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1E3" w:rsidRPr="002351E3" w:rsidRDefault="002351E3" w:rsidP="002351E3">
      <w:pPr>
        <w:spacing w:after="0" w:line="240" w:lineRule="auto"/>
        <w:jc w:val="center"/>
        <w:rPr>
          <w:rFonts w:ascii="Times New Roman" w:eastAsia="Times New Roman" w:hAnsi="Times New Roman" w:cs="Times New Roman"/>
          <w:b/>
          <w:bCs/>
          <w:sz w:val="28"/>
          <w:szCs w:val="28"/>
          <w:lang w:eastAsia="ru-RU"/>
        </w:rPr>
      </w:pPr>
      <w:r w:rsidRPr="002351E3">
        <w:rPr>
          <w:rFonts w:ascii="Times New Roman" w:eastAsia="Times New Roman" w:hAnsi="Times New Roman" w:cs="Times New Roman"/>
          <w:b/>
          <w:bCs/>
          <w:sz w:val="28"/>
          <w:szCs w:val="28"/>
          <w:lang w:eastAsia="ru-RU"/>
        </w:rPr>
        <w:t>НАЦІОНАЛЬНИЙ ТЕХНІЧНИЙ УНІВЕРСИТЕТ УКРАЇНИ</w:t>
      </w:r>
    </w:p>
    <w:p w:rsidR="002351E3" w:rsidRPr="002351E3" w:rsidRDefault="002351E3" w:rsidP="002F7031">
      <w:pPr>
        <w:spacing w:after="0" w:line="240" w:lineRule="auto"/>
        <w:jc w:val="center"/>
        <w:rPr>
          <w:rFonts w:ascii="Times New Roman" w:eastAsia="Times New Roman" w:hAnsi="Times New Roman" w:cs="Times New Roman"/>
          <w:b/>
          <w:bCs/>
          <w:sz w:val="28"/>
          <w:szCs w:val="28"/>
          <w:lang w:eastAsia="ru-RU"/>
        </w:rPr>
      </w:pPr>
      <w:r w:rsidRPr="002351E3">
        <w:rPr>
          <w:rFonts w:ascii="Times New Roman" w:eastAsia="Times New Roman" w:hAnsi="Times New Roman" w:cs="Times New Roman"/>
          <w:b/>
          <w:bCs/>
          <w:sz w:val="28"/>
          <w:szCs w:val="28"/>
          <w:lang w:eastAsia="ru-RU"/>
        </w:rPr>
        <w:t>«КИЇВСЬКИЙ ПОЛІТЕХНІЧНИЙ ІНСТИТУТ</w:t>
      </w:r>
      <w:r w:rsidRPr="002351E3">
        <w:rPr>
          <w:rFonts w:ascii="Times New Roman" w:eastAsia="Times New Roman" w:hAnsi="Times New Roman" w:cs="Times New Roman"/>
          <w:b/>
          <w:bCs/>
          <w:sz w:val="28"/>
          <w:szCs w:val="28"/>
          <w:lang w:eastAsia="ru-RU"/>
        </w:rPr>
        <w:br/>
        <w:t>імені ІГОРЯ СІКОРСЬКОГО»</w:t>
      </w:r>
    </w:p>
    <w:p w:rsidR="002351E3" w:rsidRPr="002351E3" w:rsidRDefault="002351E3" w:rsidP="002351E3">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r w:rsidRPr="002351E3">
        <w:rPr>
          <w:rFonts w:ascii="Times New Roman" w:eastAsia="Times New Roman" w:hAnsi="Times New Roman" w:cs="Times New Roman"/>
          <w:b/>
          <w:sz w:val="28"/>
          <w:szCs w:val="24"/>
          <w:lang w:eastAsia="ru-RU"/>
        </w:rPr>
        <w:t>Інститут енергозбереження та енергоменеджменту</w:t>
      </w:r>
    </w:p>
    <w:p w:rsidR="002351E3" w:rsidRPr="002351E3" w:rsidRDefault="002351E3" w:rsidP="002351E3">
      <w:pPr>
        <w:tabs>
          <w:tab w:val="left" w:leader="underscore" w:pos="9356"/>
        </w:tabs>
        <w:spacing w:before="120" w:after="0" w:line="240" w:lineRule="auto"/>
        <w:jc w:val="center"/>
        <w:rPr>
          <w:rFonts w:ascii="Times New Roman" w:eastAsia="Times New Roman" w:hAnsi="Times New Roman" w:cs="Times New Roman"/>
          <w:b/>
          <w:sz w:val="28"/>
          <w:szCs w:val="24"/>
          <w:lang w:val="ru-RU" w:eastAsia="ru-RU"/>
        </w:rPr>
      </w:pPr>
      <w:r w:rsidRPr="002351E3">
        <w:rPr>
          <w:rFonts w:ascii="Times New Roman" w:eastAsia="Times New Roman" w:hAnsi="Times New Roman" w:cs="Times New Roman"/>
          <w:b/>
          <w:sz w:val="28"/>
          <w:szCs w:val="24"/>
          <w:lang w:val="ru-RU" w:eastAsia="ru-RU"/>
        </w:rPr>
        <w:t xml:space="preserve">Кафедра </w:t>
      </w:r>
      <w:r w:rsidR="00CB1658">
        <w:rPr>
          <w:rFonts w:ascii="Times New Roman" w:eastAsia="Times New Roman" w:hAnsi="Times New Roman" w:cs="Times New Roman"/>
          <w:b/>
          <w:sz w:val="28"/>
          <w:szCs w:val="24"/>
          <w:lang w:val="ru-RU" w:eastAsia="ru-RU"/>
        </w:rPr>
        <w:t>А</w:t>
      </w:r>
      <w:r w:rsidRPr="002351E3">
        <w:rPr>
          <w:rFonts w:ascii="Times New Roman" w:eastAsia="Times New Roman" w:hAnsi="Times New Roman" w:cs="Times New Roman"/>
          <w:b/>
          <w:sz w:val="28"/>
          <w:szCs w:val="24"/>
          <w:lang w:val="ru-RU" w:eastAsia="ru-RU"/>
        </w:rPr>
        <w:t>втоматизації управління електротехнічними комплексами</w:t>
      </w:r>
    </w:p>
    <w:p w:rsidR="002351E3" w:rsidRPr="002351E3" w:rsidRDefault="002351E3" w:rsidP="002351E3">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eastAsia="ru-RU"/>
        </w:rPr>
      </w:pPr>
    </w:p>
    <w:p w:rsidR="002351E3" w:rsidRPr="002351E3" w:rsidRDefault="002351E3" w:rsidP="002351E3">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eastAsia="ru-RU"/>
        </w:rPr>
      </w:pPr>
      <w:r w:rsidRPr="002351E3">
        <w:rPr>
          <w:rFonts w:ascii="Times New Roman" w:eastAsia="Times New Roman" w:hAnsi="Times New Roman" w:cs="Times New Roman"/>
          <w:sz w:val="24"/>
          <w:szCs w:val="24"/>
          <w:lang w:eastAsia="ru-RU"/>
        </w:rPr>
        <w:t>До захисту допущено:</w:t>
      </w:r>
    </w:p>
    <w:p w:rsidR="002351E3" w:rsidRPr="002351E3" w:rsidRDefault="002351E3" w:rsidP="002351E3">
      <w:pPr>
        <w:tabs>
          <w:tab w:val="left" w:pos="720"/>
          <w:tab w:val="left" w:pos="1440"/>
          <w:tab w:val="left" w:pos="1620"/>
        </w:tabs>
        <w:spacing w:before="120" w:after="0" w:line="240" w:lineRule="auto"/>
        <w:ind w:left="5670"/>
        <w:rPr>
          <w:rFonts w:ascii="Times New Roman" w:eastAsia="Times New Roman" w:hAnsi="Times New Roman" w:cs="Times New Roman"/>
          <w:bCs/>
          <w:sz w:val="24"/>
          <w:szCs w:val="24"/>
          <w:lang w:eastAsia="ru-RU"/>
        </w:rPr>
      </w:pPr>
      <w:r w:rsidRPr="002351E3">
        <w:rPr>
          <w:rFonts w:ascii="Times New Roman" w:eastAsia="Times New Roman" w:hAnsi="Times New Roman" w:cs="Times New Roman"/>
          <w:bCs/>
          <w:sz w:val="24"/>
          <w:szCs w:val="24"/>
          <w:lang w:eastAsia="ru-RU"/>
        </w:rPr>
        <w:t>Завідувач кафедри</w:t>
      </w:r>
    </w:p>
    <w:p w:rsidR="002351E3" w:rsidRPr="002351E3" w:rsidRDefault="002351E3" w:rsidP="002351E3">
      <w:pPr>
        <w:tabs>
          <w:tab w:val="left" w:pos="720"/>
          <w:tab w:val="left" w:pos="1440"/>
          <w:tab w:val="left" w:pos="1620"/>
        </w:tabs>
        <w:spacing w:before="120" w:after="0" w:line="240" w:lineRule="auto"/>
        <w:ind w:left="5671"/>
        <w:rPr>
          <w:rFonts w:ascii="Times New Roman" w:eastAsia="Times New Roman" w:hAnsi="Times New Roman" w:cs="Times New Roman"/>
          <w:sz w:val="24"/>
          <w:szCs w:val="24"/>
          <w:lang w:eastAsia="ru-RU"/>
        </w:rPr>
      </w:pPr>
      <w:r w:rsidRPr="002351E3">
        <w:rPr>
          <w:rFonts w:ascii="Times New Roman" w:eastAsia="Times New Roman" w:hAnsi="Times New Roman" w:cs="Times New Roman"/>
          <w:sz w:val="24"/>
          <w:szCs w:val="24"/>
          <w:lang w:eastAsia="ru-RU"/>
        </w:rPr>
        <w:t xml:space="preserve">________ </w:t>
      </w:r>
      <w:r w:rsidR="00C7333E" w:rsidRPr="00C7333E">
        <w:rPr>
          <w:rFonts w:ascii="Times New Roman" w:hAnsi="Times New Roman" w:cs="Times New Roman"/>
          <w:bCs/>
          <w:sz w:val="28"/>
          <w:u w:val="single"/>
        </w:rPr>
        <w:t>В.П.Розен</w:t>
      </w:r>
    </w:p>
    <w:p w:rsidR="002351E3" w:rsidRPr="002351E3" w:rsidRDefault="002351E3" w:rsidP="002351E3">
      <w:pPr>
        <w:tabs>
          <w:tab w:val="left" w:pos="720"/>
          <w:tab w:val="left" w:pos="1440"/>
          <w:tab w:val="left" w:pos="1620"/>
        </w:tabs>
        <w:spacing w:before="120" w:after="0" w:line="240" w:lineRule="auto"/>
        <w:ind w:left="5672"/>
        <w:rPr>
          <w:rFonts w:ascii="Times New Roman" w:eastAsia="Times New Roman" w:hAnsi="Times New Roman" w:cs="Times New Roman"/>
          <w:sz w:val="24"/>
          <w:szCs w:val="24"/>
          <w:lang w:eastAsia="ru-RU"/>
        </w:rPr>
      </w:pPr>
      <w:r w:rsidRPr="002351E3">
        <w:rPr>
          <w:rFonts w:ascii="Times New Roman" w:eastAsia="Times New Roman" w:hAnsi="Times New Roman" w:cs="Times New Roman"/>
          <w:sz w:val="24"/>
          <w:szCs w:val="24"/>
          <w:lang w:eastAsia="ru-RU"/>
        </w:rPr>
        <w:t>«___»_____________20__ р.</w:t>
      </w:r>
    </w:p>
    <w:p w:rsidR="002351E3" w:rsidRPr="002351E3" w:rsidRDefault="002351E3" w:rsidP="002351E3">
      <w:pPr>
        <w:tabs>
          <w:tab w:val="left" w:leader="underscore" w:pos="9631"/>
        </w:tabs>
        <w:spacing w:after="0" w:line="240" w:lineRule="auto"/>
        <w:rPr>
          <w:rFonts w:ascii="Times New Roman" w:eastAsia="Times New Roman" w:hAnsi="Times New Roman" w:cs="Times New Roman"/>
          <w:b/>
          <w:bCs/>
          <w:caps/>
          <w:sz w:val="28"/>
          <w:szCs w:val="28"/>
          <w:lang w:val="ru-RU" w:eastAsia="ru-RU"/>
        </w:rPr>
      </w:pPr>
    </w:p>
    <w:p w:rsidR="002351E3" w:rsidRPr="002351E3" w:rsidRDefault="002351E3" w:rsidP="002351E3">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2351E3">
        <w:rPr>
          <w:rFonts w:ascii="Times New Roman" w:eastAsia="Times New Roman" w:hAnsi="Times New Roman" w:cs="Times New Roman"/>
          <w:b/>
          <w:sz w:val="40"/>
          <w:szCs w:val="40"/>
          <w:lang w:eastAsia="ru-RU"/>
        </w:rPr>
        <w:t>Дипломний про</w:t>
      </w:r>
      <w:r w:rsidRPr="002351E3">
        <w:rPr>
          <w:rFonts w:ascii="Times New Roman" w:eastAsia="Times New Roman" w:hAnsi="Times New Roman" w:cs="Times New Roman"/>
          <w:b/>
          <w:sz w:val="40"/>
          <w:szCs w:val="40"/>
          <w:lang w:val="ru-RU" w:eastAsia="ru-RU"/>
        </w:rPr>
        <w:t>е</w:t>
      </w:r>
      <w:r w:rsidRPr="002351E3">
        <w:rPr>
          <w:rFonts w:ascii="Times New Roman" w:eastAsia="Times New Roman" w:hAnsi="Times New Roman" w:cs="Times New Roman"/>
          <w:b/>
          <w:sz w:val="40"/>
          <w:szCs w:val="40"/>
          <w:lang w:eastAsia="ru-RU"/>
        </w:rPr>
        <w:t>кт</w:t>
      </w:r>
    </w:p>
    <w:p w:rsidR="002351E3" w:rsidRPr="002351E3" w:rsidRDefault="002351E3" w:rsidP="002351E3">
      <w:pPr>
        <w:spacing w:before="120" w:after="120" w:line="240" w:lineRule="auto"/>
        <w:jc w:val="center"/>
        <w:rPr>
          <w:rFonts w:ascii="Times New Roman" w:eastAsia="Times New Roman" w:hAnsi="Times New Roman" w:cs="Times New Roman"/>
          <w:b/>
          <w:sz w:val="28"/>
          <w:szCs w:val="28"/>
          <w:lang w:eastAsia="ru-RU"/>
        </w:rPr>
      </w:pPr>
      <w:r w:rsidRPr="002351E3">
        <w:rPr>
          <w:rFonts w:ascii="Times New Roman" w:eastAsia="Times New Roman" w:hAnsi="Times New Roman" w:cs="Times New Roman"/>
          <w:b/>
          <w:sz w:val="28"/>
          <w:szCs w:val="28"/>
          <w:lang w:eastAsia="ru-RU"/>
        </w:rPr>
        <w:t>на здобуття ступеня бакалавра</w:t>
      </w:r>
    </w:p>
    <w:p w:rsidR="002351E3" w:rsidRPr="002351E3" w:rsidRDefault="002351E3" w:rsidP="002351E3">
      <w:pPr>
        <w:spacing w:before="120" w:after="120" w:line="240" w:lineRule="auto"/>
        <w:jc w:val="center"/>
        <w:rPr>
          <w:rFonts w:ascii="Times New Roman" w:eastAsia="Times New Roman" w:hAnsi="Times New Roman" w:cs="Times New Roman"/>
          <w:b/>
          <w:sz w:val="28"/>
          <w:szCs w:val="28"/>
          <w:lang w:eastAsia="ru-RU"/>
        </w:rPr>
      </w:pPr>
      <w:r w:rsidRPr="002351E3">
        <w:rPr>
          <w:rFonts w:ascii="Times New Roman" w:eastAsia="Times New Roman" w:hAnsi="Times New Roman" w:cs="Times New Roman"/>
          <w:b/>
          <w:sz w:val="28"/>
          <w:szCs w:val="28"/>
          <w:lang w:eastAsia="ru-RU"/>
        </w:rPr>
        <w:t>за освітньо-професійною програмою «Електромеханічні системи  автоматизації та електропривод»</w:t>
      </w:r>
    </w:p>
    <w:p w:rsidR="002351E3" w:rsidRPr="002351E3" w:rsidRDefault="002351E3" w:rsidP="002351E3">
      <w:pPr>
        <w:spacing w:before="120" w:after="120" w:line="240" w:lineRule="auto"/>
        <w:jc w:val="center"/>
        <w:rPr>
          <w:rFonts w:ascii="Times New Roman" w:eastAsia="Times New Roman" w:hAnsi="Times New Roman" w:cs="Times New Roman"/>
          <w:b/>
          <w:sz w:val="28"/>
          <w:szCs w:val="28"/>
          <w:lang w:eastAsia="ru-RU"/>
        </w:rPr>
      </w:pPr>
      <w:r w:rsidRPr="002351E3">
        <w:rPr>
          <w:rFonts w:ascii="Times New Roman" w:eastAsia="Times New Roman" w:hAnsi="Times New Roman" w:cs="Times New Roman"/>
          <w:b/>
          <w:sz w:val="28"/>
          <w:szCs w:val="28"/>
          <w:lang w:eastAsia="ru-RU"/>
        </w:rPr>
        <w:t xml:space="preserve">спеціальності </w:t>
      </w:r>
      <w:r w:rsidRPr="002351E3">
        <w:rPr>
          <w:rFonts w:ascii="Times New Roman" w:eastAsia="Times New Roman" w:hAnsi="Times New Roman" w:cs="Times New Roman"/>
          <w:b/>
          <w:sz w:val="28"/>
          <w:szCs w:val="28"/>
          <w:lang w:val="ru-RU" w:eastAsia="ru-RU"/>
        </w:rPr>
        <w:t>141</w:t>
      </w:r>
      <w:r w:rsidRPr="002351E3">
        <w:rPr>
          <w:rFonts w:ascii="Times New Roman" w:eastAsia="Times New Roman" w:hAnsi="Times New Roman" w:cs="Times New Roman"/>
          <w:b/>
          <w:color w:val="FF0000"/>
          <w:sz w:val="28"/>
          <w:szCs w:val="28"/>
          <w:lang w:eastAsia="ru-RU"/>
        </w:rPr>
        <w:t xml:space="preserve"> </w:t>
      </w:r>
      <w:r w:rsidRPr="002351E3">
        <w:rPr>
          <w:rFonts w:ascii="Times New Roman" w:eastAsia="Times New Roman" w:hAnsi="Times New Roman" w:cs="Times New Roman"/>
          <w:b/>
          <w:sz w:val="28"/>
          <w:szCs w:val="28"/>
          <w:lang w:eastAsia="ru-RU"/>
        </w:rPr>
        <w:t>«</w:t>
      </w:r>
      <w:r w:rsidRPr="002351E3">
        <w:rPr>
          <w:rFonts w:ascii="Times New Roman" w:eastAsia="Times New Roman" w:hAnsi="Times New Roman" w:cs="Times New Roman"/>
          <w:b/>
          <w:sz w:val="28"/>
          <w:szCs w:val="28"/>
          <w:lang w:val="ru-RU" w:eastAsia="ru-RU"/>
        </w:rPr>
        <w:t>Електроенергетика, електротехніка та електромеханіка</w:t>
      </w:r>
      <w:r w:rsidRPr="002351E3">
        <w:rPr>
          <w:rFonts w:ascii="Times New Roman" w:eastAsia="Times New Roman" w:hAnsi="Times New Roman" w:cs="Times New Roman"/>
          <w:b/>
          <w:sz w:val="28"/>
          <w:szCs w:val="28"/>
          <w:lang w:eastAsia="ru-RU"/>
        </w:rPr>
        <w:t>»</w:t>
      </w:r>
    </w:p>
    <w:p w:rsidR="002351E3" w:rsidRPr="002351E3" w:rsidRDefault="002351E3" w:rsidP="002351E3">
      <w:pPr>
        <w:spacing w:before="120" w:after="120" w:line="240" w:lineRule="auto"/>
        <w:jc w:val="center"/>
        <w:rPr>
          <w:rFonts w:ascii="Times New Roman" w:eastAsia="Times New Roman" w:hAnsi="Times New Roman" w:cs="Times New Roman"/>
          <w:b/>
          <w:sz w:val="28"/>
          <w:szCs w:val="28"/>
          <w:lang w:eastAsia="ru-RU"/>
        </w:rPr>
      </w:pPr>
      <w:r w:rsidRPr="002351E3">
        <w:rPr>
          <w:rFonts w:ascii="Times New Roman" w:eastAsia="Times New Roman" w:hAnsi="Times New Roman" w:cs="Times New Roman"/>
          <w:b/>
          <w:sz w:val="28"/>
          <w:szCs w:val="28"/>
          <w:lang w:eastAsia="ru-RU"/>
        </w:rPr>
        <w:t>на тему: «</w:t>
      </w:r>
      <w:r w:rsidRPr="002351E3">
        <w:rPr>
          <w:rFonts w:ascii="Times New Roman" w:eastAsia="Times New Roman" w:hAnsi="Times New Roman" w:cs="Times New Roman"/>
          <w:b/>
          <w:sz w:val="36"/>
          <w:szCs w:val="36"/>
          <w:lang w:val="ru-RU" w:eastAsia="ru-RU"/>
        </w:rPr>
        <w:t>Електромеханічне обладнання та автоматиза</w:t>
      </w:r>
      <w:r w:rsidRPr="002351E3">
        <w:rPr>
          <w:rFonts w:ascii="Times New Roman" w:eastAsia="Times New Roman" w:hAnsi="Times New Roman" w:cs="Times New Roman"/>
          <w:b/>
          <w:sz w:val="36"/>
          <w:szCs w:val="36"/>
          <w:lang w:eastAsia="ru-RU"/>
        </w:rPr>
        <w:t>ція ліфтової установки житлового будинку</w:t>
      </w:r>
      <w:r w:rsidRPr="002351E3">
        <w:rPr>
          <w:rFonts w:ascii="Times New Roman" w:eastAsia="Times New Roman" w:hAnsi="Times New Roman" w:cs="Times New Roman"/>
          <w:b/>
          <w:sz w:val="28"/>
          <w:szCs w:val="28"/>
          <w:lang w:eastAsia="ru-RU"/>
        </w:rPr>
        <w:t>»</w:t>
      </w:r>
    </w:p>
    <w:p w:rsidR="002351E3" w:rsidRPr="002351E3" w:rsidRDefault="002351E3" w:rsidP="002351E3">
      <w:pPr>
        <w:spacing w:after="0" w:line="240" w:lineRule="auto"/>
        <w:rPr>
          <w:rFonts w:ascii="Times New Roman" w:eastAsia="Times New Roman" w:hAnsi="Times New Roman" w:cs="Times New Roman"/>
          <w:bCs/>
          <w:sz w:val="28"/>
          <w:szCs w:val="28"/>
          <w:lang w:eastAsia="ru-RU"/>
        </w:rPr>
      </w:pPr>
    </w:p>
    <w:p w:rsidR="002351E3" w:rsidRPr="002351E3" w:rsidRDefault="002351E3" w:rsidP="002351E3">
      <w:pPr>
        <w:spacing w:after="0" w:line="240" w:lineRule="auto"/>
        <w:rPr>
          <w:rFonts w:ascii="Times New Roman" w:eastAsia="Times New Roman" w:hAnsi="Times New Roman" w:cs="Times New Roman"/>
          <w:bCs/>
          <w:sz w:val="28"/>
          <w:szCs w:val="28"/>
          <w:lang w:eastAsia="ru-RU"/>
        </w:rPr>
      </w:pPr>
      <w:r w:rsidRPr="002351E3">
        <w:rPr>
          <w:rFonts w:ascii="Times New Roman" w:eastAsia="Times New Roman" w:hAnsi="Times New Roman" w:cs="Times New Roman"/>
          <w:bCs/>
          <w:sz w:val="28"/>
          <w:szCs w:val="28"/>
          <w:lang w:eastAsia="ru-RU"/>
        </w:rPr>
        <w:t xml:space="preserve">Виконав (-ла): </w:t>
      </w:r>
    </w:p>
    <w:p w:rsidR="002351E3" w:rsidRPr="002351E3" w:rsidRDefault="002351E3" w:rsidP="002351E3">
      <w:pPr>
        <w:spacing w:after="0" w:line="240" w:lineRule="auto"/>
        <w:rPr>
          <w:rFonts w:ascii="Times New Roman" w:eastAsia="Times New Roman" w:hAnsi="Times New Roman" w:cs="Times New Roman"/>
          <w:sz w:val="28"/>
          <w:szCs w:val="28"/>
          <w:lang w:eastAsia="ru-RU"/>
        </w:rPr>
      </w:pPr>
      <w:r w:rsidRPr="002351E3">
        <w:rPr>
          <w:rFonts w:ascii="Times New Roman" w:eastAsia="Times New Roman" w:hAnsi="Times New Roman" w:cs="Times New Roman"/>
          <w:bCs/>
          <w:sz w:val="28"/>
          <w:szCs w:val="28"/>
          <w:lang w:eastAsia="ru-RU"/>
        </w:rPr>
        <w:t xml:space="preserve">студент (-ка) </w:t>
      </w:r>
      <w:r w:rsidRPr="002351E3">
        <w:rPr>
          <w:rFonts w:ascii="Times New Roman" w:eastAsia="Times New Roman" w:hAnsi="Times New Roman" w:cs="Times New Roman"/>
          <w:bCs/>
          <w:sz w:val="28"/>
          <w:szCs w:val="28"/>
          <w:lang w:val="en-US" w:eastAsia="ru-RU"/>
        </w:rPr>
        <w:t>III</w:t>
      </w:r>
      <w:r w:rsidRPr="002351E3">
        <w:rPr>
          <w:rFonts w:ascii="Times New Roman" w:eastAsia="Times New Roman" w:hAnsi="Times New Roman" w:cs="Times New Roman"/>
          <w:bCs/>
          <w:sz w:val="28"/>
          <w:szCs w:val="28"/>
          <w:lang w:eastAsia="ru-RU"/>
        </w:rPr>
        <w:t xml:space="preserve"> курсу, групи ОА-п71</w:t>
      </w:r>
    </w:p>
    <w:p w:rsidR="002351E3" w:rsidRPr="002351E3" w:rsidRDefault="002351E3" w:rsidP="002351E3">
      <w:pPr>
        <w:tabs>
          <w:tab w:val="left" w:pos="7513"/>
        </w:tabs>
        <w:spacing w:after="0" w:line="240" w:lineRule="auto"/>
        <w:rPr>
          <w:rFonts w:ascii="Times New Roman" w:eastAsia="Times New Roman" w:hAnsi="Times New Roman" w:cs="Times New Roman"/>
          <w:bCs/>
          <w:sz w:val="28"/>
          <w:szCs w:val="28"/>
          <w:lang w:eastAsia="ru-RU"/>
        </w:rPr>
      </w:pPr>
      <w:r w:rsidRPr="002351E3">
        <w:rPr>
          <w:rFonts w:ascii="Times New Roman" w:eastAsia="Times New Roman" w:hAnsi="Times New Roman" w:cs="Times New Roman"/>
          <w:bCs/>
          <w:sz w:val="28"/>
          <w:szCs w:val="28"/>
          <w:lang w:eastAsia="ru-RU"/>
        </w:rPr>
        <w:t>Пилипенко Сергій Олегович</w:t>
      </w:r>
      <w:r w:rsidRPr="002351E3">
        <w:rPr>
          <w:rFonts w:ascii="Times New Roman" w:eastAsia="Times New Roman" w:hAnsi="Times New Roman" w:cs="Times New Roman"/>
          <w:bCs/>
          <w:color w:val="FF0000"/>
          <w:sz w:val="28"/>
          <w:szCs w:val="28"/>
          <w:lang w:eastAsia="ru-RU"/>
        </w:rPr>
        <w:t xml:space="preserve"> </w:t>
      </w:r>
      <w:r w:rsidRPr="002351E3">
        <w:rPr>
          <w:rFonts w:ascii="Times New Roman" w:eastAsia="Times New Roman" w:hAnsi="Times New Roman" w:cs="Times New Roman"/>
          <w:bCs/>
          <w:sz w:val="28"/>
          <w:szCs w:val="28"/>
          <w:lang w:eastAsia="ru-RU"/>
        </w:rPr>
        <w:tab/>
        <w:t>__________</w:t>
      </w:r>
    </w:p>
    <w:p w:rsidR="002351E3" w:rsidRPr="002351E3" w:rsidRDefault="002351E3" w:rsidP="002351E3">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eastAsia="ru-RU"/>
        </w:rPr>
      </w:pPr>
      <w:r w:rsidRPr="002351E3">
        <w:rPr>
          <w:rFonts w:ascii="Times New Roman" w:eastAsia="Times New Roman" w:hAnsi="Times New Roman" w:cs="Times New Roman"/>
          <w:bCs/>
          <w:sz w:val="28"/>
          <w:szCs w:val="28"/>
          <w:lang w:eastAsia="ru-RU"/>
        </w:rPr>
        <w:t>Керівник:</w:t>
      </w:r>
      <w:r w:rsidRPr="002351E3">
        <w:rPr>
          <w:rFonts w:ascii="Times New Roman" w:eastAsia="Times New Roman" w:hAnsi="Times New Roman" w:cs="Times New Roman"/>
          <w:sz w:val="28"/>
          <w:szCs w:val="28"/>
          <w:lang w:eastAsia="ru-RU"/>
        </w:rPr>
        <w:t xml:space="preserve"> </w:t>
      </w:r>
    </w:p>
    <w:p w:rsidR="002351E3" w:rsidRPr="002351E3" w:rsidRDefault="002351E3" w:rsidP="002351E3">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eastAsia="ru-RU"/>
        </w:rPr>
      </w:pPr>
      <w:r w:rsidRPr="002351E3">
        <w:rPr>
          <w:rFonts w:ascii="Times New Roman" w:eastAsia="Times New Roman" w:hAnsi="Times New Roman" w:cs="Times New Roman"/>
          <w:bCs/>
          <w:sz w:val="28"/>
          <w:szCs w:val="28"/>
          <w:lang w:eastAsia="ru-RU"/>
        </w:rPr>
        <w:t>Доцент Лебедєв Лев Миколайович                                                __________</w:t>
      </w:r>
    </w:p>
    <w:p w:rsidR="002351E3" w:rsidRPr="002351E3" w:rsidRDefault="002351E3" w:rsidP="002351E3">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ru-RU"/>
        </w:rPr>
      </w:pPr>
      <w:r w:rsidRPr="002351E3">
        <w:rPr>
          <w:rFonts w:ascii="Times New Roman" w:eastAsia="Times New Roman" w:hAnsi="Times New Roman" w:cs="Times New Roman"/>
          <w:bCs/>
          <w:sz w:val="28"/>
          <w:szCs w:val="28"/>
          <w:lang w:eastAsia="ru-RU"/>
        </w:rPr>
        <w:t>Консультант з «Електропостачання житлового комплексу»:</w:t>
      </w:r>
    </w:p>
    <w:p w:rsidR="002351E3" w:rsidRPr="002351E3" w:rsidRDefault="002351E3" w:rsidP="002351E3">
      <w:pPr>
        <w:tabs>
          <w:tab w:val="left" w:pos="7513"/>
        </w:tabs>
        <w:spacing w:after="0" w:line="240" w:lineRule="auto"/>
        <w:rPr>
          <w:rFonts w:ascii="Times New Roman" w:eastAsia="Times New Roman" w:hAnsi="Times New Roman" w:cs="Times New Roman"/>
          <w:bCs/>
          <w:sz w:val="28"/>
          <w:szCs w:val="28"/>
          <w:lang w:eastAsia="ru-RU"/>
        </w:rPr>
      </w:pPr>
      <w:r w:rsidRPr="002351E3">
        <w:rPr>
          <w:rFonts w:ascii="Times New Roman" w:eastAsia="Times New Roman" w:hAnsi="Times New Roman" w:cs="Times New Roman"/>
          <w:bCs/>
          <w:sz w:val="28"/>
          <w:szCs w:val="28"/>
          <w:lang w:eastAsia="ru-RU"/>
        </w:rPr>
        <w:t>Доцент Мейта Олександр Вячеславович</w:t>
      </w:r>
      <w:r w:rsidRPr="002351E3">
        <w:rPr>
          <w:rFonts w:ascii="Times New Roman" w:eastAsia="Times New Roman" w:hAnsi="Times New Roman" w:cs="Times New Roman"/>
          <w:bCs/>
          <w:color w:val="FF0000"/>
          <w:sz w:val="28"/>
          <w:szCs w:val="28"/>
          <w:lang w:eastAsia="ru-RU"/>
        </w:rPr>
        <w:tab/>
      </w:r>
      <w:r w:rsidRPr="002351E3">
        <w:rPr>
          <w:rFonts w:ascii="Times New Roman" w:eastAsia="Times New Roman" w:hAnsi="Times New Roman" w:cs="Times New Roman"/>
          <w:bCs/>
          <w:sz w:val="28"/>
          <w:szCs w:val="28"/>
          <w:lang w:eastAsia="ru-RU"/>
        </w:rPr>
        <w:t>__________</w:t>
      </w:r>
    </w:p>
    <w:p w:rsidR="002351E3" w:rsidRPr="002351E3" w:rsidRDefault="002351E3" w:rsidP="002351E3">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ru-RU"/>
        </w:rPr>
      </w:pPr>
      <w:r w:rsidRPr="002351E3">
        <w:rPr>
          <w:rFonts w:ascii="Times New Roman" w:eastAsia="Times New Roman" w:hAnsi="Times New Roman" w:cs="Times New Roman"/>
          <w:bCs/>
          <w:sz w:val="28"/>
          <w:szCs w:val="28"/>
          <w:lang w:eastAsia="ru-RU"/>
        </w:rPr>
        <w:t>Рецензент:</w:t>
      </w:r>
    </w:p>
    <w:p w:rsidR="002351E3" w:rsidRPr="002351E3" w:rsidRDefault="00C7333E" w:rsidP="002351E3">
      <w:pPr>
        <w:tabs>
          <w:tab w:val="left" w:pos="7513"/>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К.т.н, </w:t>
      </w:r>
      <w:r w:rsidR="002351E3" w:rsidRPr="002351E3">
        <w:rPr>
          <w:rFonts w:ascii="Times New Roman" w:eastAsia="Times New Roman" w:hAnsi="Times New Roman" w:cs="Times New Roman"/>
          <w:bCs/>
          <w:sz w:val="28"/>
          <w:szCs w:val="28"/>
          <w:lang w:eastAsia="ru-RU"/>
        </w:rPr>
        <w:t>Доцент Козлов Сергій Степанович</w:t>
      </w:r>
      <w:r w:rsidR="002351E3" w:rsidRPr="002351E3">
        <w:rPr>
          <w:rFonts w:ascii="Times New Roman" w:eastAsia="Times New Roman" w:hAnsi="Times New Roman" w:cs="Times New Roman"/>
          <w:bCs/>
          <w:color w:val="FF0000"/>
          <w:sz w:val="28"/>
          <w:szCs w:val="28"/>
          <w:lang w:eastAsia="ru-RU"/>
        </w:rPr>
        <w:tab/>
      </w:r>
      <w:r w:rsidR="002351E3" w:rsidRPr="002351E3">
        <w:rPr>
          <w:rFonts w:ascii="Times New Roman" w:eastAsia="Times New Roman" w:hAnsi="Times New Roman" w:cs="Times New Roman"/>
          <w:bCs/>
          <w:sz w:val="28"/>
          <w:szCs w:val="28"/>
          <w:lang w:eastAsia="ru-RU"/>
        </w:rPr>
        <w:t>__________</w:t>
      </w:r>
    </w:p>
    <w:p w:rsidR="002351E3" w:rsidRPr="002351E3" w:rsidRDefault="002351E3" w:rsidP="002351E3">
      <w:pPr>
        <w:tabs>
          <w:tab w:val="left" w:pos="330"/>
        </w:tabs>
        <w:spacing w:after="0" w:line="240" w:lineRule="auto"/>
        <w:ind w:left="4536"/>
        <w:jc w:val="both"/>
        <w:rPr>
          <w:rFonts w:ascii="Times New Roman" w:eastAsia="Times New Roman" w:hAnsi="Times New Roman" w:cs="Times New Roman"/>
          <w:sz w:val="28"/>
          <w:szCs w:val="28"/>
          <w:lang w:eastAsia="ru-RU"/>
        </w:rPr>
      </w:pPr>
    </w:p>
    <w:p w:rsidR="002351E3" w:rsidRPr="002351E3" w:rsidRDefault="002351E3" w:rsidP="002351E3">
      <w:pPr>
        <w:tabs>
          <w:tab w:val="left" w:pos="330"/>
        </w:tabs>
        <w:spacing w:after="0" w:line="240" w:lineRule="auto"/>
        <w:ind w:left="4536"/>
        <w:rPr>
          <w:rFonts w:ascii="Times New Roman" w:eastAsia="Times New Roman" w:hAnsi="Times New Roman" w:cs="Times New Roman"/>
          <w:sz w:val="28"/>
          <w:szCs w:val="28"/>
          <w:lang w:eastAsia="ru-RU"/>
        </w:rPr>
      </w:pPr>
      <w:r w:rsidRPr="002351E3">
        <w:rPr>
          <w:rFonts w:ascii="Times New Roman" w:eastAsia="Times New Roman" w:hAnsi="Times New Roman" w:cs="Times New Roman"/>
          <w:sz w:val="28"/>
          <w:szCs w:val="28"/>
          <w:lang w:eastAsia="ru-RU"/>
        </w:rPr>
        <w:t>Засвідчую, що у цьому дипломному проекті немає запозичень з праць інших авторів без відповідних посилань.</w:t>
      </w:r>
    </w:p>
    <w:p w:rsidR="002351E3" w:rsidRPr="002351E3" w:rsidRDefault="002351E3" w:rsidP="002351E3">
      <w:pPr>
        <w:tabs>
          <w:tab w:val="left" w:pos="330"/>
        </w:tabs>
        <w:spacing w:after="0" w:line="240" w:lineRule="auto"/>
        <w:ind w:left="4536"/>
        <w:jc w:val="both"/>
        <w:rPr>
          <w:rFonts w:ascii="Times New Roman" w:eastAsia="Times New Roman" w:hAnsi="Times New Roman" w:cs="Times New Roman"/>
          <w:sz w:val="28"/>
          <w:szCs w:val="28"/>
          <w:lang w:eastAsia="ru-RU"/>
        </w:rPr>
      </w:pPr>
      <w:r w:rsidRPr="002351E3">
        <w:rPr>
          <w:rFonts w:ascii="Times New Roman" w:eastAsia="Times New Roman" w:hAnsi="Times New Roman" w:cs="Times New Roman"/>
          <w:sz w:val="28"/>
          <w:szCs w:val="28"/>
          <w:lang w:eastAsia="ru-RU"/>
        </w:rPr>
        <w:t>Студент</w:t>
      </w:r>
      <w:r w:rsidRPr="002351E3">
        <w:rPr>
          <w:rFonts w:ascii="Times New Roman" w:eastAsia="Times New Roman" w:hAnsi="Times New Roman" w:cs="Times New Roman"/>
          <w:sz w:val="28"/>
          <w:szCs w:val="28"/>
          <w:lang w:val="ru-RU" w:eastAsia="ru-RU"/>
        </w:rPr>
        <w:t xml:space="preserve"> (-ка)</w:t>
      </w:r>
      <w:r w:rsidRPr="002351E3">
        <w:rPr>
          <w:rFonts w:ascii="Times New Roman" w:eastAsia="Times New Roman" w:hAnsi="Times New Roman" w:cs="Times New Roman"/>
          <w:sz w:val="28"/>
          <w:szCs w:val="28"/>
          <w:lang w:eastAsia="ru-RU"/>
        </w:rPr>
        <w:t xml:space="preserve"> _____________</w:t>
      </w:r>
    </w:p>
    <w:p w:rsidR="002351E3" w:rsidRPr="002351E3" w:rsidRDefault="002351E3" w:rsidP="002351E3">
      <w:pPr>
        <w:spacing w:after="0" w:line="240" w:lineRule="auto"/>
        <w:jc w:val="both"/>
        <w:rPr>
          <w:rFonts w:ascii="Times New Roman" w:eastAsia="Times New Roman" w:hAnsi="Times New Roman" w:cs="Times New Roman"/>
          <w:sz w:val="28"/>
          <w:szCs w:val="28"/>
          <w:lang w:eastAsia="ru-RU"/>
        </w:rPr>
      </w:pPr>
    </w:p>
    <w:p w:rsidR="002351E3" w:rsidRPr="002351E3" w:rsidRDefault="002351E3" w:rsidP="002351E3">
      <w:pPr>
        <w:spacing w:after="0" w:line="240" w:lineRule="auto"/>
        <w:jc w:val="center"/>
        <w:rPr>
          <w:rFonts w:ascii="Times New Roman" w:eastAsia="Times New Roman" w:hAnsi="Times New Roman" w:cs="Times New Roman"/>
          <w:sz w:val="28"/>
          <w:szCs w:val="28"/>
          <w:lang w:eastAsia="ru-RU"/>
        </w:rPr>
      </w:pPr>
    </w:p>
    <w:p w:rsidR="002351E3" w:rsidRPr="002351E3" w:rsidRDefault="002351E3" w:rsidP="002351E3">
      <w:pPr>
        <w:spacing w:after="0" w:line="240" w:lineRule="auto"/>
        <w:jc w:val="center"/>
        <w:rPr>
          <w:rFonts w:ascii="Times New Roman" w:eastAsia="Times New Roman" w:hAnsi="Times New Roman" w:cs="Times New Roman"/>
          <w:b/>
          <w:sz w:val="26"/>
          <w:szCs w:val="26"/>
          <w:lang w:eastAsia="ru-RU"/>
        </w:rPr>
      </w:pPr>
      <w:r w:rsidRPr="002351E3">
        <w:rPr>
          <w:rFonts w:ascii="Times New Roman" w:eastAsia="Times New Roman" w:hAnsi="Times New Roman" w:cs="Times New Roman"/>
          <w:sz w:val="28"/>
          <w:szCs w:val="28"/>
          <w:lang w:eastAsia="ru-RU"/>
        </w:rPr>
        <w:t>Київ – 20</w:t>
      </w:r>
      <w:r w:rsidRPr="002351E3">
        <w:rPr>
          <w:rFonts w:ascii="Times New Roman" w:eastAsia="Times New Roman" w:hAnsi="Times New Roman" w:cs="Times New Roman"/>
          <w:sz w:val="28"/>
          <w:szCs w:val="28"/>
          <w:lang w:val="ru-RU" w:eastAsia="ru-RU"/>
        </w:rPr>
        <w:t>20</w:t>
      </w:r>
      <w:r w:rsidRPr="002351E3">
        <w:rPr>
          <w:rFonts w:ascii="Times New Roman" w:eastAsia="Times New Roman" w:hAnsi="Times New Roman" w:cs="Times New Roman"/>
          <w:sz w:val="28"/>
          <w:szCs w:val="28"/>
          <w:lang w:eastAsia="ru-RU"/>
        </w:rPr>
        <w:t xml:space="preserve"> року</w:t>
      </w:r>
      <w:r w:rsidRPr="002351E3">
        <w:rPr>
          <w:rFonts w:ascii="Times New Roman" w:eastAsia="Times New Roman" w:hAnsi="Times New Roman" w:cs="Times New Roman"/>
          <w:b/>
          <w:sz w:val="28"/>
          <w:szCs w:val="28"/>
          <w:lang w:eastAsia="ru-RU"/>
        </w:rPr>
        <w:br w:type="page"/>
      </w:r>
      <w:r w:rsidRPr="002351E3">
        <w:rPr>
          <w:rFonts w:ascii="Times New Roman" w:eastAsia="Times New Roman" w:hAnsi="Times New Roman" w:cs="Times New Roman"/>
          <w:b/>
          <w:sz w:val="26"/>
          <w:szCs w:val="26"/>
          <w:lang w:eastAsia="ru-RU"/>
        </w:rPr>
        <w:lastRenderedPageBreak/>
        <w:t>ВІДОМІСТЬ ДИПЛОМНОГО ПРОЄКТУ</w:t>
      </w:r>
    </w:p>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b/>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2351E3" w:rsidRPr="002351E3" w:rsidTr="00A168D1">
        <w:trPr>
          <w:cantSplit/>
          <w:trHeight w:val="1468"/>
        </w:trPr>
        <w:tc>
          <w:tcPr>
            <w:tcW w:w="639" w:type="dxa"/>
            <w:vAlign w:val="center"/>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2351E3">
              <w:rPr>
                <w:rFonts w:ascii="Times New Roman" w:eastAsia="Times New Roman" w:hAnsi="Times New Roman" w:cs="Times New Roman"/>
                <w:sz w:val="26"/>
                <w:szCs w:val="26"/>
                <w:lang w:eastAsia="ru-RU"/>
              </w:rPr>
              <w:t>№ з/п</w:t>
            </w:r>
          </w:p>
        </w:tc>
        <w:tc>
          <w:tcPr>
            <w:tcW w:w="866" w:type="dxa"/>
            <w:textDirection w:val="btLr"/>
            <w:vAlign w:val="center"/>
          </w:tcPr>
          <w:p w:rsidR="002351E3" w:rsidRPr="002351E3" w:rsidRDefault="002351E3" w:rsidP="002351E3">
            <w:pPr>
              <w:tabs>
                <w:tab w:val="left" w:pos="720"/>
                <w:tab w:val="left" w:pos="1440"/>
                <w:tab w:val="left" w:pos="1620"/>
              </w:tabs>
              <w:spacing w:after="0" w:line="240" w:lineRule="auto"/>
              <w:ind w:left="113" w:right="113"/>
              <w:jc w:val="center"/>
              <w:rPr>
                <w:rFonts w:ascii="Times New Roman" w:eastAsia="Times New Roman" w:hAnsi="Times New Roman" w:cs="Times New Roman"/>
                <w:sz w:val="26"/>
                <w:szCs w:val="26"/>
                <w:lang w:eastAsia="ru-RU"/>
              </w:rPr>
            </w:pPr>
            <w:r w:rsidRPr="002351E3">
              <w:rPr>
                <w:rFonts w:ascii="Times New Roman" w:eastAsia="Times New Roman" w:hAnsi="Times New Roman" w:cs="Times New Roman"/>
                <w:sz w:val="26"/>
                <w:szCs w:val="26"/>
                <w:lang w:eastAsia="ru-RU"/>
              </w:rPr>
              <w:t>Формат</w:t>
            </w:r>
          </w:p>
        </w:tc>
        <w:tc>
          <w:tcPr>
            <w:tcW w:w="2915" w:type="dxa"/>
            <w:vAlign w:val="center"/>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2351E3">
              <w:rPr>
                <w:rFonts w:ascii="Times New Roman" w:eastAsia="Times New Roman" w:hAnsi="Times New Roman" w:cs="Times New Roman"/>
                <w:sz w:val="26"/>
                <w:szCs w:val="26"/>
                <w:lang w:eastAsia="ru-RU"/>
              </w:rPr>
              <w:t>Позначення</w:t>
            </w:r>
          </w:p>
        </w:tc>
        <w:tc>
          <w:tcPr>
            <w:tcW w:w="2859" w:type="dxa"/>
            <w:vAlign w:val="center"/>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2351E3">
              <w:rPr>
                <w:rFonts w:ascii="Times New Roman" w:eastAsia="Times New Roman" w:hAnsi="Times New Roman" w:cs="Times New Roman"/>
                <w:sz w:val="26"/>
                <w:szCs w:val="26"/>
                <w:lang w:eastAsia="ru-RU"/>
              </w:rPr>
              <w:t>Найменування</w:t>
            </w:r>
          </w:p>
        </w:tc>
        <w:tc>
          <w:tcPr>
            <w:tcW w:w="780" w:type="dxa"/>
            <w:textDirection w:val="btLr"/>
            <w:vAlign w:val="center"/>
          </w:tcPr>
          <w:p w:rsidR="002351E3" w:rsidRPr="002351E3" w:rsidRDefault="002351E3" w:rsidP="002351E3">
            <w:pPr>
              <w:tabs>
                <w:tab w:val="left" w:pos="720"/>
                <w:tab w:val="left" w:pos="1440"/>
                <w:tab w:val="left" w:pos="1620"/>
              </w:tabs>
              <w:spacing w:after="0" w:line="240" w:lineRule="auto"/>
              <w:ind w:left="113" w:right="113"/>
              <w:jc w:val="center"/>
              <w:rPr>
                <w:rFonts w:ascii="Times New Roman" w:eastAsia="Times New Roman" w:hAnsi="Times New Roman" w:cs="Times New Roman"/>
                <w:sz w:val="26"/>
                <w:szCs w:val="26"/>
                <w:lang w:eastAsia="ru-RU"/>
              </w:rPr>
            </w:pPr>
            <w:r w:rsidRPr="002351E3">
              <w:rPr>
                <w:rFonts w:ascii="Times New Roman" w:eastAsia="Times New Roman" w:hAnsi="Times New Roman" w:cs="Times New Roman"/>
                <w:sz w:val="26"/>
                <w:szCs w:val="26"/>
                <w:lang w:eastAsia="ru-RU"/>
              </w:rPr>
              <w:t>Кількість листів</w:t>
            </w:r>
          </w:p>
        </w:tc>
        <w:tc>
          <w:tcPr>
            <w:tcW w:w="1300" w:type="dxa"/>
            <w:vAlign w:val="center"/>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2351E3">
              <w:rPr>
                <w:rFonts w:ascii="Times New Roman" w:eastAsia="Times New Roman" w:hAnsi="Times New Roman" w:cs="Times New Roman"/>
                <w:sz w:val="26"/>
                <w:szCs w:val="26"/>
                <w:lang w:eastAsia="ru-RU"/>
              </w:rPr>
              <w:t>Примітка</w:t>
            </w: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2351E3">
              <w:rPr>
                <w:rFonts w:ascii="Times New Roman" w:eastAsia="Times New Roman" w:hAnsi="Times New Roman" w:cs="Times New Roman"/>
                <w:sz w:val="26"/>
                <w:szCs w:val="26"/>
                <w:lang w:eastAsia="ru-RU"/>
              </w:rPr>
              <w:t>1</w:t>
            </w:r>
          </w:p>
        </w:tc>
        <w:tc>
          <w:tcPr>
            <w:tcW w:w="866"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eastAsia="ru-RU"/>
              </w:rPr>
            </w:pPr>
            <w:r w:rsidRPr="00833858">
              <w:rPr>
                <w:rFonts w:ascii="Times New Roman" w:eastAsia="Times New Roman" w:hAnsi="Times New Roman" w:cs="Times New Roman"/>
                <w:sz w:val="26"/>
                <w:szCs w:val="26"/>
                <w:lang w:eastAsia="ru-RU"/>
              </w:rPr>
              <w:t>А4</w:t>
            </w:r>
          </w:p>
        </w:tc>
        <w:tc>
          <w:tcPr>
            <w:tcW w:w="2915"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color w:val="0033CC"/>
                <w:sz w:val="26"/>
                <w:szCs w:val="26"/>
                <w:lang w:eastAsia="ru-RU"/>
              </w:rPr>
            </w:pPr>
          </w:p>
        </w:tc>
        <w:tc>
          <w:tcPr>
            <w:tcW w:w="2859"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color w:val="0033CC"/>
                <w:sz w:val="26"/>
                <w:szCs w:val="26"/>
                <w:lang w:eastAsia="ru-RU"/>
              </w:rPr>
            </w:pPr>
            <w:r w:rsidRPr="00833858">
              <w:rPr>
                <w:rFonts w:ascii="Times New Roman" w:eastAsia="Times New Roman" w:hAnsi="Times New Roman" w:cs="Times New Roman"/>
                <w:sz w:val="26"/>
                <w:szCs w:val="26"/>
                <w:lang w:eastAsia="ru-RU"/>
              </w:rPr>
              <w:t>Завдання на дипломний про</w:t>
            </w:r>
            <w:r w:rsidRPr="00833858">
              <w:rPr>
                <w:rFonts w:ascii="Times New Roman" w:eastAsia="Times New Roman" w:hAnsi="Times New Roman" w:cs="Times New Roman"/>
                <w:sz w:val="26"/>
                <w:szCs w:val="26"/>
                <w:lang w:val="ru-RU" w:eastAsia="ru-RU"/>
              </w:rPr>
              <w:t>е</w:t>
            </w:r>
            <w:r w:rsidRPr="00833858">
              <w:rPr>
                <w:rFonts w:ascii="Times New Roman" w:eastAsia="Times New Roman" w:hAnsi="Times New Roman" w:cs="Times New Roman"/>
                <w:sz w:val="26"/>
                <w:szCs w:val="26"/>
                <w:lang w:eastAsia="ru-RU"/>
              </w:rPr>
              <w:t>кт</w:t>
            </w:r>
          </w:p>
        </w:tc>
        <w:tc>
          <w:tcPr>
            <w:tcW w:w="78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eastAsia="ru-RU"/>
              </w:rPr>
            </w:pPr>
            <w:r w:rsidRPr="00833858">
              <w:rPr>
                <w:rFonts w:ascii="Times New Roman" w:eastAsia="Times New Roman" w:hAnsi="Times New Roman" w:cs="Times New Roman"/>
                <w:sz w:val="26"/>
                <w:szCs w:val="26"/>
                <w:lang w:eastAsia="ru-RU"/>
              </w:rPr>
              <w:t>2</w:t>
            </w: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2351E3">
              <w:rPr>
                <w:rFonts w:ascii="Times New Roman" w:eastAsia="Times New Roman" w:hAnsi="Times New Roman" w:cs="Times New Roman"/>
                <w:sz w:val="26"/>
                <w:szCs w:val="26"/>
                <w:lang w:eastAsia="ru-RU"/>
              </w:rPr>
              <w:t>2</w:t>
            </w:r>
          </w:p>
        </w:tc>
        <w:tc>
          <w:tcPr>
            <w:tcW w:w="866" w:type="dxa"/>
          </w:tcPr>
          <w:p w:rsidR="002351E3" w:rsidRPr="00833858"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833858">
              <w:rPr>
                <w:rFonts w:ascii="Times New Roman" w:eastAsia="Times New Roman" w:hAnsi="Times New Roman" w:cs="Times New Roman"/>
                <w:sz w:val="26"/>
                <w:szCs w:val="26"/>
                <w:lang w:eastAsia="ru-RU"/>
              </w:rPr>
              <w:t>А4</w:t>
            </w:r>
          </w:p>
        </w:tc>
        <w:tc>
          <w:tcPr>
            <w:tcW w:w="2915" w:type="dxa"/>
          </w:tcPr>
          <w:p w:rsidR="002351E3" w:rsidRPr="00833858" w:rsidRDefault="00833858" w:rsidP="002351E3">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833858">
              <w:rPr>
                <w:rFonts w:ascii="Times New Roman" w:eastAsia="Times New Roman" w:hAnsi="Times New Roman" w:cs="Times New Roman"/>
                <w:sz w:val="26"/>
                <w:szCs w:val="26"/>
                <w:lang w:eastAsia="ru-RU"/>
              </w:rPr>
              <w:t>2410 ДП.ОА-п71-11 ПЗ</w:t>
            </w:r>
          </w:p>
        </w:tc>
        <w:tc>
          <w:tcPr>
            <w:tcW w:w="2859" w:type="dxa"/>
          </w:tcPr>
          <w:p w:rsidR="002351E3" w:rsidRPr="00833858"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833858">
              <w:rPr>
                <w:rFonts w:ascii="Times New Roman" w:eastAsia="Times New Roman" w:hAnsi="Times New Roman" w:cs="Times New Roman"/>
                <w:sz w:val="26"/>
                <w:szCs w:val="26"/>
                <w:lang w:eastAsia="ru-RU"/>
              </w:rPr>
              <w:t>Пояснювальна записка</w:t>
            </w:r>
          </w:p>
        </w:tc>
        <w:tc>
          <w:tcPr>
            <w:tcW w:w="780" w:type="dxa"/>
          </w:tcPr>
          <w:p w:rsidR="002351E3" w:rsidRPr="00833858" w:rsidRDefault="006432F9"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72</w:t>
            </w: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2351E3">
              <w:rPr>
                <w:rFonts w:ascii="Times New Roman" w:eastAsia="Times New Roman" w:hAnsi="Times New Roman" w:cs="Times New Roman"/>
                <w:sz w:val="26"/>
                <w:szCs w:val="26"/>
                <w:lang w:eastAsia="ru-RU"/>
              </w:rPr>
              <w:t>3</w:t>
            </w:r>
          </w:p>
        </w:tc>
        <w:tc>
          <w:tcPr>
            <w:tcW w:w="866" w:type="dxa"/>
          </w:tcPr>
          <w:p w:rsidR="002351E3" w:rsidRPr="00833858"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833858">
              <w:rPr>
                <w:rFonts w:ascii="Times New Roman" w:eastAsia="Times New Roman" w:hAnsi="Times New Roman" w:cs="Times New Roman"/>
                <w:sz w:val="26"/>
                <w:szCs w:val="26"/>
                <w:lang w:eastAsia="ru-RU"/>
              </w:rPr>
              <w:t>А1</w:t>
            </w:r>
          </w:p>
        </w:tc>
        <w:tc>
          <w:tcPr>
            <w:tcW w:w="2915" w:type="dxa"/>
          </w:tcPr>
          <w:p w:rsidR="002351E3" w:rsidRPr="00833858" w:rsidRDefault="00833858" w:rsidP="000040A3">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833858">
              <w:rPr>
                <w:rFonts w:ascii="Times New Roman" w:eastAsia="Times New Roman" w:hAnsi="Times New Roman" w:cs="Times New Roman"/>
                <w:sz w:val="26"/>
                <w:szCs w:val="26"/>
                <w:lang w:eastAsia="ru-RU"/>
              </w:rPr>
              <w:t xml:space="preserve">2410 ДП.ОА-п71-11 </w:t>
            </w:r>
            <w:r w:rsidR="000040A3">
              <w:rPr>
                <w:rFonts w:ascii="Times New Roman" w:eastAsia="Times New Roman" w:hAnsi="Times New Roman" w:cs="Times New Roman"/>
                <w:sz w:val="26"/>
                <w:szCs w:val="26"/>
                <w:lang w:eastAsia="ru-RU"/>
              </w:rPr>
              <w:t>Е3</w:t>
            </w:r>
          </w:p>
        </w:tc>
        <w:tc>
          <w:tcPr>
            <w:tcW w:w="2859"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color w:val="0033CC"/>
                <w:sz w:val="26"/>
                <w:szCs w:val="26"/>
                <w:lang w:eastAsia="ru-RU"/>
              </w:rPr>
            </w:pPr>
          </w:p>
        </w:tc>
        <w:tc>
          <w:tcPr>
            <w:tcW w:w="780" w:type="dxa"/>
          </w:tcPr>
          <w:p w:rsidR="002351E3" w:rsidRPr="00833858"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833858">
              <w:rPr>
                <w:rFonts w:ascii="Times New Roman" w:eastAsia="Times New Roman" w:hAnsi="Times New Roman" w:cs="Times New Roman"/>
                <w:sz w:val="26"/>
                <w:szCs w:val="26"/>
                <w:lang w:eastAsia="ru-RU"/>
              </w:rPr>
              <w:t>1</w:t>
            </w: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2351E3">
              <w:rPr>
                <w:rFonts w:ascii="Times New Roman" w:eastAsia="Times New Roman" w:hAnsi="Times New Roman" w:cs="Times New Roman"/>
                <w:sz w:val="26"/>
                <w:szCs w:val="26"/>
                <w:lang w:eastAsia="ru-RU"/>
              </w:rPr>
              <w:t>4</w:t>
            </w:r>
          </w:p>
        </w:tc>
        <w:tc>
          <w:tcPr>
            <w:tcW w:w="866" w:type="dxa"/>
          </w:tcPr>
          <w:p w:rsidR="002351E3" w:rsidRPr="00833858"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833858">
              <w:rPr>
                <w:rFonts w:ascii="Times New Roman" w:eastAsia="Times New Roman" w:hAnsi="Times New Roman" w:cs="Times New Roman"/>
                <w:sz w:val="26"/>
                <w:szCs w:val="26"/>
                <w:lang w:eastAsia="ru-RU"/>
              </w:rPr>
              <w:t>А1</w:t>
            </w:r>
          </w:p>
        </w:tc>
        <w:tc>
          <w:tcPr>
            <w:tcW w:w="2915" w:type="dxa"/>
          </w:tcPr>
          <w:p w:rsidR="002351E3" w:rsidRPr="00833858" w:rsidRDefault="00833858" w:rsidP="000040A3">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833858">
              <w:rPr>
                <w:rFonts w:ascii="Times New Roman" w:eastAsia="Times New Roman" w:hAnsi="Times New Roman" w:cs="Times New Roman"/>
                <w:sz w:val="26"/>
                <w:szCs w:val="26"/>
                <w:lang w:eastAsia="ru-RU"/>
              </w:rPr>
              <w:t xml:space="preserve">2410 ДП.ОА-п71-11 </w:t>
            </w:r>
            <w:r w:rsidR="000040A3">
              <w:rPr>
                <w:rFonts w:ascii="Times New Roman" w:eastAsia="Times New Roman" w:hAnsi="Times New Roman" w:cs="Times New Roman"/>
                <w:sz w:val="26"/>
                <w:szCs w:val="26"/>
                <w:lang w:eastAsia="ru-RU"/>
              </w:rPr>
              <w:t>Е3</w:t>
            </w:r>
          </w:p>
        </w:tc>
        <w:tc>
          <w:tcPr>
            <w:tcW w:w="2859"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color w:val="0033CC"/>
                <w:sz w:val="26"/>
                <w:szCs w:val="26"/>
                <w:lang w:eastAsia="ru-RU"/>
              </w:rPr>
            </w:pPr>
          </w:p>
        </w:tc>
        <w:tc>
          <w:tcPr>
            <w:tcW w:w="780" w:type="dxa"/>
          </w:tcPr>
          <w:p w:rsidR="002351E3" w:rsidRPr="00833858"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833858">
              <w:rPr>
                <w:rFonts w:ascii="Times New Roman" w:eastAsia="Times New Roman" w:hAnsi="Times New Roman" w:cs="Times New Roman"/>
                <w:sz w:val="26"/>
                <w:szCs w:val="26"/>
                <w:lang w:eastAsia="ru-RU"/>
              </w:rPr>
              <w:t>1</w:t>
            </w: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2351E3">
              <w:rPr>
                <w:rFonts w:ascii="Times New Roman" w:eastAsia="Times New Roman" w:hAnsi="Times New Roman" w:cs="Times New Roman"/>
                <w:sz w:val="26"/>
                <w:szCs w:val="26"/>
                <w:lang w:eastAsia="ru-RU"/>
              </w:rPr>
              <w:t>5</w:t>
            </w:r>
          </w:p>
        </w:tc>
        <w:tc>
          <w:tcPr>
            <w:tcW w:w="866" w:type="dxa"/>
          </w:tcPr>
          <w:p w:rsidR="002351E3" w:rsidRPr="00833858"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833858">
              <w:rPr>
                <w:rFonts w:ascii="Times New Roman" w:eastAsia="Times New Roman" w:hAnsi="Times New Roman" w:cs="Times New Roman"/>
                <w:sz w:val="26"/>
                <w:szCs w:val="26"/>
                <w:lang w:eastAsia="ru-RU"/>
              </w:rPr>
              <w:t>А1</w:t>
            </w:r>
          </w:p>
        </w:tc>
        <w:tc>
          <w:tcPr>
            <w:tcW w:w="2915" w:type="dxa"/>
          </w:tcPr>
          <w:p w:rsidR="002351E3" w:rsidRPr="00833858" w:rsidRDefault="00833858" w:rsidP="002351E3">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r w:rsidRPr="00833858">
              <w:rPr>
                <w:rFonts w:ascii="Times New Roman" w:eastAsia="Times New Roman" w:hAnsi="Times New Roman" w:cs="Times New Roman"/>
                <w:sz w:val="26"/>
                <w:szCs w:val="26"/>
                <w:lang w:eastAsia="ru-RU"/>
              </w:rPr>
              <w:t>2410 ДП.ОА-</w:t>
            </w:r>
            <w:r w:rsidRPr="00833858">
              <w:rPr>
                <w:rFonts w:ascii="Times New Roman" w:eastAsia="Times New Roman" w:hAnsi="Times New Roman" w:cs="Times New Roman"/>
                <w:sz w:val="26"/>
                <w:szCs w:val="26"/>
                <w:lang w:val="ru-RU" w:eastAsia="ru-RU"/>
              </w:rPr>
              <w:t>п71</w:t>
            </w:r>
            <w:r w:rsidRPr="00833858">
              <w:rPr>
                <w:rFonts w:ascii="Times New Roman" w:eastAsia="Times New Roman" w:hAnsi="Times New Roman" w:cs="Times New Roman"/>
                <w:sz w:val="26"/>
                <w:szCs w:val="26"/>
                <w:lang w:eastAsia="ru-RU"/>
              </w:rPr>
              <w:t>-</w:t>
            </w:r>
            <w:r w:rsidRPr="00833858">
              <w:rPr>
                <w:rFonts w:ascii="Times New Roman" w:eastAsia="Times New Roman" w:hAnsi="Times New Roman" w:cs="Times New Roman"/>
                <w:sz w:val="26"/>
                <w:szCs w:val="26"/>
                <w:lang w:val="ru-RU" w:eastAsia="ru-RU"/>
              </w:rPr>
              <w:t>11</w:t>
            </w:r>
            <w:r w:rsidRPr="00833858">
              <w:rPr>
                <w:rFonts w:ascii="Times New Roman" w:eastAsia="Times New Roman" w:hAnsi="Times New Roman" w:cs="Times New Roman"/>
                <w:sz w:val="26"/>
                <w:szCs w:val="26"/>
                <w:lang w:eastAsia="ru-RU"/>
              </w:rPr>
              <w:t xml:space="preserve"> </w:t>
            </w:r>
          </w:p>
        </w:tc>
        <w:tc>
          <w:tcPr>
            <w:tcW w:w="2859"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color w:val="0033CC"/>
                <w:sz w:val="26"/>
                <w:szCs w:val="26"/>
                <w:lang w:eastAsia="ru-RU"/>
              </w:rPr>
            </w:pPr>
          </w:p>
        </w:tc>
        <w:tc>
          <w:tcPr>
            <w:tcW w:w="780" w:type="dxa"/>
          </w:tcPr>
          <w:p w:rsidR="002351E3" w:rsidRPr="00833858"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r w:rsidRPr="00833858">
              <w:rPr>
                <w:rFonts w:ascii="Times New Roman" w:eastAsia="Times New Roman" w:hAnsi="Times New Roman" w:cs="Times New Roman"/>
                <w:sz w:val="26"/>
                <w:szCs w:val="26"/>
                <w:lang w:eastAsia="ru-RU"/>
              </w:rPr>
              <w:t>1</w:t>
            </w: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66" w:type="dxa"/>
          </w:tcPr>
          <w:p w:rsidR="002351E3" w:rsidRPr="00833858"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915" w:type="dxa"/>
          </w:tcPr>
          <w:p w:rsidR="002351E3" w:rsidRPr="00833858"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6"/>
                <w:lang w:eastAsia="ru-RU"/>
              </w:rPr>
            </w:pPr>
          </w:p>
        </w:tc>
        <w:tc>
          <w:tcPr>
            <w:tcW w:w="2859"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color w:val="0033CC"/>
                <w:sz w:val="26"/>
                <w:szCs w:val="26"/>
                <w:lang w:eastAsia="ru-RU"/>
              </w:rPr>
            </w:pPr>
          </w:p>
        </w:tc>
        <w:tc>
          <w:tcPr>
            <w:tcW w:w="78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eastAsia="ru-RU"/>
              </w:rPr>
            </w:pP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66"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eastAsia="ru-RU"/>
              </w:rPr>
            </w:pPr>
          </w:p>
        </w:tc>
        <w:tc>
          <w:tcPr>
            <w:tcW w:w="2915"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color w:val="0033CC"/>
                <w:sz w:val="26"/>
                <w:szCs w:val="26"/>
                <w:lang w:eastAsia="ru-RU"/>
              </w:rPr>
            </w:pPr>
          </w:p>
        </w:tc>
        <w:tc>
          <w:tcPr>
            <w:tcW w:w="2859"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color w:val="0033CC"/>
                <w:sz w:val="26"/>
                <w:szCs w:val="26"/>
                <w:lang w:eastAsia="ru-RU"/>
              </w:rPr>
            </w:pPr>
          </w:p>
        </w:tc>
        <w:tc>
          <w:tcPr>
            <w:tcW w:w="78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eastAsia="ru-RU"/>
              </w:rPr>
            </w:pP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66"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eastAsia="ru-RU"/>
              </w:rPr>
            </w:pPr>
          </w:p>
        </w:tc>
        <w:tc>
          <w:tcPr>
            <w:tcW w:w="2915"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color w:val="0033CC"/>
                <w:sz w:val="26"/>
                <w:szCs w:val="26"/>
                <w:lang w:eastAsia="ru-RU"/>
              </w:rPr>
            </w:pPr>
          </w:p>
        </w:tc>
        <w:tc>
          <w:tcPr>
            <w:tcW w:w="2859"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color w:val="0033CC"/>
                <w:sz w:val="26"/>
                <w:szCs w:val="26"/>
                <w:lang w:eastAsia="ru-RU"/>
              </w:rPr>
            </w:pPr>
          </w:p>
        </w:tc>
        <w:tc>
          <w:tcPr>
            <w:tcW w:w="78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eastAsia="ru-RU"/>
              </w:rPr>
            </w:pP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66"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eastAsia="ru-RU"/>
              </w:rPr>
            </w:pPr>
          </w:p>
        </w:tc>
        <w:tc>
          <w:tcPr>
            <w:tcW w:w="2915"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color w:val="0033CC"/>
                <w:sz w:val="26"/>
                <w:szCs w:val="26"/>
                <w:lang w:eastAsia="ru-RU"/>
              </w:rPr>
            </w:pPr>
          </w:p>
        </w:tc>
        <w:tc>
          <w:tcPr>
            <w:tcW w:w="2859"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color w:val="0033CC"/>
                <w:sz w:val="26"/>
                <w:szCs w:val="26"/>
                <w:lang w:eastAsia="ru-RU"/>
              </w:rPr>
            </w:pPr>
          </w:p>
        </w:tc>
        <w:tc>
          <w:tcPr>
            <w:tcW w:w="78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eastAsia="ru-RU"/>
              </w:rPr>
            </w:pP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66"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915"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85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8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66"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915"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85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8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66"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915"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85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8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66"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915"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85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8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66"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915"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85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8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66"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915"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85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8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66"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915"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85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8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66"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915"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85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8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r w:rsidR="002351E3" w:rsidRPr="002351E3" w:rsidTr="00A168D1">
        <w:tc>
          <w:tcPr>
            <w:tcW w:w="63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866"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915"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2859"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78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c>
          <w:tcPr>
            <w:tcW w:w="130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c>
      </w:tr>
    </w:tbl>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6"/>
          <w:szCs w:val="26"/>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3"/>
        <w:gridCol w:w="1534"/>
        <w:gridCol w:w="940"/>
        <w:gridCol w:w="778"/>
        <w:gridCol w:w="3098"/>
        <w:gridCol w:w="851"/>
        <w:gridCol w:w="992"/>
      </w:tblGrid>
      <w:tr w:rsidR="002351E3" w:rsidRPr="002351E3" w:rsidTr="00B40468">
        <w:trPr>
          <w:cantSplit/>
          <w:trHeight w:val="640"/>
        </w:trPr>
        <w:tc>
          <w:tcPr>
            <w:tcW w:w="1163"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4"/>
                <w:szCs w:val="24"/>
                <w:lang w:eastAsia="ru-RU"/>
              </w:rPr>
            </w:pPr>
          </w:p>
        </w:tc>
        <w:tc>
          <w:tcPr>
            <w:tcW w:w="1534"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c>
          <w:tcPr>
            <w:tcW w:w="94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c>
          <w:tcPr>
            <w:tcW w:w="778"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c>
          <w:tcPr>
            <w:tcW w:w="4941" w:type="dxa"/>
            <w:gridSpan w:val="3"/>
            <w:vMerge w:val="restart"/>
            <w:vAlign w:val="center"/>
          </w:tcPr>
          <w:p w:rsidR="002351E3" w:rsidRPr="002351E3" w:rsidRDefault="00833858" w:rsidP="002351E3">
            <w:pPr>
              <w:tabs>
                <w:tab w:val="left" w:pos="720"/>
                <w:tab w:val="left" w:pos="1440"/>
                <w:tab w:val="left" w:pos="1620"/>
              </w:tabs>
              <w:spacing w:after="0" w:line="240" w:lineRule="auto"/>
              <w:jc w:val="center"/>
              <w:rPr>
                <w:rFonts w:ascii="Times New Roman" w:eastAsia="Times New Roman" w:hAnsi="Times New Roman" w:cs="Times New Roman"/>
                <w:color w:val="0033CC"/>
                <w:sz w:val="36"/>
                <w:szCs w:val="36"/>
                <w:lang w:eastAsia="ru-RU"/>
              </w:rPr>
            </w:pPr>
            <w:r w:rsidRPr="00833858">
              <w:rPr>
                <w:rFonts w:ascii="Times New Roman" w:eastAsia="Times New Roman" w:hAnsi="Times New Roman" w:cs="Times New Roman"/>
                <w:sz w:val="36"/>
                <w:szCs w:val="36"/>
                <w:lang w:eastAsia="ru-RU"/>
              </w:rPr>
              <w:t>2410 ДП.ОА-п71-11 ПЗ</w:t>
            </w:r>
          </w:p>
        </w:tc>
      </w:tr>
      <w:tr w:rsidR="002351E3" w:rsidRPr="002351E3" w:rsidTr="00B40468">
        <w:trPr>
          <w:cantSplit/>
        </w:trPr>
        <w:tc>
          <w:tcPr>
            <w:tcW w:w="1163"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0"/>
                <w:szCs w:val="20"/>
                <w:lang w:eastAsia="ru-RU"/>
              </w:rPr>
            </w:pPr>
          </w:p>
        </w:tc>
        <w:tc>
          <w:tcPr>
            <w:tcW w:w="1534"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sidRPr="002351E3">
              <w:rPr>
                <w:rFonts w:ascii="Times New Roman" w:eastAsia="Times New Roman" w:hAnsi="Times New Roman" w:cs="Times New Roman"/>
                <w:sz w:val="20"/>
                <w:szCs w:val="20"/>
                <w:lang w:eastAsia="ru-RU"/>
              </w:rPr>
              <w:t>ПІБ</w:t>
            </w:r>
          </w:p>
        </w:tc>
        <w:tc>
          <w:tcPr>
            <w:tcW w:w="94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sidRPr="002351E3">
              <w:rPr>
                <w:rFonts w:ascii="Times New Roman" w:eastAsia="Times New Roman" w:hAnsi="Times New Roman" w:cs="Times New Roman"/>
                <w:sz w:val="20"/>
                <w:szCs w:val="20"/>
                <w:lang w:eastAsia="ru-RU"/>
              </w:rPr>
              <w:t>Підп.</w:t>
            </w:r>
          </w:p>
        </w:tc>
        <w:tc>
          <w:tcPr>
            <w:tcW w:w="778"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sidRPr="002351E3">
              <w:rPr>
                <w:rFonts w:ascii="Times New Roman" w:eastAsia="Times New Roman" w:hAnsi="Times New Roman" w:cs="Times New Roman"/>
                <w:sz w:val="20"/>
                <w:szCs w:val="20"/>
                <w:lang w:eastAsia="ru-RU"/>
              </w:rPr>
              <w:t>Дата</w:t>
            </w:r>
          </w:p>
        </w:tc>
        <w:tc>
          <w:tcPr>
            <w:tcW w:w="4941" w:type="dxa"/>
            <w:gridSpan w:val="3"/>
            <w:vMerge/>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r>
      <w:tr w:rsidR="002351E3" w:rsidRPr="002351E3" w:rsidTr="00B40468">
        <w:trPr>
          <w:cantSplit/>
        </w:trPr>
        <w:tc>
          <w:tcPr>
            <w:tcW w:w="1163"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0"/>
                <w:szCs w:val="20"/>
                <w:lang w:eastAsia="ru-RU"/>
              </w:rPr>
            </w:pPr>
            <w:r w:rsidRPr="002351E3">
              <w:rPr>
                <w:rFonts w:ascii="Times New Roman" w:eastAsia="Times New Roman" w:hAnsi="Times New Roman" w:cs="Times New Roman"/>
                <w:sz w:val="20"/>
                <w:szCs w:val="20"/>
                <w:lang w:eastAsia="ru-RU"/>
              </w:rPr>
              <w:t>Розробн.</w:t>
            </w:r>
          </w:p>
        </w:tc>
        <w:tc>
          <w:tcPr>
            <w:tcW w:w="1534" w:type="dxa"/>
          </w:tcPr>
          <w:p w:rsidR="002351E3" w:rsidRPr="00B40468" w:rsidRDefault="00B40468" w:rsidP="002351E3">
            <w:pPr>
              <w:tabs>
                <w:tab w:val="left" w:pos="720"/>
                <w:tab w:val="left" w:pos="1440"/>
                <w:tab w:val="left" w:pos="1620"/>
              </w:tabs>
              <w:spacing w:after="0" w:line="240" w:lineRule="auto"/>
              <w:jc w:val="center"/>
              <w:rPr>
                <w:rFonts w:ascii="Times New Roman" w:eastAsia="Times New Roman" w:hAnsi="Times New Roman" w:cs="Times New Roman"/>
                <w:sz w:val="18"/>
                <w:szCs w:val="18"/>
                <w:lang w:eastAsia="ru-RU"/>
              </w:rPr>
            </w:pPr>
            <w:r w:rsidRPr="00B40468">
              <w:rPr>
                <w:rFonts w:ascii="Times New Roman" w:eastAsia="Times New Roman" w:hAnsi="Times New Roman" w:cs="Times New Roman"/>
                <w:sz w:val="18"/>
                <w:szCs w:val="18"/>
                <w:lang w:eastAsia="ru-RU"/>
              </w:rPr>
              <w:t>Пилипенко С.О.</w:t>
            </w:r>
          </w:p>
        </w:tc>
        <w:tc>
          <w:tcPr>
            <w:tcW w:w="94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778"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3098" w:type="dxa"/>
            <w:vMerge w:val="restart"/>
            <w:vAlign w:val="center"/>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8"/>
                <w:szCs w:val="28"/>
                <w:lang w:eastAsia="ru-RU"/>
              </w:rPr>
            </w:pPr>
            <w:r w:rsidRPr="002351E3">
              <w:rPr>
                <w:rFonts w:ascii="Times New Roman" w:eastAsia="Times New Roman" w:hAnsi="Times New Roman" w:cs="Times New Roman"/>
                <w:sz w:val="28"/>
                <w:szCs w:val="28"/>
                <w:lang w:eastAsia="ru-RU"/>
              </w:rPr>
              <w:t xml:space="preserve">Відомість </w:t>
            </w:r>
            <w:r w:rsidRPr="002351E3">
              <w:rPr>
                <w:rFonts w:ascii="Times New Roman" w:eastAsia="Times New Roman" w:hAnsi="Times New Roman" w:cs="Times New Roman"/>
                <w:sz w:val="28"/>
                <w:szCs w:val="28"/>
                <w:lang w:eastAsia="ru-RU"/>
              </w:rPr>
              <w:br/>
              <w:t>дипломного проекту</w:t>
            </w:r>
          </w:p>
        </w:tc>
        <w:tc>
          <w:tcPr>
            <w:tcW w:w="851"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sidRPr="002351E3">
              <w:rPr>
                <w:rFonts w:ascii="Times New Roman" w:eastAsia="Times New Roman" w:hAnsi="Times New Roman" w:cs="Times New Roman"/>
                <w:sz w:val="20"/>
                <w:szCs w:val="20"/>
                <w:lang w:eastAsia="ru-RU"/>
              </w:rPr>
              <w:t>Лист</w:t>
            </w:r>
          </w:p>
        </w:tc>
        <w:tc>
          <w:tcPr>
            <w:tcW w:w="992"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sidRPr="002351E3">
              <w:rPr>
                <w:rFonts w:ascii="Times New Roman" w:eastAsia="Times New Roman" w:hAnsi="Times New Roman" w:cs="Times New Roman"/>
                <w:sz w:val="20"/>
                <w:szCs w:val="20"/>
                <w:lang w:eastAsia="ru-RU"/>
              </w:rPr>
              <w:t>Листів</w:t>
            </w:r>
          </w:p>
        </w:tc>
      </w:tr>
      <w:tr w:rsidR="002351E3" w:rsidRPr="002351E3" w:rsidTr="00B40468">
        <w:trPr>
          <w:cantSplit/>
        </w:trPr>
        <w:tc>
          <w:tcPr>
            <w:tcW w:w="1163"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0"/>
                <w:szCs w:val="20"/>
                <w:lang w:eastAsia="ru-RU"/>
              </w:rPr>
            </w:pPr>
            <w:r w:rsidRPr="002351E3">
              <w:rPr>
                <w:rFonts w:ascii="Times New Roman" w:eastAsia="Times New Roman" w:hAnsi="Times New Roman" w:cs="Times New Roman"/>
                <w:sz w:val="20"/>
                <w:szCs w:val="20"/>
                <w:lang w:eastAsia="ru-RU"/>
              </w:rPr>
              <w:t>Керівн.</w:t>
            </w:r>
          </w:p>
        </w:tc>
        <w:tc>
          <w:tcPr>
            <w:tcW w:w="1534" w:type="dxa"/>
          </w:tcPr>
          <w:p w:rsidR="002351E3" w:rsidRPr="002351E3" w:rsidRDefault="00B40468"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Лебедєв Л.М.</w:t>
            </w:r>
          </w:p>
        </w:tc>
        <w:tc>
          <w:tcPr>
            <w:tcW w:w="94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778"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3098" w:type="dxa"/>
            <w:vMerge/>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c>
          <w:tcPr>
            <w:tcW w:w="851"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r w:rsidRPr="002351E3">
              <w:rPr>
                <w:rFonts w:ascii="Times New Roman" w:eastAsia="Times New Roman" w:hAnsi="Times New Roman" w:cs="Times New Roman"/>
                <w:sz w:val="24"/>
                <w:szCs w:val="24"/>
                <w:lang w:eastAsia="ru-RU"/>
              </w:rPr>
              <w:t>1</w:t>
            </w:r>
          </w:p>
        </w:tc>
        <w:tc>
          <w:tcPr>
            <w:tcW w:w="992"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r w:rsidRPr="002351E3">
              <w:rPr>
                <w:rFonts w:ascii="Times New Roman" w:eastAsia="Times New Roman" w:hAnsi="Times New Roman" w:cs="Times New Roman"/>
                <w:sz w:val="24"/>
                <w:szCs w:val="24"/>
                <w:lang w:eastAsia="ru-RU"/>
              </w:rPr>
              <w:t>1</w:t>
            </w:r>
          </w:p>
        </w:tc>
      </w:tr>
      <w:tr w:rsidR="002351E3" w:rsidRPr="002351E3" w:rsidTr="00B40468">
        <w:trPr>
          <w:cantSplit/>
        </w:trPr>
        <w:tc>
          <w:tcPr>
            <w:tcW w:w="1163"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0"/>
                <w:szCs w:val="20"/>
                <w:lang w:eastAsia="ru-RU"/>
              </w:rPr>
            </w:pPr>
            <w:r w:rsidRPr="002351E3">
              <w:rPr>
                <w:rFonts w:ascii="Times New Roman" w:eastAsia="Times New Roman" w:hAnsi="Times New Roman" w:cs="Times New Roman"/>
                <w:sz w:val="20"/>
                <w:szCs w:val="20"/>
                <w:lang w:eastAsia="ru-RU"/>
              </w:rPr>
              <w:t>Консульт.</w:t>
            </w:r>
          </w:p>
        </w:tc>
        <w:tc>
          <w:tcPr>
            <w:tcW w:w="1534"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94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778"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3098" w:type="dxa"/>
            <w:vMerge/>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c>
          <w:tcPr>
            <w:tcW w:w="1843" w:type="dxa"/>
            <w:gridSpan w:val="2"/>
            <w:vMerge w:val="restart"/>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r w:rsidRPr="002351E3">
              <w:rPr>
                <w:rFonts w:ascii="Times New Roman" w:eastAsia="Times New Roman" w:hAnsi="Times New Roman" w:cs="Times New Roman"/>
                <w:sz w:val="24"/>
                <w:szCs w:val="24"/>
                <w:lang w:eastAsia="ru-RU"/>
              </w:rPr>
              <w:t>КПІ ім. Ігоря Сікорського</w:t>
            </w:r>
            <w:r w:rsidRPr="002351E3">
              <w:rPr>
                <w:rFonts w:ascii="Times New Roman" w:eastAsia="Times New Roman" w:hAnsi="Times New Roman" w:cs="Times New Roman"/>
                <w:sz w:val="24"/>
                <w:szCs w:val="24"/>
                <w:lang w:eastAsia="ru-RU"/>
              </w:rPr>
              <w:br/>
              <w:t>Каф. АУЕК</w:t>
            </w:r>
            <w:r w:rsidRPr="002351E3">
              <w:rPr>
                <w:rFonts w:ascii="Times New Roman" w:eastAsia="Times New Roman" w:hAnsi="Times New Roman" w:cs="Times New Roman"/>
                <w:sz w:val="24"/>
                <w:szCs w:val="24"/>
                <w:lang w:eastAsia="ru-RU"/>
              </w:rPr>
              <w:br/>
              <w:t xml:space="preserve">Гр. ОА-п71 </w:t>
            </w:r>
          </w:p>
        </w:tc>
      </w:tr>
      <w:tr w:rsidR="002351E3" w:rsidRPr="002351E3" w:rsidTr="00B40468">
        <w:trPr>
          <w:cantSplit/>
        </w:trPr>
        <w:tc>
          <w:tcPr>
            <w:tcW w:w="1163"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0"/>
                <w:szCs w:val="20"/>
                <w:lang w:eastAsia="ru-RU"/>
              </w:rPr>
            </w:pPr>
            <w:r w:rsidRPr="002351E3">
              <w:rPr>
                <w:rFonts w:ascii="Times New Roman" w:eastAsia="Times New Roman" w:hAnsi="Times New Roman" w:cs="Times New Roman"/>
                <w:sz w:val="20"/>
                <w:szCs w:val="20"/>
                <w:lang w:eastAsia="ru-RU"/>
              </w:rPr>
              <w:t>Н/контр.</w:t>
            </w:r>
          </w:p>
        </w:tc>
        <w:tc>
          <w:tcPr>
            <w:tcW w:w="1534" w:type="dxa"/>
          </w:tcPr>
          <w:p w:rsidR="002351E3" w:rsidRPr="002351E3" w:rsidRDefault="00B40468"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sidRPr="00B40468">
              <w:rPr>
                <w:rFonts w:ascii="Times New Roman" w:eastAsia="Times New Roman" w:hAnsi="Times New Roman" w:cs="Times New Roman"/>
                <w:sz w:val="20"/>
                <w:szCs w:val="20"/>
                <w:lang w:eastAsia="ru-RU"/>
              </w:rPr>
              <w:t>Смоляр В.Г.</w:t>
            </w:r>
          </w:p>
        </w:tc>
        <w:tc>
          <w:tcPr>
            <w:tcW w:w="94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778"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3098" w:type="dxa"/>
            <w:vMerge/>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c>
          <w:tcPr>
            <w:tcW w:w="1843" w:type="dxa"/>
            <w:gridSpan w:val="2"/>
            <w:vMerge/>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r>
      <w:tr w:rsidR="002351E3" w:rsidRPr="002351E3" w:rsidTr="00B40468">
        <w:trPr>
          <w:cantSplit/>
        </w:trPr>
        <w:tc>
          <w:tcPr>
            <w:tcW w:w="1163" w:type="dxa"/>
          </w:tcPr>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0"/>
                <w:szCs w:val="20"/>
                <w:lang w:eastAsia="ru-RU"/>
              </w:rPr>
            </w:pPr>
            <w:r w:rsidRPr="002351E3">
              <w:rPr>
                <w:rFonts w:ascii="Times New Roman" w:eastAsia="Times New Roman" w:hAnsi="Times New Roman" w:cs="Times New Roman"/>
                <w:sz w:val="20"/>
                <w:szCs w:val="20"/>
                <w:lang w:eastAsia="ru-RU"/>
              </w:rPr>
              <w:t>Зав.каф.</w:t>
            </w:r>
          </w:p>
        </w:tc>
        <w:tc>
          <w:tcPr>
            <w:tcW w:w="1534" w:type="dxa"/>
          </w:tcPr>
          <w:p w:rsidR="002351E3" w:rsidRPr="002351E3" w:rsidRDefault="00B40468"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Розен В.П.</w:t>
            </w:r>
          </w:p>
        </w:tc>
        <w:tc>
          <w:tcPr>
            <w:tcW w:w="940"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778" w:type="dxa"/>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0"/>
                <w:szCs w:val="20"/>
                <w:lang w:eastAsia="ru-RU"/>
              </w:rPr>
            </w:pPr>
          </w:p>
        </w:tc>
        <w:tc>
          <w:tcPr>
            <w:tcW w:w="3098" w:type="dxa"/>
            <w:vMerge/>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c>
          <w:tcPr>
            <w:tcW w:w="1843" w:type="dxa"/>
            <w:gridSpan w:val="2"/>
            <w:vMerge/>
          </w:tcPr>
          <w:p w:rsidR="002351E3" w:rsidRPr="002351E3" w:rsidRDefault="002351E3" w:rsidP="002351E3">
            <w:pPr>
              <w:tabs>
                <w:tab w:val="left" w:pos="720"/>
                <w:tab w:val="left" w:pos="1440"/>
                <w:tab w:val="left" w:pos="1620"/>
              </w:tabs>
              <w:spacing w:after="0" w:line="240" w:lineRule="auto"/>
              <w:jc w:val="center"/>
              <w:rPr>
                <w:rFonts w:ascii="Times New Roman" w:eastAsia="Times New Roman" w:hAnsi="Times New Roman" w:cs="Times New Roman"/>
                <w:sz w:val="24"/>
                <w:szCs w:val="24"/>
                <w:lang w:eastAsia="ru-RU"/>
              </w:rPr>
            </w:pPr>
          </w:p>
        </w:tc>
      </w:tr>
    </w:tbl>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val="en-US"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val="en-US"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val="ru-RU"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val="ru-RU"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val="ru-RU"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val="ru-RU" w:eastAsia="ru-RU"/>
        </w:rPr>
      </w:pPr>
    </w:p>
    <w:p w:rsidR="002351E3" w:rsidRPr="002351E3" w:rsidRDefault="002351E3" w:rsidP="002351E3">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rsidR="002351E3" w:rsidRPr="002351E3" w:rsidRDefault="002351E3" w:rsidP="002351E3">
      <w:pPr>
        <w:tabs>
          <w:tab w:val="left" w:leader="underscore" w:pos="9631"/>
        </w:tabs>
        <w:spacing w:after="0" w:line="240" w:lineRule="auto"/>
        <w:rPr>
          <w:rFonts w:ascii="Times New Roman" w:eastAsia="Times New Roman" w:hAnsi="Times New Roman" w:cs="Times New Roman"/>
          <w:b/>
          <w:bCs/>
          <w:caps/>
          <w:sz w:val="26"/>
          <w:szCs w:val="24"/>
          <w:lang w:eastAsia="ru-RU"/>
        </w:rPr>
      </w:pPr>
    </w:p>
    <w:p w:rsidR="002351E3" w:rsidRPr="002351E3" w:rsidRDefault="002351E3" w:rsidP="002351E3">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2351E3">
        <w:rPr>
          <w:rFonts w:ascii="Times New Roman" w:eastAsia="Times New Roman" w:hAnsi="Times New Roman" w:cs="Times New Roman"/>
          <w:b/>
          <w:sz w:val="40"/>
          <w:szCs w:val="40"/>
          <w:lang w:eastAsia="ru-RU"/>
        </w:rPr>
        <w:t>Пояснювальна записка</w:t>
      </w:r>
    </w:p>
    <w:p w:rsidR="002351E3" w:rsidRPr="002351E3" w:rsidRDefault="002351E3" w:rsidP="002351E3">
      <w:pPr>
        <w:tabs>
          <w:tab w:val="right" w:leader="underscore" w:pos="8903"/>
        </w:tabs>
        <w:spacing w:after="0" w:line="240" w:lineRule="auto"/>
        <w:jc w:val="center"/>
        <w:rPr>
          <w:rFonts w:ascii="Times New Roman" w:eastAsia="Times New Roman" w:hAnsi="Times New Roman" w:cs="Times New Roman"/>
          <w:b/>
          <w:sz w:val="36"/>
          <w:szCs w:val="36"/>
          <w:lang w:eastAsia="ru-RU"/>
        </w:rPr>
      </w:pPr>
      <w:r w:rsidRPr="002351E3">
        <w:rPr>
          <w:rFonts w:ascii="Times New Roman" w:eastAsia="Times New Roman" w:hAnsi="Times New Roman" w:cs="Times New Roman"/>
          <w:b/>
          <w:sz w:val="36"/>
          <w:szCs w:val="36"/>
          <w:lang w:eastAsia="ru-RU"/>
        </w:rPr>
        <w:t>до дипломного про</w:t>
      </w:r>
      <w:r w:rsidRPr="002351E3">
        <w:rPr>
          <w:rFonts w:ascii="Times New Roman" w:eastAsia="Times New Roman" w:hAnsi="Times New Roman" w:cs="Times New Roman"/>
          <w:b/>
          <w:sz w:val="36"/>
          <w:szCs w:val="36"/>
          <w:lang w:val="ru-RU" w:eastAsia="ru-RU"/>
        </w:rPr>
        <w:t>е</w:t>
      </w:r>
      <w:r w:rsidRPr="002351E3">
        <w:rPr>
          <w:rFonts w:ascii="Times New Roman" w:eastAsia="Times New Roman" w:hAnsi="Times New Roman" w:cs="Times New Roman"/>
          <w:b/>
          <w:sz w:val="36"/>
          <w:szCs w:val="36"/>
          <w:lang w:eastAsia="ru-RU"/>
        </w:rPr>
        <w:t>кту</w:t>
      </w:r>
    </w:p>
    <w:p w:rsidR="002351E3" w:rsidRPr="002351E3" w:rsidRDefault="002351E3" w:rsidP="002351E3">
      <w:pPr>
        <w:tabs>
          <w:tab w:val="right" w:leader="underscore" w:pos="8903"/>
        </w:tabs>
        <w:spacing w:after="0" w:line="240" w:lineRule="auto"/>
        <w:jc w:val="center"/>
        <w:rPr>
          <w:rFonts w:ascii="Times New Roman" w:eastAsia="Times New Roman" w:hAnsi="Times New Roman" w:cs="Times New Roman"/>
          <w:b/>
          <w:sz w:val="36"/>
          <w:szCs w:val="36"/>
          <w:lang w:eastAsia="ru-RU"/>
        </w:rPr>
      </w:pPr>
      <w:r w:rsidRPr="002351E3">
        <w:rPr>
          <w:rFonts w:ascii="Times New Roman" w:eastAsia="Times New Roman" w:hAnsi="Times New Roman" w:cs="Times New Roman"/>
          <w:b/>
          <w:sz w:val="36"/>
          <w:szCs w:val="36"/>
          <w:lang w:eastAsia="ru-RU"/>
        </w:rPr>
        <w:t>на тему: «</w:t>
      </w:r>
      <w:r w:rsidRPr="002351E3">
        <w:rPr>
          <w:rFonts w:ascii="Times New Roman" w:eastAsia="Times New Roman" w:hAnsi="Times New Roman" w:cs="Times New Roman"/>
          <w:b/>
          <w:sz w:val="36"/>
          <w:szCs w:val="36"/>
          <w:lang w:val="ru-RU" w:eastAsia="ru-RU"/>
        </w:rPr>
        <w:t>Електромеханічне обладнання та автоматиза</w:t>
      </w:r>
      <w:r w:rsidRPr="002351E3">
        <w:rPr>
          <w:rFonts w:ascii="Times New Roman" w:eastAsia="Times New Roman" w:hAnsi="Times New Roman" w:cs="Times New Roman"/>
          <w:b/>
          <w:sz w:val="36"/>
          <w:szCs w:val="36"/>
          <w:lang w:eastAsia="ru-RU"/>
        </w:rPr>
        <w:t>ція ліфтової установки житлового будинку»</w:t>
      </w: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Pr="002351E3" w:rsidRDefault="002351E3" w:rsidP="002351E3">
      <w:pPr>
        <w:spacing w:after="0" w:line="240" w:lineRule="auto"/>
        <w:jc w:val="center"/>
        <w:rPr>
          <w:rFonts w:ascii="Times New Roman" w:eastAsia="Times New Roman" w:hAnsi="Times New Roman" w:cs="Times New Roman"/>
          <w:sz w:val="26"/>
          <w:szCs w:val="24"/>
          <w:lang w:eastAsia="ru-RU"/>
        </w:rPr>
      </w:pPr>
    </w:p>
    <w:p w:rsidR="002351E3" w:rsidRDefault="002351E3" w:rsidP="002351E3">
      <w:pPr>
        <w:jc w:val="center"/>
        <w:rPr>
          <w:rFonts w:ascii="Times New Roman" w:eastAsia="Times New Roman" w:hAnsi="Times New Roman" w:cs="Times New Roman"/>
          <w:sz w:val="26"/>
          <w:szCs w:val="24"/>
          <w:lang w:eastAsia="ru-RU"/>
        </w:rPr>
      </w:pPr>
      <w:r w:rsidRPr="002351E3">
        <w:rPr>
          <w:rFonts w:ascii="Times New Roman" w:eastAsia="Times New Roman" w:hAnsi="Times New Roman" w:cs="Times New Roman"/>
          <w:sz w:val="26"/>
          <w:szCs w:val="24"/>
          <w:lang w:eastAsia="ru-RU"/>
        </w:rPr>
        <w:t>Київ – 20</w:t>
      </w:r>
      <w:r w:rsidRPr="002351E3">
        <w:rPr>
          <w:rFonts w:ascii="Times New Roman" w:eastAsia="Times New Roman" w:hAnsi="Times New Roman" w:cs="Times New Roman"/>
          <w:sz w:val="26"/>
          <w:szCs w:val="24"/>
          <w:lang w:val="ru-RU" w:eastAsia="ru-RU"/>
        </w:rPr>
        <w:t>20</w:t>
      </w:r>
      <w:r w:rsidRPr="002351E3">
        <w:rPr>
          <w:rFonts w:ascii="Times New Roman" w:eastAsia="Times New Roman" w:hAnsi="Times New Roman" w:cs="Times New Roman"/>
          <w:sz w:val="26"/>
          <w:szCs w:val="24"/>
          <w:lang w:eastAsia="ru-RU"/>
        </w:rPr>
        <w:t xml:space="preserve"> року</w:t>
      </w:r>
    </w:p>
    <w:p w:rsidR="002351E3" w:rsidRDefault="002351E3">
      <w:pP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br w:type="page"/>
      </w:r>
    </w:p>
    <w:p w:rsidR="002351E3" w:rsidRPr="002351E3" w:rsidRDefault="002351E3" w:rsidP="002351E3">
      <w:pPr>
        <w:spacing w:after="120" w:line="240" w:lineRule="auto"/>
        <w:jc w:val="center"/>
        <w:rPr>
          <w:rFonts w:ascii="Times New Roman" w:eastAsia="Times New Roman" w:hAnsi="Times New Roman" w:cs="Times New Roman"/>
          <w:b/>
          <w:bCs/>
          <w:sz w:val="28"/>
          <w:szCs w:val="24"/>
          <w:lang w:eastAsia="ru-RU"/>
        </w:rPr>
      </w:pPr>
      <w:r w:rsidRPr="002351E3">
        <w:rPr>
          <w:rFonts w:ascii="Times New Roman" w:eastAsia="Times New Roman" w:hAnsi="Times New Roman" w:cs="Times New Roman"/>
          <w:b/>
          <w:bCs/>
          <w:sz w:val="28"/>
          <w:szCs w:val="24"/>
          <w:lang w:eastAsia="ru-RU"/>
        </w:rPr>
        <w:lastRenderedPageBreak/>
        <w:t>Національний технічний університет України</w:t>
      </w:r>
    </w:p>
    <w:p w:rsidR="002351E3" w:rsidRPr="002351E3" w:rsidRDefault="002351E3" w:rsidP="002351E3">
      <w:pPr>
        <w:spacing w:after="120" w:line="240" w:lineRule="auto"/>
        <w:jc w:val="center"/>
        <w:rPr>
          <w:rFonts w:ascii="Times New Roman" w:eastAsia="Times New Roman" w:hAnsi="Times New Roman" w:cs="Times New Roman"/>
          <w:b/>
          <w:bCs/>
          <w:sz w:val="28"/>
          <w:szCs w:val="24"/>
          <w:lang w:eastAsia="ru-RU"/>
        </w:rPr>
      </w:pPr>
      <w:r w:rsidRPr="002351E3">
        <w:rPr>
          <w:rFonts w:ascii="Times New Roman" w:eastAsia="Times New Roman" w:hAnsi="Times New Roman" w:cs="Times New Roman"/>
          <w:b/>
          <w:bCs/>
          <w:sz w:val="28"/>
          <w:szCs w:val="24"/>
          <w:lang w:eastAsia="ru-RU"/>
        </w:rPr>
        <w:t>«Київський політехнічний інститут імені Ігоря Сікорського»</w:t>
      </w:r>
    </w:p>
    <w:p w:rsidR="002351E3" w:rsidRPr="002351E3" w:rsidRDefault="002351E3" w:rsidP="002351E3">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r w:rsidRPr="002351E3">
        <w:rPr>
          <w:rFonts w:ascii="Times New Roman" w:eastAsia="Times New Roman" w:hAnsi="Times New Roman" w:cs="Times New Roman"/>
          <w:b/>
          <w:sz w:val="28"/>
          <w:szCs w:val="24"/>
          <w:lang w:eastAsia="ru-RU"/>
        </w:rPr>
        <w:t>Інститут енергозбереження та енергоменеджменту</w:t>
      </w:r>
    </w:p>
    <w:p w:rsidR="002351E3" w:rsidRPr="002351E3" w:rsidRDefault="002351E3" w:rsidP="002351E3">
      <w:pPr>
        <w:tabs>
          <w:tab w:val="left" w:leader="underscore" w:pos="9356"/>
        </w:tabs>
        <w:spacing w:before="120" w:after="0" w:line="240" w:lineRule="auto"/>
        <w:jc w:val="center"/>
        <w:rPr>
          <w:rFonts w:ascii="Times New Roman" w:eastAsia="Times New Roman" w:hAnsi="Times New Roman" w:cs="Times New Roman"/>
          <w:b/>
          <w:sz w:val="28"/>
          <w:szCs w:val="24"/>
          <w:lang w:val="ru-RU" w:eastAsia="ru-RU"/>
        </w:rPr>
      </w:pPr>
      <w:r w:rsidRPr="002351E3">
        <w:rPr>
          <w:rFonts w:ascii="Times New Roman" w:eastAsia="Times New Roman" w:hAnsi="Times New Roman" w:cs="Times New Roman"/>
          <w:b/>
          <w:sz w:val="28"/>
          <w:szCs w:val="24"/>
          <w:lang w:val="ru-RU" w:eastAsia="ru-RU"/>
        </w:rPr>
        <w:t>Кафедра автоматизації управління електротехнічними комплексами</w:t>
      </w:r>
    </w:p>
    <w:p w:rsidR="002351E3" w:rsidRPr="002351E3" w:rsidRDefault="002351E3" w:rsidP="002351E3">
      <w:pPr>
        <w:spacing w:after="120" w:line="240" w:lineRule="auto"/>
        <w:jc w:val="both"/>
        <w:rPr>
          <w:rFonts w:ascii="Times New Roman" w:eastAsia="Times New Roman" w:hAnsi="Times New Roman" w:cs="Times New Roman"/>
          <w:sz w:val="28"/>
          <w:szCs w:val="28"/>
          <w:lang w:eastAsia="ru-RU"/>
        </w:rPr>
      </w:pPr>
    </w:p>
    <w:p w:rsidR="002351E3" w:rsidRPr="002351E3" w:rsidRDefault="002351E3" w:rsidP="002351E3">
      <w:pPr>
        <w:spacing w:after="120" w:line="240" w:lineRule="auto"/>
        <w:jc w:val="both"/>
        <w:rPr>
          <w:rFonts w:ascii="Times New Roman" w:eastAsia="Times New Roman" w:hAnsi="Times New Roman" w:cs="Times New Roman"/>
          <w:sz w:val="28"/>
          <w:szCs w:val="28"/>
          <w:lang w:eastAsia="ru-RU"/>
        </w:rPr>
      </w:pPr>
      <w:r w:rsidRPr="002351E3">
        <w:rPr>
          <w:rFonts w:ascii="Times New Roman" w:eastAsia="Times New Roman" w:hAnsi="Times New Roman" w:cs="Times New Roman"/>
          <w:sz w:val="28"/>
          <w:szCs w:val="28"/>
          <w:lang w:eastAsia="ru-RU"/>
        </w:rPr>
        <w:t>Рівень вищої освіти – перший (бакалаврський)</w:t>
      </w:r>
    </w:p>
    <w:p w:rsidR="002351E3" w:rsidRPr="002351E3" w:rsidRDefault="002351E3" w:rsidP="002351E3">
      <w:pPr>
        <w:tabs>
          <w:tab w:val="left" w:leader="underscore" w:pos="8931"/>
        </w:tabs>
        <w:spacing w:after="120" w:line="240" w:lineRule="auto"/>
        <w:rPr>
          <w:rFonts w:ascii="Times New Roman" w:eastAsia="Times New Roman" w:hAnsi="Times New Roman" w:cs="Times New Roman"/>
          <w:sz w:val="28"/>
          <w:szCs w:val="28"/>
          <w:lang w:eastAsia="ru-RU"/>
        </w:rPr>
      </w:pPr>
      <w:r w:rsidRPr="002351E3">
        <w:rPr>
          <w:rFonts w:ascii="Times New Roman" w:eastAsia="Times New Roman" w:hAnsi="Times New Roman" w:cs="Times New Roman"/>
          <w:sz w:val="28"/>
          <w:szCs w:val="28"/>
          <w:lang w:eastAsia="ru-RU"/>
        </w:rPr>
        <w:t>Спеціальність – 141 «Електроенергетика, електротехніка та електромеханіка»</w:t>
      </w:r>
    </w:p>
    <w:p w:rsidR="002351E3" w:rsidRPr="002351E3" w:rsidRDefault="002351E3" w:rsidP="002351E3">
      <w:pPr>
        <w:tabs>
          <w:tab w:val="left" w:leader="underscore" w:pos="8931"/>
        </w:tabs>
        <w:spacing w:after="120" w:line="240" w:lineRule="auto"/>
        <w:rPr>
          <w:rFonts w:ascii="Times New Roman" w:eastAsia="Times New Roman" w:hAnsi="Times New Roman" w:cs="Times New Roman"/>
          <w:sz w:val="28"/>
          <w:szCs w:val="28"/>
          <w:lang w:val="ru-RU" w:eastAsia="ru-RU"/>
        </w:rPr>
      </w:pPr>
      <w:r w:rsidRPr="002351E3">
        <w:rPr>
          <w:rFonts w:ascii="Times New Roman" w:eastAsia="Times New Roman" w:hAnsi="Times New Roman" w:cs="Times New Roman"/>
          <w:sz w:val="28"/>
          <w:szCs w:val="28"/>
          <w:lang w:eastAsia="ru-RU"/>
        </w:rPr>
        <w:t>Освітньо-професійна програма</w:t>
      </w:r>
      <w:r w:rsidRPr="002351E3">
        <w:rPr>
          <w:rFonts w:ascii="Times New Roman" w:eastAsia="Times New Roman" w:hAnsi="Times New Roman" w:cs="Times New Roman"/>
          <w:color w:val="FF0000"/>
          <w:sz w:val="28"/>
          <w:szCs w:val="28"/>
          <w:lang w:eastAsia="ru-RU"/>
        </w:rPr>
        <w:t xml:space="preserve"> </w:t>
      </w:r>
      <w:r w:rsidRPr="002351E3">
        <w:rPr>
          <w:rFonts w:ascii="Times New Roman" w:eastAsia="Times New Roman" w:hAnsi="Times New Roman" w:cs="Times New Roman"/>
          <w:sz w:val="28"/>
          <w:szCs w:val="28"/>
          <w:lang w:eastAsia="ru-RU"/>
        </w:rPr>
        <w:t>«Електромеханічні системи  автоматизації та електропривод»</w:t>
      </w:r>
    </w:p>
    <w:p w:rsidR="002351E3" w:rsidRPr="002351E3" w:rsidRDefault="002351E3" w:rsidP="002351E3">
      <w:pPr>
        <w:tabs>
          <w:tab w:val="left" w:leader="underscore" w:pos="8931"/>
        </w:tabs>
        <w:spacing w:before="120" w:after="0" w:line="240" w:lineRule="auto"/>
        <w:ind w:left="539" w:hanging="539"/>
        <w:jc w:val="both"/>
        <w:rPr>
          <w:rFonts w:ascii="Times New Roman" w:eastAsia="Times New Roman" w:hAnsi="Times New Roman" w:cs="Times New Roman"/>
          <w:sz w:val="28"/>
          <w:szCs w:val="24"/>
          <w:lang w:eastAsia="ru-RU"/>
        </w:rPr>
      </w:pPr>
    </w:p>
    <w:p w:rsidR="002351E3" w:rsidRPr="002351E3" w:rsidRDefault="002351E3" w:rsidP="002351E3">
      <w:pPr>
        <w:spacing w:before="120" w:after="0" w:line="240" w:lineRule="auto"/>
        <w:ind w:left="5245"/>
        <w:rPr>
          <w:rFonts w:ascii="Times New Roman" w:eastAsia="Times New Roman" w:hAnsi="Times New Roman" w:cs="Times New Roman"/>
          <w:bCs/>
          <w:sz w:val="26"/>
          <w:szCs w:val="24"/>
          <w:lang w:eastAsia="ru-RU"/>
        </w:rPr>
      </w:pPr>
      <w:r w:rsidRPr="002351E3">
        <w:rPr>
          <w:rFonts w:ascii="Times New Roman" w:eastAsia="Times New Roman" w:hAnsi="Times New Roman" w:cs="Times New Roman"/>
          <w:bCs/>
          <w:sz w:val="26"/>
          <w:szCs w:val="24"/>
          <w:lang w:eastAsia="ru-RU"/>
        </w:rPr>
        <w:t>ЗАТВЕРДЖУЮ</w:t>
      </w:r>
    </w:p>
    <w:p w:rsidR="002351E3" w:rsidRPr="002351E3" w:rsidRDefault="002351E3" w:rsidP="002351E3">
      <w:pPr>
        <w:spacing w:before="120" w:after="0" w:line="240" w:lineRule="auto"/>
        <w:ind w:left="5245"/>
        <w:rPr>
          <w:rFonts w:ascii="Times New Roman" w:eastAsia="Times New Roman" w:hAnsi="Times New Roman" w:cs="Times New Roman"/>
          <w:bCs/>
          <w:sz w:val="26"/>
          <w:szCs w:val="24"/>
          <w:lang w:eastAsia="ru-RU"/>
        </w:rPr>
      </w:pPr>
      <w:r w:rsidRPr="002351E3">
        <w:rPr>
          <w:rFonts w:ascii="Times New Roman" w:eastAsia="Times New Roman" w:hAnsi="Times New Roman" w:cs="Times New Roman"/>
          <w:bCs/>
          <w:sz w:val="26"/>
          <w:szCs w:val="24"/>
          <w:lang w:eastAsia="ru-RU"/>
        </w:rPr>
        <w:t>Завідувач кафедри</w:t>
      </w:r>
    </w:p>
    <w:p w:rsidR="002351E3" w:rsidRPr="002351E3" w:rsidRDefault="002351E3" w:rsidP="002351E3">
      <w:pPr>
        <w:spacing w:before="120" w:after="0" w:line="240" w:lineRule="auto"/>
        <w:ind w:left="5245"/>
        <w:rPr>
          <w:rFonts w:ascii="Times New Roman" w:eastAsia="Times New Roman" w:hAnsi="Times New Roman" w:cs="Times New Roman"/>
          <w:sz w:val="26"/>
          <w:szCs w:val="24"/>
          <w:lang w:eastAsia="ru-RU"/>
        </w:rPr>
      </w:pPr>
      <w:r w:rsidRPr="002351E3">
        <w:rPr>
          <w:rFonts w:ascii="Times New Roman" w:eastAsia="Times New Roman" w:hAnsi="Times New Roman" w:cs="Times New Roman"/>
          <w:sz w:val="26"/>
          <w:szCs w:val="24"/>
          <w:lang w:eastAsia="ru-RU"/>
        </w:rPr>
        <w:t xml:space="preserve">_______ </w:t>
      </w:r>
      <w:r w:rsidR="00C7333E" w:rsidRPr="00C7333E">
        <w:rPr>
          <w:rFonts w:ascii="Times New Roman" w:hAnsi="Times New Roman" w:cs="Times New Roman"/>
          <w:bCs/>
          <w:sz w:val="28"/>
          <w:u w:val="single"/>
        </w:rPr>
        <w:t>В.П.Розен</w:t>
      </w:r>
    </w:p>
    <w:p w:rsidR="002351E3" w:rsidRPr="002351E3" w:rsidRDefault="002351E3" w:rsidP="002351E3">
      <w:pPr>
        <w:spacing w:before="120" w:after="0" w:line="240" w:lineRule="auto"/>
        <w:ind w:left="5245"/>
        <w:rPr>
          <w:rFonts w:ascii="Times New Roman" w:eastAsia="Times New Roman" w:hAnsi="Times New Roman" w:cs="Times New Roman"/>
          <w:sz w:val="26"/>
          <w:szCs w:val="24"/>
          <w:lang w:eastAsia="ru-RU"/>
        </w:rPr>
      </w:pPr>
      <w:r w:rsidRPr="002351E3">
        <w:rPr>
          <w:rFonts w:ascii="Times New Roman" w:eastAsia="Times New Roman" w:hAnsi="Times New Roman" w:cs="Times New Roman"/>
          <w:sz w:val="26"/>
          <w:szCs w:val="24"/>
          <w:lang w:eastAsia="ru-RU"/>
        </w:rPr>
        <w:t>«___»_____________20__ р.</w:t>
      </w:r>
    </w:p>
    <w:p w:rsidR="002351E3" w:rsidRPr="002351E3" w:rsidRDefault="002351E3" w:rsidP="002351E3">
      <w:pPr>
        <w:spacing w:before="120" w:after="0" w:line="240" w:lineRule="auto"/>
        <w:ind w:left="540"/>
        <w:jc w:val="center"/>
        <w:rPr>
          <w:rFonts w:ascii="Times New Roman" w:eastAsia="Times New Roman" w:hAnsi="Times New Roman" w:cs="Times New Roman"/>
          <w:b/>
          <w:bCs/>
          <w:sz w:val="28"/>
          <w:szCs w:val="24"/>
          <w:lang w:eastAsia="ru-RU"/>
        </w:rPr>
      </w:pPr>
    </w:p>
    <w:p w:rsidR="002351E3" w:rsidRPr="002351E3" w:rsidRDefault="002351E3" w:rsidP="002351E3">
      <w:pPr>
        <w:spacing w:before="120" w:after="0" w:line="240" w:lineRule="auto"/>
        <w:ind w:left="540"/>
        <w:jc w:val="center"/>
        <w:rPr>
          <w:rFonts w:ascii="Times New Roman" w:eastAsia="Times New Roman" w:hAnsi="Times New Roman" w:cs="Times New Roman"/>
          <w:b/>
          <w:bCs/>
          <w:sz w:val="28"/>
          <w:szCs w:val="24"/>
          <w:lang w:eastAsia="ru-RU"/>
        </w:rPr>
      </w:pPr>
    </w:p>
    <w:p w:rsidR="002351E3" w:rsidRPr="002351E3" w:rsidRDefault="002351E3" w:rsidP="002351E3">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eastAsia="ru-RU"/>
        </w:rPr>
      </w:pPr>
      <w:r w:rsidRPr="002351E3">
        <w:rPr>
          <w:rFonts w:ascii="Times New Roman" w:eastAsia="Times New Roman" w:hAnsi="Times New Roman" w:cs="Times New Roman"/>
          <w:b/>
          <w:bCs/>
          <w:sz w:val="28"/>
          <w:szCs w:val="24"/>
          <w:lang w:eastAsia="ru-RU"/>
        </w:rPr>
        <w:t>ЗАВДАННЯ</w:t>
      </w:r>
    </w:p>
    <w:p w:rsidR="002351E3" w:rsidRPr="002351E3" w:rsidRDefault="002351E3" w:rsidP="002351E3">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eastAsia="ru-RU"/>
        </w:rPr>
      </w:pPr>
      <w:r w:rsidRPr="002351E3">
        <w:rPr>
          <w:rFonts w:ascii="Times New Roman" w:eastAsia="Times New Roman" w:hAnsi="Times New Roman" w:cs="Times New Roman"/>
          <w:b/>
          <w:bCs/>
          <w:sz w:val="28"/>
          <w:szCs w:val="24"/>
          <w:lang w:eastAsia="ru-RU"/>
        </w:rPr>
        <w:t>на дипломний про</w:t>
      </w:r>
      <w:r>
        <w:rPr>
          <w:rFonts w:ascii="Times New Roman" w:eastAsia="Times New Roman" w:hAnsi="Times New Roman" w:cs="Times New Roman"/>
          <w:b/>
          <w:bCs/>
          <w:sz w:val="28"/>
          <w:szCs w:val="24"/>
          <w:lang w:val="ru-RU" w:eastAsia="ru-RU"/>
        </w:rPr>
        <w:t>е</w:t>
      </w:r>
      <w:r w:rsidRPr="002351E3">
        <w:rPr>
          <w:rFonts w:ascii="Times New Roman" w:eastAsia="Times New Roman" w:hAnsi="Times New Roman" w:cs="Times New Roman"/>
          <w:b/>
          <w:bCs/>
          <w:sz w:val="28"/>
          <w:szCs w:val="24"/>
          <w:lang w:eastAsia="ru-RU"/>
        </w:rPr>
        <w:t>кт студенту</w:t>
      </w:r>
    </w:p>
    <w:p w:rsidR="002351E3" w:rsidRPr="002351E3" w:rsidRDefault="002351E3" w:rsidP="002351E3">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val="ru-RU" w:eastAsia="ru-RU"/>
        </w:rPr>
      </w:pPr>
      <w:r w:rsidRPr="002351E3">
        <w:rPr>
          <w:rFonts w:ascii="Times New Roman" w:eastAsia="Times New Roman" w:hAnsi="Times New Roman" w:cs="Times New Roman"/>
          <w:b/>
          <w:bCs/>
          <w:sz w:val="28"/>
          <w:szCs w:val="24"/>
          <w:lang w:val="ru-RU" w:eastAsia="ru-RU"/>
        </w:rPr>
        <w:t>Пилипенку Сергію Олеговичу</w:t>
      </w:r>
    </w:p>
    <w:p w:rsidR="002351E3" w:rsidRPr="002351E3" w:rsidRDefault="002351E3" w:rsidP="002351E3">
      <w:pPr>
        <w:tabs>
          <w:tab w:val="left" w:leader="underscore" w:pos="8931"/>
        </w:tabs>
        <w:spacing w:before="120" w:after="0" w:line="240" w:lineRule="auto"/>
        <w:jc w:val="both"/>
        <w:rPr>
          <w:rFonts w:ascii="Times New Roman" w:eastAsia="Times New Roman" w:hAnsi="Times New Roman" w:cs="Times New Roman"/>
          <w:sz w:val="28"/>
          <w:szCs w:val="24"/>
          <w:lang w:eastAsia="ru-RU"/>
        </w:rPr>
      </w:pPr>
    </w:p>
    <w:p w:rsidR="002351E3" w:rsidRPr="002351E3" w:rsidRDefault="002351E3" w:rsidP="002351E3">
      <w:pPr>
        <w:tabs>
          <w:tab w:val="left" w:leader="underscore" w:pos="8931"/>
        </w:tabs>
        <w:spacing w:before="120" w:after="0" w:line="240" w:lineRule="auto"/>
        <w:jc w:val="both"/>
        <w:rPr>
          <w:rFonts w:ascii="Times New Roman" w:eastAsia="Times New Roman" w:hAnsi="Times New Roman" w:cs="Times New Roman"/>
          <w:sz w:val="28"/>
          <w:szCs w:val="24"/>
          <w:lang w:eastAsia="ru-RU"/>
        </w:rPr>
      </w:pPr>
      <w:r w:rsidRPr="002351E3">
        <w:rPr>
          <w:rFonts w:ascii="Times New Roman" w:eastAsia="Times New Roman" w:hAnsi="Times New Roman" w:cs="Times New Roman"/>
          <w:sz w:val="28"/>
          <w:szCs w:val="24"/>
          <w:lang w:eastAsia="ru-RU"/>
        </w:rPr>
        <w:t xml:space="preserve">1. </w:t>
      </w:r>
      <w:r w:rsidRPr="002351E3">
        <w:rPr>
          <w:rFonts w:ascii="Times New Roman" w:eastAsia="Times New Roman" w:hAnsi="Times New Roman" w:cs="Times New Roman"/>
          <w:bCs/>
          <w:sz w:val="28"/>
          <w:szCs w:val="24"/>
          <w:lang w:eastAsia="ru-RU"/>
        </w:rPr>
        <w:t>Тема про</w:t>
      </w:r>
      <w:r w:rsidRPr="002351E3">
        <w:rPr>
          <w:rFonts w:ascii="Times New Roman" w:eastAsia="Times New Roman" w:hAnsi="Times New Roman" w:cs="Times New Roman"/>
          <w:bCs/>
          <w:sz w:val="28"/>
          <w:szCs w:val="24"/>
          <w:lang w:val="ru-RU" w:eastAsia="ru-RU"/>
        </w:rPr>
        <w:t>е</w:t>
      </w:r>
      <w:r w:rsidRPr="002351E3">
        <w:rPr>
          <w:rFonts w:ascii="Times New Roman" w:eastAsia="Times New Roman" w:hAnsi="Times New Roman" w:cs="Times New Roman"/>
          <w:bCs/>
          <w:sz w:val="28"/>
          <w:szCs w:val="24"/>
          <w:lang w:eastAsia="ru-RU"/>
        </w:rPr>
        <w:t>кту «</w:t>
      </w:r>
      <w:r w:rsidR="00E32704" w:rsidRPr="00E32704">
        <w:rPr>
          <w:rFonts w:ascii="Times New Roman" w:eastAsia="Times New Roman" w:hAnsi="Times New Roman" w:cs="Times New Roman"/>
          <w:bCs/>
          <w:color w:val="000000" w:themeColor="text1"/>
          <w:sz w:val="28"/>
          <w:szCs w:val="24"/>
          <w:u w:val="single"/>
          <w:lang w:eastAsia="ru-RU"/>
        </w:rPr>
        <w:t>Електромеханічне обладнання та автоматизація ліфтової установки житлового будинку</w:t>
      </w:r>
      <w:r w:rsidRPr="002351E3">
        <w:rPr>
          <w:rFonts w:ascii="Times New Roman" w:eastAsia="Times New Roman" w:hAnsi="Times New Roman" w:cs="Times New Roman"/>
          <w:bCs/>
          <w:sz w:val="28"/>
          <w:szCs w:val="24"/>
          <w:lang w:eastAsia="ru-RU"/>
        </w:rPr>
        <w:t>»</w:t>
      </w:r>
      <w:r w:rsidRPr="002351E3">
        <w:rPr>
          <w:rFonts w:ascii="Times New Roman" w:eastAsia="Times New Roman" w:hAnsi="Times New Roman" w:cs="Times New Roman"/>
          <w:sz w:val="28"/>
          <w:szCs w:val="24"/>
          <w:lang w:eastAsia="ru-RU"/>
        </w:rPr>
        <w:t>, керівник про</w:t>
      </w:r>
      <w:r w:rsidR="00E32704">
        <w:rPr>
          <w:rFonts w:ascii="Times New Roman" w:eastAsia="Times New Roman" w:hAnsi="Times New Roman" w:cs="Times New Roman"/>
          <w:sz w:val="28"/>
          <w:szCs w:val="24"/>
          <w:lang w:eastAsia="ru-RU"/>
        </w:rPr>
        <w:t>е</w:t>
      </w:r>
      <w:r w:rsidRPr="002351E3">
        <w:rPr>
          <w:rFonts w:ascii="Times New Roman" w:eastAsia="Times New Roman" w:hAnsi="Times New Roman" w:cs="Times New Roman"/>
          <w:sz w:val="28"/>
          <w:szCs w:val="24"/>
          <w:lang w:eastAsia="ru-RU"/>
        </w:rPr>
        <w:t xml:space="preserve">кту </w:t>
      </w:r>
      <w:r w:rsidR="00E32704" w:rsidRPr="00E32704">
        <w:rPr>
          <w:rFonts w:ascii="Times New Roman" w:eastAsia="Times New Roman" w:hAnsi="Times New Roman" w:cs="Times New Roman"/>
          <w:color w:val="000000" w:themeColor="text1"/>
          <w:sz w:val="28"/>
          <w:szCs w:val="24"/>
          <w:u w:val="single"/>
          <w:lang w:eastAsia="ru-RU"/>
        </w:rPr>
        <w:t>Лебедєв Лев Миколайович</w:t>
      </w:r>
      <w:r w:rsidRPr="002351E3">
        <w:rPr>
          <w:rFonts w:ascii="Times New Roman" w:eastAsia="Times New Roman" w:hAnsi="Times New Roman" w:cs="Times New Roman"/>
          <w:color w:val="000000" w:themeColor="text1"/>
          <w:sz w:val="28"/>
          <w:szCs w:val="24"/>
          <w:lang w:eastAsia="ru-RU"/>
        </w:rPr>
        <w:t>,</w:t>
      </w:r>
      <w:r w:rsidR="00E32704" w:rsidRPr="00E32704">
        <w:rPr>
          <w:rFonts w:ascii="Times New Roman" w:eastAsia="Times New Roman" w:hAnsi="Times New Roman" w:cs="Times New Roman"/>
          <w:color w:val="000000" w:themeColor="text1"/>
          <w:sz w:val="28"/>
          <w:szCs w:val="24"/>
          <w:lang w:eastAsia="ru-RU"/>
        </w:rPr>
        <w:t xml:space="preserve"> Доцент,</w:t>
      </w:r>
      <w:r w:rsidRPr="002351E3">
        <w:rPr>
          <w:rFonts w:ascii="Times New Roman" w:eastAsia="Times New Roman" w:hAnsi="Times New Roman" w:cs="Times New Roman"/>
          <w:sz w:val="28"/>
          <w:szCs w:val="24"/>
          <w:lang w:eastAsia="ru-RU"/>
        </w:rPr>
        <w:t xml:space="preserve"> затверджені наказом по університету від «___»_________ 20__ р. №_____</w:t>
      </w:r>
    </w:p>
    <w:p w:rsidR="002351E3" w:rsidRPr="002351E3" w:rsidRDefault="002351E3" w:rsidP="002351E3">
      <w:pPr>
        <w:tabs>
          <w:tab w:val="left" w:leader="underscore" w:pos="9072"/>
        </w:tabs>
        <w:spacing w:before="240" w:after="0" w:line="240" w:lineRule="auto"/>
        <w:jc w:val="both"/>
        <w:rPr>
          <w:rFonts w:ascii="Times New Roman" w:eastAsia="Times New Roman" w:hAnsi="Times New Roman" w:cs="Times New Roman"/>
          <w:sz w:val="28"/>
          <w:szCs w:val="24"/>
          <w:lang w:eastAsia="ru-RU"/>
        </w:rPr>
      </w:pPr>
      <w:r w:rsidRPr="002351E3">
        <w:rPr>
          <w:rFonts w:ascii="Times New Roman" w:eastAsia="Times New Roman" w:hAnsi="Times New Roman" w:cs="Times New Roman"/>
          <w:sz w:val="28"/>
          <w:szCs w:val="24"/>
          <w:lang w:eastAsia="ru-RU"/>
        </w:rPr>
        <w:t>2. Термін подання студентом про</w:t>
      </w:r>
      <w:r w:rsidR="00E32704">
        <w:rPr>
          <w:rFonts w:ascii="Times New Roman" w:eastAsia="Times New Roman" w:hAnsi="Times New Roman" w:cs="Times New Roman"/>
          <w:sz w:val="28"/>
          <w:szCs w:val="24"/>
          <w:lang w:eastAsia="ru-RU"/>
        </w:rPr>
        <w:t>е</w:t>
      </w:r>
      <w:r w:rsidRPr="002351E3">
        <w:rPr>
          <w:rFonts w:ascii="Times New Roman" w:eastAsia="Times New Roman" w:hAnsi="Times New Roman" w:cs="Times New Roman"/>
          <w:sz w:val="28"/>
          <w:szCs w:val="24"/>
          <w:lang w:eastAsia="ru-RU"/>
        </w:rPr>
        <w:t xml:space="preserve">кту </w:t>
      </w:r>
      <w:r w:rsidRPr="002351E3">
        <w:rPr>
          <w:rFonts w:ascii="Times New Roman" w:eastAsia="Times New Roman" w:hAnsi="Times New Roman" w:cs="Times New Roman"/>
          <w:sz w:val="28"/>
          <w:szCs w:val="24"/>
          <w:lang w:eastAsia="ru-RU"/>
        </w:rPr>
        <w:tab/>
      </w:r>
    </w:p>
    <w:p w:rsidR="002351E3" w:rsidRPr="002351E3" w:rsidRDefault="002351E3" w:rsidP="002351E3">
      <w:pPr>
        <w:tabs>
          <w:tab w:val="left" w:leader="underscore" w:pos="8931"/>
        </w:tabs>
        <w:spacing w:before="240" w:after="0" w:line="240" w:lineRule="auto"/>
        <w:jc w:val="both"/>
        <w:rPr>
          <w:rFonts w:ascii="Times New Roman" w:eastAsia="Times New Roman" w:hAnsi="Times New Roman" w:cs="Times New Roman"/>
          <w:sz w:val="28"/>
          <w:szCs w:val="24"/>
          <w:lang w:eastAsia="ru-RU"/>
        </w:rPr>
      </w:pPr>
      <w:r w:rsidRPr="002351E3">
        <w:rPr>
          <w:rFonts w:ascii="Times New Roman" w:eastAsia="Times New Roman" w:hAnsi="Times New Roman" w:cs="Times New Roman"/>
          <w:sz w:val="28"/>
          <w:szCs w:val="24"/>
          <w:lang w:eastAsia="ru-RU"/>
        </w:rPr>
        <w:t xml:space="preserve">3. </w:t>
      </w:r>
      <w:r w:rsidRPr="002351E3">
        <w:rPr>
          <w:rFonts w:ascii="Times New Roman" w:eastAsia="Times New Roman" w:hAnsi="Times New Roman" w:cs="Times New Roman"/>
          <w:bCs/>
          <w:sz w:val="28"/>
          <w:szCs w:val="24"/>
          <w:lang w:eastAsia="ru-RU"/>
        </w:rPr>
        <w:t>Вихідні дані до про</w:t>
      </w:r>
      <w:r w:rsidR="00E32704">
        <w:rPr>
          <w:rFonts w:ascii="Times New Roman" w:eastAsia="Times New Roman" w:hAnsi="Times New Roman" w:cs="Times New Roman"/>
          <w:bCs/>
          <w:sz w:val="28"/>
          <w:szCs w:val="24"/>
          <w:lang w:eastAsia="ru-RU"/>
        </w:rPr>
        <w:t>е</w:t>
      </w:r>
      <w:r w:rsidRPr="002351E3">
        <w:rPr>
          <w:rFonts w:ascii="Times New Roman" w:eastAsia="Times New Roman" w:hAnsi="Times New Roman" w:cs="Times New Roman"/>
          <w:bCs/>
          <w:sz w:val="28"/>
          <w:szCs w:val="24"/>
          <w:lang w:eastAsia="ru-RU"/>
        </w:rPr>
        <w:t>кту</w:t>
      </w:r>
      <w:r w:rsidR="008E526E">
        <w:rPr>
          <w:rFonts w:ascii="Times New Roman" w:eastAsia="Times New Roman" w:hAnsi="Times New Roman" w:cs="Times New Roman"/>
          <w:bCs/>
          <w:sz w:val="28"/>
          <w:szCs w:val="24"/>
          <w:lang w:eastAsia="ru-RU"/>
        </w:rPr>
        <w:t xml:space="preserve">: технічні дані ЖК «Лазурний Блюз», паспорт ліфтової установки зі станцією керування </w:t>
      </w:r>
      <w:r w:rsidR="008E526E">
        <w:rPr>
          <w:rFonts w:ascii="Times New Roman" w:eastAsia="Times New Roman" w:hAnsi="Times New Roman" w:cs="Times New Roman"/>
          <w:bCs/>
          <w:sz w:val="28"/>
          <w:szCs w:val="24"/>
          <w:lang w:val="en-US" w:eastAsia="ru-RU"/>
        </w:rPr>
        <w:t>IQ.</w:t>
      </w:r>
      <w:r w:rsidRPr="002351E3">
        <w:rPr>
          <w:rFonts w:ascii="Times New Roman" w:eastAsia="Times New Roman" w:hAnsi="Times New Roman" w:cs="Times New Roman"/>
          <w:sz w:val="28"/>
          <w:szCs w:val="24"/>
          <w:lang w:eastAsia="ru-RU"/>
        </w:rPr>
        <w:t xml:space="preserve"> </w:t>
      </w:r>
    </w:p>
    <w:p w:rsidR="008E526E" w:rsidRDefault="002351E3" w:rsidP="002351E3">
      <w:pPr>
        <w:tabs>
          <w:tab w:val="left" w:leader="underscore" w:pos="8931"/>
        </w:tabs>
        <w:spacing w:before="240" w:after="0" w:line="240" w:lineRule="auto"/>
        <w:jc w:val="both"/>
        <w:rPr>
          <w:rFonts w:ascii="Times New Roman" w:eastAsia="Times New Roman" w:hAnsi="Times New Roman" w:cs="Times New Roman"/>
          <w:sz w:val="28"/>
          <w:szCs w:val="24"/>
          <w:lang w:eastAsia="ru-RU"/>
        </w:rPr>
      </w:pPr>
      <w:r w:rsidRPr="002351E3">
        <w:rPr>
          <w:rFonts w:ascii="Times New Roman" w:eastAsia="Times New Roman" w:hAnsi="Times New Roman" w:cs="Times New Roman"/>
          <w:sz w:val="28"/>
          <w:szCs w:val="24"/>
          <w:lang w:eastAsia="ru-RU"/>
        </w:rPr>
        <w:t>4. Зміст пояснювальної записки</w:t>
      </w:r>
      <w:r w:rsidR="008E526E">
        <w:rPr>
          <w:rFonts w:ascii="Times New Roman" w:eastAsia="Times New Roman" w:hAnsi="Times New Roman" w:cs="Times New Roman"/>
          <w:sz w:val="28"/>
          <w:szCs w:val="24"/>
          <w:lang w:eastAsia="ru-RU"/>
        </w:rPr>
        <w:t>:</w:t>
      </w:r>
    </w:p>
    <w:p w:rsidR="008E526E" w:rsidRPr="008E526E" w:rsidRDefault="008E526E" w:rsidP="008E526E">
      <w:pPr>
        <w:tabs>
          <w:tab w:val="left" w:leader="underscore" w:pos="8931"/>
        </w:tabs>
        <w:spacing w:before="240" w:after="0" w:line="240" w:lineRule="auto"/>
        <w:ind w:firstLine="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а) </w:t>
      </w:r>
      <w:r w:rsidRPr="008E526E">
        <w:rPr>
          <w:rFonts w:ascii="Times New Roman" w:eastAsia="Times New Roman" w:hAnsi="Times New Roman" w:cs="Times New Roman"/>
          <w:b/>
          <w:sz w:val="28"/>
          <w:szCs w:val="24"/>
          <w:lang w:eastAsia="ru-RU"/>
        </w:rPr>
        <w:t>Загальна</w:t>
      </w:r>
      <w:r>
        <w:rPr>
          <w:rFonts w:ascii="Times New Roman" w:eastAsia="Times New Roman" w:hAnsi="Times New Roman" w:cs="Times New Roman"/>
          <w:b/>
          <w:sz w:val="28"/>
          <w:szCs w:val="24"/>
          <w:lang w:val="ru-RU" w:eastAsia="ru-RU"/>
        </w:rPr>
        <w:t xml:space="preserve"> </w:t>
      </w:r>
      <w:r w:rsidRPr="008E526E">
        <w:rPr>
          <w:rFonts w:ascii="Times New Roman" w:eastAsia="Times New Roman" w:hAnsi="Times New Roman" w:cs="Times New Roman"/>
          <w:i/>
          <w:sz w:val="28"/>
          <w:szCs w:val="24"/>
          <w:u w:val="single"/>
          <w:lang w:val="ru-RU" w:eastAsia="ru-RU"/>
        </w:rPr>
        <w:t>Провести розрахунок основних параментів ліфта</w:t>
      </w:r>
      <w:r>
        <w:rPr>
          <w:rFonts w:ascii="Times New Roman" w:eastAsia="Times New Roman" w:hAnsi="Times New Roman" w:cs="Times New Roman"/>
          <w:i/>
          <w:sz w:val="28"/>
          <w:szCs w:val="24"/>
          <w:u w:val="single"/>
          <w:lang w:val="ru-RU" w:eastAsia="ru-RU"/>
        </w:rPr>
        <w:t>.</w:t>
      </w:r>
    </w:p>
    <w:p w:rsidR="008E526E" w:rsidRDefault="008E526E" w:rsidP="008E526E">
      <w:pPr>
        <w:tabs>
          <w:tab w:val="left" w:leader="underscore" w:pos="8931"/>
        </w:tabs>
        <w:spacing w:before="240" w:after="0" w:line="240" w:lineRule="auto"/>
        <w:ind w:firstLine="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б) </w:t>
      </w:r>
      <w:r w:rsidRPr="008E526E">
        <w:rPr>
          <w:rFonts w:ascii="Times New Roman" w:eastAsia="Times New Roman" w:hAnsi="Times New Roman" w:cs="Times New Roman"/>
          <w:b/>
          <w:sz w:val="28"/>
          <w:szCs w:val="24"/>
          <w:lang w:eastAsia="ru-RU"/>
        </w:rPr>
        <w:t>Електропостачання</w:t>
      </w:r>
      <w:r>
        <w:rPr>
          <w:rFonts w:ascii="Times New Roman" w:eastAsia="Times New Roman" w:hAnsi="Times New Roman" w:cs="Times New Roman"/>
          <w:b/>
          <w:sz w:val="28"/>
          <w:szCs w:val="24"/>
          <w:lang w:eastAsia="ru-RU"/>
        </w:rPr>
        <w:t xml:space="preserve"> </w:t>
      </w:r>
      <w:r w:rsidRPr="008E526E">
        <w:rPr>
          <w:rFonts w:ascii="Times New Roman" w:eastAsia="Times New Roman" w:hAnsi="Times New Roman" w:cs="Times New Roman"/>
          <w:i/>
          <w:iCs/>
          <w:sz w:val="28"/>
          <w:szCs w:val="24"/>
          <w:u w:val="single"/>
          <w:lang w:eastAsia="ru-RU"/>
        </w:rPr>
        <w:t>Спроектувати систему електропостачання</w:t>
      </w:r>
      <w:r>
        <w:rPr>
          <w:rFonts w:ascii="Times New Roman" w:eastAsia="Times New Roman" w:hAnsi="Times New Roman" w:cs="Times New Roman"/>
          <w:i/>
          <w:iCs/>
          <w:sz w:val="28"/>
          <w:szCs w:val="24"/>
          <w:u w:val="single"/>
          <w:lang w:eastAsia="ru-RU"/>
        </w:rPr>
        <w:t xml:space="preserve"> ЖК.</w:t>
      </w:r>
    </w:p>
    <w:p w:rsidR="008E526E" w:rsidRDefault="008E526E" w:rsidP="008E526E">
      <w:pPr>
        <w:tabs>
          <w:tab w:val="left" w:leader="underscore" w:pos="8931"/>
        </w:tabs>
        <w:spacing w:before="240" w:after="0" w:line="240" w:lineRule="auto"/>
        <w:ind w:firstLine="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w:t>
      </w:r>
      <w:r w:rsidRPr="008E526E">
        <w:rPr>
          <w:rFonts w:ascii="Times New Roman" w:eastAsia="Times New Roman" w:hAnsi="Times New Roman" w:cs="Times New Roman"/>
          <w:b/>
          <w:sz w:val="28"/>
          <w:szCs w:val="24"/>
          <w:lang w:eastAsia="ru-RU"/>
        </w:rPr>
        <w:t>Спеціальна частина</w:t>
      </w:r>
      <w:r>
        <w:rPr>
          <w:rFonts w:ascii="Times New Roman" w:eastAsia="Times New Roman" w:hAnsi="Times New Roman" w:cs="Times New Roman"/>
          <w:b/>
          <w:sz w:val="28"/>
          <w:szCs w:val="24"/>
          <w:lang w:eastAsia="ru-RU"/>
        </w:rPr>
        <w:t xml:space="preserve"> </w:t>
      </w:r>
      <w:r w:rsidRPr="008E526E">
        <w:rPr>
          <w:rFonts w:ascii="Times New Roman" w:eastAsia="Times New Roman" w:hAnsi="Times New Roman" w:cs="Times New Roman"/>
          <w:i/>
          <w:iCs/>
          <w:sz w:val="28"/>
          <w:szCs w:val="28"/>
          <w:u w:val="single"/>
          <w:lang w:eastAsia="ru-RU"/>
        </w:rPr>
        <w:t>Розробка регульованого електроприводу за ПЧ-АД.</w:t>
      </w:r>
    </w:p>
    <w:p w:rsidR="002351E3" w:rsidRPr="002351E3" w:rsidRDefault="008E526E" w:rsidP="008E526E">
      <w:pPr>
        <w:tabs>
          <w:tab w:val="left" w:leader="underscore" w:pos="8931"/>
        </w:tabs>
        <w:spacing w:before="240" w:after="0" w:line="240" w:lineRule="auto"/>
        <w:ind w:firstLine="284"/>
        <w:jc w:val="both"/>
        <w:rPr>
          <w:rFonts w:ascii="Times New Roman" w:eastAsia="Times New Roman" w:hAnsi="Times New Roman" w:cs="Times New Roman"/>
          <w:i/>
          <w:sz w:val="28"/>
          <w:szCs w:val="24"/>
          <w:u w:val="single"/>
          <w:lang w:eastAsia="ru-RU"/>
        </w:rPr>
      </w:pPr>
      <w:r>
        <w:rPr>
          <w:rFonts w:ascii="Times New Roman" w:eastAsia="Times New Roman" w:hAnsi="Times New Roman" w:cs="Times New Roman"/>
          <w:sz w:val="28"/>
          <w:szCs w:val="24"/>
          <w:lang w:eastAsia="ru-RU"/>
        </w:rPr>
        <w:t xml:space="preserve">г) </w:t>
      </w:r>
      <w:r w:rsidRPr="008E526E">
        <w:rPr>
          <w:rFonts w:ascii="Times New Roman" w:eastAsia="Times New Roman" w:hAnsi="Times New Roman" w:cs="Times New Roman"/>
          <w:b/>
          <w:sz w:val="28"/>
          <w:szCs w:val="24"/>
          <w:lang w:eastAsia="ru-RU"/>
        </w:rPr>
        <w:t>Охорона праці</w:t>
      </w:r>
      <w:r w:rsidR="002351E3" w:rsidRPr="002351E3">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i/>
          <w:sz w:val="28"/>
          <w:szCs w:val="24"/>
          <w:u w:val="single"/>
          <w:lang w:eastAsia="ru-RU"/>
        </w:rPr>
        <w:t>Провести опис заходів безпеки на об</w:t>
      </w:r>
      <w:r>
        <w:rPr>
          <w:rFonts w:ascii="Times New Roman" w:eastAsia="Times New Roman" w:hAnsi="Times New Roman" w:cs="Times New Roman"/>
          <w:i/>
          <w:sz w:val="28"/>
          <w:szCs w:val="24"/>
          <w:u w:val="single"/>
          <w:lang w:val="en-US" w:eastAsia="ru-RU"/>
        </w:rPr>
        <w:t>’</w:t>
      </w:r>
      <w:r>
        <w:rPr>
          <w:rFonts w:ascii="Times New Roman" w:eastAsia="Times New Roman" w:hAnsi="Times New Roman" w:cs="Times New Roman"/>
          <w:i/>
          <w:sz w:val="28"/>
          <w:szCs w:val="24"/>
          <w:u w:val="single"/>
          <w:lang w:eastAsia="ru-RU"/>
        </w:rPr>
        <w:t>єкті</w:t>
      </w:r>
    </w:p>
    <w:p w:rsidR="002351E3" w:rsidRPr="002351E3" w:rsidRDefault="002351E3" w:rsidP="002351E3">
      <w:pPr>
        <w:tabs>
          <w:tab w:val="left" w:leader="underscore" w:pos="8931"/>
        </w:tabs>
        <w:spacing w:before="240" w:after="0" w:line="240" w:lineRule="auto"/>
        <w:jc w:val="both"/>
        <w:rPr>
          <w:rFonts w:ascii="Times New Roman" w:eastAsia="Times New Roman" w:hAnsi="Times New Roman" w:cs="Times New Roman"/>
          <w:sz w:val="28"/>
          <w:szCs w:val="24"/>
          <w:lang w:eastAsia="ru-RU"/>
        </w:rPr>
      </w:pPr>
      <w:r w:rsidRPr="002351E3">
        <w:rPr>
          <w:rFonts w:ascii="Times New Roman" w:eastAsia="Times New Roman" w:hAnsi="Times New Roman" w:cs="Times New Roman"/>
          <w:spacing w:val="2"/>
          <w:sz w:val="28"/>
          <w:szCs w:val="24"/>
          <w:lang w:eastAsia="ru-RU"/>
        </w:rPr>
        <w:lastRenderedPageBreak/>
        <w:t xml:space="preserve">5. Перелік графічного матеріалу (із зазначенням обов’язкових креслеників, плакатів, презентацій тощо) </w:t>
      </w:r>
    </w:p>
    <w:p w:rsidR="00E32704" w:rsidRDefault="008E526E" w:rsidP="002351E3">
      <w:pPr>
        <w:tabs>
          <w:tab w:val="left" w:pos="360"/>
          <w:tab w:val="left" w:pos="1440"/>
          <w:tab w:val="left" w:pos="1620"/>
        </w:tabs>
        <w:spacing w:before="240" w:after="0" w:line="240" w:lineRule="auto"/>
        <w:jc w:val="both"/>
        <w:rPr>
          <w:rFonts w:ascii="Times New Roman" w:eastAsia="Times New Roman" w:hAnsi="Times New Roman" w:cs="Times New Roman"/>
          <w:color w:val="000000" w:themeColor="text1"/>
          <w:sz w:val="28"/>
          <w:szCs w:val="24"/>
          <w:lang w:eastAsia="ru-RU"/>
        </w:rPr>
      </w:pPr>
      <w:r>
        <w:rPr>
          <w:rFonts w:ascii="Times New Roman" w:eastAsia="Times New Roman" w:hAnsi="Times New Roman" w:cs="Times New Roman"/>
          <w:color w:val="000000" w:themeColor="text1"/>
          <w:sz w:val="28"/>
          <w:szCs w:val="24"/>
          <w:lang w:eastAsia="ru-RU"/>
        </w:rPr>
        <w:t>1 аркуш – Схема живлення житлового комплексу</w:t>
      </w:r>
    </w:p>
    <w:p w:rsidR="008E526E" w:rsidRDefault="008E526E" w:rsidP="002351E3">
      <w:pPr>
        <w:tabs>
          <w:tab w:val="left" w:pos="360"/>
          <w:tab w:val="left" w:pos="1440"/>
          <w:tab w:val="left" w:pos="1620"/>
        </w:tabs>
        <w:spacing w:before="240" w:after="0" w:line="240" w:lineRule="auto"/>
        <w:jc w:val="both"/>
        <w:rPr>
          <w:rFonts w:ascii="Times New Roman" w:eastAsia="Times New Roman" w:hAnsi="Times New Roman" w:cs="Times New Roman"/>
          <w:color w:val="000000" w:themeColor="text1"/>
          <w:sz w:val="28"/>
          <w:szCs w:val="24"/>
          <w:lang w:eastAsia="ru-RU"/>
        </w:rPr>
      </w:pPr>
      <w:r>
        <w:rPr>
          <w:rFonts w:ascii="Times New Roman" w:eastAsia="Times New Roman" w:hAnsi="Times New Roman" w:cs="Times New Roman"/>
          <w:color w:val="000000" w:themeColor="text1"/>
          <w:sz w:val="28"/>
          <w:szCs w:val="24"/>
          <w:lang w:eastAsia="ru-RU"/>
        </w:rPr>
        <w:t>2 аркуш – Схема електрична принципова</w:t>
      </w:r>
    </w:p>
    <w:p w:rsidR="008E526E" w:rsidRPr="008E526E" w:rsidRDefault="008E526E" w:rsidP="002351E3">
      <w:pPr>
        <w:tabs>
          <w:tab w:val="left" w:pos="360"/>
          <w:tab w:val="left" w:pos="1440"/>
          <w:tab w:val="left" w:pos="1620"/>
        </w:tabs>
        <w:spacing w:before="240" w:after="0" w:line="240" w:lineRule="auto"/>
        <w:jc w:val="both"/>
        <w:rPr>
          <w:rFonts w:ascii="Times New Roman" w:eastAsia="Times New Roman" w:hAnsi="Times New Roman" w:cs="Times New Roman"/>
          <w:color w:val="000000" w:themeColor="text1"/>
          <w:sz w:val="28"/>
          <w:szCs w:val="24"/>
          <w:lang w:val="ru-RU" w:eastAsia="ru-RU"/>
        </w:rPr>
      </w:pPr>
      <w:r>
        <w:rPr>
          <w:rFonts w:ascii="Times New Roman" w:eastAsia="Times New Roman" w:hAnsi="Times New Roman" w:cs="Times New Roman"/>
          <w:color w:val="000000" w:themeColor="text1"/>
          <w:sz w:val="28"/>
          <w:szCs w:val="24"/>
          <w:lang w:eastAsia="ru-RU"/>
        </w:rPr>
        <w:t>3 аркуш – Моделювання роботи в середовищі «</w:t>
      </w:r>
      <w:r>
        <w:rPr>
          <w:rFonts w:ascii="Times New Roman" w:eastAsia="Times New Roman" w:hAnsi="Times New Roman" w:cs="Times New Roman"/>
          <w:color w:val="000000" w:themeColor="text1"/>
          <w:sz w:val="28"/>
          <w:szCs w:val="24"/>
          <w:lang w:val="en-US" w:eastAsia="ru-RU"/>
        </w:rPr>
        <w:t>Simulink</w:t>
      </w:r>
      <w:r>
        <w:rPr>
          <w:rFonts w:ascii="Times New Roman" w:eastAsia="Times New Roman" w:hAnsi="Times New Roman" w:cs="Times New Roman"/>
          <w:color w:val="000000" w:themeColor="text1"/>
          <w:sz w:val="28"/>
          <w:szCs w:val="24"/>
          <w:lang w:val="ru-RU" w:eastAsia="ru-RU"/>
        </w:rPr>
        <w:t>».</w:t>
      </w:r>
    </w:p>
    <w:p w:rsidR="00E32704" w:rsidRDefault="00E32704" w:rsidP="002351E3">
      <w:pPr>
        <w:tabs>
          <w:tab w:val="left" w:pos="360"/>
          <w:tab w:val="left" w:pos="1440"/>
          <w:tab w:val="left" w:pos="1620"/>
        </w:tabs>
        <w:spacing w:before="240" w:after="0" w:line="240" w:lineRule="auto"/>
        <w:jc w:val="both"/>
        <w:rPr>
          <w:rFonts w:ascii="Times New Roman" w:eastAsia="Times New Roman" w:hAnsi="Times New Roman" w:cs="Times New Roman"/>
          <w:color w:val="000000" w:themeColor="text1"/>
          <w:sz w:val="28"/>
          <w:szCs w:val="24"/>
          <w:lang w:eastAsia="ru-RU"/>
        </w:rPr>
      </w:pPr>
    </w:p>
    <w:p w:rsidR="002351E3" w:rsidRPr="002351E3" w:rsidRDefault="002351E3" w:rsidP="002351E3">
      <w:pPr>
        <w:tabs>
          <w:tab w:val="left" w:pos="360"/>
          <w:tab w:val="left" w:pos="1440"/>
          <w:tab w:val="left" w:pos="1620"/>
        </w:tabs>
        <w:spacing w:before="240" w:after="0" w:line="240" w:lineRule="auto"/>
        <w:jc w:val="both"/>
        <w:rPr>
          <w:rFonts w:ascii="Times New Roman" w:eastAsia="Times New Roman" w:hAnsi="Times New Roman" w:cs="Times New Roman"/>
          <w:color w:val="FF0000"/>
          <w:sz w:val="28"/>
          <w:szCs w:val="24"/>
          <w:lang w:eastAsia="ru-RU"/>
        </w:rPr>
      </w:pPr>
      <w:r w:rsidRPr="002351E3">
        <w:rPr>
          <w:rFonts w:ascii="Times New Roman" w:eastAsia="Times New Roman" w:hAnsi="Times New Roman" w:cs="Times New Roman"/>
          <w:color w:val="000000" w:themeColor="text1"/>
          <w:sz w:val="28"/>
          <w:szCs w:val="24"/>
          <w:lang w:eastAsia="ru-RU"/>
        </w:rPr>
        <w:t>6. Консультанти розділів про</w:t>
      </w:r>
      <w:r>
        <w:rPr>
          <w:rFonts w:ascii="Times New Roman" w:eastAsia="Times New Roman" w:hAnsi="Times New Roman" w:cs="Times New Roman"/>
          <w:color w:val="000000" w:themeColor="text1"/>
          <w:sz w:val="28"/>
          <w:szCs w:val="24"/>
          <w:lang w:val="ru-RU" w:eastAsia="ru-RU"/>
        </w:rPr>
        <w:t>е</w:t>
      </w:r>
      <w:r w:rsidRPr="002351E3">
        <w:rPr>
          <w:rFonts w:ascii="Times New Roman" w:eastAsia="Times New Roman" w:hAnsi="Times New Roman" w:cs="Times New Roman"/>
          <w:color w:val="000000" w:themeColor="text1"/>
          <w:sz w:val="28"/>
          <w:szCs w:val="24"/>
          <w:lang w:eastAsia="ru-RU"/>
        </w:rPr>
        <w:t>ту</w:t>
      </w:r>
      <w:r w:rsidRPr="002351E3">
        <w:rPr>
          <w:rFonts w:ascii="Times New Roman" w:eastAsia="Times New Roman" w:hAnsi="Times New Roman" w:cs="Times New Roman"/>
          <w:color w:val="000000" w:themeColor="text1"/>
          <w:sz w:val="28"/>
          <w:szCs w:val="24"/>
          <w:vertAlign w:val="superscript"/>
          <w:lang w:eastAsia="ru-RU"/>
        </w:rPr>
        <w:footnoteReference w:customMarkFollows="1" w:id="1"/>
        <w:sym w:font="Symbol" w:char="F02A"/>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1346"/>
        <w:gridCol w:w="1347"/>
      </w:tblGrid>
      <w:tr w:rsidR="002351E3" w:rsidRPr="002351E3" w:rsidTr="00A168D1">
        <w:trPr>
          <w:cantSplit/>
        </w:trPr>
        <w:tc>
          <w:tcPr>
            <w:tcW w:w="2410" w:type="dxa"/>
            <w:vMerge w:val="restart"/>
            <w:vAlign w:val="center"/>
          </w:tcPr>
          <w:p w:rsidR="002351E3" w:rsidRPr="002351E3" w:rsidRDefault="002351E3" w:rsidP="002351E3">
            <w:pPr>
              <w:spacing w:after="0" w:line="240" w:lineRule="auto"/>
              <w:jc w:val="center"/>
              <w:rPr>
                <w:rFonts w:ascii="Times New Roman" w:eastAsia="Times New Roman" w:hAnsi="Times New Roman" w:cs="Times New Roman"/>
                <w:color w:val="000000" w:themeColor="text1"/>
                <w:sz w:val="24"/>
                <w:szCs w:val="24"/>
                <w:lang w:eastAsia="ru-RU"/>
              </w:rPr>
            </w:pPr>
            <w:r w:rsidRPr="002351E3">
              <w:rPr>
                <w:rFonts w:ascii="Times New Roman" w:eastAsia="Times New Roman" w:hAnsi="Times New Roman" w:cs="Times New Roman"/>
                <w:color w:val="000000" w:themeColor="text1"/>
                <w:sz w:val="24"/>
                <w:szCs w:val="24"/>
                <w:lang w:eastAsia="ru-RU"/>
              </w:rPr>
              <w:t>Розділ</w:t>
            </w:r>
          </w:p>
        </w:tc>
        <w:tc>
          <w:tcPr>
            <w:tcW w:w="3969" w:type="dxa"/>
            <w:vMerge w:val="restart"/>
            <w:vAlign w:val="center"/>
          </w:tcPr>
          <w:p w:rsidR="002351E3" w:rsidRPr="002351E3" w:rsidRDefault="002351E3" w:rsidP="002351E3">
            <w:pPr>
              <w:spacing w:after="0" w:line="240" w:lineRule="auto"/>
              <w:jc w:val="center"/>
              <w:rPr>
                <w:rFonts w:ascii="Times New Roman" w:eastAsia="Times New Roman" w:hAnsi="Times New Roman" w:cs="Times New Roman"/>
                <w:color w:val="000000" w:themeColor="text1"/>
                <w:sz w:val="24"/>
                <w:szCs w:val="24"/>
                <w:lang w:eastAsia="ru-RU"/>
              </w:rPr>
            </w:pPr>
            <w:r w:rsidRPr="002351E3">
              <w:rPr>
                <w:rFonts w:ascii="Times New Roman" w:eastAsia="Times New Roman" w:hAnsi="Times New Roman" w:cs="Times New Roman"/>
                <w:color w:val="000000" w:themeColor="text1"/>
                <w:sz w:val="24"/>
                <w:szCs w:val="24"/>
                <w:lang w:eastAsia="ru-RU"/>
              </w:rPr>
              <w:t xml:space="preserve">Прізвище, ініціали та посада </w:t>
            </w:r>
            <w:r w:rsidRPr="002351E3">
              <w:rPr>
                <w:rFonts w:ascii="Times New Roman" w:eastAsia="Times New Roman" w:hAnsi="Times New Roman" w:cs="Times New Roman"/>
                <w:color w:val="000000" w:themeColor="text1"/>
                <w:sz w:val="24"/>
                <w:szCs w:val="24"/>
                <w:lang w:eastAsia="ru-RU"/>
              </w:rPr>
              <w:br/>
              <w:t>консультанта</w:t>
            </w:r>
          </w:p>
        </w:tc>
        <w:tc>
          <w:tcPr>
            <w:tcW w:w="2693" w:type="dxa"/>
            <w:gridSpan w:val="2"/>
          </w:tcPr>
          <w:p w:rsidR="002351E3" w:rsidRPr="002351E3" w:rsidRDefault="002351E3" w:rsidP="002351E3">
            <w:pPr>
              <w:spacing w:after="0" w:line="240" w:lineRule="auto"/>
              <w:jc w:val="center"/>
              <w:rPr>
                <w:rFonts w:ascii="Times New Roman" w:eastAsia="Times New Roman" w:hAnsi="Times New Roman" w:cs="Times New Roman"/>
                <w:color w:val="000000" w:themeColor="text1"/>
                <w:sz w:val="24"/>
                <w:szCs w:val="24"/>
                <w:lang w:eastAsia="ru-RU"/>
              </w:rPr>
            </w:pPr>
            <w:r w:rsidRPr="002351E3">
              <w:rPr>
                <w:rFonts w:ascii="Times New Roman" w:eastAsia="Times New Roman" w:hAnsi="Times New Roman" w:cs="Times New Roman"/>
                <w:color w:val="000000" w:themeColor="text1"/>
                <w:sz w:val="24"/>
                <w:szCs w:val="24"/>
                <w:lang w:eastAsia="ru-RU"/>
              </w:rPr>
              <w:t>Підпис, дата</w:t>
            </w:r>
          </w:p>
        </w:tc>
      </w:tr>
      <w:tr w:rsidR="002351E3" w:rsidRPr="002351E3" w:rsidTr="00A168D1">
        <w:trPr>
          <w:cantSplit/>
        </w:trPr>
        <w:tc>
          <w:tcPr>
            <w:tcW w:w="2410" w:type="dxa"/>
            <w:vMerge/>
          </w:tcPr>
          <w:p w:rsidR="002351E3" w:rsidRPr="002351E3" w:rsidRDefault="002351E3" w:rsidP="002351E3">
            <w:pPr>
              <w:spacing w:after="0" w:line="240" w:lineRule="auto"/>
              <w:jc w:val="center"/>
              <w:rPr>
                <w:rFonts w:ascii="Times New Roman" w:eastAsia="Times New Roman" w:hAnsi="Times New Roman" w:cs="Times New Roman"/>
                <w:color w:val="000000" w:themeColor="text1"/>
                <w:sz w:val="28"/>
                <w:szCs w:val="24"/>
                <w:lang w:eastAsia="ru-RU"/>
              </w:rPr>
            </w:pPr>
          </w:p>
        </w:tc>
        <w:tc>
          <w:tcPr>
            <w:tcW w:w="3969" w:type="dxa"/>
            <w:vMerge/>
          </w:tcPr>
          <w:p w:rsidR="002351E3" w:rsidRPr="002351E3" w:rsidRDefault="002351E3" w:rsidP="002351E3">
            <w:pPr>
              <w:spacing w:after="0" w:line="240" w:lineRule="auto"/>
              <w:jc w:val="center"/>
              <w:rPr>
                <w:rFonts w:ascii="Times New Roman" w:eastAsia="Times New Roman" w:hAnsi="Times New Roman" w:cs="Times New Roman"/>
                <w:color w:val="000000" w:themeColor="text1"/>
                <w:sz w:val="28"/>
                <w:szCs w:val="24"/>
                <w:lang w:eastAsia="ru-RU"/>
              </w:rPr>
            </w:pPr>
          </w:p>
        </w:tc>
        <w:tc>
          <w:tcPr>
            <w:tcW w:w="1346" w:type="dxa"/>
          </w:tcPr>
          <w:p w:rsidR="002351E3" w:rsidRPr="002351E3" w:rsidRDefault="002351E3" w:rsidP="002351E3">
            <w:pPr>
              <w:spacing w:after="0" w:line="240" w:lineRule="auto"/>
              <w:jc w:val="center"/>
              <w:rPr>
                <w:rFonts w:ascii="Times New Roman" w:eastAsia="Times New Roman" w:hAnsi="Times New Roman" w:cs="Times New Roman"/>
                <w:color w:val="000000" w:themeColor="text1"/>
                <w:sz w:val="24"/>
                <w:szCs w:val="24"/>
                <w:lang w:eastAsia="ru-RU"/>
              </w:rPr>
            </w:pPr>
            <w:r w:rsidRPr="002351E3">
              <w:rPr>
                <w:rFonts w:ascii="Times New Roman" w:eastAsia="Times New Roman" w:hAnsi="Times New Roman" w:cs="Times New Roman"/>
                <w:color w:val="000000" w:themeColor="text1"/>
                <w:sz w:val="24"/>
                <w:szCs w:val="24"/>
                <w:lang w:eastAsia="ru-RU"/>
              </w:rPr>
              <w:t xml:space="preserve">завдання </w:t>
            </w:r>
            <w:r w:rsidRPr="002351E3">
              <w:rPr>
                <w:rFonts w:ascii="Times New Roman" w:eastAsia="Times New Roman" w:hAnsi="Times New Roman" w:cs="Times New Roman"/>
                <w:color w:val="000000" w:themeColor="text1"/>
                <w:sz w:val="24"/>
                <w:szCs w:val="24"/>
                <w:lang w:eastAsia="ru-RU"/>
              </w:rPr>
              <w:br/>
              <w:t>видав</w:t>
            </w:r>
          </w:p>
        </w:tc>
        <w:tc>
          <w:tcPr>
            <w:tcW w:w="1347" w:type="dxa"/>
          </w:tcPr>
          <w:p w:rsidR="002351E3" w:rsidRPr="002351E3" w:rsidRDefault="002351E3" w:rsidP="002351E3">
            <w:pPr>
              <w:spacing w:after="0" w:line="240" w:lineRule="auto"/>
              <w:jc w:val="center"/>
              <w:rPr>
                <w:rFonts w:ascii="Times New Roman" w:eastAsia="Times New Roman" w:hAnsi="Times New Roman" w:cs="Times New Roman"/>
                <w:color w:val="000000" w:themeColor="text1"/>
                <w:sz w:val="24"/>
                <w:szCs w:val="24"/>
                <w:lang w:eastAsia="ru-RU"/>
              </w:rPr>
            </w:pPr>
            <w:r w:rsidRPr="002351E3">
              <w:rPr>
                <w:rFonts w:ascii="Times New Roman" w:eastAsia="Times New Roman" w:hAnsi="Times New Roman" w:cs="Times New Roman"/>
                <w:color w:val="000000" w:themeColor="text1"/>
                <w:sz w:val="24"/>
                <w:szCs w:val="24"/>
                <w:lang w:eastAsia="ru-RU"/>
              </w:rPr>
              <w:t>завдання</w:t>
            </w:r>
            <w:r w:rsidRPr="002351E3">
              <w:rPr>
                <w:rFonts w:ascii="Times New Roman" w:eastAsia="Times New Roman" w:hAnsi="Times New Roman" w:cs="Times New Roman"/>
                <w:color w:val="000000" w:themeColor="text1"/>
                <w:sz w:val="24"/>
                <w:szCs w:val="24"/>
                <w:lang w:eastAsia="ru-RU"/>
              </w:rPr>
              <w:br/>
              <w:t>прийняв</w:t>
            </w:r>
          </w:p>
        </w:tc>
      </w:tr>
      <w:tr w:rsidR="002351E3" w:rsidRPr="002351E3" w:rsidTr="00A168D1">
        <w:tc>
          <w:tcPr>
            <w:tcW w:w="2410" w:type="dxa"/>
          </w:tcPr>
          <w:p w:rsidR="002351E3" w:rsidRPr="002351E3" w:rsidRDefault="00C7333E" w:rsidP="002351E3">
            <w:pPr>
              <w:spacing w:after="0" w:line="240" w:lineRule="auto"/>
              <w:jc w:val="both"/>
              <w:rPr>
                <w:rFonts w:ascii="Times New Roman" w:eastAsia="Times New Roman" w:hAnsi="Times New Roman" w:cs="Times New Roman"/>
                <w:color w:val="FF0000"/>
                <w:sz w:val="24"/>
                <w:szCs w:val="24"/>
                <w:lang w:eastAsia="ru-RU"/>
              </w:rPr>
            </w:pPr>
            <w:r w:rsidRPr="00C7333E">
              <w:rPr>
                <w:rFonts w:ascii="Times New Roman" w:eastAsia="Times New Roman" w:hAnsi="Times New Roman" w:cs="Times New Roman"/>
                <w:color w:val="000000" w:themeColor="text1"/>
                <w:sz w:val="24"/>
                <w:szCs w:val="24"/>
                <w:lang w:eastAsia="ru-RU"/>
              </w:rPr>
              <w:t xml:space="preserve">Загальна частина </w:t>
            </w:r>
          </w:p>
        </w:tc>
        <w:tc>
          <w:tcPr>
            <w:tcW w:w="3969" w:type="dxa"/>
          </w:tcPr>
          <w:p w:rsidR="002351E3" w:rsidRPr="002351E3" w:rsidRDefault="00C7333E" w:rsidP="00C7333E">
            <w:pPr>
              <w:spacing w:after="0" w:line="240" w:lineRule="auto"/>
              <w:jc w:val="both"/>
              <w:rPr>
                <w:rFonts w:ascii="Times New Roman" w:eastAsia="Times New Roman" w:hAnsi="Times New Roman" w:cs="Times New Roman"/>
                <w:color w:val="FF0000"/>
                <w:sz w:val="24"/>
                <w:szCs w:val="24"/>
                <w:lang w:eastAsia="ru-RU"/>
              </w:rPr>
            </w:pPr>
            <w:r w:rsidRPr="00C7333E">
              <w:rPr>
                <w:rFonts w:ascii="Times New Roman" w:eastAsia="Times New Roman" w:hAnsi="Times New Roman" w:cs="Times New Roman"/>
                <w:bCs/>
                <w:color w:val="000000" w:themeColor="text1"/>
                <w:sz w:val="24"/>
                <w:szCs w:val="24"/>
                <w:lang w:eastAsia="ru-RU"/>
              </w:rPr>
              <w:t>Доцент Лебедєв Л</w:t>
            </w:r>
            <w:r>
              <w:rPr>
                <w:rFonts w:ascii="Times New Roman" w:eastAsia="Times New Roman" w:hAnsi="Times New Roman" w:cs="Times New Roman"/>
                <w:bCs/>
                <w:color w:val="000000" w:themeColor="text1"/>
                <w:sz w:val="24"/>
                <w:szCs w:val="24"/>
                <w:lang w:eastAsia="ru-RU"/>
              </w:rPr>
              <w:t>.</w:t>
            </w:r>
            <w:r w:rsidRPr="00C7333E">
              <w:rPr>
                <w:rFonts w:ascii="Times New Roman" w:eastAsia="Times New Roman" w:hAnsi="Times New Roman" w:cs="Times New Roman"/>
                <w:bCs/>
                <w:color w:val="000000" w:themeColor="text1"/>
                <w:sz w:val="24"/>
                <w:szCs w:val="24"/>
                <w:lang w:eastAsia="ru-RU"/>
              </w:rPr>
              <w:t>М</w:t>
            </w:r>
            <w:r>
              <w:rPr>
                <w:rFonts w:ascii="Times New Roman" w:eastAsia="Times New Roman" w:hAnsi="Times New Roman" w:cs="Times New Roman"/>
                <w:bCs/>
                <w:color w:val="000000" w:themeColor="text1"/>
                <w:sz w:val="24"/>
                <w:szCs w:val="24"/>
                <w:lang w:eastAsia="ru-RU"/>
              </w:rPr>
              <w:t>.</w:t>
            </w:r>
            <w:r w:rsidRPr="00C7333E">
              <w:rPr>
                <w:rFonts w:ascii="Times New Roman" w:eastAsia="Times New Roman" w:hAnsi="Times New Roman" w:cs="Times New Roman"/>
                <w:bCs/>
                <w:color w:val="000000" w:themeColor="text1"/>
                <w:sz w:val="24"/>
                <w:szCs w:val="24"/>
                <w:lang w:eastAsia="ru-RU"/>
              </w:rPr>
              <w:t xml:space="preserve">                                               </w:t>
            </w:r>
          </w:p>
        </w:tc>
        <w:tc>
          <w:tcPr>
            <w:tcW w:w="1346" w:type="dxa"/>
          </w:tcPr>
          <w:p w:rsidR="002351E3" w:rsidRPr="002351E3" w:rsidRDefault="002351E3" w:rsidP="002351E3">
            <w:pPr>
              <w:spacing w:after="0" w:line="240" w:lineRule="auto"/>
              <w:jc w:val="both"/>
              <w:rPr>
                <w:rFonts w:ascii="Times New Roman" w:eastAsia="Times New Roman" w:hAnsi="Times New Roman" w:cs="Times New Roman"/>
                <w:color w:val="FF0000"/>
                <w:sz w:val="24"/>
                <w:szCs w:val="24"/>
                <w:lang w:eastAsia="ru-RU"/>
              </w:rPr>
            </w:pPr>
          </w:p>
        </w:tc>
        <w:tc>
          <w:tcPr>
            <w:tcW w:w="1347" w:type="dxa"/>
          </w:tcPr>
          <w:p w:rsidR="002351E3" w:rsidRPr="002351E3" w:rsidRDefault="002351E3" w:rsidP="002351E3">
            <w:pPr>
              <w:spacing w:after="0" w:line="240" w:lineRule="auto"/>
              <w:jc w:val="both"/>
              <w:rPr>
                <w:rFonts w:ascii="Times New Roman" w:eastAsia="Times New Roman" w:hAnsi="Times New Roman" w:cs="Times New Roman"/>
                <w:color w:val="FF0000"/>
                <w:sz w:val="24"/>
                <w:szCs w:val="24"/>
                <w:lang w:eastAsia="ru-RU"/>
              </w:rPr>
            </w:pPr>
          </w:p>
        </w:tc>
      </w:tr>
      <w:tr w:rsidR="00C7333E" w:rsidRPr="002351E3" w:rsidTr="00A168D1">
        <w:tc>
          <w:tcPr>
            <w:tcW w:w="2410" w:type="dxa"/>
          </w:tcPr>
          <w:p w:rsidR="00C7333E" w:rsidRPr="002351E3" w:rsidRDefault="00C7333E" w:rsidP="00C7333E">
            <w:pPr>
              <w:spacing w:after="0" w:line="240" w:lineRule="auto"/>
              <w:jc w:val="both"/>
              <w:rPr>
                <w:rFonts w:ascii="Times New Roman" w:eastAsia="Times New Roman" w:hAnsi="Times New Roman" w:cs="Times New Roman"/>
                <w:color w:val="FF0000"/>
                <w:sz w:val="24"/>
                <w:szCs w:val="24"/>
                <w:lang w:eastAsia="ru-RU"/>
              </w:rPr>
            </w:pPr>
            <w:r w:rsidRPr="00E32704">
              <w:rPr>
                <w:rFonts w:ascii="Times New Roman" w:eastAsia="Times New Roman" w:hAnsi="Times New Roman" w:cs="Times New Roman"/>
                <w:color w:val="000000" w:themeColor="text1"/>
                <w:sz w:val="24"/>
                <w:szCs w:val="24"/>
                <w:lang w:eastAsia="ru-RU"/>
              </w:rPr>
              <w:t>Електропостачання</w:t>
            </w:r>
          </w:p>
        </w:tc>
        <w:tc>
          <w:tcPr>
            <w:tcW w:w="3969" w:type="dxa"/>
          </w:tcPr>
          <w:p w:rsidR="00C7333E" w:rsidRPr="002351E3" w:rsidRDefault="00C7333E" w:rsidP="00C7333E">
            <w:pPr>
              <w:spacing w:after="0" w:line="240" w:lineRule="auto"/>
              <w:jc w:val="both"/>
              <w:rPr>
                <w:rFonts w:ascii="Times New Roman" w:eastAsia="Times New Roman" w:hAnsi="Times New Roman" w:cs="Times New Roman"/>
                <w:color w:val="FF0000"/>
                <w:sz w:val="24"/>
                <w:szCs w:val="24"/>
                <w:lang w:eastAsia="ru-RU"/>
              </w:rPr>
            </w:pPr>
            <w:r w:rsidRPr="00C7333E">
              <w:rPr>
                <w:rFonts w:ascii="Times New Roman" w:eastAsia="Times New Roman" w:hAnsi="Times New Roman" w:cs="Times New Roman"/>
                <w:sz w:val="26"/>
                <w:szCs w:val="26"/>
                <w:lang w:eastAsia="ru-RU"/>
              </w:rPr>
              <w:t>Доцент Мейта О.В.</w:t>
            </w:r>
          </w:p>
        </w:tc>
        <w:tc>
          <w:tcPr>
            <w:tcW w:w="1346" w:type="dxa"/>
            <w:tcBorders>
              <w:top w:val="single" w:sz="4" w:space="0" w:color="auto"/>
              <w:left w:val="single" w:sz="4" w:space="0" w:color="auto"/>
              <w:bottom w:val="single" w:sz="4" w:space="0" w:color="auto"/>
              <w:right w:val="single" w:sz="4" w:space="0" w:color="auto"/>
            </w:tcBorders>
          </w:tcPr>
          <w:p w:rsidR="00C7333E" w:rsidRPr="002351E3" w:rsidRDefault="00C7333E" w:rsidP="00C7333E">
            <w:pPr>
              <w:spacing w:after="0" w:line="240" w:lineRule="auto"/>
              <w:jc w:val="both"/>
              <w:rPr>
                <w:rFonts w:ascii="Times New Roman" w:eastAsia="Times New Roman" w:hAnsi="Times New Roman" w:cs="Times New Roman"/>
                <w:color w:val="FF0000"/>
                <w:sz w:val="24"/>
                <w:szCs w:val="24"/>
                <w:lang w:eastAsia="ru-RU"/>
              </w:rPr>
            </w:pPr>
          </w:p>
        </w:tc>
        <w:tc>
          <w:tcPr>
            <w:tcW w:w="1347" w:type="dxa"/>
            <w:tcBorders>
              <w:top w:val="single" w:sz="4" w:space="0" w:color="auto"/>
              <w:left w:val="single" w:sz="4" w:space="0" w:color="auto"/>
              <w:bottom w:val="single" w:sz="4" w:space="0" w:color="auto"/>
              <w:right w:val="single" w:sz="4" w:space="0" w:color="auto"/>
            </w:tcBorders>
          </w:tcPr>
          <w:p w:rsidR="00C7333E" w:rsidRPr="002351E3" w:rsidRDefault="00C7333E" w:rsidP="00C7333E">
            <w:pPr>
              <w:spacing w:after="0" w:line="240" w:lineRule="auto"/>
              <w:jc w:val="both"/>
              <w:rPr>
                <w:rFonts w:ascii="Times New Roman" w:eastAsia="Times New Roman" w:hAnsi="Times New Roman" w:cs="Times New Roman"/>
                <w:color w:val="FF0000"/>
                <w:sz w:val="24"/>
                <w:szCs w:val="24"/>
                <w:lang w:eastAsia="ru-RU"/>
              </w:rPr>
            </w:pPr>
          </w:p>
        </w:tc>
      </w:tr>
      <w:tr w:rsidR="00C7333E" w:rsidRPr="007B6D9A" w:rsidTr="00C7333E">
        <w:tc>
          <w:tcPr>
            <w:tcW w:w="2410" w:type="dxa"/>
            <w:tcBorders>
              <w:top w:val="single" w:sz="4" w:space="0" w:color="auto"/>
              <w:left w:val="single" w:sz="4" w:space="0" w:color="auto"/>
              <w:bottom w:val="single" w:sz="4" w:space="0" w:color="auto"/>
              <w:right w:val="single" w:sz="4" w:space="0" w:color="auto"/>
            </w:tcBorders>
          </w:tcPr>
          <w:p w:rsidR="00C7333E" w:rsidRPr="00C7333E" w:rsidRDefault="00C7333E" w:rsidP="00C7333E">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Спеціальна частина</w:t>
            </w:r>
          </w:p>
        </w:tc>
        <w:tc>
          <w:tcPr>
            <w:tcW w:w="3969" w:type="dxa"/>
            <w:tcBorders>
              <w:top w:val="single" w:sz="4" w:space="0" w:color="auto"/>
              <w:left w:val="single" w:sz="4" w:space="0" w:color="auto"/>
              <w:bottom w:val="single" w:sz="4" w:space="0" w:color="auto"/>
              <w:right w:val="single" w:sz="4" w:space="0" w:color="auto"/>
            </w:tcBorders>
          </w:tcPr>
          <w:p w:rsidR="00C7333E" w:rsidRPr="00C7333E" w:rsidRDefault="00C7333E" w:rsidP="00C7333E">
            <w:pPr>
              <w:spacing w:after="0" w:line="240" w:lineRule="auto"/>
              <w:jc w:val="both"/>
              <w:rPr>
                <w:rFonts w:ascii="Times New Roman" w:eastAsia="Times New Roman" w:hAnsi="Times New Roman" w:cs="Times New Roman"/>
                <w:color w:val="000000" w:themeColor="text1"/>
                <w:sz w:val="24"/>
                <w:szCs w:val="24"/>
                <w:lang w:eastAsia="ru-RU"/>
              </w:rPr>
            </w:pPr>
            <w:r w:rsidRPr="00C7333E">
              <w:rPr>
                <w:rFonts w:ascii="Times New Roman" w:eastAsia="Times New Roman" w:hAnsi="Times New Roman" w:cs="Times New Roman"/>
                <w:bCs/>
                <w:color w:val="000000" w:themeColor="text1"/>
                <w:sz w:val="24"/>
                <w:szCs w:val="24"/>
                <w:lang w:eastAsia="ru-RU"/>
              </w:rPr>
              <w:t>Доцент Лебедєв Л</w:t>
            </w:r>
            <w:r>
              <w:rPr>
                <w:rFonts w:ascii="Times New Roman" w:eastAsia="Times New Roman" w:hAnsi="Times New Roman" w:cs="Times New Roman"/>
                <w:bCs/>
                <w:color w:val="000000" w:themeColor="text1"/>
                <w:sz w:val="24"/>
                <w:szCs w:val="24"/>
                <w:lang w:eastAsia="ru-RU"/>
              </w:rPr>
              <w:t>.</w:t>
            </w:r>
            <w:r w:rsidRPr="00C7333E">
              <w:rPr>
                <w:rFonts w:ascii="Times New Roman" w:eastAsia="Times New Roman" w:hAnsi="Times New Roman" w:cs="Times New Roman"/>
                <w:bCs/>
                <w:color w:val="000000" w:themeColor="text1"/>
                <w:sz w:val="24"/>
                <w:szCs w:val="24"/>
                <w:lang w:eastAsia="ru-RU"/>
              </w:rPr>
              <w:t>М</w:t>
            </w:r>
            <w:r>
              <w:rPr>
                <w:rFonts w:ascii="Times New Roman" w:eastAsia="Times New Roman" w:hAnsi="Times New Roman" w:cs="Times New Roman"/>
                <w:bCs/>
                <w:color w:val="000000" w:themeColor="text1"/>
                <w:sz w:val="24"/>
                <w:szCs w:val="24"/>
                <w:lang w:eastAsia="ru-RU"/>
              </w:rPr>
              <w:t>.</w:t>
            </w:r>
            <w:r w:rsidRPr="00C7333E">
              <w:rPr>
                <w:rFonts w:ascii="Times New Roman" w:eastAsia="Times New Roman" w:hAnsi="Times New Roman" w:cs="Times New Roman"/>
                <w:bCs/>
                <w:color w:val="000000" w:themeColor="text1"/>
                <w:sz w:val="24"/>
                <w:szCs w:val="24"/>
                <w:lang w:eastAsia="ru-RU"/>
              </w:rPr>
              <w:t xml:space="preserve">                                               </w:t>
            </w:r>
          </w:p>
        </w:tc>
        <w:tc>
          <w:tcPr>
            <w:tcW w:w="1346" w:type="dxa"/>
            <w:tcBorders>
              <w:top w:val="single" w:sz="4" w:space="0" w:color="auto"/>
              <w:left w:val="single" w:sz="4" w:space="0" w:color="auto"/>
              <w:bottom w:val="single" w:sz="4" w:space="0" w:color="auto"/>
              <w:right w:val="single" w:sz="4" w:space="0" w:color="auto"/>
            </w:tcBorders>
          </w:tcPr>
          <w:p w:rsidR="00C7333E" w:rsidRPr="00C7333E" w:rsidRDefault="00C7333E" w:rsidP="00C7333E">
            <w:pPr>
              <w:spacing w:after="0" w:line="240" w:lineRule="auto"/>
              <w:jc w:val="both"/>
              <w:rPr>
                <w:rFonts w:ascii="Times New Roman" w:eastAsia="Times New Roman" w:hAnsi="Times New Roman" w:cs="Times New Roman"/>
                <w:color w:val="FF0000"/>
                <w:sz w:val="24"/>
                <w:szCs w:val="24"/>
                <w:lang w:eastAsia="ru-RU"/>
              </w:rPr>
            </w:pPr>
          </w:p>
        </w:tc>
        <w:tc>
          <w:tcPr>
            <w:tcW w:w="1347" w:type="dxa"/>
            <w:tcBorders>
              <w:top w:val="single" w:sz="4" w:space="0" w:color="auto"/>
              <w:left w:val="single" w:sz="4" w:space="0" w:color="auto"/>
              <w:bottom w:val="single" w:sz="4" w:space="0" w:color="auto"/>
              <w:right w:val="single" w:sz="4" w:space="0" w:color="auto"/>
            </w:tcBorders>
          </w:tcPr>
          <w:p w:rsidR="00C7333E" w:rsidRPr="00C7333E" w:rsidRDefault="00C7333E" w:rsidP="00C7333E">
            <w:pPr>
              <w:spacing w:after="0" w:line="240" w:lineRule="auto"/>
              <w:jc w:val="both"/>
              <w:rPr>
                <w:rFonts w:ascii="Times New Roman" w:eastAsia="Times New Roman" w:hAnsi="Times New Roman" w:cs="Times New Roman"/>
                <w:color w:val="FF0000"/>
                <w:sz w:val="24"/>
                <w:szCs w:val="24"/>
                <w:lang w:eastAsia="ru-RU"/>
              </w:rPr>
            </w:pPr>
            <w:r w:rsidRPr="00C7333E">
              <w:rPr>
                <w:rFonts w:ascii="Times New Roman" w:eastAsia="Times New Roman" w:hAnsi="Times New Roman" w:cs="Times New Roman"/>
                <w:color w:val="FF0000"/>
                <w:sz w:val="24"/>
                <w:szCs w:val="24"/>
                <w:lang w:eastAsia="ru-RU"/>
              </w:rPr>
              <w:t xml:space="preserve">                </w:t>
            </w:r>
          </w:p>
        </w:tc>
      </w:tr>
      <w:tr w:rsidR="00C7333E" w:rsidRPr="00C7333E" w:rsidTr="00C7333E">
        <w:tc>
          <w:tcPr>
            <w:tcW w:w="2410" w:type="dxa"/>
            <w:tcBorders>
              <w:top w:val="single" w:sz="4" w:space="0" w:color="auto"/>
              <w:left w:val="single" w:sz="4" w:space="0" w:color="auto"/>
              <w:bottom w:val="single" w:sz="4" w:space="0" w:color="auto"/>
              <w:right w:val="single" w:sz="4" w:space="0" w:color="auto"/>
            </w:tcBorders>
          </w:tcPr>
          <w:p w:rsidR="00C7333E" w:rsidRPr="002351E3" w:rsidRDefault="00C7333E" w:rsidP="00C7333E">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Охорона праці</w:t>
            </w:r>
          </w:p>
        </w:tc>
        <w:tc>
          <w:tcPr>
            <w:tcW w:w="3969" w:type="dxa"/>
            <w:tcBorders>
              <w:top w:val="single" w:sz="4" w:space="0" w:color="auto"/>
              <w:left w:val="single" w:sz="4" w:space="0" w:color="auto"/>
              <w:bottom w:val="single" w:sz="4" w:space="0" w:color="auto"/>
              <w:right w:val="single" w:sz="4" w:space="0" w:color="auto"/>
            </w:tcBorders>
          </w:tcPr>
          <w:p w:rsidR="00C7333E" w:rsidRPr="002351E3" w:rsidRDefault="00C7333E" w:rsidP="00C7333E">
            <w:pPr>
              <w:spacing w:after="0" w:line="240" w:lineRule="auto"/>
              <w:jc w:val="both"/>
              <w:rPr>
                <w:rFonts w:ascii="Times New Roman" w:eastAsia="Times New Roman" w:hAnsi="Times New Roman" w:cs="Times New Roman"/>
                <w:color w:val="FF0000"/>
                <w:sz w:val="24"/>
                <w:szCs w:val="24"/>
                <w:lang w:eastAsia="ru-RU"/>
              </w:rPr>
            </w:pPr>
            <w:r w:rsidRPr="00C7333E">
              <w:rPr>
                <w:rFonts w:ascii="Times New Roman" w:eastAsia="Times New Roman" w:hAnsi="Times New Roman" w:cs="Times New Roman"/>
                <w:color w:val="000000" w:themeColor="text1"/>
                <w:sz w:val="24"/>
                <w:szCs w:val="24"/>
                <w:lang w:val="ru-RU" w:eastAsia="ru-RU"/>
              </w:rPr>
              <w:t>к.т.н., доцент  Козлов С.С</w:t>
            </w:r>
            <w:r w:rsidRPr="00C7333E">
              <w:rPr>
                <w:rFonts w:ascii="Times New Roman" w:eastAsia="Times New Roman" w:hAnsi="Times New Roman" w:cs="Times New Roman"/>
                <w:color w:val="000000" w:themeColor="text1"/>
                <w:sz w:val="24"/>
                <w:szCs w:val="24"/>
                <w:lang w:eastAsia="ru-RU"/>
              </w:rPr>
              <w:t>.</w:t>
            </w:r>
          </w:p>
        </w:tc>
        <w:tc>
          <w:tcPr>
            <w:tcW w:w="1346" w:type="dxa"/>
            <w:tcBorders>
              <w:top w:val="single" w:sz="4" w:space="0" w:color="auto"/>
              <w:left w:val="single" w:sz="4" w:space="0" w:color="auto"/>
              <w:bottom w:val="single" w:sz="4" w:space="0" w:color="auto"/>
              <w:right w:val="single" w:sz="4" w:space="0" w:color="auto"/>
            </w:tcBorders>
          </w:tcPr>
          <w:p w:rsidR="00C7333E" w:rsidRPr="00C7333E" w:rsidRDefault="00C7333E" w:rsidP="00C7333E">
            <w:pPr>
              <w:spacing w:after="0" w:line="240" w:lineRule="auto"/>
              <w:jc w:val="both"/>
              <w:rPr>
                <w:rFonts w:ascii="Times New Roman" w:eastAsia="Times New Roman" w:hAnsi="Times New Roman" w:cs="Times New Roman"/>
                <w:color w:val="FF0000"/>
                <w:sz w:val="24"/>
                <w:szCs w:val="24"/>
                <w:lang w:eastAsia="ru-RU"/>
              </w:rPr>
            </w:pPr>
          </w:p>
        </w:tc>
        <w:tc>
          <w:tcPr>
            <w:tcW w:w="1347" w:type="dxa"/>
            <w:tcBorders>
              <w:top w:val="single" w:sz="4" w:space="0" w:color="auto"/>
              <w:left w:val="single" w:sz="4" w:space="0" w:color="auto"/>
              <w:bottom w:val="single" w:sz="4" w:space="0" w:color="auto"/>
              <w:right w:val="single" w:sz="4" w:space="0" w:color="auto"/>
            </w:tcBorders>
          </w:tcPr>
          <w:p w:rsidR="00C7333E" w:rsidRPr="00C7333E" w:rsidRDefault="00C7333E" w:rsidP="00C7333E">
            <w:pPr>
              <w:spacing w:after="0" w:line="240" w:lineRule="auto"/>
              <w:jc w:val="both"/>
              <w:rPr>
                <w:rFonts w:ascii="Times New Roman" w:eastAsia="Times New Roman" w:hAnsi="Times New Roman" w:cs="Times New Roman"/>
                <w:color w:val="FF0000"/>
                <w:sz w:val="24"/>
                <w:szCs w:val="24"/>
                <w:lang w:eastAsia="ru-RU"/>
              </w:rPr>
            </w:pPr>
            <w:r w:rsidRPr="00C7333E">
              <w:rPr>
                <w:rFonts w:ascii="Times New Roman" w:eastAsia="Times New Roman" w:hAnsi="Times New Roman" w:cs="Times New Roman"/>
                <w:color w:val="FF0000"/>
                <w:sz w:val="24"/>
                <w:szCs w:val="24"/>
                <w:lang w:eastAsia="ru-RU"/>
              </w:rPr>
              <w:t xml:space="preserve">                </w:t>
            </w:r>
          </w:p>
        </w:tc>
      </w:tr>
    </w:tbl>
    <w:p w:rsidR="00E32704" w:rsidRDefault="00E32704" w:rsidP="002351E3">
      <w:pPr>
        <w:tabs>
          <w:tab w:val="left" w:pos="1440"/>
          <w:tab w:val="left" w:pos="1620"/>
          <w:tab w:val="left" w:pos="9072"/>
        </w:tabs>
        <w:spacing w:before="240" w:after="0" w:line="240" w:lineRule="auto"/>
        <w:jc w:val="both"/>
        <w:rPr>
          <w:rFonts w:ascii="Times New Roman" w:eastAsia="Times New Roman" w:hAnsi="Times New Roman" w:cs="Times New Roman"/>
          <w:sz w:val="28"/>
          <w:szCs w:val="24"/>
          <w:lang w:eastAsia="ru-RU"/>
        </w:rPr>
      </w:pPr>
    </w:p>
    <w:p w:rsidR="002351E3" w:rsidRPr="002351E3" w:rsidRDefault="002351E3" w:rsidP="002351E3">
      <w:pPr>
        <w:tabs>
          <w:tab w:val="left" w:pos="1440"/>
          <w:tab w:val="left" w:pos="1620"/>
          <w:tab w:val="left" w:pos="9072"/>
        </w:tabs>
        <w:spacing w:before="240" w:after="0" w:line="240" w:lineRule="auto"/>
        <w:jc w:val="both"/>
        <w:rPr>
          <w:rFonts w:ascii="Times New Roman" w:eastAsia="Times New Roman" w:hAnsi="Times New Roman" w:cs="Times New Roman"/>
          <w:sz w:val="28"/>
          <w:szCs w:val="24"/>
          <w:lang w:eastAsia="ru-RU"/>
        </w:rPr>
      </w:pPr>
      <w:r w:rsidRPr="002351E3">
        <w:rPr>
          <w:rFonts w:ascii="Times New Roman" w:eastAsia="Times New Roman" w:hAnsi="Times New Roman" w:cs="Times New Roman"/>
          <w:sz w:val="28"/>
          <w:szCs w:val="24"/>
          <w:lang w:eastAsia="ru-RU"/>
        </w:rPr>
        <w:t xml:space="preserve">7. </w:t>
      </w:r>
      <w:r w:rsidRPr="002351E3">
        <w:rPr>
          <w:rFonts w:ascii="Times New Roman" w:eastAsia="Times New Roman" w:hAnsi="Times New Roman" w:cs="Times New Roman"/>
          <w:bCs/>
          <w:sz w:val="28"/>
          <w:szCs w:val="24"/>
          <w:lang w:eastAsia="ru-RU"/>
        </w:rPr>
        <w:t>Дата видачі завдання</w:t>
      </w:r>
      <w:r w:rsidRPr="002351E3">
        <w:rPr>
          <w:rFonts w:ascii="Times New Roman" w:eastAsia="Times New Roman" w:hAnsi="Times New Roman" w:cs="Times New Roman"/>
          <w:sz w:val="28"/>
          <w:szCs w:val="24"/>
          <w:lang w:eastAsia="ru-RU"/>
        </w:rPr>
        <w:t xml:space="preserve"> </w:t>
      </w:r>
      <w:r w:rsidR="008E526E" w:rsidRPr="008E526E">
        <w:rPr>
          <w:rFonts w:ascii="Times New Roman" w:eastAsia="Times New Roman" w:hAnsi="Times New Roman" w:cs="Times New Roman"/>
          <w:sz w:val="28"/>
          <w:szCs w:val="24"/>
          <w:u w:val="single"/>
          <w:lang w:eastAsia="ru-RU"/>
        </w:rPr>
        <w:t>13 квітня 2020р.</w:t>
      </w:r>
      <w:r w:rsidRPr="002351E3">
        <w:rPr>
          <w:rFonts w:ascii="Times New Roman" w:eastAsia="Times New Roman" w:hAnsi="Times New Roman" w:cs="Times New Roman"/>
          <w:sz w:val="28"/>
          <w:szCs w:val="24"/>
          <w:u w:val="single"/>
          <w:lang w:eastAsia="ru-RU"/>
        </w:rPr>
        <w:tab/>
      </w:r>
    </w:p>
    <w:p w:rsidR="002351E3" w:rsidRPr="002351E3" w:rsidRDefault="002351E3" w:rsidP="002351E3">
      <w:pPr>
        <w:keepNext/>
        <w:spacing w:before="240" w:after="120" w:line="240" w:lineRule="auto"/>
        <w:jc w:val="center"/>
        <w:rPr>
          <w:rFonts w:ascii="Times New Roman" w:eastAsia="Times New Roman" w:hAnsi="Times New Roman" w:cs="Times New Roman"/>
          <w:sz w:val="28"/>
          <w:szCs w:val="24"/>
          <w:lang w:eastAsia="ru-RU"/>
        </w:rPr>
      </w:pPr>
      <w:r w:rsidRPr="002351E3">
        <w:rPr>
          <w:rFonts w:ascii="Times New Roman" w:eastAsia="Times New Roman" w:hAnsi="Times New Roman" w:cs="Times New Roman"/>
          <w:bCs/>
          <w:sz w:val="28"/>
          <w:szCs w:val="24"/>
          <w:lang w:eastAsia="ru-RU"/>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552"/>
        <w:gridCol w:w="1275"/>
      </w:tblGrid>
      <w:tr w:rsidR="002351E3" w:rsidRPr="002351E3" w:rsidTr="00A168D1">
        <w:tc>
          <w:tcPr>
            <w:tcW w:w="540" w:type="dxa"/>
            <w:vAlign w:val="center"/>
          </w:tcPr>
          <w:p w:rsidR="002351E3" w:rsidRPr="002351E3" w:rsidRDefault="002351E3" w:rsidP="002351E3">
            <w:pPr>
              <w:spacing w:after="0" w:line="240" w:lineRule="auto"/>
              <w:jc w:val="center"/>
              <w:rPr>
                <w:rFonts w:ascii="Times New Roman" w:eastAsia="Times New Roman" w:hAnsi="Times New Roman" w:cs="Times New Roman"/>
                <w:sz w:val="24"/>
                <w:szCs w:val="24"/>
                <w:lang w:eastAsia="ru-RU"/>
              </w:rPr>
            </w:pPr>
            <w:r w:rsidRPr="002351E3">
              <w:rPr>
                <w:rFonts w:ascii="Times New Roman" w:eastAsia="Times New Roman" w:hAnsi="Times New Roman" w:cs="Times New Roman"/>
                <w:sz w:val="24"/>
                <w:szCs w:val="24"/>
                <w:lang w:eastAsia="ru-RU"/>
              </w:rPr>
              <w:t>№ з/п</w:t>
            </w:r>
          </w:p>
        </w:tc>
        <w:tc>
          <w:tcPr>
            <w:tcW w:w="4705" w:type="dxa"/>
            <w:vAlign w:val="center"/>
          </w:tcPr>
          <w:p w:rsidR="002351E3" w:rsidRPr="002351E3" w:rsidRDefault="002351E3" w:rsidP="00E32704">
            <w:pPr>
              <w:spacing w:after="0" w:line="240" w:lineRule="auto"/>
              <w:jc w:val="center"/>
              <w:rPr>
                <w:rFonts w:ascii="Times New Roman" w:eastAsia="Times New Roman" w:hAnsi="Times New Roman" w:cs="Times New Roman"/>
                <w:sz w:val="24"/>
                <w:szCs w:val="24"/>
                <w:lang w:eastAsia="ru-RU"/>
              </w:rPr>
            </w:pPr>
            <w:r w:rsidRPr="002351E3">
              <w:rPr>
                <w:rFonts w:ascii="Times New Roman" w:eastAsia="Times New Roman" w:hAnsi="Times New Roman" w:cs="Times New Roman"/>
                <w:sz w:val="24"/>
                <w:szCs w:val="24"/>
                <w:lang w:eastAsia="ru-RU"/>
              </w:rPr>
              <w:t xml:space="preserve">Назва етапів виконання </w:t>
            </w:r>
            <w:r w:rsidRPr="002351E3">
              <w:rPr>
                <w:rFonts w:ascii="Times New Roman" w:eastAsia="Times New Roman" w:hAnsi="Times New Roman" w:cs="Times New Roman"/>
                <w:sz w:val="24"/>
                <w:szCs w:val="24"/>
                <w:lang w:eastAsia="ru-RU"/>
              </w:rPr>
              <w:br/>
              <w:t>дипломного про</w:t>
            </w:r>
            <w:r w:rsidR="00E32704">
              <w:rPr>
                <w:rFonts w:ascii="Times New Roman" w:eastAsia="Times New Roman" w:hAnsi="Times New Roman" w:cs="Times New Roman"/>
                <w:sz w:val="24"/>
                <w:szCs w:val="24"/>
                <w:lang w:eastAsia="ru-RU"/>
              </w:rPr>
              <w:t>е</w:t>
            </w:r>
            <w:r w:rsidRPr="002351E3">
              <w:rPr>
                <w:rFonts w:ascii="Times New Roman" w:eastAsia="Times New Roman" w:hAnsi="Times New Roman" w:cs="Times New Roman"/>
                <w:sz w:val="24"/>
                <w:szCs w:val="24"/>
                <w:lang w:eastAsia="ru-RU"/>
              </w:rPr>
              <w:t>кту</w:t>
            </w:r>
          </w:p>
        </w:tc>
        <w:tc>
          <w:tcPr>
            <w:tcW w:w="2552" w:type="dxa"/>
            <w:vAlign w:val="center"/>
          </w:tcPr>
          <w:p w:rsidR="002351E3" w:rsidRPr="002351E3" w:rsidRDefault="002351E3" w:rsidP="00E32704">
            <w:pPr>
              <w:spacing w:after="0" w:line="240" w:lineRule="auto"/>
              <w:jc w:val="center"/>
              <w:rPr>
                <w:rFonts w:ascii="Times New Roman" w:eastAsia="Times New Roman" w:hAnsi="Times New Roman" w:cs="Times New Roman"/>
                <w:sz w:val="24"/>
                <w:szCs w:val="24"/>
                <w:lang w:eastAsia="ru-RU"/>
              </w:rPr>
            </w:pPr>
            <w:r w:rsidRPr="002351E3">
              <w:rPr>
                <w:rFonts w:ascii="Times New Roman" w:eastAsia="Times New Roman" w:hAnsi="Times New Roman" w:cs="Times New Roman"/>
                <w:sz w:val="24"/>
                <w:szCs w:val="24"/>
                <w:lang w:eastAsia="ru-RU"/>
              </w:rPr>
              <w:t xml:space="preserve">Термін виконання </w:t>
            </w:r>
            <w:r w:rsidRPr="002351E3">
              <w:rPr>
                <w:rFonts w:ascii="Times New Roman" w:eastAsia="Times New Roman" w:hAnsi="Times New Roman" w:cs="Times New Roman"/>
                <w:sz w:val="24"/>
                <w:szCs w:val="24"/>
                <w:lang w:eastAsia="ru-RU"/>
              </w:rPr>
              <w:br/>
              <w:t>етапів про</w:t>
            </w:r>
            <w:r w:rsidR="00E32704">
              <w:rPr>
                <w:rFonts w:ascii="Times New Roman" w:eastAsia="Times New Roman" w:hAnsi="Times New Roman" w:cs="Times New Roman"/>
                <w:sz w:val="24"/>
                <w:szCs w:val="24"/>
                <w:lang w:eastAsia="ru-RU"/>
              </w:rPr>
              <w:t>е</w:t>
            </w:r>
            <w:r w:rsidRPr="002351E3">
              <w:rPr>
                <w:rFonts w:ascii="Times New Roman" w:eastAsia="Times New Roman" w:hAnsi="Times New Roman" w:cs="Times New Roman"/>
                <w:sz w:val="24"/>
                <w:szCs w:val="24"/>
                <w:lang w:eastAsia="ru-RU"/>
              </w:rPr>
              <w:t>кту</w:t>
            </w:r>
          </w:p>
        </w:tc>
        <w:tc>
          <w:tcPr>
            <w:tcW w:w="1275" w:type="dxa"/>
            <w:vAlign w:val="center"/>
          </w:tcPr>
          <w:p w:rsidR="002351E3" w:rsidRPr="002351E3" w:rsidRDefault="002351E3" w:rsidP="002351E3">
            <w:pPr>
              <w:spacing w:after="0" w:line="240" w:lineRule="auto"/>
              <w:jc w:val="center"/>
              <w:rPr>
                <w:rFonts w:ascii="Times New Roman" w:eastAsia="Times New Roman" w:hAnsi="Times New Roman" w:cs="Times New Roman"/>
                <w:sz w:val="24"/>
                <w:szCs w:val="24"/>
                <w:lang w:eastAsia="ru-RU"/>
              </w:rPr>
            </w:pPr>
            <w:r w:rsidRPr="002351E3">
              <w:rPr>
                <w:rFonts w:ascii="Times New Roman" w:eastAsia="Times New Roman" w:hAnsi="Times New Roman" w:cs="Times New Roman"/>
                <w:sz w:val="24"/>
                <w:szCs w:val="24"/>
                <w:lang w:eastAsia="ru-RU"/>
              </w:rPr>
              <w:t>Примітка</w:t>
            </w:r>
          </w:p>
        </w:tc>
      </w:tr>
      <w:tr w:rsidR="002351E3" w:rsidRPr="002351E3" w:rsidTr="00A168D1">
        <w:trPr>
          <w:trHeight w:val="20"/>
        </w:trPr>
        <w:tc>
          <w:tcPr>
            <w:tcW w:w="540"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470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2552"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127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r>
      <w:tr w:rsidR="002351E3" w:rsidRPr="002351E3" w:rsidTr="00A168D1">
        <w:trPr>
          <w:trHeight w:val="20"/>
        </w:trPr>
        <w:tc>
          <w:tcPr>
            <w:tcW w:w="540"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470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2552"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127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r>
      <w:tr w:rsidR="002351E3" w:rsidRPr="002351E3" w:rsidTr="00A168D1">
        <w:trPr>
          <w:trHeight w:val="20"/>
        </w:trPr>
        <w:tc>
          <w:tcPr>
            <w:tcW w:w="540"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470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2552"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127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r>
      <w:tr w:rsidR="002351E3" w:rsidRPr="002351E3" w:rsidTr="00A168D1">
        <w:trPr>
          <w:trHeight w:val="20"/>
        </w:trPr>
        <w:tc>
          <w:tcPr>
            <w:tcW w:w="540"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470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2552"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127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r>
      <w:tr w:rsidR="002351E3" w:rsidRPr="002351E3" w:rsidTr="00A168D1">
        <w:trPr>
          <w:trHeight w:val="20"/>
        </w:trPr>
        <w:tc>
          <w:tcPr>
            <w:tcW w:w="540"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470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2552"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127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r>
      <w:tr w:rsidR="002351E3" w:rsidRPr="002351E3" w:rsidTr="00A168D1">
        <w:trPr>
          <w:trHeight w:val="20"/>
        </w:trPr>
        <w:tc>
          <w:tcPr>
            <w:tcW w:w="540"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470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2552"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127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r>
      <w:tr w:rsidR="002351E3" w:rsidRPr="002351E3" w:rsidTr="00A168D1">
        <w:trPr>
          <w:trHeight w:val="20"/>
        </w:trPr>
        <w:tc>
          <w:tcPr>
            <w:tcW w:w="540"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470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2552"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127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r>
      <w:tr w:rsidR="002351E3" w:rsidRPr="002351E3" w:rsidTr="00A168D1">
        <w:trPr>
          <w:trHeight w:val="20"/>
        </w:trPr>
        <w:tc>
          <w:tcPr>
            <w:tcW w:w="540"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470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2552"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127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r>
      <w:tr w:rsidR="002351E3" w:rsidRPr="002351E3" w:rsidTr="00A168D1">
        <w:trPr>
          <w:trHeight w:val="20"/>
        </w:trPr>
        <w:tc>
          <w:tcPr>
            <w:tcW w:w="540"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470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2552"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c>
          <w:tcPr>
            <w:tcW w:w="1275" w:type="dxa"/>
          </w:tcPr>
          <w:p w:rsidR="002351E3" w:rsidRPr="002351E3" w:rsidRDefault="002351E3" w:rsidP="002351E3">
            <w:pPr>
              <w:spacing w:after="0" w:line="240" w:lineRule="auto"/>
              <w:jc w:val="both"/>
              <w:rPr>
                <w:rFonts w:ascii="Times New Roman" w:eastAsia="Times New Roman" w:hAnsi="Times New Roman" w:cs="Times New Roman"/>
                <w:sz w:val="24"/>
                <w:szCs w:val="24"/>
                <w:lang w:eastAsia="ru-RU"/>
              </w:rPr>
            </w:pPr>
          </w:p>
        </w:tc>
      </w:tr>
    </w:tbl>
    <w:p w:rsidR="002351E3" w:rsidRPr="002351E3" w:rsidRDefault="002351E3" w:rsidP="002351E3">
      <w:pPr>
        <w:spacing w:after="0" w:line="240" w:lineRule="auto"/>
        <w:jc w:val="both"/>
        <w:rPr>
          <w:rFonts w:ascii="Times New Roman" w:eastAsia="Times New Roman" w:hAnsi="Times New Roman" w:cs="Times New Roman"/>
          <w:sz w:val="28"/>
          <w:szCs w:val="24"/>
          <w:lang w:eastAsia="ru-RU"/>
        </w:rPr>
      </w:pPr>
    </w:p>
    <w:p w:rsidR="002351E3" w:rsidRPr="002351E3" w:rsidRDefault="002351E3" w:rsidP="002351E3">
      <w:pPr>
        <w:spacing w:after="0" w:line="240" w:lineRule="auto"/>
        <w:jc w:val="both"/>
        <w:rPr>
          <w:rFonts w:ascii="Times New Roman" w:eastAsia="Times New Roman" w:hAnsi="Times New Roman" w:cs="Times New Roman"/>
          <w:sz w:val="28"/>
          <w:szCs w:val="24"/>
          <w:lang w:eastAsia="ru-RU"/>
        </w:rPr>
      </w:pPr>
    </w:p>
    <w:p w:rsidR="002351E3" w:rsidRPr="002351E3" w:rsidRDefault="002351E3" w:rsidP="002351E3">
      <w:pPr>
        <w:tabs>
          <w:tab w:val="right" w:pos="8931"/>
        </w:tabs>
        <w:spacing w:after="0" w:line="240" w:lineRule="auto"/>
        <w:ind w:left="1080" w:hanging="540"/>
        <w:rPr>
          <w:rFonts w:ascii="Times New Roman" w:eastAsia="Times New Roman" w:hAnsi="Times New Roman" w:cs="Times New Roman"/>
          <w:color w:val="000000" w:themeColor="text1"/>
          <w:sz w:val="28"/>
          <w:szCs w:val="24"/>
          <w:lang w:eastAsia="ru-RU"/>
        </w:rPr>
      </w:pPr>
      <w:r w:rsidRPr="002351E3">
        <w:rPr>
          <w:rFonts w:ascii="Times New Roman" w:eastAsia="Times New Roman" w:hAnsi="Times New Roman" w:cs="Times New Roman"/>
          <w:bCs/>
          <w:sz w:val="28"/>
          <w:szCs w:val="24"/>
          <w:lang w:eastAsia="ru-RU"/>
        </w:rPr>
        <w:t xml:space="preserve">Студент </w:t>
      </w:r>
      <w:r w:rsidRPr="002351E3">
        <w:rPr>
          <w:rFonts w:ascii="Times New Roman" w:eastAsia="Times New Roman" w:hAnsi="Times New Roman" w:cs="Times New Roman"/>
          <w:sz w:val="28"/>
          <w:szCs w:val="24"/>
          <w:lang w:eastAsia="ru-RU"/>
        </w:rPr>
        <w:tab/>
      </w:r>
      <w:r w:rsidRPr="002351E3">
        <w:rPr>
          <w:rFonts w:ascii="Times New Roman" w:eastAsia="Times New Roman" w:hAnsi="Times New Roman" w:cs="Times New Roman"/>
          <w:color w:val="000000" w:themeColor="text1"/>
          <w:sz w:val="28"/>
          <w:szCs w:val="24"/>
          <w:lang w:eastAsia="ru-RU"/>
        </w:rPr>
        <w:t>Пилипенко С.О.</w:t>
      </w:r>
    </w:p>
    <w:p w:rsidR="00604593" w:rsidRPr="00604593" w:rsidRDefault="002351E3" w:rsidP="00604593">
      <w:pPr>
        <w:tabs>
          <w:tab w:val="right" w:pos="8931"/>
        </w:tabs>
        <w:spacing w:after="0" w:line="240" w:lineRule="auto"/>
        <w:ind w:left="1080" w:hanging="540"/>
        <w:rPr>
          <w:rFonts w:ascii="Times New Roman" w:eastAsia="Times New Roman" w:hAnsi="Times New Roman" w:cs="Times New Roman"/>
          <w:bCs/>
          <w:color w:val="000000" w:themeColor="text1"/>
          <w:sz w:val="28"/>
          <w:szCs w:val="24"/>
          <w:lang w:eastAsia="ru-RU"/>
        </w:rPr>
        <w:sectPr w:rsidR="00604593" w:rsidRPr="00604593" w:rsidSect="00604593">
          <w:footerReference w:type="even" r:id="rId8"/>
          <w:pgSz w:w="11906" w:h="16838"/>
          <w:pgMar w:top="1134" w:right="850" w:bottom="1134" w:left="1701" w:header="708" w:footer="708" w:gutter="0"/>
          <w:cols w:space="708"/>
          <w:titlePg/>
          <w:docGrid w:linePitch="360"/>
        </w:sectPr>
      </w:pPr>
      <w:r w:rsidRPr="002351E3">
        <w:rPr>
          <w:rFonts w:ascii="Times New Roman" w:eastAsia="Times New Roman" w:hAnsi="Times New Roman" w:cs="Times New Roman"/>
          <w:bCs/>
          <w:color w:val="000000" w:themeColor="text1"/>
          <w:sz w:val="28"/>
          <w:szCs w:val="24"/>
          <w:lang w:eastAsia="ru-RU"/>
        </w:rPr>
        <w:t>Керівник</w:t>
      </w:r>
      <w:r w:rsidRPr="002351E3">
        <w:rPr>
          <w:rFonts w:ascii="Times New Roman" w:eastAsia="Times New Roman" w:hAnsi="Times New Roman" w:cs="Times New Roman"/>
          <w:color w:val="000000" w:themeColor="text1"/>
          <w:sz w:val="28"/>
          <w:szCs w:val="24"/>
          <w:lang w:eastAsia="ru-RU"/>
        </w:rPr>
        <w:tab/>
      </w:r>
      <w:r w:rsidR="00CE68A9">
        <w:rPr>
          <w:rFonts w:ascii="Times New Roman" w:eastAsia="Times New Roman" w:hAnsi="Times New Roman" w:cs="Times New Roman"/>
          <w:color w:val="000000" w:themeColor="text1"/>
          <w:sz w:val="28"/>
          <w:szCs w:val="24"/>
          <w:lang w:eastAsia="ru-RU"/>
        </w:rPr>
        <w:t>Лебедєв Л.М</w:t>
      </w:r>
    </w:p>
    <w:p w:rsidR="00CE68A9" w:rsidRPr="00CE68A9" w:rsidRDefault="00CE68A9" w:rsidP="002E61D2">
      <w:pPr>
        <w:spacing w:after="0" w:line="360" w:lineRule="auto"/>
        <w:ind w:firstLine="709"/>
        <w:jc w:val="center"/>
        <w:rPr>
          <w:rFonts w:ascii="Times New Roman" w:eastAsia="Times New Roman" w:hAnsi="Times New Roman" w:cs="Times New Roman"/>
          <w:sz w:val="28"/>
          <w:szCs w:val="28"/>
          <w:lang w:eastAsia="ru-RU"/>
        </w:rPr>
      </w:pPr>
      <w:r w:rsidRPr="00CE68A9">
        <w:rPr>
          <w:rFonts w:ascii="Times New Roman" w:eastAsia="Times New Roman" w:hAnsi="Times New Roman" w:cs="Times New Roman"/>
          <w:sz w:val="28"/>
          <w:szCs w:val="28"/>
          <w:lang w:eastAsia="ru-RU"/>
        </w:rPr>
        <w:lastRenderedPageBreak/>
        <w:t>Зміст</w:t>
      </w:r>
    </w:p>
    <w:p w:rsidR="00CE68A9" w:rsidRPr="00CE68A9" w:rsidRDefault="00CE68A9" w:rsidP="002E61D2">
      <w:pPr>
        <w:spacing w:after="0" w:line="360" w:lineRule="auto"/>
        <w:ind w:firstLine="709"/>
        <w:jc w:val="both"/>
        <w:rPr>
          <w:rFonts w:ascii="Times New Roman" w:eastAsia="Times New Roman" w:hAnsi="Times New Roman" w:cs="Times New Roman"/>
          <w:sz w:val="28"/>
          <w:szCs w:val="28"/>
          <w:lang w:eastAsia="ru-RU"/>
        </w:rPr>
      </w:pPr>
      <w:r w:rsidRPr="00CE68A9">
        <w:rPr>
          <w:rFonts w:ascii="Times New Roman" w:eastAsia="Times New Roman" w:hAnsi="Times New Roman" w:cs="Times New Roman"/>
          <w:sz w:val="28"/>
          <w:szCs w:val="28"/>
          <w:lang w:eastAsia="ru-RU"/>
        </w:rPr>
        <w:t>Вступ</w:t>
      </w:r>
    </w:p>
    <w:p w:rsidR="00CE68A9" w:rsidRPr="002E61D2" w:rsidRDefault="00CE68A9" w:rsidP="002E61D2">
      <w:pPr>
        <w:spacing w:after="0" w:line="360" w:lineRule="auto"/>
        <w:ind w:firstLine="709"/>
        <w:jc w:val="both"/>
        <w:rPr>
          <w:rFonts w:ascii="Times New Roman" w:eastAsia="Times New Roman" w:hAnsi="Times New Roman" w:cs="Times New Roman"/>
          <w:sz w:val="28"/>
          <w:szCs w:val="28"/>
          <w:lang w:val="ru-RU" w:eastAsia="ru-RU"/>
        </w:rPr>
      </w:pPr>
      <w:r w:rsidRPr="00CE68A9">
        <w:rPr>
          <w:rFonts w:ascii="Times New Roman" w:eastAsia="Times New Roman" w:hAnsi="Times New Roman" w:cs="Times New Roman"/>
          <w:sz w:val="28"/>
          <w:szCs w:val="28"/>
          <w:lang w:eastAsia="ru-RU"/>
        </w:rPr>
        <w:t>Розділ 1 Загальна частина</w:t>
      </w:r>
      <w:r w:rsidR="002E61D2">
        <w:rPr>
          <w:rFonts w:ascii="Times New Roman" w:eastAsia="Times New Roman" w:hAnsi="Times New Roman" w:cs="Times New Roman"/>
          <w:sz w:val="28"/>
          <w:szCs w:val="28"/>
          <w:lang w:val="ru-RU" w:eastAsia="ru-RU"/>
        </w:rPr>
        <w:t>………………………………………………</w:t>
      </w:r>
      <w:r w:rsidR="00982BFC">
        <w:rPr>
          <w:rFonts w:ascii="Times New Roman" w:eastAsia="Times New Roman" w:hAnsi="Times New Roman" w:cs="Times New Roman"/>
          <w:sz w:val="28"/>
          <w:szCs w:val="28"/>
          <w:lang w:val="ru-RU" w:eastAsia="ru-RU"/>
        </w:rPr>
        <w:t>….6</w:t>
      </w:r>
    </w:p>
    <w:p w:rsidR="00CE68A9" w:rsidRPr="002E61D2" w:rsidRDefault="00CE68A9" w:rsidP="002E61D2">
      <w:pPr>
        <w:spacing w:after="0" w:line="360" w:lineRule="auto"/>
        <w:ind w:firstLine="709"/>
        <w:jc w:val="both"/>
        <w:rPr>
          <w:rFonts w:ascii="Times New Roman" w:eastAsia="Times New Roman" w:hAnsi="Times New Roman" w:cs="Times New Roman"/>
          <w:sz w:val="28"/>
          <w:szCs w:val="28"/>
          <w:lang w:val="ru-RU" w:eastAsia="ru-RU"/>
        </w:rPr>
      </w:pPr>
      <w:r w:rsidRPr="00CE68A9">
        <w:rPr>
          <w:rFonts w:ascii="Times New Roman" w:eastAsia="Times New Roman" w:hAnsi="Times New Roman" w:cs="Times New Roman"/>
          <w:sz w:val="28"/>
          <w:szCs w:val="28"/>
          <w:lang w:eastAsia="ru-RU"/>
        </w:rPr>
        <w:t>1.1 Призначення та область застосування ліфтових установок</w:t>
      </w:r>
      <w:r w:rsidR="00982BFC">
        <w:rPr>
          <w:rFonts w:ascii="Times New Roman" w:eastAsia="Times New Roman" w:hAnsi="Times New Roman" w:cs="Times New Roman"/>
          <w:sz w:val="28"/>
          <w:szCs w:val="28"/>
          <w:lang w:val="ru-RU" w:eastAsia="ru-RU"/>
        </w:rPr>
        <w:t>…………6</w:t>
      </w:r>
    </w:p>
    <w:p w:rsidR="00CE68A9" w:rsidRPr="002E61D2" w:rsidRDefault="00CE68A9" w:rsidP="002E61D2">
      <w:pPr>
        <w:spacing w:after="0" w:line="360" w:lineRule="auto"/>
        <w:ind w:firstLine="709"/>
        <w:jc w:val="both"/>
        <w:rPr>
          <w:rFonts w:ascii="Times New Roman" w:eastAsia="Calibri" w:hAnsi="Times New Roman" w:cs="Times New Roman"/>
          <w:sz w:val="28"/>
          <w:szCs w:val="28"/>
          <w:lang w:val="ru-RU"/>
        </w:rPr>
      </w:pPr>
      <w:r w:rsidRPr="00CE68A9">
        <w:rPr>
          <w:rFonts w:ascii="Times New Roman" w:eastAsia="Calibri" w:hAnsi="Times New Roman" w:cs="Times New Roman"/>
          <w:sz w:val="28"/>
          <w:szCs w:val="28"/>
        </w:rPr>
        <w:t>1.2 Електропривод ліфтових установок</w:t>
      </w:r>
      <w:r w:rsidR="002E61D2">
        <w:rPr>
          <w:rFonts w:ascii="Times New Roman" w:eastAsia="Calibri" w:hAnsi="Times New Roman" w:cs="Times New Roman"/>
          <w:sz w:val="28"/>
          <w:szCs w:val="28"/>
          <w:lang w:val="ru-RU"/>
        </w:rPr>
        <w:t>…………………………………</w:t>
      </w:r>
      <w:r w:rsidR="00982BFC">
        <w:rPr>
          <w:rFonts w:ascii="Times New Roman" w:eastAsia="Calibri" w:hAnsi="Times New Roman" w:cs="Times New Roman"/>
          <w:sz w:val="28"/>
          <w:szCs w:val="28"/>
          <w:lang w:val="ru-RU"/>
        </w:rPr>
        <w:t>..7</w:t>
      </w:r>
    </w:p>
    <w:p w:rsidR="00CE68A9" w:rsidRPr="002E61D2" w:rsidRDefault="00CE68A9" w:rsidP="002E61D2">
      <w:pPr>
        <w:spacing w:after="0" w:line="360" w:lineRule="auto"/>
        <w:ind w:firstLine="709"/>
        <w:jc w:val="both"/>
        <w:rPr>
          <w:rFonts w:ascii="Times New Roman" w:hAnsi="Times New Roman"/>
          <w:sz w:val="28"/>
          <w:szCs w:val="28"/>
          <w:lang w:val="ru-RU"/>
        </w:rPr>
      </w:pPr>
      <w:r w:rsidRPr="00CE68A9">
        <w:rPr>
          <w:rFonts w:ascii="Times New Roman" w:hAnsi="Times New Roman"/>
          <w:sz w:val="28"/>
          <w:szCs w:val="28"/>
        </w:rPr>
        <w:t>1.3 Опис об’єкта</w:t>
      </w:r>
      <w:r w:rsidR="00982BFC">
        <w:rPr>
          <w:rFonts w:ascii="Times New Roman" w:hAnsi="Times New Roman"/>
          <w:sz w:val="28"/>
          <w:szCs w:val="28"/>
          <w:lang w:val="ru-RU"/>
        </w:rPr>
        <w:t>……………………..……………………………………..9</w:t>
      </w:r>
    </w:p>
    <w:p w:rsidR="00CE68A9" w:rsidRPr="00CE68A9" w:rsidRDefault="00CE68A9" w:rsidP="002E61D2">
      <w:pPr>
        <w:spacing w:after="0" w:line="360" w:lineRule="auto"/>
        <w:ind w:firstLine="709"/>
        <w:jc w:val="both"/>
        <w:rPr>
          <w:rFonts w:ascii="Times New Roman" w:hAnsi="Times New Roman" w:cs="Times New Roman"/>
          <w:sz w:val="28"/>
          <w:szCs w:val="28"/>
        </w:rPr>
      </w:pPr>
      <w:r w:rsidRPr="00CE68A9">
        <w:rPr>
          <w:rFonts w:ascii="Times New Roman" w:eastAsia="Calibri" w:hAnsi="Times New Roman" w:cs="Times New Roman"/>
          <w:sz w:val="28"/>
          <w:szCs w:val="28"/>
        </w:rPr>
        <w:t xml:space="preserve">1.4 </w:t>
      </w:r>
      <w:r w:rsidRPr="00CE68A9">
        <w:rPr>
          <w:rFonts w:ascii="Times New Roman" w:hAnsi="Times New Roman" w:cs="Times New Roman"/>
          <w:sz w:val="28"/>
          <w:szCs w:val="28"/>
        </w:rPr>
        <w:t>Розрахунок електродвигуна ліфтової установки</w:t>
      </w:r>
      <w:r w:rsidR="002E61D2">
        <w:rPr>
          <w:rFonts w:ascii="Times New Roman" w:hAnsi="Times New Roman"/>
          <w:sz w:val="28"/>
          <w:szCs w:val="28"/>
          <w:lang w:val="ru-RU"/>
        </w:rPr>
        <w:t>……………………</w:t>
      </w:r>
      <w:r w:rsidR="00982BFC">
        <w:rPr>
          <w:rFonts w:ascii="Times New Roman" w:hAnsi="Times New Roman"/>
          <w:sz w:val="28"/>
          <w:szCs w:val="28"/>
          <w:lang w:val="ru-RU"/>
        </w:rPr>
        <w:t>11</w:t>
      </w:r>
    </w:p>
    <w:p w:rsidR="00CE68A9" w:rsidRPr="00CE68A9" w:rsidRDefault="00CE68A9" w:rsidP="002E61D2">
      <w:pPr>
        <w:spacing w:after="0" w:line="360" w:lineRule="auto"/>
        <w:ind w:firstLine="709"/>
        <w:jc w:val="both"/>
        <w:rPr>
          <w:rFonts w:ascii="Times New Roman" w:eastAsia="Times New Roman" w:hAnsi="Times New Roman" w:cs="Times New Roman"/>
          <w:sz w:val="28"/>
          <w:szCs w:val="28"/>
          <w:lang w:eastAsia="ru-RU"/>
        </w:rPr>
      </w:pPr>
      <w:r w:rsidRPr="00CE68A9">
        <w:rPr>
          <w:rFonts w:ascii="Times New Roman" w:eastAsia="Times New Roman" w:hAnsi="Times New Roman" w:cs="Times New Roman"/>
          <w:sz w:val="28"/>
          <w:szCs w:val="28"/>
          <w:lang w:eastAsia="ru-RU"/>
        </w:rPr>
        <w:t>Розділ 2 Електропостачання житлового комплексу</w:t>
      </w:r>
      <w:r w:rsidR="002E61D2">
        <w:rPr>
          <w:rFonts w:ascii="Times New Roman" w:hAnsi="Times New Roman"/>
          <w:sz w:val="28"/>
          <w:szCs w:val="28"/>
          <w:lang w:val="ru-RU"/>
        </w:rPr>
        <w:t>……………………</w:t>
      </w:r>
      <w:r w:rsidR="00982BFC">
        <w:rPr>
          <w:rFonts w:ascii="Times New Roman" w:hAnsi="Times New Roman"/>
          <w:sz w:val="28"/>
          <w:szCs w:val="28"/>
          <w:lang w:val="ru-RU"/>
        </w:rPr>
        <w:t>18</w:t>
      </w:r>
    </w:p>
    <w:p w:rsidR="00CE68A9" w:rsidRPr="00CE68A9" w:rsidRDefault="00CE68A9" w:rsidP="002E61D2">
      <w:pPr>
        <w:spacing w:after="0" w:line="360" w:lineRule="auto"/>
        <w:ind w:firstLine="709"/>
        <w:jc w:val="both"/>
        <w:rPr>
          <w:rFonts w:ascii="Times New Roman" w:hAnsi="Times New Roman" w:cs="Times New Roman"/>
          <w:sz w:val="28"/>
          <w:szCs w:val="28"/>
        </w:rPr>
      </w:pPr>
      <w:r w:rsidRPr="00CE68A9">
        <w:rPr>
          <w:rFonts w:ascii="Times New Roman" w:hAnsi="Times New Roman" w:cs="Times New Roman"/>
          <w:sz w:val="28"/>
          <w:szCs w:val="28"/>
        </w:rPr>
        <w:t>2.1 Характеристика об’єкту ЖК «Лазурний Блюз»</w:t>
      </w:r>
      <w:r w:rsidR="002E61D2" w:rsidRPr="002E61D2">
        <w:rPr>
          <w:rFonts w:ascii="Times New Roman" w:hAnsi="Times New Roman"/>
          <w:sz w:val="28"/>
          <w:szCs w:val="28"/>
          <w:lang w:val="ru-RU"/>
        </w:rPr>
        <w:t xml:space="preserve"> </w:t>
      </w:r>
      <w:r w:rsidR="002E61D2">
        <w:rPr>
          <w:rFonts w:ascii="Times New Roman" w:hAnsi="Times New Roman"/>
          <w:sz w:val="28"/>
          <w:szCs w:val="28"/>
          <w:lang w:val="ru-RU"/>
        </w:rPr>
        <w:t>……………………</w:t>
      </w:r>
      <w:r w:rsidR="00982BFC">
        <w:rPr>
          <w:rFonts w:ascii="Times New Roman" w:hAnsi="Times New Roman"/>
          <w:sz w:val="28"/>
          <w:szCs w:val="28"/>
          <w:lang w:val="ru-RU"/>
        </w:rPr>
        <w:t>18</w:t>
      </w:r>
    </w:p>
    <w:p w:rsidR="00CE68A9" w:rsidRPr="00CE68A9" w:rsidRDefault="00CE68A9" w:rsidP="002E61D2">
      <w:pPr>
        <w:spacing w:after="0" w:line="360" w:lineRule="auto"/>
        <w:ind w:firstLine="709"/>
        <w:jc w:val="both"/>
        <w:rPr>
          <w:rFonts w:ascii="Times New Roman" w:hAnsi="Times New Roman" w:cs="Times New Roman"/>
          <w:sz w:val="28"/>
          <w:szCs w:val="28"/>
        </w:rPr>
      </w:pPr>
      <w:r w:rsidRPr="00CE68A9">
        <w:rPr>
          <w:rFonts w:ascii="Times New Roman" w:hAnsi="Times New Roman" w:cs="Times New Roman"/>
          <w:sz w:val="28"/>
          <w:szCs w:val="28"/>
          <w:lang w:val="ru-RU"/>
        </w:rPr>
        <w:t xml:space="preserve">2.2 </w:t>
      </w:r>
      <w:r w:rsidRPr="00CE68A9">
        <w:rPr>
          <w:rFonts w:ascii="Times New Roman" w:hAnsi="Times New Roman" w:cs="Times New Roman"/>
          <w:sz w:val="28"/>
          <w:szCs w:val="28"/>
        </w:rPr>
        <w:t>Розрахунок електричного освітлення</w:t>
      </w:r>
      <w:r w:rsidR="002E61D2">
        <w:rPr>
          <w:rFonts w:ascii="Times New Roman" w:hAnsi="Times New Roman"/>
          <w:sz w:val="28"/>
          <w:szCs w:val="28"/>
          <w:lang w:val="ru-RU"/>
        </w:rPr>
        <w:t>……………………………</w:t>
      </w:r>
      <w:r w:rsidR="00982BFC">
        <w:rPr>
          <w:rFonts w:ascii="Times New Roman" w:hAnsi="Times New Roman"/>
          <w:sz w:val="28"/>
          <w:szCs w:val="28"/>
          <w:lang w:val="ru-RU"/>
        </w:rPr>
        <w:t>…..20</w:t>
      </w:r>
    </w:p>
    <w:p w:rsidR="00CE68A9" w:rsidRPr="002E61D2" w:rsidRDefault="00CE68A9" w:rsidP="002E61D2">
      <w:pPr>
        <w:spacing w:after="0" w:line="360" w:lineRule="auto"/>
        <w:ind w:firstLine="709"/>
        <w:jc w:val="both"/>
        <w:rPr>
          <w:rFonts w:ascii="Times New Roman" w:eastAsia="Times New Roman" w:hAnsi="Times New Roman" w:cs="Times New Roman"/>
          <w:sz w:val="28"/>
          <w:szCs w:val="28"/>
          <w:lang w:val="ru-RU" w:eastAsia="ru-RU"/>
        </w:rPr>
      </w:pPr>
      <w:r w:rsidRPr="00CE68A9">
        <w:rPr>
          <w:rFonts w:ascii="Times New Roman" w:hAnsi="Times New Roman" w:cs="Times New Roman"/>
          <w:sz w:val="28"/>
          <w:szCs w:val="28"/>
        </w:rPr>
        <w:t>2.3 Розрахунок електричних навантажень та вибір трансформаторів</w:t>
      </w:r>
      <w:r w:rsidR="00982BFC">
        <w:rPr>
          <w:rFonts w:ascii="Times New Roman" w:hAnsi="Times New Roman" w:cs="Times New Roman"/>
          <w:sz w:val="28"/>
          <w:szCs w:val="28"/>
          <w:lang w:val="ru-RU"/>
        </w:rPr>
        <w:t>…25</w:t>
      </w:r>
    </w:p>
    <w:p w:rsidR="00CE68A9" w:rsidRPr="00CE68A9" w:rsidRDefault="00CE68A9" w:rsidP="002E61D2">
      <w:pPr>
        <w:spacing w:after="0" w:line="360" w:lineRule="auto"/>
        <w:ind w:firstLine="709"/>
        <w:jc w:val="both"/>
        <w:rPr>
          <w:rFonts w:ascii="Times New Roman" w:eastAsia="Calibri" w:hAnsi="Times New Roman" w:cs="Times New Roman"/>
          <w:sz w:val="28"/>
          <w:szCs w:val="28"/>
        </w:rPr>
      </w:pPr>
      <w:r w:rsidRPr="00CE68A9">
        <w:rPr>
          <w:rFonts w:ascii="Times New Roman" w:eastAsia="Calibri" w:hAnsi="Times New Roman" w:cs="Times New Roman"/>
          <w:sz w:val="28"/>
          <w:szCs w:val="28"/>
        </w:rPr>
        <w:t>2.4 Розрахунок електричних мереж підприємства та вибір типу перерізів провідників</w:t>
      </w:r>
      <w:r w:rsidR="002E61D2">
        <w:rPr>
          <w:rFonts w:ascii="Times New Roman" w:hAnsi="Times New Roman"/>
          <w:sz w:val="28"/>
          <w:szCs w:val="28"/>
          <w:lang w:val="ru-RU"/>
        </w:rPr>
        <w:t>……………………………………………………………………</w:t>
      </w:r>
      <w:r w:rsidR="00982BFC">
        <w:rPr>
          <w:rFonts w:ascii="Times New Roman" w:hAnsi="Times New Roman"/>
          <w:sz w:val="28"/>
          <w:szCs w:val="28"/>
          <w:lang w:val="ru-RU"/>
        </w:rPr>
        <w:t>.</w:t>
      </w:r>
      <w:r w:rsidR="002E61D2">
        <w:rPr>
          <w:rFonts w:ascii="Times New Roman" w:hAnsi="Times New Roman"/>
          <w:sz w:val="28"/>
          <w:szCs w:val="28"/>
          <w:lang w:val="ru-RU"/>
        </w:rPr>
        <w:t>…</w:t>
      </w:r>
      <w:r w:rsidR="00982BFC">
        <w:rPr>
          <w:rFonts w:ascii="Times New Roman" w:hAnsi="Times New Roman"/>
          <w:sz w:val="28"/>
          <w:szCs w:val="28"/>
          <w:lang w:val="ru-RU"/>
        </w:rPr>
        <w:t>30</w:t>
      </w:r>
    </w:p>
    <w:p w:rsidR="00CE68A9" w:rsidRPr="00CE68A9" w:rsidRDefault="00CE68A9" w:rsidP="002E61D2">
      <w:pPr>
        <w:shd w:val="clear" w:color="auto" w:fill="FFFFFF"/>
        <w:spacing w:after="0" w:line="360" w:lineRule="auto"/>
        <w:ind w:firstLine="709"/>
        <w:jc w:val="both"/>
        <w:rPr>
          <w:rFonts w:ascii="Times New Roman" w:eastAsia="Calibri" w:hAnsi="Times New Roman" w:cs="Times New Roman"/>
          <w:sz w:val="28"/>
          <w:szCs w:val="28"/>
          <w:lang w:val="ru-RU"/>
        </w:rPr>
      </w:pPr>
      <w:r w:rsidRPr="00CE68A9">
        <w:rPr>
          <w:rFonts w:ascii="Times New Roman" w:eastAsia="Calibri" w:hAnsi="Times New Roman" w:cs="Times New Roman"/>
          <w:sz w:val="28"/>
          <w:szCs w:val="28"/>
        </w:rPr>
        <w:t>2</w:t>
      </w:r>
      <w:r w:rsidRPr="00CE68A9">
        <w:rPr>
          <w:rFonts w:ascii="Times New Roman" w:eastAsia="Calibri" w:hAnsi="Times New Roman" w:cs="Times New Roman"/>
          <w:sz w:val="28"/>
          <w:szCs w:val="28"/>
          <w:lang w:val="ru-RU"/>
        </w:rPr>
        <w:t>.</w:t>
      </w:r>
      <w:r w:rsidRPr="00CE68A9">
        <w:rPr>
          <w:rFonts w:ascii="Times New Roman" w:eastAsia="Calibri" w:hAnsi="Times New Roman" w:cs="Times New Roman"/>
          <w:sz w:val="28"/>
          <w:szCs w:val="28"/>
        </w:rPr>
        <w:t>5 Розрахунок струмів</w:t>
      </w:r>
      <w:r w:rsidRPr="00CE68A9">
        <w:rPr>
          <w:rFonts w:ascii="Times New Roman" w:eastAsia="Calibri" w:hAnsi="Times New Roman" w:cs="Times New Roman"/>
          <w:sz w:val="28"/>
          <w:szCs w:val="28"/>
          <w:lang w:val="ru-RU"/>
        </w:rPr>
        <w:t xml:space="preserve"> КЗ</w:t>
      </w:r>
      <w:r w:rsidR="002E61D2">
        <w:rPr>
          <w:rFonts w:ascii="Times New Roman" w:hAnsi="Times New Roman"/>
          <w:sz w:val="28"/>
          <w:szCs w:val="28"/>
          <w:lang w:val="ru-RU"/>
        </w:rPr>
        <w:t>……………………………………………</w:t>
      </w:r>
      <w:r w:rsidR="00982BFC">
        <w:rPr>
          <w:rFonts w:ascii="Times New Roman" w:hAnsi="Times New Roman"/>
          <w:sz w:val="28"/>
          <w:szCs w:val="28"/>
          <w:lang w:val="ru-RU"/>
        </w:rPr>
        <w:t>..</w:t>
      </w:r>
      <w:r w:rsidR="002E61D2">
        <w:rPr>
          <w:rFonts w:ascii="Times New Roman" w:hAnsi="Times New Roman"/>
          <w:sz w:val="28"/>
          <w:szCs w:val="28"/>
          <w:lang w:val="ru-RU"/>
        </w:rPr>
        <w:t>…</w:t>
      </w:r>
      <w:r w:rsidR="00982BFC">
        <w:rPr>
          <w:rFonts w:ascii="Times New Roman" w:hAnsi="Times New Roman"/>
          <w:sz w:val="28"/>
          <w:szCs w:val="28"/>
          <w:lang w:val="ru-RU"/>
        </w:rPr>
        <w:t>35</w:t>
      </w:r>
    </w:p>
    <w:p w:rsidR="00CE68A9" w:rsidRPr="00CE68A9" w:rsidRDefault="00CE68A9" w:rsidP="002E61D2">
      <w:pPr>
        <w:tabs>
          <w:tab w:val="left" w:pos="2113"/>
        </w:tabs>
        <w:spacing w:after="0" w:line="360" w:lineRule="auto"/>
        <w:ind w:firstLine="709"/>
        <w:jc w:val="both"/>
        <w:rPr>
          <w:rFonts w:ascii="Times New Roman" w:eastAsia="Times New Roman" w:hAnsi="Times New Roman" w:cs="Times New Roman"/>
          <w:sz w:val="28"/>
          <w:szCs w:val="28"/>
          <w:lang w:eastAsia="ru-RU"/>
        </w:rPr>
      </w:pPr>
      <w:r w:rsidRPr="00CE68A9">
        <w:rPr>
          <w:rFonts w:ascii="Times New Roman" w:eastAsia="Times New Roman" w:hAnsi="Times New Roman" w:cs="Times New Roman"/>
          <w:sz w:val="28"/>
          <w:szCs w:val="28"/>
          <w:lang w:eastAsia="ru-RU"/>
        </w:rPr>
        <w:t>2.6 Вибір електричних апаратів та уставок їх спрацювання</w:t>
      </w:r>
      <w:r w:rsidR="002E61D2">
        <w:rPr>
          <w:rFonts w:ascii="Times New Roman" w:hAnsi="Times New Roman"/>
          <w:sz w:val="28"/>
          <w:szCs w:val="28"/>
          <w:lang w:val="ru-RU"/>
        </w:rPr>
        <w:t>………</w:t>
      </w:r>
      <w:r w:rsidR="00982BFC">
        <w:rPr>
          <w:rFonts w:ascii="Times New Roman" w:hAnsi="Times New Roman"/>
          <w:sz w:val="28"/>
          <w:szCs w:val="28"/>
          <w:lang w:val="ru-RU"/>
        </w:rPr>
        <w:t>……38</w:t>
      </w:r>
    </w:p>
    <w:p w:rsidR="00CE68A9" w:rsidRPr="00CE68A9" w:rsidRDefault="00CE68A9" w:rsidP="002E61D2">
      <w:pPr>
        <w:spacing w:after="0" w:line="360" w:lineRule="auto"/>
        <w:ind w:firstLine="709"/>
        <w:jc w:val="both"/>
        <w:rPr>
          <w:rFonts w:ascii="Times New Roman" w:eastAsia="Calibri" w:hAnsi="Times New Roman" w:cs="Times New Roman"/>
          <w:sz w:val="28"/>
          <w:szCs w:val="28"/>
        </w:rPr>
      </w:pPr>
      <w:r w:rsidRPr="00CE68A9">
        <w:rPr>
          <w:rFonts w:ascii="Times New Roman" w:eastAsia="Calibri" w:hAnsi="Times New Roman" w:cs="Times New Roman"/>
          <w:sz w:val="28"/>
          <w:szCs w:val="28"/>
        </w:rPr>
        <w:t>2.7 Основні енергетичні показники житлового комплексу</w:t>
      </w:r>
      <w:r w:rsidR="002E61D2">
        <w:rPr>
          <w:rFonts w:ascii="Times New Roman" w:hAnsi="Times New Roman"/>
          <w:sz w:val="28"/>
          <w:szCs w:val="28"/>
          <w:lang w:val="ru-RU"/>
        </w:rPr>
        <w:t>………</w:t>
      </w:r>
      <w:r w:rsidR="00982BFC">
        <w:rPr>
          <w:rFonts w:ascii="Times New Roman" w:hAnsi="Times New Roman"/>
          <w:sz w:val="28"/>
          <w:szCs w:val="28"/>
          <w:lang w:val="ru-RU"/>
        </w:rPr>
        <w:t>…….40</w:t>
      </w:r>
    </w:p>
    <w:p w:rsidR="00CE68A9" w:rsidRPr="00CE68A9" w:rsidRDefault="00CE68A9" w:rsidP="002E61D2">
      <w:pPr>
        <w:spacing w:after="0" w:line="360" w:lineRule="auto"/>
        <w:ind w:firstLine="709"/>
        <w:jc w:val="both"/>
        <w:rPr>
          <w:rFonts w:ascii="Times New Roman" w:eastAsia="Calibri" w:hAnsi="Times New Roman" w:cs="Times New Roman"/>
          <w:sz w:val="28"/>
          <w:szCs w:val="28"/>
        </w:rPr>
      </w:pPr>
      <w:r w:rsidRPr="00CE68A9">
        <w:rPr>
          <w:rFonts w:ascii="Times New Roman" w:eastAsia="Calibri" w:hAnsi="Times New Roman" w:cs="Times New Roman"/>
          <w:sz w:val="28"/>
          <w:szCs w:val="28"/>
        </w:rPr>
        <w:t>Розділ 3 Спецчастина</w:t>
      </w:r>
      <w:r w:rsidR="002E61D2">
        <w:rPr>
          <w:rFonts w:ascii="Times New Roman" w:hAnsi="Times New Roman"/>
          <w:sz w:val="28"/>
          <w:szCs w:val="28"/>
          <w:lang w:val="ru-RU"/>
        </w:rPr>
        <w:t>……………………………………………………</w:t>
      </w:r>
      <w:r w:rsidR="00982BFC">
        <w:rPr>
          <w:rFonts w:ascii="Times New Roman" w:hAnsi="Times New Roman"/>
          <w:sz w:val="28"/>
          <w:szCs w:val="28"/>
          <w:lang w:val="ru-RU"/>
        </w:rPr>
        <w:t>..44</w:t>
      </w:r>
    </w:p>
    <w:p w:rsidR="00CE68A9" w:rsidRPr="00CE68A9" w:rsidRDefault="00CE68A9" w:rsidP="002E61D2">
      <w:pPr>
        <w:spacing w:after="0" w:line="360" w:lineRule="auto"/>
        <w:ind w:firstLine="709"/>
        <w:jc w:val="both"/>
        <w:rPr>
          <w:rFonts w:ascii="Times New Roman" w:eastAsia="Calibri" w:hAnsi="Times New Roman" w:cs="Times New Roman"/>
          <w:sz w:val="28"/>
          <w:szCs w:val="28"/>
        </w:rPr>
      </w:pPr>
      <w:r w:rsidRPr="00CE68A9">
        <w:rPr>
          <w:rFonts w:ascii="Times New Roman" w:eastAsia="Calibri" w:hAnsi="Times New Roman" w:cs="Times New Roman"/>
          <w:sz w:val="28"/>
          <w:szCs w:val="28"/>
        </w:rPr>
        <w:t>3.1 Схема електропривода</w:t>
      </w:r>
      <w:r w:rsidR="002E61D2">
        <w:rPr>
          <w:rFonts w:ascii="Times New Roman" w:hAnsi="Times New Roman"/>
          <w:sz w:val="28"/>
          <w:szCs w:val="28"/>
          <w:lang w:val="ru-RU"/>
        </w:rPr>
        <w:t>………………………………………………</w:t>
      </w:r>
      <w:r w:rsidR="00982BFC">
        <w:rPr>
          <w:rFonts w:ascii="Times New Roman" w:hAnsi="Times New Roman"/>
          <w:sz w:val="28"/>
          <w:szCs w:val="28"/>
          <w:lang w:val="ru-RU"/>
        </w:rPr>
        <w:t>..44</w:t>
      </w:r>
    </w:p>
    <w:p w:rsidR="00CE68A9" w:rsidRPr="00CE68A9" w:rsidRDefault="00CE68A9" w:rsidP="002E61D2">
      <w:pPr>
        <w:spacing w:after="0" w:line="360" w:lineRule="auto"/>
        <w:ind w:firstLine="709"/>
        <w:jc w:val="both"/>
        <w:rPr>
          <w:rFonts w:ascii="Times New Roman" w:hAnsi="Times New Roman" w:cs="Times New Roman"/>
          <w:sz w:val="28"/>
          <w:szCs w:val="28"/>
        </w:rPr>
      </w:pPr>
      <w:r w:rsidRPr="00CE68A9">
        <w:rPr>
          <w:rFonts w:ascii="Times New Roman" w:hAnsi="Times New Roman" w:cs="Times New Roman"/>
          <w:sz w:val="28"/>
          <w:szCs w:val="28"/>
        </w:rPr>
        <w:t>3.2 Станція керування</w:t>
      </w:r>
      <w:r w:rsidR="002E61D2">
        <w:rPr>
          <w:rFonts w:ascii="Times New Roman" w:hAnsi="Times New Roman"/>
          <w:sz w:val="28"/>
          <w:szCs w:val="28"/>
          <w:lang w:val="ru-RU"/>
        </w:rPr>
        <w:t>……………………………………………………</w:t>
      </w:r>
      <w:r w:rsidR="00982BFC">
        <w:rPr>
          <w:rFonts w:ascii="Times New Roman" w:hAnsi="Times New Roman"/>
          <w:sz w:val="28"/>
          <w:szCs w:val="28"/>
          <w:lang w:val="ru-RU"/>
        </w:rPr>
        <w:t>.45</w:t>
      </w:r>
    </w:p>
    <w:p w:rsidR="00CE68A9" w:rsidRPr="00CE68A9" w:rsidRDefault="00CE68A9" w:rsidP="002E61D2">
      <w:pPr>
        <w:tabs>
          <w:tab w:val="left" w:pos="567"/>
        </w:tabs>
        <w:spacing w:after="0" w:line="360" w:lineRule="auto"/>
        <w:ind w:firstLine="709"/>
        <w:jc w:val="both"/>
        <w:rPr>
          <w:rFonts w:ascii="Times New Roman" w:hAnsi="Times New Roman" w:cs="Times New Roman"/>
          <w:sz w:val="28"/>
          <w:szCs w:val="28"/>
        </w:rPr>
      </w:pPr>
      <w:r w:rsidRPr="00CE68A9">
        <w:rPr>
          <w:rFonts w:ascii="Times New Roman" w:hAnsi="Times New Roman" w:cs="Times New Roman"/>
          <w:sz w:val="28"/>
          <w:szCs w:val="28"/>
        </w:rPr>
        <w:t>3.3 Підбір частотного перетворювача</w:t>
      </w:r>
      <w:r w:rsidR="00982BFC">
        <w:rPr>
          <w:rFonts w:ascii="Times New Roman" w:hAnsi="Times New Roman"/>
          <w:sz w:val="28"/>
          <w:szCs w:val="28"/>
          <w:lang w:val="ru-RU"/>
        </w:rPr>
        <w:t>……………………………………46</w:t>
      </w:r>
    </w:p>
    <w:p w:rsidR="00CE68A9" w:rsidRPr="00CE68A9" w:rsidRDefault="00CE68A9" w:rsidP="002E61D2">
      <w:pPr>
        <w:tabs>
          <w:tab w:val="left" w:pos="567"/>
        </w:tabs>
        <w:spacing w:after="0" w:line="360" w:lineRule="auto"/>
        <w:ind w:firstLine="709"/>
        <w:jc w:val="both"/>
        <w:rPr>
          <w:rFonts w:ascii="Times New Roman" w:hAnsi="Times New Roman" w:cs="Times New Roman"/>
          <w:sz w:val="28"/>
          <w:szCs w:val="28"/>
        </w:rPr>
      </w:pPr>
      <w:r w:rsidRPr="00CE68A9">
        <w:rPr>
          <w:rFonts w:ascii="Times New Roman" w:eastAsia="Calibri" w:hAnsi="Times New Roman" w:cs="Times New Roman"/>
          <w:sz w:val="28"/>
          <w:szCs w:val="28"/>
        </w:rPr>
        <w:t>3.3 Автоматизація об</w:t>
      </w:r>
      <w:r w:rsidRPr="00CE68A9">
        <w:rPr>
          <w:rFonts w:ascii="Times New Roman" w:eastAsia="Calibri" w:hAnsi="Times New Roman" w:cs="Times New Roman"/>
          <w:sz w:val="28"/>
          <w:szCs w:val="28"/>
          <w:lang w:val="en-US"/>
        </w:rPr>
        <w:t>’</w:t>
      </w:r>
      <w:r w:rsidRPr="00CE68A9">
        <w:rPr>
          <w:rFonts w:ascii="Times New Roman" w:eastAsia="Calibri" w:hAnsi="Times New Roman" w:cs="Times New Roman"/>
          <w:sz w:val="28"/>
          <w:szCs w:val="28"/>
        </w:rPr>
        <w:t>єкта</w:t>
      </w:r>
      <w:r w:rsidR="002E61D2">
        <w:rPr>
          <w:rFonts w:ascii="Times New Roman" w:hAnsi="Times New Roman"/>
          <w:sz w:val="28"/>
          <w:szCs w:val="28"/>
          <w:lang w:val="ru-RU"/>
        </w:rPr>
        <w:t>……………………………………………</w:t>
      </w:r>
      <w:r w:rsidR="00982BFC">
        <w:rPr>
          <w:rFonts w:ascii="Times New Roman" w:hAnsi="Times New Roman"/>
          <w:sz w:val="28"/>
          <w:szCs w:val="28"/>
          <w:lang w:val="ru-RU"/>
        </w:rPr>
        <w:t>…...48</w:t>
      </w:r>
    </w:p>
    <w:p w:rsidR="003C65CD" w:rsidRPr="002E61D2" w:rsidRDefault="00CE68A9" w:rsidP="002E61D2">
      <w:pPr>
        <w:spacing w:after="0" w:line="360" w:lineRule="auto"/>
        <w:ind w:firstLine="709"/>
        <w:jc w:val="both"/>
        <w:rPr>
          <w:rFonts w:ascii="Times New Roman" w:hAnsi="Times New Roman" w:cs="Times New Roman"/>
          <w:sz w:val="28"/>
          <w:lang w:val="ru-RU"/>
        </w:rPr>
      </w:pPr>
      <w:r w:rsidRPr="00CE68A9">
        <w:rPr>
          <w:rFonts w:ascii="Times New Roman" w:hAnsi="Times New Roman" w:cs="Times New Roman"/>
          <w:sz w:val="28"/>
          <w:szCs w:val="28"/>
        </w:rPr>
        <w:t xml:space="preserve">3.3.1 Автоматична </w:t>
      </w:r>
      <w:r w:rsidRPr="00CE68A9">
        <w:rPr>
          <w:rFonts w:ascii="Times New Roman" w:hAnsi="Times New Roman" w:cs="Times New Roman"/>
          <w:sz w:val="28"/>
        </w:rPr>
        <w:t xml:space="preserve">робота </w:t>
      </w:r>
      <w:r w:rsidR="002E61D2">
        <w:rPr>
          <w:rFonts w:ascii="Times New Roman" w:hAnsi="Times New Roman" w:cs="Times New Roman"/>
          <w:sz w:val="28"/>
        </w:rPr>
        <w:t>станції керуванн</w:t>
      </w:r>
      <w:r w:rsidR="002E61D2">
        <w:rPr>
          <w:rFonts w:ascii="Times New Roman" w:hAnsi="Times New Roman" w:cs="Times New Roman"/>
          <w:sz w:val="28"/>
          <w:lang w:val="ru-RU"/>
        </w:rPr>
        <w:t>я</w:t>
      </w:r>
      <w:r w:rsidR="002E61D2">
        <w:rPr>
          <w:rFonts w:ascii="Times New Roman" w:hAnsi="Times New Roman"/>
          <w:sz w:val="28"/>
          <w:szCs w:val="28"/>
          <w:lang w:val="ru-RU"/>
        </w:rPr>
        <w:t>……………………………</w:t>
      </w:r>
      <w:r w:rsidR="00982BFC">
        <w:rPr>
          <w:rFonts w:ascii="Times New Roman" w:hAnsi="Times New Roman"/>
          <w:sz w:val="28"/>
          <w:szCs w:val="28"/>
          <w:lang w:val="ru-RU"/>
        </w:rPr>
        <w:t>48</w:t>
      </w:r>
    </w:p>
    <w:p w:rsidR="003C65CD" w:rsidRDefault="00CE68A9" w:rsidP="003C65CD">
      <w:pPr>
        <w:spacing w:after="0" w:line="360" w:lineRule="auto"/>
        <w:ind w:firstLine="709"/>
        <w:jc w:val="both"/>
        <w:rPr>
          <w:rFonts w:ascii="Times New Roman" w:hAnsi="Times New Roman" w:cs="Times New Roman"/>
          <w:sz w:val="28"/>
        </w:rPr>
      </w:pPr>
      <w:r w:rsidRPr="00CE68A9">
        <w:rPr>
          <w:rFonts w:ascii="Times New Roman" w:hAnsi="Times New Roman" w:cs="Times New Roman"/>
          <w:sz w:val="28"/>
          <w:szCs w:val="28"/>
        </w:rPr>
        <w:t xml:space="preserve">3.3.2 Автоматична </w:t>
      </w:r>
      <w:r w:rsidRPr="00CE68A9">
        <w:rPr>
          <w:rFonts w:ascii="Times New Roman" w:hAnsi="Times New Roman" w:cs="Times New Roman"/>
          <w:sz w:val="28"/>
        </w:rPr>
        <w:t>робота пристроїв безпеки</w:t>
      </w:r>
      <w:r w:rsidR="002E61D2">
        <w:rPr>
          <w:rFonts w:ascii="Times New Roman" w:hAnsi="Times New Roman"/>
          <w:sz w:val="28"/>
          <w:szCs w:val="28"/>
          <w:lang w:val="ru-RU"/>
        </w:rPr>
        <w:t>…………………………</w:t>
      </w:r>
      <w:r w:rsidR="00982BFC">
        <w:rPr>
          <w:rFonts w:ascii="Times New Roman" w:hAnsi="Times New Roman"/>
          <w:sz w:val="28"/>
          <w:szCs w:val="28"/>
          <w:lang w:val="ru-RU"/>
        </w:rPr>
        <w:t>…51</w:t>
      </w:r>
    </w:p>
    <w:p w:rsidR="00CE68A9" w:rsidRPr="003C65CD" w:rsidRDefault="00CE68A9" w:rsidP="003C65CD">
      <w:pPr>
        <w:spacing w:after="0" w:line="360" w:lineRule="auto"/>
        <w:ind w:firstLine="709"/>
        <w:jc w:val="both"/>
        <w:rPr>
          <w:rFonts w:ascii="Times New Roman" w:hAnsi="Times New Roman" w:cs="Times New Roman"/>
          <w:sz w:val="28"/>
        </w:rPr>
      </w:pPr>
      <w:r w:rsidRPr="00CE68A9">
        <w:rPr>
          <w:rFonts w:ascii="Times New Roman" w:eastAsia="Calibri" w:hAnsi="Times New Roman" w:cs="Times New Roman"/>
          <w:sz w:val="28"/>
          <w:szCs w:val="28"/>
        </w:rPr>
        <w:t>3.3.3 Моделювання електроприводу ліфтової установки</w:t>
      </w:r>
      <w:r w:rsidR="002E61D2">
        <w:rPr>
          <w:rFonts w:ascii="Times New Roman" w:hAnsi="Times New Roman"/>
          <w:sz w:val="28"/>
          <w:szCs w:val="28"/>
          <w:lang w:val="ru-RU"/>
        </w:rPr>
        <w:t>……………</w:t>
      </w:r>
      <w:r w:rsidR="00767957">
        <w:rPr>
          <w:rFonts w:ascii="Times New Roman" w:hAnsi="Times New Roman"/>
          <w:sz w:val="28"/>
          <w:szCs w:val="28"/>
          <w:lang w:val="ru-RU"/>
        </w:rPr>
        <w:t>…54</w:t>
      </w:r>
    </w:p>
    <w:p w:rsidR="003C65CD" w:rsidRDefault="00CE68A9" w:rsidP="003C65CD">
      <w:pPr>
        <w:spacing w:after="0" w:line="360" w:lineRule="auto"/>
        <w:ind w:firstLine="709"/>
        <w:jc w:val="both"/>
        <w:rPr>
          <w:rFonts w:ascii="Times New Roman" w:hAnsi="Times New Roman" w:cs="Times New Roman"/>
          <w:sz w:val="28"/>
          <w:szCs w:val="28"/>
        </w:rPr>
      </w:pPr>
      <w:r w:rsidRPr="00CE68A9">
        <w:rPr>
          <w:rFonts w:ascii="Times New Roman" w:hAnsi="Times New Roman" w:cs="Times New Roman"/>
          <w:sz w:val="28"/>
          <w:szCs w:val="28"/>
        </w:rPr>
        <w:t>3.4 Енергозбереження в ліфтових установках методом рекуперації</w:t>
      </w:r>
      <w:r w:rsidR="002E61D2">
        <w:rPr>
          <w:rFonts w:ascii="Times New Roman" w:hAnsi="Times New Roman"/>
          <w:sz w:val="28"/>
          <w:szCs w:val="28"/>
          <w:lang w:val="ru-RU"/>
        </w:rPr>
        <w:t>…</w:t>
      </w:r>
      <w:r w:rsidR="00A168D1">
        <w:rPr>
          <w:rFonts w:ascii="Times New Roman" w:hAnsi="Times New Roman"/>
          <w:sz w:val="28"/>
          <w:szCs w:val="28"/>
          <w:lang w:val="ru-RU"/>
        </w:rPr>
        <w:t>..</w:t>
      </w:r>
      <w:r w:rsidR="00767957">
        <w:rPr>
          <w:rFonts w:ascii="Times New Roman" w:hAnsi="Times New Roman"/>
          <w:sz w:val="28"/>
          <w:szCs w:val="28"/>
          <w:lang w:val="ru-RU"/>
        </w:rPr>
        <w:t>58</w:t>
      </w:r>
    </w:p>
    <w:p w:rsidR="002E61D2" w:rsidRDefault="002E61D2" w:rsidP="003C65CD">
      <w:pPr>
        <w:spacing w:after="0" w:line="360" w:lineRule="auto"/>
        <w:ind w:firstLine="709"/>
        <w:jc w:val="both"/>
        <w:rPr>
          <w:rFonts w:ascii="Times New Roman" w:eastAsia="Times New Roman" w:hAnsi="Times New Roman" w:cs="Times New Roman"/>
          <w:sz w:val="28"/>
          <w:szCs w:val="28"/>
          <w:lang w:eastAsia="ru-RU"/>
        </w:rPr>
      </w:pPr>
    </w:p>
    <w:p w:rsidR="002E61D2" w:rsidRDefault="002E61D2" w:rsidP="003C65CD">
      <w:pPr>
        <w:spacing w:after="0" w:line="360" w:lineRule="auto"/>
        <w:ind w:firstLine="709"/>
        <w:jc w:val="both"/>
        <w:rPr>
          <w:rFonts w:ascii="Times New Roman" w:eastAsia="Times New Roman" w:hAnsi="Times New Roman" w:cs="Times New Roman"/>
          <w:sz w:val="28"/>
          <w:szCs w:val="28"/>
          <w:lang w:eastAsia="ru-RU"/>
        </w:rPr>
      </w:pPr>
    </w:p>
    <w:p w:rsidR="002E61D2" w:rsidRDefault="002E61D2" w:rsidP="003C65CD">
      <w:pPr>
        <w:spacing w:after="0" w:line="360" w:lineRule="auto"/>
        <w:ind w:firstLine="709"/>
        <w:jc w:val="both"/>
        <w:rPr>
          <w:rFonts w:ascii="Times New Roman" w:eastAsia="Times New Roman" w:hAnsi="Times New Roman" w:cs="Times New Roman"/>
          <w:sz w:val="28"/>
          <w:szCs w:val="28"/>
          <w:lang w:eastAsia="ru-RU"/>
        </w:rPr>
      </w:pPr>
    </w:p>
    <w:p w:rsidR="002E61D2" w:rsidRDefault="002E61D2" w:rsidP="003C65CD">
      <w:pPr>
        <w:spacing w:after="0" w:line="360" w:lineRule="auto"/>
        <w:ind w:firstLine="709"/>
        <w:jc w:val="both"/>
        <w:rPr>
          <w:rFonts w:ascii="Times New Roman" w:eastAsia="Times New Roman" w:hAnsi="Times New Roman" w:cs="Times New Roman"/>
          <w:sz w:val="28"/>
          <w:szCs w:val="28"/>
          <w:lang w:eastAsia="ru-RU"/>
        </w:rPr>
      </w:pPr>
    </w:p>
    <w:p w:rsidR="002E61D2" w:rsidRDefault="002E61D2" w:rsidP="002E61D2">
      <w:pPr>
        <w:spacing w:after="0" w:line="360" w:lineRule="auto"/>
        <w:ind w:firstLine="709"/>
        <w:jc w:val="both"/>
        <w:rPr>
          <w:rFonts w:ascii="Times New Roman" w:eastAsia="Times New Roman" w:hAnsi="Times New Roman" w:cs="Times New Roman"/>
          <w:sz w:val="28"/>
          <w:szCs w:val="28"/>
          <w:lang w:eastAsia="ru-RU"/>
        </w:rPr>
      </w:pPr>
    </w:p>
    <w:p w:rsidR="003C65CD" w:rsidRDefault="002E61D2" w:rsidP="002E61D2">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Охорона п</w:t>
      </w:r>
      <w:r w:rsidR="003C65CD" w:rsidRPr="003C65CD">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val="ru-RU" w:eastAsia="ru-RU"/>
        </w:rPr>
        <w:t>а</w:t>
      </w:r>
      <w:r w:rsidR="003C65CD" w:rsidRPr="003C65CD">
        <w:rPr>
          <w:rFonts w:ascii="Times New Roman" w:eastAsia="Times New Roman" w:hAnsi="Times New Roman" w:cs="Times New Roman"/>
          <w:sz w:val="28"/>
          <w:szCs w:val="28"/>
          <w:lang w:eastAsia="ru-RU"/>
        </w:rPr>
        <w:t>ці</w:t>
      </w:r>
      <w:r>
        <w:rPr>
          <w:rFonts w:ascii="Times New Roman" w:hAnsi="Times New Roman"/>
          <w:sz w:val="28"/>
          <w:szCs w:val="28"/>
          <w:lang w:val="ru-RU"/>
        </w:rPr>
        <w:t>…………………………………………………………</w:t>
      </w:r>
      <w:r w:rsidR="00767957">
        <w:rPr>
          <w:rFonts w:ascii="Times New Roman" w:hAnsi="Times New Roman"/>
          <w:sz w:val="28"/>
          <w:szCs w:val="28"/>
          <w:lang w:val="ru-RU"/>
        </w:rPr>
        <w:t>.….65</w:t>
      </w:r>
    </w:p>
    <w:p w:rsidR="003C65CD" w:rsidRPr="003C65CD" w:rsidRDefault="003C65CD" w:rsidP="002E61D2">
      <w:pPr>
        <w:spacing w:after="0" w:line="360" w:lineRule="auto"/>
        <w:ind w:firstLine="709"/>
        <w:jc w:val="both"/>
        <w:rPr>
          <w:rFonts w:ascii="Times New Roman" w:hAnsi="Times New Roman" w:cs="Times New Roman"/>
          <w:sz w:val="28"/>
          <w:szCs w:val="28"/>
        </w:rPr>
      </w:pPr>
      <w:r w:rsidRPr="003C65CD">
        <w:rPr>
          <w:rFonts w:ascii="Times New Roman" w:hAnsi="Times New Roman" w:cs="Times New Roman"/>
          <w:sz w:val="28"/>
          <w:szCs w:val="28"/>
        </w:rPr>
        <w:t>4.1 Виробнича санітарія</w:t>
      </w:r>
      <w:r w:rsidR="002E61D2">
        <w:rPr>
          <w:rFonts w:ascii="Times New Roman" w:hAnsi="Times New Roman"/>
          <w:sz w:val="28"/>
          <w:szCs w:val="28"/>
          <w:lang w:val="ru-RU"/>
        </w:rPr>
        <w:t>………………………………………………</w:t>
      </w:r>
      <w:r w:rsidR="00767957">
        <w:rPr>
          <w:rFonts w:ascii="Times New Roman" w:hAnsi="Times New Roman"/>
          <w:sz w:val="28"/>
          <w:szCs w:val="28"/>
          <w:lang w:val="ru-RU"/>
        </w:rPr>
        <w:t>….</w:t>
      </w:r>
      <w:r w:rsidR="00A168D1">
        <w:rPr>
          <w:rFonts w:ascii="Times New Roman" w:hAnsi="Times New Roman"/>
          <w:sz w:val="28"/>
          <w:szCs w:val="28"/>
          <w:lang w:val="ru-RU"/>
        </w:rPr>
        <w:t>.</w:t>
      </w:r>
      <w:r w:rsidR="00767957">
        <w:rPr>
          <w:rFonts w:ascii="Times New Roman" w:hAnsi="Times New Roman"/>
          <w:sz w:val="28"/>
          <w:szCs w:val="28"/>
          <w:lang w:val="ru-RU"/>
        </w:rPr>
        <w:t>65</w:t>
      </w:r>
    </w:p>
    <w:p w:rsidR="003C65CD" w:rsidRPr="003C65CD" w:rsidRDefault="003C65CD" w:rsidP="002E61D2">
      <w:pPr>
        <w:spacing w:after="0" w:line="360" w:lineRule="auto"/>
        <w:ind w:firstLine="709"/>
        <w:jc w:val="both"/>
        <w:rPr>
          <w:rFonts w:ascii="Times New Roman" w:hAnsi="Times New Roman" w:cs="Times New Roman"/>
          <w:sz w:val="28"/>
          <w:szCs w:val="28"/>
        </w:rPr>
      </w:pPr>
      <w:r w:rsidRPr="003C65CD">
        <w:rPr>
          <w:rFonts w:ascii="Times New Roman" w:hAnsi="Times New Roman" w:cs="Times New Roman"/>
          <w:sz w:val="28"/>
          <w:szCs w:val="28"/>
        </w:rPr>
        <w:t>4.2 Електробезпека на об’єкті</w:t>
      </w:r>
      <w:r w:rsidR="002E61D2">
        <w:rPr>
          <w:rFonts w:ascii="Times New Roman" w:hAnsi="Times New Roman"/>
          <w:sz w:val="28"/>
          <w:szCs w:val="28"/>
          <w:lang w:val="ru-RU"/>
        </w:rPr>
        <w:t>………………………………………</w:t>
      </w:r>
      <w:r w:rsidR="00767957">
        <w:rPr>
          <w:rFonts w:ascii="Times New Roman" w:hAnsi="Times New Roman"/>
          <w:sz w:val="28"/>
          <w:szCs w:val="28"/>
          <w:lang w:val="ru-RU"/>
        </w:rPr>
        <w:t>……</w:t>
      </w:r>
      <w:r w:rsidR="00A168D1">
        <w:rPr>
          <w:rFonts w:ascii="Times New Roman" w:hAnsi="Times New Roman"/>
          <w:sz w:val="28"/>
          <w:szCs w:val="28"/>
          <w:lang w:val="ru-RU"/>
        </w:rPr>
        <w:t>.</w:t>
      </w:r>
      <w:r w:rsidR="00767957">
        <w:rPr>
          <w:rFonts w:ascii="Times New Roman" w:hAnsi="Times New Roman"/>
          <w:sz w:val="28"/>
          <w:szCs w:val="28"/>
          <w:lang w:val="ru-RU"/>
        </w:rPr>
        <w:t>66</w:t>
      </w:r>
    </w:p>
    <w:p w:rsidR="003C65CD" w:rsidRDefault="003C65CD" w:rsidP="002E61D2">
      <w:pPr>
        <w:spacing w:after="0" w:line="360" w:lineRule="auto"/>
        <w:ind w:firstLine="709"/>
        <w:jc w:val="both"/>
        <w:rPr>
          <w:rFonts w:ascii="Times New Roman" w:hAnsi="Times New Roman" w:cs="Times New Roman"/>
          <w:sz w:val="28"/>
          <w:szCs w:val="28"/>
        </w:rPr>
      </w:pPr>
      <w:r w:rsidRPr="003C65CD">
        <w:rPr>
          <w:rFonts w:ascii="Times New Roman" w:hAnsi="Times New Roman" w:cs="Times New Roman"/>
          <w:sz w:val="28"/>
          <w:szCs w:val="28"/>
        </w:rPr>
        <w:t>4.3 Пожежна безпека на об’єкті</w:t>
      </w:r>
      <w:r w:rsidR="002E61D2">
        <w:rPr>
          <w:rFonts w:ascii="Times New Roman" w:hAnsi="Times New Roman"/>
          <w:sz w:val="28"/>
          <w:szCs w:val="28"/>
          <w:lang w:val="ru-RU"/>
        </w:rPr>
        <w:t>………………………………………</w:t>
      </w:r>
      <w:r w:rsidR="00767957">
        <w:rPr>
          <w:rFonts w:ascii="Times New Roman" w:hAnsi="Times New Roman"/>
          <w:sz w:val="28"/>
          <w:szCs w:val="28"/>
          <w:lang w:val="ru-RU"/>
        </w:rPr>
        <w:t>…..69</w:t>
      </w:r>
    </w:p>
    <w:p w:rsidR="00982BFC" w:rsidRDefault="00982BFC" w:rsidP="002F70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Висновки</w:t>
      </w:r>
      <w:r w:rsidR="00767957">
        <w:rPr>
          <w:rFonts w:ascii="Times New Roman" w:hAnsi="Times New Roman" w:cs="Times New Roman"/>
          <w:sz w:val="28"/>
          <w:szCs w:val="28"/>
        </w:rPr>
        <w:t>......................................................................................................71</w:t>
      </w:r>
    </w:p>
    <w:p w:rsidR="00982BFC" w:rsidRDefault="003C65CD" w:rsidP="002F7031">
      <w:pPr>
        <w:spacing w:after="0" w:line="360" w:lineRule="auto"/>
        <w:ind w:firstLine="709"/>
        <w:jc w:val="both"/>
        <w:rPr>
          <w:rFonts w:ascii="Times New Roman" w:hAnsi="Times New Roman"/>
          <w:sz w:val="28"/>
          <w:szCs w:val="28"/>
          <w:lang w:val="ru-RU"/>
        </w:rPr>
      </w:pPr>
      <w:r>
        <w:rPr>
          <w:rFonts w:ascii="Times New Roman" w:hAnsi="Times New Roman" w:cs="Times New Roman"/>
          <w:sz w:val="28"/>
          <w:szCs w:val="28"/>
        </w:rPr>
        <w:t>Список використаних джерел</w:t>
      </w:r>
      <w:r w:rsidR="002E61D2">
        <w:rPr>
          <w:rFonts w:ascii="Times New Roman" w:hAnsi="Times New Roman"/>
          <w:sz w:val="28"/>
          <w:szCs w:val="28"/>
          <w:lang w:val="ru-RU"/>
        </w:rPr>
        <w:t>………</w:t>
      </w:r>
      <w:r w:rsidR="002F7031">
        <w:rPr>
          <w:rFonts w:ascii="Times New Roman" w:hAnsi="Times New Roman"/>
          <w:sz w:val="28"/>
          <w:szCs w:val="28"/>
          <w:lang w:val="ru-RU"/>
        </w:rPr>
        <w:t>………………………………</w:t>
      </w:r>
      <w:r w:rsidR="00767957">
        <w:rPr>
          <w:rFonts w:ascii="Times New Roman" w:hAnsi="Times New Roman"/>
          <w:sz w:val="28"/>
          <w:szCs w:val="28"/>
          <w:lang w:val="ru-RU"/>
        </w:rPr>
        <w:t>...….72</w:t>
      </w:r>
    </w:p>
    <w:p w:rsidR="00982BFC" w:rsidRPr="00982BFC" w:rsidRDefault="00982BFC" w:rsidP="00982BFC">
      <w:pPr>
        <w:rPr>
          <w:rFonts w:ascii="Times New Roman" w:hAnsi="Times New Roman"/>
          <w:sz w:val="28"/>
          <w:szCs w:val="28"/>
          <w:lang w:val="ru-RU"/>
        </w:rPr>
      </w:pPr>
    </w:p>
    <w:p w:rsidR="00982BFC" w:rsidRPr="00982BFC" w:rsidRDefault="00982BFC" w:rsidP="00982BFC">
      <w:pPr>
        <w:rPr>
          <w:rFonts w:ascii="Times New Roman" w:hAnsi="Times New Roman"/>
          <w:sz w:val="28"/>
          <w:szCs w:val="28"/>
          <w:lang w:val="ru-RU"/>
        </w:rPr>
      </w:pPr>
    </w:p>
    <w:p w:rsidR="00982BFC" w:rsidRPr="00982BFC" w:rsidRDefault="00982BFC" w:rsidP="00982BFC">
      <w:pPr>
        <w:rPr>
          <w:rFonts w:ascii="Times New Roman" w:hAnsi="Times New Roman"/>
          <w:sz w:val="28"/>
          <w:szCs w:val="28"/>
          <w:lang w:val="ru-RU"/>
        </w:rPr>
      </w:pPr>
    </w:p>
    <w:p w:rsidR="00982BFC" w:rsidRPr="00982BFC" w:rsidRDefault="00982BFC" w:rsidP="00982BFC">
      <w:pPr>
        <w:rPr>
          <w:rFonts w:ascii="Times New Roman" w:hAnsi="Times New Roman"/>
          <w:sz w:val="28"/>
          <w:szCs w:val="28"/>
          <w:lang w:val="ru-RU"/>
        </w:rPr>
      </w:pPr>
    </w:p>
    <w:p w:rsidR="00982BFC" w:rsidRPr="00982BFC" w:rsidRDefault="00982BFC" w:rsidP="00982BFC">
      <w:pPr>
        <w:rPr>
          <w:rFonts w:ascii="Times New Roman" w:hAnsi="Times New Roman"/>
          <w:sz w:val="28"/>
          <w:szCs w:val="28"/>
          <w:lang w:val="ru-RU"/>
        </w:rPr>
      </w:pPr>
    </w:p>
    <w:p w:rsidR="00982BFC" w:rsidRPr="00982BFC" w:rsidRDefault="00982BFC" w:rsidP="00982BFC">
      <w:pPr>
        <w:rPr>
          <w:rFonts w:ascii="Times New Roman" w:hAnsi="Times New Roman"/>
          <w:sz w:val="28"/>
          <w:szCs w:val="28"/>
          <w:lang w:val="ru-RU"/>
        </w:rPr>
      </w:pPr>
    </w:p>
    <w:p w:rsidR="00982BFC" w:rsidRDefault="00982BFC" w:rsidP="00982BFC">
      <w:pPr>
        <w:rPr>
          <w:rFonts w:ascii="Times New Roman" w:hAnsi="Times New Roman"/>
          <w:sz w:val="28"/>
          <w:szCs w:val="28"/>
          <w:lang w:val="ru-RU"/>
        </w:rPr>
      </w:pPr>
    </w:p>
    <w:p w:rsidR="00982BFC" w:rsidRPr="00982BFC" w:rsidRDefault="00982BFC" w:rsidP="00982BFC">
      <w:pPr>
        <w:rPr>
          <w:rFonts w:ascii="Times New Roman" w:hAnsi="Times New Roman"/>
          <w:sz w:val="28"/>
          <w:szCs w:val="28"/>
          <w:lang w:val="ru-RU"/>
        </w:rPr>
      </w:pPr>
    </w:p>
    <w:p w:rsidR="00982BFC" w:rsidRPr="00982BFC" w:rsidRDefault="00982BFC" w:rsidP="00982BFC">
      <w:pPr>
        <w:rPr>
          <w:rFonts w:ascii="Times New Roman" w:hAnsi="Times New Roman"/>
          <w:sz w:val="28"/>
          <w:szCs w:val="28"/>
          <w:lang w:val="ru-RU"/>
        </w:rPr>
      </w:pPr>
    </w:p>
    <w:p w:rsidR="00982BFC" w:rsidRDefault="00982BFC" w:rsidP="00982BFC">
      <w:pPr>
        <w:tabs>
          <w:tab w:val="left" w:pos="8545"/>
        </w:tabs>
        <w:rPr>
          <w:rFonts w:ascii="Times New Roman" w:hAnsi="Times New Roman"/>
          <w:sz w:val="28"/>
          <w:szCs w:val="28"/>
          <w:lang w:val="ru-RU"/>
        </w:rPr>
      </w:pPr>
      <w:r>
        <w:rPr>
          <w:rFonts w:ascii="Times New Roman" w:hAnsi="Times New Roman"/>
          <w:sz w:val="28"/>
          <w:szCs w:val="28"/>
          <w:lang w:val="ru-RU"/>
        </w:rPr>
        <w:tab/>
      </w:r>
    </w:p>
    <w:p w:rsidR="002F7031" w:rsidRPr="00982BFC" w:rsidRDefault="00982BFC" w:rsidP="00982BFC">
      <w:pPr>
        <w:tabs>
          <w:tab w:val="left" w:pos="8545"/>
        </w:tabs>
        <w:rPr>
          <w:rFonts w:ascii="Times New Roman" w:hAnsi="Times New Roman"/>
          <w:sz w:val="28"/>
          <w:szCs w:val="28"/>
          <w:lang w:val="ru-RU"/>
        </w:rPr>
        <w:sectPr w:rsidR="002F7031" w:rsidRPr="00982BFC" w:rsidSect="00EB5066">
          <w:headerReference w:type="default" r:id="rId9"/>
          <w:headerReference w:type="first" r:id="rId10"/>
          <w:pgSz w:w="11906" w:h="16838"/>
          <w:pgMar w:top="1134" w:right="850" w:bottom="1134" w:left="1701" w:header="708" w:footer="708" w:gutter="0"/>
          <w:cols w:space="708"/>
          <w:titlePg/>
          <w:docGrid w:linePitch="360"/>
        </w:sectPr>
      </w:pPr>
      <w:r>
        <w:rPr>
          <w:rFonts w:ascii="Times New Roman" w:hAnsi="Times New Roman"/>
          <w:sz w:val="28"/>
          <w:szCs w:val="28"/>
          <w:lang w:val="ru-RU"/>
        </w:rPr>
        <w:tab/>
      </w:r>
    </w:p>
    <w:p w:rsidR="002F7031" w:rsidRPr="002F7031" w:rsidRDefault="002F7031" w:rsidP="007305FA">
      <w:pPr>
        <w:spacing w:line="360" w:lineRule="auto"/>
        <w:ind w:firstLine="709"/>
        <w:jc w:val="both"/>
        <w:rPr>
          <w:rFonts w:ascii="Times New Roman" w:hAnsi="Times New Roman" w:cs="Times New Roman"/>
          <w:b/>
          <w:sz w:val="28"/>
          <w:szCs w:val="28"/>
          <w:lang w:val="ru-RU"/>
        </w:rPr>
      </w:pPr>
      <w:r w:rsidRPr="002F7031">
        <w:rPr>
          <w:rFonts w:ascii="Times New Roman" w:hAnsi="Times New Roman" w:cs="Times New Roman"/>
          <w:b/>
          <w:sz w:val="28"/>
          <w:szCs w:val="28"/>
          <w:lang w:val="ru-RU"/>
        </w:rPr>
        <w:lastRenderedPageBreak/>
        <w:t>Вступ</w:t>
      </w:r>
    </w:p>
    <w:p w:rsidR="002F7031" w:rsidRPr="002F7031" w:rsidRDefault="002F7031" w:rsidP="007305FA">
      <w:pPr>
        <w:spacing w:after="0" w:line="360" w:lineRule="auto"/>
        <w:ind w:firstLine="709"/>
        <w:jc w:val="both"/>
        <w:rPr>
          <w:rFonts w:ascii="Times New Roman" w:hAnsi="Times New Roman" w:cs="Times New Roman"/>
          <w:sz w:val="28"/>
          <w:szCs w:val="28"/>
        </w:rPr>
      </w:pPr>
      <w:r w:rsidRPr="002F7031">
        <w:rPr>
          <w:rFonts w:ascii="Times New Roman" w:hAnsi="Times New Roman" w:cs="Times New Roman"/>
          <w:sz w:val="28"/>
          <w:szCs w:val="28"/>
        </w:rPr>
        <w:t>В наш час підйомні механізми відіграють важливу роль, адже з’являється все більше багатоповерхових будинків. Ліфти здатні швидко та безпечно переправити пасажира з одного поверху на інший, при цьому людина не витрачає власних сил, тому це значно полегшує життя та економить наш час.</w:t>
      </w:r>
    </w:p>
    <w:p w:rsidR="002F7031" w:rsidRPr="002F7031" w:rsidRDefault="002F7031" w:rsidP="007305FA">
      <w:pPr>
        <w:spacing w:line="360" w:lineRule="auto"/>
        <w:ind w:firstLine="709"/>
        <w:jc w:val="both"/>
        <w:rPr>
          <w:rFonts w:ascii="Times New Roman" w:hAnsi="Times New Roman" w:cs="Times New Roman"/>
          <w:sz w:val="28"/>
          <w:szCs w:val="28"/>
        </w:rPr>
      </w:pPr>
      <w:r w:rsidRPr="002F7031">
        <w:rPr>
          <w:rFonts w:ascii="Times New Roman" w:hAnsi="Times New Roman" w:cs="Times New Roman"/>
          <w:sz w:val="28"/>
          <w:szCs w:val="28"/>
        </w:rPr>
        <w:t>Ліфтова установка – це високотехнологічна, автоматизована споруда з кабіною для вертикального переміщення людей або вантажів, що рухається по шахті в жорстких напрямних пристроях.</w:t>
      </w:r>
    </w:p>
    <w:p w:rsidR="002F7031" w:rsidRPr="002F7031" w:rsidRDefault="002F7031" w:rsidP="007305FA">
      <w:pPr>
        <w:spacing w:line="360" w:lineRule="auto"/>
        <w:ind w:firstLine="709"/>
        <w:jc w:val="both"/>
        <w:rPr>
          <w:rFonts w:ascii="Times New Roman" w:hAnsi="Times New Roman" w:cs="Times New Roman"/>
          <w:sz w:val="28"/>
          <w:szCs w:val="28"/>
        </w:rPr>
      </w:pPr>
      <w:r w:rsidRPr="002F7031">
        <w:rPr>
          <w:rFonts w:ascii="Times New Roman" w:hAnsi="Times New Roman" w:cs="Times New Roman"/>
          <w:sz w:val="28"/>
          <w:szCs w:val="28"/>
        </w:rPr>
        <w:t>Основними складовими ліфтів є:</w:t>
      </w:r>
    </w:p>
    <w:p w:rsidR="002F7031" w:rsidRPr="002F7031" w:rsidRDefault="002F7031" w:rsidP="007305FA">
      <w:pPr>
        <w:spacing w:line="360" w:lineRule="auto"/>
        <w:ind w:firstLine="709"/>
        <w:jc w:val="both"/>
        <w:rPr>
          <w:rFonts w:ascii="Times New Roman" w:hAnsi="Times New Roman" w:cs="Times New Roman"/>
          <w:sz w:val="28"/>
          <w:szCs w:val="28"/>
        </w:rPr>
      </w:pPr>
      <w:r w:rsidRPr="002F7031">
        <w:rPr>
          <w:rFonts w:ascii="Times New Roman" w:hAnsi="Times New Roman" w:cs="Times New Roman"/>
          <w:sz w:val="28"/>
          <w:szCs w:val="28"/>
        </w:rPr>
        <w:t>1) Лебідка – пристрій, який служить для приведення у рух кабіни. Складається з двигуна, редуктора (існують варіанти без нього), електромагнітних гальм та канатоведучого шківа.</w:t>
      </w:r>
    </w:p>
    <w:p w:rsidR="002F7031" w:rsidRPr="002F7031" w:rsidRDefault="002F7031" w:rsidP="007305FA">
      <w:pPr>
        <w:spacing w:line="360" w:lineRule="auto"/>
        <w:ind w:firstLine="709"/>
        <w:jc w:val="both"/>
        <w:rPr>
          <w:rFonts w:ascii="Times New Roman" w:hAnsi="Times New Roman" w:cs="Times New Roman"/>
          <w:sz w:val="28"/>
          <w:szCs w:val="28"/>
        </w:rPr>
      </w:pPr>
      <w:r w:rsidRPr="002F7031">
        <w:rPr>
          <w:rFonts w:ascii="Times New Roman" w:hAnsi="Times New Roman" w:cs="Times New Roman"/>
          <w:sz w:val="28"/>
          <w:szCs w:val="28"/>
        </w:rPr>
        <w:t>2) Кабіна – це металева конструкція, яка служить для транспортування людей або вантажу по шахті ліфта. Її основою служать нижня та верхня балки, які з’єднані стійками. На цю конструкцію кріплять раму та купе кабіни.</w:t>
      </w:r>
    </w:p>
    <w:p w:rsidR="002F7031" w:rsidRPr="002F7031" w:rsidRDefault="002F7031" w:rsidP="007305FA">
      <w:pPr>
        <w:spacing w:line="360" w:lineRule="auto"/>
        <w:ind w:firstLine="709"/>
        <w:jc w:val="both"/>
        <w:rPr>
          <w:rFonts w:ascii="Times New Roman" w:hAnsi="Times New Roman" w:cs="Times New Roman"/>
          <w:sz w:val="28"/>
          <w:szCs w:val="28"/>
        </w:rPr>
      </w:pPr>
      <w:r w:rsidRPr="002F7031">
        <w:rPr>
          <w:rFonts w:ascii="Times New Roman" w:hAnsi="Times New Roman" w:cs="Times New Roman"/>
          <w:sz w:val="28"/>
          <w:szCs w:val="28"/>
        </w:rPr>
        <w:t>3) Противага – сукупність металевої конструкції та додаткового вантажу, яка служить для компенсації ваги кабіни ліфта. Противага має бути важчою ніж кабіна на 15-30% в залежності від типу ліфтової установки та особливостей її кінематичної схеми.</w:t>
      </w:r>
    </w:p>
    <w:p w:rsidR="002F7031" w:rsidRPr="002F7031" w:rsidRDefault="002F7031" w:rsidP="007305FA">
      <w:pPr>
        <w:spacing w:line="360" w:lineRule="auto"/>
        <w:ind w:firstLine="709"/>
        <w:jc w:val="both"/>
        <w:rPr>
          <w:rFonts w:ascii="Times New Roman" w:hAnsi="Times New Roman" w:cs="Times New Roman"/>
          <w:sz w:val="28"/>
          <w:szCs w:val="28"/>
        </w:rPr>
      </w:pPr>
      <w:r w:rsidRPr="002F7031">
        <w:rPr>
          <w:rFonts w:ascii="Times New Roman" w:hAnsi="Times New Roman" w:cs="Times New Roman"/>
          <w:sz w:val="28"/>
          <w:szCs w:val="28"/>
        </w:rPr>
        <w:t>4) Шахта ліфта – це будівельна споруда, яка призначена виключна для руху по ній кабіни та противаги. В нижній частині цієї конструкції знаходиться приямок (спеціальне поглиблення в землі нижче рівня підлоги першого поверху, яке повторює контур шахти та є її частиною).</w:t>
      </w:r>
    </w:p>
    <w:p w:rsidR="002F7031" w:rsidRPr="002F7031" w:rsidRDefault="002F7031" w:rsidP="007305FA">
      <w:pPr>
        <w:spacing w:line="360" w:lineRule="auto"/>
        <w:ind w:firstLine="709"/>
        <w:jc w:val="both"/>
        <w:rPr>
          <w:rFonts w:ascii="Times New Roman" w:hAnsi="Times New Roman" w:cs="Times New Roman"/>
          <w:sz w:val="28"/>
          <w:szCs w:val="28"/>
        </w:rPr>
      </w:pPr>
      <w:r w:rsidRPr="002F7031">
        <w:rPr>
          <w:rFonts w:ascii="Times New Roman" w:hAnsi="Times New Roman" w:cs="Times New Roman"/>
          <w:sz w:val="28"/>
          <w:szCs w:val="28"/>
        </w:rPr>
        <w:t>5) Направляючі кабіни та противаги – це металеві балки, які призначені для чіткого направлення руху кабіни та противаги. Розташовуються у шахті паралельно її стінам, кріпляться спеціальними кронштейнами до стін.</w:t>
      </w:r>
    </w:p>
    <w:p w:rsidR="002F7031" w:rsidRPr="002F7031" w:rsidRDefault="002F7031" w:rsidP="007305FA">
      <w:pPr>
        <w:spacing w:line="360" w:lineRule="auto"/>
        <w:ind w:firstLine="709"/>
        <w:jc w:val="both"/>
        <w:rPr>
          <w:rFonts w:ascii="Times New Roman" w:hAnsi="Times New Roman" w:cs="Times New Roman"/>
          <w:sz w:val="28"/>
          <w:szCs w:val="28"/>
        </w:rPr>
      </w:pPr>
      <w:r w:rsidRPr="002F7031">
        <w:rPr>
          <w:rFonts w:ascii="Times New Roman" w:hAnsi="Times New Roman" w:cs="Times New Roman"/>
          <w:sz w:val="28"/>
          <w:szCs w:val="28"/>
        </w:rPr>
        <w:lastRenderedPageBreak/>
        <w:t>6) Машинне приміщення – це кімната (будівельна конструкція), яка призначена для розміщення в ній обладнання, необхідного для приведення у рух кабіни та контролю за процесом пересування.</w:t>
      </w:r>
    </w:p>
    <w:p w:rsidR="002F7031" w:rsidRPr="002F7031" w:rsidRDefault="002F7031" w:rsidP="007305FA">
      <w:pPr>
        <w:spacing w:line="360" w:lineRule="auto"/>
        <w:ind w:firstLine="709"/>
        <w:jc w:val="both"/>
        <w:rPr>
          <w:rFonts w:ascii="Times New Roman" w:hAnsi="Times New Roman" w:cs="Times New Roman"/>
          <w:sz w:val="28"/>
          <w:szCs w:val="28"/>
        </w:rPr>
      </w:pPr>
      <w:r w:rsidRPr="002F7031">
        <w:rPr>
          <w:rFonts w:ascii="Times New Roman" w:hAnsi="Times New Roman" w:cs="Times New Roman"/>
          <w:sz w:val="28"/>
          <w:szCs w:val="28"/>
        </w:rPr>
        <w:t>7) Сталеві канати – це гнучкий виріб із переплетених сталевих жил, який призначений для передачі руху від канатоведучого шківа до кабіни та противаги.</w:t>
      </w:r>
    </w:p>
    <w:p w:rsidR="002F7031" w:rsidRPr="002F7031" w:rsidRDefault="002F7031" w:rsidP="007305FA">
      <w:pPr>
        <w:spacing w:line="360" w:lineRule="auto"/>
        <w:ind w:firstLine="709"/>
        <w:jc w:val="both"/>
        <w:rPr>
          <w:rFonts w:ascii="Times New Roman" w:hAnsi="Times New Roman" w:cs="Times New Roman"/>
          <w:sz w:val="28"/>
          <w:szCs w:val="28"/>
        </w:rPr>
      </w:pPr>
      <w:r w:rsidRPr="002F7031">
        <w:rPr>
          <w:rFonts w:ascii="Times New Roman" w:hAnsi="Times New Roman" w:cs="Times New Roman"/>
          <w:sz w:val="28"/>
          <w:szCs w:val="28"/>
        </w:rPr>
        <w:t>8) Обмежувач швидкості – це пристрій, який служить для запобігання перевищення номінального значення швидкості кабіни. При спрацюванні активує уловлювачі, які негайно гальмують кабіну.</w:t>
      </w:r>
    </w:p>
    <w:p w:rsidR="002F7031" w:rsidRPr="002F7031" w:rsidRDefault="002F7031" w:rsidP="007305FA">
      <w:pPr>
        <w:spacing w:line="360" w:lineRule="auto"/>
        <w:ind w:firstLine="709"/>
        <w:jc w:val="both"/>
        <w:rPr>
          <w:rFonts w:ascii="Times New Roman" w:hAnsi="Times New Roman" w:cs="Times New Roman"/>
          <w:sz w:val="28"/>
          <w:szCs w:val="28"/>
        </w:rPr>
      </w:pPr>
      <w:r w:rsidRPr="002F7031">
        <w:rPr>
          <w:rFonts w:ascii="Times New Roman" w:hAnsi="Times New Roman" w:cs="Times New Roman"/>
          <w:sz w:val="28"/>
          <w:szCs w:val="28"/>
        </w:rPr>
        <w:t>9) Буфери – це пристрої, які призначені для плавної зупинки кабіни чи противаги на крайньому нижньому поверсі. Як правило використовують 2 види буферів: пружинні та гідравлічні (масляні). Пружинні складаються з гнучкої пружини, а масляні з герметичного корпусу, в якому встановлена пружина та залите мастило, яке створює більший опір вазі кабіни чи противаги.</w:t>
      </w:r>
    </w:p>
    <w:p w:rsidR="002F7031" w:rsidRPr="002F7031" w:rsidRDefault="002F7031" w:rsidP="007305FA">
      <w:pPr>
        <w:spacing w:line="360" w:lineRule="auto"/>
        <w:ind w:firstLine="709"/>
        <w:jc w:val="both"/>
        <w:rPr>
          <w:rFonts w:ascii="Times New Roman" w:hAnsi="Times New Roman" w:cs="Times New Roman"/>
          <w:sz w:val="28"/>
          <w:szCs w:val="28"/>
        </w:rPr>
      </w:pPr>
      <w:r w:rsidRPr="002F7031">
        <w:rPr>
          <w:rFonts w:ascii="Times New Roman" w:hAnsi="Times New Roman" w:cs="Times New Roman"/>
          <w:sz w:val="28"/>
          <w:szCs w:val="28"/>
        </w:rPr>
        <w:t>10) Шафа керування – це сукупність електричних пристроїв та плат керування, яка призначена для управління всією ліфтовою установкою. В середині неї знаходяться: реле, магнітні пускачі, плати, автоматичні вимикачі, понижуючі трансформатори та частотний перетворювач.</w:t>
      </w:r>
    </w:p>
    <w:p w:rsidR="002F7031" w:rsidRPr="002F7031" w:rsidRDefault="002F7031" w:rsidP="007305FA">
      <w:pPr>
        <w:spacing w:line="360" w:lineRule="auto"/>
        <w:ind w:firstLine="709"/>
        <w:jc w:val="both"/>
        <w:rPr>
          <w:rFonts w:ascii="Times New Roman" w:hAnsi="Times New Roman" w:cs="Times New Roman"/>
          <w:sz w:val="28"/>
          <w:szCs w:val="28"/>
        </w:rPr>
      </w:pPr>
      <w:r w:rsidRPr="002F7031">
        <w:rPr>
          <w:rFonts w:ascii="Times New Roman" w:hAnsi="Times New Roman" w:cs="Times New Roman"/>
          <w:sz w:val="28"/>
          <w:szCs w:val="28"/>
        </w:rPr>
        <w:t>Для правильної та безпечної роботи ліфтових установок розроблено комплекс спеціального обладнання. З кожним роком ліфти удосконалюються та становляться більш економічними та екологічними.</w:t>
      </w:r>
    </w:p>
    <w:p w:rsidR="002F7031" w:rsidRPr="002F7031" w:rsidRDefault="002F7031" w:rsidP="007305FA">
      <w:pPr>
        <w:spacing w:line="360" w:lineRule="auto"/>
        <w:ind w:firstLine="709"/>
        <w:jc w:val="both"/>
        <w:rPr>
          <w:rFonts w:ascii="Times New Roman" w:hAnsi="Times New Roman" w:cs="Times New Roman"/>
          <w:sz w:val="28"/>
          <w:szCs w:val="28"/>
        </w:rPr>
      </w:pPr>
      <w:r w:rsidRPr="002F7031">
        <w:rPr>
          <w:rFonts w:ascii="Times New Roman" w:hAnsi="Times New Roman" w:cs="Times New Roman"/>
          <w:sz w:val="28"/>
          <w:szCs w:val="28"/>
        </w:rPr>
        <w:t>Метою проекту є знаходження заходів, які можуть заощадити електричну енергію при використанні ліфтів та забезпечення безпеки пасажирів одночасно.</w:t>
      </w:r>
    </w:p>
    <w:p w:rsidR="002F7031" w:rsidRDefault="002F7031" w:rsidP="007305FA">
      <w:pPr>
        <w:tabs>
          <w:tab w:val="left" w:pos="1719"/>
        </w:tabs>
        <w:ind w:firstLine="709"/>
        <w:rPr>
          <w:rFonts w:ascii="Times New Roman" w:eastAsia="Times New Roman" w:hAnsi="Times New Roman" w:cs="Times New Roman"/>
          <w:sz w:val="26"/>
          <w:szCs w:val="24"/>
          <w:lang w:eastAsia="ru-RU"/>
        </w:rPr>
      </w:pPr>
      <w:r w:rsidRPr="002F7031">
        <w:rPr>
          <w:rFonts w:ascii="Times New Roman" w:hAnsi="Times New Roman" w:cs="Times New Roman"/>
          <w:sz w:val="28"/>
          <w:szCs w:val="28"/>
        </w:rPr>
        <w:t>Для прикладу було взято вантажопасажирській ліфт за адресою м. Київ, вул. Ованеса Туманяна 15А.</w:t>
      </w:r>
    </w:p>
    <w:p w:rsidR="002F7031" w:rsidRPr="002F7031" w:rsidRDefault="002F7031" w:rsidP="002F7031">
      <w:pPr>
        <w:tabs>
          <w:tab w:val="left" w:pos="1719"/>
        </w:tabs>
        <w:rPr>
          <w:rFonts w:ascii="Times New Roman" w:eastAsia="Times New Roman" w:hAnsi="Times New Roman" w:cs="Times New Roman"/>
          <w:sz w:val="26"/>
          <w:szCs w:val="24"/>
          <w:lang w:eastAsia="ru-RU"/>
        </w:rPr>
        <w:sectPr w:rsidR="002F7031" w:rsidRPr="002F7031" w:rsidSect="00604593">
          <w:headerReference w:type="first" r:id="rId11"/>
          <w:footerReference w:type="first" r:id="rId12"/>
          <w:pgSz w:w="11906" w:h="16838"/>
          <w:pgMar w:top="1134" w:right="850" w:bottom="1134" w:left="1701" w:header="708" w:footer="708" w:gutter="0"/>
          <w:cols w:space="708"/>
          <w:titlePg/>
          <w:docGrid w:linePitch="360"/>
        </w:sectPr>
      </w:pPr>
      <w:r>
        <w:rPr>
          <w:rFonts w:ascii="Times New Roman" w:eastAsia="Times New Roman" w:hAnsi="Times New Roman" w:cs="Times New Roman"/>
          <w:sz w:val="26"/>
          <w:szCs w:val="24"/>
          <w:lang w:eastAsia="ru-RU"/>
        </w:rPr>
        <w:tab/>
      </w:r>
    </w:p>
    <w:p w:rsidR="007305FA" w:rsidRPr="00373829" w:rsidRDefault="007305FA" w:rsidP="007305FA">
      <w:pPr>
        <w:spacing w:line="360" w:lineRule="auto"/>
        <w:ind w:firstLine="709"/>
        <w:jc w:val="both"/>
        <w:rPr>
          <w:rFonts w:ascii="Times New Roman" w:hAnsi="Times New Roman" w:cs="Times New Roman"/>
          <w:b/>
          <w:sz w:val="28"/>
          <w:szCs w:val="28"/>
          <w:lang w:val="ru-RU"/>
        </w:rPr>
      </w:pPr>
      <w:r w:rsidRPr="00373829">
        <w:rPr>
          <w:rFonts w:ascii="Times New Roman" w:hAnsi="Times New Roman" w:cs="Times New Roman"/>
          <w:b/>
          <w:sz w:val="28"/>
          <w:szCs w:val="28"/>
        </w:rPr>
        <w:lastRenderedPageBreak/>
        <w:t xml:space="preserve">Розділ 1 </w:t>
      </w:r>
      <w:r w:rsidRPr="00373829">
        <w:rPr>
          <w:rFonts w:ascii="Times New Roman" w:hAnsi="Times New Roman" w:cs="Times New Roman"/>
          <w:b/>
          <w:sz w:val="28"/>
          <w:szCs w:val="28"/>
          <w:lang w:val="ru-RU"/>
        </w:rPr>
        <w:t>Загальна частина</w:t>
      </w:r>
    </w:p>
    <w:p w:rsidR="007305FA" w:rsidRPr="00373829" w:rsidRDefault="007305FA" w:rsidP="007305FA">
      <w:pPr>
        <w:spacing w:line="360" w:lineRule="auto"/>
        <w:ind w:firstLine="709"/>
        <w:jc w:val="both"/>
        <w:rPr>
          <w:rFonts w:ascii="Times New Roman" w:hAnsi="Times New Roman" w:cs="Times New Roman"/>
          <w:b/>
          <w:sz w:val="28"/>
          <w:szCs w:val="28"/>
        </w:rPr>
      </w:pPr>
      <w:r w:rsidRPr="00373829">
        <w:rPr>
          <w:rFonts w:ascii="Times New Roman" w:hAnsi="Times New Roman" w:cs="Times New Roman"/>
          <w:b/>
          <w:sz w:val="28"/>
          <w:szCs w:val="28"/>
        </w:rPr>
        <w:t>1.1 Призначення та область застосування ліфтових установок</w:t>
      </w:r>
    </w:p>
    <w:p w:rsidR="007305FA" w:rsidRDefault="007305FA" w:rsidP="007305FA">
      <w:pPr>
        <w:spacing w:line="360" w:lineRule="auto"/>
        <w:ind w:firstLine="709"/>
        <w:jc w:val="both"/>
        <w:rPr>
          <w:rFonts w:ascii="Times New Roman" w:hAnsi="Times New Roman" w:cs="Times New Roman"/>
          <w:sz w:val="28"/>
          <w:szCs w:val="28"/>
        </w:rPr>
      </w:pPr>
    </w:p>
    <w:p w:rsidR="007305FA" w:rsidRPr="00373829" w:rsidRDefault="007305FA" w:rsidP="007305FA">
      <w:pPr>
        <w:spacing w:line="360" w:lineRule="auto"/>
        <w:ind w:firstLine="709"/>
        <w:jc w:val="both"/>
        <w:rPr>
          <w:rFonts w:ascii="Times New Roman" w:hAnsi="Times New Roman" w:cs="Times New Roman"/>
          <w:sz w:val="28"/>
          <w:szCs w:val="28"/>
        </w:rPr>
      </w:pPr>
      <w:r w:rsidRPr="00373829">
        <w:rPr>
          <w:rFonts w:ascii="Times New Roman" w:hAnsi="Times New Roman" w:cs="Times New Roman"/>
          <w:sz w:val="28"/>
          <w:szCs w:val="28"/>
        </w:rPr>
        <w:t>Залежно від призначення ліфтові установки поділяються на:</w:t>
      </w:r>
    </w:p>
    <w:p w:rsidR="007305FA" w:rsidRPr="00373829" w:rsidRDefault="007305FA" w:rsidP="007305FA">
      <w:pPr>
        <w:spacing w:line="360" w:lineRule="auto"/>
        <w:ind w:firstLine="709"/>
        <w:jc w:val="both"/>
        <w:rPr>
          <w:rFonts w:ascii="Times New Roman" w:hAnsi="Times New Roman" w:cs="Times New Roman"/>
          <w:sz w:val="28"/>
          <w:szCs w:val="28"/>
        </w:rPr>
      </w:pPr>
      <w:r w:rsidRPr="00373829">
        <w:rPr>
          <w:rFonts w:ascii="Times New Roman" w:hAnsi="Times New Roman" w:cs="Times New Roman"/>
          <w:sz w:val="28"/>
          <w:szCs w:val="28"/>
        </w:rPr>
        <w:t>- пасажирські (служать для перевезення пасажирів, як правило мають невеликі габарити кабіни та вантажопідйомність, проте високу швидкість підйому та спуску);</w:t>
      </w:r>
    </w:p>
    <w:p w:rsidR="007305FA" w:rsidRPr="00373829" w:rsidRDefault="007305FA" w:rsidP="007305FA">
      <w:pPr>
        <w:spacing w:line="360" w:lineRule="auto"/>
        <w:ind w:firstLine="709"/>
        <w:jc w:val="both"/>
        <w:rPr>
          <w:rFonts w:ascii="Times New Roman" w:hAnsi="Times New Roman" w:cs="Times New Roman"/>
          <w:sz w:val="28"/>
          <w:szCs w:val="28"/>
        </w:rPr>
      </w:pPr>
      <w:r w:rsidRPr="00373829">
        <w:rPr>
          <w:rFonts w:ascii="Times New Roman" w:hAnsi="Times New Roman" w:cs="Times New Roman"/>
          <w:sz w:val="28"/>
          <w:szCs w:val="28"/>
        </w:rPr>
        <w:t>- вантажопасажирські (служать для перевезення пасажирів з багажем, як правило мають невелику швидкість підйому, спуску та габарити, які дозволять перевезти досить об’ємні об’єкти);</w:t>
      </w:r>
    </w:p>
    <w:p w:rsidR="007305FA" w:rsidRPr="00373829" w:rsidRDefault="007305FA" w:rsidP="007305FA">
      <w:pPr>
        <w:spacing w:line="360" w:lineRule="auto"/>
        <w:ind w:firstLine="709"/>
        <w:jc w:val="both"/>
        <w:rPr>
          <w:rFonts w:ascii="Times New Roman" w:hAnsi="Times New Roman" w:cs="Times New Roman"/>
          <w:sz w:val="28"/>
          <w:szCs w:val="28"/>
        </w:rPr>
      </w:pPr>
      <w:r w:rsidRPr="00373829">
        <w:rPr>
          <w:rFonts w:ascii="Times New Roman" w:hAnsi="Times New Roman" w:cs="Times New Roman"/>
          <w:sz w:val="28"/>
          <w:szCs w:val="28"/>
        </w:rPr>
        <w:t>- вантажні (служать для перевезення об’ємних та важких об’єктів з супроводом людини чи без неї, як правило мають великі габарити кабіни, вантажопідйомність та малу швидкість підйому та спуску, мають люк на стелі);</w:t>
      </w:r>
    </w:p>
    <w:p w:rsidR="007305FA" w:rsidRPr="00373829" w:rsidRDefault="007305FA" w:rsidP="007305FA">
      <w:pPr>
        <w:spacing w:line="360" w:lineRule="auto"/>
        <w:ind w:firstLine="709"/>
        <w:jc w:val="both"/>
        <w:rPr>
          <w:rFonts w:ascii="Times New Roman" w:hAnsi="Times New Roman" w:cs="Times New Roman"/>
          <w:sz w:val="28"/>
          <w:szCs w:val="28"/>
        </w:rPr>
      </w:pPr>
      <w:r w:rsidRPr="00373829">
        <w:rPr>
          <w:rFonts w:ascii="Times New Roman" w:hAnsi="Times New Roman" w:cs="Times New Roman"/>
          <w:sz w:val="28"/>
          <w:szCs w:val="28"/>
        </w:rPr>
        <w:t>- лікарняні (служать для перевезення хворих та персоналу в лікарнях, як правило мають великі розміри, досить низьку швидкість підйому та спуску);</w:t>
      </w:r>
    </w:p>
    <w:p w:rsidR="007305FA" w:rsidRPr="00373829" w:rsidRDefault="007305FA" w:rsidP="007305FA">
      <w:pPr>
        <w:spacing w:line="360" w:lineRule="auto"/>
        <w:ind w:firstLine="709"/>
        <w:jc w:val="both"/>
        <w:rPr>
          <w:rFonts w:ascii="Times New Roman" w:hAnsi="Times New Roman" w:cs="Times New Roman"/>
          <w:sz w:val="28"/>
          <w:szCs w:val="28"/>
        </w:rPr>
      </w:pPr>
      <w:r w:rsidRPr="00373829">
        <w:rPr>
          <w:rFonts w:ascii="Times New Roman" w:hAnsi="Times New Roman" w:cs="Times New Roman"/>
          <w:sz w:val="28"/>
          <w:szCs w:val="28"/>
        </w:rPr>
        <w:t>- промислові (служать для підйому вантажу та персоналу на виробничих об’єктах та підприємствах, швидкість підйому та спуску, об’єм кабіни і вантажопідйомність залежать від умов об’єкту, як правило маюсь певну стійкість до пилу, вологості та вогню).</w:t>
      </w:r>
    </w:p>
    <w:p w:rsidR="007305FA" w:rsidRPr="00373829" w:rsidRDefault="007305FA" w:rsidP="007305FA">
      <w:pPr>
        <w:spacing w:line="360" w:lineRule="auto"/>
        <w:ind w:firstLine="709"/>
        <w:jc w:val="both"/>
        <w:rPr>
          <w:rFonts w:ascii="Times New Roman" w:hAnsi="Times New Roman" w:cs="Times New Roman"/>
          <w:sz w:val="28"/>
          <w:szCs w:val="28"/>
        </w:rPr>
      </w:pPr>
      <w:r w:rsidRPr="00373829">
        <w:rPr>
          <w:rFonts w:ascii="Times New Roman" w:hAnsi="Times New Roman" w:cs="Times New Roman"/>
          <w:sz w:val="28"/>
          <w:szCs w:val="28"/>
        </w:rPr>
        <w:t>- пожежні (служать для транспортування пожежних підрозділів по об’єкту у разі виникнення пожежної небезпеки, як правило мають певну вогнестійкість, окреме машинне приміщення, середню вантажопідйомність).</w:t>
      </w:r>
    </w:p>
    <w:p w:rsidR="007305FA" w:rsidRDefault="007305FA" w:rsidP="007305FA">
      <w:pPr>
        <w:spacing w:line="360" w:lineRule="auto"/>
        <w:ind w:firstLine="709"/>
        <w:jc w:val="both"/>
        <w:rPr>
          <w:rFonts w:ascii="Times New Roman" w:hAnsi="Times New Roman" w:cs="Times New Roman"/>
          <w:sz w:val="28"/>
          <w:szCs w:val="28"/>
          <w:lang w:val="ru-RU"/>
        </w:rPr>
      </w:pPr>
    </w:p>
    <w:p w:rsidR="007305FA" w:rsidRDefault="007305FA" w:rsidP="007305FA">
      <w:pPr>
        <w:spacing w:line="360" w:lineRule="auto"/>
        <w:ind w:firstLine="709"/>
        <w:jc w:val="both"/>
        <w:rPr>
          <w:rFonts w:ascii="Times New Roman" w:hAnsi="Times New Roman" w:cs="Times New Roman"/>
          <w:sz w:val="28"/>
          <w:szCs w:val="28"/>
        </w:rPr>
      </w:pPr>
    </w:p>
    <w:p w:rsidR="007305FA" w:rsidRPr="007305FA" w:rsidRDefault="007305FA" w:rsidP="007305FA">
      <w:pPr>
        <w:spacing w:line="360" w:lineRule="auto"/>
        <w:ind w:firstLine="709"/>
        <w:jc w:val="both"/>
        <w:rPr>
          <w:rFonts w:ascii="Times New Roman" w:hAnsi="Times New Roman" w:cs="Times New Roman"/>
          <w:sz w:val="28"/>
          <w:szCs w:val="28"/>
        </w:rPr>
      </w:pPr>
      <w:r w:rsidRPr="00373829">
        <w:rPr>
          <w:rFonts w:ascii="Times New Roman" w:hAnsi="Times New Roman" w:cs="Times New Roman"/>
          <w:sz w:val="28"/>
          <w:szCs w:val="28"/>
        </w:rPr>
        <w:lastRenderedPageBreak/>
        <w:t>Ліфти використовують в житлових будівлях, в різних високих спорудах різноманітного призначення та в промисловості. В залежності від місця використання вони підлягають різним вимог</w:t>
      </w:r>
      <w:r>
        <w:rPr>
          <w:rFonts w:ascii="Times New Roman" w:hAnsi="Times New Roman" w:cs="Times New Roman"/>
          <w:sz w:val="28"/>
          <w:szCs w:val="28"/>
        </w:rPr>
        <w:t>ам, наприклад для промисловості</w:t>
      </w:r>
      <w:r w:rsidRPr="007305FA">
        <w:t xml:space="preserve"> </w:t>
      </w:r>
      <w:r w:rsidRPr="007305FA">
        <w:rPr>
          <w:rFonts w:ascii="Times New Roman" w:hAnsi="Times New Roman" w:cs="Times New Roman"/>
          <w:sz w:val="28"/>
          <w:szCs w:val="28"/>
        </w:rPr>
        <w:t>необхідні підйомні установки підвищеної стійкості до механічних взаємодій, вібрацій, забрудненості та вологості повітря, в свою чергу в житлових будинках встановлюють ліфти які мають високу швидкість, гарний рівень комфорту та безпеки пасажирів.</w:t>
      </w:r>
    </w:p>
    <w:p w:rsid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Для дипломного проекту було обрано вантажопасажирський тип ліфтової установки з машинним приміщенням.</w:t>
      </w:r>
    </w:p>
    <w:p w:rsidR="007305FA" w:rsidRDefault="007305FA" w:rsidP="007305FA">
      <w:pPr>
        <w:spacing w:line="360" w:lineRule="auto"/>
        <w:ind w:firstLine="709"/>
        <w:jc w:val="both"/>
        <w:rPr>
          <w:rFonts w:ascii="Times New Roman" w:hAnsi="Times New Roman" w:cs="Times New Roman"/>
          <w:sz w:val="28"/>
          <w:szCs w:val="28"/>
        </w:rPr>
      </w:pPr>
    </w:p>
    <w:p w:rsidR="007305FA" w:rsidRDefault="007305FA" w:rsidP="007305FA">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Pr="005F5AB0">
        <w:rPr>
          <w:rFonts w:ascii="Times New Roman" w:eastAsia="Calibri" w:hAnsi="Times New Roman" w:cs="Times New Roman"/>
          <w:b/>
          <w:sz w:val="28"/>
          <w:szCs w:val="28"/>
        </w:rPr>
        <w:t>.2 Електропривод ліфтових установок</w:t>
      </w:r>
    </w:p>
    <w:p w:rsidR="007305FA" w:rsidRDefault="007305FA" w:rsidP="007305FA">
      <w:pPr>
        <w:spacing w:after="0" w:line="360" w:lineRule="auto"/>
        <w:ind w:firstLine="709"/>
        <w:jc w:val="both"/>
        <w:rPr>
          <w:rFonts w:ascii="Times New Roman" w:eastAsia="Calibri" w:hAnsi="Times New Roman" w:cs="Times New Roman"/>
          <w:b/>
          <w:sz w:val="28"/>
          <w:szCs w:val="28"/>
        </w:rPr>
      </w:pPr>
    </w:p>
    <w:p w:rsidR="007305FA"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До складу електричного приводу ліфтової установки зазвичай входять:</w:t>
      </w:r>
    </w:p>
    <w:p w:rsidR="007305FA"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Станція керування (з частотним перетворювачем, або без);</w:t>
      </w:r>
    </w:p>
    <w:p w:rsidR="007305FA"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Лебідка, яка складається з електродвигуна, редуктора, електромагнітних гальм, муфти, канатотягового шківа та підлебідочної рами. Будова лебідки зображена на рис. 1.2.</w:t>
      </w:r>
    </w:p>
    <w:p w:rsidR="007305FA"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Схема електроприводу ліфта зображено на рис. 1.1.</w:t>
      </w:r>
    </w:p>
    <w:p w:rsidR="007305FA" w:rsidRDefault="007305FA" w:rsidP="007305FA">
      <w:pPr>
        <w:spacing w:after="0" w:line="360" w:lineRule="auto"/>
        <w:ind w:firstLine="567"/>
        <w:jc w:val="both"/>
        <w:rPr>
          <w:rFonts w:ascii="Times New Roman" w:eastAsia="Calibri" w:hAnsi="Times New Roman" w:cs="Times New Roman"/>
          <w:sz w:val="28"/>
          <w:szCs w:val="28"/>
        </w:rPr>
      </w:pPr>
    </w:p>
    <w:p w:rsidR="007305FA" w:rsidRPr="00373829" w:rsidRDefault="007305FA" w:rsidP="007305FA">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noProof/>
          <w:sz w:val="28"/>
          <w:szCs w:val="28"/>
          <w:lang w:val="ru-RU" w:eastAsia="ru-RU"/>
        </w:rPr>
        <w:drawing>
          <wp:inline distT="0" distB="0" distL="0" distR="0" wp14:anchorId="72FE4CB5" wp14:editId="20D1B0CB">
            <wp:extent cx="5781410" cy="697532"/>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5565" cy="704066"/>
                    </a:xfrm>
                    <a:prstGeom prst="rect">
                      <a:avLst/>
                    </a:prstGeom>
                    <a:noFill/>
                    <a:ln>
                      <a:noFill/>
                    </a:ln>
                  </pic:spPr>
                </pic:pic>
              </a:graphicData>
            </a:graphic>
          </wp:inline>
        </w:drawing>
      </w:r>
    </w:p>
    <w:p w:rsidR="007305FA" w:rsidRDefault="007305FA" w:rsidP="007305FA">
      <w:pPr>
        <w:spacing w:after="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1.1 – Схема електроприводу ліфтової установки</w:t>
      </w:r>
    </w:p>
    <w:p w:rsidR="007305FA"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СК – станція керування;</w:t>
      </w:r>
    </w:p>
    <w:p w:rsidR="007305FA"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ЧП – частотний перетворювач;</w:t>
      </w:r>
    </w:p>
    <w:p w:rsidR="007305FA"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ЕД – електродвигун;</w:t>
      </w:r>
    </w:p>
    <w:p w:rsidR="007305FA"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 – редуктор;</w:t>
      </w:r>
    </w:p>
    <w:p w:rsidR="007305FA"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КШ - </w:t>
      </w:r>
      <w:r w:rsidRPr="006C40B7">
        <w:rPr>
          <w:rFonts w:ascii="Times New Roman" w:eastAsia="Calibri" w:hAnsi="Times New Roman" w:cs="Times New Roman"/>
          <w:sz w:val="28"/>
          <w:szCs w:val="28"/>
        </w:rPr>
        <w:t>канатоведучий шків</w:t>
      </w:r>
      <w:r>
        <w:rPr>
          <w:rFonts w:ascii="Times New Roman" w:eastAsia="Calibri" w:hAnsi="Times New Roman" w:cs="Times New Roman"/>
          <w:sz w:val="28"/>
          <w:szCs w:val="28"/>
        </w:rPr>
        <w:t>.</w:t>
      </w:r>
    </w:p>
    <w:p w:rsidR="007305FA"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ліфтах нового типу використовують станції керування з частотним перетворювачем, тому що  таким чином забезпечується плавний пуск</w:t>
      </w:r>
      <w:r w:rsidRPr="007305F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електродвигуна, що в свою чергу робить пересування комфортнішим для пасажирів. </w:t>
      </w:r>
    </w:p>
    <w:p w:rsidR="007305FA" w:rsidRDefault="007305FA" w:rsidP="007305FA">
      <w:pPr>
        <w:spacing w:line="360" w:lineRule="auto"/>
        <w:ind w:firstLine="567"/>
        <w:jc w:val="center"/>
        <w:rPr>
          <w:rFonts w:ascii="Times New Roman" w:hAnsi="Times New Roman" w:cs="Times New Roman"/>
          <w:sz w:val="28"/>
          <w:szCs w:val="28"/>
        </w:rPr>
      </w:pPr>
      <w:r>
        <w:rPr>
          <w:noProof/>
          <w:lang w:val="ru-RU" w:eastAsia="ru-RU"/>
        </w:rPr>
        <w:drawing>
          <wp:inline distT="0" distB="0" distL="0" distR="0" wp14:anchorId="4D0A7DFF" wp14:editId="26907D4D">
            <wp:extent cx="3928613" cy="20198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6306" cy="2049531"/>
                    </a:xfrm>
                    <a:prstGeom prst="rect">
                      <a:avLst/>
                    </a:prstGeom>
                  </pic:spPr>
                </pic:pic>
              </a:graphicData>
            </a:graphic>
          </wp:inline>
        </w:drawing>
      </w:r>
    </w:p>
    <w:p w:rsidR="007305FA" w:rsidRDefault="007305FA" w:rsidP="007305FA">
      <w:pPr>
        <w:spacing w:after="0" w:line="360" w:lineRule="auto"/>
        <w:ind w:firstLine="567"/>
        <w:jc w:val="center"/>
        <w:rPr>
          <w:rFonts w:ascii="Times New Roman" w:eastAsia="Calibri" w:hAnsi="Times New Roman" w:cs="Times New Roman"/>
          <w:sz w:val="28"/>
          <w:szCs w:val="28"/>
        </w:rPr>
      </w:pPr>
      <w:r>
        <w:rPr>
          <w:rFonts w:ascii="Times New Roman" w:hAnsi="Times New Roman" w:cs="Times New Roman"/>
          <w:sz w:val="28"/>
          <w:szCs w:val="28"/>
        </w:rPr>
        <w:tab/>
      </w:r>
      <w:r>
        <w:rPr>
          <w:rFonts w:ascii="Times New Roman" w:eastAsia="Calibri" w:hAnsi="Times New Roman" w:cs="Times New Roman"/>
          <w:sz w:val="28"/>
          <w:szCs w:val="28"/>
        </w:rPr>
        <w:t>Рисунок 1.2 – Класичний вигляд лебідки ліфтової установки</w:t>
      </w:r>
    </w:p>
    <w:p w:rsidR="007305FA" w:rsidRPr="00DB6D05"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рис. 1.2 зображено: </w:t>
      </w:r>
      <w:r w:rsidRPr="006C40B7">
        <w:rPr>
          <w:rFonts w:ascii="Times New Roman" w:eastAsia="Calibri" w:hAnsi="Times New Roman" w:cs="Times New Roman"/>
          <w:sz w:val="28"/>
          <w:szCs w:val="28"/>
        </w:rPr>
        <w:t xml:space="preserve">1 - редуктор; 2 - амортизатор; 3 - рама лебідки; 4 - електродвигун; 5 - гальмівний пристрій; 6 - канатоведучий шків; 7 - штурвал-маховик; 8 - домкрат; 9 - підрамник; 10 зливна пробка; </w:t>
      </w:r>
      <w:r>
        <w:rPr>
          <w:rFonts w:ascii="Times New Roman" w:eastAsia="Calibri" w:hAnsi="Times New Roman" w:cs="Times New Roman"/>
          <w:sz w:val="28"/>
          <w:szCs w:val="28"/>
        </w:rPr>
        <w:t>11</w:t>
      </w:r>
      <w:r w:rsidRPr="006C40B7">
        <w:rPr>
          <w:rFonts w:ascii="Times New Roman" w:eastAsia="Calibri" w:hAnsi="Times New Roman" w:cs="Times New Roman"/>
          <w:sz w:val="28"/>
          <w:szCs w:val="28"/>
        </w:rPr>
        <w:t xml:space="preserve"> - муфта; 12 </w:t>
      </w:r>
      <w:r>
        <w:rPr>
          <w:rFonts w:ascii="Times New Roman" w:eastAsia="Calibri" w:hAnsi="Times New Roman" w:cs="Times New Roman"/>
          <w:sz w:val="28"/>
          <w:szCs w:val="28"/>
        </w:rPr>
        <w:t>–</w:t>
      </w:r>
      <w:r w:rsidRPr="006C40B7">
        <w:rPr>
          <w:rFonts w:ascii="Times New Roman" w:eastAsia="Calibri" w:hAnsi="Times New Roman" w:cs="Times New Roman"/>
          <w:sz w:val="28"/>
          <w:szCs w:val="28"/>
        </w:rPr>
        <w:t xml:space="preserve"> електромагніт</w:t>
      </w:r>
      <w:r>
        <w:rPr>
          <w:rFonts w:ascii="Times New Roman" w:eastAsia="Calibri" w:hAnsi="Times New Roman" w:cs="Times New Roman"/>
          <w:sz w:val="28"/>
          <w:szCs w:val="28"/>
        </w:rPr>
        <w:t>.</w:t>
      </w:r>
    </w:p>
    <w:p w:rsidR="007305FA"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Електричний двигун в ліфтах найчастіше використовується асинхронний змінного струму, так як вони є конструктивно найпростішими, що в свою чергу дає змогу працювати з ними менш кваліфікованому персоналу. Також завдяки своїй простоті вони є більш надійнішими. Інколи використовують електродвигуни постійного струму з постійними магнітами (яскравий приклад такого ліфта </w:t>
      </w:r>
      <w:r>
        <w:rPr>
          <w:rFonts w:ascii="Times New Roman" w:eastAsia="Calibri" w:hAnsi="Times New Roman" w:cs="Times New Roman"/>
          <w:sz w:val="28"/>
          <w:szCs w:val="28"/>
          <w:lang w:val="en-US"/>
        </w:rPr>
        <w:t>Otis</w:t>
      </w:r>
      <w:r w:rsidRPr="00CA1925">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Gen</w:t>
      </w:r>
      <w:r w:rsidRPr="00CA1925">
        <w:rPr>
          <w:rFonts w:ascii="Times New Roman" w:eastAsia="Calibri" w:hAnsi="Times New Roman" w:cs="Times New Roman"/>
          <w:sz w:val="28"/>
          <w:szCs w:val="28"/>
        </w:rPr>
        <w:t xml:space="preserve">2 </w:t>
      </w:r>
      <w:r>
        <w:rPr>
          <w:rFonts w:ascii="Times New Roman" w:eastAsia="Calibri" w:hAnsi="Times New Roman" w:cs="Times New Roman"/>
          <w:sz w:val="28"/>
          <w:szCs w:val="28"/>
          <w:lang w:val="en-US"/>
        </w:rPr>
        <w:t>Comfort</w:t>
      </w:r>
      <w:r w:rsidRPr="00CA1925">
        <w:rPr>
          <w:rFonts w:ascii="Times New Roman" w:eastAsia="Calibri" w:hAnsi="Times New Roman" w:cs="Times New Roman"/>
          <w:sz w:val="28"/>
          <w:szCs w:val="28"/>
        </w:rPr>
        <w:t>).</w:t>
      </w:r>
    </w:p>
    <w:p w:rsidR="007305FA"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Електромагнітні гальма, завдяки регульованій пружині та колодкам утримують муфту лебідки. Розмикаються вони за допомогою електромагніта, який при проходженні струму через них відводять колодки від муфти, таким чином відпускаючи її.</w:t>
      </w:r>
    </w:p>
    <w:p w:rsidR="007305FA"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Редуктори в ліфтових установках установлюються для зменшення частоти оборотів робочого органу, таким чином збільшуючи момент на валу, що є важливим фактором для підйомних установок.</w:t>
      </w:r>
    </w:p>
    <w:p w:rsidR="007305FA" w:rsidRDefault="007305FA" w:rsidP="007305FA">
      <w:pPr>
        <w:spacing w:after="0" w:line="360" w:lineRule="auto"/>
        <w:ind w:firstLine="709"/>
        <w:jc w:val="both"/>
        <w:rPr>
          <w:rFonts w:ascii="Times New Roman" w:eastAsia="Calibri" w:hAnsi="Times New Roman" w:cs="Times New Roman"/>
          <w:sz w:val="28"/>
          <w:szCs w:val="28"/>
        </w:rPr>
      </w:pPr>
    </w:p>
    <w:p w:rsidR="007305FA"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Канатотяговий шків є робочим колесом ліфта, в його лунках розміщені сталеві канати, які утримують кабіну та противагу. Лунки є спеціально розробленими для збільшення коефіцієнту тертя, що значно збільшує зчеплення шківа з канатами. </w:t>
      </w:r>
    </w:p>
    <w:p w:rsidR="007305FA"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Муфта служить для поєднання валу електродвигуна з редуктором. В ліфтових установках також використовується як частина гальм, яку утримують колодки.</w:t>
      </w:r>
    </w:p>
    <w:p w:rsidR="007305FA" w:rsidRDefault="007305FA" w:rsidP="007305FA">
      <w:pPr>
        <w:spacing w:after="0" w:line="360" w:lineRule="auto"/>
        <w:ind w:firstLine="709"/>
        <w:jc w:val="both"/>
        <w:rPr>
          <w:rFonts w:ascii="Times New Roman" w:eastAsia="Calibri" w:hAnsi="Times New Roman" w:cs="Times New Roman"/>
          <w:sz w:val="28"/>
          <w:szCs w:val="28"/>
        </w:rPr>
      </w:pPr>
      <w:r w:rsidRPr="006C40B7">
        <w:rPr>
          <w:rFonts w:ascii="Times New Roman" w:eastAsia="Calibri" w:hAnsi="Times New Roman" w:cs="Times New Roman"/>
          <w:sz w:val="28"/>
          <w:szCs w:val="28"/>
        </w:rPr>
        <w:t>Станція управління є мозком ліфтової установки, завдяки головній платі керування, до якої надходять сигнали з усіх вимикачів, перемикачів та датчиків, вона керує ліфтом, уловлює порушення та фіксує їх відповідними кодами помилок, які записуються у пам’яті, що значно спрощує ремонт. Під час виникнення несправностей плата керування не реагує на виклики. Також в такі станції вбудовують частотні перетворювачі, які допомагають в значній мірі корегувати роботу електричного двигуна.</w:t>
      </w:r>
      <w:r>
        <w:rPr>
          <w:rFonts w:ascii="Times New Roman" w:eastAsia="Calibri" w:hAnsi="Times New Roman" w:cs="Times New Roman"/>
          <w:sz w:val="28"/>
          <w:szCs w:val="28"/>
        </w:rPr>
        <w:t xml:space="preserve"> Як правило станція керування розташована в машинному приміщенні, проте у зв</w:t>
      </w:r>
      <w:r w:rsidRPr="007C1A61">
        <w:rPr>
          <w:rFonts w:ascii="Times New Roman" w:eastAsia="Calibri" w:hAnsi="Times New Roman" w:cs="Times New Roman"/>
          <w:sz w:val="28"/>
          <w:szCs w:val="28"/>
        </w:rPr>
        <w:t>’</w:t>
      </w:r>
      <w:r>
        <w:rPr>
          <w:rFonts w:ascii="Times New Roman" w:eastAsia="Calibri" w:hAnsi="Times New Roman" w:cs="Times New Roman"/>
          <w:sz w:val="28"/>
          <w:szCs w:val="28"/>
        </w:rPr>
        <w:t>язку з технічним прогресом, зменшенням габаритів лебідки, в ліфтах все частіше розташовують її в верхній частині шахти.</w:t>
      </w:r>
    </w:p>
    <w:p w:rsidR="007305FA" w:rsidRDefault="007305FA" w:rsidP="007305FA">
      <w:pPr>
        <w:spacing w:after="0" w:line="360" w:lineRule="auto"/>
        <w:ind w:firstLine="709"/>
        <w:jc w:val="both"/>
        <w:rPr>
          <w:rFonts w:ascii="Times New Roman" w:eastAsia="Calibri" w:hAnsi="Times New Roman" w:cs="Times New Roman"/>
          <w:sz w:val="28"/>
          <w:szCs w:val="28"/>
        </w:rPr>
      </w:pPr>
    </w:p>
    <w:p w:rsidR="007305FA" w:rsidRDefault="007305FA" w:rsidP="007305FA">
      <w:pPr>
        <w:spacing w:after="0" w:line="360" w:lineRule="auto"/>
        <w:ind w:firstLine="709"/>
        <w:jc w:val="both"/>
        <w:rPr>
          <w:rFonts w:ascii="Times New Roman" w:hAnsi="Times New Roman"/>
          <w:b/>
          <w:sz w:val="28"/>
        </w:rPr>
      </w:pPr>
      <w:r>
        <w:rPr>
          <w:rFonts w:ascii="Times New Roman" w:hAnsi="Times New Roman"/>
          <w:b/>
          <w:sz w:val="28"/>
        </w:rPr>
        <w:t>1.3 Опис об</w:t>
      </w:r>
      <w:r w:rsidRPr="003C32DB">
        <w:rPr>
          <w:rFonts w:ascii="Times New Roman" w:hAnsi="Times New Roman"/>
          <w:b/>
          <w:sz w:val="28"/>
        </w:rPr>
        <w:t>’</w:t>
      </w:r>
      <w:r>
        <w:rPr>
          <w:rFonts w:ascii="Times New Roman" w:hAnsi="Times New Roman"/>
          <w:b/>
          <w:sz w:val="28"/>
        </w:rPr>
        <w:t>єкта</w:t>
      </w:r>
    </w:p>
    <w:p w:rsidR="007305FA" w:rsidRDefault="007305FA" w:rsidP="007305FA">
      <w:pPr>
        <w:spacing w:after="0" w:line="360" w:lineRule="auto"/>
        <w:ind w:firstLine="709"/>
        <w:jc w:val="both"/>
        <w:rPr>
          <w:rFonts w:ascii="Times New Roman" w:hAnsi="Times New Roman"/>
          <w:b/>
          <w:sz w:val="28"/>
        </w:rPr>
      </w:pPr>
    </w:p>
    <w:p w:rsidR="007305FA" w:rsidRDefault="007305FA" w:rsidP="007305FA">
      <w:pPr>
        <w:spacing w:after="0" w:line="360" w:lineRule="auto"/>
        <w:ind w:firstLine="709"/>
        <w:jc w:val="both"/>
        <w:rPr>
          <w:rFonts w:ascii="Times New Roman" w:hAnsi="Times New Roman"/>
          <w:sz w:val="28"/>
        </w:rPr>
      </w:pPr>
      <w:r>
        <w:rPr>
          <w:rFonts w:ascii="Times New Roman" w:hAnsi="Times New Roman"/>
          <w:sz w:val="28"/>
        </w:rPr>
        <w:t>Щоб обрати електропривод необхідно ознайомитися з</w:t>
      </w:r>
      <w:r w:rsidRPr="00AE6E70">
        <w:rPr>
          <w:rFonts w:ascii="Times New Roman" w:hAnsi="Times New Roman"/>
          <w:b/>
          <w:sz w:val="28"/>
        </w:rPr>
        <w:t xml:space="preserve"> </w:t>
      </w:r>
      <w:r w:rsidRPr="00AE6E70">
        <w:rPr>
          <w:rFonts w:ascii="Times New Roman" w:hAnsi="Times New Roman"/>
          <w:sz w:val="28"/>
        </w:rPr>
        <w:t>об’єкт</w:t>
      </w:r>
      <w:r>
        <w:rPr>
          <w:rFonts w:ascii="Times New Roman" w:hAnsi="Times New Roman"/>
          <w:sz w:val="28"/>
        </w:rPr>
        <w:t>ом де буде змонтавана ліфтова установка та обрати кінематичну схему.</w:t>
      </w:r>
    </w:p>
    <w:p w:rsidR="007305FA" w:rsidRPr="00AE6E70" w:rsidRDefault="007305FA" w:rsidP="007305FA">
      <w:pPr>
        <w:spacing w:after="0" w:line="360" w:lineRule="auto"/>
        <w:ind w:firstLine="709"/>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Для прикладу автоматизації ліфтової установки візьмемо існуючий об’єкт житловий будинок за адресою м. Київ вулиця Ованеса Туманяна, 15А. У під’їзді цього будинку встановлено ліфт компанії «Euroformat» серії EF (з машинним приміщенням та простою кінематичною схемою ліфта).</w:t>
      </w:r>
    </w:p>
    <w:p w:rsidR="007305FA" w:rsidRDefault="007305FA" w:rsidP="007305FA">
      <w:pPr>
        <w:spacing w:after="0" w:line="360" w:lineRule="auto"/>
        <w:ind w:firstLine="709"/>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Будівля має 26 поверхів (додатково тех. поверх), висота кожного 3,5 м, висота підйому становить 91 м, глибина приямку 1500 мм, розміри шахти 1750 х 2500 мм.</w:t>
      </w:r>
    </w:p>
    <w:p w:rsidR="007305FA" w:rsidRPr="00AE6E70" w:rsidRDefault="007305FA" w:rsidP="007305FA">
      <w:pPr>
        <w:spacing w:after="0" w:line="360" w:lineRule="auto"/>
        <w:ind w:firstLine="709"/>
        <w:jc w:val="both"/>
        <w:rPr>
          <w:rFonts w:ascii="Times New Roman" w:eastAsia="Calibri" w:hAnsi="Times New Roman" w:cs="Times New Roman"/>
          <w:sz w:val="28"/>
          <w:szCs w:val="28"/>
        </w:rPr>
      </w:pPr>
    </w:p>
    <w:p w:rsidR="007305FA" w:rsidRPr="00AE6E70" w:rsidRDefault="007305FA" w:rsidP="007305FA">
      <w:pPr>
        <w:spacing w:after="0" w:line="360" w:lineRule="auto"/>
        <w:ind w:firstLine="709"/>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lastRenderedPageBreak/>
        <w:t>Ліфт вантажопасажирського типу (служать для перевезення пасажирів з багажем, як правило мають невелику швидкість підйому, спуску та габарити, які дозволять перевезти досить об’ємні об’єкти).</w:t>
      </w:r>
    </w:p>
    <w:p w:rsidR="007305FA" w:rsidRDefault="007305FA" w:rsidP="007305FA">
      <w:pPr>
        <w:spacing w:after="0" w:line="360" w:lineRule="auto"/>
        <w:ind w:firstLine="709"/>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Встановлена ліфтова установка серії EF зі станцією керування ліфтом «IQ MR 2V/VVVF». Вантажопідйомність 1000кг, швидкість руху кабіни 1,6 м/c. Лебідка «Torin drive» потужністю 16,5 кВт та шківом 560 мм.</w:t>
      </w:r>
    </w:p>
    <w:p w:rsidR="007305FA" w:rsidRDefault="007305FA" w:rsidP="007305FA">
      <w:pPr>
        <w:spacing w:after="0" w:line="360" w:lineRule="auto"/>
        <w:ind w:firstLine="567"/>
        <w:jc w:val="both"/>
        <w:rPr>
          <w:rFonts w:ascii="Times New Roman" w:hAnsi="Times New Roman"/>
          <w:b/>
          <w:sz w:val="28"/>
        </w:rPr>
      </w:pPr>
    </w:p>
    <w:p w:rsidR="007305FA" w:rsidRPr="00AE6E70" w:rsidRDefault="007305FA" w:rsidP="007305FA">
      <w:pPr>
        <w:spacing w:after="0" w:line="360" w:lineRule="auto"/>
        <w:ind w:firstLine="567"/>
        <w:jc w:val="right"/>
        <w:rPr>
          <w:rFonts w:ascii="Times New Roman" w:eastAsia="Calibri" w:hAnsi="Times New Roman" w:cs="Times New Roman"/>
          <w:sz w:val="28"/>
          <w:szCs w:val="28"/>
        </w:rPr>
      </w:pPr>
      <w:r w:rsidRPr="00AE6E70">
        <w:rPr>
          <w:rFonts w:ascii="Times New Roman" w:eastAsia="Calibri" w:hAnsi="Times New Roman" w:cs="Times New Roman"/>
          <w:sz w:val="28"/>
          <w:szCs w:val="28"/>
        </w:rPr>
        <w:t>Таблиця 1</w:t>
      </w:r>
      <w:r>
        <w:rPr>
          <w:rFonts w:ascii="Times New Roman" w:eastAsia="Calibri" w:hAnsi="Times New Roman" w:cs="Times New Roman"/>
          <w:sz w:val="28"/>
          <w:szCs w:val="28"/>
        </w:rPr>
        <w:t>.1</w:t>
      </w:r>
      <w:r w:rsidRPr="00AE6E70">
        <w:rPr>
          <w:rFonts w:ascii="Times New Roman" w:eastAsia="Calibri" w:hAnsi="Times New Roman" w:cs="Times New Roman"/>
          <w:sz w:val="28"/>
          <w:szCs w:val="28"/>
        </w:rPr>
        <w:t xml:space="preserve"> – </w:t>
      </w:r>
      <w:r>
        <w:rPr>
          <w:rFonts w:ascii="Times New Roman" w:eastAsia="Calibri" w:hAnsi="Times New Roman" w:cs="Times New Roman"/>
          <w:sz w:val="28"/>
          <w:szCs w:val="28"/>
        </w:rPr>
        <w:t>Т</w:t>
      </w:r>
      <w:r w:rsidRPr="00AE6E70">
        <w:rPr>
          <w:rFonts w:ascii="Times New Roman" w:eastAsia="Calibri" w:hAnsi="Times New Roman" w:cs="Times New Roman"/>
          <w:sz w:val="28"/>
          <w:szCs w:val="28"/>
        </w:rPr>
        <w:t>ехнічні характкристики ліфтової установки</w:t>
      </w:r>
    </w:p>
    <w:tbl>
      <w:tblPr>
        <w:tblStyle w:val="ad"/>
        <w:tblW w:w="0" w:type="auto"/>
        <w:tblLook w:val="04A0" w:firstRow="1" w:lastRow="0" w:firstColumn="1" w:lastColumn="0" w:noHBand="0" w:noVBand="1"/>
      </w:tblPr>
      <w:tblGrid>
        <w:gridCol w:w="4705"/>
        <w:gridCol w:w="4640"/>
      </w:tblGrid>
      <w:tr w:rsidR="007305FA" w:rsidRPr="00AE6E70" w:rsidTr="007305FA">
        <w:tc>
          <w:tcPr>
            <w:tcW w:w="4705" w:type="dxa"/>
            <w:vAlign w:val="center"/>
          </w:tcPr>
          <w:p w:rsidR="007305FA" w:rsidRPr="00AE6E70" w:rsidRDefault="007305FA" w:rsidP="007305FA">
            <w:pPr>
              <w:spacing w:line="360" w:lineRule="auto"/>
              <w:ind w:firstLine="567"/>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Параметр</w:t>
            </w:r>
          </w:p>
        </w:tc>
        <w:tc>
          <w:tcPr>
            <w:tcW w:w="4640" w:type="dxa"/>
            <w:vAlign w:val="center"/>
          </w:tcPr>
          <w:p w:rsidR="007305FA" w:rsidRPr="00AE6E70" w:rsidRDefault="007305FA" w:rsidP="007305FA">
            <w:pPr>
              <w:spacing w:line="360" w:lineRule="auto"/>
              <w:ind w:firstLine="567"/>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Величина</w:t>
            </w:r>
          </w:p>
        </w:tc>
      </w:tr>
      <w:tr w:rsidR="007305FA" w:rsidRPr="00AE6E70" w:rsidTr="007305FA">
        <w:trPr>
          <w:trHeight w:val="628"/>
        </w:trPr>
        <w:tc>
          <w:tcPr>
            <w:tcW w:w="4705" w:type="dxa"/>
            <w:vAlign w:val="bottom"/>
          </w:tcPr>
          <w:p w:rsidR="007305FA" w:rsidRPr="00AE6E70" w:rsidRDefault="007305FA" w:rsidP="007305FA">
            <w:pPr>
              <w:spacing w:line="360" w:lineRule="auto"/>
              <w:ind w:firstLine="567"/>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Вантажопідйомність, кг</w:t>
            </w:r>
          </w:p>
        </w:tc>
        <w:tc>
          <w:tcPr>
            <w:tcW w:w="4640" w:type="dxa"/>
            <w:vAlign w:val="bottom"/>
          </w:tcPr>
          <w:p w:rsidR="007305FA" w:rsidRPr="00AE6E70" w:rsidRDefault="007305FA" w:rsidP="007305FA">
            <w:pPr>
              <w:spacing w:line="360" w:lineRule="auto"/>
              <w:ind w:firstLine="567"/>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1000</w:t>
            </w:r>
          </w:p>
        </w:tc>
      </w:tr>
      <w:tr w:rsidR="007305FA" w:rsidRPr="00AE6E70" w:rsidTr="007305FA">
        <w:trPr>
          <w:trHeight w:val="717"/>
        </w:trPr>
        <w:tc>
          <w:tcPr>
            <w:tcW w:w="4705" w:type="dxa"/>
            <w:vAlign w:val="bottom"/>
          </w:tcPr>
          <w:p w:rsidR="007305FA" w:rsidRPr="00AE6E70" w:rsidRDefault="007305FA" w:rsidP="007305FA">
            <w:pPr>
              <w:spacing w:line="360" w:lineRule="auto"/>
              <w:ind w:firstLine="567"/>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Швидкість, м/с</w:t>
            </w:r>
          </w:p>
        </w:tc>
        <w:tc>
          <w:tcPr>
            <w:tcW w:w="4640" w:type="dxa"/>
            <w:vAlign w:val="bottom"/>
          </w:tcPr>
          <w:p w:rsidR="007305FA" w:rsidRPr="00AE6E70" w:rsidRDefault="007305FA" w:rsidP="007305FA">
            <w:pPr>
              <w:spacing w:line="360" w:lineRule="auto"/>
              <w:ind w:firstLine="567"/>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1,6</w:t>
            </w:r>
          </w:p>
        </w:tc>
      </w:tr>
      <w:tr w:rsidR="007305FA" w:rsidRPr="00AE6E70" w:rsidTr="007305FA">
        <w:trPr>
          <w:trHeight w:val="547"/>
        </w:trPr>
        <w:tc>
          <w:tcPr>
            <w:tcW w:w="4705" w:type="dxa"/>
            <w:vAlign w:val="bottom"/>
          </w:tcPr>
          <w:p w:rsidR="007305FA" w:rsidRPr="00AE6E70" w:rsidRDefault="007305FA" w:rsidP="007305FA">
            <w:pPr>
              <w:spacing w:line="360" w:lineRule="auto"/>
              <w:ind w:firstLine="567"/>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Кількість пасажирів, чол.</w:t>
            </w:r>
          </w:p>
        </w:tc>
        <w:tc>
          <w:tcPr>
            <w:tcW w:w="4640" w:type="dxa"/>
            <w:vAlign w:val="bottom"/>
          </w:tcPr>
          <w:p w:rsidR="007305FA" w:rsidRPr="00AE6E70" w:rsidRDefault="007305FA" w:rsidP="007305FA">
            <w:pPr>
              <w:spacing w:line="360" w:lineRule="auto"/>
              <w:ind w:firstLine="567"/>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11</w:t>
            </w:r>
          </w:p>
        </w:tc>
      </w:tr>
      <w:tr w:rsidR="007305FA" w:rsidRPr="00AE6E70" w:rsidTr="007305FA">
        <w:trPr>
          <w:trHeight w:val="597"/>
        </w:trPr>
        <w:tc>
          <w:tcPr>
            <w:tcW w:w="4705" w:type="dxa"/>
            <w:vAlign w:val="bottom"/>
          </w:tcPr>
          <w:p w:rsidR="007305FA" w:rsidRPr="00AE6E70" w:rsidRDefault="007305FA" w:rsidP="007305FA">
            <w:pPr>
              <w:spacing w:line="360" w:lineRule="auto"/>
              <w:ind w:firstLine="567"/>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Лебідка, тип</w:t>
            </w:r>
          </w:p>
        </w:tc>
        <w:tc>
          <w:tcPr>
            <w:tcW w:w="4640" w:type="dxa"/>
            <w:vAlign w:val="bottom"/>
          </w:tcPr>
          <w:p w:rsidR="007305FA" w:rsidRPr="00AE6E70" w:rsidRDefault="007305FA" w:rsidP="007305FA">
            <w:pPr>
              <w:spacing w:line="360" w:lineRule="auto"/>
              <w:ind w:firstLine="567"/>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Редукторна</w:t>
            </w:r>
          </w:p>
        </w:tc>
      </w:tr>
      <w:tr w:rsidR="007305FA" w:rsidRPr="00AE6E70" w:rsidTr="007305FA">
        <w:trPr>
          <w:trHeight w:val="633"/>
        </w:trPr>
        <w:tc>
          <w:tcPr>
            <w:tcW w:w="4705" w:type="dxa"/>
            <w:vAlign w:val="bottom"/>
          </w:tcPr>
          <w:p w:rsidR="007305FA" w:rsidRPr="00AE6E70" w:rsidRDefault="007305FA" w:rsidP="007305FA">
            <w:pPr>
              <w:spacing w:line="360" w:lineRule="auto"/>
              <w:ind w:firstLine="567"/>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Привод, тип</w:t>
            </w:r>
          </w:p>
        </w:tc>
        <w:tc>
          <w:tcPr>
            <w:tcW w:w="4640" w:type="dxa"/>
            <w:vAlign w:val="bottom"/>
          </w:tcPr>
          <w:p w:rsidR="007305FA" w:rsidRPr="00AE6E70" w:rsidRDefault="007305FA" w:rsidP="007305FA">
            <w:pPr>
              <w:spacing w:line="360" w:lineRule="auto"/>
              <w:ind w:firstLine="567"/>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З частотним регулюванням</w:t>
            </w:r>
          </w:p>
        </w:tc>
      </w:tr>
      <w:tr w:rsidR="007305FA" w:rsidRPr="00AE6E70" w:rsidTr="007305FA">
        <w:trPr>
          <w:trHeight w:val="683"/>
        </w:trPr>
        <w:tc>
          <w:tcPr>
            <w:tcW w:w="4705" w:type="dxa"/>
            <w:tcBorders>
              <w:bottom w:val="single" w:sz="4" w:space="0" w:color="auto"/>
            </w:tcBorders>
            <w:vAlign w:val="bottom"/>
          </w:tcPr>
          <w:p w:rsidR="007305FA" w:rsidRPr="00AE6E70" w:rsidRDefault="007305FA" w:rsidP="007305FA">
            <w:pPr>
              <w:spacing w:line="360" w:lineRule="auto"/>
              <w:ind w:firstLine="567"/>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Кількість поверхів, пов.</w:t>
            </w:r>
          </w:p>
        </w:tc>
        <w:tc>
          <w:tcPr>
            <w:tcW w:w="4640" w:type="dxa"/>
            <w:tcBorders>
              <w:bottom w:val="single" w:sz="4" w:space="0" w:color="auto"/>
            </w:tcBorders>
            <w:vAlign w:val="bottom"/>
          </w:tcPr>
          <w:p w:rsidR="007305FA" w:rsidRPr="00AE6E70" w:rsidRDefault="007305FA" w:rsidP="007305FA">
            <w:pPr>
              <w:spacing w:line="360" w:lineRule="auto"/>
              <w:ind w:firstLine="567"/>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26</w:t>
            </w:r>
          </w:p>
        </w:tc>
      </w:tr>
    </w:tbl>
    <w:p w:rsidR="007305FA" w:rsidRDefault="007305FA" w:rsidP="007305FA">
      <w:pPr>
        <w:spacing w:after="0" w:line="360" w:lineRule="auto"/>
        <w:ind w:firstLine="567"/>
        <w:jc w:val="both"/>
        <w:rPr>
          <w:rFonts w:ascii="Times New Roman" w:eastAsia="Calibri" w:hAnsi="Times New Roman" w:cs="Times New Roman"/>
          <w:sz w:val="28"/>
          <w:szCs w:val="28"/>
        </w:rPr>
      </w:pPr>
    </w:p>
    <w:p w:rsidR="007305FA" w:rsidRDefault="007305FA" w:rsidP="007305FA">
      <w:pPr>
        <w:spacing w:after="0" w:line="360" w:lineRule="auto"/>
        <w:ind w:firstLine="709"/>
        <w:jc w:val="both"/>
        <w:rPr>
          <w:rFonts w:ascii="Times New Roman" w:eastAsia="Calibri" w:hAnsi="Times New Roman" w:cs="Times New Roman"/>
          <w:sz w:val="28"/>
          <w:szCs w:val="28"/>
        </w:rPr>
      </w:pPr>
      <w:r w:rsidRPr="00AE6E70">
        <w:rPr>
          <w:rFonts w:ascii="Times New Roman" w:eastAsia="Calibri" w:hAnsi="Times New Roman" w:cs="Times New Roman"/>
          <w:sz w:val="28"/>
          <w:szCs w:val="28"/>
        </w:rPr>
        <w:t>Шахта ліфта була побудована за розобленими кресленнями. Матеріалом для її стін було обрано бетон. Підлогу приямку було залито бетоном.</w:t>
      </w:r>
    </w:p>
    <w:p w:rsidR="007305FA" w:rsidRDefault="007305FA" w:rsidP="007305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більш детального ознайомлення розглянемо кінематичну схему ліфта.</w:t>
      </w:r>
    </w:p>
    <w:p w:rsidR="007305FA" w:rsidRPr="003C32DB" w:rsidRDefault="007305FA" w:rsidP="007305FA">
      <w:pPr>
        <w:spacing w:after="0" w:line="360" w:lineRule="auto"/>
        <w:ind w:firstLine="709"/>
        <w:contextualSpacing/>
        <w:jc w:val="both"/>
        <w:rPr>
          <w:rFonts w:ascii="Times New Roman" w:hAnsi="Times New Roman" w:cs="Times New Roman"/>
          <w:sz w:val="28"/>
          <w:szCs w:val="28"/>
        </w:rPr>
      </w:pPr>
      <w:r w:rsidRPr="00FD1E93">
        <w:rPr>
          <w:rFonts w:ascii="Times New Roman" w:hAnsi="Times New Roman" w:cs="Times New Roman"/>
          <w:sz w:val="28"/>
          <w:szCs w:val="28"/>
        </w:rPr>
        <w:t>Принципова кінематична схема – це графічна схема на якій показано послідовність передачі руху від двигуна через передавальний механізм до робочих органів конструкції та їх взаємозв'язок.</w:t>
      </w:r>
      <w:r>
        <w:rPr>
          <w:rFonts w:ascii="Times New Roman" w:hAnsi="Times New Roman" w:cs="Times New Roman"/>
          <w:sz w:val="28"/>
          <w:szCs w:val="28"/>
        </w:rPr>
        <w:t xml:space="preserve"> </w:t>
      </w:r>
      <w:r w:rsidRPr="00FD1E93">
        <w:rPr>
          <w:rFonts w:ascii="Times New Roman" w:hAnsi="Times New Roman" w:cs="Times New Roman"/>
          <w:sz w:val="28"/>
          <w:szCs w:val="28"/>
        </w:rPr>
        <w:t>На кінематичних схемах зображають тільки ті елементи (ланки) машини або механізму, які беруть участь в передачі руху без дотримання розмірів і пропорцій.</w:t>
      </w:r>
    </w:p>
    <w:p w:rsidR="007305FA" w:rsidRDefault="007305FA" w:rsidP="007305FA">
      <w:pPr>
        <w:spacing w:after="0" w:line="360" w:lineRule="auto"/>
        <w:ind w:firstLine="709"/>
        <w:contextualSpacing/>
        <w:jc w:val="both"/>
        <w:rPr>
          <w:rFonts w:ascii="Times New Roman" w:hAnsi="Times New Roman" w:cs="Times New Roman"/>
          <w:sz w:val="28"/>
          <w:szCs w:val="28"/>
        </w:rPr>
      </w:pPr>
      <w:r w:rsidRPr="00FD1E93">
        <w:rPr>
          <w:rFonts w:ascii="Times New Roman" w:hAnsi="Times New Roman" w:cs="Times New Roman"/>
          <w:sz w:val="28"/>
          <w:szCs w:val="28"/>
        </w:rPr>
        <w:t>На рис</w:t>
      </w:r>
      <w:r>
        <w:rPr>
          <w:rFonts w:ascii="Times New Roman" w:hAnsi="Times New Roman" w:cs="Times New Roman"/>
          <w:sz w:val="28"/>
          <w:szCs w:val="28"/>
        </w:rPr>
        <w:t>.1.3</w:t>
      </w:r>
      <w:r w:rsidRPr="00FD1E93">
        <w:rPr>
          <w:rFonts w:ascii="Times New Roman" w:hAnsi="Times New Roman" w:cs="Times New Roman"/>
          <w:sz w:val="28"/>
          <w:szCs w:val="28"/>
        </w:rPr>
        <w:t xml:space="preserve"> зображена кінематична схема ліфтової установки, де 1 – лебідка ліфта, 2 – кабіна, 3 – противага.</w:t>
      </w:r>
    </w:p>
    <w:p w:rsidR="007305FA" w:rsidRDefault="007305FA" w:rsidP="007305FA">
      <w:pPr>
        <w:spacing w:line="360" w:lineRule="auto"/>
        <w:rPr>
          <w:rFonts w:ascii="Times New Roman" w:eastAsia="Times New Roman" w:hAnsi="Times New Roman" w:cs="Times New Roman"/>
          <w:sz w:val="26"/>
          <w:szCs w:val="24"/>
          <w:lang w:eastAsia="ru-RU"/>
        </w:rPr>
      </w:pPr>
    </w:p>
    <w:p w:rsidR="007305FA" w:rsidRPr="007305FA" w:rsidRDefault="007305FA" w:rsidP="007305FA">
      <w:pPr>
        <w:spacing w:after="0" w:line="360" w:lineRule="auto"/>
        <w:ind w:firstLine="567"/>
        <w:contextualSpacing/>
        <w:jc w:val="center"/>
        <w:rPr>
          <w:rFonts w:ascii="Times New Roman" w:hAnsi="Times New Roman" w:cs="Times New Roman"/>
          <w:sz w:val="28"/>
          <w:szCs w:val="28"/>
        </w:rPr>
      </w:pPr>
      <w:r w:rsidRPr="007305FA">
        <w:rPr>
          <w:rFonts w:ascii="Times New Roman" w:hAnsi="Times New Roman" w:cs="Times New Roman"/>
          <w:noProof/>
          <w:sz w:val="28"/>
          <w:szCs w:val="28"/>
          <w:lang w:val="ru-RU" w:eastAsia="ru-RU"/>
        </w:rPr>
        <w:lastRenderedPageBreak/>
        <w:drawing>
          <wp:inline distT="0" distB="0" distL="0" distR="0" wp14:anchorId="30F88C75" wp14:editId="4A31307B">
            <wp:extent cx="1797619" cy="3005504"/>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21212121212121.png"/>
                    <pic:cNvPicPr/>
                  </pic:nvPicPr>
                  <pic:blipFill>
                    <a:blip r:embed="rId15">
                      <a:extLst>
                        <a:ext uri="{28A0092B-C50C-407E-A947-70E740481C1C}">
                          <a14:useLocalDpi xmlns:a14="http://schemas.microsoft.com/office/drawing/2010/main" val="0"/>
                        </a:ext>
                      </a:extLst>
                    </a:blip>
                    <a:stretch>
                      <a:fillRect/>
                    </a:stretch>
                  </pic:blipFill>
                  <pic:spPr>
                    <a:xfrm>
                      <a:off x="0" y="0"/>
                      <a:ext cx="1864886" cy="3117971"/>
                    </a:xfrm>
                    <a:prstGeom prst="rect">
                      <a:avLst/>
                    </a:prstGeom>
                  </pic:spPr>
                </pic:pic>
              </a:graphicData>
            </a:graphic>
          </wp:inline>
        </w:drawing>
      </w:r>
    </w:p>
    <w:p w:rsidR="007305FA" w:rsidRPr="007305FA" w:rsidRDefault="007305FA" w:rsidP="007305FA">
      <w:pPr>
        <w:spacing w:line="360" w:lineRule="auto"/>
        <w:ind w:firstLine="567"/>
        <w:jc w:val="center"/>
        <w:rPr>
          <w:rFonts w:ascii="Times New Roman" w:hAnsi="Times New Roman" w:cs="Times New Roman"/>
          <w:sz w:val="28"/>
          <w:szCs w:val="28"/>
        </w:rPr>
      </w:pPr>
      <w:r w:rsidRPr="007305FA">
        <w:rPr>
          <w:rFonts w:ascii="Times New Roman" w:eastAsia="Calibri" w:hAnsi="Times New Roman" w:cs="Times New Roman"/>
          <w:sz w:val="28"/>
          <w:szCs w:val="28"/>
        </w:rPr>
        <w:t xml:space="preserve">Рисунок 1.3 – </w:t>
      </w:r>
      <w:r w:rsidRPr="007305FA">
        <w:rPr>
          <w:rFonts w:ascii="Times New Roman" w:hAnsi="Times New Roman" w:cs="Times New Roman"/>
          <w:sz w:val="28"/>
          <w:szCs w:val="28"/>
        </w:rPr>
        <w:t>Кінематична схема ліфтової установки</w:t>
      </w:r>
    </w:p>
    <w:p w:rsidR="007305FA" w:rsidRPr="007305FA" w:rsidRDefault="007305FA" w:rsidP="007305FA">
      <w:pPr>
        <w:spacing w:after="0" w:line="360" w:lineRule="auto"/>
        <w:ind w:firstLine="709"/>
        <w:contextualSpacing/>
        <w:jc w:val="both"/>
        <w:rPr>
          <w:rFonts w:ascii="Times New Roman" w:hAnsi="Times New Roman" w:cs="Times New Roman"/>
          <w:sz w:val="28"/>
          <w:szCs w:val="28"/>
        </w:rPr>
      </w:pPr>
      <w:r w:rsidRPr="007305FA">
        <w:rPr>
          <w:rFonts w:ascii="Times New Roman" w:hAnsi="Times New Roman" w:cs="Times New Roman"/>
          <w:sz w:val="28"/>
          <w:szCs w:val="28"/>
        </w:rPr>
        <w:t>За допомогою такої схеми значно легше ознайомитися з будовою ліфта та отримати уявлення про його вигляд.</w:t>
      </w:r>
    </w:p>
    <w:p w:rsidR="007305FA" w:rsidRPr="007305FA" w:rsidRDefault="007305FA" w:rsidP="007305FA">
      <w:pPr>
        <w:spacing w:after="0" w:line="360" w:lineRule="auto"/>
        <w:ind w:firstLine="709"/>
        <w:contextualSpacing/>
        <w:jc w:val="both"/>
        <w:rPr>
          <w:rFonts w:ascii="Times New Roman" w:hAnsi="Times New Roman" w:cs="Times New Roman"/>
          <w:sz w:val="28"/>
          <w:szCs w:val="28"/>
        </w:rPr>
      </w:pPr>
      <w:r w:rsidRPr="007305FA">
        <w:rPr>
          <w:rFonts w:ascii="Times New Roman" w:hAnsi="Times New Roman" w:cs="Times New Roman"/>
          <w:sz w:val="28"/>
          <w:szCs w:val="28"/>
        </w:rPr>
        <w:t>Основними складовими частинами приводу є: асинхронний електродвигун, електромагнітне гальмо і шків тертя. Він встановлений підлебідочну раму, яка розташована чітко над шахтою ліфтової установки.</w:t>
      </w:r>
    </w:p>
    <w:p w:rsidR="007305FA" w:rsidRPr="007305FA" w:rsidRDefault="007305FA" w:rsidP="007305FA">
      <w:pPr>
        <w:spacing w:after="0" w:line="360" w:lineRule="auto"/>
        <w:ind w:firstLine="567"/>
        <w:jc w:val="both"/>
        <w:rPr>
          <w:rFonts w:ascii="Times New Roman" w:eastAsia="Calibri" w:hAnsi="Times New Roman" w:cs="Times New Roman"/>
          <w:sz w:val="28"/>
          <w:szCs w:val="28"/>
        </w:rPr>
      </w:pPr>
    </w:p>
    <w:p w:rsidR="007305FA" w:rsidRPr="007305FA" w:rsidRDefault="007305FA" w:rsidP="007305FA">
      <w:pPr>
        <w:spacing w:after="0" w:line="360" w:lineRule="auto"/>
        <w:ind w:firstLine="709"/>
        <w:jc w:val="both"/>
        <w:rPr>
          <w:rFonts w:ascii="Times New Roman" w:hAnsi="Times New Roman" w:cs="Times New Roman"/>
          <w:b/>
          <w:sz w:val="28"/>
          <w:szCs w:val="28"/>
        </w:rPr>
      </w:pPr>
      <w:r w:rsidRPr="007305FA">
        <w:rPr>
          <w:rFonts w:ascii="Times New Roman" w:eastAsia="Calibri" w:hAnsi="Times New Roman" w:cs="Times New Roman"/>
          <w:b/>
          <w:sz w:val="28"/>
          <w:szCs w:val="28"/>
        </w:rPr>
        <w:t>1.4</w:t>
      </w:r>
      <w:r w:rsidRPr="007305FA">
        <w:rPr>
          <w:rFonts w:ascii="Times New Roman" w:eastAsia="Calibri" w:hAnsi="Times New Roman" w:cs="Times New Roman"/>
          <w:sz w:val="28"/>
          <w:szCs w:val="28"/>
        </w:rPr>
        <w:t xml:space="preserve"> </w:t>
      </w:r>
      <w:r w:rsidRPr="007305FA">
        <w:rPr>
          <w:rFonts w:ascii="Times New Roman" w:hAnsi="Times New Roman" w:cs="Times New Roman"/>
          <w:b/>
          <w:sz w:val="28"/>
          <w:szCs w:val="28"/>
        </w:rPr>
        <w:t>Розрахунок електродвигуна ліфтової установки</w:t>
      </w:r>
    </w:p>
    <w:p w:rsidR="007305FA" w:rsidRPr="007305FA" w:rsidRDefault="007305FA" w:rsidP="007305FA">
      <w:pPr>
        <w:spacing w:after="0" w:line="360" w:lineRule="auto"/>
        <w:ind w:firstLine="567"/>
        <w:jc w:val="both"/>
        <w:rPr>
          <w:rFonts w:ascii="Times New Roman" w:eastAsia="Calibri" w:hAnsi="Times New Roman" w:cs="Times New Roman"/>
          <w:sz w:val="28"/>
          <w:szCs w:val="28"/>
        </w:rPr>
      </w:pPr>
    </w:p>
    <w:p w:rsidR="007305FA" w:rsidRPr="007305FA" w:rsidRDefault="007305FA" w:rsidP="007305FA">
      <w:pPr>
        <w:spacing w:after="0"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Вихідні дані для розрахунку представлені в табл. 1.2.</w:t>
      </w:r>
    </w:p>
    <w:p w:rsidR="007305FA" w:rsidRPr="007305FA" w:rsidRDefault="007305FA" w:rsidP="007305FA">
      <w:pPr>
        <w:spacing w:line="360" w:lineRule="auto"/>
        <w:ind w:firstLine="709"/>
        <w:jc w:val="both"/>
        <w:rPr>
          <w:rFonts w:ascii="Times New Roman" w:hAnsi="Times New Roman" w:cs="Times New Roman"/>
          <w:sz w:val="28"/>
          <w:szCs w:val="28"/>
        </w:rPr>
      </w:pP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Талиця 1.2 – Вихідні дані ліфтової установки</w:t>
      </w:r>
    </w:p>
    <w:tbl>
      <w:tblPr>
        <w:tblStyle w:val="1"/>
        <w:tblW w:w="0" w:type="auto"/>
        <w:tblLook w:val="04A0" w:firstRow="1" w:lastRow="0" w:firstColumn="1" w:lastColumn="0" w:noHBand="0" w:noVBand="1"/>
      </w:tblPr>
      <w:tblGrid>
        <w:gridCol w:w="5240"/>
        <w:gridCol w:w="4105"/>
      </w:tblGrid>
      <w:tr w:rsidR="007305FA" w:rsidRPr="007305FA" w:rsidTr="007305FA">
        <w:tc>
          <w:tcPr>
            <w:tcW w:w="5240" w:type="dxa"/>
          </w:tcPr>
          <w:p w:rsidR="007305FA" w:rsidRPr="007305FA" w:rsidRDefault="007305FA" w:rsidP="007305FA">
            <w:pPr>
              <w:spacing w:line="360" w:lineRule="auto"/>
              <w:jc w:val="both"/>
              <w:rPr>
                <w:rFonts w:ascii="Times New Roman" w:hAnsi="Times New Roman" w:cs="Times New Roman"/>
                <w:sz w:val="28"/>
                <w:szCs w:val="28"/>
              </w:rPr>
            </w:pPr>
            <w:r w:rsidRPr="007305FA">
              <w:rPr>
                <w:rFonts w:ascii="Times New Roman" w:hAnsi="Times New Roman" w:cs="Times New Roman"/>
                <w:sz w:val="28"/>
                <w:szCs w:val="28"/>
              </w:rPr>
              <w:t>Тип ліфта</w:t>
            </w:r>
          </w:p>
        </w:tc>
        <w:tc>
          <w:tcPr>
            <w:tcW w:w="4105" w:type="dxa"/>
          </w:tcPr>
          <w:p w:rsidR="007305FA" w:rsidRPr="007305FA" w:rsidRDefault="007305FA" w:rsidP="007305FA">
            <w:pPr>
              <w:spacing w:line="360" w:lineRule="auto"/>
              <w:ind w:firstLine="567"/>
              <w:jc w:val="center"/>
              <w:rPr>
                <w:rFonts w:ascii="Times New Roman" w:hAnsi="Times New Roman" w:cs="Times New Roman"/>
                <w:sz w:val="28"/>
                <w:szCs w:val="28"/>
              </w:rPr>
            </w:pPr>
            <w:r w:rsidRPr="007305FA">
              <w:rPr>
                <w:rFonts w:ascii="Times New Roman" w:hAnsi="Times New Roman" w:cs="Times New Roman"/>
                <w:sz w:val="28"/>
                <w:szCs w:val="28"/>
              </w:rPr>
              <w:t>вантажопасажирський</w:t>
            </w:r>
          </w:p>
        </w:tc>
      </w:tr>
      <w:tr w:rsidR="007305FA" w:rsidRPr="007305FA" w:rsidTr="007305FA">
        <w:tc>
          <w:tcPr>
            <w:tcW w:w="5240" w:type="dxa"/>
          </w:tcPr>
          <w:p w:rsidR="007305FA" w:rsidRPr="007305FA" w:rsidRDefault="007305FA" w:rsidP="007305FA">
            <w:pPr>
              <w:spacing w:line="360" w:lineRule="auto"/>
              <w:jc w:val="both"/>
              <w:rPr>
                <w:rFonts w:ascii="Times New Roman" w:hAnsi="Times New Roman" w:cs="Times New Roman"/>
                <w:sz w:val="28"/>
                <w:szCs w:val="28"/>
              </w:rPr>
            </w:pPr>
            <w:r w:rsidRPr="007305FA">
              <w:rPr>
                <w:rFonts w:ascii="Times New Roman" w:hAnsi="Times New Roman" w:cs="Times New Roman"/>
                <w:sz w:val="28"/>
                <w:szCs w:val="28"/>
              </w:rPr>
              <w:t xml:space="preserve">Номінальна вантажопідйомність </w:t>
            </w:r>
            <w:r w:rsidRPr="007305FA">
              <w:rPr>
                <w:rFonts w:ascii="Times New Roman" w:hAnsi="Times New Roman" w:cs="Times New Roman"/>
                <w:sz w:val="28"/>
                <w:szCs w:val="28"/>
                <w:lang w:val="en-US"/>
              </w:rPr>
              <w:t>Q</w:t>
            </w:r>
            <w:r w:rsidRPr="007305FA">
              <w:rPr>
                <w:rFonts w:ascii="Times New Roman" w:hAnsi="Times New Roman" w:cs="Times New Roman"/>
                <w:sz w:val="28"/>
                <w:szCs w:val="28"/>
                <w:vertAlign w:val="subscript"/>
              </w:rPr>
              <w:t>н</w:t>
            </w:r>
            <w:r w:rsidRPr="007305FA">
              <w:rPr>
                <w:rFonts w:ascii="Times New Roman" w:hAnsi="Times New Roman" w:cs="Times New Roman"/>
                <w:sz w:val="28"/>
                <w:szCs w:val="28"/>
              </w:rPr>
              <w:t>, кг</w:t>
            </w:r>
          </w:p>
        </w:tc>
        <w:tc>
          <w:tcPr>
            <w:tcW w:w="4105" w:type="dxa"/>
          </w:tcPr>
          <w:p w:rsidR="007305FA" w:rsidRPr="007305FA" w:rsidRDefault="007305FA" w:rsidP="007305FA">
            <w:pPr>
              <w:spacing w:line="360" w:lineRule="auto"/>
              <w:jc w:val="center"/>
              <w:rPr>
                <w:rFonts w:ascii="Times New Roman" w:hAnsi="Times New Roman" w:cs="Times New Roman"/>
                <w:sz w:val="28"/>
                <w:szCs w:val="28"/>
              </w:rPr>
            </w:pPr>
            <w:r w:rsidRPr="007305FA">
              <w:rPr>
                <w:rFonts w:ascii="Times New Roman" w:hAnsi="Times New Roman" w:cs="Times New Roman"/>
                <w:sz w:val="28"/>
                <w:szCs w:val="28"/>
              </w:rPr>
              <w:t>1000</w:t>
            </w:r>
          </w:p>
        </w:tc>
      </w:tr>
      <w:tr w:rsidR="007305FA" w:rsidRPr="007305FA" w:rsidTr="007305FA">
        <w:tc>
          <w:tcPr>
            <w:tcW w:w="5240" w:type="dxa"/>
          </w:tcPr>
          <w:p w:rsidR="007305FA" w:rsidRPr="007305FA" w:rsidRDefault="007305FA" w:rsidP="007305FA">
            <w:pPr>
              <w:spacing w:line="360" w:lineRule="auto"/>
              <w:jc w:val="both"/>
              <w:rPr>
                <w:rFonts w:ascii="Times New Roman" w:hAnsi="Times New Roman" w:cs="Times New Roman"/>
                <w:sz w:val="28"/>
                <w:szCs w:val="28"/>
              </w:rPr>
            </w:pPr>
            <w:r w:rsidRPr="007305FA">
              <w:rPr>
                <w:rFonts w:ascii="Times New Roman" w:hAnsi="Times New Roman" w:cs="Times New Roman"/>
                <w:sz w:val="28"/>
                <w:szCs w:val="28"/>
              </w:rPr>
              <w:t xml:space="preserve">Власна маса кабіни </w:t>
            </w:r>
            <w:r w:rsidRPr="007305FA">
              <w:rPr>
                <w:rFonts w:ascii="Times New Roman" w:hAnsi="Times New Roman" w:cs="Times New Roman"/>
                <w:sz w:val="28"/>
                <w:szCs w:val="28"/>
                <w:lang w:val="en-US"/>
              </w:rPr>
              <w:t>m</w:t>
            </w:r>
            <w:r w:rsidRPr="007305FA">
              <w:rPr>
                <w:rFonts w:ascii="Times New Roman" w:hAnsi="Times New Roman" w:cs="Times New Roman"/>
                <w:sz w:val="28"/>
                <w:szCs w:val="28"/>
                <w:vertAlign w:val="subscript"/>
              </w:rPr>
              <w:t>к</w:t>
            </w:r>
            <w:r w:rsidRPr="007305FA">
              <w:rPr>
                <w:rFonts w:ascii="Times New Roman" w:hAnsi="Times New Roman" w:cs="Times New Roman"/>
                <w:sz w:val="28"/>
                <w:szCs w:val="28"/>
              </w:rPr>
              <w:t>, кг</w:t>
            </w:r>
          </w:p>
        </w:tc>
        <w:tc>
          <w:tcPr>
            <w:tcW w:w="4105" w:type="dxa"/>
          </w:tcPr>
          <w:p w:rsidR="007305FA" w:rsidRPr="007305FA" w:rsidRDefault="007305FA" w:rsidP="007305FA">
            <w:pPr>
              <w:spacing w:line="360" w:lineRule="auto"/>
              <w:jc w:val="center"/>
              <w:rPr>
                <w:rFonts w:ascii="Times New Roman" w:hAnsi="Times New Roman" w:cs="Times New Roman"/>
                <w:sz w:val="28"/>
                <w:szCs w:val="28"/>
              </w:rPr>
            </w:pPr>
            <w:r w:rsidRPr="007305FA">
              <w:rPr>
                <w:rFonts w:ascii="Times New Roman" w:hAnsi="Times New Roman" w:cs="Times New Roman"/>
                <w:sz w:val="28"/>
                <w:szCs w:val="28"/>
              </w:rPr>
              <w:t>1150</w:t>
            </w:r>
          </w:p>
        </w:tc>
      </w:tr>
      <w:tr w:rsidR="007305FA" w:rsidRPr="007305FA" w:rsidTr="007305FA">
        <w:tc>
          <w:tcPr>
            <w:tcW w:w="5240" w:type="dxa"/>
          </w:tcPr>
          <w:p w:rsidR="007305FA" w:rsidRPr="007305FA" w:rsidRDefault="007305FA" w:rsidP="007305FA">
            <w:pPr>
              <w:spacing w:line="360" w:lineRule="auto"/>
              <w:jc w:val="both"/>
              <w:rPr>
                <w:rFonts w:ascii="Times New Roman" w:hAnsi="Times New Roman" w:cs="Times New Roman"/>
                <w:sz w:val="28"/>
                <w:szCs w:val="28"/>
              </w:rPr>
            </w:pPr>
            <w:r w:rsidRPr="007305FA">
              <w:rPr>
                <w:rFonts w:ascii="Times New Roman" w:hAnsi="Times New Roman" w:cs="Times New Roman"/>
                <w:sz w:val="28"/>
                <w:szCs w:val="28"/>
              </w:rPr>
              <w:t xml:space="preserve">Висота підйому </w:t>
            </w:r>
            <w:r w:rsidRPr="007305FA">
              <w:rPr>
                <w:rFonts w:ascii="Times New Roman" w:hAnsi="Times New Roman" w:cs="Times New Roman"/>
                <w:sz w:val="28"/>
                <w:szCs w:val="28"/>
                <w:lang w:val="en-US"/>
              </w:rPr>
              <w:t>H</w:t>
            </w:r>
            <w:r w:rsidRPr="007305FA">
              <w:rPr>
                <w:rFonts w:ascii="Times New Roman" w:hAnsi="Times New Roman" w:cs="Times New Roman"/>
                <w:sz w:val="28"/>
                <w:szCs w:val="28"/>
              </w:rPr>
              <w:t>, м</w:t>
            </w:r>
          </w:p>
        </w:tc>
        <w:tc>
          <w:tcPr>
            <w:tcW w:w="4105" w:type="dxa"/>
          </w:tcPr>
          <w:p w:rsidR="007305FA" w:rsidRPr="007305FA" w:rsidRDefault="007305FA" w:rsidP="007305FA">
            <w:pPr>
              <w:spacing w:line="360" w:lineRule="auto"/>
              <w:jc w:val="center"/>
              <w:rPr>
                <w:rFonts w:ascii="Times New Roman" w:hAnsi="Times New Roman" w:cs="Times New Roman"/>
                <w:sz w:val="28"/>
                <w:szCs w:val="28"/>
              </w:rPr>
            </w:pPr>
            <w:r w:rsidRPr="007305FA">
              <w:rPr>
                <w:rFonts w:ascii="Times New Roman" w:hAnsi="Times New Roman" w:cs="Times New Roman"/>
                <w:sz w:val="28"/>
                <w:szCs w:val="28"/>
              </w:rPr>
              <w:t>91</w:t>
            </w:r>
          </w:p>
        </w:tc>
      </w:tr>
      <w:tr w:rsidR="007305FA" w:rsidRPr="007305FA" w:rsidTr="007305FA">
        <w:tc>
          <w:tcPr>
            <w:tcW w:w="5240" w:type="dxa"/>
          </w:tcPr>
          <w:p w:rsidR="007305FA" w:rsidRPr="007305FA" w:rsidRDefault="007305FA" w:rsidP="007305FA">
            <w:pPr>
              <w:spacing w:line="360" w:lineRule="auto"/>
              <w:jc w:val="both"/>
              <w:rPr>
                <w:rFonts w:ascii="Times New Roman" w:hAnsi="Times New Roman" w:cs="Times New Roman"/>
                <w:sz w:val="28"/>
                <w:szCs w:val="28"/>
              </w:rPr>
            </w:pPr>
            <w:r w:rsidRPr="007305FA">
              <w:rPr>
                <w:rFonts w:ascii="Times New Roman" w:hAnsi="Times New Roman" w:cs="Times New Roman"/>
                <w:sz w:val="28"/>
                <w:szCs w:val="28"/>
              </w:rPr>
              <w:t xml:space="preserve">Швидкість підйому кабіни </w:t>
            </w:r>
            <w:r w:rsidRPr="007305FA">
              <w:rPr>
                <w:rFonts w:ascii="Times New Roman" w:hAnsi="Times New Roman" w:cs="Times New Roman"/>
                <w:sz w:val="28"/>
                <w:szCs w:val="28"/>
                <w:lang w:val="en-US"/>
              </w:rPr>
              <w:t>V</w:t>
            </w:r>
            <w:r w:rsidRPr="007305FA">
              <w:rPr>
                <w:rFonts w:ascii="Times New Roman" w:hAnsi="Times New Roman" w:cs="Times New Roman"/>
                <w:sz w:val="28"/>
                <w:szCs w:val="28"/>
              </w:rPr>
              <w:t>, м/с</w:t>
            </w:r>
          </w:p>
        </w:tc>
        <w:tc>
          <w:tcPr>
            <w:tcW w:w="4105" w:type="dxa"/>
          </w:tcPr>
          <w:p w:rsidR="007305FA" w:rsidRPr="007305FA" w:rsidRDefault="007305FA" w:rsidP="007305FA">
            <w:pPr>
              <w:spacing w:line="360" w:lineRule="auto"/>
              <w:jc w:val="center"/>
              <w:rPr>
                <w:rFonts w:ascii="Times New Roman" w:hAnsi="Times New Roman" w:cs="Times New Roman"/>
                <w:sz w:val="28"/>
                <w:szCs w:val="28"/>
              </w:rPr>
            </w:pPr>
            <w:r w:rsidRPr="007305FA">
              <w:rPr>
                <w:rFonts w:ascii="Times New Roman" w:hAnsi="Times New Roman" w:cs="Times New Roman"/>
                <w:sz w:val="28"/>
                <w:szCs w:val="28"/>
              </w:rPr>
              <w:t>1,6</w:t>
            </w:r>
          </w:p>
        </w:tc>
      </w:tr>
    </w:tbl>
    <w:p w:rsidR="007305FA" w:rsidRPr="007305FA" w:rsidRDefault="007305FA" w:rsidP="007305FA">
      <w:pPr>
        <w:spacing w:line="360" w:lineRule="auto"/>
        <w:ind w:firstLine="567"/>
        <w:jc w:val="both"/>
        <w:rPr>
          <w:rFonts w:ascii="Times New Roman" w:hAnsi="Times New Roman" w:cs="Times New Roman"/>
          <w:sz w:val="28"/>
          <w:szCs w:val="28"/>
        </w:rPr>
      </w:pP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lastRenderedPageBreak/>
        <w:t>1) Вибір схеми лебідки</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У ліфтах застосовують лебідки двох типів: редукторні, у яких між двигуном і канатоведучим шківом (барабаном) вводиться передавальний механізм, і безредукторні, у яких канатоведучий шків закріплений безпосередньо на валі двигуна. Найбільш поширеною конструкцією є редукторна лебідка з канатоведучим шківом. Приймаємо редукторну лебідку з канатоведучим шківом, схема якої показана на рис.1.4.</w:t>
      </w:r>
    </w:p>
    <w:p w:rsidR="007305FA" w:rsidRPr="007305FA" w:rsidRDefault="007305FA" w:rsidP="007305FA">
      <w:pPr>
        <w:spacing w:after="0" w:line="360" w:lineRule="auto"/>
        <w:ind w:firstLine="567"/>
        <w:jc w:val="center"/>
        <w:rPr>
          <w:rFonts w:ascii="Times New Roman" w:eastAsia="Calibri" w:hAnsi="Times New Roman" w:cs="Times New Roman"/>
          <w:sz w:val="28"/>
          <w:szCs w:val="28"/>
        </w:rPr>
      </w:pPr>
      <w:r w:rsidRPr="007305FA">
        <w:rPr>
          <w:rFonts w:ascii="Times New Roman" w:hAnsi="Times New Roman" w:cs="Times New Roman"/>
          <w:noProof/>
          <w:sz w:val="28"/>
          <w:szCs w:val="28"/>
          <w:lang w:val="ru-RU" w:eastAsia="ru-RU"/>
        </w:rPr>
        <w:drawing>
          <wp:inline distT="0" distB="0" distL="0" distR="0" wp14:anchorId="5C1DBF91" wp14:editId="7C4AF231">
            <wp:extent cx="2966280" cy="2094931"/>
            <wp:effectExtent l="0" t="0" r="571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7202" cy="2137957"/>
                    </a:xfrm>
                    <a:prstGeom prst="rect">
                      <a:avLst/>
                    </a:prstGeom>
                    <a:noFill/>
                    <a:ln>
                      <a:noFill/>
                    </a:ln>
                  </pic:spPr>
                </pic:pic>
              </a:graphicData>
            </a:graphic>
          </wp:inline>
        </w:drawing>
      </w:r>
    </w:p>
    <w:p w:rsidR="007305FA" w:rsidRPr="007305FA" w:rsidRDefault="007305FA" w:rsidP="007305FA">
      <w:pPr>
        <w:rPr>
          <w:rFonts w:ascii="Times New Roman" w:eastAsia="Calibri" w:hAnsi="Times New Roman" w:cs="Times New Roman"/>
          <w:sz w:val="28"/>
          <w:szCs w:val="28"/>
        </w:rPr>
      </w:pPr>
    </w:p>
    <w:p w:rsidR="007305FA" w:rsidRPr="007305FA" w:rsidRDefault="007305FA" w:rsidP="007305FA">
      <w:pPr>
        <w:tabs>
          <w:tab w:val="left" w:pos="2970"/>
        </w:tabs>
        <w:jc w:val="center"/>
        <w:rPr>
          <w:rFonts w:ascii="Times New Roman" w:hAnsi="Times New Roman" w:cs="Times New Roman"/>
          <w:sz w:val="28"/>
          <w:szCs w:val="28"/>
        </w:rPr>
      </w:pPr>
      <w:r w:rsidRPr="007305FA">
        <w:rPr>
          <w:rFonts w:ascii="Times New Roman" w:eastAsia="Calibri" w:hAnsi="Times New Roman" w:cs="Times New Roman"/>
          <w:sz w:val="28"/>
          <w:szCs w:val="28"/>
        </w:rPr>
        <w:t xml:space="preserve">Рисунок 1.4 – </w:t>
      </w:r>
      <w:r w:rsidRPr="007305FA">
        <w:rPr>
          <w:rFonts w:ascii="Times New Roman" w:hAnsi="Times New Roman" w:cs="Times New Roman"/>
          <w:sz w:val="28"/>
          <w:szCs w:val="28"/>
        </w:rPr>
        <w:t>Схема редукторної лебідки з канатоведучим шківом</w:t>
      </w:r>
    </w:p>
    <w:p w:rsidR="007305FA" w:rsidRPr="007305FA" w:rsidRDefault="007305FA" w:rsidP="007305FA">
      <w:pPr>
        <w:spacing w:line="360" w:lineRule="auto"/>
        <w:ind w:firstLine="567"/>
        <w:jc w:val="both"/>
        <w:rPr>
          <w:rFonts w:ascii="Times New Roman" w:hAnsi="Times New Roman" w:cs="Times New Roman"/>
          <w:sz w:val="28"/>
          <w:szCs w:val="28"/>
        </w:rPr>
      </w:pP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2) Вибір каната</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Виходячи з вимог «Правила будови і безпечної експлуатації ліфтів», тягові канати кабіни ліфта повинні бути однакової конструкції, одного діаметра та мати однакові характеристики. Мінімальний діаметр тягового каната для вантажопасажирського ліфта повинен бути не менш як 10 мм. Кількість окремих канатів, на яких підвішується кабіна й противага , повинна відповідати прийнятим нормам, а коефіцієнт запасу міцності сталевих канатів розраховується.</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noProof/>
          <w:sz w:val="28"/>
          <w:szCs w:val="28"/>
          <w:lang w:val="ru-RU" w:eastAsia="ru-RU"/>
        </w:rPr>
        <mc:AlternateContent>
          <mc:Choice Requires="wps">
            <w:drawing>
              <wp:anchor distT="45720" distB="45720" distL="114300" distR="114300" simplePos="0" relativeHeight="251659264" behindDoc="0" locked="0" layoutInCell="1" allowOverlap="1" wp14:anchorId="623A3DCE" wp14:editId="6F61F95A">
                <wp:simplePos x="0" y="0"/>
                <wp:positionH relativeFrom="column">
                  <wp:posOffset>5605338</wp:posOffset>
                </wp:positionH>
                <wp:positionV relativeFrom="paragraph">
                  <wp:posOffset>477556</wp:posOffset>
                </wp:positionV>
                <wp:extent cx="542302" cy="140462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02" cy="1404620"/>
                        </a:xfrm>
                        <a:prstGeom prst="rect">
                          <a:avLst/>
                        </a:prstGeom>
                        <a:noFill/>
                        <a:ln w="9525">
                          <a:noFill/>
                          <a:miter lim="800000"/>
                          <a:headEnd/>
                          <a:tailEnd/>
                        </a:ln>
                      </wps:spPr>
                      <wps:txbx>
                        <w:txbxContent>
                          <w:p w:rsidR="008F080F" w:rsidRPr="00712261" w:rsidRDefault="008F080F" w:rsidP="007305FA">
                            <w:pPr>
                              <w:rPr>
                                <w:rFonts w:ascii="Times New Roman" w:hAnsi="Times New Roman" w:cs="Times New Roman"/>
                                <w:sz w:val="28"/>
                              </w:rPr>
                            </w:pPr>
                            <w:r w:rsidRPr="00712261">
                              <w:rPr>
                                <w:rFonts w:ascii="Times New Roman" w:hAnsi="Times New Roman" w:cs="Times New Roman"/>
                                <w:sz w:val="28"/>
                              </w:rPr>
                              <w:t>(1</w:t>
                            </w:r>
                            <w:r>
                              <w:rPr>
                                <w:rFonts w:ascii="Times New Roman" w:hAnsi="Times New Roman" w:cs="Times New Roman"/>
                                <w:sz w:val="28"/>
                              </w:rPr>
                              <w:t>.1</w:t>
                            </w:r>
                            <w:r w:rsidRPr="00712261">
                              <w:rPr>
                                <w:rFonts w:ascii="Times New Roman" w:hAnsi="Times New Roman" w:cs="Times New Roman"/>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3A3DCE" id="_x0000_t202" coordsize="21600,21600" o:spt="202" path="m,l,21600r21600,l21600,xe">
                <v:stroke joinstyle="miter"/>
                <v:path gradientshapeok="t" o:connecttype="rect"/>
              </v:shapetype>
              <v:shape id="Надпись 2" o:spid="_x0000_s1026" type="#_x0000_t202" style="position:absolute;left:0;text-align:left;margin-left:441.35pt;margin-top:37.6pt;width:42.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" filled="f" stroked="f">
                <v:textbox style="mso-fit-shape-to-text:t">
                  <w:txbxContent>
                    <w:p w:rsidR="008F080F" w:rsidRPr="00712261" w:rsidRDefault="008F080F" w:rsidP="007305FA">
                      <w:pPr>
                        <w:rPr>
                          <w:rFonts w:ascii="Times New Roman" w:hAnsi="Times New Roman" w:cs="Times New Roman"/>
                          <w:sz w:val="28"/>
                        </w:rPr>
                      </w:pPr>
                      <w:r w:rsidRPr="00712261">
                        <w:rPr>
                          <w:rFonts w:ascii="Times New Roman" w:hAnsi="Times New Roman" w:cs="Times New Roman"/>
                          <w:sz w:val="28"/>
                        </w:rPr>
                        <w:t>(1</w:t>
                      </w:r>
                      <w:r>
                        <w:rPr>
                          <w:rFonts w:ascii="Times New Roman" w:hAnsi="Times New Roman" w:cs="Times New Roman"/>
                          <w:sz w:val="28"/>
                        </w:rPr>
                        <w:t>.1</w:t>
                      </w:r>
                      <w:r w:rsidRPr="00712261">
                        <w:rPr>
                          <w:rFonts w:ascii="Times New Roman" w:hAnsi="Times New Roman" w:cs="Times New Roman"/>
                          <w:sz w:val="28"/>
                        </w:rPr>
                        <w:t>)</w:t>
                      </w:r>
                    </w:p>
                  </w:txbxContent>
                </v:textbox>
              </v:shape>
            </w:pict>
          </mc:Fallback>
        </mc:AlternateContent>
      </w:r>
      <w:r w:rsidRPr="007305FA">
        <w:rPr>
          <w:rFonts w:ascii="Times New Roman" w:hAnsi="Times New Roman" w:cs="Times New Roman"/>
          <w:sz w:val="28"/>
          <w:szCs w:val="28"/>
        </w:rPr>
        <w:t>Розрахункове навантаження у гілці каната</w:t>
      </w:r>
      <w:r w:rsidR="008F080F">
        <w:rPr>
          <w:rFonts w:ascii="Times New Roman" w:hAnsi="Times New Roman" w:cs="Times New Roman"/>
          <w:sz w:val="28"/>
          <w:szCs w:val="28"/>
        </w:rPr>
        <w:t xml:space="preserve"> статичне</w:t>
      </w:r>
      <w:r w:rsidRPr="007305FA">
        <w:rPr>
          <w:rFonts w:ascii="Times New Roman" w:hAnsi="Times New Roman" w:cs="Times New Roman"/>
          <w:sz w:val="28"/>
          <w:szCs w:val="28"/>
        </w:rPr>
        <w:t>:</w:t>
      </w:r>
      <w:r w:rsidRPr="007305FA">
        <w:rPr>
          <w:rFonts w:ascii="Times New Roman" w:hAnsi="Times New Roman" w:cs="Times New Roman"/>
          <w:noProof/>
          <w:sz w:val="28"/>
          <w:szCs w:val="28"/>
          <w:lang w:eastAsia="ru-RU"/>
        </w:rPr>
        <w:t xml:space="preserve"> </w:t>
      </w:r>
    </w:p>
    <w:p w:rsidR="007305FA" w:rsidRPr="007305FA" w:rsidRDefault="009D007A" w:rsidP="007305FA">
      <w:pPr>
        <w:spacing w:line="360" w:lineRule="auto"/>
        <w:jc w:val="both"/>
        <w:rPr>
          <w:rFonts w:ascii="Times New Roman" w:eastAsiaTheme="minorEastAsia" w:hAnsi="Times New Roman" w:cs="Times New Roman"/>
          <w:i/>
          <w:sz w:val="28"/>
          <w:szCs w:val="28"/>
        </w:rPr>
      </w:pPr>
      <m:oMathPara>
        <m:oMath>
          <m:sSub>
            <m:sSubPr>
              <m:ctrlPr>
                <w:rPr>
                  <w:rFonts w:ascii="Cambria Math" w:hAnsi="Cambria Math" w:cs="Cambria Math"/>
                  <w:i/>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r>
            <m:rPr>
              <m:sty m:val="p"/>
            </m:rPr>
            <w:rPr>
              <w:rFonts w:ascii="Cambria Math" w:hAnsi="Cambria Math" w:cs="Cambria Math"/>
              <w:sz w:val="28"/>
              <w:szCs w:val="28"/>
            </w:rPr>
            <m:t>=</m:t>
          </m:r>
          <m:d>
            <m:dPr>
              <m:ctrlPr>
                <w:rPr>
                  <w:rFonts w:ascii="Cambria Math" w:hAnsi="Cambria Math" w:cs="Cambria Math"/>
                  <w:sz w:val="28"/>
                  <w:szCs w:val="28"/>
                </w:rPr>
              </m:ctrlPr>
            </m:dPr>
            <m:e>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k</m:t>
                      </m:r>
                    </m:sub>
                  </m:sSub>
                </m:num>
                <m:den>
                  <m:sSub>
                    <m:sSubPr>
                      <m:ctrlPr>
                        <w:rPr>
                          <w:rFonts w:ascii="Cambria Math" w:hAnsi="Cambria Math" w:cs="Cambria Math"/>
                          <w:sz w:val="28"/>
                          <w:szCs w:val="28"/>
                        </w:rPr>
                      </m:ctrlPr>
                    </m:sSubPr>
                    <m:e>
                      <m:r>
                        <m:rPr>
                          <m:sty m:val="p"/>
                        </m:rPr>
                        <w:rPr>
                          <w:rFonts w:ascii="Cambria Math" w:hAnsi="Cambria Math" w:cs="Cambria Math"/>
                          <w:sz w:val="28"/>
                          <w:szCs w:val="28"/>
                        </w:rPr>
                        <m:t>z</m:t>
                      </m:r>
                    </m:e>
                    <m:sub>
                      <m:r>
                        <w:rPr>
                          <w:rFonts w:ascii="Cambria Math" w:hAnsi="Cambria Math" w:cs="Cambria Math"/>
                          <w:sz w:val="28"/>
                          <w:szCs w:val="28"/>
                        </w:rPr>
                        <m:t>k</m:t>
                      </m:r>
                    </m:sub>
                  </m:sSub>
                </m:den>
              </m:f>
              <m:r>
                <w:rPr>
                  <w:rFonts w:ascii="Cambria Math" w:hAnsi="Cambria Math" w:cs="Times New Roman"/>
                  <w:sz w:val="28"/>
                  <w:szCs w:val="28"/>
                </w:rPr>
                <m:t>+q×H</m:t>
              </m:r>
              <m:ctrlPr>
                <w:rPr>
                  <w:rFonts w:ascii="Cambria Math" w:hAnsi="Cambria Math" w:cs="Times New Roman"/>
                  <w:i/>
                  <w:sz w:val="28"/>
                  <w:szCs w:val="28"/>
                </w:rPr>
              </m:ctrlPr>
            </m:e>
          </m:d>
          <m:r>
            <w:rPr>
              <w:rFonts w:ascii="Cambria Math" w:hAnsi="Cambria Math" w:cs="Times New Roman"/>
              <w:sz w:val="28"/>
              <w:szCs w:val="28"/>
            </w:rPr>
            <m:t xml:space="preserve">×g, H </m:t>
          </m:r>
        </m:oMath>
      </m:oMathPara>
    </w:p>
    <w:p w:rsidR="007305FA" w:rsidRPr="007305FA" w:rsidRDefault="007305FA" w:rsidP="007305FA">
      <w:pPr>
        <w:spacing w:line="360" w:lineRule="auto"/>
      </w:pPr>
      <w:r w:rsidRPr="007305FA">
        <w:rPr>
          <w:rFonts w:ascii="Times New Roman" w:hAnsi="Times New Roman" w:cs="Times New Roman"/>
          <w:noProof/>
          <w:sz w:val="28"/>
          <w:szCs w:val="28"/>
          <w:lang w:val="ru-RU" w:eastAsia="ru-RU"/>
        </w:rPr>
        <w:lastRenderedPageBreak/>
        <mc:AlternateContent>
          <mc:Choice Requires="wps">
            <w:drawing>
              <wp:anchor distT="45720" distB="45720" distL="114300" distR="114300" simplePos="0" relativeHeight="251660288" behindDoc="0" locked="0" layoutInCell="1" allowOverlap="1" wp14:anchorId="1CA7D2A8" wp14:editId="6D492C4E">
                <wp:simplePos x="0" y="0"/>
                <wp:positionH relativeFrom="column">
                  <wp:posOffset>5622590</wp:posOffset>
                </wp:positionH>
                <wp:positionV relativeFrom="paragraph">
                  <wp:posOffset>642884</wp:posOffset>
                </wp:positionV>
                <wp:extent cx="533675" cy="1404620"/>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75" cy="1404620"/>
                        </a:xfrm>
                        <a:prstGeom prst="rect">
                          <a:avLst/>
                        </a:prstGeom>
                        <a:noFill/>
                        <a:ln w="9525">
                          <a:noFill/>
                          <a:miter lim="800000"/>
                          <a:headEnd/>
                          <a:tailEnd/>
                        </a:ln>
                      </wps:spPr>
                      <wps:txbx>
                        <w:txbxContent>
                          <w:p w:rsidR="008F080F" w:rsidRPr="00712261" w:rsidRDefault="008F080F" w:rsidP="007305FA">
                            <w:pPr>
                              <w:rPr>
                                <w:rFonts w:ascii="Times New Roman" w:hAnsi="Times New Roman" w:cs="Times New Roman"/>
                                <w:sz w:val="28"/>
                                <w:szCs w:val="28"/>
                              </w:rPr>
                            </w:pPr>
                            <w:r w:rsidRPr="00712261">
                              <w:rPr>
                                <w:rFonts w:ascii="Times New Roman" w:hAnsi="Times New Roman" w:cs="Times New Roman"/>
                                <w:sz w:val="28"/>
                                <w:szCs w:val="28"/>
                              </w:rPr>
                              <w:t>(</w:t>
                            </w:r>
                            <w:r>
                              <w:rPr>
                                <w:rFonts w:ascii="Times New Roman" w:hAnsi="Times New Roman" w:cs="Times New Roman"/>
                                <w:sz w:val="28"/>
                                <w:szCs w:val="28"/>
                              </w:rPr>
                              <w:t>1.</w:t>
                            </w:r>
                            <w:r w:rsidRPr="00712261">
                              <w:rPr>
                                <w:rFonts w:ascii="Times New Roman" w:hAnsi="Times New Roman" w:cs="Times New Roman"/>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7D2A8" id="_x0000_s1027" type="#_x0000_t202" style="position:absolute;margin-left:442.7pt;margin-top:50.6pt;width:4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" filled="f" stroked="f">
                <v:textbox style="mso-fit-shape-to-text:t">
                  <w:txbxContent>
                    <w:p w:rsidR="008F080F" w:rsidRPr="00712261" w:rsidRDefault="008F080F" w:rsidP="007305FA">
                      <w:pPr>
                        <w:rPr>
                          <w:rFonts w:ascii="Times New Roman" w:hAnsi="Times New Roman" w:cs="Times New Roman"/>
                          <w:sz w:val="28"/>
                          <w:szCs w:val="28"/>
                        </w:rPr>
                      </w:pPr>
                      <w:r w:rsidRPr="00712261">
                        <w:rPr>
                          <w:rFonts w:ascii="Times New Roman" w:hAnsi="Times New Roman" w:cs="Times New Roman"/>
                          <w:sz w:val="28"/>
                          <w:szCs w:val="28"/>
                        </w:rPr>
                        <w:t>(</w:t>
                      </w:r>
                      <w:r>
                        <w:rPr>
                          <w:rFonts w:ascii="Times New Roman" w:hAnsi="Times New Roman" w:cs="Times New Roman"/>
                          <w:sz w:val="28"/>
                          <w:szCs w:val="28"/>
                        </w:rPr>
                        <w:t>1.</w:t>
                      </w:r>
                      <w:r w:rsidRPr="00712261">
                        <w:rPr>
                          <w:rFonts w:ascii="Times New Roman" w:hAnsi="Times New Roman" w:cs="Times New Roman"/>
                          <w:sz w:val="28"/>
                          <w:szCs w:val="28"/>
                        </w:rPr>
                        <w:t>2)</w:t>
                      </w:r>
                    </w:p>
                  </w:txbxContent>
                </v:textbox>
              </v:shape>
            </w:pict>
          </mc:Fallback>
        </mc:AlternateContent>
      </w:r>
      <w:r w:rsidRPr="007305FA">
        <w:rPr>
          <w:rFonts w:ascii="Times New Roman" w:hAnsi="Times New Roman" w:cs="Times New Roman"/>
          <w:sz w:val="28"/>
          <w:szCs w:val="28"/>
        </w:rPr>
        <w:t>де zk – кількість канатів, на яких підвішена кабіна, zk = 4; q – погонна маса 1м. каната. Орієнтовно q = 0,3...0,8 кг/м.</w:t>
      </w:r>
      <w:r w:rsidRPr="007305FA">
        <w:rPr>
          <w:rFonts w:ascii="Times New Roman" w:hAnsi="Times New Roman" w:cs="Times New Roman"/>
          <w:noProof/>
          <w:sz w:val="28"/>
          <w:szCs w:val="28"/>
          <w:lang w:eastAsia="ru-RU"/>
        </w:rPr>
        <w:t xml:space="preserve"> </w:t>
      </w:r>
    </w:p>
    <w:p w:rsidR="007305FA" w:rsidRPr="007305FA" w:rsidRDefault="009D007A" w:rsidP="007305FA">
      <w:pPr>
        <w:spacing w:line="360" w:lineRule="auto"/>
        <w:jc w:val="both"/>
        <w:rPr>
          <w:rFonts w:ascii="Times New Roman" w:eastAsiaTheme="minorEastAsia" w:hAnsi="Times New Roman" w:cs="Times New Roman"/>
          <w:i/>
          <w:sz w:val="28"/>
          <w:szCs w:val="28"/>
        </w:rPr>
      </w:pPr>
      <m:oMathPara>
        <m:oMath>
          <m:sSub>
            <m:sSubPr>
              <m:ctrlPr>
                <w:rPr>
                  <w:rFonts w:ascii="Cambria Math" w:hAnsi="Cambria Math" w:cs="Cambria Math"/>
                  <w:i/>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r>
            <m:rPr>
              <m:sty m:val="p"/>
            </m:rPr>
            <w:rPr>
              <w:rFonts w:ascii="Cambria Math" w:hAnsi="Cambria Math" w:cs="Cambria Math"/>
              <w:sz w:val="28"/>
              <w:szCs w:val="28"/>
            </w:rPr>
            <m:t>=</m:t>
          </m:r>
          <m:d>
            <m:dPr>
              <m:ctrlPr>
                <w:rPr>
                  <w:rFonts w:ascii="Cambria Math" w:hAnsi="Cambria Math" w:cs="Cambria Math"/>
                  <w:sz w:val="28"/>
                  <w:szCs w:val="28"/>
                </w:rPr>
              </m:ctrlPr>
            </m:dPr>
            <m:e>
              <m:f>
                <m:fPr>
                  <m:ctrlPr>
                    <w:rPr>
                      <w:rFonts w:ascii="Cambria Math" w:hAnsi="Cambria Math" w:cs="Times New Roman"/>
                      <w:sz w:val="28"/>
                      <w:szCs w:val="28"/>
                    </w:rPr>
                  </m:ctrlPr>
                </m:fPr>
                <m:num>
                  <m:r>
                    <w:rPr>
                      <w:rFonts w:ascii="Cambria Math" w:hAnsi="Cambria Math" w:cs="Times New Roman"/>
                      <w:sz w:val="28"/>
                      <w:szCs w:val="28"/>
                    </w:rPr>
                    <m:t>1000+1150</m:t>
                  </m:r>
                </m:num>
                <m:den>
                  <m:r>
                    <m:rPr>
                      <m:sty m:val="p"/>
                    </m:rPr>
                    <w:rPr>
                      <w:rFonts w:ascii="Cambria Math" w:hAnsi="Cambria Math" w:cs="Cambria Math"/>
                      <w:sz w:val="28"/>
                      <w:szCs w:val="28"/>
                    </w:rPr>
                    <m:t>4</m:t>
                  </m:r>
                </m:den>
              </m:f>
              <m:r>
                <w:rPr>
                  <w:rFonts w:ascii="Cambria Math" w:hAnsi="Cambria Math" w:cs="Times New Roman"/>
                  <w:sz w:val="28"/>
                  <w:szCs w:val="28"/>
                </w:rPr>
                <m:t>+0,8×91</m:t>
              </m:r>
              <m:ctrlPr>
                <w:rPr>
                  <w:rFonts w:ascii="Cambria Math" w:hAnsi="Cambria Math" w:cs="Times New Roman"/>
                  <w:i/>
                  <w:sz w:val="28"/>
                  <w:szCs w:val="28"/>
                </w:rPr>
              </m:ctrlPr>
            </m:e>
          </m:d>
          <m:r>
            <w:rPr>
              <w:rFonts w:ascii="Cambria Math" w:hAnsi="Cambria Math" w:cs="Times New Roman"/>
              <w:sz w:val="28"/>
              <w:szCs w:val="28"/>
            </w:rPr>
            <m:t>×9,81 =5987 H</m:t>
          </m:r>
        </m:oMath>
      </m:oMathPara>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noProof/>
          <w:sz w:val="28"/>
          <w:szCs w:val="28"/>
          <w:lang w:val="ru-RU" w:eastAsia="ru-RU"/>
        </w:rPr>
        <mc:AlternateContent>
          <mc:Choice Requires="wps">
            <w:drawing>
              <wp:anchor distT="45720" distB="45720" distL="114300" distR="114300" simplePos="0" relativeHeight="251661312" behindDoc="0" locked="0" layoutInCell="1" allowOverlap="1" wp14:anchorId="2B358BCC" wp14:editId="4040D478">
                <wp:simplePos x="0" y="0"/>
                <wp:positionH relativeFrom="column">
                  <wp:posOffset>5613964</wp:posOffset>
                </wp:positionH>
                <wp:positionV relativeFrom="paragraph">
                  <wp:posOffset>390860</wp:posOffset>
                </wp:positionV>
                <wp:extent cx="542302" cy="1404620"/>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02" cy="1404620"/>
                        </a:xfrm>
                        <a:prstGeom prst="rect">
                          <a:avLst/>
                        </a:prstGeom>
                        <a:noFill/>
                        <a:ln w="9525">
                          <a:noFill/>
                          <a:miter lim="800000"/>
                          <a:headEnd/>
                          <a:tailEnd/>
                        </a:ln>
                      </wps:spPr>
                      <wps:txbx>
                        <w:txbxContent>
                          <w:p w:rsidR="008F080F" w:rsidRPr="00712261" w:rsidRDefault="008F080F" w:rsidP="007305FA">
                            <w:pPr>
                              <w:rPr>
                                <w:rFonts w:ascii="Times New Roman" w:hAnsi="Times New Roman" w:cs="Times New Roman"/>
                                <w:sz w:val="28"/>
                                <w:szCs w:val="28"/>
                              </w:rPr>
                            </w:pPr>
                            <w:r w:rsidRPr="00712261">
                              <w:rPr>
                                <w:rFonts w:ascii="Times New Roman" w:hAnsi="Times New Roman" w:cs="Times New Roman"/>
                                <w:sz w:val="28"/>
                                <w:szCs w:val="28"/>
                              </w:rPr>
                              <w:t>(</w:t>
                            </w:r>
                            <w:r>
                              <w:rPr>
                                <w:rFonts w:ascii="Times New Roman" w:hAnsi="Times New Roman" w:cs="Times New Roman"/>
                                <w:sz w:val="28"/>
                                <w:szCs w:val="28"/>
                              </w:rPr>
                              <w:t>1.</w:t>
                            </w:r>
                            <w:r w:rsidRPr="00712261">
                              <w:rPr>
                                <w:rFonts w:ascii="Times New Roman" w:hAnsi="Times New Roman" w:cs="Times New Roman"/>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358BCC" id="_x0000_s1028" type="#_x0000_t202" style="position:absolute;left:0;text-align:left;margin-left:442.05pt;margin-top:30.8pt;width:42.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" filled="f" stroked="f">
                <v:textbox style="mso-fit-shape-to-text:t">
                  <w:txbxContent>
                    <w:p w:rsidR="008F080F" w:rsidRPr="00712261" w:rsidRDefault="008F080F" w:rsidP="007305FA">
                      <w:pPr>
                        <w:rPr>
                          <w:rFonts w:ascii="Times New Roman" w:hAnsi="Times New Roman" w:cs="Times New Roman"/>
                          <w:sz w:val="28"/>
                          <w:szCs w:val="28"/>
                        </w:rPr>
                      </w:pPr>
                      <w:r w:rsidRPr="00712261">
                        <w:rPr>
                          <w:rFonts w:ascii="Times New Roman" w:hAnsi="Times New Roman" w:cs="Times New Roman"/>
                          <w:sz w:val="28"/>
                          <w:szCs w:val="28"/>
                        </w:rPr>
                        <w:t>(</w:t>
                      </w:r>
                      <w:r>
                        <w:rPr>
                          <w:rFonts w:ascii="Times New Roman" w:hAnsi="Times New Roman" w:cs="Times New Roman"/>
                          <w:sz w:val="28"/>
                          <w:szCs w:val="28"/>
                        </w:rPr>
                        <w:t>1.</w:t>
                      </w:r>
                      <w:r w:rsidRPr="00712261">
                        <w:rPr>
                          <w:rFonts w:ascii="Times New Roman" w:hAnsi="Times New Roman" w:cs="Times New Roman"/>
                          <w:sz w:val="28"/>
                          <w:szCs w:val="28"/>
                        </w:rPr>
                        <w:t>3)</w:t>
                      </w:r>
                    </w:p>
                  </w:txbxContent>
                </v:textbox>
              </v:shape>
            </w:pict>
          </mc:Fallback>
        </mc:AlternateContent>
      </w:r>
      <w:r w:rsidR="007D1681">
        <w:rPr>
          <w:rFonts w:ascii="Times New Roman" w:hAnsi="Times New Roman" w:cs="Times New Roman"/>
          <w:noProof/>
          <w:sz w:val="28"/>
          <w:szCs w:val="28"/>
          <w:lang w:val="ru-RU" w:eastAsia="ru-RU"/>
        </w:rPr>
        <w:t>Розрахункове</w:t>
      </w:r>
      <w:r w:rsidRPr="007305FA">
        <w:rPr>
          <w:rFonts w:ascii="Times New Roman" w:hAnsi="Times New Roman" w:cs="Times New Roman"/>
          <w:sz w:val="28"/>
          <w:szCs w:val="28"/>
        </w:rPr>
        <w:t xml:space="preserve"> зусилля</w:t>
      </w:r>
      <w:r w:rsidR="007D1681">
        <w:rPr>
          <w:rFonts w:ascii="Times New Roman" w:hAnsi="Times New Roman" w:cs="Times New Roman"/>
          <w:sz w:val="28"/>
          <w:szCs w:val="28"/>
        </w:rPr>
        <w:t xml:space="preserve"> на розрив</w:t>
      </w:r>
      <w:r w:rsidRPr="007305FA">
        <w:rPr>
          <w:rFonts w:ascii="Times New Roman" w:hAnsi="Times New Roman" w:cs="Times New Roman"/>
          <w:sz w:val="28"/>
          <w:szCs w:val="28"/>
        </w:rPr>
        <w:t xml:space="preserve"> у гілці каната:</w:t>
      </w:r>
    </w:p>
    <w:p w:rsidR="007305FA" w:rsidRPr="007305FA" w:rsidRDefault="009D007A" w:rsidP="007305FA">
      <w:pPr>
        <w:spacing w:line="360" w:lineRule="auto"/>
        <w:jc w:val="both"/>
        <w:rPr>
          <w:rFonts w:ascii="Times New Roman" w:eastAsiaTheme="minorEastAsia" w:hAnsi="Times New Roman" w:cs="Times New Roman"/>
          <w:i/>
          <w:sz w:val="28"/>
          <w:szCs w:val="28"/>
        </w:rPr>
      </w:pPr>
      <m:oMathPara>
        <m:oMath>
          <m:sSup>
            <m:sSupPr>
              <m:ctrlPr>
                <w:rPr>
                  <w:rFonts w:ascii="Cambria Math" w:hAnsi="Cambria Math" w:cs="Cambria Math"/>
                  <w:i/>
                  <w:sz w:val="28"/>
                  <w:szCs w:val="28"/>
                  <w:lang w:val="en-US"/>
                </w:rPr>
              </m:ctrlPr>
            </m:sSupPr>
            <m:e>
              <m:sSub>
                <m:sSubPr>
                  <m:ctrlPr>
                    <w:rPr>
                      <w:rFonts w:ascii="Cambria Math" w:hAnsi="Cambria Math" w:cs="Cambria Math"/>
                      <w:i/>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e>
            <m:sup>
              <m:r>
                <w:rPr>
                  <w:rFonts w:ascii="Cambria Math" w:hAnsi="Cambria Math" w:cs="Cambria Math"/>
                  <w:sz w:val="28"/>
                  <w:szCs w:val="28"/>
                  <w:lang w:val="en-US"/>
                </w:rPr>
                <m:t>mp</m:t>
              </m:r>
            </m:sup>
          </m:sSup>
          <m:r>
            <w:rPr>
              <w:rFonts w:ascii="Cambria Math" w:hAnsi="Cambria Math" w:cs="Times New Roman"/>
              <w:sz w:val="28"/>
              <w:szCs w:val="28"/>
            </w:rPr>
            <m:t>=</m:t>
          </m:r>
          <m:sSub>
            <m:sSubPr>
              <m:ctrlPr>
                <w:rPr>
                  <w:rFonts w:ascii="Cambria Math" w:hAnsi="Cambria Math" w:cs="Cambria Math"/>
                  <w:i/>
                  <w:sz w:val="28"/>
                  <w:szCs w:val="28"/>
                  <w:lang w:val="en-US"/>
                </w:rPr>
              </m:ctrlPr>
            </m:sSubPr>
            <m:e>
              <m:r>
                <w:rPr>
                  <w:rFonts w:ascii="Cambria Math" w:hAnsi="Cambria Math" w:cs="Cambria Math"/>
                  <w:sz w:val="28"/>
                  <w:szCs w:val="28"/>
                  <w:lang w:val="en-US"/>
                </w:rPr>
                <m:t>K</m:t>
              </m:r>
            </m:e>
            <m:sub>
              <m:r>
                <w:rPr>
                  <w:rFonts w:ascii="Cambria Math" w:hAnsi="Cambria Math" w:cs="Cambria Math"/>
                  <w:sz w:val="28"/>
                  <w:szCs w:val="28"/>
                  <w:lang w:val="en-US"/>
                </w:rPr>
                <m:t>з</m:t>
              </m:r>
            </m:sub>
          </m:sSub>
          <m:r>
            <w:rPr>
              <w:rFonts w:ascii="Cambria Math" w:hAnsi="Cambria Math" w:cs="Cambria Math"/>
              <w:sz w:val="28"/>
              <w:szCs w:val="28"/>
              <w:lang w:val="en-US"/>
            </w:rPr>
            <m:t>×</m:t>
          </m:r>
          <m:sSub>
            <m:sSubPr>
              <m:ctrlPr>
                <w:rPr>
                  <w:rFonts w:ascii="Cambria Math" w:hAnsi="Cambria Math" w:cs="Cambria Math"/>
                  <w:i/>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r>
            <w:rPr>
              <w:rFonts w:ascii="Cambria Math" w:hAnsi="Cambria Math" w:cs="Cambria Math"/>
              <w:sz w:val="28"/>
              <w:szCs w:val="28"/>
              <w:lang w:val="en-US"/>
            </w:rPr>
            <m:t>=13×</m:t>
          </m:r>
          <m:r>
            <w:rPr>
              <w:rFonts w:ascii="Cambria Math" w:hAnsi="Cambria Math" w:cs="Times New Roman"/>
              <w:sz w:val="28"/>
              <w:szCs w:val="28"/>
            </w:rPr>
            <m:t>5987=77831 H</m:t>
          </m:r>
        </m:oMath>
      </m:oMathPara>
    </w:p>
    <w:p w:rsidR="007305FA" w:rsidRPr="007305FA" w:rsidRDefault="007305FA" w:rsidP="007305FA">
      <w:pPr>
        <w:spacing w:line="360" w:lineRule="auto"/>
        <w:jc w:val="both"/>
        <w:rPr>
          <w:rFonts w:ascii="Times New Roman" w:hAnsi="Times New Roman" w:cs="Times New Roman"/>
          <w:sz w:val="28"/>
          <w:szCs w:val="28"/>
        </w:rPr>
      </w:pPr>
      <w:r w:rsidRPr="007305FA">
        <w:rPr>
          <w:rFonts w:ascii="Times New Roman" w:hAnsi="Times New Roman" w:cs="Times New Roman"/>
          <w:sz w:val="28"/>
          <w:szCs w:val="28"/>
        </w:rPr>
        <w:t>де КЗ – коефіцієнт запасу міцності каната, КЗ = 13 (табличне значення).</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Обираємо сталевий дротовий канат ЛК-О 6х19+1о.с. діаметром 12 мм з розривним зусиллям каната 78,8 кН і погонною масою 0,530 кг/м.</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3)</w:t>
      </w:r>
      <w:r w:rsidRPr="007305FA">
        <w:t xml:space="preserve">  </w:t>
      </w:r>
      <w:r w:rsidRPr="007305FA">
        <w:rPr>
          <w:rFonts w:ascii="Times New Roman" w:hAnsi="Times New Roman" w:cs="Times New Roman"/>
          <w:sz w:val="28"/>
          <w:szCs w:val="28"/>
        </w:rPr>
        <w:t>Вибір основних розмірів канатоведучого шківа</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noProof/>
          <w:sz w:val="28"/>
          <w:szCs w:val="28"/>
          <w:lang w:val="ru-RU" w:eastAsia="ru-RU"/>
        </w:rPr>
        <mc:AlternateContent>
          <mc:Choice Requires="wps">
            <w:drawing>
              <wp:anchor distT="45720" distB="45720" distL="114300" distR="114300" simplePos="0" relativeHeight="251662336" behindDoc="0" locked="0" layoutInCell="1" allowOverlap="1" wp14:anchorId="1223E4C0" wp14:editId="060B5579">
                <wp:simplePos x="0" y="0"/>
                <wp:positionH relativeFrom="column">
                  <wp:posOffset>5613964</wp:posOffset>
                </wp:positionH>
                <wp:positionV relativeFrom="paragraph">
                  <wp:posOffset>741908</wp:posOffset>
                </wp:positionV>
                <wp:extent cx="542302" cy="1404620"/>
                <wp:effectExtent l="0" t="0" r="0"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02" cy="1404620"/>
                        </a:xfrm>
                        <a:prstGeom prst="rect">
                          <a:avLst/>
                        </a:prstGeom>
                        <a:noFill/>
                        <a:ln w="9525">
                          <a:noFill/>
                          <a:miter lim="800000"/>
                          <a:headEnd/>
                          <a:tailEnd/>
                        </a:ln>
                      </wps:spPr>
                      <wps:txbx>
                        <w:txbxContent>
                          <w:p w:rsidR="008F080F" w:rsidRPr="00712261" w:rsidRDefault="008F080F" w:rsidP="007305FA">
                            <w:pPr>
                              <w:rPr>
                                <w:rFonts w:ascii="Times New Roman" w:hAnsi="Times New Roman" w:cs="Times New Roman"/>
                                <w:sz w:val="28"/>
                                <w:szCs w:val="28"/>
                              </w:rPr>
                            </w:pPr>
                            <w:r w:rsidRPr="00712261">
                              <w:rPr>
                                <w:rFonts w:ascii="Times New Roman" w:hAnsi="Times New Roman" w:cs="Times New Roman"/>
                                <w:sz w:val="28"/>
                                <w:szCs w:val="28"/>
                              </w:rPr>
                              <w:t>(</w:t>
                            </w:r>
                            <w:r>
                              <w:rPr>
                                <w:rFonts w:ascii="Times New Roman" w:hAnsi="Times New Roman" w:cs="Times New Roman"/>
                                <w:sz w:val="28"/>
                                <w:szCs w:val="28"/>
                              </w:rPr>
                              <w:t>1.</w:t>
                            </w:r>
                            <w:r w:rsidRPr="00712261">
                              <w:rPr>
                                <w:rFonts w:ascii="Times New Roman" w:hAnsi="Times New Roman" w:cs="Times New Roman"/>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23E4C0" id="_x0000_s1029" type="#_x0000_t202" style="position:absolute;left:0;text-align:left;margin-left:442.05pt;margin-top:58.4pt;width:42.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" filled="f" stroked="f">
                <v:textbox style="mso-fit-shape-to-text:t">
                  <w:txbxContent>
                    <w:p w:rsidR="008F080F" w:rsidRPr="00712261" w:rsidRDefault="008F080F" w:rsidP="007305FA">
                      <w:pPr>
                        <w:rPr>
                          <w:rFonts w:ascii="Times New Roman" w:hAnsi="Times New Roman" w:cs="Times New Roman"/>
                          <w:sz w:val="28"/>
                          <w:szCs w:val="28"/>
                        </w:rPr>
                      </w:pPr>
                      <w:r w:rsidRPr="00712261">
                        <w:rPr>
                          <w:rFonts w:ascii="Times New Roman" w:hAnsi="Times New Roman" w:cs="Times New Roman"/>
                          <w:sz w:val="28"/>
                          <w:szCs w:val="28"/>
                        </w:rPr>
                        <w:t>(</w:t>
                      </w:r>
                      <w:r>
                        <w:rPr>
                          <w:rFonts w:ascii="Times New Roman" w:hAnsi="Times New Roman" w:cs="Times New Roman"/>
                          <w:sz w:val="28"/>
                          <w:szCs w:val="28"/>
                        </w:rPr>
                        <w:t>1.</w:t>
                      </w:r>
                      <w:r w:rsidRPr="00712261">
                        <w:rPr>
                          <w:rFonts w:ascii="Times New Roman" w:hAnsi="Times New Roman" w:cs="Times New Roman"/>
                          <w:sz w:val="28"/>
                          <w:szCs w:val="28"/>
                        </w:rPr>
                        <w:t>4)</w:t>
                      </w:r>
                    </w:p>
                  </w:txbxContent>
                </v:textbox>
              </v:shape>
            </w:pict>
          </mc:Fallback>
        </mc:AlternateContent>
      </w:r>
      <w:r w:rsidRPr="007305FA">
        <w:rPr>
          <w:rFonts w:ascii="Times New Roman" w:hAnsi="Times New Roman" w:cs="Times New Roman"/>
          <w:sz w:val="28"/>
          <w:szCs w:val="28"/>
        </w:rPr>
        <w:t>Найменший допустимий діаметр канатоведучого шківа визначається за формулою:</w:t>
      </w:r>
      <w:r w:rsidRPr="007305FA">
        <w:rPr>
          <w:rFonts w:ascii="Times New Roman" w:hAnsi="Times New Roman" w:cs="Times New Roman"/>
          <w:noProof/>
          <w:sz w:val="28"/>
          <w:szCs w:val="28"/>
          <w:lang w:eastAsia="ru-RU"/>
        </w:rPr>
        <w:t xml:space="preserve"> </w:t>
      </w:r>
    </w:p>
    <w:p w:rsidR="007305FA" w:rsidRPr="007305FA" w:rsidRDefault="009D007A" w:rsidP="007305FA">
      <w:pPr>
        <w:spacing w:line="360" w:lineRule="auto"/>
        <w:jc w:val="both"/>
        <w:rPr>
          <w:rFonts w:ascii="Times New Roman" w:eastAsiaTheme="minorEastAsia" w:hAnsi="Times New Roman" w:cs="Times New Roman"/>
          <w:i/>
          <w:sz w:val="28"/>
          <w:szCs w:val="28"/>
        </w:rPr>
      </w:pPr>
      <m:oMathPara>
        <m:oMath>
          <m:sSub>
            <m:sSubPr>
              <m:ctrlPr>
                <w:rPr>
                  <w:rFonts w:ascii="Cambria Math" w:hAnsi="Cambria Math" w:cs="Cambria Math"/>
                  <w:i/>
                  <w:sz w:val="28"/>
                  <w:szCs w:val="28"/>
                  <w:lang w:val="en-US"/>
                </w:rPr>
              </m:ctrlPr>
            </m:sSubPr>
            <m:e>
              <m:r>
                <w:rPr>
                  <w:rFonts w:ascii="Cambria Math" w:hAnsi="Cambria Math" w:cs="Cambria Math"/>
                  <w:sz w:val="28"/>
                  <w:szCs w:val="28"/>
                  <w:lang w:val="en-US"/>
                </w:rPr>
                <m:t>D</m:t>
              </m:r>
            </m:e>
            <m:sub>
              <m:r>
                <w:rPr>
                  <w:rFonts w:ascii="Cambria Math" w:hAnsi="Cambria Math" w:cs="Cambria Math"/>
                  <w:sz w:val="28"/>
                  <w:szCs w:val="28"/>
                  <w:lang w:val="en-US"/>
                </w:rPr>
                <m:t>ш</m:t>
              </m:r>
            </m:sub>
          </m:sSub>
          <m:r>
            <w:rPr>
              <w:rFonts w:ascii="Cambria Math" w:hAnsi="Cambria Math" w:cs="Times New Roman"/>
              <w:sz w:val="28"/>
              <w:szCs w:val="28"/>
            </w:rPr>
            <m:t>≥</m:t>
          </m:r>
          <m:r>
            <w:rPr>
              <w:rFonts w:ascii="Cambria Math" w:hAnsi="Cambria Math" w:cs="Cambria Math"/>
              <w:sz w:val="28"/>
              <w:szCs w:val="28"/>
              <w:lang w:val="en-US"/>
            </w:rPr>
            <m:t>е×</m:t>
          </m:r>
          <m:sSub>
            <m:sSubPr>
              <m:ctrlPr>
                <w:rPr>
                  <w:rFonts w:ascii="Cambria Math" w:hAnsi="Cambria Math" w:cs="Cambria Math"/>
                  <w:i/>
                  <w:sz w:val="28"/>
                  <w:szCs w:val="28"/>
                  <w:lang w:val="en-US"/>
                </w:rPr>
              </m:ctrlPr>
            </m:sSubPr>
            <m:e>
              <m:r>
                <w:rPr>
                  <w:rFonts w:ascii="Cambria Math" w:hAnsi="Cambria Math" w:cs="Cambria Math"/>
                  <w:sz w:val="28"/>
                  <w:szCs w:val="28"/>
                  <w:lang w:val="en-US"/>
                </w:rPr>
                <m:t>d</m:t>
              </m:r>
            </m:e>
            <m:sub>
              <m:r>
                <w:rPr>
                  <w:rFonts w:ascii="Cambria Math" w:hAnsi="Cambria Math" w:cs="Cambria Math"/>
                  <w:sz w:val="28"/>
                  <w:szCs w:val="28"/>
                  <w:lang w:val="en-US"/>
                </w:rPr>
                <m:t>k</m:t>
              </m:r>
            </m:sub>
          </m:sSub>
          <m:r>
            <w:rPr>
              <w:rFonts w:ascii="Cambria Math" w:hAnsi="Cambria Math" w:cs="Cambria Math"/>
              <w:sz w:val="28"/>
              <w:szCs w:val="28"/>
              <w:lang w:val="en-US"/>
            </w:rPr>
            <m:t>=40×</m:t>
          </m:r>
          <m:r>
            <w:rPr>
              <w:rFonts w:ascii="Cambria Math" w:hAnsi="Cambria Math" w:cs="Times New Roman"/>
              <w:sz w:val="28"/>
              <w:szCs w:val="28"/>
            </w:rPr>
            <m:t>12=480 мм</m:t>
          </m:r>
        </m:oMath>
      </m:oMathPara>
    </w:p>
    <w:p w:rsidR="007305FA" w:rsidRPr="007305FA" w:rsidRDefault="007305FA" w:rsidP="007305FA">
      <w:pPr>
        <w:ind w:firstLine="709"/>
        <w:rPr>
          <w:rFonts w:ascii="Times New Roman" w:eastAsiaTheme="minorEastAsia" w:hAnsi="Times New Roman" w:cs="Times New Roman"/>
          <w:sz w:val="28"/>
          <w:szCs w:val="28"/>
        </w:rPr>
      </w:pPr>
      <w:r w:rsidRPr="007305FA">
        <w:rPr>
          <w:rFonts w:ascii="Times New Roman" w:hAnsi="Times New Roman" w:cs="Times New Roman"/>
          <w:sz w:val="28"/>
          <w:szCs w:val="28"/>
        </w:rPr>
        <w:t xml:space="preserve">де </w:t>
      </w:r>
      <m:oMath>
        <m:sSub>
          <m:sSubPr>
            <m:ctrlPr>
              <w:rPr>
                <w:rFonts w:ascii="Cambria Math" w:hAnsi="Cambria Math" w:cs="Cambria Math"/>
                <w:i/>
                <w:sz w:val="28"/>
                <w:szCs w:val="28"/>
                <w:lang w:val="en-US"/>
              </w:rPr>
            </m:ctrlPr>
          </m:sSubPr>
          <m:e>
            <m:r>
              <w:rPr>
                <w:rFonts w:ascii="Cambria Math" w:hAnsi="Cambria Math" w:cs="Cambria Math"/>
                <w:sz w:val="28"/>
                <w:szCs w:val="28"/>
                <w:lang w:val="en-US"/>
              </w:rPr>
              <m:t>D</m:t>
            </m:r>
          </m:e>
          <m:sub>
            <m:r>
              <w:rPr>
                <w:rFonts w:ascii="Cambria Math" w:hAnsi="Cambria Math" w:cs="Cambria Math"/>
                <w:sz w:val="28"/>
                <w:szCs w:val="28"/>
              </w:rPr>
              <m:t>ш</m:t>
            </m:r>
          </m:sub>
        </m:sSub>
      </m:oMath>
      <w:r w:rsidRPr="007305FA">
        <w:rPr>
          <w:rFonts w:ascii="Times New Roman" w:hAnsi="Times New Roman" w:cs="Times New Roman"/>
          <w:sz w:val="28"/>
          <w:szCs w:val="28"/>
        </w:rPr>
        <w:t xml:space="preserve"> - діаметр шківа, вимірюваний за середньою лінією каната, мм;</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е - коефіцієнт, який приймається за таблицями за швидкістю підйому кабіни 1,6 м/с ;</w:t>
      </w:r>
    </w:p>
    <w:p w:rsidR="007305FA" w:rsidRPr="007305FA" w:rsidRDefault="007305FA" w:rsidP="007305FA">
      <w:pPr>
        <w:spacing w:line="360" w:lineRule="auto"/>
        <w:ind w:firstLine="567"/>
        <w:jc w:val="both"/>
        <w:rPr>
          <w:rFonts w:ascii="Times New Roman" w:eastAsiaTheme="minorEastAsia" w:hAnsi="Times New Roman" w:cs="Times New Roman"/>
          <w:i/>
          <w:sz w:val="28"/>
          <w:szCs w:val="28"/>
        </w:rPr>
      </w:pPr>
      <w:r w:rsidRPr="007305FA">
        <w:rPr>
          <w:rFonts w:ascii="Times New Roman" w:hAnsi="Times New Roman" w:cs="Times New Roman"/>
          <w:sz w:val="28"/>
          <w:szCs w:val="28"/>
        </w:rPr>
        <w:t xml:space="preserve"> </w:t>
      </w:r>
      <m:oMath>
        <m:sSub>
          <m:sSubPr>
            <m:ctrlPr>
              <w:rPr>
                <w:rFonts w:ascii="Cambria Math" w:hAnsi="Cambria Math" w:cs="Cambria Math"/>
                <w:i/>
                <w:sz w:val="28"/>
                <w:szCs w:val="28"/>
                <w:lang w:val="en-US"/>
              </w:rPr>
            </m:ctrlPr>
          </m:sSubPr>
          <m:e>
            <m:r>
              <w:rPr>
                <w:rFonts w:ascii="Cambria Math" w:hAnsi="Cambria Math" w:cs="Cambria Math"/>
                <w:sz w:val="28"/>
                <w:szCs w:val="28"/>
                <w:lang w:val="en-US"/>
              </w:rPr>
              <m:t>d</m:t>
            </m:r>
          </m:e>
          <m:sub>
            <m:r>
              <w:rPr>
                <w:rFonts w:ascii="Cambria Math" w:hAnsi="Cambria Math" w:cs="Cambria Math"/>
                <w:sz w:val="28"/>
                <w:szCs w:val="28"/>
                <w:lang w:val="en-US"/>
              </w:rPr>
              <m:t>k</m:t>
            </m:r>
          </m:sub>
        </m:sSub>
      </m:oMath>
      <w:r w:rsidRPr="007305FA">
        <w:rPr>
          <w:rFonts w:ascii="Times New Roman" w:hAnsi="Times New Roman" w:cs="Times New Roman"/>
          <w:sz w:val="28"/>
          <w:szCs w:val="28"/>
        </w:rPr>
        <w:t xml:space="preserve"> – діаметр каната, мм.</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Приймаємо діаметр шківа 560 мм, найближче значення з існуючих варіантів.</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Крок канатів обирається конструктивно, виходячи з можливості розташування елементів кріплення кінців каната на кабіні та противазі. Для попереднього розрахунку приймається t=(3...4)dk.</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noProof/>
          <w:sz w:val="28"/>
          <w:szCs w:val="28"/>
          <w:lang w:val="ru-RU" w:eastAsia="ru-RU"/>
        </w:rPr>
        <mc:AlternateContent>
          <mc:Choice Requires="wps">
            <w:drawing>
              <wp:anchor distT="45720" distB="45720" distL="114300" distR="114300" simplePos="0" relativeHeight="251663360" behindDoc="0" locked="0" layoutInCell="1" allowOverlap="1" wp14:anchorId="7BDAAD83" wp14:editId="0F3F8164">
                <wp:simplePos x="0" y="0"/>
                <wp:positionH relativeFrom="column">
                  <wp:posOffset>5596710</wp:posOffset>
                </wp:positionH>
                <wp:positionV relativeFrom="paragraph">
                  <wp:posOffset>396875</wp:posOffset>
                </wp:positionV>
                <wp:extent cx="559555" cy="1404620"/>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55" cy="1404620"/>
                        </a:xfrm>
                        <a:prstGeom prst="rect">
                          <a:avLst/>
                        </a:prstGeom>
                        <a:noFill/>
                        <a:ln w="9525">
                          <a:noFill/>
                          <a:miter lim="800000"/>
                          <a:headEnd/>
                          <a:tailEnd/>
                        </a:ln>
                      </wps:spPr>
                      <wps:txbx>
                        <w:txbxContent>
                          <w:p w:rsidR="008F080F" w:rsidRPr="00712261" w:rsidRDefault="008F080F" w:rsidP="007305FA">
                            <w:pPr>
                              <w:rPr>
                                <w:rFonts w:ascii="Times New Roman" w:hAnsi="Times New Roman" w:cs="Times New Roman"/>
                                <w:sz w:val="28"/>
                                <w:szCs w:val="28"/>
                              </w:rPr>
                            </w:pPr>
                            <w:r w:rsidRPr="00712261">
                              <w:rPr>
                                <w:rFonts w:ascii="Times New Roman" w:hAnsi="Times New Roman" w:cs="Times New Roman"/>
                                <w:sz w:val="28"/>
                                <w:szCs w:val="28"/>
                              </w:rPr>
                              <w:t>(</w:t>
                            </w:r>
                            <w:r>
                              <w:rPr>
                                <w:rFonts w:ascii="Times New Roman" w:hAnsi="Times New Roman" w:cs="Times New Roman"/>
                                <w:sz w:val="28"/>
                                <w:szCs w:val="28"/>
                              </w:rPr>
                              <w:t>1.</w:t>
                            </w:r>
                            <w:r w:rsidRPr="00712261">
                              <w:rPr>
                                <w:rFonts w:ascii="Times New Roman" w:hAnsi="Times New Roman" w:cs="Times New Roman"/>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AAD83" id="_x0000_s1030" type="#_x0000_t202" style="position:absolute;left:0;text-align:left;margin-left:440.7pt;margin-top:31.25pt;width:44.0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" filled="f" stroked="f">
                <v:textbox style="mso-fit-shape-to-text:t">
                  <w:txbxContent>
                    <w:p w:rsidR="008F080F" w:rsidRPr="00712261" w:rsidRDefault="008F080F" w:rsidP="007305FA">
                      <w:pPr>
                        <w:rPr>
                          <w:rFonts w:ascii="Times New Roman" w:hAnsi="Times New Roman" w:cs="Times New Roman"/>
                          <w:sz w:val="28"/>
                          <w:szCs w:val="28"/>
                        </w:rPr>
                      </w:pPr>
                      <w:r w:rsidRPr="00712261">
                        <w:rPr>
                          <w:rFonts w:ascii="Times New Roman" w:hAnsi="Times New Roman" w:cs="Times New Roman"/>
                          <w:sz w:val="28"/>
                          <w:szCs w:val="28"/>
                        </w:rPr>
                        <w:t>(</w:t>
                      </w:r>
                      <w:r>
                        <w:rPr>
                          <w:rFonts w:ascii="Times New Roman" w:hAnsi="Times New Roman" w:cs="Times New Roman"/>
                          <w:sz w:val="28"/>
                          <w:szCs w:val="28"/>
                        </w:rPr>
                        <w:t>1.</w:t>
                      </w:r>
                      <w:r w:rsidRPr="00712261">
                        <w:rPr>
                          <w:rFonts w:ascii="Times New Roman" w:hAnsi="Times New Roman" w:cs="Times New Roman"/>
                          <w:sz w:val="28"/>
                          <w:szCs w:val="28"/>
                        </w:rPr>
                        <w:t>5)</w:t>
                      </w:r>
                    </w:p>
                  </w:txbxContent>
                </v:textbox>
              </v:shape>
            </w:pict>
          </mc:Fallback>
        </mc:AlternateContent>
      </w:r>
      <w:r w:rsidRPr="007305FA">
        <w:rPr>
          <w:rFonts w:ascii="Times New Roman" w:hAnsi="Times New Roman" w:cs="Times New Roman"/>
          <w:sz w:val="28"/>
          <w:szCs w:val="28"/>
        </w:rPr>
        <w:t>Для розглянутого прикладу:</w:t>
      </w:r>
      <w:r w:rsidRPr="007305FA">
        <w:rPr>
          <w:rFonts w:ascii="Times New Roman" w:hAnsi="Times New Roman" w:cs="Times New Roman"/>
          <w:noProof/>
          <w:sz w:val="28"/>
          <w:szCs w:val="28"/>
          <w:lang w:eastAsia="ru-RU"/>
        </w:rPr>
        <w:t xml:space="preserve"> </w:t>
      </w:r>
    </w:p>
    <w:p w:rsidR="007305FA" w:rsidRPr="007305FA" w:rsidRDefault="007305FA" w:rsidP="007305FA">
      <w:pPr>
        <w:spacing w:line="360" w:lineRule="auto"/>
        <w:jc w:val="both"/>
        <w:rPr>
          <w:rFonts w:ascii="Times New Roman" w:eastAsiaTheme="minorEastAsia" w:hAnsi="Times New Roman" w:cs="Times New Roman"/>
          <w:i/>
          <w:sz w:val="28"/>
          <w:szCs w:val="28"/>
        </w:rPr>
      </w:pPr>
      <m:oMathPara>
        <m:oMath>
          <m:r>
            <w:rPr>
              <w:rFonts w:ascii="Cambria Math" w:hAnsi="Cambria Math" w:cs="Cambria Math"/>
              <w:sz w:val="28"/>
              <w:szCs w:val="28"/>
              <w:lang w:val="en-US"/>
            </w:rPr>
            <m:t>t</m:t>
          </m:r>
          <m:r>
            <w:rPr>
              <w:rFonts w:ascii="Cambria Math" w:hAnsi="Cambria Math" w:cs="Times New Roman"/>
              <w:sz w:val="28"/>
              <w:szCs w:val="28"/>
            </w:rPr>
            <m:t>=</m:t>
          </m:r>
          <m:sSub>
            <m:sSubPr>
              <m:ctrlPr>
                <w:rPr>
                  <w:rFonts w:ascii="Cambria Math" w:hAnsi="Cambria Math" w:cs="Cambria Math"/>
                  <w:i/>
                  <w:sz w:val="28"/>
                  <w:szCs w:val="28"/>
                  <w:lang w:val="en-US"/>
                </w:rPr>
              </m:ctrlPr>
            </m:sSubPr>
            <m:e>
              <m:r>
                <w:rPr>
                  <w:rFonts w:ascii="Cambria Math" w:hAnsi="Cambria Math" w:cs="Cambria Math"/>
                  <w:sz w:val="28"/>
                  <w:szCs w:val="28"/>
                  <w:lang w:val="en-US"/>
                </w:rPr>
                <m:t>K</m:t>
              </m:r>
            </m:e>
            <m:sub>
              <m:r>
                <w:rPr>
                  <w:rFonts w:ascii="Cambria Math" w:hAnsi="Cambria Math" w:cs="Cambria Math"/>
                  <w:sz w:val="28"/>
                  <w:szCs w:val="28"/>
                  <w:lang w:val="en-US"/>
                </w:rPr>
                <m:t>з</m:t>
              </m:r>
            </m:sub>
          </m:sSub>
          <m:r>
            <w:rPr>
              <w:rFonts w:ascii="Cambria Math" w:hAnsi="Cambria Math" w:cs="Cambria Math"/>
              <w:sz w:val="28"/>
              <w:szCs w:val="28"/>
              <w:lang w:val="en-US"/>
            </w:rPr>
            <m:t>×</m:t>
          </m:r>
          <m:sSub>
            <m:sSubPr>
              <m:ctrlPr>
                <w:rPr>
                  <w:rFonts w:ascii="Cambria Math" w:hAnsi="Cambria Math" w:cs="Cambria Math"/>
                  <w:i/>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r>
            <w:rPr>
              <w:rFonts w:ascii="Cambria Math" w:hAnsi="Cambria Math" w:cs="Cambria Math"/>
              <w:sz w:val="28"/>
              <w:szCs w:val="28"/>
              <w:lang w:val="en-US"/>
            </w:rPr>
            <m:t>=4×</m:t>
          </m:r>
          <m:r>
            <w:rPr>
              <w:rFonts w:ascii="Cambria Math" w:hAnsi="Cambria Math" w:cs="Times New Roman"/>
              <w:sz w:val="28"/>
              <w:szCs w:val="28"/>
            </w:rPr>
            <m:t>12=48 мм</m:t>
          </m:r>
        </m:oMath>
      </m:oMathPara>
    </w:p>
    <w:p w:rsidR="007305FA" w:rsidRPr="007305FA" w:rsidRDefault="007305FA" w:rsidP="007305FA">
      <w:pPr>
        <w:spacing w:line="360" w:lineRule="auto"/>
        <w:ind w:firstLine="567"/>
        <w:jc w:val="center"/>
        <w:rPr>
          <w:rFonts w:ascii="Times New Roman" w:hAnsi="Times New Roman" w:cs="Times New Roman"/>
          <w:sz w:val="28"/>
          <w:szCs w:val="28"/>
        </w:rPr>
      </w:pPr>
      <w:r w:rsidRPr="007305FA">
        <w:rPr>
          <w:noProof/>
          <w:lang w:val="ru-RU" w:eastAsia="ru-RU"/>
        </w:rPr>
        <w:lastRenderedPageBreak/>
        <w:drawing>
          <wp:inline distT="0" distB="0" distL="0" distR="0" wp14:anchorId="1253841E" wp14:editId="29001B83">
            <wp:extent cx="2333199" cy="1536693"/>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7436" cy="1546070"/>
                    </a:xfrm>
                    <a:prstGeom prst="rect">
                      <a:avLst/>
                    </a:prstGeom>
                  </pic:spPr>
                </pic:pic>
              </a:graphicData>
            </a:graphic>
          </wp:inline>
        </w:drawing>
      </w:r>
    </w:p>
    <w:p w:rsidR="007305FA" w:rsidRPr="007305FA" w:rsidRDefault="007305FA" w:rsidP="007305FA">
      <w:pPr>
        <w:spacing w:line="360" w:lineRule="auto"/>
        <w:ind w:firstLine="567"/>
        <w:jc w:val="center"/>
        <w:rPr>
          <w:rFonts w:ascii="Times New Roman" w:hAnsi="Times New Roman" w:cs="Times New Roman"/>
          <w:sz w:val="28"/>
          <w:szCs w:val="28"/>
        </w:rPr>
      </w:pPr>
      <w:r w:rsidRPr="007305FA">
        <w:rPr>
          <w:rFonts w:ascii="Times New Roman" w:eastAsia="Calibri" w:hAnsi="Times New Roman" w:cs="Times New Roman"/>
          <w:sz w:val="28"/>
          <w:szCs w:val="28"/>
        </w:rPr>
        <w:t xml:space="preserve">Рисунок 1.5 – </w:t>
      </w:r>
      <w:r w:rsidRPr="007305FA">
        <w:rPr>
          <w:rFonts w:ascii="Times New Roman" w:hAnsi="Times New Roman" w:cs="Times New Roman"/>
          <w:sz w:val="28"/>
          <w:szCs w:val="28"/>
        </w:rPr>
        <w:t>Геометричні розміри канатоведучого шківа</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noProof/>
          <w:sz w:val="28"/>
          <w:szCs w:val="28"/>
          <w:lang w:val="ru-RU" w:eastAsia="ru-RU"/>
        </w:rPr>
        <mc:AlternateContent>
          <mc:Choice Requires="wps">
            <w:drawing>
              <wp:anchor distT="45720" distB="45720" distL="114300" distR="114300" simplePos="0" relativeHeight="251664384" behindDoc="0" locked="0" layoutInCell="1" allowOverlap="1" wp14:anchorId="042C354E" wp14:editId="2F05941B">
                <wp:simplePos x="0" y="0"/>
                <wp:positionH relativeFrom="column">
                  <wp:posOffset>5605338</wp:posOffset>
                </wp:positionH>
                <wp:positionV relativeFrom="paragraph">
                  <wp:posOffset>402650</wp:posOffset>
                </wp:positionV>
                <wp:extent cx="550928" cy="1404620"/>
                <wp:effectExtent l="0" t="0" r="0"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8" cy="1404620"/>
                        </a:xfrm>
                        <a:prstGeom prst="rect">
                          <a:avLst/>
                        </a:prstGeom>
                        <a:noFill/>
                        <a:ln w="9525">
                          <a:noFill/>
                          <a:miter lim="800000"/>
                          <a:headEnd/>
                          <a:tailEnd/>
                        </a:ln>
                      </wps:spPr>
                      <wps:txbx>
                        <w:txbxContent>
                          <w:p w:rsidR="008F080F" w:rsidRPr="00E251DA" w:rsidRDefault="008F080F" w:rsidP="007305FA">
                            <w:pPr>
                              <w:rPr>
                                <w:rFonts w:ascii="Times New Roman" w:hAnsi="Times New Roman" w:cs="Times New Roman"/>
                                <w:sz w:val="28"/>
                              </w:rPr>
                            </w:pPr>
                            <w:r w:rsidRPr="00E251DA">
                              <w:rPr>
                                <w:rFonts w:ascii="Times New Roman" w:hAnsi="Times New Roman" w:cs="Times New Roman"/>
                                <w:sz w:val="28"/>
                              </w:rPr>
                              <w:t>(</w:t>
                            </w:r>
                            <w:r>
                              <w:rPr>
                                <w:rFonts w:ascii="Times New Roman" w:hAnsi="Times New Roman" w:cs="Times New Roman"/>
                                <w:sz w:val="28"/>
                              </w:rPr>
                              <w:t>1.</w:t>
                            </w:r>
                            <w:r w:rsidRPr="00E251DA">
                              <w:rPr>
                                <w:rFonts w:ascii="Times New Roman" w:hAnsi="Times New Roman" w:cs="Times New Roman"/>
                                <w:sz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2C354E" id="_x0000_s1031" type="#_x0000_t202" style="position:absolute;left:0;text-align:left;margin-left:441.35pt;margin-top:31.7pt;width:43.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" filled="f" stroked="f">
                <v:textbox style="mso-fit-shape-to-text:t">
                  <w:txbxContent>
                    <w:p w:rsidR="008F080F" w:rsidRPr="00E251DA" w:rsidRDefault="008F080F" w:rsidP="007305FA">
                      <w:pPr>
                        <w:rPr>
                          <w:rFonts w:ascii="Times New Roman" w:hAnsi="Times New Roman" w:cs="Times New Roman"/>
                          <w:sz w:val="28"/>
                        </w:rPr>
                      </w:pPr>
                      <w:r w:rsidRPr="00E251DA">
                        <w:rPr>
                          <w:rFonts w:ascii="Times New Roman" w:hAnsi="Times New Roman" w:cs="Times New Roman"/>
                          <w:sz w:val="28"/>
                        </w:rPr>
                        <w:t>(</w:t>
                      </w:r>
                      <w:r>
                        <w:rPr>
                          <w:rFonts w:ascii="Times New Roman" w:hAnsi="Times New Roman" w:cs="Times New Roman"/>
                          <w:sz w:val="28"/>
                        </w:rPr>
                        <w:t>1.</w:t>
                      </w:r>
                      <w:r w:rsidRPr="00E251DA">
                        <w:rPr>
                          <w:rFonts w:ascii="Times New Roman" w:hAnsi="Times New Roman" w:cs="Times New Roman"/>
                          <w:sz w:val="28"/>
                        </w:rPr>
                        <w:t>6)</w:t>
                      </w:r>
                    </w:p>
                  </w:txbxContent>
                </v:textbox>
              </v:shape>
            </w:pict>
          </mc:Fallback>
        </mc:AlternateContent>
      </w:r>
      <w:r w:rsidRPr="007305FA">
        <w:rPr>
          <w:rFonts w:ascii="Times New Roman" w:hAnsi="Times New Roman" w:cs="Times New Roman"/>
          <w:sz w:val="28"/>
          <w:szCs w:val="28"/>
        </w:rPr>
        <w:t>Приймаючи t=50мм, визначаємо ширину шківа:</w:t>
      </w:r>
      <w:r w:rsidRPr="007305FA">
        <w:rPr>
          <w:rFonts w:ascii="Times New Roman" w:hAnsi="Times New Roman" w:cs="Times New Roman"/>
          <w:noProof/>
          <w:sz w:val="28"/>
          <w:szCs w:val="28"/>
          <w:lang w:eastAsia="ru-RU"/>
        </w:rPr>
        <w:t xml:space="preserve"> </w:t>
      </w:r>
    </w:p>
    <w:p w:rsidR="007305FA" w:rsidRPr="007305FA" w:rsidRDefault="007305FA" w:rsidP="007305FA">
      <w:pPr>
        <w:spacing w:line="360" w:lineRule="auto"/>
        <w:ind w:firstLine="709"/>
        <w:jc w:val="both"/>
        <w:rPr>
          <w:rFonts w:ascii="Times New Roman" w:eastAsiaTheme="minorEastAsia" w:hAnsi="Times New Roman" w:cs="Times New Roman"/>
          <w:i/>
          <w:sz w:val="28"/>
          <w:szCs w:val="28"/>
        </w:rPr>
      </w:pPr>
      <m:oMathPara>
        <m:oMath>
          <m:r>
            <w:rPr>
              <w:rFonts w:ascii="Cambria Math" w:hAnsi="Cambria Math" w:cs="Cambria Math"/>
              <w:sz w:val="28"/>
              <w:szCs w:val="28"/>
              <w:lang w:val="en-US"/>
            </w:rPr>
            <m:t>L</m:t>
          </m:r>
          <m:r>
            <w:rPr>
              <w:rFonts w:ascii="Cambria Math" w:hAnsi="Cambria Math" w:cs="Times New Roman"/>
              <w:sz w:val="28"/>
              <w:szCs w:val="28"/>
            </w:rPr>
            <m:t>=</m:t>
          </m:r>
          <m:r>
            <w:rPr>
              <w:rFonts w:ascii="Cambria Math" w:hAnsi="Cambria Math" w:cs="Cambria Math"/>
              <w:sz w:val="28"/>
              <w:szCs w:val="28"/>
              <w:lang w:val="en-US"/>
            </w:rPr>
            <m:t>z×t=4×</m:t>
          </m:r>
          <m:r>
            <w:rPr>
              <w:rFonts w:ascii="Cambria Math" w:hAnsi="Cambria Math" w:cs="Times New Roman"/>
              <w:sz w:val="28"/>
              <w:szCs w:val="28"/>
            </w:rPr>
            <m:t>50=200 мм</m:t>
          </m:r>
        </m:oMath>
      </m:oMathPara>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де z – кількість канатів, на яких підвішена кабіна ліфта.</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4) Перевірка тягової здатності канатоведучого шківа</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noProof/>
          <w:sz w:val="28"/>
          <w:szCs w:val="28"/>
          <w:lang w:val="ru-RU" w:eastAsia="ru-RU"/>
        </w:rPr>
        <mc:AlternateContent>
          <mc:Choice Requires="wps">
            <w:drawing>
              <wp:anchor distT="45720" distB="45720" distL="114300" distR="114300" simplePos="0" relativeHeight="251665408" behindDoc="0" locked="0" layoutInCell="1" allowOverlap="1" wp14:anchorId="040F8E14" wp14:editId="63CA4691">
                <wp:simplePos x="0" y="0"/>
                <wp:positionH relativeFrom="column">
                  <wp:posOffset>5562206</wp:posOffset>
                </wp:positionH>
                <wp:positionV relativeFrom="paragraph">
                  <wp:posOffset>712650</wp:posOffset>
                </wp:positionV>
                <wp:extent cx="594060" cy="1404620"/>
                <wp:effectExtent l="0" t="0" r="0" b="0"/>
                <wp:wrapNone/>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60" cy="1404620"/>
                        </a:xfrm>
                        <a:prstGeom prst="rect">
                          <a:avLst/>
                        </a:prstGeom>
                        <a:noFill/>
                        <a:ln w="9525">
                          <a:noFill/>
                          <a:miter lim="800000"/>
                          <a:headEnd/>
                          <a:tailEnd/>
                        </a:ln>
                      </wps:spPr>
                      <wps:txbx>
                        <w:txbxContent>
                          <w:p w:rsidR="008F080F" w:rsidRPr="00E251DA" w:rsidRDefault="008F080F" w:rsidP="007305FA">
                            <w:pPr>
                              <w:rPr>
                                <w:rFonts w:ascii="Times New Roman" w:hAnsi="Times New Roman" w:cs="Times New Roman"/>
                                <w:sz w:val="28"/>
                              </w:rPr>
                            </w:pPr>
                            <w:r w:rsidRPr="00E251DA">
                              <w:rPr>
                                <w:rFonts w:ascii="Times New Roman" w:hAnsi="Times New Roman" w:cs="Times New Roman"/>
                                <w:sz w:val="28"/>
                              </w:rPr>
                              <w:t>(</w:t>
                            </w:r>
                            <w:r>
                              <w:rPr>
                                <w:rFonts w:ascii="Times New Roman" w:hAnsi="Times New Roman" w:cs="Times New Roman"/>
                                <w:sz w:val="28"/>
                              </w:rPr>
                              <w:t>1.</w:t>
                            </w:r>
                            <w:r w:rsidRPr="00E251DA">
                              <w:rPr>
                                <w:rFonts w:ascii="Times New Roman" w:hAnsi="Times New Roman" w:cs="Times New Roman"/>
                                <w:sz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F8E14" id="_x0000_s1032" type="#_x0000_t202" style="position:absolute;left:0;text-align:left;margin-left:437.95pt;margin-top:56.1pt;width:46.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" filled="f" stroked="f">
                <v:textbox style="mso-fit-shape-to-text:t">
                  <w:txbxContent>
                    <w:p w:rsidR="008F080F" w:rsidRPr="00E251DA" w:rsidRDefault="008F080F" w:rsidP="007305FA">
                      <w:pPr>
                        <w:rPr>
                          <w:rFonts w:ascii="Times New Roman" w:hAnsi="Times New Roman" w:cs="Times New Roman"/>
                          <w:sz w:val="28"/>
                        </w:rPr>
                      </w:pPr>
                      <w:r w:rsidRPr="00E251DA">
                        <w:rPr>
                          <w:rFonts w:ascii="Times New Roman" w:hAnsi="Times New Roman" w:cs="Times New Roman"/>
                          <w:sz w:val="28"/>
                        </w:rPr>
                        <w:t>(</w:t>
                      </w:r>
                      <w:r>
                        <w:rPr>
                          <w:rFonts w:ascii="Times New Roman" w:hAnsi="Times New Roman" w:cs="Times New Roman"/>
                          <w:sz w:val="28"/>
                        </w:rPr>
                        <w:t>1.</w:t>
                      </w:r>
                      <w:r w:rsidRPr="00E251DA">
                        <w:rPr>
                          <w:rFonts w:ascii="Times New Roman" w:hAnsi="Times New Roman" w:cs="Times New Roman"/>
                          <w:sz w:val="28"/>
                        </w:rPr>
                        <w:t>7)</w:t>
                      </w:r>
                    </w:p>
                  </w:txbxContent>
                </v:textbox>
              </v:shape>
            </w:pict>
          </mc:Fallback>
        </mc:AlternateContent>
      </w:r>
      <w:r w:rsidR="007D1681">
        <w:rPr>
          <w:rFonts w:ascii="Times New Roman" w:hAnsi="Times New Roman" w:cs="Times New Roman"/>
          <w:sz w:val="28"/>
          <w:szCs w:val="28"/>
        </w:rPr>
        <w:t>Мінімальний</w:t>
      </w:r>
      <w:r w:rsidRPr="007305FA">
        <w:rPr>
          <w:rFonts w:ascii="Times New Roman" w:hAnsi="Times New Roman" w:cs="Times New Roman"/>
          <w:sz w:val="28"/>
          <w:szCs w:val="28"/>
        </w:rPr>
        <w:t xml:space="preserve"> коефіцієнт запасу зчеплення каната зі </w:t>
      </w:r>
      <w:r w:rsidR="0053050E">
        <w:rPr>
          <w:rFonts w:ascii="Times New Roman" w:hAnsi="Times New Roman" w:cs="Times New Roman"/>
          <w:sz w:val="28"/>
          <w:szCs w:val="28"/>
        </w:rPr>
        <w:t xml:space="preserve">лунками шківа </w:t>
      </w:r>
      <w:r w:rsidRPr="007305FA">
        <w:rPr>
          <w:rFonts w:ascii="Times New Roman" w:hAnsi="Times New Roman" w:cs="Times New Roman"/>
          <w:sz w:val="28"/>
          <w:szCs w:val="28"/>
        </w:rPr>
        <w:t>з гладкою напівкруглою канавкою:</w:t>
      </w:r>
      <w:r w:rsidRPr="007305FA">
        <w:rPr>
          <w:rFonts w:ascii="Times New Roman" w:hAnsi="Times New Roman" w:cs="Times New Roman"/>
          <w:noProof/>
          <w:sz w:val="28"/>
          <w:szCs w:val="28"/>
          <w:lang w:eastAsia="ru-RU"/>
        </w:rPr>
        <w:t xml:space="preserve"> </w:t>
      </w:r>
    </w:p>
    <w:p w:rsidR="007305FA" w:rsidRPr="007305FA" w:rsidRDefault="009D007A" w:rsidP="007305FA">
      <w:pPr>
        <w:spacing w:line="360" w:lineRule="auto"/>
        <w:ind w:firstLine="709"/>
        <w:jc w:val="both"/>
        <w:rPr>
          <w:rFonts w:ascii="Times New Roman" w:eastAsiaTheme="minorEastAsia" w:hAnsi="Times New Roman" w:cs="Times New Roman"/>
          <w:sz w:val="28"/>
          <w:szCs w:val="28"/>
        </w:rPr>
      </w:pPr>
      <m:oMathPara>
        <m:oMath>
          <m:sSup>
            <m:sSupPr>
              <m:ctrlPr>
                <w:rPr>
                  <w:rFonts w:ascii="Cambria Math" w:hAnsi="Cambria Math" w:cs="Cambria Math"/>
                  <w:i/>
                  <w:sz w:val="28"/>
                  <w:szCs w:val="28"/>
                  <w:lang w:val="en-US"/>
                </w:rPr>
              </m:ctrlPr>
            </m:sSupPr>
            <m:e>
              <m:sSub>
                <m:sSubPr>
                  <m:ctrlPr>
                    <w:rPr>
                      <w:rFonts w:ascii="Cambria Math" w:hAnsi="Cambria Math" w:cs="Cambria Math"/>
                      <w:i/>
                      <w:sz w:val="28"/>
                      <w:szCs w:val="28"/>
                      <w:lang w:val="en-US"/>
                    </w:rPr>
                  </m:ctrlPr>
                </m:sSubPr>
                <m:e>
                  <m:r>
                    <w:rPr>
                      <w:rFonts w:ascii="Cambria Math" w:hAnsi="Cambria Math" w:cs="Cambria Math"/>
                      <w:sz w:val="28"/>
                      <w:szCs w:val="28"/>
                      <w:lang w:val="en-US"/>
                    </w:rPr>
                    <m:t>K</m:t>
                  </m:r>
                </m:e>
                <m:sub>
                  <m:r>
                    <w:rPr>
                      <w:rFonts w:ascii="Cambria Math" w:hAnsi="Cambria Math" w:cs="Cambria Math"/>
                      <w:sz w:val="28"/>
                      <w:szCs w:val="28"/>
                    </w:rPr>
                    <m:t>сц</m:t>
                  </m:r>
                </m:sub>
              </m:sSub>
            </m:e>
            <m:sup>
              <m:r>
                <w:rPr>
                  <w:rFonts w:ascii="Cambria Math" w:hAnsi="Cambria Math" w:cs="Cambria Math"/>
                  <w:sz w:val="28"/>
                  <w:szCs w:val="28"/>
                </w:rPr>
                <m:t>гл</m:t>
              </m:r>
            </m:sup>
          </m:sSup>
          <m:r>
            <w:rPr>
              <w:rFonts w:ascii="Cambria Math" w:hAnsi="Cambria Math" w:cs="Times New Roman"/>
              <w:sz w:val="28"/>
              <w:szCs w:val="28"/>
            </w:rPr>
            <m:t>=</m:t>
          </m:r>
          <m:sSup>
            <m:sSupPr>
              <m:ctrlPr>
                <w:rPr>
                  <w:rFonts w:ascii="Cambria Math" w:hAnsi="Cambria Math" w:cs="Cambria Math"/>
                  <w:i/>
                  <w:sz w:val="28"/>
                  <w:szCs w:val="28"/>
                </w:rPr>
              </m:ctrlPr>
            </m:sSupPr>
            <m:e>
              <m:r>
                <w:rPr>
                  <w:rFonts w:ascii="Cambria Math" w:hAnsi="Cambria Math" w:cs="Cambria Math"/>
                  <w:sz w:val="28"/>
                  <w:szCs w:val="28"/>
                </w:rPr>
                <m:t>C</m:t>
              </m:r>
            </m:e>
            <m:sup>
              <m:r>
                <w:rPr>
                  <w:rFonts w:ascii="Cambria Math" w:hAnsi="Cambria Math" w:cs="Cambria Math"/>
                  <w:sz w:val="28"/>
                  <w:szCs w:val="28"/>
                </w:rPr>
                <m:t>μα</m:t>
              </m:r>
            </m:sup>
          </m:sSup>
          <m:r>
            <w:rPr>
              <w:rFonts w:ascii="Cambria Math" w:hAnsi="Cambria Math" w:cs="Cambria Math"/>
              <w:sz w:val="28"/>
              <w:szCs w:val="28"/>
            </w:rPr>
            <m:t>=</m:t>
          </m:r>
          <m:sSup>
            <m:sSupPr>
              <m:ctrlPr>
                <w:rPr>
                  <w:rFonts w:ascii="Cambria Math" w:hAnsi="Cambria Math" w:cs="Cambria Math"/>
                  <w:i/>
                  <w:sz w:val="28"/>
                  <w:szCs w:val="28"/>
                </w:rPr>
              </m:ctrlPr>
            </m:sSupPr>
            <m:e>
              <m:r>
                <w:rPr>
                  <w:rFonts w:ascii="Cambria Math" w:hAnsi="Cambria Math" w:cs="Cambria Math"/>
                  <w:sz w:val="28"/>
                  <w:szCs w:val="28"/>
                </w:rPr>
                <m:t>2,7</m:t>
              </m:r>
            </m:e>
            <m:sup>
              <m:r>
                <w:rPr>
                  <w:rFonts w:ascii="Cambria Math" w:hAnsi="Cambria Math" w:cs="Cambria Math"/>
                  <w:sz w:val="28"/>
                  <w:szCs w:val="28"/>
                </w:rPr>
                <m:t>0,127×</m:t>
              </m:r>
              <m:r>
                <w:rPr>
                  <w:rFonts w:ascii="Cambria Math" w:hAnsi="Cambria Math" w:cs="Cambria Math"/>
                  <w:sz w:val="28"/>
                  <w:szCs w:val="28"/>
                  <w:lang w:val="en-US"/>
                </w:rPr>
                <m:t>π</m:t>
              </m:r>
            </m:sup>
          </m:sSup>
          <m:r>
            <w:rPr>
              <w:rFonts w:ascii="Cambria Math" w:hAnsi="Cambria Math" w:cs="Times New Roman"/>
              <w:sz w:val="28"/>
              <w:szCs w:val="28"/>
            </w:rPr>
            <m:t>=1,48</m:t>
          </m:r>
        </m:oMath>
      </m:oMathPara>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 xml:space="preserve">де α – кут захоплення шківа канатом, α = π рад; </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μ – наведений коефіцієнт тертя каната по жолобу шківа (визначається залежно від форми жолобу).</w:t>
      </w:r>
    </w:p>
    <w:p w:rsidR="007305FA" w:rsidRPr="007305FA" w:rsidRDefault="007305FA" w:rsidP="007305FA">
      <w:pPr>
        <w:spacing w:line="360" w:lineRule="auto"/>
        <w:ind w:firstLine="709"/>
        <w:jc w:val="both"/>
        <w:rPr>
          <w:rFonts w:ascii="Times New Roman" w:hAnsi="Times New Roman" w:cs="Times New Roman"/>
          <w:noProof/>
          <w:sz w:val="28"/>
          <w:szCs w:val="28"/>
          <w:lang w:eastAsia="ru-RU"/>
        </w:rPr>
      </w:pPr>
      <w:r w:rsidRPr="007305FA">
        <w:rPr>
          <w:rFonts w:ascii="Times New Roman" w:hAnsi="Times New Roman" w:cs="Times New Roman"/>
          <w:noProof/>
          <w:sz w:val="28"/>
          <w:szCs w:val="28"/>
          <w:lang w:val="ru-RU" w:eastAsia="ru-RU"/>
        </w:rPr>
        <mc:AlternateContent>
          <mc:Choice Requires="wps">
            <w:drawing>
              <wp:anchor distT="45720" distB="45720" distL="114300" distR="114300" simplePos="0" relativeHeight="251666432" behindDoc="0" locked="0" layoutInCell="1" allowOverlap="1" wp14:anchorId="62021672" wp14:editId="0523F13A">
                <wp:simplePos x="0" y="0"/>
                <wp:positionH relativeFrom="column">
                  <wp:posOffset>5527700</wp:posOffset>
                </wp:positionH>
                <wp:positionV relativeFrom="paragraph">
                  <wp:posOffset>718628</wp:posOffset>
                </wp:positionV>
                <wp:extent cx="533676" cy="1404620"/>
                <wp:effectExtent l="0" t="0" r="0" b="0"/>
                <wp:wrapNone/>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76" cy="1404620"/>
                        </a:xfrm>
                        <a:prstGeom prst="rect">
                          <a:avLst/>
                        </a:prstGeom>
                        <a:noFill/>
                        <a:ln w="9525">
                          <a:noFill/>
                          <a:miter lim="800000"/>
                          <a:headEnd/>
                          <a:tailEnd/>
                        </a:ln>
                      </wps:spPr>
                      <wps:txbx>
                        <w:txbxContent>
                          <w:p w:rsidR="008F080F" w:rsidRPr="00E251DA" w:rsidRDefault="008F080F" w:rsidP="007305FA">
                            <w:pPr>
                              <w:rPr>
                                <w:rFonts w:ascii="Times New Roman" w:hAnsi="Times New Roman" w:cs="Times New Roman"/>
                                <w:sz w:val="28"/>
                              </w:rPr>
                            </w:pPr>
                            <w:r w:rsidRPr="00E251DA">
                              <w:rPr>
                                <w:rFonts w:ascii="Times New Roman" w:hAnsi="Times New Roman" w:cs="Times New Roman"/>
                                <w:sz w:val="28"/>
                              </w:rPr>
                              <w:t>(</w:t>
                            </w:r>
                            <w:r>
                              <w:rPr>
                                <w:rFonts w:ascii="Times New Roman" w:hAnsi="Times New Roman" w:cs="Times New Roman"/>
                                <w:sz w:val="28"/>
                              </w:rPr>
                              <w:t>1.</w:t>
                            </w:r>
                            <w:r w:rsidRPr="00E251DA">
                              <w:rPr>
                                <w:rFonts w:ascii="Times New Roman" w:hAnsi="Times New Roman" w:cs="Times New Roman"/>
                                <w:sz w:val="28"/>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021672" id="_x0000_s1033" type="#_x0000_t202" style="position:absolute;left:0;text-align:left;margin-left:435.25pt;margin-top:56.6pt;width:42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" filled="f" stroked="f">
                <v:textbox style="mso-fit-shape-to-text:t">
                  <w:txbxContent>
                    <w:p w:rsidR="008F080F" w:rsidRPr="00E251DA" w:rsidRDefault="008F080F" w:rsidP="007305FA">
                      <w:pPr>
                        <w:rPr>
                          <w:rFonts w:ascii="Times New Roman" w:hAnsi="Times New Roman" w:cs="Times New Roman"/>
                          <w:sz w:val="28"/>
                        </w:rPr>
                      </w:pPr>
                      <w:r w:rsidRPr="00E251DA">
                        <w:rPr>
                          <w:rFonts w:ascii="Times New Roman" w:hAnsi="Times New Roman" w:cs="Times New Roman"/>
                          <w:sz w:val="28"/>
                        </w:rPr>
                        <w:t>(</w:t>
                      </w:r>
                      <w:r>
                        <w:rPr>
                          <w:rFonts w:ascii="Times New Roman" w:hAnsi="Times New Roman" w:cs="Times New Roman"/>
                          <w:sz w:val="28"/>
                        </w:rPr>
                        <w:t>1.</w:t>
                      </w:r>
                      <w:r w:rsidRPr="00E251DA">
                        <w:rPr>
                          <w:rFonts w:ascii="Times New Roman" w:hAnsi="Times New Roman" w:cs="Times New Roman"/>
                          <w:sz w:val="28"/>
                        </w:rPr>
                        <w:t>8)</w:t>
                      </w:r>
                    </w:p>
                  </w:txbxContent>
                </v:textbox>
              </v:shape>
            </w:pict>
          </mc:Fallback>
        </mc:AlternateContent>
      </w:r>
      <w:r w:rsidR="0053050E">
        <w:rPr>
          <w:rFonts w:ascii="Times New Roman" w:hAnsi="Times New Roman" w:cs="Times New Roman"/>
          <w:sz w:val="28"/>
          <w:szCs w:val="28"/>
        </w:rPr>
        <w:t>Приймаємо</w:t>
      </w:r>
      <w:r w:rsidRPr="007305FA">
        <w:rPr>
          <w:rFonts w:ascii="Times New Roman" w:hAnsi="Times New Roman" w:cs="Times New Roman"/>
          <w:sz w:val="28"/>
          <w:szCs w:val="28"/>
        </w:rPr>
        <w:t xml:space="preserve"> шків з напівкруглою канавкою,</w:t>
      </w:r>
      <w:r w:rsidR="0053050E">
        <w:rPr>
          <w:rFonts w:ascii="Times New Roman" w:hAnsi="Times New Roman" w:cs="Times New Roman"/>
          <w:sz w:val="28"/>
          <w:szCs w:val="28"/>
        </w:rPr>
        <w:t xml:space="preserve"> для якого</w:t>
      </w:r>
      <w:r w:rsidRPr="007305FA">
        <w:rPr>
          <w:rFonts w:ascii="Times New Roman" w:hAnsi="Times New Roman" w:cs="Times New Roman"/>
          <w:sz w:val="28"/>
          <w:szCs w:val="28"/>
        </w:rPr>
        <w:t xml:space="preserve"> наведений коефіцієнт тертя визначаємо за формулою:</w:t>
      </w:r>
      <w:r w:rsidRPr="007305FA">
        <w:rPr>
          <w:rFonts w:ascii="Times New Roman" w:hAnsi="Times New Roman" w:cs="Times New Roman"/>
          <w:noProof/>
          <w:sz w:val="28"/>
          <w:szCs w:val="28"/>
          <w:lang w:eastAsia="ru-RU"/>
        </w:rPr>
        <w:t xml:space="preserve"> </w:t>
      </w:r>
    </w:p>
    <w:p w:rsidR="007305FA" w:rsidRPr="007305FA" w:rsidRDefault="007305FA" w:rsidP="007305FA">
      <w:pPr>
        <w:spacing w:line="360" w:lineRule="auto"/>
        <w:ind w:firstLine="709"/>
        <w:jc w:val="both"/>
        <w:rPr>
          <w:rFonts w:ascii="Times New Roman" w:hAnsi="Times New Roman" w:cs="Times New Roman"/>
          <w:i/>
          <w:sz w:val="28"/>
          <w:szCs w:val="28"/>
        </w:rPr>
      </w:pPr>
      <m:oMathPara>
        <m:oMath>
          <m:r>
            <m:rPr>
              <m:sty m:val="p"/>
            </m:rPr>
            <w:rPr>
              <w:rFonts w:ascii="Cambria Math" w:hAnsi="Cambria Math" w:cs="Times New Roman"/>
              <w:sz w:val="28"/>
              <w:szCs w:val="28"/>
            </w:rPr>
            <m:t>μ=</m:t>
          </m:r>
          <m:f>
            <m:fPr>
              <m:ctrlPr>
                <w:rPr>
                  <w:rFonts w:ascii="Cambria Math" w:hAnsi="Cambria Math" w:cs="Times New Roman"/>
                  <w:sz w:val="28"/>
                  <w:szCs w:val="28"/>
                </w:rPr>
              </m:ctrlPr>
            </m:fPr>
            <m:num>
              <m:r>
                <w:rPr>
                  <w:rFonts w:ascii="Cambria Math" w:hAnsi="Cambria Math" w:cs="Times New Roman"/>
                  <w:sz w:val="28"/>
                  <w:szCs w:val="28"/>
                </w:rPr>
                <m:t>4*</m:t>
              </m:r>
              <m:sSub>
                <m:sSubPr>
                  <m:ctrlPr>
                    <w:rPr>
                      <w:rFonts w:ascii="Cambria Math" w:hAnsi="Cambria Math" w:cs="Times New Roman"/>
                      <w:sz w:val="28"/>
                      <w:szCs w:val="28"/>
                    </w:rPr>
                  </m:ctrlPr>
                </m:sSubPr>
                <m:e>
                  <m:r>
                    <m:rPr>
                      <m:sty m:val="p"/>
                    </m:rPr>
                    <w:rPr>
                      <w:rFonts w:ascii="Cambria Math" w:hAnsi="Cambria Math" w:cs="Times New Roman"/>
                      <w:sz w:val="28"/>
                      <w:szCs w:val="28"/>
                    </w:rPr>
                    <m:t>μ</m:t>
                  </m:r>
                </m:e>
                <m:sub>
                  <m:r>
                    <w:rPr>
                      <w:rFonts w:ascii="Cambria Math" w:hAnsi="Cambria Math" w:cs="Times New Roman"/>
                      <w:sz w:val="28"/>
                      <w:szCs w:val="28"/>
                    </w:rPr>
                    <m:t>0</m:t>
                  </m:r>
                </m:sub>
              </m:sSub>
            </m:num>
            <m:den>
              <m:r>
                <m:rPr>
                  <m:sty m:val="p"/>
                </m:rPr>
                <w:rPr>
                  <w:rFonts w:ascii="Cambria Math" w:hAnsi="Cambria Math" w:cs="Times New Roman"/>
                  <w:sz w:val="28"/>
                  <w:szCs w:val="28"/>
                </w:rPr>
                <m:t>π</m:t>
              </m:r>
            </m:den>
          </m:f>
          <m:r>
            <w:rPr>
              <w:rFonts w:ascii="Cambria Math" w:hAnsi="Cambria Math" w:cs="Times New Roman"/>
              <w:sz w:val="28"/>
              <w:szCs w:val="28"/>
            </w:rPr>
            <m:t xml:space="preserve">= </m:t>
          </m:r>
          <m:f>
            <m:fPr>
              <m:ctrlPr>
                <w:rPr>
                  <w:rFonts w:ascii="Cambria Math" w:hAnsi="Cambria Math" w:cs="Times New Roman"/>
                  <w:sz w:val="28"/>
                  <w:szCs w:val="28"/>
                </w:rPr>
              </m:ctrlPr>
            </m:fPr>
            <m:num>
              <m:r>
                <w:rPr>
                  <w:rFonts w:ascii="Cambria Math" w:hAnsi="Cambria Math" w:cs="Times New Roman"/>
                  <w:sz w:val="28"/>
                  <w:szCs w:val="28"/>
                </w:rPr>
                <m:t>4*</m:t>
              </m:r>
              <m:r>
                <m:rPr>
                  <m:sty m:val="p"/>
                </m:rPr>
                <w:rPr>
                  <w:rFonts w:ascii="Cambria Math" w:hAnsi="Cambria Math" w:cs="Times New Roman"/>
                  <w:sz w:val="28"/>
                  <w:szCs w:val="28"/>
                </w:rPr>
                <m:t>0,1</m:t>
              </m:r>
            </m:num>
            <m:den>
              <m:r>
                <m:rPr>
                  <m:sty m:val="p"/>
                </m:rPr>
                <w:rPr>
                  <w:rFonts w:ascii="Cambria Math" w:hAnsi="Cambria Math" w:cs="Times New Roman"/>
                  <w:sz w:val="28"/>
                  <w:szCs w:val="28"/>
                </w:rPr>
                <m:t>3,14</m:t>
              </m:r>
            </m:den>
          </m:f>
          <m:r>
            <w:rPr>
              <w:rFonts w:ascii="Cambria Math" w:hAnsi="Cambria Math" w:cs="Times New Roman"/>
              <w:sz w:val="28"/>
              <w:szCs w:val="28"/>
            </w:rPr>
            <m:t>=0,127</m:t>
          </m:r>
        </m:oMath>
      </m:oMathPara>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oMath>
      <w:r w:rsidRPr="007305FA">
        <w:rPr>
          <w:rFonts w:ascii="Times New Roman" w:hAnsi="Times New Roman" w:cs="Times New Roman"/>
          <w:sz w:val="28"/>
          <w:szCs w:val="28"/>
        </w:rPr>
        <w:t xml:space="preserve"> – коефіцієнт тертя каната по жолобу,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oMath>
      <w:r w:rsidRPr="007305FA">
        <w:rPr>
          <w:rFonts w:ascii="Times New Roman" w:hAnsi="Times New Roman" w:cs="Times New Roman"/>
          <w:sz w:val="28"/>
          <w:szCs w:val="28"/>
        </w:rPr>
        <w:t xml:space="preserve"> = 0,1. </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noProof/>
          <w:sz w:val="28"/>
          <w:szCs w:val="28"/>
          <w:lang w:val="ru-RU" w:eastAsia="ru-RU"/>
        </w:rPr>
        <mc:AlternateContent>
          <mc:Choice Requires="wps">
            <w:drawing>
              <wp:anchor distT="45720" distB="45720" distL="114300" distR="114300" simplePos="0" relativeHeight="251667456" behindDoc="0" locked="0" layoutInCell="1" allowOverlap="1" wp14:anchorId="4EEA016E" wp14:editId="0245BE1E">
                <wp:simplePos x="0" y="0"/>
                <wp:positionH relativeFrom="column">
                  <wp:posOffset>5613964</wp:posOffset>
                </wp:positionH>
                <wp:positionV relativeFrom="paragraph">
                  <wp:posOffset>789113</wp:posOffset>
                </wp:positionV>
                <wp:extent cx="542302" cy="1404620"/>
                <wp:effectExtent l="0" t="0" r="0" b="0"/>
                <wp:wrapNone/>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02" cy="1404620"/>
                        </a:xfrm>
                        <a:prstGeom prst="rect">
                          <a:avLst/>
                        </a:prstGeom>
                        <a:noFill/>
                        <a:ln w="9525">
                          <a:noFill/>
                          <a:miter lim="800000"/>
                          <a:headEnd/>
                          <a:tailEnd/>
                        </a:ln>
                      </wps:spPr>
                      <wps:txbx>
                        <w:txbxContent>
                          <w:p w:rsidR="008F080F" w:rsidRPr="00E251DA" w:rsidRDefault="008F080F" w:rsidP="007305FA">
                            <w:pPr>
                              <w:rPr>
                                <w:rFonts w:ascii="Times New Roman" w:hAnsi="Times New Roman" w:cs="Times New Roman"/>
                                <w:sz w:val="28"/>
                              </w:rPr>
                            </w:pPr>
                            <w:r w:rsidRPr="00E251DA">
                              <w:rPr>
                                <w:rFonts w:ascii="Times New Roman" w:hAnsi="Times New Roman" w:cs="Times New Roman"/>
                                <w:sz w:val="28"/>
                              </w:rPr>
                              <w:t>(</w:t>
                            </w:r>
                            <w:r>
                              <w:rPr>
                                <w:rFonts w:ascii="Times New Roman" w:hAnsi="Times New Roman" w:cs="Times New Roman"/>
                                <w:sz w:val="28"/>
                              </w:rPr>
                              <w:t>1.</w:t>
                            </w:r>
                            <w:r w:rsidRPr="00E251DA">
                              <w:rPr>
                                <w:rFonts w:ascii="Times New Roman" w:hAnsi="Times New Roman" w:cs="Times New Roman"/>
                                <w:sz w:val="28"/>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EA016E" id="_x0000_s1034" type="#_x0000_t202" style="position:absolute;left:0;text-align:left;margin-left:442.05pt;margin-top:62.15pt;width:42.7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" filled="f" stroked="f">
                <v:textbox style="mso-fit-shape-to-text:t">
                  <w:txbxContent>
                    <w:p w:rsidR="008F080F" w:rsidRPr="00E251DA" w:rsidRDefault="008F080F" w:rsidP="007305FA">
                      <w:pPr>
                        <w:rPr>
                          <w:rFonts w:ascii="Times New Roman" w:hAnsi="Times New Roman" w:cs="Times New Roman"/>
                          <w:sz w:val="28"/>
                        </w:rPr>
                      </w:pPr>
                      <w:r w:rsidRPr="00E251DA">
                        <w:rPr>
                          <w:rFonts w:ascii="Times New Roman" w:hAnsi="Times New Roman" w:cs="Times New Roman"/>
                          <w:sz w:val="28"/>
                        </w:rPr>
                        <w:t>(</w:t>
                      </w:r>
                      <w:r>
                        <w:rPr>
                          <w:rFonts w:ascii="Times New Roman" w:hAnsi="Times New Roman" w:cs="Times New Roman"/>
                          <w:sz w:val="28"/>
                        </w:rPr>
                        <w:t>1.</w:t>
                      </w:r>
                      <w:r w:rsidRPr="00E251DA">
                        <w:rPr>
                          <w:rFonts w:ascii="Times New Roman" w:hAnsi="Times New Roman" w:cs="Times New Roman"/>
                          <w:sz w:val="28"/>
                        </w:rPr>
                        <w:t>9)</w:t>
                      </w:r>
                    </w:p>
                  </w:txbxContent>
                </v:textbox>
              </v:shape>
            </w:pict>
          </mc:Fallback>
        </mc:AlternateContent>
      </w:r>
      <w:r w:rsidRPr="007305FA">
        <w:rPr>
          <w:rFonts w:ascii="Times New Roman" w:hAnsi="Times New Roman" w:cs="Times New Roman"/>
          <w:sz w:val="28"/>
          <w:szCs w:val="28"/>
        </w:rPr>
        <w:t>Співвідношення зусиль у гілках каната для першого розрахункового випадку (підйом кабіни з вантажем з крайнього нижнього положення).</w:t>
      </w:r>
      <w:r w:rsidRPr="007305FA">
        <w:rPr>
          <w:rFonts w:ascii="Times New Roman" w:hAnsi="Times New Roman" w:cs="Times New Roman"/>
          <w:noProof/>
          <w:sz w:val="28"/>
          <w:szCs w:val="28"/>
          <w:lang w:eastAsia="ru-RU"/>
        </w:rPr>
        <w:t xml:space="preserve"> </w:t>
      </w:r>
    </w:p>
    <w:p w:rsidR="007305FA" w:rsidRPr="007305FA" w:rsidRDefault="009D007A" w:rsidP="007305FA">
      <w:pPr>
        <w:spacing w:line="360" w:lineRule="auto"/>
        <w:ind w:firstLine="567"/>
        <w:jc w:val="both"/>
        <w:rPr>
          <w:rFonts w:ascii="Times New Roman" w:hAnsi="Times New Roman" w:cs="Times New Roman"/>
          <w:i/>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K</m:t>
              </m:r>
            </m:e>
            <m:sub>
              <m:r>
                <w:rPr>
                  <w:rFonts w:ascii="Cambria Math" w:hAnsi="Cambria Math" w:cs="Cambria Math"/>
                  <w:sz w:val="28"/>
                  <w:szCs w:val="28"/>
                </w:rPr>
                <m:t>н</m:t>
              </m:r>
            </m:sub>
          </m:sSub>
          <m:r>
            <m:rPr>
              <m:sty m:val="p"/>
            </m:rPr>
            <w:rPr>
              <w:rFonts w:ascii="Cambria Math" w:hAnsi="Cambria Math" w:cs="Cambria Math"/>
              <w:sz w:val="28"/>
              <w:szCs w:val="28"/>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К</m:t>
                  </m:r>
                </m:sub>
              </m:sSub>
              <m:r>
                <w:rPr>
                  <w:rFonts w:ascii="Cambria Math" w:hAnsi="Cambria Math" w:cs="Times New Roman"/>
                  <w:sz w:val="28"/>
                  <w:szCs w:val="28"/>
                </w:rPr>
                <m:t>+H×z)(g+a)</m:t>
              </m:r>
            </m:num>
            <m:den>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Н</m:t>
                      </m:r>
                    </m:sub>
                  </m:sSub>
                </m:num>
                <m:den>
                  <m:r>
                    <w:rPr>
                      <w:rFonts w:ascii="Cambria Math" w:hAnsi="Cambria Math" w:cs="Times New Roman"/>
                      <w:sz w:val="28"/>
                      <w:szCs w:val="28"/>
                    </w:rPr>
                    <m:t>2</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К</m:t>
                  </m:r>
                </m:sub>
              </m:sSub>
              <m:r>
                <w:rPr>
                  <w:rFonts w:ascii="Cambria Math" w:hAnsi="Cambria Math" w:cs="Times New Roman"/>
                  <w:sz w:val="28"/>
                  <w:szCs w:val="28"/>
                </w:rPr>
                <m:t>)(g-a)</m:t>
              </m:r>
            </m:den>
          </m:f>
        </m:oMath>
      </m:oMathPara>
    </w:p>
    <w:p w:rsidR="007305FA" w:rsidRPr="007305FA" w:rsidRDefault="007305FA" w:rsidP="007305FA">
      <w:pPr>
        <w:spacing w:line="360" w:lineRule="auto"/>
        <w:ind w:firstLine="567"/>
        <w:jc w:val="both"/>
        <w:rPr>
          <w:rFonts w:ascii="Times New Roman" w:hAnsi="Times New Roman" w:cs="Times New Roman"/>
          <w:sz w:val="28"/>
          <w:szCs w:val="28"/>
        </w:rPr>
      </w:pPr>
    </w:p>
    <w:p w:rsidR="007305FA" w:rsidRPr="007305FA" w:rsidRDefault="009D007A" w:rsidP="007305FA">
      <w:pPr>
        <w:spacing w:line="360" w:lineRule="auto"/>
        <w:ind w:firstLine="567"/>
        <w:jc w:val="both"/>
        <w:rPr>
          <w:rFonts w:ascii="Times New Roman" w:hAnsi="Times New Roman" w:cs="Times New Roman"/>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K</m:t>
              </m:r>
            </m:e>
            <m:sub>
              <m:r>
                <w:rPr>
                  <w:rFonts w:ascii="Cambria Math" w:hAnsi="Cambria Math" w:cs="Cambria Math"/>
                  <w:sz w:val="28"/>
                  <w:szCs w:val="28"/>
                </w:rPr>
                <m:t>н</m:t>
              </m:r>
            </m:sub>
          </m:sSub>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(1000+1150+0.530×91×4)(9,81+0,5)</m:t>
              </m:r>
            </m:num>
            <m:den>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1000</m:t>
                  </m:r>
                </m:num>
                <m:den>
                  <m:r>
                    <w:rPr>
                      <w:rFonts w:ascii="Cambria Math" w:hAnsi="Cambria Math" w:cs="Times New Roman"/>
                      <w:sz w:val="28"/>
                      <w:szCs w:val="28"/>
                    </w:rPr>
                    <m:t>2</m:t>
                  </m:r>
                </m:den>
              </m:f>
              <m:r>
                <w:rPr>
                  <w:rFonts w:ascii="Cambria Math" w:hAnsi="Cambria Math" w:cs="Times New Roman"/>
                  <w:sz w:val="28"/>
                  <w:szCs w:val="28"/>
                </w:rPr>
                <m:t>+1150)(9,81-0,5)</m:t>
              </m:r>
            </m:den>
          </m:f>
          <m:r>
            <w:rPr>
              <w:rFonts w:ascii="Cambria Math" w:hAnsi="Cambria Math" w:cs="Times New Roman"/>
              <w:sz w:val="28"/>
              <w:szCs w:val="28"/>
            </w:rPr>
            <m:t>=1,572</m:t>
          </m:r>
        </m:oMath>
      </m:oMathPara>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 xml:space="preserve">де a – середнє розрахункове прискорення, а = 0,5 м/с2 . </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Так як  Кн ˃</w:t>
      </w:r>
      <m:oMath>
        <m:sSup>
          <m:sSupPr>
            <m:ctrlPr>
              <w:rPr>
                <w:rFonts w:ascii="Cambria Math" w:hAnsi="Cambria Math" w:cs="Cambria Math"/>
                <w:i/>
                <w:sz w:val="28"/>
                <w:szCs w:val="28"/>
                <w:lang w:val="en-US"/>
              </w:rPr>
            </m:ctrlPr>
          </m:sSupPr>
          <m:e>
            <m:sSub>
              <m:sSubPr>
                <m:ctrlPr>
                  <w:rPr>
                    <w:rFonts w:ascii="Cambria Math" w:hAnsi="Cambria Math" w:cs="Cambria Math"/>
                    <w:i/>
                    <w:sz w:val="28"/>
                    <w:szCs w:val="28"/>
                    <w:lang w:val="en-US"/>
                  </w:rPr>
                </m:ctrlPr>
              </m:sSubPr>
              <m:e>
                <m:r>
                  <w:rPr>
                    <w:rFonts w:ascii="Cambria Math" w:hAnsi="Cambria Math" w:cs="Cambria Math"/>
                    <w:sz w:val="28"/>
                    <w:szCs w:val="28"/>
                  </w:rPr>
                  <m:t xml:space="preserve"> </m:t>
                </m:r>
                <m:r>
                  <w:rPr>
                    <w:rFonts w:ascii="Cambria Math" w:hAnsi="Cambria Math" w:cs="Cambria Math"/>
                    <w:sz w:val="28"/>
                    <w:szCs w:val="28"/>
                    <w:lang w:val="en-US"/>
                  </w:rPr>
                  <m:t>K</m:t>
                </m:r>
              </m:e>
              <m:sub>
                <m:r>
                  <w:rPr>
                    <w:rFonts w:ascii="Cambria Math" w:hAnsi="Cambria Math" w:cs="Cambria Math"/>
                    <w:sz w:val="28"/>
                    <w:szCs w:val="28"/>
                  </w:rPr>
                  <m:t>сц</m:t>
                </m:r>
              </m:sub>
            </m:sSub>
          </m:e>
          <m:sup>
            <m:r>
              <w:rPr>
                <w:rFonts w:ascii="Cambria Math" w:hAnsi="Cambria Math" w:cs="Cambria Math"/>
                <w:sz w:val="28"/>
                <w:szCs w:val="28"/>
              </w:rPr>
              <m:t>гл</m:t>
            </m:r>
          </m:sup>
        </m:sSup>
      </m:oMath>
      <w:r w:rsidRPr="007305FA">
        <w:rPr>
          <w:rFonts w:ascii="Times New Roman" w:hAnsi="Times New Roman" w:cs="Times New Roman"/>
          <w:sz w:val="28"/>
          <w:szCs w:val="28"/>
        </w:rPr>
        <w:t xml:space="preserve"> , напівкругла гладка канавка шківа не забезпечує достатнього зчеплення каната зі шківом. Тому, профіль канавки на канатоведучому шківі заміняємо на напівкруглу з підрізом (рис. 1.6).</w:t>
      </w:r>
    </w:p>
    <w:p w:rsidR="007305FA" w:rsidRPr="007305FA" w:rsidRDefault="007305FA" w:rsidP="007305FA">
      <w:pPr>
        <w:spacing w:line="360" w:lineRule="auto"/>
        <w:ind w:firstLine="709"/>
        <w:jc w:val="center"/>
        <w:rPr>
          <w:rFonts w:ascii="Times New Roman" w:hAnsi="Times New Roman" w:cs="Times New Roman"/>
          <w:sz w:val="28"/>
          <w:szCs w:val="28"/>
        </w:rPr>
      </w:pPr>
      <w:r w:rsidRPr="007305FA">
        <w:rPr>
          <w:noProof/>
          <w:lang w:val="ru-RU" w:eastAsia="ru-RU"/>
        </w:rPr>
        <w:drawing>
          <wp:inline distT="0" distB="0" distL="0" distR="0" wp14:anchorId="489B409E" wp14:editId="070ABE54">
            <wp:extent cx="1874139" cy="163105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1492" cy="1646152"/>
                    </a:xfrm>
                    <a:prstGeom prst="rect">
                      <a:avLst/>
                    </a:prstGeom>
                  </pic:spPr>
                </pic:pic>
              </a:graphicData>
            </a:graphic>
          </wp:inline>
        </w:drawing>
      </w:r>
    </w:p>
    <w:p w:rsidR="007305FA" w:rsidRPr="007305FA" w:rsidRDefault="007305FA" w:rsidP="007305FA">
      <w:pPr>
        <w:spacing w:line="360" w:lineRule="auto"/>
        <w:ind w:firstLine="709"/>
        <w:jc w:val="center"/>
        <w:rPr>
          <w:rFonts w:ascii="Times New Roman" w:hAnsi="Times New Roman" w:cs="Times New Roman"/>
          <w:sz w:val="28"/>
          <w:szCs w:val="28"/>
        </w:rPr>
      </w:pPr>
      <w:r w:rsidRPr="007305FA">
        <w:rPr>
          <w:rFonts w:ascii="Times New Roman" w:eastAsia="Calibri" w:hAnsi="Times New Roman" w:cs="Times New Roman"/>
          <w:sz w:val="28"/>
          <w:szCs w:val="28"/>
        </w:rPr>
        <w:t xml:space="preserve">Рисунок 1.6 – </w:t>
      </w:r>
      <w:r w:rsidRPr="007305FA">
        <w:rPr>
          <w:rFonts w:ascii="Times New Roman" w:hAnsi="Times New Roman" w:cs="Times New Roman"/>
          <w:sz w:val="28"/>
          <w:szCs w:val="28"/>
        </w:rPr>
        <w:t xml:space="preserve">Розрахункова схема до визначення коефіцієнта тертя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oMath>
    </w:p>
    <w:p w:rsidR="007305FA" w:rsidRPr="007305FA" w:rsidRDefault="007305FA" w:rsidP="007305FA">
      <w:pPr>
        <w:spacing w:line="360" w:lineRule="auto"/>
        <w:ind w:firstLine="709"/>
        <w:rPr>
          <w:rFonts w:ascii="Times New Roman" w:hAnsi="Times New Roman" w:cs="Times New Roman"/>
          <w:sz w:val="28"/>
          <w:szCs w:val="28"/>
        </w:rPr>
      </w:pPr>
    </w:p>
    <w:p w:rsidR="007305FA" w:rsidRPr="007305FA" w:rsidRDefault="007305FA" w:rsidP="007305FA">
      <w:pPr>
        <w:spacing w:line="360" w:lineRule="auto"/>
        <w:ind w:firstLine="709"/>
        <w:rPr>
          <w:rFonts w:ascii="Times New Roman" w:hAnsi="Times New Roman" w:cs="Times New Roman"/>
          <w:sz w:val="28"/>
          <w:szCs w:val="28"/>
        </w:rPr>
      </w:pPr>
      <w:r w:rsidRPr="007305FA">
        <w:rPr>
          <w:rFonts w:ascii="Times New Roman" w:hAnsi="Times New Roman" w:cs="Times New Roman"/>
          <w:sz w:val="28"/>
          <w:szCs w:val="28"/>
        </w:rPr>
        <w:t xml:space="preserve">Прийнявши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п</m:t>
            </m:r>
          </m:sub>
        </m:sSub>
      </m:oMath>
      <w:r w:rsidRPr="007305FA">
        <w:rPr>
          <w:rFonts w:ascii="Times New Roman" w:hAnsi="Times New Roman" w:cs="Times New Roman"/>
          <w:sz w:val="28"/>
          <w:szCs w:val="28"/>
        </w:rPr>
        <w:t>=45º , визначаємо значення наведеного коефіцієнта тертя каната по жолобу шківа.</w:t>
      </w:r>
      <w:r w:rsidRPr="007305FA">
        <w:rPr>
          <w:rFonts w:ascii="Times New Roman" w:hAnsi="Times New Roman" w:cs="Times New Roman"/>
          <w:noProof/>
          <w:sz w:val="28"/>
          <w:szCs w:val="28"/>
          <w:lang w:eastAsia="ru-RU"/>
        </w:rPr>
        <w:t xml:space="preserve"> </w:t>
      </w:r>
    </w:p>
    <w:p w:rsidR="007305FA" w:rsidRPr="007305FA" w:rsidRDefault="007305FA" w:rsidP="007305FA">
      <w:pPr>
        <w:spacing w:line="360" w:lineRule="auto"/>
        <w:ind w:firstLine="709"/>
        <w:jc w:val="center"/>
        <w:rPr>
          <w:rFonts w:ascii="Times New Roman" w:hAnsi="Times New Roman" w:cs="Times New Roman"/>
          <w:sz w:val="28"/>
          <w:szCs w:val="28"/>
        </w:rPr>
      </w:pPr>
      <w:r w:rsidRPr="007305FA">
        <w:rPr>
          <w:rFonts w:ascii="Times New Roman" w:hAnsi="Times New Roman" w:cs="Times New Roman"/>
          <w:noProof/>
          <w:sz w:val="28"/>
          <w:szCs w:val="28"/>
          <w:lang w:val="ru-RU" w:eastAsia="ru-RU"/>
        </w:rPr>
        <mc:AlternateContent>
          <mc:Choice Requires="wps">
            <w:drawing>
              <wp:anchor distT="45720" distB="45720" distL="114300" distR="114300" simplePos="0" relativeHeight="251668480" behindDoc="0" locked="0" layoutInCell="1" allowOverlap="1" wp14:anchorId="4234473A" wp14:editId="6A9D4413">
                <wp:simplePos x="0" y="0"/>
                <wp:positionH relativeFrom="column">
                  <wp:posOffset>5493193</wp:posOffset>
                </wp:positionH>
                <wp:positionV relativeFrom="paragraph">
                  <wp:posOffset>245865</wp:posOffset>
                </wp:positionV>
                <wp:extent cx="628027" cy="1404620"/>
                <wp:effectExtent l="0" t="0" r="0" b="0"/>
                <wp:wrapNone/>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27" cy="1404620"/>
                        </a:xfrm>
                        <a:prstGeom prst="rect">
                          <a:avLst/>
                        </a:prstGeom>
                        <a:noFill/>
                        <a:ln w="9525">
                          <a:noFill/>
                          <a:miter lim="800000"/>
                          <a:headEnd/>
                          <a:tailEnd/>
                        </a:ln>
                      </wps:spPr>
                      <wps:txbx>
                        <w:txbxContent>
                          <w:p w:rsidR="008F080F" w:rsidRPr="00E251DA" w:rsidRDefault="008F080F" w:rsidP="007305FA">
                            <w:pPr>
                              <w:rPr>
                                <w:rFonts w:ascii="Times New Roman" w:hAnsi="Times New Roman" w:cs="Times New Roman"/>
                                <w:sz w:val="28"/>
                              </w:rPr>
                            </w:pPr>
                            <w:r w:rsidRPr="00E251DA">
                              <w:rPr>
                                <w:rFonts w:ascii="Times New Roman" w:hAnsi="Times New Roman" w:cs="Times New Roman"/>
                                <w:sz w:val="28"/>
                              </w:rPr>
                              <w:t>(</w:t>
                            </w:r>
                            <w:r>
                              <w:rPr>
                                <w:rFonts w:ascii="Times New Roman" w:hAnsi="Times New Roman" w:cs="Times New Roman"/>
                                <w:sz w:val="28"/>
                              </w:rPr>
                              <w:t>1.</w:t>
                            </w:r>
                            <w:r w:rsidRPr="00E251DA">
                              <w:rPr>
                                <w:rFonts w:ascii="Times New Roman" w:hAnsi="Times New Roman" w:cs="Times New Roman"/>
                                <w:sz w:val="28"/>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4473A" id="_x0000_s1035" type="#_x0000_t202" style="position:absolute;left:0;text-align:left;margin-left:432.55pt;margin-top:19.35pt;width:49.4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" filled="f" stroked="f">
                <v:textbox style="mso-fit-shape-to-text:t">
                  <w:txbxContent>
                    <w:p w:rsidR="008F080F" w:rsidRPr="00E251DA" w:rsidRDefault="008F080F" w:rsidP="007305FA">
                      <w:pPr>
                        <w:rPr>
                          <w:rFonts w:ascii="Times New Roman" w:hAnsi="Times New Roman" w:cs="Times New Roman"/>
                          <w:sz w:val="28"/>
                        </w:rPr>
                      </w:pPr>
                      <w:r w:rsidRPr="00E251DA">
                        <w:rPr>
                          <w:rFonts w:ascii="Times New Roman" w:hAnsi="Times New Roman" w:cs="Times New Roman"/>
                          <w:sz w:val="28"/>
                        </w:rPr>
                        <w:t>(</w:t>
                      </w:r>
                      <w:r>
                        <w:rPr>
                          <w:rFonts w:ascii="Times New Roman" w:hAnsi="Times New Roman" w:cs="Times New Roman"/>
                          <w:sz w:val="28"/>
                        </w:rPr>
                        <w:t>1.</w:t>
                      </w:r>
                      <w:r w:rsidRPr="00E251DA">
                        <w:rPr>
                          <w:rFonts w:ascii="Times New Roman" w:hAnsi="Times New Roman" w:cs="Times New Roman"/>
                          <w:sz w:val="28"/>
                        </w:rPr>
                        <w:t>10)</w:t>
                      </w:r>
                    </w:p>
                  </w:txbxContent>
                </v:textbox>
              </v:shape>
            </w:pict>
          </mc:Fallback>
        </mc:AlternateContent>
      </w:r>
      <w:r w:rsidRPr="007305FA">
        <w:rPr>
          <w:noProof/>
          <w:lang w:val="ru-RU" w:eastAsia="ru-RU"/>
        </w:rPr>
        <w:drawing>
          <wp:inline distT="0" distB="0" distL="0" distR="0" wp14:anchorId="2E497C19" wp14:editId="542A93D6">
            <wp:extent cx="3745046" cy="70485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2560" cy="728849"/>
                    </a:xfrm>
                    <a:prstGeom prst="rect">
                      <a:avLst/>
                    </a:prstGeom>
                  </pic:spPr>
                </pic:pic>
              </a:graphicData>
            </a:graphic>
          </wp:inline>
        </w:drawing>
      </w:r>
    </w:p>
    <w:p w:rsidR="007305FA" w:rsidRPr="007305FA" w:rsidRDefault="0053050E" w:rsidP="007305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Мінімальне значення</w:t>
      </w:r>
      <w:r w:rsidR="007305FA" w:rsidRPr="007305FA">
        <w:rPr>
          <w:rFonts w:ascii="Times New Roman" w:hAnsi="Times New Roman" w:cs="Times New Roman"/>
          <w:sz w:val="28"/>
          <w:szCs w:val="28"/>
        </w:rPr>
        <w:t xml:space="preserve"> коефіцієнт</w:t>
      </w:r>
      <w:r>
        <w:rPr>
          <w:rFonts w:ascii="Times New Roman" w:hAnsi="Times New Roman" w:cs="Times New Roman"/>
          <w:sz w:val="28"/>
          <w:szCs w:val="28"/>
        </w:rPr>
        <w:t>у</w:t>
      </w:r>
      <w:r w:rsidR="007305FA" w:rsidRPr="007305FA">
        <w:rPr>
          <w:rFonts w:ascii="Times New Roman" w:hAnsi="Times New Roman" w:cs="Times New Roman"/>
          <w:sz w:val="28"/>
          <w:szCs w:val="28"/>
        </w:rPr>
        <w:t xml:space="preserve"> запасу зчеплення каната зі шківом, що має напівкруглі канавки з підрізом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п</m:t>
            </m:r>
          </m:sub>
        </m:sSub>
      </m:oMath>
      <w:r w:rsidR="007305FA" w:rsidRPr="007305FA">
        <w:rPr>
          <w:rFonts w:ascii="Times New Roman" w:hAnsi="Times New Roman" w:cs="Times New Roman"/>
          <w:sz w:val="28"/>
          <w:szCs w:val="28"/>
        </w:rPr>
        <w:t>=45º ,</w:t>
      </w:r>
      <w:r w:rsidR="007305FA" w:rsidRPr="007305FA">
        <w:rPr>
          <w:rFonts w:ascii="Times New Roman" w:hAnsi="Times New Roman" w:cs="Times New Roman"/>
          <w:noProof/>
          <w:sz w:val="28"/>
          <w:szCs w:val="28"/>
          <w:lang w:eastAsia="ru-RU"/>
        </w:rPr>
        <w:t xml:space="preserve"> </w:t>
      </w:r>
    </w:p>
    <w:p w:rsidR="007305FA" w:rsidRPr="007305FA" w:rsidRDefault="007305FA" w:rsidP="007305FA">
      <w:pPr>
        <w:spacing w:line="360" w:lineRule="auto"/>
        <w:ind w:firstLine="709"/>
        <w:jc w:val="center"/>
        <w:rPr>
          <w:rFonts w:ascii="Times New Roman" w:hAnsi="Times New Roman" w:cs="Times New Roman"/>
          <w:sz w:val="28"/>
          <w:szCs w:val="28"/>
        </w:rPr>
      </w:pPr>
      <w:r w:rsidRPr="007305FA">
        <w:rPr>
          <w:rFonts w:ascii="Times New Roman" w:hAnsi="Times New Roman" w:cs="Times New Roman"/>
          <w:noProof/>
          <w:sz w:val="28"/>
          <w:szCs w:val="28"/>
          <w:lang w:val="ru-RU" w:eastAsia="ru-RU"/>
        </w:rPr>
        <mc:AlternateContent>
          <mc:Choice Requires="wps">
            <w:drawing>
              <wp:anchor distT="45720" distB="45720" distL="114300" distR="114300" simplePos="0" relativeHeight="251669504" behindDoc="0" locked="0" layoutInCell="1" allowOverlap="1" wp14:anchorId="007660E6" wp14:editId="586FF719">
                <wp:simplePos x="0" y="0"/>
                <wp:positionH relativeFrom="column">
                  <wp:posOffset>5536326</wp:posOffset>
                </wp:positionH>
                <wp:positionV relativeFrom="paragraph">
                  <wp:posOffset>22453</wp:posOffset>
                </wp:positionV>
                <wp:extent cx="628926" cy="1404620"/>
                <wp:effectExtent l="0" t="0" r="0" b="0"/>
                <wp:wrapNone/>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26" cy="1404620"/>
                        </a:xfrm>
                        <a:prstGeom prst="rect">
                          <a:avLst/>
                        </a:prstGeom>
                        <a:noFill/>
                        <a:ln w="9525">
                          <a:noFill/>
                          <a:miter lim="800000"/>
                          <a:headEnd/>
                          <a:tailEnd/>
                        </a:ln>
                      </wps:spPr>
                      <wps:txbx>
                        <w:txbxContent>
                          <w:p w:rsidR="008F080F" w:rsidRPr="00E251DA" w:rsidRDefault="008F080F" w:rsidP="007305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1.</w:t>
                            </w:r>
                            <w:r w:rsidRPr="00E251DA">
                              <w:rPr>
                                <w:rFonts w:ascii="Times New Roman" w:hAnsi="Times New Roman" w:cs="Times New Roman"/>
                                <w:sz w:val="28"/>
                                <w:szCs w:val="28"/>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7660E6" id="_x0000_s1036" type="#_x0000_t202" style="position:absolute;left:0;text-align:left;margin-left:435.95pt;margin-top:1.75pt;width:49.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" filled="f" stroked="f">
                <v:textbox style="mso-fit-shape-to-text:t">
                  <w:txbxContent>
                    <w:p w:rsidR="008F080F" w:rsidRPr="00E251DA" w:rsidRDefault="008F080F" w:rsidP="007305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1.</w:t>
                      </w:r>
                      <w:r w:rsidRPr="00E251DA">
                        <w:rPr>
                          <w:rFonts w:ascii="Times New Roman" w:hAnsi="Times New Roman" w:cs="Times New Roman"/>
                          <w:sz w:val="28"/>
                          <w:szCs w:val="28"/>
                        </w:rPr>
                        <w:t>11)</w:t>
                      </w:r>
                    </w:p>
                  </w:txbxContent>
                </v:textbox>
              </v:shape>
            </w:pict>
          </mc:Fallback>
        </mc:AlternateContent>
      </w:r>
      <w:r w:rsidRPr="007305FA">
        <w:rPr>
          <w:noProof/>
          <w:lang w:val="ru-RU" w:eastAsia="ru-RU"/>
        </w:rPr>
        <w:drawing>
          <wp:inline distT="0" distB="0" distL="0" distR="0" wp14:anchorId="5A6765FB" wp14:editId="4BC022B4">
            <wp:extent cx="1370754" cy="424281"/>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1769" cy="433881"/>
                    </a:xfrm>
                    <a:prstGeom prst="rect">
                      <a:avLst/>
                    </a:prstGeom>
                  </pic:spPr>
                </pic:pic>
              </a:graphicData>
            </a:graphic>
          </wp:inline>
        </w:drawing>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Співвідношення зусиль у гілках каната для другого розрахункового випадку (опускання порожньої кабіни верхнього положення):</w:t>
      </w:r>
      <w:r w:rsidRPr="007305FA">
        <w:rPr>
          <w:rFonts w:ascii="Times New Roman" w:hAnsi="Times New Roman" w:cs="Times New Roman"/>
          <w:noProof/>
          <w:sz w:val="28"/>
          <w:szCs w:val="28"/>
          <w:lang w:eastAsia="ru-RU"/>
        </w:rPr>
        <w:t xml:space="preserve"> </w:t>
      </w:r>
    </w:p>
    <w:p w:rsidR="007305FA" w:rsidRPr="007305FA" w:rsidRDefault="009D007A" w:rsidP="007305FA">
      <w:pPr>
        <w:spacing w:line="360" w:lineRule="auto"/>
        <w:ind w:firstLine="567"/>
        <w:jc w:val="both"/>
        <w:rPr>
          <w:rFonts w:ascii="Times New Roman" w:eastAsiaTheme="minorEastAsia" w:hAnsi="Times New Roman" w:cs="Times New Roman"/>
          <w:i/>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K</m:t>
              </m:r>
            </m:e>
            <m:sub>
              <m:r>
                <w:rPr>
                  <w:rFonts w:ascii="Cambria Math" w:hAnsi="Cambria Math" w:cs="Cambria Math"/>
                  <w:sz w:val="28"/>
                  <w:szCs w:val="28"/>
                </w:rPr>
                <m:t>в</m:t>
              </m:r>
            </m:sub>
          </m:sSub>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Н</m:t>
                      </m:r>
                    </m:sub>
                  </m:sSub>
                </m:num>
                <m:den>
                  <m:r>
                    <w:rPr>
                      <w:rFonts w:ascii="Cambria Math" w:hAnsi="Cambria Math" w:cs="Times New Roman"/>
                      <w:sz w:val="28"/>
                      <w:szCs w:val="28"/>
                      <w:lang w:val="en-US"/>
                    </w:rPr>
                    <m:t>2</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К</m:t>
                  </m:r>
                </m:sub>
              </m:sSub>
              <m:r>
                <w:rPr>
                  <w:rFonts w:ascii="Cambria Math" w:hAnsi="Cambria Math" w:cs="Times New Roman"/>
                  <w:sz w:val="28"/>
                  <w:szCs w:val="28"/>
                </w:rPr>
                <m:t>+q×H×z)(g+a)</m:t>
              </m:r>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К</m:t>
                  </m:r>
                </m:sub>
              </m:sSub>
              <m:r>
                <w:rPr>
                  <w:rFonts w:ascii="Cambria Math" w:hAnsi="Cambria Math" w:cs="Times New Roman"/>
                  <w:sz w:val="28"/>
                  <w:szCs w:val="28"/>
                </w:rPr>
                <m:t>(g-a)</m:t>
              </m:r>
            </m:den>
          </m:f>
        </m:oMath>
      </m:oMathPara>
    </w:p>
    <w:p w:rsidR="007305FA" w:rsidRPr="007305FA" w:rsidRDefault="009D007A" w:rsidP="007305FA">
      <w:pPr>
        <w:spacing w:line="360" w:lineRule="auto"/>
        <w:ind w:firstLine="567"/>
        <w:jc w:val="both"/>
        <w:rPr>
          <w:rFonts w:ascii="Times New Roman" w:eastAsiaTheme="minorEastAsia" w:hAnsi="Times New Roman" w:cs="Times New Roman"/>
          <w:i/>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K</m:t>
              </m:r>
            </m:e>
            <m:sub>
              <m:r>
                <w:rPr>
                  <w:rFonts w:ascii="Cambria Math" w:hAnsi="Cambria Math" w:cs="Cambria Math"/>
                  <w:sz w:val="28"/>
                  <w:szCs w:val="28"/>
                </w:rPr>
                <m:t>в</m:t>
              </m:r>
            </m:sub>
          </m:sSub>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1000</m:t>
                  </m:r>
                </m:num>
                <m:den>
                  <m:r>
                    <w:rPr>
                      <w:rFonts w:ascii="Cambria Math" w:hAnsi="Cambria Math" w:cs="Times New Roman"/>
                      <w:sz w:val="28"/>
                      <w:szCs w:val="28"/>
                      <w:lang w:val="en-US"/>
                    </w:rPr>
                    <m:t>2</m:t>
                  </m:r>
                </m:den>
              </m:f>
              <m:r>
                <w:rPr>
                  <w:rFonts w:ascii="Cambria Math" w:hAnsi="Cambria Math" w:cs="Times New Roman"/>
                  <w:sz w:val="28"/>
                  <w:szCs w:val="28"/>
                </w:rPr>
                <m:t>+1150+0.530×91×4)(9,81+0,5)</m:t>
              </m:r>
            </m:num>
            <m:den>
              <m:r>
                <w:rPr>
                  <w:rFonts w:ascii="Cambria Math" w:hAnsi="Cambria Math" w:cs="Times New Roman"/>
                  <w:sz w:val="28"/>
                  <w:szCs w:val="28"/>
                </w:rPr>
                <m:t>1150(9,81-0,5)</m:t>
              </m:r>
            </m:den>
          </m:f>
          <m:r>
            <w:rPr>
              <w:rFonts w:ascii="Cambria Math" w:hAnsi="Cambria Math" w:cs="Times New Roman"/>
              <w:sz w:val="28"/>
              <w:szCs w:val="28"/>
            </w:rPr>
            <m:t>=1,5931</m:t>
          </m:r>
        </m:oMath>
      </m:oMathPara>
    </w:p>
    <w:p w:rsidR="007305FA" w:rsidRPr="007305FA" w:rsidRDefault="007305FA" w:rsidP="007305FA">
      <w:pPr>
        <w:spacing w:line="360" w:lineRule="auto"/>
        <w:ind w:firstLine="709"/>
        <w:jc w:val="both"/>
        <w:rPr>
          <w:rFonts w:ascii="Times New Roman" w:eastAsiaTheme="minorEastAsia" w:hAnsi="Times New Roman" w:cs="Times New Roman"/>
          <w:sz w:val="28"/>
          <w:szCs w:val="28"/>
        </w:rPr>
      </w:pPr>
      <w:r w:rsidRPr="007305FA">
        <w:rPr>
          <w:rFonts w:ascii="Times New Roman" w:hAnsi="Times New Roman" w:cs="Times New Roman"/>
          <w:noProof/>
          <w:sz w:val="28"/>
          <w:szCs w:val="28"/>
          <w:lang w:val="ru-RU" w:eastAsia="ru-RU"/>
        </w:rPr>
        <mc:AlternateContent>
          <mc:Choice Requires="wps">
            <w:drawing>
              <wp:anchor distT="45720" distB="45720" distL="114300" distR="114300" simplePos="0" relativeHeight="251670528" behindDoc="0" locked="0" layoutInCell="1" allowOverlap="1" wp14:anchorId="25002909" wp14:editId="1233095A">
                <wp:simplePos x="0" y="0"/>
                <wp:positionH relativeFrom="margin">
                  <wp:posOffset>5536325</wp:posOffset>
                </wp:positionH>
                <wp:positionV relativeFrom="paragraph">
                  <wp:posOffset>-1396844</wp:posOffset>
                </wp:positionV>
                <wp:extent cx="627776" cy="1404620"/>
                <wp:effectExtent l="0" t="0" r="0" b="0"/>
                <wp:wrapNone/>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76" cy="1404620"/>
                        </a:xfrm>
                        <a:prstGeom prst="rect">
                          <a:avLst/>
                        </a:prstGeom>
                        <a:noFill/>
                        <a:ln w="9525">
                          <a:noFill/>
                          <a:miter lim="800000"/>
                          <a:headEnd/>
                          <a:tailEnd/>
                        </a:ln>
                      </wps:spPr>
                      <wps:txbx>
                        <w:txbxContent>
                          <w:p w:rsidR="008F080F" w:rsidRPr="00E251DA" w:rsidRDefault="008F080F" w:rsidP="007305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1.</w:t>
                            </w:r>
                            <w:r w:rsidRPr="00E251DA">
                              <w:rPr>
                                <w:rFonts w:ascii="Times New Roman" w:hAnsi="Times New Roman" w:cs="Times New Roman"/>
                                <w:sz w:val="28"/>
                                <w:szCs w:val="28"/>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02909" id="_x0000_s1037" type="#_x0000_t202" style="position:absolute;left:0;text-align:left;margin-left:435.95pt;margin-top:-110pt;width:49.4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" filled="f" stroked="f">
                <v:textbox style="mso-fit-shape-to-text:t">
                  <w:txbxContent>
                    <w:p w:rsidR="008F080F" w:rsidRPr="00E251DA" w:rsidRDefault="008F080F" w:rsidP="007305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1.</w:t>
                      </w:r>
                      <w:r w:rsidRPr="00E251DA">
                        <w:rPr>
                          <w:rFonts w:ascii="Times New Roman" w:hAnsi="Times New Roman" w:cs="Times New Roman"/>
                          <w:sz w:val="28"/>
                          <w:szCs w:val="28"/>
                        </w:rPr>
                        <w:t>12)</w:t>
                      </w:r>
                    </w:p>
                  </w:txbxContent>
                </v:textbox>
                <w10:wrap anchorx="margin"/>
              </v:shape>
            </w:pict>
          </mc:Fallback>
        </mc:AlternateContent>
      </w:r>
      <w:r w:rsidRPr="007305FA">
        <w:rPr>
          <w:rFonts w:ascii="Times New Roman" w:hAnsi="Times New Roman" w:cs="Times New Roman"/>
          <w:sz w:val="28"/>
          <w:szCs w:val="28"/>
        </w:rPr>
        <w:t xml:space="preserve">Оскільки </w:t>
      </w:r>
      <m:oMath>
        <m:sSub>
          <m:sSubPr>
            <m:ctrlPr>
              <w:rPr>
                <w:rFonts w:ascii="Cambria Math" w:hAnsi="Cambria Math" w:cs="Cambria Math"/>
                <w:i/>
                <w:sz w:val="28"/>
                <w:szCs w:val="28"/>
              </w:rPr>
            </m:ctrlPr>
          </m:sSubPr>
          <m:e>
            <m:r>
              <w:rPr>
                <w:rFonts w:ascii="Cambria Math" w:hAnsi="Cambria Math" w:cs="Cambria Math"/>
                <w:sz w:val="28"/>
                <w:szCs w:val="28"/>
              </w:rPr>
              <m:t>K</m:t>
            </m:r>
          </m:e>
          <m:sub>
            <m:r>
              <w:rPr>
                <w:rFonts w:ascii="Cambria Math" w:hAnsi="Cambria Math" w:cs="Cambria Math"/>
                <w:sz w:val="28"/>
                <w:szCs w:val="28"/>
              </w:rPr>
              <m:t>в</m:t>
            </m:r>
          </m:sub>
        </m:sSub>
        <m:r>
          <w:rPr>
            <w:rFonts w:ascii="Cambria Math" w:hAnsi="Cambria Math" w:cs="Cambria Math"/>
            <w:sz w:val="28"/>
            <w:szCs w:val="28"/>
          </w:rPr>
          <m:t>&gt;</m:t>
        </m:r>
        <m:sSubSup>
          <m:sSubSupPr>
            <m:ctrlPr>
              <w:rPr>
                <w:rFonts w:ascii="Cambria Math" w:hAnsi="Cambria Math" w:cs="Cambria Math"/>
                <w:i/>
                <w:sz w:val="28"/>
                <w:szCs w:val="28"/>
              </w:rPr>
            </m:ctrlPr>
          </m:sSubSupPr>
          <m:e>
            <m:r>
              <w:rPr>
                <w:rFonts w:ascii="Cambria Math" w:hAnsi="Cambria Math" w:cs="Cambria Math"/>
                <w:sz w:val="28"/>
                <w:szCs w:val="28"/>
              </w:rPr>
              <m:t>К</m:t>
            </m:r>
          </m:e>
          <m:sub>
            <m:r>
              <w:rPr>
                <w:rFonts w:ascii="Cambria Math" w:hAnsi="Cambria Math" w:cs="Cambria Math"/>
                <w:sz w:val="28"/>
                <w:szCs w:val="28"/>
              </w:rPr>
              <m:t>цн</m:t>
            </m:r>
          </m:sub>
          <m:sup>
            <m:r>
              <w:rPr>
                <w:rFonts w:ascii="Cambria Math" w:hAnsi="Cambria Math" w:cs="Cambria Math"/>
                <w:sz w:val="28"/>
                <w:szCs w:val="28"/>
                <w:lang w:val="en-US"/>
              </w:rPr>
              <m:t>n</m:t>
            </m:r>
          </m:sup>
        </m:sSubSup>
      </m:oMath>
      <w:r w:rsidRPr="007305FA">
        <w:rPr>
          <w:rFonts w:ascii="Times New Roman" w:eastAsiaTheme="minorEastAsia" w:hAnsi="Times New Roman" w:cs="Times New Roman"/>
          <w:sz w:val="28"/>
          <w:szCs w:val="28"/>
        </w:rPr>
        <w:t>, тягова здатність приводу буде забезпечена.</w:t>
      </w:r>
    </w:p>
    <w:p w:rsidR="007305FA" w:rsidRPr="007305FA" w:rsidRDefault="007305FA" w:rsidP="007305FA">
      <w:pPr>
        <w:spacing w:line="360" w:lineRule="auto"/>
        <w:ind w:firstLine="709"/>
        <w:jc w:val="both"/>
        <w:rPr>
          <w:rFonts w:ascii="Times New Roman" w:eastAsiaTheme="minorEastAsia" w:hAnsi="Times New Roman" w:cs="Times New Roman"/>
          <w:sz w:val="28"/>
          <w:szCs w:val="28"/>
        </w:rPr>
      </w:pP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5) Розрахунок потужності та вибір електродвигуна</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noProof/>
          <w:sz w:val="28"/>
          <w:szCs w:val="28"/>
          <w:lang w:val="ru-RU" w:eastAsia="ru-RU"/>
        </w:rPr>
        <mc:AlternateContent>
          <mc:Choice Requires="wps">
            <w:drawing>
              <wp:anchor distT="45720" distB="45720" distL="114300" distR="114300" simplePos="0" relativeHeight="251671552" behindDoc="0" locked="0" layoutInCell="1" allowOverlap="1" wp14:anchorId="4AFA7552" wp14:editId="0573AA67">
                <wp:simplePos x="0" y="0"/>
                <wp:positionH relativeFrom="column">
                  <wp:posOffset>5510446</wp:posOffset>
                </wp:positionH>
                <wp:positionV relativeFrom="paragraph">
                  <wp:posOffset>417758</wp:posOffset>
                </wp:positionV>
                <wp:extent cx="635755" cy="1404620"/>
                <wp:effectExtent l="0" t="0" r="0" b="0"/>
                <wp:wrapNone/>
                <wp:docPr id="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55" cy="1404620"/>
                        </a:xfrm>
                        <a:prstGeom prst="rect">
                          <a:avLst/>
                        </a:prstGeom>
                        <a:noFill/>
                        <a:ln w="9525">
                          <a:noFill/>
                          <a:miter lim="800000"/>
                          <a:headEnd/>
                          <a:tailEnd/>
                        </a:ln>
                      </wps:spPr>
                      <wps:txbx>
                        <w:txbxContent>
                          <w:p w:rsidR="008F080F" w:rsidRPr="0044622A" w:rsidRDefault="008F080F" w:rsidP="007305FA">
                            <w:pPr>
                              <w:rPr>
                                <w:rFonts w:ascii="Times New Roman" w:hAnsi="Times New Roman" w:cs="Times New Roman"/>
                                <w:sz w:val="28"/>
                              </w:rPr>
                            </w:pPr>
                            <w:r w:rsidRPr="0044622A">
                              <w:rPr>
                                <w:rFonts w:ascii="Times New Roman" w:hAnsi="Times New Roman" w:cs="Times New Roman"/>
                                <w:sz w:val="28"/>
                              </w:rPr>
                              <w:t>(</w:t>
                            </w:r>
                            <w:r>
                              <w:rPr>
                                <w:rFonts w:ascii="Times New Roman" w:hAnsi="Times New Roman" w:cs="Times New Roman"/>
                                <w:sz w:val="28"/>
                              </w:rPr>
                              <w:t>1.</w:t>
                            </w:r>
                            <w:r w:rsidRPr="0044622A">
                              <w:rPr>
                                <w:rFonts w:ascii="Times New Roman" w:hAnsi="Times New Roman" w:cs="Times New Roman"/>
                                <w:sz w:val="28"/>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A7552" id="_x0000_s1038" type="#_x0000_t202" style="position:absolute;left:0;text-align:left;margin-left:433.9pt;margin-top:32.9pt;width:50.0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" filled="f" stroked="f">
                <v:textbox style="mso-fit-shape-to-text:t">
                  <w:txbxContent>
                    <w:p w:rsidR="008F080F" w:rsidRPr="0044622A" w:rsidRDefault="008F080F" w:rsidP="007305FA">
                      <w:pPr>
                        <w:rPr>
                          <w:rFonts w:ascii="Times New Roman" w:hAnsi="Times New Roman" w:cs="Times New Roman"/>
                          <w:sz w:val="28"/>
                        </w:rPr>
                      </w:pPr>
                      <w:r w:rsidRPr="0044622A">
                        <w:rPr>
                          <w:rFonts w:ascii="Times New Roman" w:hAnsi="Times New Roman" w:cs="Times New Roman"/>
                          <w:sz w:val="28"/>
                        </w:rPr>
                        <w:t>(</w:t>
                      </w:r>
                      <w:r>
                        <w:rPr>
                          <w:rFonts w:ascii="Times New Roman" w:hAnsi="Times New Roman" w:cs="Times New Roman"/>
                          <w:sz w:val="28"/>
                        </w:rPr>
                        <w:t>1.</w:t>
                      </w:r>
                      <w:r w:rsidRPr="0044622A">
                        <w:rPr>
                          <w:rFonts w:ascii="Times New Roman" w:hAnsi="Times New Roman" w:cs="Times New Roman"/>
                          <w:sz w:val="28"/>
                        </w:rPr>
                        <w:t>13)</w:t>
                      </w:r>
                    </w:p>
                  </w:txbxContent>
                </v:textbox>
              </v:shape>
            </w:pict>
          </mc:Fallback>
        </mc:AlternateContent>
      </w:r>
      <w:r w:rsidRPr="007305FA">
        <w:rPr>
          <w:rFonts w:ascii="Times New Roman" w:hAnsi="Times New Roman" w:cs="Times New Roman"/>
          <w:sz w:val="28"/>
          <w:szCs w:val="28"/>
        </w:rPr>
        <w:t>Необхідна потужність електродвигуна:</w:t>
      </w:r>
      <w:r w:rsidRPr="007305FA">
        <w:rPr>
          <w:rFonts w:ascii="Times New Roman" w:hAnsi="Times New Roman" w:cs="Times New Roman"/>
          <w:noProof/>
          <w:sz w:val="28"/>
          <w:szCs w:val="28"/>
          <w:lang w:eastAsia="ru-RU"/>
        </w:rPr>
        <w:t xml:space="preserve"> </w:t>
      </w:r>
    </w:p>
    <w:p w:rsidR="007305FA" w:rsidRPr="007305FA" w:rsidRDefault="009D007A" w:rsidP="007305FA">
      <w:pPr>
        <w:spacing w:line="360" w:lineRule="auto"/>
        <w:ind w:firstLine="567"/>
        <w:jc w:val="both"/>
        <w:rPr>
          <w:rFonts w:ascii="Times New Roman" w:eastAsiaTheme="minorEastAsia" w:hAnsi="Times New Roman" w:cs="Times New Roman"/>
          <w:i/>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1</m:t>
              </m:r>
            </m:sub>
          </m:sSub>
          <m:r>
            <m:rPr>
              <m:sty m:val="p"/>
            </m:rPr>
            <w:rPr>
              <w:rFonts w:ascii="Cambria Math" w:hAnsi="Cambria Math" w:cs="Cambria Math"/>
              <w:sz w:val="28"/>
              <w:szCs w:val="28"/>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1окр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тер1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тер2</m:t>
                  </m:r>
                </m:sub>
              </m:sSub>
              <m:r>
                <w:rPr>
                  <w:rFonts w:ascii="Cambria Math" w:hAnsi="Cambria Math" w:cs="Times New Roman"/>
                  <w:sz w:val="28"/>
                  <w:szCs w:val="28"/>
                </w:rPr>
                <m:t>)×</m:t>
              </m:r>
              <m:r>
                <m:rPr>
                  <m:sty m:val="p"/>
                </m:rPr>
                <w:rPr>
                  <w:rFonts w:ascii="Cambria Math" w:hAnsi="Cambria Math" w:cs="Times New Roman"/>
                  <w:sz w:val="28"/>
                  <w:szCs w:val="28"/>
                  <w:lang w:val="en-US"/>
                </w:rPr>
                <m:t>V</m:t>
              </m:r>
            </m:num>
            <m:den>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мех</m:t>
                  </m:r>
                </m:sub>
              </m:sSub>
            </m:den>
          </m:f>
        </m:oMath>
      </m:oMathPara>
    </w:p>
    <w:p w:rsidR="007305FA" w:rsidRPr="007305FA" w:rsidRDefault="009D007A" w:rsidP="007305FA">
      <w:pPr>
        <w:spacing w:line="360" w:lineRule="auto"/>
        <w:ind w:firstLine="567"/>
        <w:jc w:val="both"/>
        <w:rPr>
          <w:rFonts w:ascii="Times New Roman" w:eastAsiaTheme="minorEastAsia" w:hAnsi="Times New Roman" w:cs="Times New Roman"/>
          <w:i/>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P</m:t>
              </m:r>
            </m:e>
            <m:sub>
              <m:r>
                <w:rPr>
                  <w:rFonts w:ascii="Cambria Math" w:hAnsi="Cambria Math" w:cs="Cambria Math"/>
                  <w:sz w:val="28"/>
                  <w:szCs w:val="28"/>
                </w:rPr>
                <m:t>1</m:t>
              </m:r>
            </m:sub>
          </m:sSub>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m:t>
              </m:r>
              <m:r>
                <w:rPr>
                  <w:rFonts w:ascii="Cambria Math" w:hAnsi="Cambria Math" w:cs="Times New Roman"/>
                  <w:sz w:val="28"/>
                  <w:szCs w:val="28"/>
                  <w:lang w:val="en-US"/>
                </w:rPr>
                <m:t>7778,54</m:t>
              </m:r>
              <m:r>
                <w:rPr>
                  <w:rFonts w:ascii="Cambria Math" w:hAnsi="Cambria Math" w:cs="Times New Roman"/>
                  <w:sz w:val="28"/>
                  <w:szCs w:val="28"/>
                </w:rPr>
                <m:t>+431,6+</m:t>
              </m:r>
              <m:r>
                <w:rPr>
                  <w:rFonts w:ascii="Cambria Math" w:hAnsi="Cambria Math" w:cs="Times New Roman"/>
                  <w:sz w:val="28"/>
                  <w:szCs w:val="28"/>
                  <w:lang w:val="en-US"/>
                </w:rPr>
                <m:t>272,5</m:t>
              </m:r>
              <m:r>
                <w:rPr>
                  <w:rFonts w:ascii="Cambria Math" w:hAnsi="Cambria Math" w:cs="Times New Roman"/>
                  <w:sz w:val="28"/>
                  <w:szCs w:val="28"/>
                </w:rPr>
                <m:t>)×</m:t>
              </m:r>
              <m:r>
                <m:rPr>
                  <m:sty m:val="p"/>
                </m:rPr>
                <w:rPr>
                  <w:rFonts w:ascii="Cambria Math" w:hAnsi="Cambria Math" w:cs="Times New Roman"/>
                  <w:sz w:val="28"/>
                  <w:szCs w:val="28"/>
                  <w:lang w:val="en-US"/>
                </w:rPr>
                <m:t>1,6</m:t>
              </m:r>
            </m:num>
            <m:den>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×0,97</m:t>
              </m:r>
            </m:den>
          </m:f>
          <m:r>
            <w:rPr>
              <w:rFonts w:ascii="Cambria Math" w:hAnsi="Cambria Math" w:cs="Times New Roman"/>
              <w:sz w:val="28"/>
              <w:szCs w:val="28"/>
            </w:rPr>
            <m:t>=13,99 кВт</m:t>
          </m:r>
        </m:oMath>
      </m:oMathPara>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noProof/>
          <w:sz w:val="28"/>
          <w:szCs w:val="28"/>
          <w:lang w:val="ru-RU" w:eastAsia="ru-RU"/>
        </w:rPr>
        <mc:AlternateContent>
          <mc:Choice Requires="wps">
            <w:drawing>
              <wp:anchor distT="45720" distB="45720" distL="114300" distR="114300" simplePos="0" relativeHeight="251672576" behindDoc="0" locked="0" layoutInCell="1" allowOverlap="1" wp14:anchorId="415CDC34" wp14:editId="227885DE">
                <wp:simplePos x="0" y="0"/>
                <wp:positionH relativeFrom="column">
                  <wp:posOffset>5527699</wp:posOffset>
                </wp:positionH>
                <wp:positionV relativeFrom="paragraph">
                  <wp:posOffset>1073509</wp:posOffset>
                </wp:positionV>
                <wp:extent cx="636474" cy="1404620"/>
                <wp:effectExtent l="0" t="0" r="0" b="0"/>
                <wp:wrapNone/>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74" cy="1404620"/>
                        </a:xfrm>
                        <a:prstGeom prst="rect">
                          <a:avLst/>
                        </a:prstGeom>
                        <a:noFill/>
                        <a:ln w="9525">
                          <a:noFill/>
                          <a:miter lim="800000"/>
                          <a:headEnd/>
                          <a:tailEnd/>
                        </a:ln>
                      </wps:spPr>
                      <wps:txbx>
                        <w:txbxContent>
                          <w:p w:rsidR="008F080F" w:rsidRPr="0044622A" w:rsidRDefault="008F080F" w:rsidP="007305FA">
                            <w:pPr>
                              <w:rPr>
                                <w:rFonts w:ascii="Times New Roman" w:hAnsi="Times New Roman" w:cs="Times New Roman"/>
                                <w:sz w:val="28"/>
                                <w:szCs w:val="28"/>
                              </w:rPr>
                            </w:pPr>
                            <w:r w:rsidRPr="0044622A">
                              <w:rPr>
                                <w:rFonts w:ascii="Times New Roman" w:hAnsi="Times New Roman" w:cs="Times New Roman"/>
                                <w:sz w:val="28"/>
                                <w:szCs w:val="28"/>
                              </w:rPr>
                              <w:t>(</w:t>
                            </w:r>
                            <w:r>
                              <w:rPr>
                                <w:rFonts w:ascii="Times New Roman" w:hAnsi="Times New Roman" w:cs="Times New Roman"/>
                                <w:sz w:val="28"/>
                                <w:szCs w:val="28"/>
                              </w:rPr>
                              <w:t>1.</w:t>
                            </w:r>
                            <w:r w:rsidRPr="0044622A">
                              <w:rPr>
                                <w:rFonts w:ascii="Times New Roman" w:hAnsi="Times New Roman" w:cs="Times New Roman"/>
                                <w:sz w:val="28"/>
                                <w:szCs w:val="28"/>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5CDC34" id="_x0000_s1039" type="#_x0000_t202" style="position:absolute;left:0;text-align:left;margin-left:435.25pt;margin-top:84.55pt;width:50.1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" filled="f" stroked="f">
                <v:textbox style="mso-fit-shape-to-text:t">
                  <w:txbxContent>
                    <w:p w:rsidR="008F080F" w:rsidRPr="0044622A" w:rsidRDefault="008F080F" w:rsidP="007305FA">
                      <w:pPr>
                        <w:rPr>
                          <w:rFonts w:ascii="Times New Roman" w:hAnsi="Times New Roman" w:cs="Times New Roman"/>
                          <w:sz w:val="28"/>
                          <w:szCs w:val="28"/>
                        </w:rPr>
                      </w:pPr>
                      <w:r w:rsidRPr="0044622A">
                        <w:rPr>
                          <w:rFonts w:ascii="Times New Roman" w:hAnsi="Times New Roman" w:cs="Times New Roman"/>
                          <w:sz w:val="28"/>
                          <w:szCs w:val="28"/>
                        </w:rPr>
                        <w:t>(</w:t>
                      </w:r>
                      <w:r>
                        <w:rPr>
                          <w:rFonts w:ascii="Times New Roman" w:hAnsi="Times New Roman" w:cs="Times New Roman"/>
                          <w:sz w:val="28"/>
                          <w:szCs w:val="28"/>
                        </w:rPr>
                        <w:t>1.</w:t>
                      </w:r>
                      <w:r w:rsidRPr="0044622A">
                        <w:rPr>
                          <w:rFonts w:ascii="Times New Roman" w:hAnsi="Times New Roman" w:cs="Times New Roman"/>
                          <w:sz w:val="28"/>
                          <w:szCs w:val="28"/>
                        </w:rPr>
                        <w:t>14)</w:t>
                      </w:r>
                    </w:p>
                  </w:txbxContent>
                </v:textbox>
              </v:shape>
            </w:pict>
          </mc:Fallback>
        </mc:AlternateContent>
      </w:r>
      <w:r w:rsidRPr="007305FA">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мех</m:t>
            </m:r>
          </m:sub>
        </m:sSub>
      </m:oMath>
      <w:r w:rsidRPr="007305FA">
        <w:rPr>
          <w:rFonts w:ascii="Times New Roman" w:hAnsi="Times New Roman" w:cs="Times New Roman"/>
          <w:sz w:val="28"/>
          <w:szCs w:val="28"/>
        </w:rPr>
        <w:t xml:space="preserve"> – ККД приводу з зубчастою передачею, де </w:t>
      </w:r>
      <m:oMath>
        <m:sSub>
          <m:sSubPr>
            <m:ctrlPr>
              <w:rPr>
                <w:rFonts w:ascii="Cambria Math" w:hAnsi="Cambria Math" w:cs="Times New Roman"/>
                <w:i/>
                <w:sz w:val="28"/>
                <w:szCs w:val="28"/>
              </w:rPr>
            </m:ctrlPr>
          </m:sSubPr>
          <m:e>
            <m:r>
              <w:rPr>
                <w:rFonts w:ascii="Cambria Math" w:hAnsi="Cambria Math" w:cs="Times New Roman"/>
                <w:sz w:val="28"/>
                <w:szCs w:val="28"/>
              </w:rPr>
              <m:t>η</m:t>
            </m:r>
          </m:e>
          <m:sub>
            <m:r>
              <w:rPr>
                <w:rFonts w:ascii="Cambria Math" w:hAnsi="Cambria Math" w:cs="Times New Roman"/>
                <w:sz w:val="28"/>
                <w:szCs w:val="28"/>
              </w:rPr>
              <m:t>мех</m:t>
            </m:r>
          </m:sub>
        </m:sSub>
      </m:oMath>
      <w:r w:rsidRPr="007305FA">
        <w:rPr>
          <w:rFonts w:ascii="Times New Roman" w:hAnsi="Times New Roman" w:cs="Times New Roman"/>
          <w:sz w:val="28"/>
          <w:szCs w:val="28"/>
        </w:rPr>
        <w:t xml:space="preserve"> = 0,97,</w:t>
      </w:r>
    </w:p>
    <w:p w:rsidR="007305FA" w:rsidRPr="007305FA" w:rsidRDefault="009D007A" w:rsidP="007305FA">
      <w:pPr>
        <w:spacing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1окр</m:t>
            </m:r>
          </m:sub>
        </m:sSub>
      </m:oMath>
      <w:r w:rsidR="007305FA" w:rsidRPr="007305FA">
        <w:rPr>
          <w:rFonts w:ascii="Times New Roman" w:hAnsi="Times New Roman" w:cs="Times New Roman"/>
          <w:sz w:val="28"/>
          <w:szCs w:val="28"/>
        </w:rPr>
        <w:t xml:space="preserve"> – окружне зусилля від натягу у гілках канатів першого розрахункового випадку.</w:t>
      </w:r>
    </w:p>
    <w:p w:rsidR="007305FA" w:rsidRPr="007305FA" w:rsidRDefault="009D007A" w:rsidP="007305FA">
      <w:pPr>
        <w:spacing w:line="360" w:lineRule="auto"/>
        <w:ind w:firstLine="709"/>
        <w:jc w:val="both"/>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1окр</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К</m:t>
                  </m:r>
                </m:sub>
              </m:sSub>
              <m:r>
                <w:rPr>
                  <w:rFonts w:ascii="Cambria Math" w:hAnsi="Cambria Math" w:cs="Times New Roman"/>
                  <w:sz w:val="28"/>
                  <w:szCs w:val="28"/>
                </w:rPr>
                <m:t>+q×H×z</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0,4</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К</m:t>
                  </m:r>
                </m:sub>
              </m:sSub>
            </m:e>
          </m:d>
          <m:r>
            <w:rPr>
              <w:rFonts w:ascii="Cambria Math" w:hAnsi="Cambria Math" w:cs="Times New Roman"/>
              <w:sz w:val="28"/>
              <w:szCs w:val="28"/>
            </w:rPr>
            <m:t>)×</m:t>
          </m:r>
          <m:r>
            <w:rPr>
              <w:rFonts w:ascii="Cambria Math" w:hAnsi="Cambria Math" w:cs="Times New Roman"/>
              <w:sz w:val="28"/>
              <w:szCs w:val="28"/>
              <w:lang w:val="en-US"/>
            </w:rPr>
            <m:t>g</m:t>
          </m:r>
        </m:oMath>
      </m:oMathPara>
    </w:p>
    <w:p w:rsidR="007305FA" w:rsidRPr="007305FA" w:rsidRDefault="009D007A" w:rsidP="007305FA">
      <w:pPr>
        <w:spacing w:line="360" w:lineRule="auto"/>
        <w:ind w:firstLine="709"/>
        <w:jc w:val="both"/>
        <w:rPr>
          <w:rFonts w:ascii="Times New Roman" w:eastAsiaTheme="minorEastAsia" w:hAnsi="Times New Roman" w:cs="Times New Roman"/>
          <w:i/>
          <w:sz w:val="28"/>
          <w:szCs w:val="28"/>
          <w:lang w:val="en-US"/>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1окр</m:t>
              </m:r>
            </m:sub>
          </m:sSub>
          <m:r>
            <w:rPr>
              <w:rFonts w:ascii="Cambria Math" w:hAnsi="Cambria Math" w:cs="Times New Roman"/>
              <w:sz w:val="28"/>
              <w:szCs w:val="28"/>
            </w:rPr>
            <m:t>=</m:t>
          </m:r>
          <m:d>
            <m:dPr>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2150+0,530×91×4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0,4×2150</m:t>
                  </m:r>
                </m:e>
              </m:d>
            </m:e>
          </m:d>
          <m:r>
            <w:rPr>
              <w:rFonts w:ascii="Cambria Math" w:hAnsi="Cambria Math" w:cs="Times New Roman"/>
              <w:sz w:val="28"/>
              <w:szCs w:val="28"/>
            </w:rPr>
            <m:t>×</m:t>
          </m:r>
          <m:r>
            <w:rPr>
              <w:rFonts w:ascii="Cambria Math" w:hAnsi="Cambria Math" w:cs="Times New Roman"/>
              <w:sz w:val="28"/>
              <w:szCs w:val="28"/>
              <w:lang w:val="en-US"/>
            </w:rPr>
            <m:t>9,81=7778,54 H</m:t>
          </m:r>
        </m:oMath>
      </m:oMathPara>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noProof/>
          <w:sz w:val="28"/>
          <w:szCs w:val="28"/>
          <w:lang w:val="ru-RU" w:eastAsia="ru-RU"/>
        </w:rPr>
        <mc:AlternateContent>
          <mc:Choice Requires="wps">
            <w:drawing>
              <wp:anchor distT="45720" distB="45720" distL="114300" distR="114300" simplePos="0" relativeHeight="251673600" behindDoc="0" locked="0" layoutInCell="1" allowOverlap="1" wp14:anchorId="04B45A5D" wp14:editId="15FB448E">
                <wp:simplePos x="0" y="0"/>
                <wp:positionH relativeFrom="column">
                  <wp:posOffset>5501820</wp:posOffset>
                </wp:positionH>
                <wp:positionV relativeFrom="paragraph">
                  <wp:posOffset>577119</wp:posOffset>
                </wp:positionV>
                <wp:extent cx="638450" cy="1404620"/>
                <wp:effectExtent l="0" t="0" r="0" b="0"/>
                <wp:wrapNone/>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50" cy="1404620"/>
                        </a:xfrm>
                        <a:prstGeom prst="rect">
                          <a:avLst/>
                        </a:prstGeom>
                        <a:noFill/>
                        <a:ln w="9525">
                          <a:noFill/>
                          <a:miter lim="800000"/>
                          <a:headEnd/>
                          <a:tailEnd/>
                        </a:ln>
                      </wps:spPr>
                      <wps:txbx>
                        <w:txbxContent>
                          <w:p w:rsidR="008F080F" w:rsidRPr="0044622A" w:rsidRDefault="008F080F" w:rsidP="007305FA">
                            <w:pPr>
                              <w:rPr>
                                <w:rFonts w:ascii="Times New Roman" w:hAnsi="Times New Roman" w:cs="Times New Roman"/>
                                <w:sz w:val="28"/>
                              </w:rPr>
                            </w:pPr>
                            <w:r w:rsidRPr="0044622A">
                              <w:rPr>
                                <w:rFonts w:ascii="Times New Roman" w:hAnsi="Times New Roman" w:cs="Times New Roman"/>
                                <w:sz w:val="28"/>
                              </w:rPr>
                              <w:t>(</w:t>
                            </w:r>
                            <w:r>
                              <w:rPr>
                                <w:rFonts w:ascii="Times New Roman" w:hAnsi="Times New Roman" w:cs="Times New Roman"/>
                                <w:sz w:val="28"/>
                              </w:rPr>
                              <w:t>1.</w:t>
                            </w:r>
                            <w:r w:rsidRPr="0044622A">
                              <w:rPr>
                                <w:rFonts w:ascii="Times New Roman" w:hAnsi="Times New Roman" w:cs="Times New Roman"/>
                                <w:sz w:val="28"/>
                              </w:rP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45A5D" id="_x0000_s1040" type="#_x0000_t202" style="position:absolute;left:0;text-align:left;margin-left:433.2pt;margin-top:45.45pt;width:50.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" filled="f" stroked="f">
                <v:textbox style="mso-fit-shape-to-text:t">
                  <w:txbxContent>
                    <w:p w:rsidR="008F080F" w:rsidRPr="0044622A" w:rsidRDefault="008F080F" w:rsidP="007305FA">
                      <w:pPr>
                        <w:rPr>
                          <w:rFonts w:ascii="Times New Roman" w:hAnsi="Times New Roman" w:cs="Times New Roman"/>
                          <w:sz w:val="28"/>
                        </w:rPr>
                      </w:pPr>
                      <w:r w:rsidRPr="0044622A">
                        <w:rPr>
                          <w:rFonts w:ascii="Times New Roman" w:hAnsi="Times New Roman" w:cs="Times New Roman"/>
                          <w:sz w:val="28"/>
                        </w:rPr>
                        <w:t>(</w:t>
                      </w:r>
                      <w:r>
                        <w:rPr>
                          <w:rFonts w:ascii="Times New Roman" w:hAnsi="Times New Roman" w:cs="Times New Roman"/>
                          <w:sz w:val="28"/>
                        </w:rPr>
                        <w:t>1.</w:t>
                      </w:r>
                      <w:r w:rsidRPr="0044622A">
                        <w:rPr>
                          <w:rFonts w:ascii="Times New Roman" w:hAnsi="Times New Roman" w:cs="Times New Roman"/>
                          <w:sz w:val="28"/>
                        </w:rPr>
                        <w:t>16)</w:t>
                      </w:r>
                    </w:p>
                  </w:txbxContent>
                </v:textbox>
              </v:shape>
            </w:pict>
          </mc:Fallback>
        </mc:AlternateContent>
      </w:r>
      <w:r w:rsidRPr="007305FA">
        <w:rPr>
          <w:rFonts w:ascii="Times New Roman" w:hAnsi="Times New Roman" w:cs="Times New Roman"/>
          <w:sz w:val="28"/>
          <w:szCs w:val="28"/>
        </w:rPr>
        <w:t>Wтер1 – опір від сил тертя кабіни з позацентрово розташованим вантажем за напрямними.</w:t>
      </w:r>
    </w:p>
    <w:p w:rsidR="007305FA" w:rsidRPr="007305FA" w:rsidRDefault="009D007A" w:rsidP="007305FA">
      <w:pPr>
        <w:spacing w:line="360" w:lineRule="auto"/>
        <w:ind w:firstLine="567"/>
        <w:jc w:val="both"/>
        <w:rPr>
          <w:rFonts w:ascii="Times New Roman" w:eastAsiaTheme="minorEastAsia" w:hAnsi="Times New Roman" w:cs="Times New Roman"/>
          <w:i/>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W</m:t>
              </m:r>
            </m:e>
            <m:sub>
              <m:r>
                <m:rPr>
                  <m:sty m:val="p"/>
                </m:rPr>
                <w:rPr>
                  <w:rFonts w:ascii="Cambria Math" w:hAnsi="Cambria Math" w:cs="Times New Roman"/>
                  <w:sz w:val="28"/>
                  <w:szCs w:val="28"/>
                </w:rPr>
                <m:t>тер1</m:t>
              </m:r>
            </m:sub>
          </m:sSub>
          <m:r>
            <m:rPr>
              <m:sty m:val="p"/>
            </m:rPr>
            <w:rPr>
              <w:rFonts w:ascii="Cambria Math" w:hAnsi="Cambria Math" w:cs="Cambria Math"/>
              <w:sz w:val="28"/>
              <w:szCs w:val="28"/>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Н</m:t>
                  </m:r>
                </m:sub>
              </m:sSub>
              <m:r>
                <w:rPr>
                  <w:rFonts w:ascii="Cambria Math" w:hAnsi="Cambria Math" w:cs="Times New Roman"/>
                  <w:sz w:val="28"/>
                  <w:szCs w:val="28"/>
                </w:rPr>
                <m:t>(A+B)×g</m:t>
              </m:r>
            </m:num>
            <m:den>
              <m:r>
                <w:rPr>
                  <w:rFonts w:ascii="Cambria Math" w:hAnsi="Cambria Math" w:cs="Times New Roman"/>
                  <w:sz w:val="28"/>
                  <w:szCs w:val="28"/>
                </w:rPr>
                <m:t>3H</m:t>
              </m:r>
            </m:den>
          </m:f>
          <m:r>
            <w:rPr>
              <w:rFonts w:ascii="Cambria Math" w:hAnsi="Cambria Math" w:cs="Times New Roman"/>
              <w:sz w:val="28"/>
              <w:szCs w:val="28"/>
            </w:rPr>
            <m:t>,H</m:t>
          </m:r>
        </m:oMath>
      </m:oMathPara>
    </w:p>
    <w:p w:rsidR="007305FA" w:rsidRPr="007305FA" w:rsidRDefault="009D007A" w:rsidP="007305FA">
      <w:pPr>
        <w:spacing w:line="360" w:lineRule="auto"/>
        <w:ind w:firstLine="567"/>
        <w:jc w:val="both"/>
        <w:rPr>
          <w:rFonts w:ascii="Times New Roman" w:eastAsiaTheme="minorEastAsia" w:hAnsi="Times New Roman" w:cs="Times New Roman"/>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W</m:t>
              </m:r>
            </m:e>
            <m:sub>
              <m:r>
                <m:rPr>
                  <m:sty m:val="p"/>
                </m:rPr>
                <w:rPr>
                  <w:rFonts w:ascii="Cambria Math" w:hAnsi="Cambria Math" w:cs="Times New Roman"/>
                  <w:sz w:val="28"/>
                  <w:szCs w:val="28"/>
                </w:rPr>
                <m:t>тер1</m:t>
              </m:r>
            </m:sub>
          </m:sSub>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0,12×1000(1,1+1,54)×9,81</m:t>
              </m:r>
            </m:num>
            <m:den>
              <m:r>
                <w:rPr>
                  <w:rFonts w:ascii="Cambria Math" w:hAnsi="Cambria Math" w:cs="Times New Roman"/>
                  <w:sz w:val="28"/>
                  <w:szCs w:val="28"/>
                </w:rPr>
                <m:t>3×2,4</m:t>
              </m:r>
            </m:den>
          </m:f>
          <m:r>
            <w:rPr>
              <w:rFonts w:ascii="Cambria Math" w:hAnsi="Cambria Math" w:cs="Times New Roman"/>
              <w:sz w:val="28"/>
              <w:szCs w:val="28"/>
            </w:rPr>
            <m:t>=431,6 Н</m:t>
          </m:r>
        </m:oMath>
      </m:oMathPara>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lastRenderedPageBreak/>
        <w:t>де А, В – глибина й ширина кабіни, м. Розміри А і В приймаються конструктивно, виходячи з площі підлоги кабіни. Орієнтовно співвідношення А/В=1,2...1,4; Н – різниця рівнів установки башмаків, Н=2,2...2,4м;</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Wтер 2 – опір від перегину каната і сил тертя каната по шківу, блоках, тертя в опорах підшипників для першого розрахункового випадку.</w:t>
      </w:r>
      <w:r w:rsidRPr="007305FA">
        <w:rPr>
          <w:rFonts w:ascii="Times New Roman" w:hAnsi="Times New Roman" w:cs="Times New Roman"/>
          <w:noProof/>
          <w:sz w:val="28"/>
          <w:szCs w:val="28"/>
          <w:lang w:val="ru-RU" w:eastAsia="ru-RU"/>
        </w:rPr>
        <mc:AlternateContent>
          <mc:Choice Requires="wps">
            <w:drawing>
              <wp:anchor distT="45720" distB="45720" distL="114300" distR="114300" simplePos="0" relativeHeight="251674624" behindDoc="0" locked="0" layoutInCell="1" allowOverlap="1" wp14:anchorId="5F99D21E" wp14:editId="2B1EB6F8">
                <wp:simplePos x="0" y="0"/>
                <wp:positionH relativeFrom="column">
                  <wp:posOffset>5519900</wp:posOffset>
                </wp:positionH>
                <wp:positionV relativeFrom="paragraph">
                  <wp:posOffset>363543</wp:posOffset>
                </wp:positionV>
                <wp:extent cx="644382" cy="1404620"/>
                <wp:effectExtent l="0" t="0" r="0" b="0"/>
                <wp:wrapNone/>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82" cy="1404620"/>
                        </a:xfrm>
                        <a:prstGeom prst="rect">
                          <a:avLst/>
                        </a:prstGeom>
                        <a:noFill/>
                        <a:ln w="9525">
                          <a:noFill/>
                          <a:miter lim="800000"/>
                          <a:headEnd/>
                          <a:tailEnd/>
                        </a:ln>
                      </wps:spPr>
                      <wps:txbx>
                        <w:txbxContent>
                          <w:p w:rsidR="008F080F" w:rsidRPr="0044622A" w:rsidRDefault="008F080F" w:rsidP="007305FA">
                            <w:pPr>
                              <w:rPr>
                                <w:rFonts w:ascii="Times New Roman" w:hAnsi="Times New Roman" w:cs="Times New Roman"/>
                                <w:sz w:val="28"/>
                              </w:rPr>
                            </w:pPr>
                            <w:r w:rsidRPr="0044622A">
                              <w:rPr>
                                <w:rFonts w:ascii="Times New Roman" w:hAnsi="Times New Roman" w:cs="Times New Roman"/>
                                <w:sz w:val="28"/>
                              </w:rPr>
                              <w:t>(</w:t>
                            </w:r>
                            <w:r>
                              <w:rPr>
                                <w:rFonts w:ascii="Times New Roman" w:hAnsi="Times New Roman" w:cs="Times New Roman"/>
                                <w:sz w:val="28"/>
                              </w:rPr>
                              <w:t>1.</w:t>
                            </w:r>
                            <w:r w:rsidRPr="0044622A">
                              <w:rPr>
                                <w:rFonts w:ascii="Times New Roman" w:hAnsi="Times New Roman" w:cs="Times New Roman"/>
                                <w:sz w:val="28"/>
                              </w:rPr>
                              <w:t>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9D21E" id="_x0000_s1041" type="#_x0000_t202" style="position:absolute;left:0;text-align:left;margin-left:434.65pt;margin-top:28.65pt;width:50.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" filled="f" stroked="f">
                <v:textbox style="mso-fit-shape-to-text:t">
                  <w:txbxContent>
                    <w:p w:rsidR="008F080F" w:rsidRPr="0044622A" w:rsidRDefault="008F080F" w:rsidP="007305FA">
                      <w:pPr>
                        <w:rPr>
                          <w:rFonts w:ascii="Times New Roman" w:hAnsi="Times New Roman" w:cs="Times New Roman"/>
                          <w:sz w:val="28"/>
                        </w:rPr>
                      </w:pPr>
                      <w:r w:rsidRPr="0044622A">
                        <w:rPr>
                          <w:rFonts w:ascii="Times New Roman" w:hAnsi="Times New Roman" w:cs="Times New Roman"/>
                          <w:sz w:val="28"/>
                        </w:rPr>
                        <w:t>(</w:t>
                      </w:r>
                      <w:r>
                        <w:rPr>
                          <w:rFonts w:ascii="Times New Roman" w:hAnsi="Times New Roman" w:cs="Times New Roman"/>
                          <w:sz w:val="28"/>
                        </w:rPr>
                        <w:t>1.</w:t>
                      </w:r>
                      <w:r w:rsidRPr="0044622A">
                        <w:rPr>
                          <w:rFonts w:ascii="Times New Roman" w:hAnsi="Times New Roman" w:cs="Times New Roman"/>
                          <w:sz w:val="28"/>
                        </w:rPr>
                        <w:t>17)</w:t>
                      </w:r>
                    </w:p>
                  </w:txbxContent>
                </v:textbox>
              </v:shape>
            </w:pict>
          </mc:Fallback>
        </mc:AlternateContent>
      </w:r>
    </w:p>
    <w:p w:rsidR="007305FA" w:rsidRPr="007305FA" w:rsidRDefault="009D007A" w:rsidP="007305FA">
      <w:pPr>
        <w:spacing w:line="360" w:lineRule="auto"/>
        <w:ind w:firstLine="709"/>
        <w:jc w:val="both"/>
        <w:rPr>
          <w:rFonts w:ascii="Times New Roman" w:eastAsiaTheme="minorEastAsia" w:hAnsi="Times New Roman" w:cs="Times New Roman"/>
          <w:i/>
          <w:sz w:val="28"/>
          <w:szCs w:val="28"/>
          <w:lang w:val="en-US"/>
        </w:rPr>
      </w:pPr>
      <m:oMathPara>
        <m:oMath>
          <m:sSub>
            <m:sSubPr>
              <m:ctrlPr>
                <w:rPr>
                  <w:rFonts w:ascii="Cambria Math" w:hAnsi="Cambria Math" w:cs="Cambria Math"/>
                  <w:i/>
                  <w:sz w:val="28"/>
                  <w:szCs w:val="28"/>
                </w:rPr>
              </m:ctrlPr>
            </m:sSubPr>
            <m:e>
              <m:r>
                <w:rPr>
                  <w:rFonts w:ascii="Cambria Math" w:hAnsi="Cambria Math" w:cs="Cambria Math"/>
                  <w:sz w:val="28"/>
                  <w:szCs w:val="28"/>
                </w:rPr>
                <m:t>W</m:t>
              </m:r>
            </m:e>
            <m:sub>
              <m:r>
                <m:rPr>
                  <m:sty m:val="p"/>
                </m:rPr>
                <w:rPr>
                  <w:rFonts w:ascii="Cambria Math" w:hAnsi="Cambria Math" w:cs="Times New Roman"/>
                  <w:sz w:val="28"/>
                  <w:szCs w:val="28"/>
                </w:rPr>
                <m:t>тер2</m:t>
              </m:r>
            </m:sub>
          </m:sSub>
          <m:r>
            <w:rPr>
              <w:rFonts w:ascii="Cambria Math" w:hAnsi="Cambria Math" w:cs="Times New Roman"/>
              <w:sz w:val="28"/>
              <w:szCs w:val="28"/>
            </w:rPr>
            <m:t>=</m:t>
          </m:r>
          <m:r>
            <w:rPr>
              <w:rFonts w:ascii="Cambria Math" w:hAnsi="Cambria Math" w:cs="Cambria Math"/>
              <w:sz w:val="28"/>
              <w:szCs w:val="28"/>
              <w:lang w:val="en-US"/>
            </w:rPr>
            <m:t>0,07(</m:t>
          </m:r>
          <m:d>
            <m:dPr>
              <m:ctrlPr>
                <w:rPr>
                  <w:rFonts w:ascii="Cambria Math" w:hAnsi="Cambria Math" w:cs="Cambria Math"/>
                  <w:i/>
                  <w:sz w:val="28"/>
                  <w:szCs w:val="28"/>
                  <w:lang w:val="en-US"/>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К</m:t>
                  </m:r>
                </m:sub>
              </m:sSub>
              <m:r>
                <w:rPr>
                  <w:rFonts w:ascii="Cambria Math" w:hAnsi="Cambria Math" w:cs="Times New Roman"/>
                  <w:sz w:val="28"/>
                  <w:szCs w:val="28"/>
                </w:rPr>
                <m:t>+q×H×z</m:t>
              </m:r>
              <m:ctrlPr>
                <w:rPr>
                  <w:rFonts w:ascii="Cambria Math" w:hAnsi="Cambria Math" w:cs="Times New Roman"/>
                  <w:i/>
                  <w:sz w:val="28"/>
                  <w:szCs w:val="28"/>
                </w:rPr>
              </m:ctrlPr>
            </m:e>
          </m:d>
          <m:r>
            <w:rPr>
              <w:rFonts w:ascii="Cambria Math" w:hAnsi="Cambria Math" w:cs="Cambria Math"/>
              <w:sz w:val="28"/>
              <w:szCs w:val="28"/>
              <w:lang w:val="en-US"/>
            </w:rPr>
            <m:t>+</m:t>
          </m:r>
          <m:d>
            <m:dPr>
              <m:ctrlPr>
                <w:rPr>
                  <w:rFonts w:ascii="Cambria Math" w:hAnsi="Cambria Math" w:cs="Cambria Math"/>
                  <w:i/>
                  <w:sz w:val="28"/>
                  <w:szCs w:val="28"/>
                  <w:lang w:val="en-US"/>
                </w:rPr>
              </m:ctrlPr>
            </m:dPr>
            <m:e>
              <m:r>
                <w:rPr>
                  <w:rFonts w:ascii="Cambria Math" w:hAnsi="Cambria Math" w:cs="Cambria Math"/>
                  <w:sz w:val="28"/>
                  <w:szCs w:val="28"/>
                  <w:lang w:val="en-US"/>
                </w:rPr>
                <m:t>0,4</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К</m:t>
                  </m:r>
                </m:sub>
              </m:sSub>
              <m:ctrlPr>
                <w:rPr>
                  <w:rFonts w:ascii="Cambria Math" w:hAnsi="Cambria Math" w:cs="Times New Roman"/>
                  <w:i/>
                  <w:sz w:val="28"/>
                  <w:szCs w:val="28"/>
                </w:rPr>
              </m:ctrlPr>
            </m:e>
          </m:d>
          <m:r>
            <w:rPr>
              <w:rFonts w:ascii="Cambria Math" w:hAnsi="Cambria Math" w:cs="Times New Roman"/>
              <w:sz w:val="28"/>
              <w:szCs w:val="28"/>
            </w:rPr>
            <m:t>)×</m:t>
          </m:r>
          <m:r>
            <w:rPr>
              <w:rFonts w:ascii="Cambria Math" w:hAnsi="Cambria Math" w:cs="Times New Roman"/>
              <w:sz w:val="28"/>
              <w:szCs w:val="28"/>
              <w:lang w:val="en-US"/>
            </w:rPr>
            <m:t>g</m:t>
          </m:r>
        </m:oMath>
      </m:oMathPara>
    </w:p>
    <w:p w:rsidR="007305FA" w:rsidRPr="007305FA" w:rsidRDefault="009D007A" w:rsidP="007305FA">
      <w:pPr>
        <w:spacing w:line="360" w:lineRule="auto"/>
        <w:ind w:firstLine="709"/>
        <w:jc w:val="both"/>
        <w:rPr>
          <w:rFonts w:ascii="Times New Roman" w:eastAsiaTheme="minorEastAsia" w:hAnsi="Times New Roman" w:cs="Times New Roman"/>
          <w:i/>
          <w:sz w:val="28"/>
          <w:szCs w:val="28"/>
          <w:lang w:val="en-US"/>
        </w:rPr>
      </w:pPr>
      <m:oMathPara>
        <m:oMath>
          <m:sSub>
            <m:sSubPr>
              <m:ctrlPr>
                <w:rPr>
                  <w:rFonts w:ascii="Cambria Math" w:hAnsi="Cambria Math" w:cs="Cambria Math"/>
                  <w:i/>
                  <w:sz w:val="28"/>
                  <w:szCs w:val="28"/>
                </w:rPr>
              </m:ctrlPr>
            </m:sSubPr>
            <m:e>
              <m:r>
                <w:rPr>
                  <w:rFonts w:ascii="Cambria Math" w:hAnsi="Cambria Math" w:cs="Cambria Math"/>
                  <w:sz w:val="28"/>
                  <w:szCs w:val="28"/>
                </w:rPr>
                <m:t>W</m:t>
              </m:r>
            </m:e>
            <m:sub>
              <m:r>
                <m:rPr>
                  <m:sty m:val="p"/>
                </m:rPr>
                <w:rPr>
                  <w:rFonts w:ascii="Cambria Math" w:hAnsi="Cambria Math" w:cs="Times New Roman"/>
                  <w:sz w:val="28"/>
                  <w:szCs w:val="28"/>
                </w:rPr>
                <m:t>тер2</m:t>
              </m:r>
            </m:sub>
          </m:sSub>
          <m:r>
            <w:rPr>
              <w:rFonts w:ascii="Cambria Math" w:hAnsi="Cambria Math" w:cs="Times New Roman"/>
              <w:sz w:val="28"/>
              <w:szCs w:val="28"/>
            </w:rPr>
            <m:t>=</m:t>
          </m:r>
          <m:r>
            <w:rPr>
              <w:rFonts w:ascii="Cambria Math" w:hAnsi="Cambria Math" w:cs="Cambria Math"/>
              <w:sz w:val="28"/>
              <w:szCs w:val="28"/>
              <w:lang w:val="en-US"/>
            </w:rPr>
            <m:t>0,07</m:t>
          </m:r>
          <m:d>
            <m:dPr>
              <m:ctrlPr>
                <w:rPr>
                  <w:rFonts w:ascii="Cambria Math" w:hAnsi="Cambria Math" w:cs="Cambria Math"/>
                  <w:i/>
                  <w:sz w:val="28"/>
                  <w:szCs w:val="28"/>
                  <w:lang w:val="en-US"/>
                </w:rPr>
              </m:ctrlPr>
            </m:dPr>
            <m:e>
              <m:d>
                <m:dPr>
                  <m:ctrlPr>
                    <w:rPr>
                      <w:rFonts w:ascii="Cambria Math" w:hAnsi="Cambria Math" w:cs="Cambria Math"/>
                      <w:i/>
                      <w:sz w:val="28"/>
                      <w:szCs w:val="28"/>
                      <w:lang w:val="en-US"/>
                    </w:rPr>
                  </m:ctrlPr>
                </m:dPr>
                <m:e>
                  <m:r>
                    <w:rPr>
                      <w:rFonts w:ascii="Cambria Math" w:hAnsi="Cambria Math" w:cs="Times New Roman"/>
                      <w:sz w:val="28"/>
                      <w:szCs w:val="28"/>
                    </w:rPr>
                    <m:t>2150+0,530×91×4</m:t>
                  </m:r>
                  <m:ctrlPr>
                    <w:rPr>
                      <w:rFonts w:ascii="Cambria Math" w:hAnsi="Cambria Math" w:cs="Times New Roman"/>
                      <w:i/>
                      <w:sz w:val="28"/>
                      <w:szCs w:val="28"/>
                    </w:rPr>
                  </m:ctrlPr>
                </m:e>
              </m:d>
              <m:r>
                <w:rPr>
                  <w:rFonts w:ascii="Cambria Math" w:hAnsi="Cambria Math" w:cs="Cambria Math"/>
                  <w:sz w:val="28"/>
                  <w:szCs w:val="28"/>
                  <w:lang w:val="en-US"/>
                </w:rPr>
                <m:t>+</m:t>
              </m:r>
              <m:d>
                <m:dPr>
                  <m:ctrlPr>
                    <w:rPr>
                      <w:rFonts w:ascii="Cambria Math" w:hAnsi="Cambria Math" w:cs="Cambria Math"/>
                      <w:i/>
                      <w:sz w:val="28"/>
                      <w:szCs w:val="28"/>
                      <w:lang w:val="en-US"/>
                    </w:rPr>
                  </m:ctrlPr>
                </m:dPr>
                <m:e>
                  <m:r>
                    <w:rPr>
                      <w:rFonts w:ascii="Cambria Math" w:hAnsi="Cambria Math" w:cs="Cambria Math"/>
                      <w:sz w:val="28"/>
                      <w:szCs w:val="28"/>
                      <w:lang w:val="en-US"/>
                    </w:rPr>
                    <m:t>0,4×</m:t>
                  </m:r>
                  <m:r>
                    <w:rPr>
                      <w:rFonts w:ascii="Cambria Math" w:hAnsi="Cambria Math" w:cs="Times New Roman"/>
                      <w:sz w:val="28"/>
                      <w:szCs w:val="28"/>
                    </w:rPr>
                    <m:t>1000+1150</m:t>
                  </m:r>
                  <m:ctrlPr>
                    <w:rPr>
                      <w:rFonts w:ascii="Cambria Math" w:hAnsi="Cambria Math" w:cs="Times New Roman"/>
                      <w:i/>
                      <w:sz w:val="28"/>
                      <w:szCs w:val="28"/>
                    </w:rPr>
                  </m:ctrlPr>
                </m:e>
              </m:d>
              <m:ctrlPr>
                <w:rPr>
                  <w:rFonts w:ascii="Cambria Math" w:hAnsi="Cambria Math" w:cs="Times New Roman"/>
                  <w:i/>
                  <w:sz w:val="28"/>
                  <w:szCs w:val="28"/>
                </w:rPr>
              </m:ctrlPr>
            </m:e>
          </m:d>
          <m:r>
            <w:rPr>
              <w:rFonts w:ascii="Cambria Math" w:hAnsi="Cambria Math" w:cs="Times New Roman"/>
              <w:sz w:val="28"/>
              <w:szCs w:val="28"/>
            </w:rPr>
            <m:t>×</m:t>
          </m:r>
          <m:r>
            <w:rPr>
              <w:rFonts w:ascii="Cambria Math" w:hAnsi="Cambria Math" w:cs="Times New Roman"/>
              <w:sz w:val="28"/>
              <w:szCs w:val="28"/>
              <w:lang w:val="en-US"/>
            </w:rPr>
            <m:t>9,81=272,5 H</m:t>
          </m:r>
        </m:oMath>
      </m:oMathPara>
    </w:p>
    <w:p w:rsidR="007305FA" w:rsidRDefault="007305FA" w:rsidP="007305FA">
      <w:pPr>
        <w:spacing w:line="360" w:lineRule="auto"/>
        <w:ind w:firstLine="709"/>
        <w:jc w:val="both"/>
        <w:rPr>
          <w:rFonts w:ascii="Times New Roman" w:hAnsi="Times New Roman" w:cs="Times New Roman"/>
          <w:sz w:val="28"/>
          <w:szCs w:val="28"/>
          <w:lang w:val="ru-RU"/>
        </w:rPr>
      </w:pPr>
      <w:r w:rsidRPr="007305FA">
        <w:rPr>
          <w:rFonts w:ascii="Times New Roman" w:eastAsiaTheme="minorEastAsia" w:hAnsi="Times New Roman" w:cs="Times New Roman"/>
          <w:sz w:val="28"/>
          <w:szCs w:val="28"/>
        </w:rPr>
        <w:t xml:space="preserve">Отже необхідна потужність електродвигуна 13,99 кВт. Згідно проведених розрахунків обираємо лебідку </w:t>
      </w:r>
      <w:r w:rsidRPr="007305FA">
        <w:rPr>
          <w:rFonts w:ascii="Times New Roman" w:hAnsi="Times New Roman" w:cs="Times New Roman"/>
          <w:sz w:val="28"/>
          <w:szCs w:val="28"/>
        </w:rPr>
        <w:t>SICOR MR17 потужністю 16,5 кВт, шківом 560 мм та асинхронним електродвигуном.</w:t>
      </w:r>
    </w:p>
    <w:p w:rsidR="007305FA" w:rsidRDefault="007305FA" w:rsidP="007305FA">
      <w:pPr>
        <w:spacing w:line="360" w:lineRule="auto"/>
        <w:ind w:firstLine="709"/>
        <w:jc w:val="both"/>
        <w:rPr>
          <w:rFonts w:ascii="Times New Roman" w:hAnsi="Times New Roman" w:cs="Times New Roman"/>
          <w:sz w:val="28"/>
          <w:szCs w:val="28"/>
          <w:lang w:val="ru-RU"/>
        </w:rPr>
        <w:sectPr w:rsidR="007305FA" w:rsidSect="00E144D8">
          <w:headerReference w:type="first" r:id="rId21"/>
          <w:footerReference w:type="first" r:id="rId22"/>
          <w:pgSz w:w="11906" w:h="16838"/>
          <w:pgMar w:top="1134" w:right="850" w:bottom="1134" w:left="1701" w:header="708" w:footer="708" w:gutter="0"/>
          <w:cols w:space="708"/>
          <w:titlePg/>
          <w:docGrid w:linePitch="360"/>
        </w:sectPr>
      </w:pPr>
    </w:p>
    <w:p w:rsidR="007305FA" w:rsidRPr="007305FA" w:rsidRDefault="007305FA" w:rsidP="007305FA">
      <w:pPr>
        <w:spacing w:line="360" w:lineRule="auto"/>
        <w:ind w:firstLine="709"/>
        <w:jc w:val="both"/>
        <w:rPr>
          <w:rFonts w:ascii="Times New Roman" w:hAnsi="Times New Roman" w:cs="Times New Roman"/>
          <w:b/>
          <w:sz w:val="28"/>
          <w:szCs w:val="28"/>
        </w:rPr>
      </w:pPr>
      <w:r w:rsidRPr="007305FA">
        <w:rPr>
          <w:rFonts w:ascii="Times New Roman" w:hAnsi="Times New Roman" w:cs="Times New Roman"/>
          <w:b/>
          <w:sz w:val="28"/>
          <w:szCs w:val="28"/>
        </w:rPr>
        <w:lastRenderedPageBreak/>
        <w:t>РОЗДІЛ 2 ЕЛЕКТРОПОСТАЧАННЯ ЖИТЛОВОГО КОМПЛЕКСУ</w:t>
      </w:r>
    </w:p>
    <w:p w:rsidR="007305FA" w:rsidRPr="007305FA" w:rsidRDefault="007305FA" w:rsidP="007305FA">
      <w:pPr>
        <w:spacing w:line="360" w:lineRule="auto"/>
        <w:ind w:firstLine="709"/>
        <w:jc w:val="both"/>
        <w:rPr>
          <w:rFonts w:ascii="Times New Roman" w:hAnsi="Times New Roman" w:cs="Times New Roman"/>
          <w:b/>
          <w:sz w:val="28"/>
          <w:szCs w:val="28"/>
        </w:rPr>
      </w:pPr>
      <w:r w:rsidRPr="007305FA">
        <w:rPr>
          <w:rFonts w:ascii="Times New Roman" w:hAnsi="Times New Roman" w:cs="Times New Roman"/>
          <w:b/>
          <w:sz w:val="28"/>
          <w:szCs w:val="28"/>
        </w:rPr>
        <w:t>2.1 Характеристика об’єкту ЖК «Лазурний Блюз»</w:t>
      </w:r>
    </w:p>
    <w:p w:rsidR="007305FA" w:rsidRPr="007305FA" w:rsidRDefault="007305FA" w:rsidP="007305FA">
      <w:pPr>
        <w:spacing w:line="360" w:lineRule="auto"/>
        <w:ind w:firstLine="709"/>
        <w:jc w:val="both"/>
        <w:rPr>
          <w:rFonts w:ascii="Times New Roman" w:hAnsi="Times New Roman" w:cs="Times New Roman"/>
          <w:b/>
          <w:sz w:val="28"/>
          <w:szCs w:val="28"/>
        </w:rPr>
      </w:pP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Житловий комплекс «Лазурний Блюз» знаходиться за адресою: місто Київ вулиця Ованеса Туманяна, 15А. Він представляє собою будівлю, яка налічує 25 поверхів та має 7 під’їздів. Комплекс розташовано на території з загальною площею 24650 м2. Будівля призначена для проживання в ній людей. На даній території житлового комплексу розташовано трансформаторну підстанцію, оскільки будинок споживає велику кількість електричної енергії (понад 1кВА).</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Висота першого поверху становить 4 метри, всіх інших 3,5 метрів. Окрім того у будинку додатково присутні технічний поверх та поверх для машинних приміщень ліфтових установок (всього 3 для кожного під’їзду).</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На кожному поверсі будинку знаходиться три квартири, їх загальна кількість у будівлі 525. В  під’їзді три ліфтові установки (пасажирська, вантажо-пасажирська та пожежна), тобто всього у будинку 21 ліфт.</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 xml:space="preserve">Будинок відноситься до першої категорії надійності електропостачання (житловий будинок заввишки понад 16 поверхів). По оснащеності побутовими електроприладами та їх розрахункових навантаженнях будівля відноситься до другої категорії – житла (квартири) в багатоквартирних будинках із загальною площею від 50 м2 до 300 м2 включно та заявленим замовником високим рівнем комфортності, що відповідає встановленій потужності електроприймачів від 30 кВт до 60 кВт включно. </w:t>
      </w:r>
    </w:p>
    <w:p w:rsidR="007305FA" w:rsidRDefault="007305FA" w:rsidP="007305FA">
      <w:pPr>
        <w:spacing w:line="360" w:lineRule="auto"/>
        <w:ind w:firstLine="709"/>
        <w:jc w:val="both"/>
        <w:rPr>
          <w:rFonts w:ascii="Times New Roman" w:hAnsi="Times New Roman" w:cs="Times New Roman"/>
          <w:sz w:val="28"/>
          <w:szCs w:val="28"/>
        </w:rPr>
      </w:pPr>
    </w:p>
    <w:p w:rsidR="00E144D8" w:rsidRDefault="00E144D8" w:rsidP="007305FA">
      <w:pPr>
        <w:spacing w:line="360" w:lineRule="auto"/>
        <w:ind w:firstLine="709"/>
        <w:jc w:val="both"/>
        <w:rPr>
          <w:rFonts w:ascii="Times New Roman" w:hAnsi="Times New Roman" w:cs="Times New Roman"/>
          <w:sz w:val="28"/>
          <w:szCs w:val="28"/>
        </w:rPr>
      </w:pPr>
    </w:p>
    <w:p w:rsidR="007305FA" w:rsidRPr="00E144D8" w:rsidRDefault="00E144D8" w:rsidP="00E144D8">
      <w:pPr>
        <w:tabs>
          <w:tab w:val="left" w:pos="6153"/>
        </w:tabs>
        <w:rPr>
          <w:rFonts w:ascii="Times New Roman" w:hAnsi="Times New Roman" w:cs="Times New Roman"/>
          <w:sz w:val="28"/>
          <w:szCs w:val="28"/>
        </w:rPr>
      </w:pPr>
      <w:r>
        <w:rPr>
          <w:rFonts w:ascii="Times New Roman" w:hAnsi="Times New Roman" w:cs="Times New Roman"/>
          <w:sz w:val="28"/>
          <w:szCs w:val="28"/>
        </w:rPr>
        <w:tab/>
      </w:r>
    </w:p>
    <w:p w:rsidR="00FB7D50" w:rsidRPr="00FB7D50" w:rsidRDefault="007305FA" w:rsidP="00FB7D50">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lastRenderedPageBreak/>
        <w:t>Для жител встановлений II вид електрифікації (квартири з електричними плитами потужністю до 10,5 кВт включно).В якості споживачів виступають квартири, ліфти, санітарно-технічне обладнання.</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Електропостачання приймачів І категорії надійності електропостачання, як правило, здійснюють від двох близько розташованих ТП. За неможливості через місцеві умови здійснити живлення від різних ТП допускається живлення від різних трансформаторів однієї ТП. Трансформатори слід підживлювати по високій стороні взаєморезервованими лініями, які в свою чергу повинні бути з’єднані з різними незалежними джерелами живлення і мати необхідний резерв пропускної здатності елементів залежно від номінального навантаження електроприймачів і категорії надійності електропостачання. Другим незалежним джерелом живлення можуть бути ДЕС, АБЖ, акумуляторні батареї. Обов'язковою є вимога АВР на стороні 0,4 кВ.</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При виборі потужності силових трансформаторів необхідно враховувати здатність трансформаторів до перевантаження: масляних – згідно до рекомендацій ДСТУ 3463, сухих – відповідно з технічними даними на кожний трансформатор.</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У житлових будинках допускається розміщення прибудованих і вбудованих трансформаторних підстанцій з використанням сухих трансформаторів за узгодженням з органами державного пожежного нагляду і санітарно-епідеміологічною службою. Вони не повинні знаходитись під, над і безпосередньо примикати до житлових приміщень.</w:t>
      </w:r>
    </w:p>
    <w:p w:rsidR="007305FA" w:rsidRPr="007305FA" w:rsidRDefault="007305FA" w:rsidP="007305F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t>Місце установлення пристрою АВР на напрузі 0,4 кВ (централізовано на вводах у споруду чи децентралізовано біля електроприймачів І категорії надійності електропостачання) передбачено залежно від взаємного розташування, реальних умов експлуатації і способу прокладки ліній живлення до віддалених електроприймачів.</w:t>
      </w:r>
    </w:p>
    <w:p w:rsidR="007305FA" w:rsidRDefault="007305FA" w:rsidP="000A4C7A">
      <w:pPr>
        <w:spacing w:line="360" w:lineRule="auto"/>
        <w:ind w:firstLine="709"/>
        <w:jc w:val="both"/>
        <w:rPr>
          <w:rFonts w:ascii="Times New Roman" w:hAnsi="Times New Roman" w:cs="Times New Roman"/>
          <w:sz w:val="28"/>
          <w:szCs w:val="28"/>
        </w:rPr>
      </w:pPr>
      <w:r w:rsidRPr="007305FA">
        <w:rPr>
          <w:rFonts w:ascii="Times New Roman" w:hAnsi="Times New Roman" w:cs="Times New Roman"/>
          <w:sz w:val="28"/>
          <w:szCs w:val="28"/>
        </w:rPr>
        <w:lastRenderedPageBreak/>
        <w:t>За наявності АВР на стороні нижчої напруги прибудованих і вбудованих ТП, улаштування його на ГРЩ, розміщеному в суміжному з ТП приміщенні, не потрібно.</w:t>
      </w:r>
    </w:p>
    <w:p w:rsidR="007305FA" w:rsidRPr="007305FA" w:rsidRDefault="007305FA" w:rsidP="000A4C7A">
      <w:pPr>
        <w:spacing w:line="360" w:lineRule="auto"/>
        <w:ind w:firstLine="709"/>
        <w:jc w:val="both"/>
        <w:rPr>
          <w:rFonts w:ascii="Times New Roman" w:hAnsi="Times New Roman" w:cs="Times New Roman"/>
          <w:sz w:val="28"/>
          <w:szCs w:val="28"/>
        </w:rPr>
      </w:pPr>
    </w:p>
    <w:p w:rsidR="005D394E" w:rsidRPr="005D394E" w:rsidRDefault="005D394E" w:rsidP="000A4C7A">
      <w:pPr>
        <w:spacing w:line="360" w:lineRule="auto"/>
        <w:ind w:firstLine="709"/>
        <w:jc w:val="both"/>
        <w:rPr>
          <w:rFonts w:ascii="Times New Roman" w:hAnsi="Times New Roman" w:cs="Times New Roman"/>
          <w:b/>
          <w:sz w:val="28"/>
          <w:szCs w:val="28"/>
        </w:rPr>
      </w:pPr>
      <w:r w:rsidRPr="005D394E">
        <w:rPr>
          <w:rFonts w:ascii="Times New Roman" w:hAnsi="Times New Roman" w:cs="Times New Roman"/>
          <w:b/>
          <w:sz w:val="28"/>
          <w:szCs w:val="28"/>
          <w:lang w:val="ru-RU"/>
        </w:rPr>
        <w:t xml:space="preserve">2.2 </w:t>
      </w:r>
      <w:r w:rsidRPr="005D394E">
        <w:rPr>
          <w:rFonts w:ascii="Times New Roman" w:hAnsi="Times New Roman" w:cs="Times New Roman"/>
          <w:b/>
          <w:sz w:val="28"/>
          <w:szCs w:val="28"/>
        </w:rPr>
        <w:t>Розрахунок електричного освітлення</w:t>
      </w:r>
    </w:p>
    <w:p w:rsidR="005D394E" w:rsidRPr="005D394E" w:rsidRDefault="005D394E" w:rsidP="000A4C7A">
      <w:pPr>
        <w:spacing w:line="360" w:lineRule="auto"/>
        <w:ind w:firstLine="709"/>
        <w:jc w:val="both"/>
        <w:rPr>
          <w:rFonts w:ascii="Times New Roman" w:hAnsi="Times New Roman" w:cs="Times New Roman"/>
          <w:b/>
          <w:sz w:val="28"/>
          <w:szCs w:val="28"/>
        </w:rPr>
      </w:pPr>
    </w:p>
    <w:p w:rsidR="005D394E" w:rsidRPr="005D394E" w:rsidRDefault="005D394E" w:rsidP="000A4C7A">
      <w:pPr>
        <w:spacing w:line="360" w:lineRule="auto"/>
        <w:ind w:firstLine="709"/>
        <w:jc w:val="both"/>
        <w:rPr>
          <w:rFonts w:ascii="Times New Roman" w:hAnsi="Times New Roman" w:cs="Times New Roman"/>
          <w:b/>
          <w:sz w:val="28"/>
          <w:szCs w:val="28"/>
        </w:rPr>
      </w:pPr>
      <w:r w:rsidRPr="005D394E">
        <w:rPr>
          <w:rFonts w:ascii="Times New Roman" w:hAnsi="Times New Roman" w:cs="Times New Roman"/>
          <w:b/>
          <w:sz w:val="28"/>
          <w:szCs w:val="28"/>
        </w:rPr>
        <w:t>Освітлення коридору</w:t>
      </w:r>
    </w:p>
    <w:p w:rsidR="005D394E" w:rsidRPr="005D394E" w:rsidRDefault="005D394E" w:rsidP="000A4C7A">
      <w:pPr>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Розрахунок освітлення коридору технічного поверху проведемо методом питомої потужності. Його використовують при орієнтовних розрахунках навантажень на освітлення кімнат, приміщень та відкритого простору. Питома потужність знаходять із співвідношення Вт/м2:</w:t>
      </w:r>
    </w:p>
    <w:p w:rsidR="005D394E" w:rsidRPr="005D394E" w:rsidRDefault="00A03E84" w:rsidP="000A4C7A">
      <w:pPr>
        <w:spacing w:line="360" w:lineRule="auto"/>
        <w:ind w:firstLine="709"/>
        <w:jc w:val="center"/>
        <w:rPr>
          <w:rFonts w:ascii="Times New Roman" w:hAnsi="Times New Roman" w:cs="Times New Roman"/>
          <w:sz w:val="28"/>
          <w:szCs w:val="28"/>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676672" behindDoc="0" locked="0" layoutInCell="1" allowOverlap="1" wp14:anchorId="0E62C812" wp14:editId="7EA20FBC">
                <wp:simplePos x="0" y="0"/>
                <wp:positionH relativeFrom="margin">
                  <wp:posOffset>5658568</wp:posOffset>
                </wp:positionH>
                <wp:positionV relativeFrom="paragraph">
                  <wp:posOffset>5979</wp:posOffset>
                </wp:positionV>
                <wp:extent cx="549721" cy="1404620"/>
                <wp:effectExtent l="0" t="0" r="0" b="0"/>
                <wp:wrapNone/>
                <wp:docPr id="6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21"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62C812" id="_x0000_s1042" type="#_x0000_t202" style="position:absolute;left:0;text-align:left;margin-left:445.55pt;margin-top:.45pt;width:43.3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p>
                  </w:txbxContent>
                </v:textbox>
                <w10:wrap anchorx="margin"/>
              </v:shape>
            </w:pict>
          </mc:Fallback>
        </mc:AlternateContent>
      </w:r>
      <w:r w:rsidR="005D394E" w:rsidRPr="005D394E">
        <w:rPr>
          <w:position w:val="-24"/>
        </w:rPr>
        <w:object w:dxaOrig="8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pt;height:33.5pt" o:ole="" fillcolor="window">
            <v:imagedata r:id="rId23" o:title=""/>
          </v:shape>
          <o:OLEObject Type="Embed" ProgID="Equation.3" ShapeID="_x0000_i1025" DrawAspect="Content" ObjectID="_1653406323" r:id="rId24"/>
        </w:object>
      </w:r>
    </w:p>
    <w:p w:rsidR="005D394E" w:rsidRPr="005D394E" w:rsidRDefault="005D394E" w:rsidP="000A4C7A">
      <w:pPr>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де:   - сумарна потужність ламп, Вт;   - площа освітлювальної поверхні, м2.</w:t>
      </w:r>
    </w:p>
    <w:p w:rsidR="005D394E" w:rsidRPr="005D394E" w:rsidRDefault="005D394E" w:rsidP="000A4C7A">
      <w:pPr>
        <w:spacing w:line="360" w:lineRule="auto"/>
        <w:ind w:firstLine="709"/>
        <w:jc w:val="both"/>
        <w:rPr>
          <w:rFonts w:ascii="Times New Roman" w:hAnsi="Times New Roman" w:cs="Times New Roman"/>
          <w:sz w:val="28"/>
          <w:szCs w:val="28"/>
        </w:rPr>
      </w:pPr>
      <w:r w:rsidRPr="005D394E">
        <w:rPr>
          <w:noProof/>
          <w:lang w:val="ru-RU" w:eastAsia="ru-RU"/>
        </w:rPr>
        <w:drawing>
          <wp:inline distT="0" distB="0" distL="0" distR="0" wp14:anchorId="041D3543" wp14:editId="6F90EC15">
            <wp:extent cx="5353050" cy="1828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0057" cy="1841443"/>
                    </a:xfrm>
                    <a:prstGeom prst="rect">
                      <a:avLst/>
                    </a:prstGeom>
                  </pic:spPr>
                </pic:pic>
              </a:graphicData>
            </a:graphic>
          </wp:inline>
        </w:drawing>
      </w:r>
    </w:p>
    <w:p w:rsidR="005D394E" w:rsidRPr="005D394E" w:rsidRDefault="005D394E" w:rsidP="000A4C7A">
      <w:pPr>
        <w:spacing w:line="360" w:lineRule="auto"/>
        <w:ind w:firstLine="709"/>
        <w:jc w:val="center"/>
        <w:rPr>
          <w:rFonts w:ascii="Times New Roman" w:hAnsi="Times New Roman" w:cs="Times New Roman"/>
          <w:sz w:val="28"/>
          <w:szCs w:val="28"/>
        </w:rPr>
      </w:pPr>
      <w:r w:rsidRPr="005D394E">
        <w:rPr>
          <w:rFonts w:ascii="Times New Roman" w:hAnsi="Times New Roman" w:cs="Times New Roman"/>
          <w:sz w:val="28"/>
          <w:szCs w:val="28"/>
        </w:rPr>
        <w:t>Рис.2.1 –  План коридору</w:t>
      </w:r>
    </w:p>
    <w:p w:rsidR="005D394E" w:rsidRPr="005D394E" w:rsidRDefault="005D394E" w:rsidP="000A4C7A">
      <w:pPr>
        <w:spacing w:after="0" w:line="360" w:lineRule="auto"/>
        <w:ind w:firstLine="709"/>
        <w:contextualSpacing/>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 xml:space="preserve">Вихідні дані приміщення : </w:t>
      </w:r>
    </w:p>
    <w:p w:rsidR="005D394E" w:rsidRPr="005D394E" w:rsidRDefault="00A03E84" w:rsidP="000A4C7A">
      <w:pPr>
        <w:spacing w:after="0" w:line="360" w:lineRule="auto"/>
        <w:ind w:firstLine="709"/>
        <w:contextualSpacing/>
        <w:jc w:val="both"/>
        <w:rPr>
          <w:rFonts w:ascii="Times New Roman" w:eastAsia="Times New Roman" w:hAnsi="Times New Roman" w:cs="Times New Roman"/>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678720" behindDoc="0" locked="0" layoutInCell="1" allowOverlap="1" wp14:anchorId="5131352A" wp14:editId="67D166FE">
                <wp:simplePos x="0" y="0"/>
                <wp:positionH relativeFrom="margin">
                  <wp:posOffset>5667195</wp:posOffset>
                </wp:positionH>
                <wp:positionV relativeFrom="paragraph">
                  <wp:posOffset>317500</wp:posOffset>
                </wp:positionV>
                <wp:extent cx="549721" cy="1404620"/>
                <wp:effectExtent l="0" t="0" r="0" b="0"/>
                <wp:wrapNone/>
                <wp:docPr id="6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21"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1352A" id="_x0000_s1043" type="#_x0000_t202" style="position:absolute;left:0;text-align:left;margin-left:446.25pt;margin-top:25pt;width:43.3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sz w:val="28"/>
          <w:szCs w:val="20"/>
          <w:lang w:eastAsia="ru-RU"/>
        </w:rPr>
        <w:t xml:space="preserve">А= 2 м, </w:t>
      </w:r>
      <w:r w:rsidR="005D394E" w:rsidRPr="005D394E">
        <w:rPr>
          <w:rFonts w:ascii="Times New Roman" w:eastAsia="Times New Roman" w:hAnsi="Times New Roman" w:cs="Times New Roman"/>
          <w:sz w:val="28"/>
          <w:szCs w:val="20"/>
          <w:lang w:val="en-US" w:eastAsia="ru-RU"/>
        </w:rPr>
        <w:t>B</w:t>
      </w:r>
      <w:r w:rsidR="005D394E" w:rsidRPr="005D394E">
        <w:rPr>
          <w:rFonts w:ascii="Times New Roman" w:eastAsia="Times New Roman" w:hAnsi="Times New Roman" w:cs="Times New Roman"/>
          <w:sz w:val="28"/>
          <w:szCs w:val="20"/>
          <w:lang w:eastAsia="ru-RU"/>
        </w:rPr>
        <w:t>= 12 м, Н = 3,5 м .</w:t>
      </w:r>
      <w:r w:rsidRPr="00A03E84">
        <w:rPr>
          <w:rFonts w:ascii="Times New Roman" w:hAnsi="Times New Roman" w:cs="Times New Roman"/>
          <w:noProof/>
          <w:sz w:val="28"/>
          <w:szCs w:val="28"/>
          <w:lang w:val="ru-RU" w:eastAsia="ru-RU"/>
        </w:rPr>
        <w:t xml:space="preserve"> </w:t>
      </w:r>
    </w:p>
    <w:p w:rsidR="005D394E" w:rsidRPr="005D394E" w:rsidRDefault="009D007A" w:rsidP="000A4C7A">
      <w:pPr>
        <w:spacing w:after="0" w:line="360" w:lineRule="auto"/>
        <w:ind w:firstLine="709"/>
        <w:jc w:val="both"/>
        <w:rPr>
          <w:rFonts w:ascii="Times New Roman" w:eastAsia="Times New Roman" w:hAnsi="Times New Roman" w:cs="Times New Roman"/>
          <w:i/>
          <w:sz w:val="28"/>
          <w:szCs w:val="20"/>
          <w:lang w:val="en-US" w:eastAsia="ru-RU"/>
        </w:rPr>
      </w:pPr>
      <m:oMathPara>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P</m:t>
              </m:r>
            </m:e>
            <m:sub>
              <m:r>
                <w:rPr>
                  <w:rFonts w:ascii="Cambria Math" w:eastAsia="Times New Roman" w:hAnsi="Cambria Math" w:cs="Times New Roman"/>
                  <w:sz w:val="28"/>
                  <w:szCs w:val="20"/>
                  <w:lang w:val="en-US" w:eastAsia="ru-RU"/>
                </w:rPr>
                <m:t>Л</m:t>
              </m:r>
            </m:sub>
          </m:sSub>
          <m:r>
            <m:rPr>
              <m:sty m:val="p"/>
            </m:rPr>
            <w:rPr>
              <w:rFonts w:ascii="Cambria Math" w:eastAsia="Times New Roman" w:hAnsi="Cambria Math" w:cs="Times New Roman"/>
              <w:sz w:val="28"/>
              <w:szCs w:val="20"/>
              <w:lang w:val="en-US" w:eastAsia="ru-RU"/>
            </w:rPr>
            <m:t>=</m:t>
          </m:r>
          <m:f>
            <m:fPr>
              <m:ctrlPr>
                <w:rPr>
                  <w:rFonts w:ascii="Cambria Math" w:eastAsia="Times New Roman" w:hAnsi="Cambria Math" w:cs="Times New Roman"/>
                  <w:sz w:val="28"/>
                  <w:szCs w:val="20"/>
                  <w:lang w:val="en-US" w:eastAsia="ru-RU"/>
                </w:rPr>
              </m:ctrlPr>
            </m:fPr>
            <m:num>
              <m:r>
                <w:rPr>
                  <w:rFonts w:ascii="Cambria Math" w:eastAsia="Times New Roman" w:hAnsi="Cambria Math" w:cs="Times New Roman"/>
                  <w:sz w:val="28"/>
                  <w:szCs w:val="20"/>
                  <w:lang w:val="en-US" w:eastAsia="ru-RU"/>
                </w:rPr>
                <m:t>p*S</m:t>
              </m:r>
            </m:num>
            <m:den>
              <m:r>
                <m:rPr>
                  <m:sty m:val="p"/>
                </m:rPr>
                <w:rPr>
                  <w:rFonts w:ascii="Cambria Math" w:eastAsia="Times New Roman" w:hAnsi="Cambria Math" w:cs="Times New Roman"/>
                  <w:sz w:val="28"/>
                  <w:szCs w:val="20"/>
                  <w:lang w:val="en-US" w:eastAsia="ru-RU"/>
                </w:rPr>
                <m:t>n</m:t>
              </m:r>
            </m:den>
          </m:f>
          <m:r>
            <w:rPr>
              <w:rFonts w:ascii="Cambria Math" w:eastAsia="Times New Roman" w:hAnsi="Cambria Math" w:cs="Times New Roman"/>
              <w:sz w:val="28"/>
              <w:szCs w:val="20"/>
              <w:lang w:val="en-US" w:eastAsia="ru-RU"/>
            </w:rPr>
            <m:t>=</m:t>
          </m:r>
          <m:f>
            <m:fPr>
              <m:ctrlPr>
                <w:rPr>
                  <w:rFonts w:ascii="Cambria Math" w:eastAsia="Times New Roman" w:hAnsi="Cambria Math" w:cs="Times New Roman"/>
                  <w:sz w:val="28"/>
                  <w:szCs w:val="20"/>
                  <w:lang w:val="en-US" w:eastAsia="ru-RU"/>
                </w:rPr>
              </m:ctrlPr>
            </m:fPr>
            <m:num>
              <m:r>
                <w:rPr>
                  <w:rFonts w:ascii="Cambria Math" w:eastAsia="Times New Roman" w:hAnsi="Cambria Math" w:cs="Times New Roman"/>
                  <w:sz w:val="28"/>
                  <w:szCs w:val="20"/>
                  <w:lang w:val="en-US" w:eastAsia="ru-RU"/>
                </w:rPr>
                <m:t>6,75*24</m:t>
              </m:r>
            </m:num>
            <m:den>
              <m:r>
                <m:rPr>
                  <m:sty m:val="p"/>
                </m:rPr>
                <w:rPr>
                  <w:rFonts w:ascii="Cambria Math" w:eastAsia="Times New Roman" w:hAnsi="Cambria Math" w:cs="Times New Roman"/>
                  <w:sz w:val="28"/>
                  <w:szCs w:val="20"/>
                  <w:lang w:val="en-US" w:eastAsia="ru-RU"/>
                </w:rPr>
                <m:t>3</m:t>
              </m:r>
            </m:den>
          </m:f>
          <m:r>
            <w:rPr>
              <w:rFonts w:ascii="Cambria Math" w:eastAsia="Times New Roman" w:hAnsi="Cambria Math" w:cs="Times New Roman"/>
              <w:sz w:val="28"/>
              <w:szCs w:val="20"/>
              <w:lang w:val="en-US" w:eastAsia="ru-RU"/>
            </w:rPr>
            <m:t xml:space="preserve">=54 </m:t>
          </m:r>
          <m:r>
            <w:rPr>
              <w:rFonts w:ascii="Cambria Math" w:eastAsia="Times New Roman" w:hAnsi="Cambria Math" w:cs="Times New Roman"/>
              <w:sz w:val="28"/>
              <w:szCs w:val="20"/>
              <w:lang w:val="ru-RU" w:eastAsia="ru-RU"/>
            </w:rPr>
            <m:t>Вт</m:t>
          </m:r>
        </m:oMath>
      </m:oMathPara>
    </w:p>
    <w:p w:rsidR="005D394E" w:rsidRPr="005D394E" w:rsidRDefault="005D394E" w:rsidP="000A4C7A">
      <w:pPr>
        <w:spacing w:after="0" w:line="360" w:lineRule="auto"/>
        <w:ind w:firstLine="709"/>
        <w:jc w:val="both"/>
        <w:rPr>
          <w:rFonts w:ascii="Times New Roman" w:eastAsia="Times New Roman" w:hAnsi="Times New Roman" w:cs="Times New Roman"/>
          <w:i/>
          <w:sz w:val="28"/>
          <w:szCs w:val="20"/>
          <w:lang w:val="en-US" w:eastAsia="ru-RU"/>
        </w:rPr>
      </w:pPr>
      <m:oMathPara>
        <m:oMath>
          <m:r>
            <w:rPr>
              <w:rFonts w:ascii="Cambria Math" w:eastAsia="Times New Roman" w:hAnsi="Cambria Math" w:cs="Times New Roman"/>
              <w:sz w:val="28"/>
              <w:szCs w:val="20"/>
              <w:lang w:val="en-US" w:eastAsia="ru-RU"/>
            </w:rPr>
            <m:t xml:space="preserve">p=0,15*30*1,5=6,75 </m:t>
          </m:r>
          <m:r>
            <w:rPr>
              <w:rFonts w:ascii="Cambria Math" w:eastAsia="Times New Roman" w:hAnsi="Cambria Math" w:cs="Times New Roman"/>
              <w:sz w:val="28"/>
              <w:szCs w:val="20"/>
              <w:lang w:val="ru-RU" w:eastAsia="ru-RU"/>
            </w:rPr>
            <m:t>Вт</m:t>
          </m:r>
          <m:r>
            <w:rPr>
              <w:rFonts w:ascii="Cambria Math" w:eastAsia="Times New Roman" w:hAnsi="Cambria Math" w:cs="Times New Roman"/>
              <w:sz w:val="28"/>
              <w:szCs w:val="20"/>
              <w:lang w:val="en-US" w:eastAsia="ru-RU"/>
            </w:rPr>
            <m:t>/</m:t>
          </m:r>
          <m:sSup>
            <m:sSupPr>
              <m:ctrlPr>
                <w:rPr>
                  <w:rFonts w:ascii="Cambria Math" w:eastAsia="Times New Roman" w:hAnsi="Cambria Math" w:cs="Times New Roman"/>
                  <w:sz w:val="28"/>
                  <w:szCs w:val="20"/>
                  <w:lang w:eastAsia="ru-RU"/>
                </w:rPr>
              </m:ctrlPr>
            </m:sSupPr>
            <m:e>
              <m:r>
                <m:rPr>
                  <m:sty m:val="p"/>
                </m:rPr>
                <w:rPr>
                  <w:rFonts w:ascii="Cambria Math" w:eastAsia="Times New Roman" w:hAnsi="Cambria Math" w:cs="Times New Roman"/>
                  <w:sz w:val="28"/>
                  <w:szCs w:val="20"/>
                  <w:lang w:eastAsia="ru-RU"/>
                </w:rPr>
                <m:t>м</m:t>
              </m:r>
            </m:e>
            <m:sup>
              <m:r>
                <w:rPr>
                  <w:rFonts w:ascii="Cambria Math" w:eastAsia="Times New Roman" w:hAnsi="Cambria Math" w:cs="Times New Roman"/>
                  <w:sz w:val="28"/>
                  <w:szCs w:val="20"/>
                  <w:lang w:eastAsia="ru-RU"/>
                </w:rPr>
                <m:t>2</m:t>
              </m:r>
            </m:sup>
          </m:sSup>
        </m:oMath>
      </m:oMathPara>
    </w:p>
    <w:p w:rsidR="005D394E" w:rsidRPr="005D394E" w:rsidRDefault="005D394E" w:rsidP="000A4C7A">
      <w:pPr>
        <w:tabs>
          <w:tab w:val="center" w:pos="5031"/>
        </w:tabs>
        <w:spacing w:after="0" w:line="360" w:lineRule="auto"/>
        <w:ind w:firstLine="709"/>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lastRenderedPageBreak/>
        <w:t xml:space="preserve">де, </w:t>
      </w:r>
      <w:r w:rsidRPr="005D394E">
        <w:rPr>
          <w:rFonts w:ascii="Times New Roman" w:eastAsia="Times New Roman" w:hAnsi="Times New Roman" w:cs="Times New Roman"/>
          <w:sz w:val="28"/>
          <w:szCs w:val="20"/>
          <w:lang w:val="en-US" w:eastAsia="ru-RU"/>
        </w:rPr>
        <w:t>p</w:t>
      </w:r>
      <w:r w:rsidRPr="005D394E">
        <w:rPr>
          <w:rFonts w:ascii="Times New Roman" w:eastAsia="Times New Roman" w:hAnsi="Times New Roman" w:cs="Times New Roman"/>
          <w:sz w:val="28"/>
          <w:szCs w:val="20"/>
          <w:lang w:val="ru-RU" w:eastAsia="ru-RU"/>
        </w:rPr>
        <w:t xml:space="preserve"> – питома потужн</w:t>
      </w:r>
      <w:r w:rsidRPr="005D394E">
        <w:rPr>
          <w:rFonts w:ascii="Times New Roman" w:eastAsia="Times New Roman" w:hAnsi="Times New Roman" w:cs="Times New Roman"/>
          <w:sz w:val="28"/>
          <w:szCs w:val="20"/>
          <w:lang w:eastAsia="ru-RU"/>
        </w:rPr>
        <w:t>ість,</w:t>
      </w:r>
      <m:oMath>
        <m:r>
          <w:rPr>
            <w:rFonts w:ascii="Cambria Math" w:eastAsia="Times New Roman" w:hAnsi="Cambria Math" w:cs="Times New Roman"/>
            <w:sz w:val="28"/>
            <w:szCs w:val="20"/>
            <w:lang w:val="ru-RU" w:eastAsia="ru-RU"/>
          </w:rPr>
          <m:t xml:space="preserve"> Вт/</m:t>
        </m:r>
        <m:sSup>
          <m:sSupPr>
            <m:ctrlPr>
              <w:rPr>
                <w:rFonts w:ascii="Cambria Math" w:eastAsia="Times New Roman" w:hAnsi="Cambria Math" w:cs="Times New Roman"/>
                <w:sz w:val="28"/>
                <w:szCs w:val="20"/>
                <w:lang w:eastAsia="ru-RU"/>
              </w:rPr>
            </m:ctrlPr>
          </m:sSupPr>
          <m:e>
            <m:r>
              <m:rPr>
                <m:sty m:val="p"/>
              </m:rPr>
              <w:rPr>
                <w:rFonts w:ascii="Cambria Math" w:eastAsia="Times New Roman" w:hAnsi="Cambria Math" w:cs="Times New Roman"/>
                <w:sz w:val="28"/>
                <w:szCs w:val="20"/>
                <w:lang w:eastAsia="ru-RU"/>
              </w:rPr>
              <m:t>м</m:t>
            </m:r>
          </m:e>
          <m:sup>
            <m:r>
              <w:rPr>
                <w:rFonts w:ascii="Cambria Math" w:eastAsia="Times New Roman" w:hAnsi="Cambria Math" w:cs="Times New Roman"/>
                <w:sz w:val="28"/>
                <w:szCs w:val="20"/>
                <w:lang w:eastAsia="ru-RU"/>
              </w:rPr>
              <m:t>2</m:t>
            </m:r>
          </m:sup>
        </m:sSup>
      </m:oMath>
      <w:r w:rsidRPr="005D394E">
        <w:rPr>
          <w:rFonts w:ascii="Times New Roman" w:eastAsia="Times New Roman" w:hAnsi="Times New Roman" w:cs="Times New Roman"/>
          <w:sz w:val="28"/>
          <w:szCs w:val="20"/>
          <w:lang w:eastAsia="ru-RU"/>
        </w:rPr>
        <w:t>.</w:t>
      </w:r>
    </w:p>
    <w:p w:rsidR="005D394E" w:rsidRPr="005D394E" w:rsidRDefault="005D394E" w:rsidP="000A4C7A">
      <w:pPr>
        <w:spacing w:after="0" w:line="360" w:lineRule="auto"/>
        <w:ind w:firstLine="709"/>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val="en-US" w:eastAsia="ru-RU"/>
        </w:rPr>
        <w:t>S</w:t>
      </w:r>
      <w:r w:rsidRPr="005D394E">
        <w:rPr>
          <w:rFonts w:ascii="Times New Roman" w:eastAsia="Times New Roman" w:hAnsi="Times New Roman" w:cs="Times New Roman"/>
          <w:sz w:val="28"/>
          <w:szCs w:val="20"/>
          <w:lang w:eastAsia="ru-RU"/>
        </w:rPr>
        <w:t xml:space="preserve"> – площа приміщення, </w:t>
      </w:r>
      <m:oMath>
        <m:sSup>
          <m:sSupPr>
            <m:ctrlPr>
              <w:rPr>
                <w:rFonts w:ascii="Cambria Math" w:eastAsia="Times New Roman" w:hAnsi="Cambria Math" w:cs="Times New Roman"/>
                <w:sz w:val="28"/>
                <w:szCs w:val="20"/>
                <w:lang w:eastAsia="ru-RU"/>
              </w:rPr>
            </m:ctrlPr>
          </m:sSupPr>
          <m:e>
            <m:r>
              <m:rPr>
                <m:sty m:val="p"/>
              </m:rPr>
              <w:rPr>
                <w:rFonts w:ascii="Cambria Math" w:eastAsia="Times New Roman" w:hAnsi="Cambria Math" w:cs="Times New Roman"/>
                <w:sz w:val="28"/>
                <w:szCs w:val="20"/>
                <w:lang w:eastAsia="ru-RU"/>
              </w:rPr>
              <m:t>м</m:t>
            </m:r>
          </m:e>
          <m:sup>
            <m:r>
              <w:rPr>
                <w:rFonts w:ascii="Cambria Math" w:eastAsia="Times New Roman" w:hAnsi="Cambria Math" w:cs="Times New Roman"/>
                <w:sz w:val="28"/>
                <w:szCs w:val="20"/>
                <w:lang w:eastAsia="ru-RU"/>
              </w:rPr>
              <m:t>2</m:t>
            </m:r>
          </m:sup>
        </m:sSup>
      </m:oMath>
      <w:r w:rsidRPr="005D394E">
        <w:rPr>
          <w:rFonts w:ascii="Times New Roman" w:eastAsia="Times New Roman" w:hAnsi="Times New Roman" w:cs="Times New Roman"/>
          <w:sz w:val="28"/>
          <w:szCs w:val="20"/>
          <w:lang w:eastAsia="ru-RU"/>
        </w:rPr>
        <w:t>.</w:t>
      </w:r>
    </w:p>
    <w:p w:rsidR="005D394E" w:rsidRPr="005D394E" w:rsidRDefault="005D394E" w:rsidP="000A4C7A">
      <w:pPr>
        <w:spacing w:after="0" w:line="360" w:lineRule="auto"/>
        <w:ind w:firstLine="709"/>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val="en-US" w:eastAsia="ru-RU"/>
        </w:rPr>
        <w:t>n</w:t>
      </w:r>
      <w:r w:rsidRPr="005D394E">
        <w:rPr>
          <w:rFonts w:ascii="Times New Roman" w:eastAsia="Times New Roman" w:hAnsi="Times New Roman" w:cs="Times New Roman"/>
          <w:sz w:val="28"/>
          <w:szCs w:val="20"/>
          <w:lang w:eastAsia="ru-RU"/>
        </w:rPr>
        <w:t xml:space="preserve"> – кількість світильників, шт.</w:t>
      </w:r>
    </w:p>
    <w:p w:rsidR="005D394E" w:rsidRPr="005D394E" w:rsidRDefault="005D394E" w:rsidP="000A4C7A">
      <w:pPr>
        <w:spacing w:line="360" w:lineRule="auto"/>
        <w:ind w:firstLine="709"/>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Кз – коефіцієнт запасу (для люмінесцентних ламп 1,5).</w:t>
      </w:r>
    </w:p>
    <w:p w:rsidR="005D394E" w:rsidRPr="005D394E" w:rsidRDefault="005D394E" w:rsidP="000A4C7A">
      <w:pPr>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Обираємо лампи Philips TL-D G13 1200mm 36W/55-765. Кількість світильників 3 шт., типу ІР-65 ЛПП 2х36.</w:t>
      </w:r>
    </w:p>
    <w:p w:rsidR="005D394E" w:rsidRPr="005D394E" w:rsidRDefault="005D394E" w:rsidP="000A4C7A">
      <w:pPr>
        <w:spacing w:line="360" w:lineRule="auto"/>
        <w:ind w:firstLine="709"/>
        <w:jc w:val="both"/>
        <w:rPr>
          <w:rFonts w:ascii="Times New Roman" w:hAnsi="Times New Roman" w:cs="Times New Roman"/>
          <w:sz w:val="28"/>
          <w:szCs w:val="28"/>
        </w:rPr>
      </w:pPr>
    </w:p>
    <w:p w:rsidR="005D394E" w:rsidRPr="005D394E" w:rsidRDefault="005D394E" w:rsidP="000A4C7A">
      <w:pPr>
        <w:spacing w:line="360" w:lineRule="auto"/>
        <w:ind w:firstLine="709"/>
        <w:jc w:val="both"/>
        <w:rPr>
          <w:rFonts w:ascii="Times New Roman" w:hAnsi="Times New Roman" w:cs="Times New Roman"/>
          <w:b/>
          <w:sz w:val="28"/>
          <w:szCs w:val="28"/>
        </w:rPr>
      </w:pPr>
      <w:r w:rsidRPr="005D394E">
        <w:rPr>
          <w:rFonts w:ascii="Times New Roman" w:hAnsi="Times New Roman" w:cs="Times New Roman"/>
          <w:b/>
          <w:sz w:val="28"/>
          <w:szCs w:val="28"/>
        </w:rPr>
        <w:t>Освітлення машинного приміщення 1</w:t>
      </w:r>
    </w:p>
    <w:p w:rsidR="005D394E" w:rsidRPr="005D394E" w:rsidRDefault="005D394E" w:rsidP="000A4C7A">
      <w:pPr>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Розрахунок проведемо методом коефіцієнту світлового потоку.</w:t>
      </w:r>
    </w:p>
    <w:p w:rsidR="005D394E" w:rsidRPr="005D394E" w:rsidRDefault="005D394E" w:rsidP="000A4C7A">
      <w:pPr>
        <w:spacing w:after="0" w:line="360" w:lineRule="auto"/>
        <w:ind w:firstLine="709"/>
        <w:contextualSpacing/>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 xml:space="preserve">Вихідні дані приміщення : </w:t>
      </w:r>
    </w:p>
    <w:p w:rsidR="005D394E" w:rsidRPr="005D394E" w:rsidRDefault="005D394E" w:rsidP="000A4C7A">
      <w:pPr>
        <w:spacing w:after="0" w:line="360" w:lineRule="auto"/>
        <w:ind w:firstLine="709"/>
        <w:contextualSpacing/>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 xml:space="preserve">А= 9 м; </w:t>
      </w:r>
      <w:r w:rsidRPr="005D394E">
        <w:rPr>
          <w:rFonts w:ascii="Times New Roman" w:eastAsia="Times New Roman" w:hAnsi="Times New Roman" w:cs="Times New Roman"/>
          <w:sz w:val="28"/>
          <w:szCs w:val="20"/>
          <w:lang w:val="en-US" w:eastAsia="ru-RU"/>
        </w:rPr>
        <w:t>B</w:t>
      </w:r>
      <w:r w:rsidRPr="005D394E">
        <w:rPr>
          <w:rFonts w:ascii="Times New Roman" w:eastAsia="Times New Roman" w:hAnsi="Times New Roman" w:cs="Times New Roman"/>
          <w:sz w:val="28"/>
          <w:szCs w:val="20"/>
          <w:lang w:eastAsia="ru-RU"/>
        </w:rPr>
        <w:t>= 9 м; Н = 3,5 м; Кз = 1,5; Ен = 30 лк; [</w:t>
      </w:r>
      <w:r w:rsidRPr="005D394E">
        <w:rPr>
          <w:rFonts w:ascii="Times New Roman" w:eastAsia="Times New Roman" w:hAnsi="Times New Roman" w:cs="Times New Roman"/>
          <w:sz w:val="28"/>
          <w:szCs w:val="20"/>
          <w:lang w:val="en-US" w:eastAsia="ru-RU"/>
        </w:rPr>
        <w:t>L</w:t>
      </w:r>
      <w:r w:rsidRPr="005D394E">
        <w:rPr>
          <w:rFonts w:ascii="Times New Roman" w:eastAsia="Times New Roman" w:hAnsi="Times New Roman" w:cs="Times New Roman"/>
          <w:sz w:val="28"/>
          <w:szCs w:val="20"/>
          <w:lang w:eastAsia="ru-RU"/>
        </w:rPr>
        <w:t>/</w:t>
      </w:r>
      <w:r w:rsidRPr="005D394E">
        <w:rPr>
          <w:rFonts w:ascii="Times New Roman" w:eastAsia="Times New Roman" w:hAnsi="Times New Roman" w:cs="Times New Roman"/>
          <w:sz w:val="28"/>
          <w:szCs w:val="20"/>
          <w:lang w:val="en-US" w:eastAsia="ru-RU"/>
        </w:rPr>
        <w:t>h</w:t>
      </w:r>
      <w:r w:rsidRPr="005D394E">
        <w:rPr>
          <w:rFonts w:ascii="Times New Roman" w:eastAsia="Times New Roman" w:hAnsi="Times New Roman" w:cs="Times New Roman"/>
          <w:sz w:val="28"/>
          <w:szCs w:val="20"/>
          <w:lang w:eastAsia="ru-RU"/>
        </w:rPr>
        <w:t xml:space="preserve">] = 1.5; </w:t>
      </w:r>
      <w:r w:rsidRPr="005D394E">
        <w:rPr>
          <w:rFonts w:ascii="Times New Roman" w:eastAsia="Times New Roman" w:hAnsi="Times New Roman" w:cs="Times New Roman"/>
          <w:sz w:val="28"/>
          <w:szCs w:val="20"/>
          <w:lang w:val="en-US" w:eastAsia="ru-RU"/>
        </w:rPr>
        <w:t>z</w:t>
      </w:r>
      <w:r w:rsidRPr="005D394E">
        <w:rPr>
          <w:rFonts w:ascii="Times New Roman" w:eastAsia="Times New Roman" w:hAnsi="Times New Roman" w:cs="Times New Roman"/>
          <w:sz w:val="28"/>
          <w:szCs w:val="20"/>
          <w:lang w:eastAsia="ru-RU"/>
        </w:rPr>
        <w:t xml:space="preserve">=1.1; </w:t>
      </w:r>
      <w:r w:rsidRPr="005D394E">
        <w:rPr>
          <w:rFonts w:ascii="Times New Roman" w:eastAsia="Times New Roman" w:hAnsi="Times New Roman" w:cs="Times New Roman"/>
          <w:sz w:val="28"/>
          <w:szCs w:val="20"/>
          <w:lang w:val="en-US" w:eastAsia="ru-RU"/>
        </w:rPr>
        <w:t>h</w:t>
      </w:r>
      <w:r w:rsidRPr="005D394E">
        <w:rPr>
          <w:rFonts w:ascii="Times New Roman" w:eastAsia="Times New Roman" w:hAnsi="Times New Roman" w:cs="Times New Roman"/>
          <w:sz w:val="28"/>
          <w:szCs w:val="20"/>
          <w:vertAlign w:val="subscript"/>
          <w:lang w:val="en-US" w:eastAsia="ru-RU"/>
        </w:rPr>
        <w:t>p</w:t>
      </w:r>
      <w:r w:rsidRPr="005D394E">
        <w:rPr>
          <w:rFonts w:ascii="Times New Roman" w:eastAsia="Times New Roman" w:hAnsi="Times New Roman" w:cs="Times New Roman"/>
          <w:sz w:val="28"/>
          <w:szCs w:val="20"/>
          <w:lang w:eastAsia="ru-RU"/>
        </w:rPr>
        <w:t>=0.4;</w:t>
      </w:r>
    </w:p>
    <w:p w:rsidR="005D394E" w:rsidRPr="005D394E" w:rsidRDefault="005D394E" w:rsidP="000A4C7A">
      <w:pPr>
        <w:spacing w:after="0" w:line="360" w:lineRule="auto"/>
        <w:ind w:firstLine="709"/>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Ρ = 70 стелі; ρ = 50 стіни; ρ = 30 підлога.</w:t>
      </w:r>
    </w:p>
    <w:p w:rsidR="005D394E" w:rsidRPr="005D394E" w:rsidRDefault="005D394E" w:rsidP="005D394E">
      <w:pPr>
        <w:spacing w:after="0" w:line="360" w:lineRule="auto"/>
        <w:ind w:firstLine="851"/>
        <w:jc w:val="both"/>
        <w:rPr>
          <w:rFonts w:ascii="Times New Roman" w:eastAsia="Times New Roman" w:hAnsi="Times New Roman" w:cs="Times New Roman"/>
          <w:b/>
          <w:sz w:val="28"/>
          <w:szCs w:val="20"/>
          <w:lang w:eastAsia="ru-RU"/>
        </w:rPr>
      </w:pPr>
    </w:p>
    <w:p w:rsidR="005D394E" w:rsidRPr="005D394E" w:rsidRDefault="005D394E" w:rsidP="008801C2">
      <w:pPr>
        <w:spacing w:line="360" w:lineRule="auto"/>
        <w:jc w:val="center"/>
        <w:rPr>
          <w:rFonts w:ascii="Times New Roman" w:hAnsi="Times New Roman" w:cs="Times New Roman"/>
          <w:sz w:val="28"/>
          <w:szCs w:val="28"/>
        </w:rPr>
      </w:pPr>
      <w:r w:rsidRPr="005D394E">
        <w:rPr>
          <w:noProof/>
          <w:lang w:val="ru-RU" w:eastAsia="ru-RU"/>
        </w:rPr>
        <w:drawing>
          <wp:inline distT="0" distB="0" distL="0" distR="0" wp14:anchorId="43D01360" wp14:editId="208424D7">
            <wp:extent cx="3705560" cy="3472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4549" cy="3499817"/>
                    </a:xfrm>
                    <a:prstGeom prst="rect">
                      <a:avLst/>
                    </a:prstGeom>
                  </pic:spPr>
                </pic:pic>
              </a:graphicData>
            </a:graphic>
          </wp:inline>
        </w:drawing>
      </w:r>
    </w:p>
    <w:p w:rsidR="005D394E" w:rsidRPr="005D394E" w:rsidRDefault="005D394E" w:rsidP="008801C2">
      <w:pPr>
        <w:tabs>
          <w:tab w:val="left" w:pos="3179"/>
        </w:tabs>
        <w:jc w:val="center"/>
        <w:rPr>
          <w:rFonts w:ascii="Times New Roman" w:hAnsi="Times New Roman" w:cs="Times New Roman"/>
          <w:sz w:val="28"/>
          <w:szCs w:val="28"/>
        </w:rPr>
      </w:pPr>
      <w:r w:rsidRPr="005D394E">
        <w:rPr>
          <w:rFonts w:ascii="Times New Roman" w:hAnsi="Times New Roman" w:cs="Times New Roman"/>
          <w:sz w:val="28"/>
          <w:szCs w:val="28"/>
        </w:rPr>
        <w:t>Рис.1.2 План машинного приміщення 1</w:t>
      </w:r>
    </w:p>
    <w:p w:rsidR="005D394E" w:rsidRPr="005D394E" w:rsidRDefault="005D394E" w:rsidP="005D394E">
      <w:pPr>
        <w:spacing w:after="0" w:line="360" w:lineRule="auto"/>
        <w:ind w:firstLine="851"/>
        <w:contextualSpacing/>
        <w:jc w:val="both"/>
        <w:rPr>
          <w:rFonts w:ascii="Times New Roman" w:eastAsiaTheme="minorEastAsia" w:hAnsi="Times New Roman" w:cs="Times New Roman"/>
          <w:sz w:val="28"/>
          <w:szCs w:val="20"/>
          <w:lang w:val="en-US" w:eastAsia="ru-RU"/>
        </w:rPr>
      </w:pPr>
    </w:p>
    <w:p w:rsidR="005D394E" w:rsidRPr="005D394E" w:rsidRDefault="005D394E" w:rsidP="005D394E">
      <w:pPr>
        <w:spacing w:after="0" w:line="360" w:lineRule="auto"/>
        <w:ind w:firstLine="851"/>
        <w:contextualSpacing/>
        <w:jc w:val="both"/>
        <w:rPr>
          <w:rFonts w:ascii="Times New Roman" w:eastAsiaTheme="minorEastAsia" w:hAnsi="Times New Roman" w:cs="Times New Roman"/>
          <w:sz w:val="28"/>
          <w:szCs w:val="20"/>
          <w:lang w:val="en-US" w:eastAsia="ru-RU"/>
        </w:rPr>
      </w:pPr>
    </w:p>
    <w:p w:rsidR="005D394E" w:rsidRPr="005D394E" w:rsidRDefault="005D394E" w:rsidP="005D394E">
      <w:pPr>
        <w:spacing w:after="0" w:line="360" w:lineRule="auto"/>
        <w:ind w:firstLine="851"/>
        <w:contextualSpacing/>
        <w:jc w:val="both"/>
        <w:rPr>
          <w:rFonts w:ascii="Times New Roman" w:eastAsia="Times New Roman" w:hAnsi="Times New Roman" w:cs="Times New Roman"/>
          <w:sz w:val="28"/>
          <w:szCs w:val="20"/>
          <w:lang w:val="en-US" w:eastAsia="ru-RU"/>
        </w:rPr>
      </w:pPr>
      <m:oMathPara>
        <m:oMathParaPr>
          <m:jc m:val="center"/>
        </m:oMathParaPr>
        <m:oMath>
          <m:r>
            <w:rPr>
              <w:rFonts w:ascii="Cambria Math" w:eastAsia="Times New Roman" w:hAnsi="Cambria Math" w:cs="Times New Roman"/>
              <w:sz w:val="28"/>
              <w:szCs w:val="20"/>
              <w:lang w:val="en-US" w:eastAsia="ru-RU"/>
            </w:rPr>
            <w:lastRenderedPageBreak/>
            <m:t>h=H-</m:t>
          </m:r>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h</m:t>
              </m:r>
            </m:e>
            <m:sub>
              <m:r>
                <w:rPr>
                  <w:rFonts w:ascii="Cambria Math" w:eastAsia="Times New Roman" w:hAnsi="Cambria Math" w:cs="Times New Roman"/>
                  <w:sz w:val="28"/>
                  <w:szCs w:val="20"/>
                  <w:lang w:val="en-US" w:eastAsia="ru-RU"/>
                </w:rPr>
                <m:t>p</m:t>
              </m:r>
            </m:sub>
          </m:sSub>
          <m:r>
            <w:rPr>
              <w:rFonts w:ascii="Cambria Math" w:eastAsia="Times New Roman" w:hAnsi="Cambria Math" w:cs="Times New Roman"/>
              <w:sz w:val="28"/>
              <w:szCs w:val="20"/>
              <w:lang w:val="en-US" w:eastAsia="ru-RU"/>
            </w:rPr>
            <m:t>=3,5-0.4=3,1 (м)</m:t>
          </m:r>
        </m:oMath>
      </m:oMathPara>
    </w:p>
    <w:p w:rsidR="005D394E" w:rsidRPr="005D394E" w:rsidRDefault="009D007A" w:rsidP="005D394E">
      <w:pPr>
        <w:spacing w:after="0" w:line="360" w:lineRule="auto"/>
        <w:ind w:firstLine="851"/>
        <w:contextualSpacing/>
        <w:jc w:val="both"/>
        <w:rPr>
          <w:rFonts w:ascii="Times New Roman" w:eastAsia="Times New Roman" w:hAnsi="Times New Roman" w:cs="Times New Roman"/>
          <w:i/>
          <w:sz w:val="28"/>
          <w:szCs w:val="20"/>
          <w:lang w:val="en-US" w:eastAsia="ru-RU"/>
        </w:rPr>
      </w:pPr>
      <m:oMathPara>
        <m:oMathParaPr>
          <m:jc m:val="center"/>
        </m:oMathPara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L</m:t>
              </m:r>
            </m:e>
            <m:sub>
              <m:r>
                <w:rPr>
                  <w:rFonts w:ascii="Cambria Math" w:eastAsia="Times New Roman" w:hAnsi="Cambria Math" w:cs="Times New Roman"/>
                  <w:sz w:val="28"/>
                  <w:szCs w:val="20"/>
                  <w:lang w:val="en-US" w:eastAsia="ru-RU"/>
                </w:rPr>
                <m:t>max</m:t>
              </m:r>
            </m:sub>
          </m:sSub>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B</m:t>
              </m:r>
            </m:num>
            <m:den>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N</m:t>
                  </m:r>
                </m:e>
                <m:sub>
                  <m:r>
                    <w:rPr>
                      <w:rFonts w:ascii="Cambria Math" w:eastAsia="Times New Roman" w:hAnsi="Cambria Math" w:cs="Times New Roman"/>
                      <w:sz w:val="28"/>
                      <w:szCs w:val="20"/>
                      <w:lang w:val="en-US" w:eastAsia="ru-RU"/>
                    </w:rPr>
                    <m:t>p</m:t>
                  </m:r>
                </m:sub>
              </m:sSub>
            </m:den>
          </m:f>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9</m:t>
              </m:r>
            </m:num>
            <m:den>
              <m:r>
                <w:rPr>
                  <w:rFonts w:ascii="Cambria Math" w:eastAsia="Times New Roman" w:hAnsi="Cambria Math" w:cs="Times New Roman"/>
                  <w:sz w:val="28"/>
                  <w:szCs w:val="20"/>
                  <w:lang w:val="en-US" w:eastAsia="ru-RU"/>
                </w:rPr>
                <m:t>2</m:t>
              </m:r>
            </m:den>
          </m:f>
          <m:r>
            <w:rPr>
              <w:rFonts w:ascii="Cambria Math" w:eastAsia="Times New Roman" w:hAnsi="Cambria Math" w:cs="Times New Roman"/>
              <w:sz w:val="28"/>
              <w:szCs w:val="20"/>
              <w:lang w:val="en-US" w:eastAsia="ru-RU"/>
            </w:rPr>
            <m:t>=4,5 (м)</m:t>
          </m:r>
        </m:oMath>
      </m:oMathPara>
    </w:p>
    <w:p w:rsidR="005D394E" w:rsidRPr="005D394E" w:rsidRDefault="009D007A" w:rsidP="005D394E">
      <w:pPr>
        <w:spacing w:after="0" w:line="360" w:lineRule="auto"/>
        <w:ind w:firstLine="851"/>
        <w:contextualSpacing/>
        <w:jc w:val="both"/>
        <w:rPr>
          <w:rFonts w:ascii="Times New Roman" w:eastAsia="Times New Roman" w:hAnsi="Times New Roman" w:cs="Times New Roman"/>
          <w:i/>
          <w:sz w:val="28"/>
          <w:szCs w:val="20"/>
          <w:lang w:val="en-US" w:eastAsia="ru-RU"/>
        </w:rPr>
      </w:pPr>
      <m:oMathPara>
        <m:oMathParaPr>
          <m:jc m:val="center"/>
        </m:oMathPara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N</m:t>
              </m:r>
            </m:e>
            <m:sub>
              <m:r>
                <w:rPr>
                  <w:rFonts w:ascii="Cambria Math" w:eastAsia="Times New Roman" w:hAnsi="Cambria Math" w:cs="Times New Roman"/>
                  <w:sz w:val="28"/>
                  <w:szCs w:val="20"/>
                  <w:lang w:val="en-US" w:eastAsia="ru-RU"/>
                </w:rPr>
                <m:t>p</m:t>
              </m:r>
            </m:sub>
          </m:sSub>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B</m:t>
              </m:r>
            </m:num>
            <m:den>
              <m:d>
                <m:dPr>
                  <m:ctrlPr>
                    <w:rPr>
                      <w:rFonts w:ascii="Cambria Math" w:eastAsia="Times New Roman" w:hAnsi="Cambria Math" w:cs="Times New Roman"/>
                      <w:i/>
                      <w:sz w:val="28"/>
                      <w:szCs w:val="20"/>
                      <w:lang w:val="en-US" w:eastAsia="ru-RU"/>
                    </w:rPr>
                  </m:ctrlPr>
                </m:dPr>
                <m:e>
                  <m:r>
                    <w:rPr>
                      <w:rFonts w:ascii="Cambria Math" w:eastAsia="Times New Roman" w:hAnsi="Cambria Math" w:cs="Times New Roman"/>
                      <w:sz w:val="28"/>
                      <w:szCs w:val="20"/>
                      <w:lang w:val="en-US" w:eastAsia="ru-RU"/>
                    </w:rPr>
                    <m:t>H-</m:t>
                  </m:r>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h</m:t>
                      </m:r>
                    </m:e>
                    <m:sub>
                      <m:r>
                        <w:rPr>
                          <w:rFonts w:ascii="Cambria Math" w:eastAsia="Times New Roman" w:hAnsi="Cambria Math" w:cs="Times New Roman"/>
                          <w:sz w:val="28"/>
                          <w:szCs w:val="20"/>
                          <w:lang w:val="en-US" w:eastAsia="ru-RU"/>
                        </w:rPr>
                        <m:t>p</m:t>
                      </m:r>
                    </m:sub>
                  </m:sSub>
                </m:e>
              </m:d>
              <m:r>
                <w:rPr>
                  <w:rFonts w:ascii="Cambria Math" w:eastAsia="Times New Roman" w:hAnsi="Cambria Math" w:cs="Times New Roman"/>
                  <w:sz w:val="28"/>
                  <w:szCs w:val="20"/>
                  <w:lang w:val="en-US" w:eastAsia="ru-RU"/>
                </w:rPr>
                <m:t>*[L/h]</m:t>
              </m:r>
            </m:den>
          </m:f>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9</m:t>
              </m:r>
            </m:num>
            <m:den>
              <m:d>
                <m:dPr>
                  <m:ctrlPr>
                    <w:rPr>
                      <w:rFonts w:ascii="Cambria Math" w:eastAsia="Times New Roman" w:hAnsi="Cambria Math" w:cs="Times New Roman"/>
                      <w:i/>
                      <w:sz w:val="28"/>
                      <w:szCs w:val="20"/>
                      <w:lang w:val="en-US" w:eastAsia="ru-RU"/>
                    </w:rPr>
                  </m:ctrlPr>
                </m:dPr>
                <m:e>
                  <m:r>
                    <w:rPr>
                      <w:rFonts w:ascii="Cambria Math" w:eastAsia="Times New Roman" w:hAnsi="Cambria Math" w:cs="Times New Roman"/>
                      <w:sz w:val="28"/>
                      <w:szCs w:val="20"/>
                      <w:lang w:val="en-US" w:eastAsia="ru-RU"/>
                    </w:rPr>
                    <m:t>3,5-0.4</m:t>
                  </m:r>
                </m:e>
              </m:d>
              <m:r>
                <w:rPr>
                  <w:rFonts w:ascii="Cambria Math" w:eastAsia="Times New Roman" w:hAnsi="Cambria Math" w:cs="Times New Roman"/>
                  <w:sz w:val="28"/>
                  <w:szCs w:val="20"/>
                  <w:lang w:val="en-US" w:eastAsia="ru-RU"/>
                </w:rPr>
                <m:t>*1.5</m:t>
              </m:r>
            </m:den>
          </m:f>
          <m:r>
            <w:rPr>
              <w:rFonts w:ascii="Cambria Math" w:eastAsia="Times New Roman" w:hAnsi="Cambria Math" w:cs="Times New Roman"/>
              <w:sz w:val="28"/>
              <w:szCs w:val="20"/>
              <w:lang w:val="en-US" w:eastAsia="ru-RU"/>
            </w:rPr>
            <m:t>=1.93=2 (шт.)</m:t>
          </m:r>
        </m:oMath>
      </m:oMathPara>
    </w:p>
    <w:p w:rsidR="005D394E" w:rsidRPr="005D394E" w:rsidRDefault="009D007A" w:rsidP="005D394E">
      <w:pPr>
        <w:spacing w:after="0" w:line="360" w:lineRule="auto"/>
        <w:ind w:firstLine="851"/>
        <w:contextualSpacing/>
        <w:jc w:val="both"/>
        <w:rPr>
          <w:rFonts w:ascii="Times New Roman" w:eastAsia="Times New Roman" w:hAnsi="Times New Roman" w:cs="Times New Roman"/>
          <w:i/>
          <w:sz w:val="28"/>
          <w:szCs w:val="20"/>
          <w:lang w:val="en-US" w:eastAsia="ru-RU"/>
        </w:rPr>
      </w:pPr>
      <m:oMathPara>
        <m:oMathParaPr>
          <m:jc m:val="center"/>
        </m:oMathPara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h</m:t>
              </m:r>
            </m:e>
            <m:sub>
              <m:r>
                <w:rPr>
                  <w:rFonts w:ascii="Cambria Math" w:eastAsia="Times New Roman" w:hAnsi="Cambria Math" w:cs="Times New Roman"/>
                  <w:sz w:val="28"/>
                  <w:szCs w:val="20"/>
                  <w:lang w:val="en-US" w:eastAsia="ru-RU"/>
                </w:rPr>
                <m:t>п</m:t>
              </m:r>
            </m:sub>
          </m:sSub>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L</m:t>
                  </m:r>
                </m:e>
                <m:sub>
                  <m:r>
                    <w:rPr>
                      <w:rFonts w:ascii="Cambria Math" w:eastAsia="Times New Roman" w:hAnsi="Cambria Math" w:cs="Times New Roman"/>
                      <w:sz w:val="28"/>
                      <w:szCs w:val="20"/>
                      <w:lang w:val="en-US" w:eastAsia="ru-RU"/>
                    </w:rPr>
                    <m:t>max</m:t>
                  </m:r>
                </m:sub>
              </m:sSub>
            </m:num>
            <m:den>
              <m:r>
                <w:rPr>
                  <w:rFonts w:ascii="Cambria Math" w:eastAsia="Times New Roman" w:hAnsi="Cambria Math" w:cs="Times New Roman"/>
                  <w:sz w:val="28"/>
                  <w:szCs w:val="20"/>
                  <w:lang w:val="en-US" w:eastAsia="ru-RU"/>
                </w:rPr>
                <m:t>[L/h]</m:t>
              </m:r>
            </m:den>
          </m:f>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4,5</m:t>
              </m:r>
            </m:num>
            <m:den>
              <m:r>
                <w:rPr>
                  <w:rFonts w:ascii="Cambria Math" w:eastAsia="Times New Roman" w:hAnsi="Cambria Math" w:cs="Times New Roman"/>
                  <w:sz w:val="28"/>
                  <w:szCs w:val="20"/>
                  <w:lang w:val="en-US" w:eastAsia="ru-RU"/>
                </w:rPr>
                <m:t>1.5</m:t>
              </m:r>
            </m:den>
          </m:f>
          <m:r>
            <w:rPr>
              <w:rFonts w:ascii="Cambria Math" w:eastAsia="Times New Roman" w:hAnsi="Cambria Math" w:cs="Times New Roman"/>
              <w:sz w:val="28"/>
              <w:szCs w:val="20"/>
              <w:lang w:val="en-US" w:eastAsia="ru-RU"/>
            </w:rPr>
            <m:t>=3 (м)</m:t>
          </m:r>
        </m:oMath>
      </m:oMathPara>
    </w:p>
    <w:p w:rsidR="005D394E" w:rsidRPr="005D394E" w:rsidRDefault="00C4545E" w:rsidP="005D394E">
      <w:pPr>
        <w:spacing w:after="0" w:line="360" w:lineRule="auto"/>
        <w:ind w:firstLine="851"/>
        <w:contextualSpacing/>
        <w:jc w:val="both"/>
        <w:rPr>
          <w:rFonts w:ascii="Times New Roman" w:eastAsia="Times New Roman" w:hAnsi="Times New Roman" w:cs="Times New Roman"/>
          <w:i/>
          <w:sz w:val="28"/>
          <w:szCs w:val="20"/>
          <w:lang w:val="en-US"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680768" behindDoc="0" locked="0" layoutInCell="1" allowOverlap="1" wp14:anchorId="3CE345AD" wp14:editId="75F4D762">
                <wp:simplePos x="0" y="0"/>
                <wp:positionH relativeFrom="margin">
                  <wp:posOffset>5692703</wp:posOffset>
                </wp:positionH>
                <wp:positionV relativeFrom="paragraph">
                  <wp:posOffset>-2025015</wp:posOffset>
                </wp:positionV>
                <wp:extent cx="549721" cy="1404620"/>
                <wp:effectExtent l="0" t="0" r="0" b="0"/>
                <wp:wrapNone/>
                <wp:docPr id="6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21" cy="1404620"/>
                        </a:xfrm>
                        <a:prstGeom prst="rect">
                          <a:avLst/>
                        </a:prstGeom>
                        <a:noFill/>
                        <a:ln w="9525">
                          <a:noFill/>
                          <a:miter lim="800000"/>
                          <a:headEnd/>
                          <a:tailEnd/>
                        </a:ln>
                      </wps:spPr>
                      <wps:txbx>
                        <w:txbxContent>
                          <w:p w:rsidR="008F080F" w:rsidRPr="00E251DA" w:rsidRDefault="008F080F" w:rsidP="00C4545E">
                            <w:pPr>
                              <w:ind w:right="-281"/>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E345AD" id="_x0000_s1044" type="#_x0000_t202" style="position:absolute;left:0;text-align:left;margin-left:448.25pt;margin-top:-159.45pt;width:43.3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" filled="f" stroked="f">
                <v:textbox style="mso-fit-shape-to-text:t">
                  <w:txbxContent>
                    <w:p w:rsidR="008F080F" w:rsidRPr="00E251DA" w:rsidRDefault="008F080F" w:rsidP="00C4545E">
                      <w:pPr>
                        <w:ind w:right="-281"/>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w:t>
                      </w:r>
                      <w:r w:rsidRPr="00E251DA">
                        <w:rPr>
                          <w:rFonts w:ascii="Times New Roman" w:hAnsi="Times New Roman" w:cs="Times New Roman"/>
                          <w:sz w:val="28"/>
                          <w:szCs w:val="28"/>
                        </w:rPr>
                        <w:t>)</w:t>
                      </w:r>
                    </w:p>
                  </w:txbxContent>
                </v:textbox>
                <w10:wrap anchorx="margin"/>
              </v:shape>
            </w:pict>
          </mc:Fallback>
        </mc:AlternateContent>
      </w: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682816" behindDoc="0" locked="0" layoutInCell="1" allowOverlap="1" wp14:anchorId="7AF92659" wp14:editId="43412702">
                <wp:simplePos x="0" y="0"/>
                <wp:positionH relativeFrom="margin">
                  <wp:posOffset>5683909</wp:posOffset>
                </wp:positionH>
                <wp:positionV relativeFrom="paragraph">
                  <wp:posOffset>-1594113</wp:posOffset>
                </wp:positionV>
                <wp:extent cx="549721" cy="1404620"/>
                <wp:effectExtent l="0" t="0" r="0" b="0"/>
                <wp:wrapNone/>
                <wp:docPr id="6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21"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F92659" id="_x0000_s1045" type="#_x0000_t202" style="position:absolute;left:0;text-align:left;margin-left:447.55pt;margin-top:-125.5pt;width:43.3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w:t>
                      </w:r>
                      <w:r w:rsidRPr="00E251DA">
                        <w:rPr>
                          <w:rFonts w:ascii="Times New Roman" w:hAnsi="Times New Roman" w:cs="Times New Roman"/>
                          <w:sz w:val="28"/>
                          <w:szCs w:val="28"/>
                        </w:rPr>
                        <w:t>)</w:t>
                      </w:r>
                    </w:p>
                  </w:txbxContent>
                </v:textbox>
                <w10:wrap anchorx="margin"/>
              </v:shape>
            </w:pict>
          </mc:Fallback>
        </mc:AlternateContent>
      </w: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684864" behindDoc="0" locked="0" layoutInCell="1" allowOverlap="1" wp14:anchorId="3582492D" wp14:editId="623E07D5">
                <wp:simplePos x="0" y="0"/>
                <wp:positionH relativeFrom="margin">
                  <wp:posOffset>5718954</wp:posOffset>
                </wp:positionH>
                <wp:positionV relativeFrom="paragraph">
                  <wp:posOffset>-1041664</wp:posOffset>
                </wp:positionV>
                <wp:extent cx="549721" cy="1404620"/>
                <wp:effectExtent l="0" t="0" r="0" b="0"/>
                <wp:wrapNone/>
                <wp:docPr id="6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21"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2492D" id="_x0000_s1046" type="#_x0000_t202" style="position:absolute;left:0;text-align:left;margin-left:450.3pt;margin-top:-82pt;width:43.3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w:t>
                      </w:r>
                      <w:r w:rsidRPr="00E251DA">
                        <w:rPr>
                          <w:rFonts w:ascii="Times New Roman" w:hAnsi="Times New Roman" w:cs="Times New Roman"/>
                          <w:sz w:val="28"/>
                          <w:szCs w:val="28"/>
                        </w:rPr>
                        <w:t>)</w:t>
                      </w:r>
                    </w:p>
                  </w:txbxContent>
                </v:textbox>
                <w10:wrap anchorx="margin"/>
              </v:shape>
            </w:pict>
          </mc:Fallback>
        </mc:AlternateContent>
      </w: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686912" behindDoc="0" locked="0" layoutInCell="1" allowOverlap="1" wp14:anchorId="00BF50F9" wp14:editId="469204B9">
                <wp:simplePos x="0" y="0"/>
                <wp:positionH relativeFrom="margin">
                  <wp:posOffset>5718415</wp:posOffset>
                </wp:positionH>
                <wp:positionV relativeFrom="paragraph">
                  <wp:posOffset>-532609</wp:posOffset>
                </wp:positionV>
                <wp:extent cx="549721" cy="1404620"/>
                <wp:effectExtent l="0" t="0" r="0" b="0"/>
                <wp:wrapNone/>
                <wp:docPr id="6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21"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BF50F9" id="_x0000_s1047" type="#_x0000_t202" style="position:absolute;left:0;text-align:left;margin-left:450.25pt;margin-top:-41.95pt;width:43.3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w:t>
                      </w:r>
                      <w:r w:rsidRPr="00E251DA">
                        <w:rPr>
                          <w:rFonts w:ascii="Times New Roman" w:hAnsi="Times New Roman" w:cs="Times New Roman"/>
                          <w:sz w:val="28"/>
                          <w:szCs w:val="28"/>
                        </w:rPr>
                        <w:t>)</w:t>
                      </w:r>
                    </w:p>
                  </w:txbxContent>
                </v:textbox>
                <w10:wrap anchorx="margin"/>
              </v:shape>
            </w:pict>
          </mc:Fallback>
        </mc:AlternateContent>
      </w:r>
    </w:p>
    <w:p w:rsidR="005D394E" w:rsidRPr="005D394E" w:rsidRDefault="009D007A" w:rsidP="005D394E">
      <w:pPr>
        <w:spacing w:after="0" w:line="360" w:lineRule="auto"/>
        <w:ind w:firstLine="851"/>
        <w:contextualSpacing/>
        <w:jc w:val="both"/>
        <w:rPr>
          <w:rFonts w:ascii="Times New Roman" w:eastAsia="Times New Roman" w:hAnsi="Times New Roman" w:cs="Times New Roman"/>
          <w:i/>
          <w:sz w:val="28"/>
          <w:szCs w:val="20"/>
          <w:lang w:val="en-US" w:eastAsia="ru-RU"/>
        </w:rPr>
      </w:pPr>
      <m:oMathPara>
        <m:oMathParaPr>
          <m:jc m:val="center"/>
        </m:oMathPara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h</m:t>
              </m:r>
            </m:e>
            <m:sub>
              <m:r>
                <w:rPr>
                  <w:rFonts w:ascii="Cambria Math" w:eastAsia="Times New Roman" w:hAnsi="Cambria Math" w:cs="Times New Roman"/>
                  <w:sz w:val="28"/>
                  <w:szCs w:val="20"/>
                  <w:lang w:val="en-US" w:eastAsia="ru-RU"/>
                </w:rPr>
                <m:t>з</m:t>
              </m:r>
            </m:sub>
          </m:sSub>
          <m:r>
            <w:rPr>
              <w:rFonts w:ascii="Cambria Math" w:eastAsia="Times New Roman" w:hAnsi="Cambria Math" w:cs="Times New Roman"/>
              <w:sz w:val="28"/>
              <w:szCs w:val="20"/>
              <w:lang w:val="en-US" w:eastAsia="ru-RU"/>
            </w:rPr>
            <m:t>=H-</m:t>
          </m:r>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h</m:t>
              </m:r>
            </m:e>
            <m:sub>
              <m:r>
                <w:rPr>
                  <w:rFonts w:ascii="Cambria Math" w:eastAsia="Times New Roman" w:hAnsi="Cambria Math" w:cs="Times New Roman"/>
                  <w:sz w:val="28"/>
                  <w:szCs w:val="20"/>
                  <w:lang w:val="en-US" w:eastAsia="ru-RU"/>
                </w:rPr>
                <m:t>p</m:t>
              </m:r>
            </m:sub>
          </m:sSub>
          <m:r>
            <w:rPr>
              <w:rFonts w:ascii="Cambria Math" w:eastAsia="Times New Roman" w:hAnsi="Cambria Math" w:cs="Times New Roman"/>
              <w:sz w:val="28"/>
              <w:szCs w:val="20"/>
              <w:lang w:val="en-US" w:eastAsia="ru-RU"/>
            </w:rPr>
            <m:t>-h=</m:t>
          </m:r>
          <m:r>
            <w:rPr>
              <w:rFonts w:ascii="Cambria Math" w:eastAsia="Times New Roman" w:hAnsi="Cambria Math" w:cs="Times New Roman"/>
              <w:sz w:val="28"/>
              <w:szCs w:val="20"/>
              <w:lang w:val="en-US" w:eastAsia="ru-RU"/>
            </w:rPr>
            <m:t>3,5-3-0.4=0.1 (м)</m:t>
          </m:r>
        </m:oMath>
      </m:oMathPara>
    </w:p>
    <w:p w:rsidR="005D394E" w:rsidRPr="005D394E" w:rsidRDefault="00C4545E" w:rsidP="005D394E">
      <w:pPr>
        <w:spacing w:after="0" w:line="360" w:lineRule="auto"/>
        <w:ind w:firstLine="851"/>
        <w:contextualSpacing/>
        <w:jc w:val="both"/>
        <w:rPr>
          <w:rFonts w:ascii="Times New Roman" w:eastAsia="Times New Roman" w:hAnsi="Times New Roman" w:cs="Times New Roman"/>
          <w:i/>
          <w:sz w:val="28"/>
          <w:szCs w:val="20"/>
          <w:lang w:val="en-US"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688960" behindDoc="0" locked="0" layoutInCell="1" allowOverlap="1" wp14:anchorId="332B820D" wp14:editId="2728F661">
                <wp:simplePos x="0" y="0"/>
                <wp:positionH relativeFrom="margin">
                  <wp:posOffset>5693075</wp:posOffset>
                </wp:positionH>
                <wp:positionV relativeFrom="paragraph">
                  <wp:posOffset>319405</wp:posOffset>
                </wp:positionV>
                <wp:extent cx="549721" cy="1404620"/>
                <wp:effectExtent l="0" t="0" r="0" b="0"/>
                <wp:wrapNone/>
                <wp:docPr id="6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21"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2.7</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2B820D" id="_x0000_s1048" type="#_x0000_t202" style="position:absolute;left:0;text-align:left;margin-left:448.25pt;margin-top:25.15pt;width:43.3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2.7</w:t>
                      </w:r>
                      <w:r w:rsidRPr="00E251DA">
                        <w:rPr>
                          <w:rFonts w:ascii="Times New Roman" w:hAnsi="Times New Roman" w:cs="Times New Roman"/>
                          <w:sz w:val="28"/>
                          <w:szCs w:val="28"/>
                        </w:rPr>
                        <w:t>)</w:t>
                      </w:r>
                    </w:p>
                  </w:txbxContent>
                </v:textbox>
                <w10:wrap anchorx="margin"/>
              </v:shape>
            </w:pict>
          </mc:Fallback>
        </mc:AlternateContent>
      </w: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691008" behindDoc="0" locked="0" layoutInCell="1" allowOverlap="1" wp14:anchorId="5F8BBD73" wp14:editId="0EEFC630">
                <wp:simplePos x="0" y="0"/>
                <wp:positionH relativeFrom="margin">
                  <wp:posOffset>5701701</wp:posOffset>
                </wp:positionH>
                <wp:positionV relativeFrom="paragraph">
                  <wp:posOffset>897147</wp:posOffset>
                </wp:positionV>
                <wp:extent cx="549721" cy="1404620"/>
                <wp:effectExtent l="0" t="0" r="0" b="0"/>
                <wp:wrapNone/>
                <wp:docPr id="6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21"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2.8</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8BBD73" id="_x0000_s1049" type="#_x0000_t202" style="position:absolute;left:0;text-align:left;margin-left:448.95pt;margin-top:70.65pt;width:43.3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2.8</w:t>
                      </w:r>
                      <w:r w:rsidRPr="00E251DA">
                        <w:rPr>
                          <w:rFonts w:ascii="Times New Roman" w:hAnsi="Times New Roman" w:cs="Times New Roman"/>
                          <w:sz w:val="28"/>
                          <w:szCs w:val="28"/>
                        </w:rPr>
                        <w:t>)</w:t>
                      </w:r>
                    </w:p>
                  </w:txbxContent>
                </v:textbox>
                <w10:wrap anchorx="margin"/>
              </v:shape>
            </w:pict>
          </mc:Fallback>
        </mc:AlternateContent>
      </w: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693056" behindDoc="0" locked="0" layoutInCell="1" allowOverlap="1" wp14:anchorId="1F92D803" wp14:editId="5F75A3E2">
                <wp:simplePos x="0" y="0"/>
                <wp:positionH relativeFrom="margin">
                  <wp:posOffset>5692536</wp:posOffset>
                </wp:positionH>
                <wp:positionV relativeFrom="paragraph">
                  <wp:posOffset>1397635</wp:posOffset>
                </wp:positionV>
                <wp:extent cx="549721" cy="1404620"/>
                <wp:effectExtent l="0" t="0" r="0" b="0"/>
                <wp:wrapNone/>
                <wp:docPr id="6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21"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2.9</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92D803" id="_x0000_s1050" type="#_x0000_t202" style="position:absolute;left:0;text-align:left;margin-left:448.25pt;margin-top:110.05pt;width:43.3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2.9</w:t>
                      </w:r>
                      <w:r w:rsidRPr="00E251DA">
                        <w:rPr>
                          <w:rFonts w:ascii="Times New Roman" w:hAnsi="Times New Roman" w:cs="Times New Roman"/>
                          <w:sz w:val="28"/>
                          <w:szCs w:val="28"/>
                        </w:rPr>
                        <w:t>)</w:t>
                      </w:r>
                    </w:p>
                  </w:txbxContent>
                </v:textbox>
                <w10:wrap anchorx="margin"/>
              </v:shape>
            </w:pict>
          </mc:Fallback>
        </mc:AlternateContent>
      </w: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695104" behindDoc="0" locked="0" layoutInCell="1" allowOverlap="1" wp14:anchorId="3F1D092A" wp14:editId="57F577F5">
                <wp:simplePos x="0" y="0"/>
                <wp:positionH relativeFrom="margin">
                  <wp:posOffset>5607350</wp:posOffset>
                </wp:positionH>
                <wp:positionV relativeFrom="paragraph">
                  <wp:posOffset>1823408</wp:posOffset>
                </wp:positionV>
                <wp:extent cx="635539" cy="1404620"/>
                <wp:effectExtent l="0" t="0" r="0" b="0"/>
                <wp:wrapNone/>
                <wp:docPr id="6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0</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D092A" id="_x0000_s1051" type="#_x0000_t202" style="position:absolute;left:0;text-align:left;margin-left:441.5pt;margin-top:143.6pt;width:50.05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0</w:t>
                      </w:r>
                      <w:r w:rsidRPr="00E251DA">
                        <w:rPr>
                          <w:rFonts w:ascii="Times New Roman" w:hAnsi="Times New Roman" w:cs="Times New Roman"/>
                          <w:sz w:val="28"/>
                          <w:szCs w:val="28"/>
                        </w:rPr>
                        <w:t>)</w:t>
                      </w:r>
                    </w:p>
                  </w:txbxContent>
                </v:textbox>
                <w10:wrap anchorx="margin"/>
              </v:shape>
            </w:pict>
          </mc:Fallback>
        </mc:AlternateContent>
      </w:r>
      <w:r w:rsidR="00A03E84"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697152" behindDoc="0" locked="0" layoutInCell="1" allowOverlap="1" wp14:anchorId="7F07DAD3" wp14:editId="6B62D546">
                <wp:simplePos x="0" y="0"/>
                <wp:positionH relativeFrom="margin">
                  <wp:posOffset>5607350</wp:posOffset>
                </wp:positionH>
                <wp:positionV relativeFrom="paragraph">
                  <wp:posOffset>2260385</wp:posOffset>
                </wp:positionV>
                <wp:extent cx="635539" cy="1404620"/>
                <wp:effectExtent l="0" t="0" r="0" b="0"/>
                <wp:wrapNone/>
                <wp:docPr id="6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1</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07DAD3" id="_x0000_s1052" type="#_x0000_t202" style="position:absolute;left:0;text-align:left;margin-left:441.5pt;margin-top:178pt;width:50.05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1</w:t>
                      </w:r>
                      <w:r w:rsidRPr="00E251DA">
                        <w:rPr>
                          <w:rFonts w:ascii="Times New Roman" w:hAnsi="Times New Roman" w:cs="Times New Roman"/>
                          <w:sz w:val="28"/>
                          <w:szCs w:val="28"/>
                        </w:rPr>
                        <w:t>)</w:t>
                      </w:r>
                    </w:p>
                  </w:txbxContent>
                </v:textbox>
                <w10:wrap anchorx="margin"/>
              </v:shape>
            </w:pict>
          </mc:Fallback>
        </mc:AlternateContent>
      </w:r>
    </w:p>
    <w:p w:rsidR="005D394E" w:rsidRPr="005D394E" w:rsidRDefault="005D394E" w:rsidP="005D394E">
      <w:pPr>
        <w:spacing w:after="0" w:line="360" w:lineRule="auto"/>
        <w:ind w:firstLine="851"/>
        <w:contextualSpacing/>
        <w:jc w:val="both"/>
        <w:rPr>
          <w:rFonts w:ascii="Times New Roman" w:eastAsia="Times New Roman" w:hAnsi="Times New Roman" w:cs="Times New Roman"/>
          <w:i/>
          <w:sz w:val="28"/>
          <w:szCs w:val="20"/>
          <w:lang w:val="en-US" w:eastAsia="ru-RU"/>
        </w:rPr>
      </w:pPr>
      <m:oMathPara>
        <m:oMathParaPr>
          <m:jc m:val="center"/>
        </m:oMathParaPr>
        <m:oMath>
          <m:r>
            <w:rPr>
              <w:rFonts w:ascii="Cambria Math" w:eastAsia="Times New Roman" w:hAnsi="Cambria Math" w:cs="Times New Roman"/>
              <w:sz w:val="28"/>
              <w:szCs w:val="20"/>
              <w:lang w:val="en-US" w:eastAsia="ru-RU"/>
            </w:rPr>
            <m:t>i=</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A+B</m:t>
              </m:r>
            </m:num>
            <m:den>
              <m:r>
                <w:rPr>
                  <w:rFonts w:ascii="Cambria Math" w:eastAsia="Times New Roman" w:hAnsi="Cambria Math" w:cs="Times New Roman"/>
                  <w:sz w:val="28"/>
                  <w:szCs w:val="20"/>
                  <w:lang w:val="en-US" w:eastAsia="ru-RU"/>
                </w:rPr>
                <m:t>3*(A+B)</m:t>
              </m:r>
            </m:den>
          </m:f>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24</m:t>
              </m:r>
            </m:num>
            <m:den>
              <m:r>
                <w:rPr>
                  <w:rFonts w:ascii="Cambria Math" w:eastAsia="Times New Roman" w:hAnsi="Cambria Math" w:cs="Times New Roman"/>
                  <w:sz w:val="28"/>
                  <w:szCs w:val="20"/>
                  <w:lang w:val="en-US" w:eastAsia="ru-RU"/>
                </w:rPr>
                <m:t>2.14*(9+9)</m:t>
              </m:r>
            </m:den>
          </m:f>
          <m:r>
            <w:rPr>
              <w:rFonts w:ascii="Cambria Math" w:eastAsia="Times New Roman" w:hAnsi="Cambria Math" w:cs="Times New Roman"/>
              <w:sz w:val="28"/>
              <w:szCs w:val="20"/>
              <w:lang w:val="en-US" w:eastAsia="ru-RU"/>
            </w:rPr>
            <m:t>=1.5</m:t>
          </m:r>
        </m:oMath>
      </m:oMathPara>
    </w:p>
    <w:p w:rsidR="005D394E" w:rsidRPr="005D394E" w:rsidRDefault="009D007A" w:rsidP="005D394E">
      <w:pPr>
        <w:spacing w:after="0" w:line="360" w:lineRule="auto"/>
        <w:ind w:firstLine="851"/>
        <w:contextualSpacing/>
        <w:jc w:val="both"/>
        <w:rPr>
          <w:rFonts w:ascii="Times New Roman" w:eastAsia="Times New Roman" w:hAnsi="Times New Roman" w:cs="Times New Roman"/>
          <w:i/>
          <w:sz w:val="28"/>
          <w:szCs w:val="20"/>
          <w:lang w:val="en-US" w:eastAsia="ru-RU"/>
        </w:rPr>
      </w:pPr>
      <m:oMathPara>
        <m:oMathParaPr>
          <m:jc m:val="center"/>
        </m:oMathPara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Ф</m:t>
              </m:r>
            </m:e>
            <m:sub>
              <m:r>
                <w:rPr>
                  <w:rFonts w:ascii="Cambria Math" w:eastAsia="Times New Roman" w:hAnsi="Cambria Math" w:cs="Times New Roman"/>
                  <w:sz w:val="28"/>
                  <w:szCs w:val="20"/>
                  <w:lang w:val="en-US" w:eastAsia="ru-RU"/>
                </w:rPr>
                <m:t>Σ</m:t>
              </m:r>
            </m:sub>
          </m:sSub>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Е</m:t>
                  </m:r>
                </m:e>
                <m:sub>
                  <m:r>
                    <w:rPr>
                      <w:rFonts w:ascii="Cambria Math" w:eastAsia="Times New Roman" w:hAnsi="Cambria Math" w:cs="Times New Roman"/>
                      <w:sz w:val="28"/>
                      <w:szCs w:val="20"/>
                      <w:lang w:val="en-US" w:eastAsia="ru-RU"/>
                    </w:rPr>
                    <m:t>н</m:t>
                  </m:r>
                </m:sub>
              </m:sSub>
              <m:r>
                <w:rPr>
                  <w:rFonts w:ascii="Cambria Math" w:eastAsia="Times New Roman" w:hAnsi="Cambria Math" w:cs="Times New Roman"/>
                  <w:sz w:val="28"/>
                  <w:szCs w:val="20"/>
                  <w:lang w:val="en-US" w:eastAsia="ru-RU"/>
                </w:rPr>
                <m:t>*A*B*</m:t>
              </m:r>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k</m:t>
                  </m:r>
                </m:e>
                <m:sub>
                  <m:r>
                    <w:rPr>
                      <w:rFonts w:ascii="Cambria Math" w:eastAsia="Times New Roman" w:hAnsi="Cambria Math" w:cs="Times New Roman"/>
                      <w:sz w:val="28"/>
                      <w:szCs w:val="20"/>
                      <w:lang w:val="en-US" w:eastAsia="ru-RU"/>
                    </w:rPr>
                    <m:t>з</m:t>
                  </m:r>
                </m:sub>
              </m:sSub>
              <m:r>
                <w:rPr>
                  <w:rFonts w:ascii="Cambria Math" w:eastAsia="Times New Roman" w:hAnsi="Cambria Math" w:cs="Times New Roman"/>
                  <w:sz w:val="28"/>
                  <w:szCs w:val="20"/>
                  <w:lang w:val="en-US" w:eastAsia="ru-RU"/>
                </w:rPr>
                <m:t>*z</m:t>
              </m:r>
            </m:num>
            <m:den>
              <m:r>
                <w:rPr>
                  <w:rFonts w:ascii="Cambria Math" w:eastAsia="Times New Roman" w:hAnsi="Cambria Math" w:cs="Times New Roman"/>
                  <w:sz w:val="28"/>
                  <w:szCs w:val="20"/>
                  <w:lang w:val="en-US" w:eastAsia="ru-RU"/>
                </w:rPr>
                <m:t>η</m:t>
              </m:r>
            </m:den>
          </m:f>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30*9*9*1.5*1.1</m:t>
              </m:r>
            </m:num>
            <m:den>
              <m:r>
                <w:rPr>
                  <w:rFonts w:ascii="Cambria Math" w:eastAsia="Times New Roman" w:hAnsi="Cambria Math" w:cs="Times New Roman"/>
                  <w:sz w:val="28"/>
                  <w:szCs w:val="20"/>
                  <w:lang w:val="en-US" w:eastAsia="ru-RU"/>
                </w:rPr>
                <m:t>0.49</m:t>
              </m:r>
            </m:den>
          </m:f>
          <m:r>
            <w:rPr>
              <w:rFonts w:ascii="Cambria Math" w:eastAsia="Times New Roman" w:hAnsi="Cambria Math" w:cs="Times New Roman"/>
              <w:sz w:val="28"/>
              <w:szCs w:val="20"/>
              <w:lang w:val="en-US" w:eastAsia="ru-RU"/>
            </w:rPr>
            <m:t>=8.183</m:t>
          </m:r>
        </m:oMath>
      </m:oMathPara>
    </w:p>
    <w:p w:rsidR="005D394E" w:rsidRPr="005D394E" w:rsidRDefault="009D007A" w:rsidP="005D394E">
      <w:pPr>
        <w:spacing w:after="0" w:line="360" w:lineRule="auto"/>
        <w:ind w:firstLine="851"/>
        <w:contextualSpacing/>
        <w:jc w:val="both"/>
        <w:rPr>
          <w:rFonts w:ascii="Times New Roman" w:eastAsia="Times New Roman" w:hAnsi="Times New Roman" w:cs="Times New Roman"/>
          <w:i/>
          <w:sz w:val="28"/>
          <w:szCs w:val="20"/>
          <w:lang w:val="en-US" w:eastAsia="ru-RU"/>
        </w:rPr>
      </w:pPr>
      <m:oMathPara>
        <m:oMathParaPr>
          <m:jc m:val="center"/>
        </m:oMathPara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N</m:t>
              </m:r>
            </m:e>
            <m:sub>
              <m:r>
                <w:rPr>
                  <w:rFonts w:ascii="Cambria Math" w:eastAsia="Times New Roman" w:hAnsi="Cambria Math" w:cs="Times New Roman"/>
                  <w:sz w:val="28"/>
                  <w:szCs w:val="20"/>
                  <w:lang w:val="en-US" w:eastAsia="ru-RU"/>
                </w:rPr>
                <m:t>св</m:t>
              </m:r>
            </m:sub>
          </m:sSub>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A*B</m:t>
              </m:r>
            </m:num>
            <m:den>
              <m:sSubSup>
                <m:sSubSupPr>
                  <m:ctrlPr>
                    <w:rPr>
                      <w:rFonts w:ascii="Cambria Math" w:eastAsia="Times New Roman" w:hAnsi="Cambria Math" w:cs="Times New Roman"/>
                      <w:i/>
                      <w:sz w:val="28"/>
                      <w:szCs w:val="20"/>
                      <w:lang w:val="en-US" w:eastAsia="ru-RU"/>
                    </w:rPr>
                  </m:ctrlPr>
                </m:sSubSupPr>
                <m:e>
                  <m:r>
                    <w:rPr>
                      <w:rFonts w:ascii="Cambria Math" w:eastAsia="Times New Roman" w:hAnsi="Cambria Math" w:cs="Times New Roman"/>
                      <w:sz w:val="28"/>
                      <w:szCs w:val="20"/>
                      <w:lang w:val="en-US" w:eastAsia="ru-RU"/>
                    </w:rPr>
                    <m:t>L</m:t>
                  </m:r>
                </m:e>
                <m:sub>
                  <m:r>
                    <w:rPr>
                      <w:rFonts w:ascii="Cambria Math" w:eastAsia="Times New Roman" w:hAnsi="Cambria Math" w:cs="Times New Roman"/>
                      <w:sz w:val="28"/>
                      <w:szCs w:val="20"/>
                      <w:lang w:val="en-US" w:eastAsia="ru-RU"/>
                    </w:rPr>
                    <m:t>max</m:t>
                  </m:r>
                </m:sub>
                <m:sup>
                  <m:r>
                    <w:rPr>
                      <w:rFonts w:ascii="Cambria Math" w:eastAsia="Times New Roman" w:hAnsi="Cambria Math" w:cs="Times New Roman"/>
                      <w:sz w:val="28"/>
                      <w:szCs w:val="20"/>
                      <w:lang w:val="en-US" w:eastAsia="ru-RU"/>
                    </w:rPr>
                    <m:t>2</m:t>
                  </m:r>
                </m:sup>
              </m:sSubSup>
            </m:den>
          </m:f>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9*9</m:t>
              </m:r>
            </m:num>
            <m:den>
              <m:sSup>
                <m:sSupPr>
                  <m:ctrlPr>
                    <w:rPr>
                      <w:rFonts w:ascii="Cambria Math" w:eastAsia="Times New Roman" w:hAnsi="Cambria Math" w:cs="Times New Roman"/>
                      <w:i/>
                      <w:sz w:val="28"/>
                      <w:szCs w:val="20"/>
                      <w:lang w:val="en-US" w:eastAsia="ru-RU"/>
                    </w:rPr>
                  </m:ctrlPr>
                </m:sSupPr>
                <m:e>
                  <m:r>
                    <w:rPr>
                      <w:rFonts w:ascii="Cambria Math" w:eastAsia="Times New Roman" w:hAnsi="Cambria Math" w:cs="Times New Roman"/>
                      <w:sz w:val="28"/>
                      <w:szCs w:val="20"/>
                      <w:lang w:val="en-US" w:eastAsia="ru-RU"/>
                    </w:rPr>
                    <m:t>4,5</m:t>
                  </m:r>
                </m:e>
                <m:sup>
                  <m:r>
                    <w:rPr>
                      <w:rFonts w:ascii="Cambria Math" w:eastAsia="Times New Roman" w:hAnsi="Cambria Math" w:cs="Times New Roman"/>
                      <w:sz w:val="28"/>
                      <w:szCs w:val="20"/>
                      <w:lang w:val="en-US" w:eastAsia="ru-RU"/>
                    </w:rPr>
                    <m:t>2</m:t>
                  </m:r>
                </m:sup>
              </m:sSup>
            </m:den>
          </m:f>
          <m:r>
            <w:rPr>
              <w:rFonts w:ascii="Cambria Math" w:eastAsia="Times New Roman" w:hAnsi="Cambria Math" w:cs="Times New Roman"/>
              <w:sz w:val="28"/>
              <w:szCs w:val="20"/>
              <w:lang w:val="en-US" w:eastAsia="ru-RU"/>
            </w:rPr>
            <m:t>=4 (шт.)</m:t>
          </m:r>
        </m:oMath>
      </m:oMathPara>
    </w:p>
    <w:p w:rsidR="005D394E" w:rsidRPr="005D394E" w:rsidRDefault="009D007A" w:rsidP="005D394E">
      <w:pPr>
        <w:spacing w:after="0" w:line="360" w:lineRule="auto"/>
        <w:ind w:firstLine="851"/>
        <w:contextualSpacing/>
        <w:jc w:val="both"/>
        <w:rPr>
          <w:rFonts w:ascii="Times New Roman" w:eastAsia="Times New Roman" w:hAnsi="Times New Roman" w:cs="Times New Roman"/>
          <w:i/>
          <w:sz w:val="28"/>
          <w:szCs w:val="20"/>
          <w:lang w:val="en-US" w:eastAsia="ru-RU"/>
        </w:rPr>
      </w:pPr>
      <m:oMathPara>
        <m:oMathParaPr>
          <m:jc m:val="center"/>
        </m:oMathPara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N</m:t>
              </m:r>
            </m:e>
            <m:sub>
              <m:r>
                <w:rPr>
                  <w:rFonts w:ascii="Cambria Math" w:eastAsia="Times New Roman" w:hAnsi="Cambria Math" w:cs="Times New Roman"/>
                  <w:sz w:val="28"/>
                  <w:szCs w:val="20"/>
                  <w:lang w:val="en-US" w:eastAsia="ru-RU"/>
                </w:rPr>
                <m:t>л</m:t>
              </m:r>
            </m:sub>
          </m:sSub>
          <m:r>
            <w:rPr>
              <w:rFonts w:ascii="Cambria Math" w:eastAsia="Times New Roman" w:hAnsi="Cambria Math" w:cs="Times New Roman"/>
              <w:sz w:val="28"/>
              <w:szCs w:val="20"/>
              <w:lang w:val="en-US" w:eastAsia="ru-RU"/>
            </w:rPr>
            <m:t>=</m:t>
          </m:r>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N</m:t>
              </m:r>
            </m:e>
            <m:sub>
              <m:r>
                <w:rPr>
                  <w:rFonts w:ascii="Cambria Math" w:eastAsia="Times New Roman" w:hAnsi="Cambria Math" w:cs="Times New Roman"/>
                  <w:sz w:val="28"/>
                  <w:szCs w:val="20"/>
                  <w:lang w:val="en-US" w:eastAsia="ru-RU"/>
                </w:rPr>
                <m:t>св</m:t>
              </m:r>
            </m:sub>
          </m:sSub>
          <m:r>
            <w:rPr>
              <w:rFonts w:ascii="Cambria Math" w:eastAsia="Times New Roman" w:hAnsi="Cambria Math" w:cs="Times New Roman"/>
              <w:sz w:val="28"/>
              <w:szCs w:val="20"/>
              <w:lang w:val="en-US" w:eastAsia="ru-RU"/>
            </w:rPr>
            <m:t>*n=4*2=8 (шт.)</m:t>
          </m:r>
        </m:oMath>
      </m:oMathPara>
    </w:p>
    <w:p w:rsidR="005D394E" w:rsidRPr="005D394E" w:rsidRDefault="009D007A" w:rsidP="005D394E">
      <w:pPr>
        <w:spacing w:after="0" w:line="360" w:lineRule="auto"/>
        <w:ind w:firstLine="851"/>
        <w:contextualSpacing/>
        <w:jc w:val="both"/>
        <w:rPr>
          <w:rFonts w:ascii="Times New Roman" w:eastAsia="Times New Roman" w:hAnsi="Times New Roman" w:cs="Times New Roman"/>
          <w:i/>
          <w:sz w:val="28"/>
          <w:szCs w:val="20"/>
          <w:lang w:val="en-US" w:eastAsia="ru-RU"/>
        </w:rPr>
      </w:pPr>
      <m:oMathPara>
        <m:oMathParaPr>
          <m:jc m:val="center"/>
        </m:oMathParaPr>
        <m:oMath>
          <m:sSubSup>
            <m:sSubSupPr>
              <m:ctrlPr>
                <w:rPr>
                  <w:rFonts w:ascii="Cambria Math" w:eastAsia="Times New Roman" w:hAnsi="Cambria Math" w:cs="Times New Roman"/>
                  <w:i/>
                  <w:sz w:val="28"/>
                  <w:szCs w:val="20"/>
                  <w:lang w:val="en-US" w:eastAsia="ru-RU"/>
                </w:rPr>
              </m:ctrlPr>
            </m:sSubSupPr>
            <m:e>
              <m:r>
                <w:rPr>
                  <w:rFonts w:ascii="Cambria Math" w:eastAsia="Times New Roman" w:hAnsi="Cambria Math" w:cs="Times New Roman"/>
                  <w:sz w:val="28"/>
                  <w:szCs w:val="20"/>
                  <w:lang w:val="en-US" w:eastAsia="ru-RU"/>
                </w:rPr>
                <m:t>Ф</m:t>
              </m:r>
            </m:e>
            <m:sub>
              <m:r>
                <w:rPr>
                  <w:rFonts w:ascii="Cambria Math" w:eastAsia="Times New Roman" w:hAnsi="Cambria Math" w:cs="Times New Roman"/>
                  <w:sz w:val="28"/>
                  <w:szCs w:val="20"/>
                  <w:lang w:val="en-US" w:eastAsia="ru-RU"/>
                </w:rPr>
                <m:t>л</m:t>
              </m:r>
            </m:sub>
            <m:sup>
              <m:r>
                <w:rPr>
                  <w:rFonts w:ascii="Cambria Math" w:eastAsia="Times New Roman" w:hAnsi="Cambria Math" w:cs="Times New Roman"/>
                  <w:sz w:val="28"/>
                  <w:szCs w:val="20"/>
                  <w:lang w:val="en-US" w:eastAsia="ru-RU"/>
                </w:rPr>
                <m:t>*</m:t>
              </m:r>
            </m:sup>
          </m:sSubSup>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Ф</m:t>
                  </m:r>
                </m:e>
                <m:sub>
                  <m:r>
                    <w:rPr>
                      <w:rFonts w:ascii="Cambria Math" w:eastAsia="Times New Roman" w:hAnsi="Cambria Math" w:cs="Times New Roman"/>
                      <w:sz w:val="28"/>
                      <w:szCs w:val="20"/>
                      <w:lang w:val="en-US" w:eastAsia="ru-RU"/>
                    </w:rPr>
                    <m:t>Σ</m:t>
                  </m:r>
                </m:sub>
              </m:sSub>
            </m:num>
            <m:den>
              <m:sSubSup>
                <m:sSubSupPr>
                  <m:ctrlPr>
                    <w:rPr>
                      <w:rFonts w:ascii="Cambria Math" w:eastAsia="Times New Roman" w:hAnsi="Cambria Math" w:cs="Times New Roman"/>
                      <w:i/>
                      <w:sz w:val="28"/>
                      <w:szCs w:val="20"/>
                      <w:lang w:val="en-US" w:eastAsia="ru-RU"/>
                    </w:rPr>
                  </m:ctrlPr>
                </m:sSubSupPr>
                <m:e>
                  <m:r>
                    <w:rPr>
                      <w:rFonts w:ascii="Cambria Math" w:eastAsia="Times New Roman" w:hAnsi="Cambria Math" w:cs="Times New Roman"/>
                      <w:sz w:val="28"/>
                      <w:szCs w:val="20"/>
                      <w:lang w:val="en-US" w:eastAsia="ru-RU"/>
                    </w:rPr>
                    <m:t>N</m:t>
                  </m:r>
                </m:e>
                <m:sub>
                  <m:r>
                    <w:rPr>
                      <w:rFonts w:ascii="Cambria Math" w:eastAsia="Times New Roman" w:hAnsi="Cambria Math" w:cs="Times New Roman"/>
                      <w:sz w:val="28"/>
                      <w:szCs w:val="20"/>
                      <w:lang w:val="en-US" w:eastAsia="ru-RU"/>
                    </w:rPr>
                    <m:t>л</m:t>
                  </m:r>
                </m:sub>
                <m:sup>
                  <m:r>
                    <w:rPr>
                      <w:rFonts w:ascii="Cambria Math" w:eastAsia="Times New Roman" w:hAnsi="Cambria Math" w:cs="Times New Roman"/>
                      <w:sz w:val="28"/>
                      <w:szCs w:val="20"/>
                      <w:lang w:val="en-US" w:eastAsia="ru-RU"/>
                    </w:rPr>
                    <m:t>*</m:t>
                  </m:r>
                </m:sup>
              </m:sSubSup>
            </m:den>
          </m:f>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8183</m:t>
              </m:r>
            </m:num>
            <m:den>
              <m:r>
                <w:rPr>
                  <w:rFonts w:ascii="Cambria Math" w:eastAsia="Times New Roman" w:hAnsi="Cambria Math" w:cs="Times New Roman"/>
                  <w:sz w:val="28"/>
                  <w:szCs w:val="20"/>
                  <w:lang w:val="en-US" w:eastAsia="ru-RU"/>
                </w:rPr>
                <m:t>8</m:t>
              </m:r>
            </m:den>
          </m:f>
          <m:r>
            <w:rPr>
              <w:rFonts w:ascii="Cambria Math" w:eastAsia="Times New Roman" w:hAnsi="Cambria Math" w:cs="Times New Roman"/>
              <w:sz w:val="28"/>
              <w:szCs w:val="20"/>
              <w:lang w:val="en-US" w:eastAsia="ru-RU"/>
            </w:rPr>
            <m:t xml:space="preserve">=1022,83 </m:t>
          </m:r>
          <m:d>
            <m:dPr>
              <m:ctrlPr>
                <w:rPr>
                  <w:rFonts w:ascii="Cambria Math" w:eastAsia="Times New Roman" w:hAnsi="Cambria Math" w:cs="Times New Roman"/>
                  <w:i/>
                  <w:sz w:val="28"/>
                  <w:szCs w:val="20"/>
                  <w:lang w:val="en-US" w:eastAsia="ru-RU"/>
                </w:rPr>
              </m:ctrlPr>
            </m:dPr>
            <m:e>
              <m:r>
                <w:rPr>
                  <w:rFonts w:ascii="Cambria Math" w:eastAsia="Times New Roman" w:hAnsi="Cambria Math" w:cs="Times New Roman"/>
                  <w:sz w:val="28"/>
                  <w:szCs w:val="20"/>
                  <w:lang w:val="en-US" w:eastAsia="ru-RU"/>
                </w:rPr>
                <m:t>Лк</m:t>
              </m:r>
            </m:e>
          </m:d>
        </m:oMath>
      </m:oMathPara>
    </w:p>
    <w:p w:rsidR="005D394E" w:rsidRPr="005D394E" w:rsidRDefault="00C4545E" w:rsidP="008801C2">
      <w:pPr>
        <w:spacing w:after="0" w:line="360" w:lineRule="auto"/>
        <w:ind w:firstLine="709"/>
        <w:jc w:val="both"/>
        <w:rPr>
          <w:rFonts w:ascii="Times New Roman" w:eastAsia="Times New Roman" w:hAnsi="Times New Roman" w:cs="Times New Roman"/>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01248" behindDoc="0" locked="0" layoutInCell="1" allowOverlap="1" wp14:anchorId="0461C45B" wp14:editId="35B67ED9">
                <wp:simplePos x="0" y="0"/>
                <wp:positionH relativeFrom="margin">
                  <wp:posOffset>5606499</wp:posOffset>
                </wp:positionH>
                <wp:positionV relativeFrom="paragraph">
                  <wp:posOffset>1174115</wp:posOffset>
                </wp:positionV>
                <wp:extent cx="635539" cy="1404620"/>
                <wp:effectExtent l="0" t="0" r="0" b="0"/>
                <wp:wrapNone/>
                <wp:docPr id="6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2</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61C45B" id="_x0000_s1053" type="#_x0000_t202" style="position:absolute;left:0;text-align:left;margin-left:441.45pt;margin-top:92.45pt;width:50.05pt;height:110.6pt;z-index:251701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2</w:t>
                      </w:r>
                      <w:r w:rsidRPr="00E251DA">
                        <w:rPr>
                          <w:rFonts w:ascii="Times New Roman" w:hAnsi="Times New Roman" w:cs="Times New Roman"/>
                          <w:sz w:val="28"/>
                          <w:szCs w:val="28"/>
                        </w:rPr>
                        <w:t>)</w:t>
                      </w:r>
                    </w:p>
                  </w:txbxContent>
                </v:textbox>
                <w10:wrap anchorx="margin"/>
              </v:shape>
            </w:pict>
          </mc:Fallback>
        </mc:AlternateContent>
      </w: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699200" behindDoc="0" locked="0" layoutInCell="1" allowOverlap="1" wp14:anchorId="6389F9E9" wp14:editId="3F454134">
                <wp:simplePos x="0" y="0"/>
                <wp:positionH relativeFrom="margin">
                  <wp:posOffset>5601038</wp:posOffset>
                </wp:positionH>
                <wp:positionV relativeFrom="paragraph">
                  <wp:posOffset>597164</wp:posOffset>
                </wp:positionV>
                <wp:extent cx="635539" cy="1404620"/>
                <wp:effectExtent l="0" t="0" r="0" b="0"/>
                <wp:wrapNone/>
                <wp:docPr id="6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1</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9F9E9" id="_x0000_s1054" type="#_x0000_t202" style="position:absolute;left:0;text-align:left;margin-left:441.05pt;margin-top:47pt;width:50.05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1</w:t>
                      </w:r>
                      <w:r w:rsidRPr="00E251DA">
                        <w:rPr>
                          <w:rFonts w:ascii="Times New Roman" w:hAnsi="Times New Roman" w:cs="Times New Roman"/>
                          <w:sz w:val="28"/>
                          <w:szCs w:val="28"/>
                        </w:rPr>
                        <w:t>)</w:t>
                      </w:r>
                    </w:p>
                  </w:txbxContent>
                </v:textbox>
                <w10:wrap anchorx="margin"/>
              </v:shape>
            </w:pict>
          </mc:Fallback>
        </mc:AlternateContent>
      </w: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03296" behindDoc="0" locked="0" layoutInCell="1" allowOverlap="1" wp14:anchorId="5EE32E66" wp14:editId="4C77D5F9">
                <wp:simplePos x="0" y="0"/>
                <wp:positionH relativeFrom="margin">
                  <wp:posOffset>5615976</wp:posOffset>
                </wp:positionH>
                <wp:positionV relativeFrom="paragraph">
                  <wp:posOffset>1908271</wp:posOffset>
                </wp:positionV>
                <wp:extent cx="635539" cy="1404620"/>
                <wp:effectExtent l="0" t="0" r="0" b="0"/>
                <wp:wrapNone/>
                <wp:docPr id="6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3</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32E66" id="_x0000_s1055" type="#_x0000_t202" style="position:absolute;left:0;text-align:left;margin-left:442.2pt;margin-top:150.25pt;width:50.05pt;height:110.6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3</w:t>
                      </w:r>
                      <w:r w:rsidRPr="00E251DA">
                        <w:rPr>
                          <w:rFonts w:ascii="Times New Roman" w:hAnsi="Times New Roman" w:cs="Times New Roman"/>
                          <w:sz w:val="28"/>
                          <w:szCs w:val="28"/>
                        </w:rPr>
                        <w:t>)</w:t>
                      </w:r>
                    </w:p>
                  </w:txbxContent>
                </v:textbox>
                <w10:wrap anchorx="margin"/>
              </v:shape>
            </w:pict>
          </mc:Fallback>
        </mc:AlternateContent>
      </w: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05344" behindDoc="0" locked="0" layoutInCell="1" allowOverlap="1" wp14:anchorId="2C587FE9" wp14:editId="5A2FC7F0">
                <wp:simplePos x="0" y="0"/>
                <wp:positionH relativeFrom="margin">
                  <wp:posOffset>5609933</wp:posOffset>
                </wp:positionH>
                <wp:positionV relativeFrom="paragraph">
                  <wp:posOffset>2331085</wp:posOffset>
                </wp:positionV>
                <wp:extent cx="635539" cy="1404620"/>
                <wp:effectExtent l="0" t="0" r="0" b="0"/>
                <wp:wrapNone/>
                <wp:docPr id="6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4</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587FE9" id="_x0000_s1056" type="#_x0000_t202" style="position:absolute;left:0;text-align:left;margin-left:441.75pt;margin-top:183.55pt;width:50.0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4</w:t>
                      </w:r>
                      <w:r w:rsidRPr="00E251DA">
                        <w:rPr>
                          <w:rFonts w:ascii="Times New Roman" w:hAnsi="Times New Roman" w:cs="Times New Roman"/>
                          <w:sz w:val="28"/>
                          <w:szCs w:val="28"/>
                        </w:rPr>
                        <w:t>)</w:t>
                      </w:r>
                    </w:p>
                  </w:txbxContent>
                </v:textbox>
                <w10:wrap anchorx="margin"/>
              </v:shape>
            </w:pict>
          </mc:Fallback>
        </mc:AlternateContent>
      </w: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07392" behindDoc="0" locked="0" layoutInCell="1" allowOverlap="1" wp14:anchorId="76162829" wp14:editId="4B0FB543">
                <wp:simplePos x="0" y="0"/>
                <wp:positionH relativeFrom="margin">
                  <wp:posOffset>5617510</wp:posOffset>
                </wp:positionH>
                <wp:positionV relativeFrom="paragraph">
                  <wp:posOffset>2761987</wp:posOffset>
                </wp:positionV>
                <wp:extent cx="635539" cy="1404620"/>
                <wp:effectExtent l="0" t="0" r="0" b="0"/>
                <wp:wrapNone/>
                <wp:docPr id="6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5</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162829" id="_x0000_s1057" type="#_x0000_t202" style="position:absolute;left:0;text-align:left;margin-left:442.3pt;margin-top:217.5pt;width:50.05pt;height:110.6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5</w:t>
                      </w:r>
                      <w:r w:rsidRPr="00E251DA">
                        <w:rPr>
                          <w:rFonts w:ascii="Times New Roman" w:hAnsi="Times New Roman" w:cs="Times New Roman"/>
                          <w:sz w:val="28"/>
                          <w:szCs w:val="28"/>
                        </w:rPr>
                        <w:t>)</w:t>
                      </w:r>
                    </w:p>
                  </w:txbxContent>
                </v:textbox>
                <w10:wrap anchorx="margin"/>
              </v:shape>
            </w:pict>
          </mc:Fallback>
        </mc:AlternateContent>
      </w:r>
      <w:r w:rsidR="00A03E84"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09440" behindDoc="0" locked="0" layoutInCell="1" allowOverlap="1" wp14:anchorId="34A9BBA9" wp14:editId="6E910095">
                <wp:simplePos x="0" y="0"/>
                <wp:positionH relativeFrom="margin">
                  <wp:posOffset>5633229</wp:posOffset>
                </wp:positionH>
                <wp:positionV relativeFrom="paragraph">
                  <wp:posOffset>3294509</wp:posOffset>
                </wp:positionV>
                <wp:extent cx="635539" cy="1404620"/>
                <wp:effectExtent l="0" t="0" r="0" b="0"/>
                <wp:wrapNone/>
                <wp:docPr id="6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6</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A9BBA9" id="_x0000_s1058" type="#_x0000_t202" style="position:absolute;left:0;text-align:left;margin-left:443.55pt;margin-top:259.4pt;width:50.05pt;height:110.6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6</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sz w:val="28"/>
          <w:szCs w:val="20"/>
          <w:lang w:eastAsia="ru-RU"/>
        </w:rPr>
        <w:t xml:space="preserve">Обираємо лампи </w:t>
      </w:r>
      <w:r w:rsidR="005D394E" w:rsidRPr="005D394E">
        <w:rPr>
          <w:rFonts w:ascii="Times New Roman" w:eastAsia="Times New Roman" w:hAnsi="Times New Roman" w:cs="Times New Roman"/>
          <w:sz w:val="28"/>
          <w:szCs w:val="20"/>
          <w:lang w:val="en-US" w:eastAsia="ru-RU"/>
        </w:rPr>
        <w:t>Philips</w:t>
      </w:r>
      <w:r w:rsidR="005D394E" w:rsidRPr="005D394E">
        <w:rPr>
          <w:rFonts w:ascii="Times New Roman" w:eastAsia="Times New Roman" w:hAnsi="Times New Roman" w:cs="Times New Roman"/>
          <w:sz w:val="28"/>
          <w:szCs w:val="20"/>
          <w:lang w:eastAsia="ru-RU"/>
        </w:rPr>
        <w:t xml:space="preserve"> </w:t>
      </w:r>
      <w:r w:rsidR="005D394E" w:rsidRPr="005D394E">
        <w:rPr>
          <w:rFonts w:ascii="Times New Roman" w:eastAsia="Times New Roman" w:hAnsi="Times New Roman" w:cs="Times New Roman"/>
          <w:sz w:val="28"/>
          <w:szCs w:val="20"/>
          <w:lang w:val="en-US" w:eastAsia="ru-RU"/>
        </w:rPr>
        <w:t>TL</w:t>
      </w:r>
      <w:r w:rsidR="005D394E" w:rsidRPr="005D394E">
        <w:rPr>
          <w:rFonts w:ascii="Times New Roman" w:eastAsia="Times New Roman" w:hAnsi="Times New Roman" w:cs="Times New Roman"/>
          <w:sz w:val="28"/>
          <w:szCs w:val="20"/>
          <w:lang w:eastAsia="ru-RU"/>
        </w:rPr>
        <w:t>-</w:t>
      </w:r>
      <w:r w:rsidR="005D394E" w:rsidRPr="005D394E">
        <w:rPr>
          <w:rFonts w:ascii="Times New Roman" w:eastAsia="Times New Roman" w:hAnsi="Times New Roman" w:cs="Times New Roman"/>
          <w:sz w:val="28"/>
          <w:szCs w:val="20"/>
          <w:lang w:val="en-US" w:eastAsia="ru-RU"/>
        </w:rPr>
        <w:t>D</w:t>
      </w:r>
      <w:r w:rsidR="005D394E" w:rsidRPr="005D394E">
        <w:rPr>
          <w:rFonts w:ascii="Times New Roman" w:eastAsia="Times New Roman" w:hAnsi="Times New Roman" w:cs="Times New Roman"/>
          <w:sz w:val="28"/>
          <w:szCs w:val="20"/>
          <w:lang w:eastAsia="ru-RU"/>
        </w:rPr>
        <w:t xml:space="preserve">  18</w:t>
      </w:r>
      <w:r w:rsidR="005D394E" w:rsidRPr="005D394E">
        <w:rPr>
          <w:rFonts w:ascii="Times New Roman" w:eastAsia="Times New Roman" w:hAnsi="Times New Roman" w:cs="Times New Roman"/>
          <w:sz w:val="28"/>
          <w:szCs w:val="20"/>
          <w:lang w:val="en-US" w:eastAsia="ru-RU"/>
        </w:rPr>
        <w:t>W</w:t>
      </w:r>
      <w:r w:rsidR="005D394E" w:rsidRPr="005D394E">
        <w:rPr>
          <w:rFonts w:ascii="Times New Roman" w:eastAsia="Times New Roman" w:hAnsi="Times New Roman" w:cs="Times New Roman"/>
          <w:sz w:val="28"/>
          <w:szCs w:val="20"/>
          <w:lang w:eastAsia="ru-RU"/>
        </w:rPr>
        <w:t>/54-765. Кількість світильників 4 шт., типу ІР-65 ЛПП 2х18.</w:t>
      </w:r>
      <w:r w:rsidR="005D394E" w:rsidRPr="005D394E">
        <w:rPr>
          <w:rFonts w:ascii="Times New Roman" w:eastAsia="Times New Roman" w:hAnsi="Times New Roman" w:cs="Times New Roman"/>
          <w:noProof/>
          <w:sz w:val="28"/>
          <w:szCs w:val="20"/>
          <w:lang w:val="ru-RU" w:eastAsia="ru-RU"/>
        </w:rPr>
        <w:t xml:space="preserve"> </w:t>
      </w:r>
    </w:p>
    <w:p w:rsidR="005D394E" w:rsidRPr="005D394E" w:rsidRDefault="005D394E" w:rsidP="005D394E">
      <w:pPr>
        <w:spacing w:after="0" w:line="360" w:lineRule="auto"/>
        <w:ind w:firstLine="851"/>
        <w:contextualSpacing/>
        <w:jc w:val="both"/>
        <w:rPr>
          <w:rFonts w:ascii="Times New Roman" w:eastAsia="Times New Roman" w:hAnsi="Times New Roman" w:cs="Times New Roman"/>
          <w:i/>
          <w:sz w:val="28"/>
          <w:szCs w:val="20"/>
          <w:lang w:val="en-US" w:eastAsia="ru-RU"/>
        </w:rPr>
      </w:pPr>
      <m:oMathPara>
        <m:oMathParaPr>
          <m:jc m:val="center"/>
        </m:oMathParaPr>
        <m:oMath>
          <m:r>
            <w:rPr>
              <w:rFonts w:ascii="Cambria Math" w:eastAsia="Times New Roman" w:hAnsi="Cambria Math" w:cs="Times New Roman"/>
              <w:sz w:val="28"/>
              <w:szCs w:val="20"/>
              <w:lang w:val="en-US" w:eastAsia="ru-RU"/>
            </w:rPr>
            <m:t>m=</m:t>
          </m:r>
          <m:f>
            <m:fPr>
              <m:ctrlPr>
                <w:rPr>
                  <w:rFonts w:ascii="Cambria Math" w:eastAsia="Times New Roman" w:hAnsi="Cambria Math" w:cs="Times New Roman"/>
                  <w:i/>
                  <w:sz w:val="28"/>
                  <w:szCs w:val="20"/>
                  <w:lang w:val="en-US" w:eastAsia="ru-RU"/>
                </w:rPr>
              </m:ctrlPr>
            </m:fPr>
            <m:num>
              <m:sSubSup>
                <m:sSubSupPr>
                  <m:ctrlPr>
                    <w:rPr>
                      <w:rFonts w:ascii="Cambria Math" w:eastAsia="Times New Roman" w:hAnsi="Cambria Math" w:cs="Times New Roman"/>
                      <w:i/>
                      <w:sz w:val="28"/>
                      <w:szCs w:val="20"/>
                      <w:lang w:val="en-US" w:eastAsia="ru-RU"/>
                    </w:rPr>
                  </m:ctrlPr>
                </m:sSubSupPr>
                <m:e>
                  <m:r>
                    <w:rPr>
                      <w:rFonts w:ascii="Cambria Math" w:eastAsia="Times New Roman" w:hAnsi="Cambria Math" w:cs="Times New Roman"/>
                      <w:sz w:val="28"/>
                      <w:szCs w:val="20"/>
                      <w:lang w:val="en-US" w:eastAsia="ru-RU"/>
                    </w:rPr>
                    <m:t>Ф</m:t>
                  </m:r>
                </m:e>
                <m:sub>
                  <m:r>
                    <w:rPr>
                      <w:rFonts w:ascii="Cambria Math" w:eastAsia="Times New Roman" w:hAnsi="Cambria Math" w:cs="Times New Roman"/>
                      <w:sz w:val="28"/>
                      <w:szCs w:val="20"/>
                      <w:lang w:val="en-US" w:eastAsia="ru-RU"/>
                    </w:rPr>
                    <m:t>л</m:t>
                  </m:r>
                </m:sub>
                <m:sup>
                  <m:r>
                    <w:rPr>
                      <w:rFonts w:ascii="Cambria Math" w:eastAsia="Times New Roman" w:hAnsi="Cambria Math" w:cs="Times New Roman"/>
                      <w:sz w:val="28"/>
                      <w:szCs w:val="20"/>
                      <w:lang w:val="en-US" w:eastAsia="ru-RU"/>
                    </w:rPr>
                    <m:t>*</m:t>
                  </m:r>
                </m:sup>
              </m:sSubSup>
            </m:num>
            <m:den>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Ф</m:t>
                  </m:r>
                </m:e>
                <m:sub>
                  <m:r>
                    <w:rPr>
                      <w:rFonts w:ascii="Cambria Math" w:eastAsia="Times New Roman" w:hAnsi="Cambria Math" w:cs="Times New Roman"/>
                      <w:sz w:val="28"/>
                      <w:szCs w:val="20"/>
                      <w:lang w:val="en-US" w:eastAsia="ru-RU"/>
                    </w:rPr>
                    <m:t>л</m:t>
                  </m:r>
                </m:sub>
              </m:sSub>
            </m:den>
          </m:f>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1022,83</m:t>
              </m:r>
            </m:num>
            <m:den>
              <m:r>
                <w:rPr>
                  <w:rFonts w:ascii="Cambria Math" w:eastAsia="Times New Roman" w:hAnsi="Cambria Math" w:cs="Times New Roman"/>
                  <w:sz w:val="28"/>
                  <w:szCs w:val="20"/>
                  <w:lang w:val="en-US" w:eastAsia="ru-RU"/>
                </w:rPr>
                <m:t>1025</m:t>
              </m:r>
            </m:den>
          </m:f>
          <m:r>
            <w:rPr>
              <w:rFonts w:ascii="Cambria Math" w:eastAsia="Times New Roman" w:hAnsi="Cambria Math" w:cs="Times New Roman"/>
              <w:sz w:val="28"/>
              <w:szCs w:val="20"/>
              <w:lang w:val="en-US" w:eastAsia="ru-RU"/>
            </w:rPr>
            <m:t>=0,997</m:t>
          </m:r>
        </m:oMath>
      </m:oMathPara>
    </w:p>
    <w:p w:rsidR="005D394E" w:rsidRPr="005D394E" w:rsidRDefault="009D007A" w:rsidP="005D394E">
      <w:pPr>
        <w:spacing w:after="0" w:line="360" w:lineRule="auto"/>
        <w:ind w:firstLine="851"/>
        <w:contextualSpacing/>
        <w:jc w:val="both"/>
        <w:rPr>
          <w:rFonts w:ascii="Times New Roman" w:eastAsia="Times New Roman" w:hAnsi="Times New Roman" w:cs="Times New Roman"/>
          <w:i/>
          <w:sz w:val="28"/>
          <w:szCs w:val="20"/>
          <w:lang w:eastAsia="ru-RU"/>
        </w:rPr>
      </w:pPr>
      <m:oMathPara>
        <m:oMathParaPr>
          <m:jc m:val="center"/>
        </m:oMathParaPr>
        <m:oMath>
          <m:sSub>
            <m:sSubPr>
              <m:ctrlPr>
                <w:rPr>
                  <w:rFonts w:ascii="Cambria Math" w:eastAsia="Times New Roman" w:hAnsi="Cambria Math" w:cs="Times New Roman"/>
                  <w:i/>
                  <w:sz w:val="28"/>
                  <w:szCs w:val="20"/>
                  <w:lang w:eastAsia="ru-RU"/>
                </w:rPr>
              </m:ctrlPr>
            </m:sSubPr>
            <m:e>
              <m:r>
                <w:rPr>
                  <w:rFonts w:ascii="Cambria Math" w:eastAsia="Times New Roman" w:hAnsi="Cambria Math" w:cs="Times New Roman"/>
                  <w:sz w:val="28"/>
                  <w:szCs w:val="20"/>
                  <w:lang w:val="en-US" w:eastAsia="ru-RU"/>
                </w:rPr>
                <m:t>N</m:t>
              </m:r>
            </m:e>
            <m:sub>
              <m:r>
                <w:rPr>
                  <w:rFonts w:ascii="Cambria Math" w:eastAsia="Times New Roman" w:hAnsi="Cambria Math" w:cs="Times New Roman"/>
                  <w:sz w:val="28"/>
                  <w:szCs w:val="20"/>
                  <w:lang w:eastAsia="ru-RU"/>
                </w:rPr>
                <m:t>св</m:t>
              </m:r>
            </m:sub>
          </m:sSub>
          <m:r>
            <w:rPr>
              <w:rFonts w:ascii="Cambria Math" w:eastAsia="Times New Roman" w:hAnsi="Cambria Math" w:cs="Times New Roman"/>
              <w:sz w:val="28"/>
              <w:szCs w:val="20"/>
              <w:lang w:eastAsia="ru-RU"/>
            </w:rPr>
            <m:t>=</m:t>
          </m:r>
          <m:sSubSup>
            <m:sSubSupPr>
              <m:ctrlPr>
                <w:rPr>
                  <w:rFonts w:ascii="Cambria Math" w:eastAsia="Times New Roman" w:hAnsi="Cambria Math" w:cs="Times New Roman"/>
                  <w:i/>
                  <w:sz w:val="28"/>
                  <w:szCs w:val="20"/>
                  <w:lang w:eastAsia="ru-RU"/>
                </w:rPr>
              </m:ctrlPr>
            </m:sSubSupPr>
            <m:e>
              <m:r>
                <w:rPr>
                  <w:rFonts w:ascii="Cambria Math" w:eastAsia="Times New Roman" w:hAnsi="Cambria Math" w:cs="Times New Roman"/>
                  <w:sz w:val="28"/>
                  <w:szCs w:val="20"/>
                  <w:lang w:val="en-US" w:eastAsia="ru-RU"/>
                </w:rPr>
                <m:t>N</m:t>
              </m:r>
            </m:e>
            <m:sub>
              <m:r>
                <w:rPr>
                  <w:rFonts w:ascii="Cambria Math" w:eastAsia="Times New Roman" w:hAnsi="Cambria Math" w:cs="Times New Roman"/>
                  <w:sz w:val="28"/>
                  <w:szCs w:val="20"/>
                  <w:lang w:eastAsia="ru-RU"/>
                </w:rPr>
                <m:t>св</m:t>
              </m:r>
            </m:sub>
            <m:sup>
              <m:r>
                <w:rPr>
                  <w:rFonts w:ascii="Cambria Math" w:eastAsia="Times New Roman" w:hAnsi="Cambria Math" w:cs="Times New Roman"/>
                  <w:sz w:val="28"/>
                  <w:szCs w:val="20"/>
                  <w:lang w:eastAsia="ru-RU"/>
                </w:rPr>
                <m:t>*</m:t>
              </m:r>
            </m:sup>
          </m:sSubSup>
          <m:r>
            <w:rPr>
              <w:rFonts w:ascii="Cambria Math" w:eastAsia="Times New Roman" w:hAnsi="Cambria Math" w:cs="Times New Roman"/>
              <w:sz w:val="28"/>
              <w:szCs w:val="20"/>
              <w:lang w:eastAsia="ru-RU"/>
            </w:rPr>
            <m:t>*</m:t>
          </m:r>
          <m:r>
            <w:rPr>
              <w:rFonts w:ascii="Cambria Math" w:eastAsia="Times New Roman" w:hAnsi="Cambria Math" w:cs="Times New Roman"/>
              <w:sz w:val="28"/>
              <w:szCs w:val="20"/>
              <w:lang w:val="en-US" w:eastAsia="ru-RU"/>
            </w:rPr>
            <m:t>0,997</m:t>
          </m:r>
          <m:r>
            <w:rPr>
              <w:rFonts w:ascii="Cambria Math" w:eastAsia="Times New Roman" w:hAnsi="Cambria Math" w:cs="Times New Roman"/>
              <w:sz w:val="28"/>
              <w:szCs w:val="20"/>
              <w:lang w:eastAsia="ru-RU"/>
            </w:rPr>
            <m:t>=4*</m:t>
          </m:r>
          <m:r>
            <w:rPr>
              <w:rFonts w:ascii="Cambria Math" w:eastAsia="Times New Roman" w:hAnsi="Cambria Math" w:cs="Times New Roman"/>
              <w:sz w:val="28"/>
              <w:szCs w:val="20"/>
              <w:lang w:val="en-US" w:eastAsia="ru-RU"/>
            </w:rPr>
            <m:t>0,997</m:t>
          </m:r>
          <m:r>
            <w:rPr>
              <w:rFonts w:ascii="Cambria Math" w:eastAsia="Times New Roman" w:hAnsi="Cambria Math" w:cs="Times New Roman"/>
              <w:sz w:val="28"/>
              <w:szCs w:val="20"/>
              <w:lang w:eastAsia="ru-RU"/>
            </w:rPr>
            <m:t>=4 (шт.)</m:t>
          </m:r>
        </m:oMath>
      </m:oMathPara>
    </w:p>
    <w:p w:rsidR="005D394E" w:rsidRPr="005D394E" w:rsidRDefault="009D007A" w:rsidP="005D394E">
      <w:pPr>
        <w:spacing w:after="0" w:line="360" w:lineRule="auto"/>
        <w:ind w:firstLine="851"/>
        <w:contextualSpacing/>
        <w:jc w:val="both"/>
        <w:rPr>
          <w:rFonts w:ascii="Times New Roman" w:eastAsia="Times New Roman" w:hAnsi="Times New Roman" w:cs="Times New Roman"/>
          <w:i/>
          <w:sz w:val="28"/>
          <w:szCs w:val="20"/>
          <w:lang w:val="en-US" w:eastAsia="ru-RU"/>
        </w:rPr>
      </w:pPr>
      <m:oMathPara>
        <m:oMath>
          <m:sSub>
            <m:sSubPr>
              <m:ctrlPr>
                <w:rPr>
                  <w:rFonts w:ascii="Cambria Math" w:eastAsia="Times New Roman" w:hAnsi="Cambria Math" w:cs="Times New Roman"/>
                  <w:i/>
                  <w:sz w:val="28"/>
                  <w:szCs w:val="20"/>
                  <w:lang w:eastAsia="ru-RU"/>
                </w:rPr>
              </m:ctrlPr>
            </m:sSubPr>
            <m:e>
              <m:r>
                <w:rPr>
                  <w:rFonts w:ascii="Cambria Math" w:eastAsia="Times New Roman" w:hAnsi="Cambria Math" w:cs="Times New Roman"/>
                  <w:sz w:val="28"/>
                  <w:szCs w:val="20"/>
                  <w:lang w:val="en-US" w:eastAsia="ru-RU"/>
                </w:rPr>
                <m:t>N</m:t>
              </m:r>
            </m:e>
            <m:sub>
              <m:r>
                <w:rPr>
                  <w:rFonts w:ascii="Cambria Math" w:eastAsia="Times New Roman" w:hAnsi="Cambria Math" w:cs="Times New Roman"/>
                  <w:sz w:val="28"/>
                  <w:szCs w:val="20"/>
                  <w:lang w:eastAsia="ru-RU"/>
                </w:rPr>
                <m:t>л</m:t>
              </m:r>
            </m:sub>
          </m:sSub>
          <m:r>
            <w:rPr>
              <w:rFonts w:ascii="Cambria Math" w:eastAsia="Times New Roman" w:hAnsi="Cambria Math" w:cs="Times New Roman"/>
              <w:sz w:val="28"/>
              <w:szCs w:val="20"/>
              <w:lang w:eastAsia="ru-RU"/>
            </w:rPr>
            <m:t>=</m:t>
          </m:r>
          <m:sSub>
            <m:sSubPr>
              <m:ctrlPr>
                <w:rPr>
                  <w:rFonts w:ascii="Cambria Math" w:eastAsia="Times New Roman" w:hAnsi="Cambria Math" w:cs="Times New Roman"/>
                  <w:i/>
                  <w:sz w:val="28"/>
                  <w:szCs w:val="20"/>
                  <w:lang w:eastAsia="ru-RU"/>
                </w:rPr>
              </m:ctrlPr>
            </m:sSubPr>
            <m:e>
              <m:r>
                <w:rPr>
                  <w:rFonts w:ascii="Cambria Math" w:eastAsia="Times New Roman" w:hAnsi="Cambria Math" w:cs="Times New Roman"/>
                  <w:sz w:val="28"/>
                  <w:szCs w:val="20"/>
                  <w:lang w:val="en-US" w:eastAsia="ru-RU"/>
                </w:rPr>
                <m:t>N</m:t>
              </m:r>
            </m:e>
            <m:sub>
              <m:r>
                <w:rPr>
                  <w:rFonts w:ascii="Cambria Math" w:eastAsia="Times New Roman" w:hAnsi="Cambria Math" w:cs="Times New Roman"/>
                  <w:sz w:val="28"/>
                  <w:szCs w:val="20"/>
                  <w:lang w:eastAsia="ru-RU"/>
                </w:rPr>
                <m:t>св</m:t>
              </m:r>
            </m:sub>
          </m:sSub>
          <m:r>
            <w:rPr>
              <w:rFonts w:ascii="Cambria Math" w:eastAsia="Times New Roman" w:hAnsi="Cambria Math" w:cs="Times New Roman"/>
              <w:sz w:val="28"/>
              <w:szCs w:val="20"/>
              <w:lang w:eastAsia="ru-RU"/>
            </w:rPr>
            <m:t>*</m:t>
          </m:r>
          <m:r>
            <w:rPr>
              <w:rFonts w:ascii="Cambria Math" w:eastAsia="Times New Roman" w:hAnsi="Cambria Math" w:cs="Times New Roman"/>
              <w:sz w:val="28"/>
              <w:szCs w:val="20"/>
              <w:lang w:val="en-US" w:eastAsia="ru-RU"/>
            </w:rPr>
            <m:t xml:space="preserve">m=4*2=8 </m:t>
          </m:r>
          <m:r>
            <w:rPr>
              <w:rFonts w:ascii="Cambria Math" w:eastAsia="Times New Roman" w:hAnsi="Cambria Math" w:cs="Times New Roman"/>
              <w:sz w:val="28"/>
              <w:szCs w:val="20"/>
              <w:lang w:eastAsia="ru-RU"/>
            </w:rPr>
            <m:t>(шт.)</m:t>
          </m:r>
        </m:oMath>
      </m:oMathPara>
    </w:p>
    <w:p w:rsidR="005D394E" w:rsidRPr="005D394E" w:rsidRDefault="009D007A" w:rsidP="005D394E">
      <w:pPr>
        <w:spacing w:after="0" w:line="360" w:lineRule="auto"/>
        <w:ind w:firstLine="851"/>
        <w:contextualSpacing/>
        <w:jc w:val="both"/>
        <w:rPr>
          <w:rFonts w:ascii="Times New Roman" w:eastAsia="Times New Roman" w:hAnsi="Times New Roman" w:cs="Times New Roman"/>
          <w:i/>
          <w:sz w:val="28"/>
          <w:szCs w:val="20"/>
          <w:lang w:val="en-US" w:eastAsia="ru-RU"/>
        </w:rPr>
      </w:pPr>
      <m:oMathPara>
        <m:oMathParaPr>
          <m:jc m:val="center"/>
        </m:oMathPara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E</m:t>
              </m:r>
            </m:e>
            <m:sub>
              <m:r>
                <w:rPr>
                  <w:rFonts w:ascii="Cambria Math" w:eastAsia="Times New Roman" w:hAnsi="Cambria Math" w:cs="Times New Roman"/>
                  <w:sz w:val="28"/>
                  <w:szCs w:val="20"/>
                  <w:lang w:val="en-US" w:eastAsia="ru-RU"/>
                </w:rPr>
                <m:t>p</m:t>
              </m:r>
            </m:sub>
          </m:sSub>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eastAsia="ru-RU"/>
                    </w:rPr>
                    <m:t>Ф</m:t>
                  </m:r>
                </m:e>
                <m:sub>
                  <m:r>
                    <w:rPr>
                      <w:rFonts w:ascii="Cambria Math" w:eastAsia="Times New Roman" w:hAnsi="Cambria Math" w:cs="Times New Roman"/>
                      <w:sz w:val="28"/>
                      <w:szCs w:val="20"/>
                      <w:lang w:val="en-US" w:eastAsia="ru-RU"/>
                    </w:rPr>
                    <m:t>л</m:t>
                  </m:r>
                </m:sub>
              </m:sSub>
              <m:r>
                <w:rPr>
                  <w:rFonts w:ascii="Cambria Math" w:eastAsia="Times New Roman" w:hAnsi="Cambria Math" w:cs="Times New Roman"/>
                  <w:sz w:val="28"/>
                  <w:szCs w:val="20"/>
                  <w:lang w:val="en-US" w:eastAsia="ru-RU"/>
                </w:rPr>
                <m:t>*</m:t>
              </m:r>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N</m:t>
                  </m:r>
                </m:e>
                <m:sub>
                  <m:r>
                    <w:rPr>
                      <w:rFonts w:ascii="Cambria Math" w:eastAsia="Times New Roman" w:hAnsi="Cambria Math" w:cs="Times New Roman"/>
                      <w:sz w:val="28"/>
                      <w:szCs w:val="20"/>
                      <w:lang w:val="en-US" w:eastAsia="ru-RU"/>
                    </w:rPr>
                    <m:t>л</m:t>
                  </m:r>
                </m:sub>
              </m:sSub>
              <m:r>
                <w:rPr>
                  <w:rFonts w:ascii="Cambria Math" w:eastAsia="Times New Roman" w:hAnsi="Cambria Math" w:cs="Times New Roman"/>
                  <w:sz w:val="28"/>
                  <w:szCs w:val="20"/>
                  <w:lang w:val="en-US" w:eastAsia="ru-RU"/>
                </w:rPr>
                <m:t>*η</m:t>
              </m:r>
            </m:num>
            <m:den>
              <m:r>
                <w:rPr>
                  <w:rFonts w:ascii="Cambria Math" w:eastAsia="Times New Roman" w:hAnsi="Cambria Math" w:cs="Times New Roman"/>
                  <w:sz w:val="28"/>
                  <w:szCs w:val="20"/>
                  <w:lang w:val="en-US" w:eastAsia="ru-RU"/>
                </w:rPr>
                <m:t>A*B*</m:t>
              </m:r>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k</m:t>
                  </m:r>
                </m:e>
                <m:sub>
                  <m:r>
                    <w:rPr>
                      <w:rFonts w:ascii="Cambria Math" w:eastAsia="Times New Roman" w:hAnsi="Cambria Math" w:cs="Times New Roman"/>
                      <w:sz w:val="28"/>
                      <w:szCs w:val="20"/>
                      <w:lang w:val="en-US" w:eastAsia="ru-RU"/>
                    </w:rPr>
                    <m:t>з</m:t>
                  </m:r>
                </m:sub>
              </m:sSub>
              <m:r>
                <w:rPr>
                  <w:rFonts w:ascii="Cambria Math" w:eastAsia="Times New Roman" w:hAnsi="Cambria Math" w:cs="Times New Roman"/>
                  <w:sz w:val="28"/>
                  <w:szCs w:val="20"/>
                  <w:lang w:val="en-US" w:eastAsia="ru-RU"/>
                </w:rPr>
                <m:t>*z</m:t>
              </m:r>
            </m:den>
          </m:f>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1025*8*0.49</m:t>
              </m:r>
            </m:num>
            <m:den>
              <m:r>
                <w:rPr>
                  <w:rFonts w:ascii="Cambria Math" w:eastAsia="Times New Roman" w:hAnsi="Cambria Math" w:cs="Times New Roman"/>
                  <w:sz w:val="28"/>
                  <w:szCs w:val="20"/>
                  <w:lang w:val="en-US" w:eastAsia="ru-RU"/>
                </w:rPr>
                <m:t>81*1.5*1.1</m:t>
              </m:r>
            </m:den>
          </m:f>
          <m:r>
            <w:rPr>
              <w:rFonts w:ascii="Cambria Math" w:eastAsia="Times New Roman" w:hAnsi="Cambria Math" w:cs="Times New Roman"/>
              <w:sz w:val="28"/>
              <w:szCs w:val="20"/>
              <w:lang w:val="en-US" w:eastAsia="ru-RU"/>
            </w:rPr>
            <m:t>=30,064 лк</m:t>
          </m:r>
        </m:oMath>
      </m:oMathPara>
    </w:p>
    <w:p w:rsidR="005D394E" w:rsidRPr="005D394E" w:rsidRDefault="009D007A" w:rsidP="005D394E">
      <w:pPr>
        <w:spacing w:after="0" w:line="360" w:lineRule="auto"/>
        <w:ind w:firstLine="851"/>
        <w:contextualSpacing/>
        <w:jc w:val="both"/>
        <w:rPr>
          <w:rFonts w:ascii="Times New Roman" w:eastAsia="Times New Roman" w:hAnsi="Times New Roman" w:cs="Times New Roman"/>
          <w:i/>
          <w:sz w:val="28"/>
          <w:szCs w:val="20"/>
          <w:lang w:val="en-US" w:eastAsia="ru-RU"/>
        </w:rPr>
      </w:pPr>
      <m:oMathPara>
        <m:oMathParaPr>
          <m:jc m:val="center"/>
        </m:oMathPara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P</m:t>
              </m:r>
            </m:e>
            <m:sub>
              <m:r>
                <w:rPr>
                  <w:rFonts w:ascii="Cambria Math" w:eastAsia="Times New Roman" w:hAnsi="Cambria Math" w:cs="Times New Roman"/>
                  <w:sz w:val="28"/>
                  <w:szCs w:val="20"/>
                  <w:lang w:val="en-US" w:eastAsia="ru-RU"/>
                </w:rPr>
                <m:t>Σ</m:t>
              </m:r>
            </m:sub>
          </m:sSub>
          <m:r>
            <w:rPr>
              <w:rFonts w:ascii="Cambria Math" w:eastAsia="Times New Roman" w:hAnsi="Cambria Math" w:cs="Times New Roman"/>
              <w:sz w:val="28"/>
              <w:szCs w:val="20"/>
              <w:lang w:val="en-US" w:eastAsia="ru-RU"/>
            </w:rPr>
            <m:t>=</m:t>
          </m:r>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N</m:t>
              </m:r>
            </m:e>
            <m:sub>
              <m:r>
                <w:rPr>
                  <w:rFonts w:ascii="Cambria Math" w:eastAsia="Times New Roman" w:hAnsi="Cambria Math" w:cs="Times New Roman"/>
                  <w:sz w:val="28"/>
                  <w:szCs w:val="20"/>
                  <w:lang w:val="en-US" w:eastAsia="ru-RU"/>
                </w:rPr>
                <m:t>л</m:t>
              </m:r>
            </m:sub>
          </m:sSub>
          <m:r>
            <w:rPr>
              <w:rFonts w:ascii="Cambria Math" w:eastAsia="Times New Roman" w:hAnsi="Cambria Math" w:cs="Times New Roman"/>
              <w:sz w:val="28"/>
              <w:szCs w:val="20"/>
              <w:lang w:val="en-US" w:eastAsia="ru-RU"/>
            </w:rPr>
            <m:t>*</m:t>
          </m:r>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P</m:t>
              </m:r>
            </m:e>
            <m:sub>
              <m:r>
                <w:rPr>
                  <w:rFonts w:ascii="Cambria Math" w:eastAsia="Times New Roman" w:hAnsi="Cambria Math" w:cs="Times New Roman"/>
                  <w:sz w:val="28"/>
                  <w:szCs w:val="20"/>
                  <w:lang w:val="en-US" w:eastAsia="ru-RU"/>
                </w:rPr>
                <m:t>л</m:t>
              </m:r>
            </m:sub>
          </m:sSub>
          <m:r>
            <w:rPr>
              <w:rFonts w:ascii="Cambria Math" w:eastAsia="Times New Roman" w:hAnsi="Cambria Math" w:cs="Times New Roman"/>
              <w:sz w:val="28"/>
              <w:szCs w:val="20"/>
              <w:lang w:val="en-US" w:eastAsia="ru-RU"/>
            </w:rPr>
            <m:t>=8*18=144 (Вт)</m:t>
          </m:r>
        </m:oMath>
      </m:oMathPara>
    </w:p>
    <w:p w:rsidR="005D394E" w:rsidRPr="005D394E" w:rsidRDefault="009D007A" w:rsidP="005D394E">
      <w:pPr>
        <w:spacing w:after="0" w:line="360" w:lineRule="auto"/>
        <w:ind w:firstLine="851"/>
        <w:contextualSpacing/>
        <w:jc w:val="both"/>
        <w:rPr>
          <w:rFonts w:ascii="Times New Roman" w:eastAsia="Times New Roman" w:hAnsi="Times New Roman" w:cs="Times New Roman"/>
          <w:i/>
          <w:sz w:val="28"/>
          <w:szCs w:val="20"/>
          <w:lang w:val="en-US" w:eastAsia="ru-RU"/>
        </w:rPr>
      </w:pPr>
      <m:oMathPara>
        <m:oMathParaPr>
          <m:jc m:val="center"/>
        </m:oMathPara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L</m:t>
              </m:r>
            </m:e>
            <m:sub>
              <m:r>
                <w:rPr>
                  <w:rFonts w:ascii="Cambria Math" w:eastAsia="Times New Roman" w:hAnsi="Cambria Math" w:cs="Times New Roman"/>
                  <w:sz w:val="28"/>
                  <w:szCs w:val="20"/>
                  <w:lang w:val="en-US" w:eastAsia="ru-RU"/>
                </w:rPr>
                <m:t>A</m:t>
              </m:r>
            </m:sub>
          </m:sSub>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A</m:t>
              </m:r>
            </m:num>
            <m:den>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N</m:t>
                  </m:r>
                </m:e>
                <m:sub>
                  <m:r>
                    <w:rPr>
                      <w:rFonts w:ascii="Cambria Math" w:eastAsia="Times New Roman" w:hAnsi="Cambria Math" w:cs="Times New Roman"/>
                      <w:sz w:val="28"/>
                      <w:szCs w:val="20"/>
                      <w:lang w:val="en-US" w:eastAsia="ru-RU"/>
                    </w:rPr>
                    <m:t>св</m:t>
                  </m:r>
                </m:sub>
              </m:sSub>
              <m:r>
                <w:rPr>
                  <w:rFonts w:ascii="Cambria Math" w:eastAsia="Times New Roman" w:hAnsi="Cambria Math" w:cs="Times New Roman"/>
                  <w:sz w:val="28"/>
                  <w:szCs w:val="20"/>
                  <w:lang w:val="en-US" w:eastAsia="ru-RU"/>
                </w:rPr>
                <m:t>/</m:t>
              </m:r>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ru-RU" w:eastAsia="ru-RU"/>
                    </w:rPr>
                    <m:t>N</m:t>
                  </m:r>
                </m:e>
                <m:sub>
                  <m:r>
                    <w:rPr>
                      <w:rFonts w:ascii="Cambria Math" w:eastAsia="Times New Roman" w:hAnsi="Cambria Math" w:cs="Times New Roman"/>
                      <w:sz w:val="28"/>
                      <w:szCs w:val="20"/>
                      <w:lang w:val="ru-RU" w:eastAsia="ru-RU"/>
                    </w:rPr>
                    <m:t>p</m:t>
                  </m:r>
                </m:sub>
              </m:sSub>
            </m:den>
          </m:f>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9</m:t>
              </m:r>
            </m:num>
            <m:den>
              <m:r>
                <w:rPr>
                  <w:rFonts w:ascii="Cambria Math" w:eastAsia="Times New Roman" w:hAnsi="Cambria Math" w:cs="Times New Roman"/>
                  <w:sz w:val="28"/>
                  <w:szCs w:val="20"/>
                  <w:lang w:val="en-US" w:eastAsia="ru-RU"/>
                </w:rPr>
                <m:t>4/2</m:t>
              </m:r>
            </m:den>
          </m:f>
          <m:r>
            <w:rPr>
              <w:rFonts w:ascii="Cambria Math" w:eastAsia="Times New Roman" w:hAnsi="Cambria Math" w:cs="Times New Roman"/>
              <w:sz w:val="28"/>
              <w:szCs w:val="20"/>
              <w:lang w:val="en-US" w:eastAsia="ru-RU"/>
            </w:rPr>
            <m:t>=4.5 (м)</m:t>
          </m:r>
        </m:oMath>
      </m:oMathPara>
    </w:p>
    <w:p w:rsidR="005D394E" w:rsidRPr="005D394E" w:rsidRDefault="009D007A" w:rsidP="005D394E">
      <w:pPr>
        <w:spacing w:after="0" w:line="360" w:lineRule="auto"/>
        <w:ind w:firstLine="851"/>
        <w:contextualSpacing/>
        <w:jc w:val="both"/>
        <w:rPr>
          <w:rFonts w:ascii="Times New Roman" w:eastAsia="Times New Roman" w:hAnsi="Times New Roman" w:cs="Times New Roman"/>
          <w:i/>
          <w:sz w:val="28"/>
          <w:szCs w:val="20"/>
          <w:lang w:val="en-US" w:eastAsia="ru-RU"/>
        </w:rPr>
      </w:pPr>
      <m:oMathPara>
        <m:oMathParaPr>
          <m:jc m:val="center"/>
        </m:oMathPara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l</m:t>
              </m:r>
            </m:e>
            <m:sub>
              <m:r>
                <w:rPr>
                  <w:rFonts w:ascii="Cambria Math" w:eastAsia="Times New Roman" w:hAnsi="Cambria Math" w:cs="Times New Roman"/>
                  <w:sz w:val="28"/>
                  <w:szCs w:val="20"/>
                  <w:lang w:val="en-US" w:eastAsia="ru-RU"/>
                </w:rPr>
                <m:t>A</m:t>
              </m:r>
            </m:sub>
          </m:sSub>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L</m:t>
                  </m:r>
                </m:e>
                <m:sub>
                  <m:r>
                    <w:rPr>
                      <w:rFonts w:ascii="Cambria Math" w:eastAsia="Times New Roman" w:hAnsi="Cambria Math" w:cs="Times New Roman"/>
                      <w:sz w:val="28"/>
                      <w:szCs w:val="20"/>
                      <w:lang w:val="en-US" w:eastAsia="ru-RU"/>
                    </w:rPr>
                    <m:t>A</m:t>
                  </m:r>
                </m:sub>
              </m:sSub>
            </m:num>
            <m:den>
              <m:r>
                <w:rPr>
                  <w:rFonts w:ascii="Cambria Math" w:eastAsia="Times New Roman" w:hAnsi="Cambria Math" w:cs="Times New Roman"/>
                  <w:sz w:val="28"/>
                  <w:szCs w:val="20"/>
                  <w:lang w:val="en-US" w:eastAsia="ru-RU"/>
                </w:rPr>
                <m:t>2</m:t>
              </m:r>
            </m:den>
          </m:f>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4,5</m:t>
              </m:r>
            </m:num>
            <m:den>
              <m:r>
                <w:rPr>
                  <w:rFonts w:ascii="Cambria Math" w:eastAsia="Times New Roman" w:hAnsi="Cambria Math" w:cs="Times New Roman"/>
                  <w:sz w:val="28"/>
                  <w:szCs w:val="20"/>
                  <w:lang w:val="en-US" w:eastAsia="ru-RU"/>
                </w:rPr>
                <m:t>2</m:t>
              </m:r>
            </m:den>
          </m:f>
          <m:r>
            <w:rPr>
              <w:rFonts w:ascii="Cambria Math" w:eastAsia="Times New Roman" w:hAnsi="Cambria Math" w:cs="Times New Roman"/>
              <w:sz w:val="28"/>
              <w:szCs w:val="20"/>
              <w:lang w:val="en-US" w:eastAsia="ru-RU"/>
            </w:rPr>
            <m:t xml:space="preserve">=2,25 </m:t>
          </m:r>
          <m:d>
            <m:dPr>
              <m:ctrlPr>
                <w:rPr>
                  <w:rFonts w:ascii="Cambria Math" w:eastAsia="Times New Roman" w:hAnsi="Cambria Math" w:cs="Times New Roman"/>
                  <w:i/>
                  <w:sz w:val="28"/>
                  <w:szCs w:val="20"/>
                  <w:lang w:val="en-US" w:eastAsia="ru-RU"/>
                </w:rPr>
              </m:ctrlPr>
            </m:dPr>
            <m:e>
              <m:r>
                <w:rPr>
                  <w:rFonts w:ascii="Cambria Math" w:eastAsia="Times New Roman" w:hAnsi="Cambria Math" w:cs="Times New Roman"/>
                  <w:sz w:val="28"/>
                  <w:szCs w:val="20"/>
                  <w:lang w:val="en-US" w:eastAsia="ru-RU"/>
                </w:rPr>
                <m:t>м</m:t>
              </m:r>
            </m:e>
          </m:d>
        </m:oMath>
      </m:oMathPara>
    </w:p>
    <w:p w:rsidR="005D394E" w:rsidRPr="005D394E" w:rsidRDefault="009D007A" w:rsidP="005D394E">
      <w:pPr>
        <w:spacing w:after="0" w:line="360" w:lineRule="auto"/>
        <w:ind w:firstLine="851"/>
        <w:contextualSpacing/>
        <w:jc w:val="both"/>
        <w:rPr>
          <w:rFonts w:ascii="Times New Roman" w:eastAsia="Times New Roman" w:hAnsi="Times New Roman" w:cs="Times New Roman"/>
          <w:i/>
          <w:sz w:val="28"/>
          <w:szCs w:val="20"/>
          <w:lang w:val="ru-RU" w:eastAsia="ru-RU"/>
        </w:rPr>
      </w:pPr>
      <m:oMathPara>
        <m:oMathParaPr>
          <m:jc m:val="center"/>
        </m:oMathPara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L</m:t>
              </m:r>
            </m:e>
            <m:sub>
              <m:r>
                <w:rPr>
                  <w:rFonts w:ascii="Cambria Math" w:eastAsia="Times New Roman" w:hAnsi="Cambria Math" w:cs="Times New Roman"/>
                  <w:sz w:val="28"/>
                  <w:szCs w:val="20"/>
                  <w:lang w:val="en-US" w:eastAsia="ru-RU"/>
                </w:rPr>
                <m:t>B</m:t>
              </m:r>
            </m:sub>
          </m:sSub>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9</m:t>
              </m:r>
            </m:num>
            <m:den>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N</m:t>
                  </m:r>
                </m:e>
                <m:sub>
                  <m:r>
                    <w:rPr>
                      <w:rFonts w:ascii="Cambria Math" w:eastAsia="Times New Roman" w:hAnsi="Cambria Math" w:cs="Times New Roman"/>
                      <w:sz w:val="28"/>
                      <w:szCs w:val="20"/>
                      <w:lang w:val="en-US" w:eastAsia="ru-RU"/>
                    </w:rPr>
                    <m:t>p</m:t>
                  </m:r>
                </m:sub>
              </m:sSub>
            </m:den>
          </m:f>
          <m:r>
            <w:rPr>
              <w:rFonts w:ascii="Cambria Math" w:eastAsia="Times New Roman" w:hAnsi="Cambria Math" w:cs="Times New Roman"/>
              <w:sz w:val="28"/>
              <w:szCs w:val="20"/>
              <w:lang w:val="ru-RU" w:eastAsia="ru-RU"/>
            </w:rPr>
            <m:t>=</m:t>
          </m:r>
          <m:f>
            <m:fPr>
              <m:ctrlPr>
                <w:rPr>
                  <w:rFonts w:ascii="Cambria Math" w:eastAsia="Times New Roman" w:hAnsi="Cambria Math" w:cs="Times New Roman"/>
                  <w:i/>
                  <w:sz w:val="28"/>
                  <w:szCs w:val="20"/>
                  <w:lang w:val="ru-RU" w:eastAsia="ru-RU"/>
                </w:rPr>
              </m:ctrlPr>
            </m:fPr>
            <m:num>
              <m:r>
                <w:rPr>
                  <w:rFonts w:ascii="Cambria Math" w:eastAsia="Times New Roman" w:hAnsi="Cambria Math" w:cs="Times New Roman"/>
                  <w:sz w:val="28"/>
                  <w:szCs w:val="20"/>
                  <w:lang w:val="ru-RU" w:eastAsia="ru-RU"/>
                </w:rPr>
                <m:t>9</m:t>
              </m:r>
            </m:num>
            <m:den>
              <m:r>
                <w:rPr>
                  <w:rFonts w:ascii="Cambria Math" w:eastAsia="Times New Roman" w:hAnsi="Cambria Math" w:cs="Times New Roman"/>
                  <w:sz w:val="28"/>
                  <w:szCs w:val="20"/>
                  <w:lang w:val="ru-RU" w:eastAsia="ru-RU"/>
                </w:rPr>
                <m:t>2</m:t>
              </m:r>
            </m:den>
          </m:f>
          <m:r>
            <w:rPr>
              <w:rFonts w:ascii="Cambria Math" w:eastAsia="Times New Roman" w:hAnsi="Cambria Math" w:cs="Times New Roman"/>
              <w:sz w:val="28"/>
              <w:szCs w:val="20"/>
              <w:lang w:val="ru-RU" w:eastAsia="ru-RU"/>
            </w:rPr>
            <m:t>=4,5 (м)</m:t>
          </m:r>
        </m:oMath>
      </m:oMathPara>
    </w:p>
    <w:p w:rsidR="005D394E" w:rsidRPr="005D394E" w:rsidRDefault="009D007A" w:rsidP="005D394E">
      <w:pPr>
        <w:spacing w:after="0" w:line="360" w:lineRule="auto"/>
        <w:ind w:firstLine="851"/>
        <w:contextualSpacing/>
        <w:jc w:val="both"/>
        <w:rPr>
          <w:rFonts w:ascii="Times New Roman" w:eastAsia="Times New Roman" w:hAnsi="Times New Roman" w:cs="Times New Roman"/>
          <w:i/>
          <w:sz w:val="28"/>
          <w:szCs w:val="20"/>
          <w:lang w:val="ru-RU" w:eastAsia="ru-RU"/>
        </w:rPr>
      </w:pPr>
      <m:oMathPara>
        <m:oMathParaPr>
          <m:jc m:val="center"/>
        </m:oMathParaPr>
        <m:oMath>
          <m:sSub>
            <m:sSubPr>
              <m:ctrlPr>
                <w:rPr>
                  <w:rFonts w:ascii="Cambria Math" w:eastAsia="Times New Roman" w:hAnsi="Cambria Math" w:cs="Times New Roman"/>
                  <w:i/>
                  <w:sz w:val="28"/>
                  <w:szCs w:val="20"/>
                  <w:lang w:val="ru-RU" w:eastAsia="ru-RU"/>
                </w:rPr>
              </m:ctrlPr>
            </m:sSubPr>
            <m:e>
              <m:r>
                <w:rPr>
                  <w:rFonts w:ascii="Cambria Math" w:eastAsia="Times New Roman" w:hAnsi="Cambria Math" w:cs="Times New Roman"/>
                  <w:sz w:val="28"/>
                  <w:szCs w:val="20"/>
                  <w:lang w:val="ru-RU" w:eastAsia="ru-RU"/>
                </w:rPr>
                <m:t>l</m:t>
              </m:r>
            </m:e>
            <m:sub>
              <m:r>
                <w:rPr>
                  <w:rFonts w:ascii="Cambria Math" w:eastAsia="Times New Roman" w:hAnsi="Cambria Math" w:cs="Times New Roman"/>
                  <w:sz w:val="28"/>
                  <w:szCs w:val="20"/>
                  <w:lang w:val="ru-RU" w:eastAsia="ru-RU"/>
                </w:rPr>
                <m:t>B</m:t>
              </m:r>
            </m:sub>
          </m:sSub>
          <m:r>
            <w:rPr>
              <w:rFonts w:ascii="Cambria Math" w:eastAsia="Times New Roman" w:hAnsi="Cambria Math" w:cs="Times New Roman"/>
              <w:sz w:val="28"/>
              <w:szCs w:val="20"/>
              <w:lang w:val="ru-RU" w:eastAsia="ru-RU"/>
            </w:rPr>
            <m:t>=</m:t>
          </m:r>
          <m:f>
            <m:fPr>
              <m:ctrlPr>
                <w:rPr>
                  <w:rFonts w:ascii="Cambria Math" w:eastAsia="Times New Roman" w:hAnsi="Cambria Math" w:cs="Times New Roman"/>
                  <w:i/>
                  <w:sz w:val="28"/>
                  <w:szCs w:val="20"/>
                  <w:lang w:val="ru-RU" w:eastAsia="ru-RU"/>
                </w:rPr>
              </m:ctrlPr>
            </m:fPr>
            <m:num>
              <m:sSub>
                <m:sSubPr>
                  <m:ctrlPr>
                    <w:rPr>
                      <w:rFonts w:ascii="Cambria Math" w:eastAsia="Times New Roman" w:hAnsi="Cambria Math" w:cs="Times New Roman"/>
                      <w:i/>
                      <w:sz w:val="28"/>
                      <w:szCs w:val="20"/>
                      <w:lang w:val="ru-RU" w:eastAsia="ru-RU"/>
                    </w:rPr>
                  </m:ctrlPr>
                </m:sSubPr>
                <m:e>
                  <m:r>
                    <w:rPr>
                      <w:rFonts w:ascii="Cambria Math" w:eastAsia="Times New Roman" w:hAnsi="Cambria Math" w:cs="Times New Roman"/>
                      <w:sz w:val="28"/>
                      <w:szCs w:val="20"/>
                      <w:lang w:val="ru-RU" w:eastAsia="ru-RU"/>
                    </w:rPr>
                    <m:t>L</m:t>
                  </m:r>
                </m:e>
                <m:sub>
                  <m:r>
                    <w:rPr>
                      <w:rFonts w:ascii="Cambria Math" w:eastAsia="Times New Roman" w:hAnsi="Cambria Math" w:cs="Times New Roman"/>
                      <w:sz w:val="28"/>
                      <w:szCs w:val="20"/>
                      <w:lang w:val="ru-RU" w:eastAsia="ru-RU"/>
                    </w:rPr>
                    <m:t>B</m:t>
                  </m:r>
                </m:sub>
              </m:sSub>
            </m:num>
            <m:den>
              <m:r>
                <w:rPr>
                  <w:rFonts w:ascii="Cambria Math" w:eastAsia="Times New Roman" w:hAnsi="Cambria Math" w:cs="Times New Roman"/>
                  <w:sz w:val="28"/>
                  <w:szCs w:val="20"/>
                  <w:lang w:val="ru-RU" w:eastAsia="ru-RU"/>
                </w:rPr>
                <m:t>2</m:t>
              </m:r>
            </m:den>
          </m:f>
          <m:r>
            <w:rPr>
              <w:rFonts w:ascii="Cambria Math" w:eastAsia="Times New Roman" w:hAnsi="Cambria Math" w:cs="Times New Roman"/>
              <w:sz w:val="28"/>
              <w:szCs w:val="20"/>
              <w:lang w:val="ru-RU" w:eastAsia="ru-RU"/>
            </w:rPr>
            <m:t>=</m:t>
          </m:r>
          <m:f>
            <m:fPr>
              <m:ctrlPr>
                <w:rPr>
                  <w:rFonts w:ascii="Cambria Math" w:eastAsia="Times New Roman" w:hAnsi="Cambria Math" w:cs="Times New Roman"/>
                  <w:i/>
                  <w:sz w:val="28"/>
                  <w:szCs w:val="20"/>
                  <w:lang w:val="ru-RU" w:eastAsia="ru-RU"/>
                </w:rPr>
              </m:ctrlPr>
            </m:fPr>
            <m:num>
              <m:r>
                <w:rPr>
                  <w:rFonts w:ascii="Cambria Math" w:eastAsia="Times New Roman" w:hAnsi="Cambria Math" w:cs="Times New Roman"/>
                  <w:sz w:val="28"/>
                  <w:szCs w:val="20"/>
                  <w:lang w:val="ru-RU" w:eastAsia="ru-RU"/>
                </w:rPr>
                <m:t>4,5</m:t>
              </m:r>
            </m:num>
            <m:den>
              <m:r>
                <w:rPr>
                  <w:rFonts w:ascii="Cambria Math" w:eastAsia="Times New Roman" w:hAnsi="Cambria Math" w:cs="Times New Roman"/>
                  <w:sz w:val="28"/>
                  <w:szCs w:val="20"/>
                  <w:lang w:val="ru-RU" w:eastAsia="ru-RU"/>
                </w:rPr>
                <m:t>2</m:t>
              </m:r>
            </m:den>
          </m:f>
          <m:r>
            <w:rPr>
              <w:rFonts w:ascii="Cambria Math" w:eastAsia="Times New Roman" w:hAnsi="Cambria Math" w:cs="Times New Roman"/>
              <w:sz w:val="28"/>
              <w:szCs w:val="20"/>
              <w:lang w:val="ru-RU" w:eastAsia="ru-RU"/>
            </w:rPr>
            <m:t>=</m:t>
          </m:r>
          <m:r>
            <w:rPr>
              <w:rFonts w:ascii="Cambria Math" w:eastAsia="Times New Roman" w:hAnsi="Cambria Math" w:cs="Times New Roman"/>
              <w:sz w:val="28"/>
              <w:szCs w:val="20"/>
              <w:lang w:val="en-US" w:eastAsia="ru-RU"/>
            </w:rPr>
            <m:t>2,25</m:t>
          </m:r>
          <m:r>
            <w:rPr>
              <w:rFonts w:ascii="Cambria Math" w:eastAsia="Times New Roman" w:hAnsi="Cambria Math" w:cs="Times New Roman"/>
              <w:sz w:val="28"/>
              <w:szCs w:val="20"/>
              <w:lang w:val="ru-RU" w:eastAsia="ru-RU"/>
            </w:rPr>
            <m:t xml:space="preserve"> (м)</m:t>
          </m:r>
        </m:oMath>
      </m:oMathPara>
    </w:p>
    <w:p w:rsidR="005D394E" w:rsidRPr="005D394E" w:rsidRDefault="00C4545E" w:rsidP="008801C2">
      <w:pPr>
        <w:tabs>
          <w:tab w:val="left" w:pos="3179"/>
        </w:tabs>
        <w:ind w:firstLine="709"/>
        <w:rPr>
          <w:rFonts w:ascii="Times New Roman" w:hAnsi="Times New Roman" w:cs="Times New Roman"/>
          <w:sz w:val="28"/>
          <w:szCs w:val="28"/>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11488" behindDoc="0" locked="0" layoutInCell="1" allowOverlap="1" wp14:anchorId="6491FAB2" wp14:editId="4F4B629E">
                <wp:simplePos x="0" y="0"/>
                <wp:positionH relativeFrom="margin">
                  <wp:posOffset>5617510</wp:posOffset>
                </wp:positionH>
                <wp:positionV relativeFrom="paragraph">
                  <wp:posOffset>-1063996</wp:posOffset>
                </wp:positionV>
                <wp:extent cx="635539" cy="1404620"/>
                <wp:effectExtent l="0" t="0" r="0" b="0"/>
                <wp:wrapNone/>
                <wp:docPr id="6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7</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91FAB2" id="_x0000_s1059" type="#_x0000_t202" style="position:absolute;left:0;text-align:left;margin-left:442.3pt;margin-top:-83.8pt;width:50.05pt;height:110.6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7</w:t>
                      </w:r>
                      <w:r w:rsidRPr="00E251DA">
                        <w:rPr>
                          <w:rFonts w:ascii="Times New Roman" w:hAnsi="Times New Roman" w:cs="Times New Roman"/>
                          <w:sz w:val="28"/>
                          <w:szCs w:val="28"/>
                        </w:rPr>
                        <w:t>)</w:t>
                      </w:r>
                    </w:p>
                  </w:txbxContent>
                </v:textbox>
                <w10:wrap anchorx="margin"/>
              </v:shape>
            </w:pict>
          </mc:Fallback>
        </mc:AlternateContent>
      </w:r>
      <w:r w:rsidR="00A03E84"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13536" behindDoc="0" locked="0" layoutInCell="1" allowOverlap="1" wp14:anchorId="4D2BB2D2" wp14:editId="20780D24">
                <wp:simplePos x="0" y="0"/>
                <wp:positionH relativeFrom="margin">
                  <wp:posOffset>5598723</wp:posOffset>
                </wp:positionH>
                <wp:positionV relativeFrom="paragraph">
                  <wp:posOffset>-460111</wp:posOffset>
                </wp:positionV>
                <wp:extent cx="635539" cy="1404620"/>
                <wp:effectExtent l="0" t="0" r="0" b="0"/>
                <wp:wrapNone/>
                <wp:docPr id="6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8</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BB2D2" id="_x0000_s1060" type="#_x0000_t202" style="position:absolute;left:0;text-align:left;margin-left:440.85pt;margin-top:-36.25pt;width:50.05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" filled="f" stroked="f">
                <v:textbox style="mso-fit-shape-to-text:t">
                  <w:txbxContent>
                    <w:p w:rsidR="008F080F" w:rsidRPr="00E251DA" w:rsidRDefault="008F080F" w:rsidP="00A03E84">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8</w:t>
                      </w:r>
                      <w:r w:rsidRPr="00E251DA">
                        <w:rPr>
                          <w:rFonts w:ascii="Times New Roman" w:hAnsi="Times New Roman" w:cs="Times New Roman"/>
                          <w:sz w:val="28"/>
                          <w:szCs w:val="28"/>
                        </w:rPr>
                        <w:t>)</w:t>
                      </w:r>
                    </w:p>
                  </w:txbxContent>
                </v:textbox>
                <w10:wrap anchorx="margin"/>
              </v:shape>
            </w:pict>
          </mc:Fallback>
        </mc:AlternateContent>
      </w:r>
    </w:p>
    <w:p w:rsidR="005D394E" w:rsidRPr="005D394E" w:rsidRDefault="005D394E" w:rsidP="008801C2">
      <w:pPr>
        <w:tabs>
          <w:tab w:val="left" w:pos="3179"/>
        </w:tabs>
        <w:spacing w:line="360" w:lineRule="auto"/>
        <w:ind w:firstLine="709"/>
        <w:jc w:val="both"/>
        <w:rPr>
          <w:rFonts w:ascii="Times New Roman" w:hAnsi="Times New Roman" w:cs="Times New Roman"/>
          <w:b/>
          <w:sz w:val="28"/>
          <w:szCs w:val="28"/>
        </w:rPr>
      </w:pPr>
      <w:r w:rsidRPr="005D394E">
        <w:rPr>
          <w:rFonts w:ascii="Times New Roman" w:hAnsi="Times New Roman" w:cs="Times New Roman"/>
          <w:b/>
          <w:sz w:val="28"/>
          <w:szCs w:val="28"/>
        </w:rPr>
        <w:t>Освітлення службового приміщення</w:t>
      </w:r>
    </w:p>
    <w:p w:rsidR="005D394E" w:rsidRPr="005D394E" w:rsidRDefault="005D394E" w:rsidP="008801C2">
      <w:pPr>
        <w:tabs>
          <w:tab w:val="left" w:pos="3179"/>
        </w:tabs>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Розрахунок проведемо точковим методом. Даний метод застосовують для розрахунку освітлення приміщень з обладнанням та іншим устаткуванням, які мають затемнені місця. Також для перевірки рівня освітленості окремих ділянок в великих кімнатах або приміщеннях. Цей метод широко застосовують для розрахунку освітлення конвеєрів, спусків, доріг, галерей і т.д.</w:t>
      </w:r>
    </w:p>
    <w:p w:rsidR="005D394E" w:rsidRPr="005D394E" w:rsidRDefault="005D394E" w:rsidP="008801C2">
      <w:pPr>
        <w:tabs>
          <w:tab w:val="left" w:pos="3179"/>
        </w:tabs>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 xml:space="preserve">Для початку розрахунку необхідно визначити схему розміщення світильників, обрати їх тип та потужність ламп. </w:t>
      </w:r>
    </w:p>
    <w:p w:rsidR="005D394E" w:rsidRPr="005D394E" w:rsidRDefault="005D394E" w:rsidP="00E86DA9">
      <w:pPr>
        <w:tabs>
          <w:tab w:val="left" w:pos="3179"/>
        </w:tabs>
        <w:spacing w:line="360" w:lineRule="auto"/>
        <w:ind w:firstLine="567"/>
        <w:jc w:val="center"/>
        <w:rPr>
          <w:rFonts w:ascii="Times New Roman" w:hAnsi="Times New Roman" w:cs="Times New Roman"/>
          <w:sz w:val="28"/>
          <w:szCs w:val="28"/>
        </w:rPr>
      </w:pPr>
      <w:r w:rsidRPr="005D394E">
        <w:rPr>
          <w:noProof/>
          <w:lang w:val="ru-RU" w:eastAsia="ru-RU"/>
        </w:rPr>
        <w:drawing>
          <wp:inline distT="0" distB="0" distL="0" distR="0" wp14:anchorId="08861337" wp14:editId="1A9BE6EC">
            <wp:extent cx="1903860" cy="2399386"/>
            <wp:effectExtent l="0" t="0" r="1270" b="127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36031" cy="2439930"/>
                    </a:xfrm>
                    <a:prstGeom prst="rect">
                      <a:avLst/>
                    </a:prstGeom>
                  </pic:spPr>
                </pic:pic>
              </a:graphicData>
            </a:graphic>
          </wp:inline>
        </w:drawing>
      </w:r>
    </w:p>
    <w:p w:rsidR="005D394E" w:rsidRPr="005D394E" w:rsidRDefault="005D394E" w:rsidP="005D394E">
      <w:pPr>
        <w:spacing w:after="0" w:line="360" w:lineRule="auto"/>
        <w:ind w:firstLine="851"/>
        <w:jc w:val="center"/>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Рис.2.</w:t>
      </w:r>
      <w:r w:rsidRPr="005D394E">
        <w:rPr>
          <w:rFonts w:ascii="Times New Roman" w:eastAsia="Times New Roman" w:hAnsi="Times New Roman" w:cs="Times New Roman"/>
          <w:sz w:val="28"/>
          <w:szCs w:val="20"/>
          <w:lang w:val="ru-RU" w:eastAsia="ru-RU"/>
        </w:rPr>
        <w:t xml:space="preserve">3 </w:t>
      </w:r>
      <w:r w:rsidRPr="005D394E">
        <w:rPr>
          <w:rFonts w:ascii="Times New Roman" w:eastAsia="Times New Roman" w:hAnsi="Times New Roman" w:cs="Times New Roman"/>
          <w:sz w:val="28"/>
          <w:szCs w:val="20"/>
          <w:lang w:eastAsia="ru-RU"/>
        </w:rPr>
        <w:t xml:space="preserve">– План службового приміщення </w:t>
      </w:r>
    </w:p>
    <w:p w:rsidR="005D394E" w:rsidRPr="005D394E" w:rsidRDefault="005D394E" w:rsidP="00E86DA9">
      <w:pPr>
        <w:tabs>
          <w:tab w:val="left" w:pos="3179"/>
        </w:tabs>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Вихідні дані приміщення:</w:t>
      </w:r>
      <w:r w:rsidR="00C4545E" w:rsidRPr="00C4545E">
        <w:rPr>
          <w:rFonts w:ascii="Times New Roman" w:hAnsi="Times New Roman" w:cs="Times New Roman"/>
          <w:noProof/>
          <w:sz w:val="28"/>
          <w:szCs w:val="28"/>
          <w:lang w:val="ru-RU" w:eastAsia="ru-RU"/>
        </w:rPr>
        <w:t xml:space="preserve"> </w:t>
      </w:r>
    </w:p>
    <w:p w:rsidR="005D394E" w:rsidRPr="005D394E" w:rsidRDefault="00C4545E" w:rsidP="00E86DA9">
      <w:pPr>
        <w:tabs>
          <w:tab w:val="left" w:pos="3179"/>
        </w:tabs>
        <w:spacing w:line="360" w:lineRule="auto"/>
        <w:ind w:firstLine="709"/>
        <w:jc w:val="both"/>
        <w:rPr>
          <w:rFonts w:ascii="Times New Roman" w:hAnsi="Times New Roman" w:cs="Times New Roman"/>
          <w:sz w:val="28"/>
          <w:szCs w:val="28"/>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17632" behindDoc="0" locked="0" layoutInCell="1" allowOverlap="1" wp14:anchorId="0FB03481" wp14:editId="75DAF687">
                <wp:simplePos x="0" y="0"/>
                <wp:positionH relativeFrom="margin">
                  <wp:posOffset>5617330</wp:posOffset>
                </wp:positionH>
                <wp:positionV relativeFrom="paragraph">
                  <wp:posOffset>982500</wp:posOffset>
                </wp:positionV>
                <wp:extent cx="635539" cy="1404620"/>
                <wp:effectExtent l="0" t="0" r="0" b="0"/>
                <wp:wrapNone/>
                <wp:docPr id="6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2.20</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B03481" id="_x0000_s1061" type="#_x0000_t202" style="position:absolute;left:0;text-align:left;margin-left:442.3pt;margin-top:77.35pt;width:50.05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" filled="f" stroked="f">
                <v:textbox style="mso-fit-shape-to-text:t">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2.20</w:t>
                      </w:r>
                      <w:r w:rsidRPr="00E251DA">
                        <w:rPr>
                          <w:rFonts w:ascii="Times New Roman" w:hAnsi="Times New Roman" w:cs="Times New Roman"/>
                          <w:sz w:val="28"/>
                          <w:szCs w:val="28"/>
                        </w:rPr>
                        <w:t>)</w:t>
                      </w:r>
                    </w:p>
                  </w:txbxContent>
                </v:textbox>
                <w10:wrap anchorx="margin"/>
              </v:shape>
            </w:pict>
          </mc:Fallback>
        </mc:AlternateContent>
      </w: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15584" behindDoc="0" locked="0" layoutInCell="1" allowOverlap="1" wp14:anchorId="62A57203" wp14:editId="0013BDC0">
                <wp:simplePos x="0" y="0"/>
                <wp:positionH relativeFrom="margin">
                  <wp:posOffset>5600858</wp:posOffset>
                </wp:positionH>
                <wp:positionV relativeFrom="paragraph">
                  <wp:posOffset>413157</wp:posOffset>
                </wp:positionV>
                <wp:extent cx="635539" cy="1404620"/>
                <wp:effectExtent l="0" t="0" r="0" b="0"/>
                <wp:wrapNone/>
                <wp:docPr id="6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9</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A57203" id="_x0000_s1062" type="#_x0000_t202" style="position:absolute;left:0;text-align:left;margin-left:441pt;margin-top:32.55pt;width:50.05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" filled="f" stroked="f">
                <v:textbox style="mso-fit-shape-to-text:t">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w:t>
                      </w:r>
                      <w:r w:rsidRPr="00E251DA">
                        <w:rPr>
                          <w:rFonts w:ascii="Times New Roman" w:hAnsi="Times New Roman" w:cs="Times New Roman"/>
                          <w:sz w:val="28"/>
                          <w:szCs w:val="28"/>
                        </w:rPr>
                        <w:t>1</w:t>
                      </w:r>
                      <w:r>
                        <w:rPr>
                          <w:rFonts w:ascii="Times New Roman" w:hAnsi="Times New Roman" w:cs="Times New Roman"/>
                          <w:sz w:val="28"/>
                          <w:szCs w:val="28"/>
                        </w:rPr>
                        <w:t>9</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hAnsi="Times New Roman" w:cs="Times New Roman"/>
          <w:sz w:val="28"/>
          <w:szCs w:val="28"/>
        </w:rPr>
        <w:t>L = 4 м , h = 2,7 м.</w:t>
      </w:r>
    </w:p>
    <w:p w:rsidR="005D394E" w:rsidRPr="005D394E" w:rsidRDefault="009D007A" w:rsidP="005D394E">
      <w:pPr>
        <w:spacing w:after="0" w:line="360" w:lineRule="auto"/>
        <w:ind w:firstLine="851"/>
        <w:rPr>
          <w:rFonts w:ascii="Times New Roman" w:eastAsia="Times New Roman" w:hAnsi="Times New Roman" w:cs="Times New Roman"/>
          <w:sz w:val="28"/>
          <w:szCs w:val="20"/>
          <w:lang w:eastAsia="ru-RU"/>
        </w:rPr>
      </w:pPr>
      <m:oMathPara>
        <m:oMathParaPr>
          <m:jc m:val="center"/>
        </m:oMathParaPr>
        <m:oMath>
          <m:sSub>
            <m:sSubPr>
              <m:ctrlPr>
                <w:rPr>
                  <w:rFonts w:ascii="Cambria Math" w:eastAsia="Times New Roman" w:hAnsi="Cambria Math" w:cs="Times New Roman"/>
                  <w:i/>
                  <w:sz w:val="28"/>
                  <w:szCs w:val="20"/>
                  <w:lang w:eastAsia="ru-RU"/>
                </w:rPr>
              </m:ctrlPr>
            </m:sSubPr>
            <m:e>
              <m:r>
                <w:rPr>
                  <w:rFonts w:ascii="Cambria Math" w:eastAsia="Times New Roman" w:hAnsi="Cambria Math" w:cs="Times New Roman"/>
                  <w:sz w:val="28"/>
                  <w:szCs w:val="20"/>
                  <w:lang w:val="en-US" w:eastAsia="ru-RU"/>
                </w:rPr>
                <m:t>E</m:t>
              </m:r>
            </m:e>
            <m:sub>
              <m:r>
                <w:rPr>
                  <w:rFonts w:ascii="Cambria Math" w:eastAsia="Times New Roman" w:hAnsi="Cambria Math" w:cs="Times New Roman"/>
                  <w:sz w:val="28"/>
                  <w:szCs w:val="20"/>
                  <w:lang w:eastAsia="ru-RU"/>
                </w:rPr>
                <m:t>z</m:t>
              </m:r>
            </m:sub>
          </m:sSub>
          <m:r>
            <w:rPr>
              <w:rFonts w:ascii="Cambria Math" w:eastAsia="Times New Roman" w:hAnsi="Cambria Math" w:cs="Times New Roman"/>
              <w:sz w:val="28"/>
              <w:szCs w:val="20"/>
              <w:lang w:eastAsia="ru-RU"/>
            </w:rPr>
            <m:t>=</m:t>
          </m:r>
          <m:f>
            <m:fPr>
              <m:ctrlPr>
                <w:rPr>
                  <w:rFonts w:ascii="Cambria Math" w:eastAsia="Times New Roman" w:hAnsi="Cambria Math" w:cs="Times New Roman"/>
                  <w:i/>
                  <w:sz w:val="28"/>
                  <w:szCs w:val="20"/>
                  <w:lang w:eastAsia="ru-RU"/>
                </w:rPr>
              </m:ctrlPr>
            </m:fPr>
            <m:num>
              <m:r>
                <w:rPr>
                  <w:rFonts w:ascii="Cambria Math" w:eastAsia="Times New Roman" w:hAnsi="Cambria Math" w:cs="Times New Roman"/>
                  <w:sz w:val="28"/>
                  <w:szCs w:val="20"/>
                  <w:lang w:eastAsia="ru-RU"/>
                </w:rPr>
                <m:t>C*</m:t>
              </m:r>
              <m:sSub>
                <m:sSubPr>
                  <m:ctrlPr>
                    <w:rPr>
                      <w:rFonts w:ascii="Cambria Math" w:eastAsia="Times New Roman" w:hAnsi="Cambria Math" w:cs="Times New Roman"/>
                      <w:i/>
                      <w:sz w:val="28"/>
                      <w:szCs w:val="20"/>
                      <w:lang w:eastAsia="ru-RU"/>
                    </w:rPr>
                  </m:ctrlPr>
                </m:sSubPr>
                <m:e>
                  <m:r>
                    <w:rPr>
                      <w:rFonts w:ascii="Cambria Math" w:eastAsia="Times New Roman" w:hAnsi="Cambria Math" w:cs="Times New Roman"/>
                      <w:sz w:val="28"/>
                      <w:szCs w:val="20"/>
                      <w:lang w:eastAsia="ru-RU"/>
                    </w:rPr>
                    <m:t>I</m:t>
                  </m:r>
                </m:e>
                <m:sub>
                  <m:r>
                    <w:rPr>
                      <w:rFonts w:ascii="Cambria Math" w:eastAsia="Times New Roman" w:hAnsi="Cambria Math" w:cs="Times New Roman"/>
                      <w:sz w:val="28"/>
                      <w:szCs w:val="20"/>
                      <w:lang w:eastAsia="ru-RU"/>
                    </w:rPr>
                    <m:t>L</m:t>
                  </m:r>
                </m:sub>
              </m:sSub>
              <m:r>
                <w:rPr>
                  <w:rFonts w:ascii="Cambria Math" w:eastAsia="Times New Roman" w:hAnsi="Cambria Math" w:cs="Times New Roman"/>
                  <w:sz w:val="28"/>
                  <w:szCs w:val="20"/>
                  <w:lang w:eastAsia="ru-RU"/>
                </w:rPr>
                <m:t>*</m:t>
              </m:r>
              <m:sSubSup>
                <m:sSubSupPr>
                  <m:ctrlPr>
                    <w:rPr>
                      <w:rFonts w:ascii="Cambria Math" w:eastAsia="Times New Roman" w:hAnsi="Cambria Math" w:cs="Times New Roman"/>
                      <w:i/>
                      <w:sz w:val="28"/>
                      <w:szCs w:val="20"/>
                      <w:lang w:eastAsia="ru-RU"/>
                    </w:rPr>
                  </m:ctrlPr>
                </m:sSubSupPr>
                <m:e>
                  <m:r>
                    <w:rPr>
                      <w:rFonts w:ascii="Cambria Math" w:eastAsia="Times New Roman" w:hAnsi="Cambria Math" w:cs="Times New Roman"/>
                      <w:sz w:val="28"/>
                      <w:szCs w:val="20"/>
                      <w:lang w:eastAsia="ru-RU"/>
                    </w:rPr>
                    <m:t>cos</m:t>
                  </m:r>
                </m:e>
                <m:sub>
                  <m:r>
                    <w:rPr>
                      <w:rFonts w:ascii="Cambria Math" w:eastAsia="Times New Roman" w:hAnsi="Cambria Math" w:cs="Times New Roman"/>
                      <w:sz w:val="28"/>
                      <w:szCs w:val="20"/>
                      <w:lang w:eastAsia="ru-RU"/>
                    </w:rPr>
                    <m:t>L</m:t>
                  </m:r>
                </m:sub>
                <m:sup>
                  <m:r>
                    <w:rPr>
                      <w:rFonts w:ascii="Cambria Math" w:eastAsia="Times New Roman" w:hAnsi="Cambria Math" w:cs="Times New Roman"/>
                      <w:sz w:val="28"/>
                      <w:szCs w:val="20"/>
                      <w:lang w:eastAsia="ru-RU"/>
                    </w:rPr>
                    <m:t>2</m:t>
                  </m:r>
                </m:sup>
              </m:sSubSup>
            </m:num>
            <m:den>
              <m:sSub>
                <m:sSubPr>
                  <m:ctrlPr>
                    <w:rPr>
                      <w:rFonts w:ascii="Cambria Math" w:eastAsia="Times New Roman" w:hAnsi="Cambria Math" w:cs="Times New Roman"/>
                      <w:i/>
                      <w:sz w:val="28"/>
                      <w:szCs w:val="20"/>
                      <w:lang w:eastAsia="ru-RU"/>
                    </w:rPr>
                  </m:ctrlPr>
                </m:sSubPr>
                <m:e>
                  <m:r>
                    <w:rPr>
                      <w:rFonts w:ascii="Cambria Math" w:eastAsia="Times New Roman" w:hAnsi="Cambria Math" w:cs="Times New Roman"/>
                      <w:sz w:val="28"/>
                      <w:szCs w:val="20"/>
                      <w:lang w:eastAsia="ru-RU"/>
                    </w:rPr>
                    <m:t>k</m:t>
                  </m:r>
                </m:e>
                <m:sub>
                  <m:r>
                    <w:rPr>
                      <w:rFonts w:ascii="Cambria Math" w:eastAsia="Times New Roman" w:hAnsi="Cambria Math" w:cs="Times New Roman"/>
                      <w:sz w:val="28"/>
                      <w:szCs w:val="20"/>
                      <w:lang w:eastAsia="ru-RU"/>
                    </w:rPr>
                    <m:t>з</m:t>
                  </m:r>
                </m:sub>
              </m:sSub>
              <m:r>
                <w:rPr>
                  <w:rFonts w:ascii="Cambria Math" w:eastAsia="Times New Roman" w:hAnsi="Cambria Math" w:cs="Times New Roman"/>
                  <w:sz w:val="28"/>
                  <w:szCs w:val="20"/>
                  <w:lang w:eastAsia="ru-RU"/>
                </w:rPr>
                <m:t>*</m:t>
              </m:r>
              <m:sSup>
                <m:sSupPr>
                  <m:ctrlPr>
                    <w:rPr>
                      <w:rFonts w:ascii="Cambria Math" w:eastAsia="Times New Roman" w:hAnsi="Cambria Math" w:cs="Times New Roman"/>
                      <w:i/>
                      <w:sz w:val="28"/>
                      <w:szCs w:val="20"/>
                      <w:lang w:eastAsia="ru-RU"/>
                    </w:rPr>
                  </m:ctrlPr>
                </m:sSupPr>
                <m:e>
                  <m:r>
                    <w:rPr>
                      <w:rFonts w:ascii="Cambria Math" w:eastAsia="Times New Roman" w:hAnsi="Cambria Math" w:cs="Times New Roman"/>
                      <w:sz w:val="28"/>
                      <w:szCs w:val="20"/>
                      <w:lang w:val="ru-RU" w:eastAsia="ru-RU"/>
                    </w:rPr>
                    <m:t>h</m:t>
                  </m:r>
                </m:e>
                <m:sup>
                  <m:r>
                    <w:rPr>
                      <w:rFonts w:ascii="Cambria Math" w:eastAsia="Times New Roman" w:hAnsi="Cambria Math" w:cs="Times New Roman"/>
                      <w:sz w:val="28"/>
                      <w:szCs w:val="20"/>
                      <w:lang w:eastAsia="ru-RU"/>
                    </w:rPr>
                    <m:t>2</m:t>
                  </m:r>
                </m:sup>
              </m:sSup>
            </m:den>
          </m:f>
        </m:oMath>
      </m:oMathPara>
    </w:p>
    <w:p w:rsidR="005D394E" w:rsidRPr="005D394E" w:rsidRDefault="005D394E" w:rsidP="005D394E">
      <w:pPr>
        <w:spacing w:after="0" w:line="360" w:lineRule="auto"/>
        <w:ind w:firstLine="851"/>
        <w:rPr>
          <w:rFonts w:ascii="Times New Roman" w:eastAsia="Times New Roman" w:hAnsi="Times New Roman" w:cs="Times New Roman"/>
          <w:sz w:val="28"/>
          <w:szCs w:val="20"/>
          <w:lang w:eastAsia="ru-RU"/>
        </w:rPr>
      </w:pPr>
      <m:oMathPara>
        <m:oMathParaPr>
          <m:jc m:val="center"/>
        </m:oMathParaPr>
        <m:oMath>
          <m:r>
            <w:rPr>
              <w:rFonts w:ascii="Cambria Math" w:eastAsia="Times New Roman" w:hAnsi="Cambria Math" w:cs="Times New Roman"/>
              <w:sz w:val="28"/>
              <w:szCs w:val="20"/>
              <w:lang w:eastAsia="ru-RU"/>
            </w:rPr>
            <m:t>C=</m:t>
          </m:r>
          <m:f>
            <m:fPr>
              <m:ctrlPr>
                <w:rPr>
                  <w:rFonts w:ascii="Cambria Math" w:eastAsia="Times New Roman" w:hAnsi="Cambria Math" w:cs="Times New Roman"/>
                  <w:i/>
                  <w:sz w:val="28"/>
                  <w:szCs w:val="20"/>
                  <w:lang w:eastAsia="ru-RU"/>
                </w:rPr>
              </m:ctrlPr>
            </m:fPr>
            <m:num>
              <m:sSub>
                <m:sSubPr>
                  <m:ctrlPr>
                    <w:rPr>
                      <w:rFonts w:ascii="Cambria Math" w:eastAsia="Times New Roman" w:hAnsi="Cambria Math" w:cs="Times New Roman"/>
                      <w:i/>
                      <w:sz w:val="28"/>
                      <w:szCs w:val="20"/>
                      <w:lang w:eastAsia="ru-RU"/>
                    </w:rPr>
                  </m:ctrlPr>
                </m:sSubPr>
                <m:e>
                  <m:r>
                    <w:rPr>
                      <w:rFonts w:ascii="Cambria Math" w:eastAsia="Times New Roman" w:hAnsi="Cambria Math" w:cs="Times New Roman"/>
                      <w:sz w:val="28"/>
                      <w:szCs w:val="20"/>
                      <w:lang w:eastAsia="ru-RU"/>
                    </w:rPr>
                    <m:t>F</m:t>
                  </m:r>
                </m:e>
                <m:sub>
                  <m:r>
                    <w:rPr>
                      <w:rFonts w:ascii="Cambria Math" w:eastAsia="Times New Roman" w:hAnsi="Cambria Math" w:cs="Times New Roman"/>
                      <w:sz w:val="28"/>
                      <w:szCs w:val="20"/>
                      <w:lang w:eastAsia="ru-RU"/>
                    </w:rPr>
                    <m:t>л</m:t>
                  </m:r>
                </m:sub>
              </m:sSub>
            </m:num>
            <m:den>
              <m:r>
                <w:rPr>
                  <w:rFonts w:ascii="Cambria Math" w:eastAsia="Times New Roman" w:hAnsi="Cambria Math" w:cs="Times New Roman"/>
                  <w:sz w:val="28"/>
                  <w:szCs w:val="20"/>
                  <w:lang w:eastAsia="ru-RU"/>
                </w:rPr>
                <m:t>1000</m:t>
              </m:r>
            </m:den>
          </m:f>
          <m:r>
            <w:rPr>
              <w:rFonts w:ascii="Cambria Math" w:eastAsia="Times New Roman" w:hAnsi="Cambria Math" w:cs="Times New Roman"/>
              <w:sz w:val="28"/>
              <w:szCs w:val="20"/>
              <w:lang w:eastAsia="ru-RU"/>
            </w:rPr>
            <m:t>=1.025</m:t>
          </m:r>
        </m:oMath>
      </m:oMathPara>
    </w:p>
    <w:p w:rsidR="005D394E" w:rsidRPr="005D394E" w:rsidRDefault="009D007A" w:rsidP="005D394E">
      <w:pPr>
        <w:spacing w:after="0" w:line="360" w:lineRule="auto"/>
        <w:ind w:firstLine="851"/>
        <w:rPr>
          <w:rFonts w:ascii="Times New Roman" w:eastAsia="Times New Roman" w:hAnsi="Times New Roman" w:cs="Times New Roman"/>
          <w:sz w:val="28"/>
          <w:szCs w:val="20"/>
          <w:lang w:eastAsia="ru-RU"/>
        </w:rPr>
      </w:pPr>
      <m:oMathPara>
        <m:oMathParaPr>
          <m:jc m:val="center"/>
        </m:oMathParaPr>
        <m:oMath>
          <m:sSub>
            <m:sSubPr>
              <m:ctrlPr>
                <w:rPr>
                  <w:rFonts w:ascii="Cambria Math" w:eastAsia="Times New Roman" w:hAnsi="Cambria Math" w:cs="Times New Roman"/>
                  <w:i/>
                  <w:sz w:val="28"/>
                  <w:szCs w:val="20"/>
                  <w:lang w:eastAsia="ru-RU"/>
                </w:rPr>
              </m:ctrlPr>
            </m:sSubPr>
            <m:e>
              <m:r>
                <w:rPr>
                  <w:rFonts w:ascii="Cambria Math" w:eastAsia="Times New Roman" w:hAnsi="Cambria Math" w:cs="Times New Roman"/>
                  <w:sz w:val="28"/>
                  <w:szCs w:val="20"/>
                  <w:lang w:eastAsia="ru-RU"/>
                </w:rPr>
                <m:t>tg</m:t>
              </m:r>
            </m:e>
            <m:sub>
              <m:r>
                <w:rPr>
                  <w:rFonts w:ascii="Cambria Math" w:eastAsia="Times New Roman" w:hAnsi="Cambria Math" w:cs="Times New Roman"/>
                  <w:sz w:val="28"/>
                  <w:szCs w:val="20"/>
                  <w:lang w:eastAsia="ru-RU"/>
                </w:rPr>
                <m:t>L</m:t>
              </m:r>
            </m:sub>
          </m:sSub>
          <m:r>
            <w:rPr>
              <w:rFonts w:ascii="Cambria Math" w:eastAsia="Times New Roman" w:hAnsi="Cambria Math" w:cs="Times New Roman"/>
              <w:sz w:val="28"/>
              <w:szCs w:val="20"/>
              <w:lang w:eastAsia="ru-RU"/>
            </w:rPr>
            <m:t>=</m:t>
          </m:r>
          <m:f>
            <m:fPr>
              <m:ctrlPr>
                <w:rPr>
                  <w:rFonts w:ascii="Cambria Math" w:eastAsia="Times New Roman" w:hAnsi="Cambria Math" w:cs="Times New Roman"/>
                  <w:i/>
                  <w:sz w:val="28"/>
                  <w:szCs w:val="20"/>
                  <w:lang w:eastAsia="ru-RU"/>
                </w:rPr>
              </m:ctrlPr>
            </m:fPr>
            <m:num>
              <m:f>
                <m:fPr>
                  <m:ctrlPr>
                    <w:rPr>
                      <w:rFonts w:ascii="Cambria Math" w:eastAsia="Times New Roman" w:hAnsi="Cambria Math" w:cs="Times New Roman"/>
                      <w:i/>
                      <w:sz w:val="28"/>
                      <w:szCs w:val="20"/>
                      <w:lang w:eastAsia="ru-RU"/>
                    </w:rPr>
                  </m:ctrlPr>
                </m:fPr>
                <m:num>
                  <m:r>
                    <w:rPr>
                      <w:rFonts w:ascii="Cambria Math" w:eastAsia="Times New Roman" w:hAnsi="Cambria Math" w:cs="Times New Roman"/>
                      <w:sz w:val="28"/>
                      <w:szCs w:val="20"/>
                      <w:lang w:eastAsia="ru-RU"/>
                    </w:rPr>
                    <m:t>l</m:t>
                  </m:r>
                </m:num>
                <m:den>
                  <m:r>
                    <w:rPr>
                      <w:rFonts w:ascii="Cambria Math" w:eastAsia="Times New Roman" w:hAnsi="Cambria Math" w:cs="Times New Roman"/>
                      <w:sz w:val="28"/>
                      <w:szCs w:val="20"/>
                      <w:lang w:eastAsia="ru-RU"/>
                    </w:rPr>
                    <m:t>2</m:t>
                  </m:r>
                </m:den>
              </m:f>
            </m:num>
            <m:den>
              <m:r>
                <w:rPr>
                  <w:rFonts w:ascii="Cambria Math" w:eastAsia="Times New Roman" w:hAnsi="Cambria Math" w:cs="Times New Roman"/>
                  <w:sz w:val="28"/>
                  <w:szCs w:val="20"/>
                  <w:lang w:eastAsia="ru-RU"/>
                </w:rPr>
                <m:t>h</m:t>
              </m:r>
            </m:den>
          </m:f>
          <m:r>
            <w:rPr>
              <w:rFonts w:ascii="Cambria Math" w:eastAsia="Times New Roman" w:hAnsi="Cambria Math" w:cs="Times New Roman"/>
              <w:sz w:val="28"/>
              <w:szCs w:val="20"/>
              <w:lang w:eastAsia="ru-RU"/>
            </w:rPr>
            <m:t>=</m:t>
          </m:r>
          <m:f>
            <m:fPr>
              <m:ctrlPr>
                <w:rPr>
                  <w:rFonts w:ascii="Cambria Math" w:eastAsia="Times New Roman" w:hAnsi="Cambria Math" w:cs="Times New Roman"/>
                  <w:i/>
                  <w:sz w:val="28"/>
                  <w:szCs w:val="20"/>
                  <w:lang w:eastAsia="ru-RU"/>
                </w:rPr>
              </m:ctrlPr>
            </m:fPr>
            <m:num>
              <m:r>
                <w:rPr>
                  <w:rFonts w:ascii="Cambria Math" w:eastAsia="Times New Roman" w:hAnsi="Cambria Math" w:cs="Times New Roman"/>
                  <w:sz w:val="28"/>
                  <w:szCs w:val="20"/>
                  <w:lang w:eastAsia="ru-RU"/>
                </w:rPr>
                <m:t>0,5</m:t>
              </m:r>
            </m:num>
            <m:den>
              <m:r>
                <w:rPr>
                  <w:rFonts w:ascii="Cambria Math" w:eastAsia="Times New Roman" w:hAnsi="Cambria Math" w:cs="Times New Roman"/>
                  <w:sz w:val="28"/>
                  <w:szCs w:val="20"/>
                  <w:lang w:eastAsia="ru-RU"/>
                </w:rPr>
                <m:t>2,7</m:t>
              </m:r>
            </m:den>
          </m:f>
          <m:r>
            <w:rPr>
              <w:rFonts w:ascii="Cambria Math" w:eastAsia="Times New Roman" w:hAnsi="Cambria Math" w:cs="Times New Roman"/>
              <w:sz w:val="28"/>
              <w:szCs w:val="20"/>
              <w:lang w:eastAsia="ru-RU"/>
            </w:rPr>
            <m:t>=0,185</m:t>
          </m:r>
        </m:oMath>
      </m:oMathPara>
    </w:p>
    <w:p w:rsidR="005D394E" w:rsidRPr="005D394E" w:rsidRDefault="005D394E" w:rsidP="005D394E">
      <w:pPr>
        <w:spacing w:after="0" w:line="360" w:lineRule="auto"/>
        <w:ind w:firstLine="851"/>
        <w:jc w:val="center"/>
        <w:rPr>
          <w:rFonts w:ascii="Times New Roman" w:eastAsia="Times New Roman" w:hAnsi="Times New Roman" w:cs="Times New Roman"/>
          <w:sz w:val="28"/>
          <w:szCs w:val="20"/>
          <w:lang w:eastAsia="ru-RU"/>
        </w:rPr>
      </w:pPr>
      <m:oMathPara>
        <m:oMathParaPr>
          <m:jc m:val="left"/>
        </m:oMathParaPr>
        <m:oMath>
          <m:r>
            <w:rPr>
              <w:rFonts w:ascii="Cambria Math" w:eastAsia="Times New Roman" w:hAnsi="Cambria Math" w:cs="Times New Roman"/>
              <w:sz w:val="28"/>
              <w:szCs w:val="20"/>
              <w:lang w:val="en-US" w:eastAsia="ru-RU"/>
            </w:rPr>
            <m:t>arctg</m:t>
          </m:r>
          <m:r>
            <w:rPr>
              <w:rFonts w:ascii="Cambria Math" w:eastAsia="Times New Roman" w:hAnsi="Cambria Math" w:cs="Times New Roman"/>
              <w:sz w:val="28"/>
              <w:szCs w:val="20"/>
              <w:lang w:val="ru-RU" w:eastAsia="ru-RU"/>
            </w:rPr>
            <m:t>=10,</m:t>
          </m:r>
          <m:r>
            <w:rPr>
              <w:rFonts w:ascii="Cambria Math" w:eastAsia="Times New Roman" w:hAnsi="Cambria Math" w:cs="Times New Roman"/>
              <w:sz w:val="28"/>
              <w:szCs w:val="20"/>
              <w:lang w:val="en-US" w:eastAsia="ru-RU"/>
            </w:rPr>
            <m:t>5 ͦ</m:t>
          </m:r>
        </m:oMath>
      </m:oMathPara>
    </w:p>
    <w:p w:rsidR="005D394E" w:rsidRPr="005D394E" w:rsidRDefault="009D007A" w:rsidP="005D394E">
      <w:pPr>
        <w:spacing w:after="0" w:line="360" w:lineRule="auto"/>
        <w:ind w:firstLine="851"/>
        <w:rPr>
          <w:rFonts w:ascii="Times New Roman" w:eastAsia="Times New Roman" w:hAnsi="Times New Roman" w:cs="Times New Roman"/>
          <w:sz w:val="28"/>
          <w:szCs w:val="20"/>
          <w:lang w:val="en-US" w:eastAsia="ru-RU"/>
        </w:rPr>
      </w:pPr>
      <m:oMathPara>
        <m:oMathParaPr>
          <m:jc m:val="center"/>
        </m:oMathPara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cos</m:t>
              </m:r>
            </m:e>
            <m:sub>
              <m:r>
                <w:rPr>
                  <w:rFonts w:ascii="Cambria Math" w:eastAsia="Times New Roman" w:hAnsi="Cambria Math" w:cs="Times New Roman"/>
                  <w:sz w:val="28"/>
                  <w:szCs w:val="20"/>
                  <w:lang w:val="en-US" w:eastAsia="ru-RU"/>
                </w:rPr>
                <m:t>L</m:t>
              </m:r>
            </m:sub>
          </m:sSub>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1</m:t>
              </m:r>
            </m:num>
            <m:den>
              <m:sSubSup>
                <m:sSubSupPr>
                  <m:ctrlPr>
                    <w:rPr>
                      <w:rFonts w:ascii="Cambria Math" w:eastAsia="Times New Roman" w:hAnsi="Cambria Math" w:cs="Times New Roman"/>
                      <w:i/>
                      <w:sz w:val="28"/>
                      <w:szCs w:val="20"/>
                      <w:lang w:val="en-US" w:eastAsia="ru-RU"/>
                    </w:rPr>
                  </m:ctrlPr>
                </m:sSubSupPr>
                <m:e>
                  <m:r>
                    <w:rPr>
                      <w:rFonts w:ascii="Cambria Math" w:eastAsia="Times New Roman" w:hAnsi="Cambria Math" w:cs="Times New Roman"/>
                      <w:sz w:val="28"/>
                      <w:szCs w:val="20"/>
                      <w:lang w:val="en-US" w:eastAsia="ru-RU"/>
                    </w:rPr>
                    <m:t>tg</m:t>
                  </m:r>
                </m:e>
                <m:sub>
                  <m:r>
                    <w:rPr>
                      <w:rFonts w:ascii="Cambria Math" w:eastAsia="Times New Roman" w:hAnsi="Cambria Math" w:cs="Times New Roman"/>
                      <w:sz w:val="28"/>
                      <w:szCs w:val="20"/>
                      <w:lang w:val="en-US" w:eastAsia="ru-RU"/>
                    </w:rPr>
                    <m:t>L</m:t>
                  </m:r>
                </m:sub>
                <m:sup>
                  <m:r>
                    <w:rPr>
                      <w:rFonts w:ascii="Cambria Math" w:eastAsia="Times New Roman" w:hAnsi="Cambria Math" w:cs="Times New Roman"/>
                      <w:sz w:val="28"/>
                      <w:szCs w:val="20"/>
                      <w:lang w:val="en-US" w:eastAsia="ru-RU"/>
                    </w:rPr>
                    <m:t>2</m:t>
                  </m:r>
                </m:sup>
              </m:sSubSup>
              <m:r>
                <w:rPr>
                  <w:rFonts w:ascii="Cambria Math" w:eastAsia="Times New Roman" w:hAnsi="Cambria Math" w:cs="Times New Roman"/>
                  <w:sz w:val="28"/>
                  <w:szCs w:val="20"/>
                  <w:lang w:val="en-US" w:eastAsia="ru-RU"/>
                </w:rPr>
                <m:t>+1</m:t>
              </m:r>
            </m:den>
          </m:f>
          <m:r>
            <w:rPr>
              <w:rFonts w:ascii="Cambria Math" w:eastAsia="Times New Roman" w:hAnsi="Cambria Math" w:cs="Times New Roman"/>
              <w:sz w:val="28"/>
              <w:szCs w:val="20"/>
              <w:lang w:val="en-US" w:eastAsia="ru-RU"/>
            </w:rPr>
            <m:t>=0.983</m:t>
          </m:r>
        </m:oMath>
      </m:oMathPara>
    </w:p>
    <w:p w:rsidR="005D394E" w:rsidRPr="005D394E" w:rsidRDefault="009D007A" w:rsidP="005D394E">
      <w:pPr>
        <w:spacing w:after="0" w:line="360" w:lineRule="auto"/>
        <w:ind w:firstLine="851"/>
        <w:rPr>
          <w:rFonts w:ascii="Times New Roman" w:eastAsia="Times New Roman" w:hAnsi="Times New Roman" w:cs="Times New Roman"/>
          <w:sz w:val="28"/>
          <w:szCs w:val="20"/>
          <w:lang w:val="en-US" w:eastAsia="ru-RU"/>
        </w:rPr>
      </w:pPr>
      <m:oMathPara>
        <m:oMathParaPr>
          <m:jc m:val="left"/>
        </m:oMathPara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k</m:t>
              </m:r>
            </m:e>
            <m:sub>
              <m:r>
                <w:rPr>
                  <w:rFonts w:ascii="Cambria Math" w:eastAsia="Times New Roman" w:hAnsi="Cambria Math" w:cs="Times New Roman"/>
                  <w:sz w:val="28"/>
                  <w:szCs w:val="20"/>
                  <w:lang w:val="ru-RU" w:eastAsia="ru-RU"/>
                </w:rPr>
                <m:t>з</m:t>
              </m:r>
            </m:sub>
          </m:sSub>
          <m:r>
            <w:rPr>
              <w:rFonts w:ascii="Cambria Math" w:eastAsia="Times New Roman" w:hAnsi="Cambria Math" w:cs="Times New Roman"/>
              <w:sz w:val="28"/>
              <w:szCs w:val="20"/>
              <w:lang w:val="en-US" w:eastAsia="ru-RU"/>
            </w:rPr>
            <m:t>=1.5</m:t>
          </m:r>
        </m:oMath>
      </m:oMathPara>
    </w:p>
    <w:p w:rsidR="005D394E" w:rsidRPr="005D394E" w:rsidRDefault="009D007A" w:rsidP="005D394E">
      <w:pPr>
        <w:spacing w:after="0" w:line="360" w:lineRule="auto"/>
        <w:ind w:firstLine="851"/>
        <w:rPr>
          <w:rFonts w:ascii="Times New Roman" w:eastAsia="Times New Roman" w:hAnsi="Times New Roman" w:cs="Times New Roman"/>
          <w:sz w:val="28"/>
          <w:szCs w:val="20"/>
          <w:lang w:val="en-US" w:eastAsia="ru-RU"/>
        </w:rPr>
      </w:pPr>
      <m:oMathPara>
        <m:oMathParaPr>
          <m:jc m:val="center"/>
        </m:oMathPara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E</m:t>
              </m:r>
            </m:e>
            <m:sub>
              <m:r>
                <w:rPr>
                  <w:rFonts w:ascii="Cambria Math" w:eastAsia="Times New Roman" w:hAnsi="Cambria Math" w:cs="Times New Roman"/>
                  <w:sz w:val="28"/>
                  <w:szCs w:val="20"/>
                  <w:lang w:val="en-US" w:eastAsia="ru-RU"/>
                </w:rPr>
                <m:t>z</m:t>
              </m:r>
            </m:sub>
          </m:sSub>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1,025*10 ͦ*</m:t>
              </m:r>
              <m:sSup>
                <m:sSupPr>
                  <m:ctrlPr>
                    <w:rPr>
                      <w:rFonts w:ascii="Cambria Math" w:eastAsia="Times New Roman" w:hAnsi="Cambria Math" w:cs="Times New Roman"/>
                      <w:i/>
                      <w:sz w:val="28"/>
                      <w:szCs w:val="20"/>
                      <w:lang w:val="en-US" w:eastAsia="ru-RU"/>
                    </w:rPr>
                  </m:ctrlPr>
                </m:sSupPr>
                <m:e>
                  <m:r>
                    <w:rPr>
                      <w:rFonts w:ascii="Cambria Math" w:eastAsia="Times New Roman" w:hAnsi="Cambria Math" w:cs="Times New Roman"/>
                      <w:sz w:val="28"/>
                      <w:szCs w:val="20"/>
                      <w:lang w:val="en-US" w:eastAsia="ru-RU"/>
                    </w:rPr>
                    <m:t>0,983</m:t>
                  </m:r>
                </m:e>
                <m:sup>
                  <m:r>
                    <w:rPr>
                      <w:rFonts w:ascii="Cambria Math" w:eastAsia="Times New Roman" w:hAnsi="Cambria Math" w:cs="Times New Roman"/>
                      <w:sz w:val="28"/>
                      <w:szCs w:val="20"/>
                      <w:lang w:val="en-US" w:eastAsia="ru-RU"/>
                    </w:rPr>
                    <m:t>2</m:t>
                  </m:r>
                </m:sup>
              </m:sSup>
            </m:num>
            <m:den>
              <m:r>
                <w:rPr>
                  <w:rFonts w:ascii="Cambria Math" w:eastAsia="Times New Roman" w:hAnsi="Cambria Math" w:cs="Times New Roman"/>
                  <w:sz w:val="28"/>
                  <w:szCs w:val="20"/>
                  <w:lang w:val="en-US" w:eastAsia="ru-RU"/>
                </w:rPr>
                <m:t>1.5*</m:t>
              </m:r>
              <m:sSup>
                <m:sSupPr>
                  <m:ctrlPr>
                    <w:rPr>
                      <w:rFonts w:ascii="Cambria Math" w:eastAsia="Times New Roman" w:hAnsi="Cambria Math" w:cs="Times New Roman"/>
                      <w:i/>
                      <w:sz w:val="28"/>
                      <w:szCs w:val="20"/>
                      <w:lang w:val="en-US" w:eastAsia="ru-RU"/>
                    </w:rPr>
                  </m:ctrlPr>
                </m:sSupPr>
                <m:e>
                  <m:r>
                    <w:rPr>
                      <w:rFonts w:ascii="Cambria Math" w:eastAsia="Times New Roman" w:hAnsi="Cambria Math" w:cs="Times New Roman"/>
                      <w:sz w:val="28"/>
                      <w:szCs w:val="20"/>
                      <w:lang w:val="en-US" w:eastAsia="ru-RU"/>
                    </w:rPr>
                    <m:t>2.7</m:t>
                  </m:r>
                </m:e>
                <m:sup>
                  <m:r>
                    <w:rPr>
                      <w:rFonts w:ascii="Cambria Math" w:eastAsia="Times New Roman" w:hAnsi="Cambria Math" w:cs="Times New Roman"/>
                      <w:sz w:val="28"/>
                      <w:szCs w:val="20"/>
                      <w:lang w:val="en-US" w:eastAsia="ru-RU"/>
                    </w:rPr>
                    <m:t>2</m:t>
                  </m:r>
                </m:sup>
              </m:sSup>
            </m:den>
          </m:f>
          <m:r>
            <w:rPr>
              <w:rFonts w:ascii="Cambria Math" w:eastAsia="Times New Roman" w:hAnsi="Cambria Math" w:cs="Times New Roman"/>
              <w:sz w:val="28"/>
              <w:szCs w:val="20"/>
              <w:lang w:val="en-US" w:eastAsia="ru-RU"/>
            </w:rPr>
            <m:t>=0.89&gt;0 , умова виконується</m:t>
          </m:r>
        </m:oMath>
      </m:oMathPara>
    </w:p>
    <w:p w:rsidR="005D394E" w:rsidRPr="005D394E" w:rsidRDefault="009D007A" w:rsidP="005D394E">
      <w:pPr>
        <w:spacing w:after="0" w:line="360" w:lineRule="auto"/>
        <w:ind w:firstLine="851"/>
        <w:rPr>
          <w:rFonts w:ascii="Times New Roman" w:eastAsia="Times New Roman" w:hAnsi="Times New Roman" w:cs="Times New Roman"/>
          <w:sz w:val="28"/>
          <w:szCs w:val="20"/>
          <w:lang w:val="en-US" w:eastAsia="ru-RU"/>
        </w:rPr>
      </w:pPr>
      <m:oMathPara>
        <m:oMathParaPr>
          <m:jc m:val="center"/>
        </m:oMathParaPr>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N</m:t>
              </m:r>
            </m:e>
            <m:sub>
              <m:r>
                <w:rPr>
                  <w:rFonts w:ascii="Cambria Math" w:eastAsia="Times New Roman" w:hAnsi="Cambria Math" w:cs="Times New Roman"/>
                  <w:sz w:val="28"/>
                  <w:szCs w:val="20"/>
                  <w:lang w:val="en-US" w:eastAsia="ru-RU"/>
                </w:rPr>
                <m:t>світ</m:t>
              </m:r>
            </m:sub>
          </m:sSub>
          <m:r>
            <w:rPr>
              <w:rFonts w:ascii="Cambria Math" w:eastAsia="Times New Roman" w:hAnsi="Cambria Math" w:cs="Times New Roman"/>
              <w:sz w:val="28"/>
              <w:szCs w:val="20"/>
              <w:lang w:val="en-US" w:eastAsia="ru-RU"/>
            </w:rPr>
            <m:t>=</m:t>
          </m:r>
          <m:f>
            <m:fPr>
              <m:ctrlPr>
                <w:rPr>
                  <w:rFonts w:ascii="Cambria Math" w:eastAsia="Times New Roman" w:hAnsi="Cambria Math" w:cs="Times New Roman"/>
                  <w:i/>
                  <w:sz w:val="28"/>
                  <w:szCs w:val="20"/>
                  <w:lang w:val="en-US" w:eastAsia="ru-RU"/>
                </w:rPr>
              </m:ctrlPr>
            </m:fPr>
            <m:num>
              <m:r>
                <w:rPr>
                  <w:rFonts w:ascii="Cambria Math" w:eastAsia="Times New Roman" w:hAnsi="Cambria Math" w:cs="Times New Roman"/>
                  <w:sz w:val="28"/>
                  <w:szCs w:val="20"/>
                  <w:lang w:val="en-US" w:eastAsia="ru-RU"/>
                </w:rPr>
                <m:t>4-1</m:t>
              </m:r>
            </m:num>
            <m:den>
              <m:r>
                <w:rPr>
                  <w:rFonts w:ascii="Cambria Math" w:eastAsia="Times New Roman" w:hAnsi="Cambria Math" w:cs="Times New Roman"/>
                  <w:sz w:val="28"/>
                  <w:szCs w:val="20"/>
                  <w:lang w:val="en-US" w:eastAsia="ru-RU"/>
                </w:rPr>
                <m:t>1</m:t>
              </m:r>
            </m:den>
          </m:f>
          <m:r>
            <w:rPr>
              <w:rFonts w:ascii="Cambria Math" w:eastAsia="Times New Roman" w:hAnsi="Cambria Math" w:cs="Times New Roman"/>
              <w:sz w:val="28"/>
              <w:szCs w:val="20"/>
              <w:lang w:val="en-US" w:eastAsia="ru-RU"/>
            </w:rPr>
            <m:t>=3 (шт)</m:t>
          </m:r>
        </m:oMath>
      </m:oMathPara>
    </w:p>
    <w:p w:rsidR="005D394E" w:rsidRPr="005D394E" w:rsidRDefault="00C4545E" w:rsidP="008801C2">
      <w:pPr>
        <w:spacing w:after="0" w:line="360" w:lineRule="auto"/>
        <w:ind w:firstLine="709"/>
        <w:jc w:val="both"/>
        <w:rPr>
          <w:rFonts w:ascii="Times New Roman" w:eastAsia="Times New Roman" w:hAnsi="Times New Roman" w:cs="Times New Roman"/>
          <w:noProof/>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21728" behindDoc="0" locked="0" layoutInCell="1" allowOverlap="1" wp14:anchorId="34603E23" wp14:editId="6B3C9C01">
                <wp:simplePos x="0" y="0"/>
                <wp:positionH relativeFrom="margin">
                  <wp:posOffset>5617330</wp:posOffset>
                </wp:positionH>
                <wp:positionV relativeFrom="paragraph">
                  <wp:posOffset>-1895858</wp:posOffset>
                </wp:positionV>
                <wp:extent cx="635539" cy="1404620"/>
                <wp:effectExtent l="0" t="0" r="0" b="0"/>
                <wp:wrapNone/>
                <wp:docPr id="6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2.22</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603E23" id="_x0000_s1063" type="#_x0000_t202" style="position:absolute;left:0;text-align:left;margin-left:442.3pt;margin-top:-149.3pt;width:50.05pt;height:110.6pt;z-index:25172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" filled="f" stroked="f">
                <v:textbox style="mso-fit-shape-to-text:t">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2.22</w:t>
                      </w:r>
                      <w:r w:rsidRPr="00E251DA">
                        <w:rPr>
                          <w:rFonts w:ascii="Times New Roman" w:hAnsi="Times New Roman" w:cs="Times New Roman"/>
                          <w:sz w:val="28"/>
                          <w:szCs w:val="28"/>
                        </w:rPr>
                        <w:t>)</w:t>
                      </w:r>
                    </w:p>
                  </w:txbxContent>
                </v:textbox>
                <w10:wrap anchorx="margin"/>
              </v:shape>
            </w:pict>
          </mc:Fallback>
        </mc:AlternateContent>
      </w: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19680" behindDoc="0" locked="0" layoutInCell="1" allowOverlap="1" wp14:anchorId="34603E23" wp14:editId="6B3C9C01">
                <wp:simplePos x="0" y="0"/>
                <wp:positionH relativeFrom="margin">
                  <wp:posOffset>5609753</wp:posOffset>
                </wp:positionH>
                <wp:positionV relativeFrom="paragraph">
                  <wp:posOffset>-2801632</wp:posOffset>
                </wp:positionV>
                <wp:extent cx="635539" cy="1404620"/>
                <wp:effectExtent l="0" t="0" r="0" b="0"/>
                <wp:wrapNone/>
                <wp:docPr id="6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2.21</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603E23" id="_x0000_s1064" type="#_x0000_t202" style="position:absolute;left:0;text-align:left;margin-left:441.7pt;margin-top:-220.6pt;width:50.05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" filled="f" stroked="f">
                <v:textbox style="mso-fit-shape-to-text:t">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2.21</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sz w:val="28"/>
          <w:szCs w:val="20"/>
          <w:lang w:eastAsia="ru-RU"/>
        </w:rPr>
        <w:t xml:space="preserve">Отже обираємо лампи </w:t>
      </w:r>
      <w:r w:rsidR="005D394E" w:rsidRPr="005D394E">
        <w:rPr>
          <w:rFonts w:ascii="Times New Roman" w:eastAsia="Times New Roman" w:hAnsi="Times New Roman" w:cs="Times New Roman"/>
          <w:sz w:val="28"/>
          <w:szCs w:val="20"/>
          <w:lang w:val="en-US" w:eastAsia="ru-RU"/>
        </w:rPr>
        <w:t>Philips</w:t>
      </w:r>
      <w:r w:rsidR="005D394E" w:rsidRPr="005D394E">
        <w:rPr>
          <w:rFonts w:ascii="Times New Roman" w:eastAsia="Times New Roman" w:hAnsi="Times New Roman" w:cs="Times New Roman"/>
          <w:sz w:val="28"/>
          <w:szCs w:val="20"/>
          <w:lang w:eastAsia="ru-RU"/>
        </w:rPr>
        <w:t xml:space="preserve"> </w:t>
      </w:r>
      <w:r w:rsidR="005D394E" w:rsidRPr="005D394E">
        <w:rPr>
          <w:rFonts w:ascii="Times New Roman" w:eastAsia="Times New Roman" w:hAnsi="Times New Roman" w:cs="Times New Roman"/>
          <w:sz w:val="28"/>
          <w:szCs w:val="20"/>
          <w:lang w:val="en-US" w:eastAsia="ru-RU"/>
        </w:rPr>
        <w:t>TL</w:t>
      </w:r>
      <w:r w:rsidR="005D394E" w:rsidRPr="005D394E">
        <w:rPr>
          <w:rFonts w:ascii="Times New Roman" w:eastAsia="Times New Roman" w:hAnsi="Times New Roman" w:cs="Times New Roman"/>
          <w:sz w:val="28"/>
          <w:szCs w:val="20"/>
          <w:lang w:eastAsia="ru-RU"/>
        </w:rPr>
        <w:t>-</w:t>
      </w:r>
      <w:r w:rsidR="005D394E" w:rsidRPr="005D394E">
        <w:rPr>
          <w:rFonts w:ascii="Times New Roman" w:eastAsia="Times New Roman" w:hAnsi="Times New Roman" w:cs="Times New Roman"/>
          <w:sz w:val="28"/>
          <w:szCs w:val="20"/>
          <w:lang w:val="en-US" w:eastAsia="ru-RU"/>
        </w:rPr>
        <w:t>D</w:t>
      </w:r>
      <w:r w:rsidR="005D394E" w:rsidRPr="005D394E">
        <w:rPr>
          <w:rFonts w:ascii="Times New Roman" w:eastAsia="Times New Roman" w:hAnsi="Times New Roman" w:cs="Times New Roman"/>
          <w:sz w:val="28"/>
          <w:szCs w:val="20"/>
          <w:lang w:eastAsia="ru-RU"/>
        </w:rPr>
        <w:t xml:space="preserve">  18</w:t>
      </w:r>
      <w:r w:rsidR="005D394E" w:rsidRPr="005D394E">
        <w:rPr>
          <w:rFonts w:ascii="Times New Roman" w:eastAsia="Times New Roman" w:hAnsi="Times New Roman" w:cs="Times New Roman"/>
          <w:sz w:val="28"/>
          <w:szCs w:val="20"/>
          <w:lang w:val="en-US" w:eastAsia="ru-RU"/>
        </w:rPr>
        <w:t>W</w:t>
      </w:r>
      <w:r w:rsidR="005D394E" w:rsidRPr="005D394E">
        <w:rPr>
          <w:rFonts w:ascii="Times New Roman" w:eastAsia="Times New Roman" w:hAnsi="Times New Roman" w:cs="Times New Roman"/>
          <w:sz w:val="28"/>
          <w:szCs w:val="20"/>
          <w:lang w:eastAsia="ru-RU"/>
        </w:rPr>
        <w:t xml:space="preserve">/54-765. Кількість світильників 3 шт., типу </w:t>
      </w:r>
      <w:r w:rsidR="005D394E" w:rsidRPr="005D394E">
        <w:rPr>
          <w:rFonts w:ascii="Times New Roman" w:eastAsia="Times New Roman" w:hAnsi="Times New Roman" w:cs="Times New Roman"/>
          <w:color w:val="313131"/>
          <w:sz w:val="28"/>
          <w:szCs w:val="28"/>
          <w:shd w:val="clear" w:color="auto" w:fill="FFFFFF"/>
          <w:lang w:eastAsia="ru-RU"/>
        </w:rPr>
        <w:t>VITO</w:t>
      </w:r>
      <w:r w:rsidR="005D394E" w:rsidRPr="005D394E">
        <w:rPr>
          <w:rFonts w:ascii="Arial" w:eastAsia="Times New Roman" w:hAnsi="Arial" w:cs="Arial"/>
          <w:color w:val="313131"/>
          <w:sz w:val="33"/>
          <w:szCs w:val="33"/>
          <w:shd w:val="clear" w:color="auto" w:fill="FFFFFF"/>
          <w:lang w:eastAsia="ru-RU"/>
        </w:rPr>
        <w:t xml:space="preserve"> </w:t>
      </w:r>
      <w:r w:rsidR="005D394E" w:rsidRPr="005D394E">
        <w:rPr>
          <w:rFonts w:ascii="Times New Roman" w:eastAsia="Times New Roman" w:hAnsi="Times New Roman" w:cs="Times New Roman"/>
          <w:sz w:val="28"/>
          <w:szCs w:val="20"/>
          <w:lang w:eastAsia="ru-RU"/>
        </w:rPr>
        <w:t>LED FIT 20W IP20.</w:t>
      </w:r>
    </w:p>
    <w:p w:rsidR="005D394E" w:rsidRPr="005D394E" w:rsidRDefault="005D394E" w:rsidP="005D394E">
      <w:pPr>
        <w:spacing w:after="0" w:line="360" w:lineRule="auto"/>
        <w:ind w:firstLine="851"/>
        <w:jc w:val="both"/>
        <w:rPr>
          <w:rFonts w:ascii="Times New Roman" w:eastAsia="Times New Roman" w:hAnsi="Times New Roman" w:cs="Times New Roman"/>
          <w:noProof/>
          <w:sz w:val="28"/>
          <w:szCs w:val="20"/>
          <w:lang w:eastAsia="ru-RU"/>
        </w:rPr>
      </w:pPr>
    </w:p>
    <w:p w:rsidR="005D394E" w:rsidRPr="005D394E" w:rsidRDefault="005D394E" w:rsidP="00E86DA9">
      <w:pPr>
        <w:spacing w:after="0" w:line="360" w:lineRule="auto"/>
        <w:ind w:firstLine="709"/>
        <w:jc w:val="both"/>
        <w:rPr>
          <w:rFonts w:ascii="Times New Roman" w:eastAsia="Times New Roman" w:hAnsi="Times New Roman" w:cs="Times New Roman"/>
          <w:b/>
          <w:noProof/>
          <w:sz w:val="28"/>
          <w:szCs w:val="20"/>
          <w:lang w:eastAsia="ru-RU"/>
        </w:rPr>
      </w:pPr>
      <w:r w:rsidRPr="005D394E">
        <w:rPr>
          <w:rFonts w:ascii="Times New Roman" w:eastAsia="Times New Roman" w:hAnsi="Times New Roman" w:cs="Times New Roman"/>
          <w:b/>
          <w:noProof/>
          <w:sz w:val="28"/>
          <w:szCs w:val="20"/>
          <w:lang w:eastAsia="ru-RU"/>
        </w:rPr>
        <w:t>Освітлення машинного приміщення 2</w:t>
      </w:r>
    </w:p>
    <w:p w:rsidR="005D394E" w:rsidRPr="005D394E" w:rsidRDefault="005D394E" w:rsidP="00E86DA9">
      <w:pPr>
        <w:spacing w:after="0" w:line="360" w:lineRule="auto"/>
        <w:ind w:firstLine="709"/>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Розрахунок проведемо методом питомої потужності.</w:t>
      </w:r>
    </w:p>
    <w:p w:rsidR="005D394E" w:rsidRPr="005D394E" w:rsidRDefault="005D394E" w:rsidP="00E86DA9">
      <w:pPr>
        <w:spacing w:after="0" w:line="360" w:lineRule="auto"/>
        <w:ind w:firstLine="709"/>
        <w:contextualSpacing/>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 xml:space="preserve">Вихідні дані приміщення : </w:t>
      </w:r>
    </w:p>
    <w:p w:rsidR="005D394E" w:rsidRPr="005D394E" w:rsidRDefault="005D394E" w:rsidP="00E86DA9">
      <w:pPr>
        <w:spacing w:after="0" w:line="360" w:lineRule="auto"/>
        <w:ind w:firstLine="709"/>
        <w:contextualSpacing/>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 xml:space="preserve">А= 6 м, </w:t>
      </w:r>
      <w:r w:rsidRPr="005D394E">
        <w:rPr>
          <w:rFonts w:ascii="Times New Roman" w:eastAsia="Times New Roman" w:hAnsi="Times New Roman" w:cs="Times New Roman"/>
          <w:sz w:val="28"/>
          <w:szCs w:val="20"/>
          <w:lang w:val="en-US" w:eastAsia="ru-RU"/>
        </w:rPr>
        <w:t>B</w:t>
      </w:r>
      <w:r w:rsidRPr="005D394E">
        <w:rPr>
          <w:rFonts w:ascii="Times New Roman" w:eastAsia="Times New Roman" w:hAnsi="Times New Roman" w:cs="Times New Roman"/>
          <w:sz w:val="28"/>
          <w:szCs w:val="20"/>
          <w:lang w:eastAsia="ru-RU"/>
        </w:rPr>
        <w:t>= 6 м, Н = 3,5 м .</w:t>
      </w:r>
    </w:p>
    <w:p w:rsidR="005D394E" w:rsidRPr="005D394E" w:rsidRDefault="005D394E" w:rsidP="00E86DA9">
      <w:pPr>
        <w:spacing w:after="0" w:line="360" w:lineRule="auto"/>
        <w:ind w:firstLine="567"/>
        <w:contextualSpacing/>
        <w:jc w:val="center"/>
        <w:rPr>
          <w:rFonts w:ascii="Times New Roman" w:eastAsia="Times New Roman" w:hAnsi="Times New Roman" w:cs="Times New Roman"/>
          <w:sz w:val="28"/>
          <w:szCs w:val="20"/>
          <w:lang w:eastAsia="ru-RU"/>
        </w:rPr>
      </w:pPr>
      <w:r w:rsidRPr="005D394E">
        <w:rPr>
          <w:noProof/>
          <w:lang w:val="ru-RU" w:eastAsia="ru-RU"/>
        </w:rPr>
        <w:drawing>
          <wp:inline distT="0" distB="0" distL="0" distR="0" wp14:anchorId="69F69937" wp14:editId="3460B6A3">
            <wp:extent cx="1801302" cy="1661546"/>
            <wp:effectExtent l="0" t="0" r="889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39259" cy="1696558"/>
                    </a:xfrm>
                    <a:prstGeom prst="rect">
                      <a:avLst/>
                    </a:prstGeom>
                  </pic:spPr>
                </pic:pic>
              </a:graphicData>
            </a:graphic>
          </wp:inline>
        </w:drawing>
      </w:r>
    </w:p>
    <w:p w:rsidR="005D394E" w:rsidRPr="005D394E" w:rsidRDefault="005D394E" w:rsidP="005D394E">
      <w:pPr>
        <w:spacing w:after="0" w:line="360" w:lineRule="auto"/>
        <w:ind w:firstLine="851"/>
        <w:jc w:val="center"/>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 xml:space="preserve">Рис.2.4 – План </w:t>
      </w:r>
      <w:r w:rsidRPr="005D394E">
        <w:rPr>
          <w:rFonts w:ascii="Times New Roman" w:eastAsia="Times New Roman" w:hAnsi="Times New Roman" w:cs="Times New Roman"/>
          <w:sz w:val="28"/>
          <w:szCs w:val="20"/>
          <w:lang w:val="ru-RU" w:eastAsia="ru-RU"/>
        </w:rPr>
        <w:t>машинного прим</w:t>
      </w:r>
      <w:r w:rsidRPr="005D394E">
        <w:rPr>
          <w:rFonts w:ascii="Times New Roman" w:eastAsia="Times New Roman" w:hAnsi="Times New Roman" w:cs="Times New Roman"/>
          <w:sz w:val="28"/>
          <w:szCs w:val="20"/>
          <w:lang w:eastAsia="ru-RU"/>
        </w:rPr>
        <w:t>іщення 2</w:t>
      </w:r>
    </w:p>
    <w:p w:rsidR="005D394E" w:rsidRPr="005D394E" w:rsidRDefault="00C4545E" w:rsidP="005D394E">
      <w:pPr>
        <w:spacing w:after="0" w:line="360" w:lineRule="auto"/>
        <w:ind w:firstLine="851"/>
        <w:jc w:val="center"/>
        <w:rPr>
          <w:rFonts w:ascii="Times New Roman" w:eastAsia="Times New Roman" w:hAnsi="Times New Roman" w:cs="Times New Roman"/>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25824" behindDoc="0" locked="0" layoutInCell="1" allowOverlap="1" wp14:anchorId="438723CB" wp14:editId="327503EE">
                <wp:simplePos x="0" y="0"/>
                <wp:positionH relativeFrom="margin">
                  <wp:posOffset>5617330</wp:posOffset>
                </wp:positionH>
                <wp:positionV relativeFrom="paragraph">
                  <wp:posOffset>691671</wp:posOffset>
                </wp:positionV>
                <wp:extent cx="635539" cy="1404620"/>
                <wp:effectExtent l="0" t="0" r="0" b="0"/>
                <wp:wrapNone/>
                <wp:docPr id="6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2.24</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723CB" id="_x0000_s1065" type="#_x0000_t202" style="position:absolute;left:0;text-align:left;margin-left:442.3pt;margin-top:54.45pt;width:50.05pt;height:110.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" filled="f" stroked="f">
                <v:textbox style="mso-fit-shape-to-text:t">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2.24</w:t>
                      </w:r>
                      <w:r w:rsidRPr="00E251DA">
                        <w:rPr>
                          <w:rFonts w:ascii="Times New Roman" w:hAnsi="Times New Roman" w:cs="Times New Roman"/>
                          <w:sz w:val="28"/>
                          <w:szCs w:val="28"/>
                        </w:rPr>
                        <w:t>)</w:t>
                      </w:r>
                    </w:p>
                  </w:txbxContent>
                </v:textbox>
                <w10:wrap anchorx="margin"/>
              </v:shape>
            </w:pict>
          </mc:Fallback>
        </mc:AlternateContent>
      </w: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23776" behindDoc="0" locked="0" layoutInCell="1" allowOverlap="1" wp14:anchorId="2C28B82D" wp14:editId="312E5091">
                <wp:simplePos x="0" y="0"/>
                <wp:positionH relativeFrom="margin">
                  <wp:posOffset>5600858</wp:posOffset>
                </wp:positionH>
                <wp:positionV relativeFrom="paragraph">
                  <wp:posOffset>312108</wp:posOffset>
                </wp:positionV>
                <wp:extent cx="635539" cy="1404620"/>
                <wp:effectExtent l="0" t="0" r="0" b="0"/>
                <wp:wrapNone/>
                <wp:docPr id="6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2.23</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28B82D" id="_x0000_s1066" type="#_x0000_t202" style="position:absolute;left:0;text-align:left;margin-left:441pt;margin-top:24.6pt;width:50.05pt;height:110.6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" filled="f" stroked="f">
                <v:textbox style="mso-fit-shape-to-text:t">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2.23</w:t>
                      </w:r>
                      <w:r w:rsidRPr="00E251DA">
                        <w:rPr>
                          <w:rFonts w:ascii="Times New Roman" w:hAnsi="Times New Roman" w:cs="Times New Roman"/>
                          <w:sz w:val="28"/>
                          <w:szCs w:val="28"/>
                        </w:rPr>
                        <w:t>)</w:t>
                      </w:r>
                    </w:p>
                  </w:txbxContent>
                </v:textbox>
                <w10:wrap anchorx="margin"/>
              </v:shape>
            </w:pict>
          </mc:Fallback>
        </mc:AlternateContent>
      </w:r>
    </w:p>
    <w:p w:rsidR="005D394E" w:rsidRPr="005D394E" w:rsidRDefault="009D007A" w:rsidP="005D394E">
      <w:pPr>
        <w:spacing w:after="0" w:line="360" w:lineRule="auto"/>
        <w:ind w:firstLine="851"/>
        <w:jc w:val="both"/>
        <w:rPr>
          <w:rFonts w:ascii="Times New Roman" w:eastAsia="Times New Roman" w:hAnsi="Times New Roman" w:cs="Times New Roman"/>
          <w:i/>
          <w:sz w:val="28"/>
          <w:szCs w:val="20"/>
          <w:lang w:val="en-US" w:eastAsia="ru-RU"/>
        </w:rPr>
      </w:pPr>
      <m:oMathPara>
        <m:oMath>
          <m:sSub>
            <m:sSubPr>
              <m:ctrlPr>
                <w:rPr>
                  <w:rFonts w:ascii="Cambria Math" w:eastAsia="Times New Roman" w:hAnsi="Cambria Math" w:cs="Times New Roman"/>
                  <w:i/>
                  <w:sz w:val="28"/>
                  <w:szCs w:val="20"/>
                  <w:lang w:val="en-US" w:eastAsia="ru-RU"/>
                </w:rPr>
              </m:ctrlPr>
            </m:sSubPr>
            <m:e>
              <m:r>
                <w:rPr>
                  <w:rFonts w:ascii="Cambria Math" w:eastAsia="Times New Roman" w:hAnsi="Cambria Math" w:cs="Times New Roman"/>
                  <w:sz w:val="28"/>
                  <w:szCs w:val="20"/>
                  <w:lang w:val="en-US" w:eastAsia="ru-RU"/>
                </w:rPr>
                <m:t>P</m:t>
              </m:r>
            </m:e>
            <m:sub>
              <m:r>
                <w:rPr>
                  <w:rFonts w:ascii="Cambria Math" w:eastAsia="Times New Roman" w:hAnsi="Cambria Math" w:cs="Times New Roman"/>
                  <w:sz w:val="28"/>
                  <w:szCs w:val="20"/>
                  <w:lang w:val="en-US" w:eastAsia="ru-RU"/>
                </w:rPr>
                <m:t>Л</m:t>
              </m:r>
            </m:sub>
          </m:sSub>
          <m:r>
            <m:rPr>
              <m:sty m:val="p"/>
            </m:rPr>
            <w:rPr>
              <w:rFonts w:ascii="Cambria Math" w:eastAsia="Times New Roman" w:hAnsi="Cambria Math" w:cs="Times New Roman"/>
              <w:sz w:val="28"/>
              <w:szCs w:val="20"/>
              <w:lang w:val="en-US" w:eastAsia="ru-RU"/>
            </w:rPr>
            <m:t>=</m:t>
          </m:r>
          <m:f>
            <m:fPr>
              <m:ctrlPr>
                <w:rPr>
                  <w:rFonts w:ascii="Cambria Math" w:eastAsia="Times New Roman" w:hAnsi="Cambria Math" w:cs="Times New Roman"/>
                  <w:sz w:val="28"/>
                  <w:szCs w:val="20"/>
                  <w:lang w:val="en-US" w:eastAsia="ru-RU"/>
                </w:rPr>
              </m:ctrlPr>
            </m:fPr>
            <m:num>
              <m:r>
                <w:rPr>
                  <w:rFonts w:ascii="Cambria Math" w:eastAsia="Times New Roman" w:hAnsi="Cambria Math" w:cs="Times New Roman"/>
                  <w:sz w:val="28"/>
                  <w:szCs w:val="20"/>
                  <w:lang w:val="en-US" w:eastAsia="ru-RU"/>
                </w:rPr>
                <m:t>p*S</m:t>
              </m:r>
            </m:num>
            <m:den>
              <m:r>
                <m:rPr>
                  <m:sty m:val="p"/>
                </m:rPr>
                <w:rPr>
                  <w:rFonts w:ascii="Cambria Math" w:eastAsia="Times New Roman" w:hAnsi="Cambria Math" w:cs="Times New Roman"/>
                  <w:sz w:val="28"/>
                  <w:szCs w:val="20"/>
                  <w:lang w:val="en-US" w:eastAsia="ru-RU"/>
                </w:rPr>
                <m:t>n</m:t>
              </m:r>
            </m:den>
          </m:f>
          <m:r>
            <w:rPr>
              <w:rFonts w:ascii="Cambria Math" w:eastAsia="Times New Roman" w:hAnsi="Cambria Math" w:cs="Times New Roman"/>
              <w:sz w:val="28"/>
              <w:szCs w:val="20"/>
              <w:lang w:val="en-US" w:eastAsia="ru-RU"/>
            </w:rPr>
            <m:t>=</m:t>
          </m:r>
          <m:f>
            <m:fPr>
              <m:ctrlPr>
                <w:rPr>
                  <w:rFonts w:ascii="Cambria Math" w:eastAsia="Times New Roman" w:hAnsi="Cambria Math" w:cs="Times New Roman"/>
                  <w:sz w:val="28"/>
                  <w:szCs w:val="20"/>
                  <w:lang w:val="en-US" w:eastAsia="ru-RU"/>
                </w:rPr>
              </m:ctrlPr>
            </m:fPr>
            <m:num>
              <m:r>
                <w:rPr>
                  <w:rFonts w:ascii="Cambria Math" w:eastAsia="Times New Roman" w:hAnsi="Cambria Math" w:cs="Times New Roman"/>
                  <w:sz w:val="28"/>
                  <w:szCs w:val="20"/>
                  <w:lang w:val="en-US" w:eastAsia="ru-RU"/>
                </w:rPr>
                <m:t>6,75*36</m:t>
              </m:r>
            </m:num>
            <m:den>
              <m:r>
                <m:rPr>
                  <m:sty m:val="p"/>
                </m:rPr>
                <w:rPr>
                  <w:rFonts w:ascii="Cambria Math" w:eastAsia="Times New Roman" w:hAnsi="Cambria Math" w:cs="Times New Roman"/>
                  <w:sz w:val="28"/>
                  <w:szCs w:val="20"/>
                  <w:lang w:val="en-US" w:eastAsia="ru-RU"/>
                </w:rPr>
                <m:t>4</m:t>
              </m:r>
            </m:den>
          </m:f>
          <m:r>
            <w:rPr>
              <w:rFonts w:ascii="Cambria Math" w:eastAsia="Times New Roman" w:hAnsi="Cambria Math" w:cs="Times New Roman"/>
              <w:sz w:val="28"/>
              <w:szCs w:val="20"/>
              <w:lang w:val="en-US" w:eastAsia="ru-RU"/>
            </w:rPr>
            <m:t xml:space="preserve">=60,75 </m:t>
          </m:r>
          <m:r>
            <w:rPr>
              <w:rFonts w:ascii="Cambria Math" w:eastAsia="Times New Roman" w:hAnsi="Cambria Math" w:cs="Times New Roman"/>
              <w:sz w:val="28"/>
              <w:szCs w:val="20"/>
              <w:lang w:val="ru-RU" w:eastAsia="ru-RU"/>
            </w:rPr>
            <m:t>Вт</m:t>
          </m:r>
        </m:oMath>
      </m:oMathPara>
    </w:p>
    <w:p w:rsidR="005D394E" w:rsidRPr="005D394E" w:rsidRDefault="005D394E" w:rsidP="005D394E">
      <w:pPr>
        <w:spacing w:after="0" w:line="360" w:lineRule="auto"/>
        <w:ind w:firstLine="851"/>
        <w:jc w:val="both"/>
        <w:rPr>
          <w:rFonts w:ascii="Times New Roman" w:eastAsia="Times New Roman" w:hAnsi="Times New Roman" w:cs="Times New Roman"/>
          <w:i/>
          <w:sz w:val="28"/>
          <w:szCs w:val="20"/>
          <w:lang w:val="en-US" w:eastAsia="ru-RU"/>
        </w:rPr>
      </w:pPr>
      <m:oMathPara>
        <m:oMath>
          <m:r>
            <w:rPr>
              <w:rFonts w:ascii="Cambria Math" w:eastAsia="Times New Roman" w:hAnsi="Cambria Math" w:cs="Times New Roman"/>
              <w:sz w:val="28"/>
              <w:szCs w:val="20"/>
              <w:lang w:val="en-US" w:eastAsia="ru-RU"/>
            </w:rPr>
            <m:t xml:space="preserve">p=0,15*30*1,5=6,75 </m:t>
          </m:r>
          <m:r>
            <w:rPr>
              <w:rFonts w:ascii="Cambria Math" w:eastAsia="Times New Roman" w:hAnsi="Cambria Math" w:cs="Times New Roman"/>
              <w:sz w:val="28"/>
              <w:szCs w:val="20"/>
              <w:lang w:val="ru-RU" w:eastAsia="ru-RU"/>
            </w:rPr>
            <m:t>Вт</m:t>
          </m:r>
          <m:r>
            <w:rPr>
              <w:rFonts w:ascii="Cambria Math" w:eastAsia="Times New Roman" w:hAnsi="Cambria Math" w:cs="Times New Roman"/>
              <w:sz w:val="28"/>
              <w:szCs w:val="20"/>
              <w:lang w:val="en-US" w:eastAsia="ru-RU"/>
            </w:rPr>
            <m:t>/</m:t>
          </m:r>
          <m:sSup>
            <m:sSupPr>
              <m:ctrlPr>
                <w:rPr>
                  <w:rFonts w:ascii="Cambria Math" w:eastAsia="Times New Roman" w:hAnsi="Cambria Math" w:cs="Times New Roman"/>
                  <w:sz w:val="28"/>
                  <w:szCs w:val="20"/>
                  <w:lang w:eastAsia="ru-RU"/>
                </w:rPr>
              </m:ctrlPr>
            </m:sSupPr>
            <m:e>
              <m:r>
                <m:rPr>
                  <m:sty m:val="p"/>
                </m:rPr>
                <w:rPr>
                  <w:rFonts w:ascii="Cambria Math" w:eastAsia="Times New Roman" w:hAnsi="Cambria Math" w:cs="Times New Roman"/>
                  <w:sz w:val="28"/>
                  <w:szCs w:val="20"/>
                  <w:lang w:eastAsia="ru-RU"/>
                </w:rPr>
                <m:t>м</m:t>
              </m:r>
            </m:e>
            <m:sup>
              <m:r>
                <w:rPr>
                  <w:rFonts w:ascii="Cambria Math" w:eastAsia="Times New Roman" w:hAnsi="Cambria Math" w:cs="Times New Roman"/>
                  <w:sz w:val="28"/>
                  <w:szCs w:val="20"/>
                  <w:lang w:eastAsia="ru-RU"/>
                </w:rPr>
                <m:t>2</m:t>
              </m:r>
            </m:sup>
          </m:sSup>
        </m:oMath>
      </m:oMathPara>
    </w:p>
    <w:p w:rsidR="005D394E" w:rsidRPr="005D394E" w:rsidRDefault="005D394E" w:rsidP="008801C2">
      <w:pPr>
        <w:tabs>
          <w:tab w:val="left" w:pos="3179"/>
        </w:tabs>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де, p – питома потужність, Вт/м^2;</w:t>
      </w:r>
    </w:p>
    <w:p w:rsidR="005D394E" w:rsidRPr="005D394E" w:rsidRDefault="005D394E" w:rsidP="008801C2">
      <w:pPr>
        <w:tabs>
          <w:tab w:val="left" w:pos="3179"/>
        </w:tabs>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S – площа приміщення, м^2;</w:t>
      </w:r>
    </w:p>
    <w:p w:rsidR="005D394E" w:rsidRPr="005D394E" w:rsidRDefault="005D394E" w:rsidP="005D394E">
      <w:pPr>
        <w:tabs>
          <w:tab w:val="left" w:pos="3179"/>
        </w:tabs>
        <w:spacing w:line="360" w:lineRule="auto"/>
        <w:ind w:firstLine="851"/>
        <w:jc w:val="both"/>
        <w:rPr>
          <w:rFonts w:ascii="Times New Roman" w:hAnsi="Times New Roman" w:cs="Times New Roman"/>
          <w:sz w:val="28"/>
          <w:szCs w:val="28"/>
        </w:rPr>
      </w:pPr>
    </w:p>
    <w:p w:rsidR="005D394E" w:rsidRPr="005D394E" w:rsidRDefault="005D394E" w:rsidP="008801C2">
      <w:pPr>
        <w:tabs>
          <w:tab w:val="left" w:pos="3179"/>
        </w:tabs>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lastRenderedPageBreak/>
        <w:t>n – кількість світильників, шт;</w:t>
      </w:r>
    </w:p>
    <w:p w:rsidR="005D394E" w:rsidRPr="005D394E" w:rsidRDefault="005D394E" w:rsidP="008801C2">
      <w:pPr>
        <w:tabs>
          <w:tab w:val="left" w:pos="3179"/>
        </w:tabs>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Кз – коефіцієнт запасу (для люмінесцентних ламп 1,5).</w:t>
      </w:r>
    </w:p>
    <w:p w:rsidR="005D394E" w:rsidRPr="005D394E" w:rsidRDefault="005D394E" w:rsidP="008801C2">
      <w:pPr>
        <w:tabs>
          <w:tab w:val="left" w:pos="3179"/>
        </w:tabs>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Обираємо 8 ламп Philips TL-D G13 36W/55-765. Кількість світильників 4 шт., типу ІР-65 ЛПП 2х36.</w:t>
      </w:r>
    </w:p>
    <w:p w:rsidR="005D394E" w:rsidRPr="005D394E" w:rsidRDefault="005D394E" w:rsidP="008801C2">
      <w:pPr>
        <w:tabs>
          <w:tab w:val="left" w:pos="2214"/>
        </w:tabs>
        <w:spacing w:line="360" w:lineRule="auto"/>
        <w:ind w:firstLine="709"/>
        <w:jc w:val="both"/>
        <w:rPr>
          <w:rFonts w:ascii="Times New Roman" w:hAnsi="Times New Roman" w:cs="Times New Roman"/>
          <w:sz w:val="28"/>
          <w:szCs w:val="28"/>
        </w:rPr>
      </w:pPr>
    </w:p>
    <w:p w:rsidR="005D394E" w:rsidRPr="005D394E" w:rsidRDefault="005D394E" w:rsidP="008801C2">
      <w:pPr>
        <w:tabs>
          <w:tab w:val="left" w:pos="2214"/>
        </w:tabs>
        <w:spacing w:line="360" w:lineRule="auto"/>
        <w:ind w:firstLine="709"/>
        <w:jc w:val="both"/>
        <w:rPr>
          <w:rFonts w:ascii="Times New Roman" w:hAnsi="Times New Roman" w:cs="Times New Roman"/>
          <w:b/>
          <w:sz w:val="28"/>
          <w:szCs w:val="28"/>
        </w:rPr>
      </w:pPr>
      <w:r w:rsidRPr="005D394E">
        <w:rPr>
          <w:rFonts w:ascii="Times New Roman" w:hAnsi="Times New Roman" w:cs="Times New Roman"/>
          <w:b/>
          <w:sz w:val="28"/>
          <w:szCs w:val="28"/>
        </w:rPr>
        <w:t>2.3 Розрахунок електричних навантажень та вибір трансформаторів</w:t>
      </w:r>
    </w:p>
    <w:p w:rsidR="005D394E" w:rsidRPr="005D394E" w:rsidRDefault="005D394E" w:rsidP="008801C2">
      <w:pPr>
        <w:tabs>
          <w:tab w:val="left" w:pos="2214"/>
        </w:tabs>
        <w:spacing w:line="360" w:lineRule="auto"/>
        <w:ind w:firstLine="709"/>
        <w:jc w:val="both"/>
        <w:rPr>
          <w:rFonts w:ascii="Times New Roman" w:hAnsi="Times New Roman" w:cs="Times New Roman"/>
          <w:sz w:val="28"/>
          <w:szCs w:val="28"/>
        </w:rPr>
      </w:pPr>
    </w:p>
    <w:p w:rsidR="005D394E" w:rsidRPr="005D394E" w:rsidRDefault="005D394E" w:rsidP="008801C2">
      <w:pPr>
        <w:tabs>
          <w:tab w:val="left" w:pos="2214"/>
        </w:tabs>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Розрахункове навантаження групи споживачів, які є однорідними за режимами та об’єднані одним технічним процесом і територією розташування визначають за формулою:</w:t>
      </w:r>
    </w:p>
    <w:p w:rsidR="005D394E" w:rsidRPr="005D394E" w:rsidRDefault="005D394E" w:rsidP="008801C2">
      <w:pPr>
        <w:tabs>
          <w:tab w:val="left" w:pos="2214"/>
        </w:tabs>
        <w:spacing w:line="360" w:lineRule="auto"/>
        <w:ind w:firstLine="567"/>
        <w:jc w:val="both"/>
        <w:rPr>
          <w:rFonts w:ascii="Times New Roman" w:hAnsi="Times New Roman" w:cs="Times New Roman"/>
          <w:sz w:val="28"/>
          <w:szCs w:val="28"/>
        </w:rPr>
      </w:pPr>
    </w:p>
    <w:p w:rsidR="005D394E" w:rsidRPr="005D394E" w:rsidRDefault="005D394E" w:rsidP="008801C2">
      <w:pPr>
        <w:tabs>
          <w:tab w:val="left" w:pos="720"/>
        </w:tabs>
        <w:spacing w:after="0" w:line="360" w:lineRule="auto"/>
        <w:ind w:firstLine="567"/>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Активна потужність:</w:t>
      </w:r>
    </w:p>
    <w:p w:rsidR="005D394E" w:rsidRPr="005D394E" w:rsidRDefault="00C4545E" w:rsidP="008801C2">
      <w:pPr>
        <w:tabs>
          <w:tab w:val="left" w:pos="720"/>
        </w:tabs>
        <w:spacing w:after="0" w:line="360" w:lineRule="auto"/>
        <w:ind w:firstLine="567"/>
        <w:jc w:val="center"/>
        <w:rPr>
          <w:rFonts w:ascii="Times New Roman" w:eastAsia="Times New Roman" w:hAnsi="Times New Roman" w:cs="Times New Roman"/>
          <w:sz w:val="28"/>
          <w:szCs w:val="28"/>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27872" behindDoc="0" locked="0" layoutInCell="1" allowOverlap="1" wp14:anchorId="094139FB" wp14:editId="265A1339">
                <wp:simplePos x="0" y="0"/>
                <wp:positionH relativeFrom="margin">
                  <wp:posOffset>5600858</wp:posOffset>
                </wp:positionH>
                <wp:positionV relativeFrom="paragraph">
                  <wp:posOffset>117308</wp:posOffset>
                </wp:positionV>
                <wp:extent cx="635539" cy="1404620"/>
                <wp:effectExtent l="0" t="0" r="0" b="0"/>
                <wp:wrapNone/>
                <wp:docPr id="6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2.25</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139FB" id="_x0000_s1067" type="#_x0000_t202" style="position:absolute;left:0;text-align:left;margin-left:441pt;margin-top:9.25pt;width:50.05pt;height:110.6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" filled="f" stroked="f">
                <v:textbox style="mso-fit-shape-to-text:t">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2.25</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position w:val="-42"/>
          <w:sz w:val="28"/>
          <w:szCs w:val="28"/>
          <w:lang w:eastAsia="ru-RU"/>
        </w:rPr>
        <w:object w:dxaOrig="2240" w:dyaOrig="940">
          <v:shape id="_x0000_i1026" type="#_x0000_t75" style="width:99.7pt;height:41.85pt" o:ole="">
            <v:imagedata r:id="rId29" o:title=""/>
          </v:shape>
          <o:OLEObject Type="Embed" ProgID="Equation.DSMT4" ShapeID="_x0000_i1026" DrawAspect="Content" ObjectID="_1653406324" r:id="rId30"/>
        </w:object>
      </w:r>
      <w:r w:rsidR="005D394E" w:rsidRPr="005D394E">
        <w:rPr>
          <w:rFonts w:ascii="Times New Roman" w:eastAsia="Times New Roman" w:hAnsi="Times New Roman" w:cs="Times New Roman"/>
          <w:sz w:val="28"/>
          <w:szCs w:val="28"/>
          <w:lang w:eastAsia="ru-RU"/>
        </w:rPr>
        <w:t>, кВт</w:t>
      </w:r>
    </w:p>
    <w:p w:rsidR="005D394E" w:rsidRPr="005D394E" w:rsidRDefault="00C4545E" w:rsidP="008801C2">
      <w:pPr>
        <w:tabs>
          <w:tab w:val="left" w:pos="720"/>
        </w:tabs>
        <w:spacing w:after="0" w:line="360" w:lineRule="auto"/>
        <w:ind w:firstLine="567"/>
        <w:jc w:val="both"/>
        <w:rPr>
          <w:rFonts w:ascii="Times New Roman" w:eastAsia="Times New Roman" w:hAnsi="Times New Roman" w:cs="Times New Roman"/>
          <w:sz w:val="28"/>
          <w:szCs w:val="28"/>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29920" behindDoc="0" locked="0" layoutInCell="1" allowOverlap="1" wp14:anchorId="34603E23" wp14:editId="6B3C9C01">
                <wp:simplePos x="0" y="0"/>
                <wp:positionH relativeFrom="margin">
                  <wp:posOffset>5589917</wp:posOffset>
                </wp:positionH>
                <wp:positionV relativeFrom="paragraph">
                  <wp:posOffset>304512</wp:posOffset>
                </wp:positionV>
                <wp:extent cx="635539" cy="1404620"/>
                <wp:effectExtent l="0" t="0" r="0" b="0"/>
                <wp:wrapNone/>
                <wp:docPr id="6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2.26</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603E23" id="_x0000_s1068" type="#_x0000_t202" style="position:absolute;left:0;text-align:left;margin-left:440.15pt;margin-top:24pt;width:50.05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" filled="f" stroked="f">
                <v:textbox style="mso-fit-shape-to-text:t">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2.26</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sz w:val="28"/>
          <w:szCs w:val="28"/>
          <w:lang w:eastAsia="ru-RU"/>
        </w:rPr>
        <w:t>Реактивна потужність:</w:t>
      </w:r>
    </w:p>
    <w:p w:rsidR="005D394E" w:rsidRPr="005D394E" w:rsidRDefault="005D394E" w:rsidP="008801C2">
      <w:pPr>
        <w:tabs>
          <w:tab w:val="left" w:pos="720"/>
        </w:tabs>
        <w:spacing w:after="0" w:line="360" w:lineRule="auto"/>
        <w:ind w:firstLine="567"/>
        <w:jc w:val="center"/>
        <w:rPr>
          <w:rFonts w:ascii="Times New Roman" w:eastAsia="Times New Roman" w:hAnsi="Times New Roman" w:cs="Times New Roman"/>
          <w:sz w:val="28"/>
          <w:szCs w:val="28"/>
          <w:lang w:eastAsia="ru-RU"/>
        </w:rPr>
      </w:pPr>
      <w:r w:rsidRPr="005D394E">
        <w:rPr>
          <w:rFonts w:ascii="Times New Roman" w:eastAsia="Times New Roman" w:hAnsi="Times New Roman" w:cs="Times New Roman"/>
          <w:position w:val="-30"/>
          <w:sz w:val="28"/>
          <w:szCs w:val="28"/>
          <w:lang w:eastAsia="ru-RU"/>
        </w:rPr>
        <w:object w:dxaOrig="1860" w:dyaOrig="540">
          <v:shape id="_x0000_i1027" type="#_x0000_t75" style="width:92.9pt;height:26.8pt" o:ole="">
            <v:imagedata r:id="rId31" o:title=""/>
          </v:shape>
          <o:OLEObject Type="Embed" ProgID="Equation.DSMT4" ShapeID="_x0000_i1027" DrawAspect="Content" ObjectID="_1653406325" r:id="rId32"/>
        </w:object>
      </w:r>
      <w:r w:rsidRPr="005D394E">
        <w:rPr>
          <w:rFonts w:ascii="Times New Roman" w:eastAsia="Times New Roman" w:hAnsi="Times New Roman" w:cs="Times New Roman"/>
          <w:sz w:val="28"/>
          <w:szCs w:val="28"/>
          <w:lang w:eastAsia="ru-RU"/>
        </w:rPr>
        <w:t>, квар</w:t>
      </w:r>
    </w:p>
    <w:p w:rsidR="005D394E" w:rsidRPr="005D394E" w:rsidRDefault="005D394E" w:rsidP="008801C2">
      <w:pPr>
        <w:tabs>
          <w:tab w:val="left" w:pos="720"/>
        </w:tabs>
        <w:spacing w:after="0" w:line="360" w:lineRule="auto"/>
        <w:ind w:firstLine="567"/>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Повна потужність:</w:t>
      </w:r>
    </w:p>
    <w:p w:rsidR="005D394E" w:rsidRPr="005D394E" w:rsidRDefault="00C4545E" w:rsidP="008801C2">
      <w:pPr>
        <w:tabs>
          <w:tab w:val="left" w:pos="720"/>
        </w:tabs>
        <w:spacing w:after="0" w:line="360" w:lineRule="auto"/>
        <w:ind w:firstLine="567"/>
        <w:jc w:val="center"/>
        <w:rPr>
          <w:rFonts w:ascii="Times New Roman" w:eastAsia="Times New Roman" w:hAnsi="Times New Roman" w:cs="Times New Roman"/>
          <w:sz w:val="28"/>
          <w:szCs w:val="28"/>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31968" behindDoc="0" locked="0" layoutInCell="1" allowOverlap="1" wp14:anchorId="23D7970C" wp14:editId="20CA73A3">
                <wp:simplePos x="0" y="0"/>
                <wp:positionH relativeFrom="margin">
                  <wp:posOffset>5609753</wp:posOffset>
                </wp:positionH>
                <wp:positionV relativeFrom="paragraph">
                  <wp:posOffset>6434</wp:posOffset>
                </wp:positionV>
                <wp:extent cx="635539" cy="1404620"/>
                <wp:effectExtent l="0" t="0" r="0" b="0"/>
                <wp:wrapNone/>
                <wp:docPr id="6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2.27</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7970C" id="_x0000_s1069" type="#_x0000_t202" style="position:absolute;left:0;text-align:left;margin-left:441.7pt;margin-top:.5pt;width:50.05pt;height:110.6pt;z-index:251731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" filled="f" stroked="f">
                <v:textbox style="mso-fit-shape-to-text:t">
                  <w:txbxContent>
                    <w:p w:rsidR="008F080F" w:rsidRPr="00E251DA" w:rsidRDefault="008F080F" w:rsidP="00C4545E">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2.27</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position w:val="-36"/>
          <w:sz w:val="28"/>
          <w:szCs w:val="28"/>
          <w:lang w:eastAsia="ru-RU"/>
        </w:rPr>
        <w:object w:dxaOrig="2640" w:dyaOrig="840">
          <v:shape id="_x0000_i1028" type="#_x0000_t75" style="width:115.5pt;height:37.65pt" o:ole="">
            <v:imagedata r:id="rId33" o:title=""/>
          </v:shape>
          <o:OLEObject Type="Embed" ProgID="Equation.DSMT4" ShapeID="_x0000_i1028" DrawAspect="Content" ObjectID="_1653406326" r:id="rId34"/>
        </w:object>
      </w:r>
      <w:r w:rsidR="005D394E" w:rsidRPr="005D394E">
        <w:rPr>
          <w:rFonts w:ascii="Times New Roman" w:eastAsia="Times New Roman" w:hAnsi="Times New Roman" w:cs="Times New Roman"/>
          <w:sz w:val="28"/>
          <w:szCs w:val="28"/>
          <w:lang w:eastAsia="ru-RU"/>
        </w:rPr>
        <w:t>, кВА</w:t>
      </w:r>
    </w:p>
    <w:p w:rsidR="005D394E" w:rsidRPr="005D394E" w:rsidRDefault="005D394E" w:rsidP="008801C2">
      <w:pPr>
        <w:tabs>
          <w:tab w:val="left" w:pos="5385"/>
        </w:tabs>
        <w:spacing w:after="0" w:line="360" w:lineRule="auto"/>
        <w:ind w:firstLine="567"/>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 xml:space="preserve">де </w:t>
      </w:r>
      <w:r w:rsidRPr="005D394E">
        <w:rPr>
          <w:rFonts w:ascii="Times New Roman" w:eastAsia="Times New Roman" w:hAnsi="Times New Roman" w:cs="Times New Roman"/>
          <w:position w:val="-20"/>
          <w:sz w:val="28"/>
          <w:szCs w:val="28"/>
          <w:lang w:eastAsia="ru-RU"/>
        </w:rPr>
        <w:object w:dxaOrig="420" w:dyaOrig="440">
          <v:shape id="_x0000_i1029" type="#_x0000_t75" style="width:22.6pt;height:22.6pt" o:ole="">
            <v:imagedata r:id="rId35" o:title=""/>
          </v:shape>
          <o:OLEObject Type="Embed" ProgID="Equation.DSMT4" ShapeID="_x0000_i1029" DrawAspect="Content" ObjectID="_1653406327" r:id="rId36"/>
        </w:object>
      </w:r>
      <w:r w:rsidRPr="005D394E">
        <w:rPr>
          <w:rFonts w:ascii="Times New Roman" w:eastAsia="Times New Roman" w:hAnsi="Times New Roman" w:cs="Times New Roman"/>
          <w:sz w:val="28"/>
          <w:szCs w:val="28"/>
          <w:lang w:eastAsia="ru-RU"/>
        </w:rPr>
        <w:t xml:space="preserve">, </w:t>
      </w:r>
      <w:r w:rsidRPr="005D394E">
        <w:rPr>
          <w:rFonts w:ascii="Times New Roman" w:eastAsia="Times New Roman" w:hAnsi="Times New Roman" w:cs="Times New Roman"/>
          <w:position w:val="-20"/>
          <w:sz w:val="28"/>
          <w:szCs w:val="28"/>
          <w:lang w:eastAsia="ru-RU"/>
        </w:rPr>
        <w:object w:dxaOrig="440" w:dyaOrig="440">
          <v:shape id="_x0000_i1030" type="#_x0000_t75" style="width:22.6pt;height:22.6pt" o:ole="">
            <v:imagedata r:id="rId37" o:title=""/>
          </v:shape>
          <o:OLEObject Type="Embed" ProgID="Equation.DSMT4" ShapeID="_x0000_i1030" DrawAspect="Content" ObjectID="_1653406328" r:id="rId38"/>
        </w:object>
      </w:r>
      <w:r w:rsidRPr="005D394E">
        <w:rPr>
          <w:rFonts w:ascii="Times New Roman" w:eastAsia="Times New Roman" w:hAnsi="Times New Roman" w:cs="Times New Roman"/>
          <w:sz w:val="28"/>
          <w:szCs w:val="28"/>
          <w:lang w:eastAsia="ru-RU"/>
        </w:rPr>
        <w:t xml:space="preserve">, </w:t>
      </w:r>
      <w:r w:rsidRPr="005D394E">
        <w:rPr>
          <w:rFonts w:ascii="Times New Roman" w:eastAsia="Times New Roman" w:hAnsi="Times New Roman" w:cs="Times New Roman"/>
          <w:position w:val="-20"/>
          <w:sz w:val="28"/>
          <w:szCs w:val="28"/>
          <w:lang w:eastAsia="ru-RU"/>
        </w:rPr>
        <w:object w:dxaOrig="400" w:dyaOrig="440">
          <v:shape id="_x0000_i1031" type="#_x0000_t75" style="width:20.1pt;height:22.6pt" o:ole="">
            <v:imagedata r:id="rId39" o:title=""/>
          </v:shape>
          <o:OLEObject Type="Embed" ProgID="Equation.DSMT4" ShapeID="_x0000_i1031" DrawAspect="Content" ObjectID="_1653406329" r:id="rId40"/>
        </w:object>
      </w:r>
      <w:r w:rsidRPr="005D394E">
        <w:rPr>
          <w:rFonts w:ascii="Times New Roman" w:eastAsia="Times New Roman" w:hAnsi="Times New Roman" w:cs="Times New Roman"/>
          <w:sz w:val="28"/>
          <w:szCs w:val="28"/>
          <w:lang w:eastAsia="ru-RU"/>
        </w:rPr>
        <w:t xml:space="preserve"> — активна, реактивна та повна розрахункові потужністі; </w:t>
      </w:r>
      <w:r w:rsidRPr="005D394E">
        <w:rPr>
          <w:rFonts w:ascii="Times New Roman" w:eastAsia="Times New Roman" w:hAnsi="Times New Roman" w:cs="Times New Roman"/>
          <w:position w:val="-6"/>
          <w:sz w:val="28"/>
          <w:szCs w:val="28"/>
          <w:lang w:eastAsia="ru-RU"/>
        </w:rPr>
        <w:object w:dxaOrig="540" w:dyaOrig="320">
          <v:shape id="_x0000_i1032" type="#_x0000_t75" style="width:24.3pt;height:15.9pt" o:ole="">
            <v:imagedata r:id="rId41" o:title=""/>
          </v:shape>
          <o:OLEObject Type="Embed" ProgID="Equation.DSMT4" ShapeID="_x0000_i1032" DrawAspect="Content" ObjectID="_1653406330" r:id="rId42"/>
        </w:object>
      </w:r>
      <w:r w:rsidRPr="005D394E">
        <w:rPr>
          <w:rFonts w:ascii="Times New Roman" w:eastAsia="Times New Roman" w:hAnsi="Times New Roman" w:cs="Times New Roman"/>
          <w:sz w:val="28"/>
          <w:szCs w:val="28"/>
          <w:lang w:eastAsia="ru-RU"/>
        </w:rPr>
        <w:t xml:space="preserve"> — коефіцієнт  попиту; </w:t>
      </w:r>
      <w:r w:rsidRPr="005D394E">
        <w:rPr>
          <w:rFonts w:ascii="Times New Roman" w:eastAsia="Times New Roman" w:hAnsi="Times New Roman" w:cs="Times New Roman"/>
          <w:position w:val="-18"/>
          <w:sz w:val="28"/>
          <w:szCs w:val="28"/>
          <w:lang w:eastAsia="ru-RU"/>
        </w:rPr>
        <w:object w:dxaOrig="360" w:dyaOrig="420">
          <v:shape id="_x0000_i1033" type="#_x0000_t75" style="width:16.75pt;height:22.6pt" o:ole="">
            <v:imagedata r:id="rId43" o:title=""/>
          </v:shape>
          <o:OLEObject Type="Embed" ProgID="Equation.DSMT4" ShapeID="_x0000_i1033" DrawAspect="Content" ObjectID="_1653406331" r:id="rId44"/>
        </w:object>
      </w:r>
      <w:r w:rsidRPr="005D394E">
        <w:rPr>
          <w:rFonts w:ascii="Times New Roman" w:eastAsia="Times New Roman" w:hAnsi="Times New Roman" w:cs="Times New Roman"/>
          <w:sz w:val="28"/>
          <w:szCs w:val="28"/>
          <w:lang w:eastAsia="ru-RU"/>
        </w:rPr>
        <w:t xml:space="preserve"> — номінальна потужність одного електроприймача, кВт; </w:t>
      </w:r>
      <w:r w:rsidRPr="005D394E">
        <w:rPr>
          <w:rFonts w:ascii="Times New Roman" w:eastAsia="Times New Roman" w:hAnsi="Times New Roman" w:cs="Times New Roman"/>
          <w:position w:val="-6"/>
          <w:sz w:val="28"/>
          <w:szCs w:val="28"/>
          <w:lang w:eastAsia="ru-RU"/>
        </w:rPr>
        <w:object w:dxaOrig="220" w:dyaOrig="240">
          <v:shape id="_x0000_i1034" type="#_x0000_t75" style="width:11.7pt;height:11.7pt" o:ole="">
            <v:imagedata r:id="rId45" o:title=""/>
          </v:shape>
          <o:OLEObject Type="Embed" ProgID="Equation.DSMT4" ShapeID="_x0000_i1034" DrawAspect="Content" ObjectID="_1653406332" r:id="rId46"/>
        </w:object>
      </w:r>
      <w:r w:rsidRPr="005D394E">
        <w:rPr>
          <w:rFonts w:ascii="Times New Roman" w:eastAsia="Times New Roman" w:hAnsi="Times New Roman" w:cs="Times New Roman"/>
          <w:sz w:val="28"/>
          <w:szCs w:val="28"/>
          <w:lang w:eastAsia="ru-RU"/>
        </w:rPr>
        <w:t xml:space="preserve"> — кількість електроприймачів; </w:t>
      </w:r>
      <w:r w:rsidRPr="005D394E">
        <w:rPr>
          <w:rFonts w:ascii="Times New Roman" w:eastAsia="Times New Roman" w:hAnsi="Times New Roman" w:cs="Times New Roman"/>
          <w:position w:val="-22"/>
          <w:sz w:val="28"/>
          <w:szCs w:val="28"/>
          <w:lang w:eastAsia="ru-RU"/>
        </w:rPr>
        <w:object w:dxaOrig="639" w:dyaOrig="440">
          <v:shape id="_x0000_i1035" type="#_x0000_t75" style="width:31pt;height:22.6pt" o:ole="">
            <v:imagedata r:id="rId47" o:title=""/>
          </v:shape>
          <o:OLEObject Type="Embed" ProgID="Equation.DSMT4" ShapeID="_x0000_i1035" DrawAspect="Content" ObjectID="_1653406333" r:id="rId48"/>
        </w:object>
      </w:r>
      <w:r w:rsidRPr="005D394E">
        <w:rPr>
          <w:rFonts w:ascii="Times New Roman" w:eastAsia="Times New Roman" w:hAnsi="Times New Roman" w:cs="Times New Roman"/>
          <w:sz w:val="28"/>
          <w:szCs w:val="28"/>
          <w:lang w:eastAsia="ru-RU"/>
        </w:rPr>
        <w:t xml:space="preserve"> — відповідає розрахунковому значенню коефіцієнта потужності cos</w:t>
      </w:r>
      <w:r w:rsidRPr="005D394E">
        <w:rPr>
          <w:rFonts w:ascii="Times New Roman" w:eastAsia="Times New Roman" w:hAnsi="Times New Roman" w:cs="Times New Roman"/>
          <w:sz w:val="28"/>
          <w:szCs w:val="28"/>
          <w:lang w:eastAsia="ru-RU"/>
        </w:rPr>
        <w:sym w:font="Symbol" w:char="F06A"/>
      </w:r>
      <w:r w:rsidRPr="005D394E">
        <w:rPr>
          <w:rFonts w:ascii="Times New Roman" w:eastAsia="Times New Roman" w:hAnsi="Times New Roman" w:cs="Times New Roman"/>
          <w:i/>
          <w:sz w:val="28"/>
          <w:szCs w:val="28"/>
          <w:lang w:eastAsia="ru-RU"/>
        </w:rPr>
        <w:t>р</w:t>
      </w:r>
      <w:r w:rsidRPr="005D394E">
        <w:rPr>
          <w:rFonts w:ascii="Times New Roman" w:eastAsia="Times New Roman" w:hAnsi="Times New Roman" w:cs="Times New Roman"/>
          <w:sz w:val="28"/>
          <w:szCs w:val="28"/>
          <w:lang w:eastAsia="ru-RU"/>
        </w:rPr>
        <w:t>.</w:t>
      </w:r>
    </w:p>
    <w:p w:rsidR="005D394E" w:rsidRPr="005D394E" w:rsidRDefault="005D394E" w:rsidP="008801C2">
      <w:pPr>
        <w:tabs>
          <w:tab w:val="left" w:pos="5385"/>
        </w:tabs>
        <w:spacing w:after="0" w:line="360" w:lineRule="auto"/>
        <w:ind w:firstLine="567"/>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Розглянемо приклад розрахунку електродвигуна пасажирської ліфтової установки:</w:t>
      </w:r>
    </w:p>
    <w:p w:rsidR="005D394E" w:rsidRPr="005D394E" w:rsidRDefault="005D394E" w:rsidP="005D394E">
      <w:pPr>
        <w:tabs>
          <w:tab w:val="left" w:pos="5385"/>
        </w:tabs>
        <w:spacing w:after="0" w:line="360" w:lineRule="auto"/>
        <w:ind w:firstLine="851"/>
        <w:jc w:val="both"/>
        <w:rPr>
          <w:rFonts w:ascii="Times New Roman" w:eastAsia="Times New Roman" w:hAnsi="Times New Roman" w:cs="Times New Roman"/>
          <w:sz w:val="28"/>
          <w:szCs w:val="28"/>
          <w:lang w:eastAsia="ru-RU"/>
        </w:rPr>
      </w:pPr>
    </w:p>
    <w:p w:rsidR="005D394E" w:rsidRPr="005D394E" w:rsidRDefault="005D394E" w:rsidP="008801C2">
      <w:pPr>
        <w:tabs>
          <w:tab w:val="left" w:pos="5385"/>
        </w:tabs>
        <w:spacing w:after="0" w:line="360" w:lineRule="auto"/>
        <w:ind w:firstLine="709"/>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lastRenderedPageBreak/>
        <w:t xml:space="preserve">1) </w:t>
      </w:r>
      <w:r w:rsidR="00D87946">
        <w:rPr>
          <w:rFonts w:ascii="Times New Roman" w:eastAsia="Times New Roman" w:hAnsi="Times New Roman" w:cs="Times New Roman"/>
          <w:sz w:val="28"/>
          <w:szCs w:val="28"/>
          <w:lang w:eastAsia="ru-RU"/>
        </w:rPr>
        <w:t>Активна</w:t>
      </w:r>
      <w:r w:rsidRPr="005D394E">
        <w:rPr>
          <w:rFonts w:ascii="Times New Roman" w:eastAsia="Times New Roman" w:hAnsi="Times New Roman" w:cs="Times New Roman"/>
          <w:sz w:val="28"/>
          <w:szCs w:val="28"/>
          <w:lang w:eastAsia="ru-RU"/>
        </w:rPr>
        <w:t xml:space="preserve"> потужність:</w:t>
      </w:r>
    </w:p>
    <w:p w:rsidR="005D394E" w:rsidRPr="005D394E" w:rsidRDefault="005D394E" w:rsidP="008801C2">
      <w:pPr>
        <w:tabs>
          <w:tab w:val="left" w:pos="6435"/>
        </w:tabs>
        <w:spacing w:after="0" w:line="360" w:lineRule="auto"/>
        <w:ind w:firstLine="709"/>
        <w:jc w:val="center"/>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Р</w:t>
      </w:r>
      <w:r w:rsidRPr="005D394E">
        <w:rPr>
          <w:rFonts w:ascii="Times New Roman" w:eastAsia="Times New Roman" w:hAnsi="Times New Roman" w:cs="Times New Roman"/>
          <w:sz w:val="28"/>
          <w:szCs w:val="20"/>
          <w:vertAlign w:val="subscript"/>
          <w:lang w:eastAsia="ru-RU"/>
        </w:rPr>
        <w:t>р</w:t>
      </w:r>
      <w:r w:rsidRPr="005D394E">
        <w:rPr>
          <w:rFonts w:ascii="Times New Roman" w:eastAsia="Times New Roman" w:hAnsi="Times New Roman" w:cs="Times New Roman"/>
          <w:sz w:val="28"/>
          <w:szCs w:val="20"/>
          <w:lang w:eastAsia="ru-RU"/>
        </w:rPr>
        <w:t xml:space="preserve"> = К</w:t>
      </w:r>
      <w:r w:rsidRPr="005D394E">
        <w:rPr>
          <w:rFonts w:ascii="Times New Roman" w:eastAsia="Times New Roman" w:hAnsi="Times New Roman" w:cs="Times New Roman"/>
          <w:sz w:val="28"/>
          <w:szCs w:val="20"/>
          <w:vertAlign w:val="subscript"/>
          <w:lang w:eastAsia="ru-RU"/>
        </w:rPr>
        <w:t>п</w:t>
      </w:r>
      <w:r w:rsidRPr="005D394E">
        <w:rPr>
          <w:rFonts w:ascii="Times New Roman" w:eastAsia="Times New Roman" w:hAnsi="Times New Roman" w:cs="Times New Roman"/>
          <w:sz w:val="28"/>
          <w:szCs w:val="20"/>
          <w:lang w:eastAsia="ru-RU"/>
        </w:rPr>
        <w:t xml:space="preserve"> * Р</w:t>
      </w:r>
      <w:r w:rsidRPr="005D394E">
        <w:rPr>
          <w:rFonts w:ascii="Times New Roman" w:eastAsia="Times New Roman" w:hAnsi="Times New Roman" w:cs="Times New Roman"/>
          <w:sz w:val="28"/>
          <w:szCs w:val="20"/>
          <w:vertAlign w:val="subscript"/>
          <w:lang w:eastAsia="ru-RU"/>
        </w:rPr>
        <w:t>ном</w:t>
      </w:r>
      <w:r w:rsidRPr="005D394E">
        <w:rPr>
          <w:rFonts w:ascii="Times New Roman" w:eastAsia="Times New Roman" w:hAnsi="Times New Roman" w:cs="Times New Roman"/>
          <w:sz w:val="28"/>
          <w:szCs w:val="20"/>
          <w:lang w:eastAsia="ru-RU"/>
        </w:rPr>
        <w:t xml:space="preserve"> = 0,9 * 7,5 = </w:t>
      </w:r>
      <w:r w:rsidRPr="005D394E">
        <w:rPr>
          <w:rFonts w:ascii="Times New Roman" w:eastAsia="Times New Roman" w:hAnsi="Times New Roman" w:cs="Times New Roman"/>
          <w:sz w:val="26"/>
          <w:szCs w:val="26"/>
          <w:lang w:eastAsia="ru-RU"/>
        </w:rPr>
        <w:t>6,75</w:t>
      </w:r>
      <w:r w:rsidRPr="005D394E">
        <w:rPr>
          <w:rFonts w:ascii="Times New Roman" w:eastAsia="Times New Roman" w:hAnsi="Times New Roman" w:cs="Times New Roman"/>
          <w:sz w:val="28"/>
          <w:szCs w:val="20"/>
          <w:lang w:eastAsia="ru-RU"/>
        </w:rPr>
        <w:t xml:space="preserve"> кВт</w:t>
      </w:r>
    </w:p>
    <w:p w:rsidR="005D394E" w:rsidRPr="005D394E" w:rsidRDefault="005D394E" w:rsidP="008801C2">
      <w:pPr>
        <w:tabs>
          <w:tab w:val="left" w:pos="5385"/>
        </w:tabs>
        <w:spacing w:after="0" w:line="360" w:lineRule="auto"/>
        <w:ind w:firstLine="709"/>
        <w:jc w:val="both"/>
        <w:rPr>
          <w:rFonts w:ascii="Times New Roman" w:eastAsia="Times New Roman" w:hAnsi="Times New Roman" w:cs="Times New Roman"/>
          <w:sz w:val="28"/>
          <w:szCs w:val="20"/>
          <w:lang w:eastAsia="ru-RU"/>
        </w:rPr>
      </w:pPr>
    </w:p>
    <w:p w:rsidR="005D394E" w:rsidRPr="005D394E" w:rsidRDefault="005D394E" w:rsidP="008801C2">
      <w:pPr>
        <w:tabs>
          <w:tab w:val="left" w:pos="5385"/>
        </w:tabs>
        <w:spacing w:after="0" w:line="360" w:lineRule="auto"/>
        <w:ind w:firstLine="709"/>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2) Реактивна потужність:</w:t>
      </w:r>
    </w:p>
    <w:p w:rsidR="005D394E" w:rsidRPr="005D394E" w:rsidRDefault="005D394E" w:rsidP="008801C2">
      <w:pPr>
        <w:tabs>
          <w:tab w:val="left" w:pos="5385"/>
        </w:tabs>
        <w:spacing w:after="0" w:line="360" w:lineRule="auto"/>
        <w:ind w:firstLine="709"/>
        <w:jc w:val="center"/>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val="en-US" w:eastAsia="ru-RU"/>
        </w:rPr>
        <w:t>Q</w:t>
      </w:r>
      <w:r w:rsidRPr="005D394E">
        <w:rPr>
          <w:rFonts w:ascii="Times New Roman" w:eastAsia="Times New Roman" w:hAnsi="Times New Roman" w:cs="Times New Roman"/>
          <w:sz w:val="28"/>
          <w:szCs w:val="20"/>
          <w:vertAlign w:val="subscript"/>
          <w:lang w:eastAsia="ru-RU"/>
        </w:rPr>
        <w:t>р</w:t>
      </w:r>
      <w:r w:rsidRPr="005D394E">
        <w:rPr>
          <w:rFonts w:ascii="Times New Roman" w:eastAsia="Times New Roman" w:hAnsi="Times New Roman" w:cs="Times New Roman"/>
          <w:sz w:val="28"/>
          <w:szCs w:val="20"/>
          <w:lang w:eastAsia="ru-RU"/>
        </w:rPr>
        <w:t xml:space="preserve"> = Р</w:t>
      </w:r>
      <w:r w:rsidRPr="005D394E">
        <w:rPr>
          <w:rFonts w:ascii="Times New Roman" w:eastAsia="Times New Roman" w:hAnsi="Times New Roman" w:cs="Times New Roman"/>
          <w:sz w:val="28"/>
          <w:szCs w:val="20"/>
          <w:vertAlign w:val="subscript"/>
          <w:lang w:eastAsia="ru-RU"/>
        </w:rPr>
        <w:t>р</w:t>
      </w:r>
      <w:r w:rsidRPr="005D394E">
        <w:rPr>
          <w:rFonts w:ascii="Times New Roman" w:eastAsia="Times New Roman" w:hAnsi="Times New Roman" w:cs="Times New Roman"/>
          <w:sz w:val="28"/>
          <w:szCs w:val="20"/>
          <w:lang w:eastAsia="ru-RU"/>
        </w:rPr>
        <w:t xml:space="preserve"> * </w:t>
      </w:r>
      <w:r w:rsidRPr="005D394E">
        <w:rPr>
          <w:rFonts w:ascii="Times New Roman" w:eastAsia="Times New Roman" w:hAnsi="Times New Roman" w:cs="Times New Roman"/>
          <w:sz w:val="28"/>
          <w:szCs w:val="20"/>
          <w:lang w:val="en-US" w:eastAsia="ru-RU"/>
        </w:rPr>
        <w:t>tg</w:t>
      </w:r>
      <w:r w:rsidRPr="005D394E">
        <w:rPr>
          <w:rFonts w:ascii="Times New Roman" w:eastAsia="Times New Roman" w:hAnsi="Times New Roman" w:cs="Times New Roman"/>
          <w:sz w:val="28"/>
          <w:szCs w:val="20"/>
          <w:lang w:eastAsia="ru-RU"/>
        </w:rPr>
        <w:t xml:space="preserve">φ = </w:t>
      </w:r>
      <w:r w:rsidRPr="005D394E">
        <w:rPr>
          <w:rFonts w:ascii="Times New Roman" w:eastAsia="Times New Roman" w:hAnsi="Times New Roman" w:cs="Times New Roman"/>
          <w:sz w:val="26"/>
          <w:szCs w:val="26"/>
          <w:lang w:eastAsia="ru-RU"/>
        </w:rPr>
        <w:t>6,75</w:t>
      </w:r>
      <w:r w:rsidRPr="005D394E">
        <w:rPr>
          <w:rFonts w:ascii="Times New Roman" w:eastAsia="Times New Roman" w:hAnsi="Times New Roman" w:cs="Times New Roman"/>
          <w:sz w:val="28"/>
          <w:szCs w:val="20"/>
          <w:lang w:eastAsia="ru-RU"/>
        </w:rPr>
        <w:t xml:space="preserve"> * 0,483 = 3,26 кВар</w:t>
      </w:r>
    </w:p>
    <w:p w:rsidR="005D394E" w:rsidRPr="005D394E" w:rsidRDefault="005D394E" w:rsidP="008801C2">
      <w:pPr>
        <w:tabs>
          <w:tab w:val="left" w:pos="5385"/>
        </w:tabs>
        <w:spacing w:after="0" w:line="360" w:lineRule="auto"/>
        <w:ind w:firstLine="709"/>
        <w:jc w:val="center"/>
        <w:rPr>
          <w:rFonts w:ascii="Times New Roman" w:eastAsia="Times New Roman" w:hAnsi="Times New Roman" w:cs="Times New Roman"/>
          <w:sz w:val="28"/>
          <w:szCs w:val="28"/>
          <w:lang w:val="en-US" w:eastAsia="ru-RU"/>
        </w:rPr>
      </w:pPr>
      <w:r w:rsidRPr="005D394E">
        <w:rPr>
          <w:rFonts w:ascii="Times New Roman" w:eastAsia="Times New Roman" w:hAnsi="Times New Roman" w:cs="Times New Roman"/>
          <w:color w:val="000000"/>
          <w:spacing w:val="-5"/>
          <w:sz w:val="28"/>
          <w:szCs w:val="28"/>
          <w:lang w:val="en-US" w:eastAsia="ru-RU"/>
        </w:rPr>
        <w:t>tgφ</w:t>
      </w:r>
      <w:r w:rsidRPr="005D394E">
        <w:rPr>
          <w:rFonts w:ascii="Times New Roman" w:eastAsia="Times New Roman" w:hAnsi="Times New Roman" w:cs="Times New Roman"/>
          <w:color w:val="000000"/>
          <w:spacing w:val="-5"/>
          <w:sz w:val="28"/>
          <w:szCs w:val="28"/>
          <w:lang w:eastAsia="ru-RU"/>
        </w:rPr>
        <w:t xml:space="preserve"> = </w:t>
      </w:r>
      <m:oMath>
        <m:rad>
          <m:radPr>
            <m:degHide m:val="1"/>
            <m:ctrlPr>
              <w:rPr>
                <w:rFonts w:ascii="Cambria Math" w:eastAsia="Times New Roman" w:hAnsi="Cambria Math" w:cs="Times New Roman"/>
                <w:i/>
                <w:color w:val="000000"/>
                <w:spacing w:val="-5"/>
                <w:sz w:val="28"/>
                <w:szCs w:val="28"/>
                <w:lang w:val="en-US" w:eastAsia="ru-RU"/>
              </w:rPr>
            </m:ctrlPr>
          </m:radPr>
          <m:deg/>
          <m:e>
            <m:f>
              <m:fPr>
                <m:ctrlPr>
                  <w:rPr>
                    <w:rFonts w:ascii="Cambria Math" w:eastAsia="Times New Roman" w:hAnsi="Cambria Math" w:cs="Times New Roman"/>
                    <w:i/>
                    <w:color w:val="000000"/>
                    <w:spacing w:val="-5"/>
                    <w:sz w:val="28"/>
                    <w:szCs w:val="28"/>
                    <w:lang w:val="en-US" w:eastAsia="ru-RU"/>
                  </w:rPr>
                </m:ctrlPr>
              </m:fPr>
              <m:num>
                <m:r>
                  <w:rPr>
                    <w:rFonts w:ascii="Cambria Math" w:eastAsia="Times New Roman" w:hAnsi="Cambria Math" w:cs="Times New Roman"/>
                    <w:color w:val="000000"/>
                    <w:spacing w:val="-5"/>
                    <w:sz w:val="28"/>
                    <w:szCs w:val="28"/>
                    <w:lang w:eastAsia="ru-RU"/>
                  </w:rPr>
                  <m:t>1-</m:t>
                </m:r>
                <m:sSup>
                  <m:sSupPr>
                    <m:ctrlPr>
                      <w:rPr>
                        <w:rFonts w:ascii="Cambria Math" w:eastAsia="Times New Roman" w:hAnsi="Cambria Math" w:cs="Times New Roman"/>
                        <w:i/>
                        <w:color w:val="000000"/>
                        <w:spacing w:val="-5"/>
                        <w:sz w:val="28"/>
                        <w:szCs w:val="28"/>
                        <w:lang w:val="en-US" w:eastAsia="ru-RU"/>
                      </w:rPr>
                    </m:ctrlPr>
                  </m:sSupPr>
                  <m:e>
                    <m:r>
                      <w:rPr>
                        <w:rFonts w:ascii="Cambria Math" w:eastAsia="Times New Roman" w:hAnsi="Cambria Math" w:cs="Times New Roman"/>
                        <w:color w:val="000000"/>
                        <w:spacing w:val="-5"/>
                        <w:sz w:val="28"/>
                        <w:szCs w:val="28"/>
                        <w:lang w:val="en-US" w:eastAsia="ru-RU"/>
                      </w:rPr>
                      <m:t>cos</m:t>
                    </m:r>
                  </m:e>
                  <m:sup>
                    <m:r>
                      <w:rPr>
                        <w:rFonts w:ascii="Cambria Math" w:eastAsia="Times New Roman" w:hAnsi="Cambria Math" w:cs="Times New Roman"/>
                        <w:color w:val="000000"/>
                        <w:spacing w:val="-5"/>
                        <w:sz w:val="28"/>
                        <w:szCs w:val="28"/>
                        <w:lang w:eastAsia="ru-RU"/>
                      </w:rPr>
                      <m:t>2</m:t>
                    </m:r>
                    <m:r>
                      <m:rPr>
                        <m:sty m:val="p"/>
                      </m:rPr>
                      <w:rPr>
                        <w:rFonts w:ascii="Cambria Math" w:eastAsia="Times New Roman" w:hAnsi="Cambria Math" w:cs="Times New Roman"/>
                        <w:color w:val="000000"/>
                        <w:spacing w:val="-5"/>
                        <w:sz w:val="28"/>
                        <w:szCs w:val="28"/>
                        <w:lang w:eastAsia="ru-RU"/>
                      </w:rPr>
                      <m:t xml:space="preserve"> </m:t>
                    </m:r>
                  </m:sup>
                </m:sSup>
                <m:r>
                  <m:rPr>
                    <m:sty m:val="p"/>
                  </m:rPr>
                  <w:rPr>
                    <w:rFonts w:ascii="Cambria Math" w:eastAsia="Times New Roman" w:hAnsi="Cambria Math" w:cs="Times New Roman"/>
                    <w:color w:val="000000"/>
                    <w:spacing w:val="-5"/>
                    <w:sz w:val="28"/>
                    <w:szCs w:val="28"/>
                    <w:lang w:val="en-US" w:eastAsia="ru-RU"/>
                  </w:rPr>
                  <m:t>φ</m:t>
                </m:r>
                <m:r>
                  <m:rPr>
                    <m:sty m:val="p"/>
                  </m:rPr>
                  <w:rPr>
                    <w:rFonts w:ascii="Cambria Math" w:eastAsia="Times New Roman" w:hAnsi="Cambria Math" w:cs="Times New Roman"/>
                    <w:color w:val="000000"/>
                    <w:spacing w:val="-5"/>
                    <w:sz w:val="28"/>
                    <w:szCs w:val="28"/>
                    <w:lang w:eastAsia="ru-RU"/>
                  </w:rPr>
                  <m:t xml:space="preserve"> </m:t>
                </m:r>
              </m:num>
              <m:den>
                <m:func>
                  <m:funcPr>
                    <m:ctrlPr>
                      <w:rPr>
                        <w:rFonts w:ascii="Cambria Math" w:eastAsia="Times New Roman" w:hAnsi="Cambria Math" w:cs="Times New Roman"/>
                        <w:i/>
                        <w:color w:val="000000"/>
                        <w:spacing w:val="-5"/>
                        <w:sz w:val="28"/>
                        <w:szCs w:val="28"/>
                        <w:lang w:val="en-US" w:eastAsia="ru-RU"/>
                      </w:rPr>
                    </m:ctrlPr>
                  </m:funcPr>
                  <m:fName>
                    <m:r>
                      <m:rPr>
                        <m:sty m:val="p"/>
                      </m:rPr>
                      <w:rPr>
                        <w:rFonts w:ascii="Cambria Math" w:eastAsia="Times New Roman" w:hAnsi="Cambria Math" w:cs="Times New Roman"/>
                        <w:color w:val="000000"/>
                        <w:spacing w:val="-5"/>
                        <w:sz w:val="28"/>
                        <w:szCs w:val="28"/>
                        <w:lang w:val="en-US" w:eastAsia="ru-RU"/>
                      </w:rPr>
                      <m:t>cos</m:t>
                    </m:r>
                  </m:fName>
                  <m:e>
                    <m:r>
                      <m:rPr>
                        <m:sty m:val="p"/>
                      </m:rPr>
                      <w:rPr>
                        <w:rFonts w:ascii="Cambria Math" w:eastAsia="Times New Roman" w:hAnsi="Cambria Math" w:cs="Times New Roman"/>
                        <w:color w:val="000000"/>
                        <w:spacing w:val="-5"/>
                        <w:sz w:val="28"/>
                        <w:szCs w:val="28"/>
                        <w:lang w:val="en-US" w:eastAsia="ru-RU"/>
                      </w:rPr>
                      <m:t>φ</m:t>
                    </m:r>
                    <m:r>
                      <m:rPr>
                        <m:sty m:val="p"/>
                      </m:rPr>
                      <w:rPr>
                        <w:rFonts w:ascii="Cambria Math" w:eastAsia="Times New Roman" w:hAnsi="Cambria Math" w:cs="Times New Roman"/>
                        <w:color w:val="000000"/>
                        <w:spacing w:val="-5"/>
                        <w:sz w:val="28"/>
                        <w:szCs w:val="28"/>
                        <w:lang w:eastAsia="ru-RU"/>
                      </w:rPr>
                      <m:t xml:space="preserve"> </m:t>
                    </m:r>
                  </m:e>
                </m:func>
              </m:den>
            </m:f>
          </m:e>
        </m:rad>
      </m:oMath>
      <w:r w:rsidRPr="005D394E">
        <w:rPr>
          <w:rFonts w:ascii="Times New Roman" w:eastAsia="Times New Roman" w:hAnsi="Times New Roman" w:cs="Times New Roman"/>
          <w:color w:val="000000"/>
          <w:spacing w:val="-5"/>
          <w:sz w:val="28"/>
          <w:szCs w:val="28"/>
          <w:lang w:val="ru-RU" w:eastAsia="ru-RU"/>
        </w:rPr>
        <w:t xml:space="preserve"> = 0,483</w:t>
      </w:r>
    </w:p>
    <w:p w:rsidR="005D394E" w:rsidRPr="005D394E" w:rsidRDefault="005D394E" w:rsidP="008801C2">
      <w:pPr>
        <w:tabs>
          <w:tab w:val="left" w:pos="5385"/>
        </w:tabs>
        <w:spacing w:after="0" w:line="360" w:lineRule="auto"/>
        <w:ind w:firstLine="709"/>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3) Повна потужність:</w:t>
      </w:r>
    </w:p>
    <w:p w:rsidR="005D394E" w:rsidRPr="005D394E" w:rsidRDefault="005D394E" w:rsidP="008801C2">
      <w:pPr>
        <w:tabs>
          <w:tab w:val="left" w:pos="5385"/>
        </w:tabs>
        <w:spacing w:after="0" w:line="360" w:lineRule="auto"/>
        <w:ind w:firstLine="709"/>
        <w:jc w:val="center"/>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val="en-US" w:eastAsia="ru-RU"/>
        </w:rPr>
        <w:t>S</w:t>
      </w:r>
      <w:r w:rsidRPr="005D394E">
        <w:rPr>
          <w:rFonts w:ascii="Times New Roman" w:eastAsia="Times New Roman" w:hAnsi="Times New Roman" w:cs="Times New Roman"/>
          <w:sz w:val="28"/>
          <w:szCs w:val="28"/>
          <w:vertAlign w:val="subscript"/>
          <w:lang w:val="en-US" w:eastAsia="ru-RU"/>
        </w:rPr>
        <w:t>p</w:t>
      </w:r>
      <w:r w:rsidRPr="005D394E">
        <w:rPr>
          <w:rFonts w:ascii="Times New Roman" w:eastAsia="Times New Roman" w:hAnsi="Times New Roman" w:cs="Times New Roman"/>
          <w:sz w:val="28"/>
          <w:szCs w:val="28"/>
          <w:lang w:eastAsia="ru-RU"/>
        </w:rPr>
        <w:t xml:space="preserve"> = </w:t>
      </w:r>
      <m:oMath>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Pp</m:t>
                </m:r>
                <m:r>
                  <w:rPr>
                    <w:rFonts w:ascii="Cambria Math" w:eastAsia="Times New Roman" w:hAnsi="Cambria Math" w:cs="Times New Roman"/>
                    <w:sz w:val="28"/>
                    <w:szCs w:val="28"/>
                    <w:lang w:eastAsia="ru-RU"/>
                  </w:rPr>
                  <m:t>)</m:t>
                </m:r>
              </m:e>
              <m:sup>
                <m:r>
                  <w:rPr>
                    <w:rFonts w:ascii="Cambria Math" w:eastAsia="Times New Roman" w:hAnsi="Cambria Math" w:cs="Times New Roman"/>
                    <w:sz w:val="28"/>
                    <w:szCs w:val="28"/>
                    <w:lang w:eastAsia="ru-RU"/>
                  </w:rPr>
                  <m:t xml:space="preserve">2  </m:t>
                </m:r>
              </m:sup>
            </m:sSup>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Qp</m:t>
                </m:r>
                <m:r>
                  <w:rPr>
                    <w:rFonts w:ascii="Cambria Math" w:eastAsia="Times New Roman" w:hAnsi="Cambria Math" w:cs="Times New Roman"/>
                    <w:sz w:val="28"/>
                    <w:szCs w:val="28"/>
                    <w:lang w:eastAsia="ru-RU"/>
                  </w:rPr>
                  <m:t>)</m:t>
                </m:r>
              </m:e>
              <m:sup>
                <m:r>
                  <w:rPr>
                    <w:rFonts w:ascii="Cambria Math" w:eastAsia="Times New Roman" w:hAnsi="Cambria Math" w:cs="Times New Roman"/>
                    <w:sz w:val="28"/>
                    <w:szCs w:val="28"/>
                    <w:lang w:eastAsia="ru-RU"/>
                  </w:rPr>
                  <m:t xml:space="preserve">2  </m:t>
                </m:r>
              </m:sup>
            </m:sSup>
          </m:e>
        </m:rad>
      </m:oMath>
      <w:r w:rsidRPr="005D394E">
        <w:rPr>
          <w:rFonts w:ascii="Times New Roman" w:eastAsia="Times New Roman" w:hAnsi="Times New Roman" w:cs="Times New Roman"/>
          <w:sz w:val="28"/>
          <w:szCs w:val="28"/>
          <w:lang w:eastAsia="ru-RU"/>
        </w:rPr>
        <w:t>= 7,496 кВА</w:t>
      </w:r>
    </w:p>
    <w:p w:rsidR="005D394E" w:rsidRPr="005D394E" w:rsidRDefault="005D394E" w:rsidP="008801C2">
      <w:pPr>
        <w:tabs>
          <w:tab w:val="left" w:pos="5385"/>
        </w:tabs>
        <w:spacing w:after="0" w:line="360" w:lineRule="auto"/>
        <w:ind w:firstLine="709"/>
        <w:jc w:val="both"/>
        <w:rPr>
          <w:rFonts w:ascii="Times New Roman" w:eastAsia="Times New Roman" w:hAnsi="Times New Roman" w:cs="Times New Roman"/>
          <w:sz w:val="28"/>
          <w:szCs w:val="28"/>
          <w:lang w:eastAsia="ru-RU"/>
        </w:rPr>
      </w:pPr>
    </w:p>
    <w:p w:rsidR="005D394E" w:rsidRPr="005D394E" w:rsidRDefault="005D394E" w:rsidP="008801C2">
      <w:pPr>
        <w:tabs>
          <w:tab w:val="left" w:pos="5385"/>
        </w:tabs>
        <w:spacing w:after="0" w:line="360" w:lineRule="auto"/>
        <w:ind w:firstLine="709"/>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4) Розрахунковий струм:</w:t>
      </w:r>
    </w:p>
    <w:p w:rsidR="005D394E" w:rsidRPr="005D394E" w:rsidRDefault="00D87946" w:rsidP="008801C2">
      <w:pPr>
        <w:tabs>
          <w:tab w:val="left" w:pos="5385"/>
        </w:tabs>
        <w:spacing w:after="0" w:line="360" w:lineRule="auto"/>
        <w:ind w:firstLine="709"/>
        <w:jc w:val="center"/>
        <w:rPr>
          <w:rFonts w:ascii="Times New Roman" w:eastAsia="Times New Roman" w:hAnsi="Times New Roman" w:cs="Times New Roman"/>
          <w:sz w:val="28"/>
          <w:szCs w:val="28"/>
          <w:lang w:val="ru-RU"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34016" behindDoc="0" locked="0" layoutInCell="1" allowOverlap="1" wp14:anchorId="4A6F90B2" wp14:editId="350ED502">
                <wp:simplePos x="0" y="0"/>
                <wp:positionH relativeFrom="margin">
                  <wp:posOffset>5617330</wp:posOffset>
                </wp:positionH>
                <wp:positionV relativeFrom="paragraph">
                  <wp:posOffset>5799</wp:posOffset>
                </wp:positionV>
                <wp:extent cx="635539" cy="1404620"/>
                <wp:effectExtent l="0" t="0" r="0" b="0"/>
                <wp:wrapNone/>
                <wp:docPr id="6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D87946">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2.28</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6F90B2" id="_x0000_s1070" type="#_x0000_t202" style="position:absolute;left:0;text-align:left;margin-left:442.3pt;margin-top:.45pt;width:50.05pt;height:110.6pt;z-index:251734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" filled="f" stroked="f">
                <v:textbox style="mso-fit-shape-to-text:t">
                  <w:txbxContent>
                    <w:p w:rsidR="008F080F" w:rsidRPr="00E251DA" w:rsidRDefault="008F080F" w:rsidP="00D87946">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2.28</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sz w:val="28"/>
          <w:szCs w:val="28"/>
          <w:lang w:val="en-US" w:eastAsia="ru-RU"/>
        </w:rPr>
        <w:t>I</w:t>
      </w:r>
      <w:r w:rsidR="005D394E" w:rsidRPr="005D394E">
        <w:rPr>
          <w:rFonts w:ascii="Times New Roman" w:eastAsia="Times New Roman" w:hAnsi="Times New Roman" w:cs="Times New Roman"/>
          <w:sz w:val="28"/>
          <w:szCs w:val="28"/>
          <w:vertAlign w:val="subscript"/>
          <w:lang w:val="en-US" w:eastAsia="ru-RU"/>
        </w:rPr>
        <w:t>p</w:t>
      </w:r>
      <w:r w:rsidR="005D394E" w:rsidRPr="005D394E">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Sp</m:t>
            </m:r>
          </m:num>
          <m:den>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eastAsia="ru-RU"/>
                  </w:rPr>
                  <m:t>3</m:t>
                </m:r>
              </m:e>
            </m:ra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Un</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val="en-US" w:eastAsia="ru-RU"/>
              </w:rPr>
              <m:t>cos</m:t>
            </m:r>
            <m:r>
              <m:rPr>
                <m:sty m:val="p"/>
              </m:rPr>
              <w:rPr>
                <w:rFonts w:ascii="Cambria Math" w:eastAsia="Times New Roman" w:hAnsi="Cambria Math" w:cs="Times New Roman"/>
                <w:sz w:val="28"/>
                <w:szCs w:val="20"/>
                <w:vertAlign w:val="subscript"/>
                <w:lang w:val="en-US" w:eastAsia="ru-RU"/>
              </w:rPr>
              <m:t>φ</m:t>
            </m:r>
          </m:den>
        </m:f>
      </m:oMath>
      <w:r w:rsidR="005D394E" w:rsidRPr="005D394E">
        <w:rPr>
          <w:rFonts w:ascii="Times New Roman" w:eastAsia="Times New Roman" w:hAnsi="Times New Roman" w:cs="Times New Roman"/>
          <w:sz w:val="28"/>
          <w:szCs w:val="28"/>
          <w:lang w:val="ru-RU" w:eastAsia="ru-RU"/>
        </w:rPr>
        <w:t xml:space="preserve"> = </w:t>
      </w:r>
      <m:oMath>
        <m:r>
          <m:rPr>
            <m:sty m:val="p"/>
          </m:rPr>
          <w:rPr>
            <w:rFonts w:ascii="Cambria Math" w:eastAsia="Times New Roman" w:hAnsi="Cambria Math" w:cs="Times New Roman"/>
            <w:sz w:val="28"/>
            <w:szCs w:val="28"/>
            <w:lang w:eastAsia="ru-RU"/>
          </w:rPr>
          <m:t xml:space="preserve">7,496 </m:t>
        </m:r>
        <m:r>
          <w:rPr>
            <w:rFonts w:ascii="Cambria Math" w:eastAsia="Times New Roman" w:hAnsi="Cambria Math" w:cs="Times New Roman"/>
            <w:sz w:val="28"/>
            <w:szCs w:val="28"/>
            <w:lang w:val="ru-RU" w:eastAsia="ru-RU"/>
          </w:rPr>
          <m:t>/ (</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eastAsia="ru-RU"/>
              </w:rPr>
              <m:t>3</m:t>
            </m:r>
          </m:e>
        </m:rad>
        <m:r>
          <w:rPr>
            <w:rFonts w:ascii="Cambria Math" w:eastAsia="Times New Roman" w:hAnsi="Cambria Math" w:cs="Times New Roman"/>
            <w:sz w:val="28"/>
            <w:szCs w:val="28"/>
            <w:lang w:val="ru-RU" w:eastAsia="ru-RU"/>
          </w:rPr>
          <m:t xml:space="preserve"> * 0,38 *0,89</m:t>
        </m:r>
      </m:oMath>
      <w:r w:rsidR="005D394E" w:rsidRPr="005D394E">
        <w:rPr>
          <w:rFonts w:ascii="Times New Roman" w:eastAsia="Times New Roman" w:hAnsi="Times New Roman" w:cs="Times New Roman"/>
          <w:sz w:val="28"/>
          <w:szCs w:val="28"/>
          <w:lang w:val="ru-RU" w:eastAsia="ru-RU"/>
        </w:rPr>
        <w:t xml:space="preserve">) = </w:t>
      </w:r>
      <w:r w:rsidR="005D394E" w:rsidRPr="005D394E">
        <w:rPr>
          <w:rFonts w:ascii="Times New Roman" w:eastAsia="Times New Roman" w:hAnsi="Times New Roman" w:cs="Times New Roman"/>
          <w:sz w:val="28"/>
          <w:szCs w:val="28"/>
          <w:lang w:eastAsia="ru-RU"/>
        </w:rPr>
        <w:t>12</w:t>
      </w:r>
      <w:r w:rsidR="005D394E" w:rsidRPr="005D394E">
        <w:rPr>
          <w:rFonts w:ascii="Times New Roman" w:eastAsia="Times New Roman" w:hAnsi="Times New Roman" w:cs="Times New Roman"/>
          <w:sz w:val="28"/>
          <w:szCs w:val="28"/>
          <w:lang w:val="ru-RU" w:eastAsia="ru-RU"/>
        </w:rPr>
        <w:t xml:space="preserve">,81 </w:t>
      </w:r>
      <w:r w:rsidR="005D394E" w:rsidRPr="005D394E">
        <w:rPr>
          <w:rFonts w:ascii="Times New Roman" w:eastAsia="Times New Roman" w:hAnsi="Times New Roman" w:cs="Times New Roman"/>
          <w:sz w:val="28"/>
          <w:szCs w:val="28"/>
          <w:lang w:val="en-US" w:eastAsia="ru-RU"/>
        </w:rPr>
        <w:t>A</w:t>
      </w:r>
    </w:p>
    <w:p w:rsidR="005D394E" w:rsidRPr="005D394E" w:rsidRDefault="005D394E" w:rsidP="005D394E">
      <w:pPr>
        <w:tabs>
          <w:tab w:val="left" w:pos="5385"/>
        </w:tabs>
        <w:spacing w:after="0" w:line="360" w:lineRule="auto"/>
        <w:ind w:firstLine="851"/>
        <w:jc w:val="both"/>
        <w:rPr>
          <w:rFonts w:ascii="Times New Roman" w:eastAsia="Times New Roman" w:hAnsi="Times New Roman" w:cs="Times New Roman"/>
          <w:sz w:val="28"/>
          <w:szCs w:val="28"/>
          <w:lang w:eastAsia="ru-RU"/>
        </w:rPr>
      </w:pPr>
    </w:p>
    <w:p w:rsidR="005D394E" w:rsidRPr="005D394E" w:rsidRDefault="005D394E" w:rsidP="005D394E">
      <w:pPr>
        <w:tabs>
          <w:tab w:val="left" w:pos="5385"/>
        </w:tabs>
        <w:spacing w:after="0" w:line="360" w:lineRule="auto"/>
        <w:ind w:firstLine="851"/>
        <w:jc w:val="right"/>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Таблиця 2.1 – Дані електричних навантажень</w:t>
      </w:r>
    </w:p>
    <w:tbl>
      <w:tblPr>
        <w:tblStyle w:val="110"/>
        <w:tblW w:w="9776" w:type="dxa"/>
        <w:jc w:val="center"/>
        <w:tblLayout w:type="fixed"/>
        <w:tblLook w:val="04A0" w:firstRow="1" w:lastRow="0" w:firstColumn="1" w:lastColumn="0" w:noHBand="0" w:noVBand="1"/>
      </w:tblPr>
      <w:tblGrid>
        <w:gridCol w:w="846"/>
        <w:gridCol w:w="2268"/>
        <w:gridCol w:w="1114"/>
        <w:gridCol w:w="870"/>
        <w:gridCol w:w="851"/>
        <w:gridCol w:w="992"/>
        <w:gridCol w:w="992"/>
        <w:gridCol w:w="993"/>
        <w:gridCol w:w="850"/>
      </w:tblGrid>
      <w:tr w:rsidR="00FA6CDA" w:rsidRPr="005D394E" w:rsidTr="00E144D8">
        <w:trPr>
          <w:trHeight w:val="304"/>
          <w:jc w:val="center"/>
        </w:trPr>
        <w:tc>
          <w:tcPr>
            <w:tcW w:w="846"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w:t>
            </w:r>
          </w:p>
        </w:tc>
        <w:tc>
          <w:tcPr>
            <w:tcW w:w="2268"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Назва</w:t>
            </w:r>
          </w:p>
        </w:tc>
        <w:tc>
          <w:tcPr>
            <w:tcW w:w="1114"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Р</w:t>
            </w:r>
            <w:r w:rsidRPr="00A076B7">
              <w:rPr>
                <w:rFonts w:ascii="Times New Roman" w:eastAsia="Times New Roman" w:hAnsi="Times New Roman" w:cs="Times New Roman"/>
                <w:sz w:val="26"/>
                <w:szCs w:val="26"/>
                <w:vertAlign w:val="subscript"/>
                <w:lang w:eastAsia="ru-RU"/>
              </w:rPr>
              <w:t>ном  (кВт)</w:t>
            </w:r>
          </w:p>
        </w:tc>
        <w:tc>
          <w:tcPr>
            <w:tcW w:w="870"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К</w:t>
            </w:r>
            <w:r w:rsidRPr="00A076B7">
              <w:rPr>
                <w:rFonts w:ascii="Times New Roman" w:eastAsia="Times New Roman" w:hAnsi="Times New Roman" w:cs="Times New Roman"/>
                <w:sz w:val="26"/>
                <w:szCs w:val="26"/>
                <w:vertAlign w:val="subscript"/>
                <w:lang w:eastAsia="ru-RU"/>
              </w:rPr>
              <w:t>п</w:t>
            </w:r>
          </w:p>
        </w:tc>
        <w:tc>
          <w:tcPr>
            <w:tcW w:w="851"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m:oMathPara>
              <m:oMath>
                <m:r>
                  <w:rPr>
                    <w:rFonts w:ascii="Cambria Math" w:eastAsia="Times New Roman" w:hAnsi="Cambria Math" w:cs="Times New Roman"/>
                    <w:sz w:val="26"/>
                    <w:szCs w:val="26"/>
                    <w:lang w:val="en-US" w:eastAsia="ru-RU"/>
                  </w:rPr>
                  <m:t>cos</m:t>
                </m:r>
                <m:r>
                  <m:rPr>
                    <m:sty m:val="p"/>
                  </m:rPr>
                  <w:rPr>
                    <w:rFonts w:ascii="Cambria Math" w:eastAsia="Times New Roman" w:hAnsi="Cambria Math" w:cs="Times New Roman"/>
                    <w:sz w:val="26"/>
                    <w:szCs w:val="26"/>
                    <w:vertAlign w:val="subscript"/>
                    <w:lang w:val="en-US" w:eastAsia="ru-RU"/>
                  </w:rPr>
                  <m:t>φ</m:t>
                </m:r>
              </m:oMath>
            </m:oMathPara>
          </w:p>
        </w:tc>
        <w:tc>
          <w:tcPr>
            <w:tcW w:w="992"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val="en-US" w:eastAsia="ru-RU"/>
              </w:rPr>
            </w:pPr>
            <w:r w:rsidRPr="00A076B7">
              <w:rPr>
                <w:rFonts w:ascii="Times New Roman" w:eastAsia="Times New Roman" w:hAnsi="Times New Roman" w:cs="Times New Roman"/>
                <w:sz w:val="26"/>
                <w:szCs w:val="26"/>
                <w:lang w:eastAsia="ru-RU"/>
              </w:rPr>
              <w:t>Р</w:t>
            </w:r>
            <w:r w:rsidRPr="00A076B7">
              <w:rPr>
                <w:rFonts w:ascii="Times New Roman" w:eastAsia="Times New Roman" w:hAnsi="Times New Roman" w:cs="Times New Roman"/>
                <w:sz w:val="26"/>
                <w:szCs w:val="26"/>
                <w:vertAlign w:val="subscript"/>
                <w:lang w:eastAsia="ru-RU"/>
              </w:rPr>
              <w:t>р</w:t>
            </w:r>
            <w:r w:rsidRPr="00A076B7">
              <w:rPr>
                <w:rFonts w:ascii="Times New Roman" w:eastAsia="Times New Roman" w:hAnsi="Times New Roman" w:cs="Times New Roman"/>
                <w:sz w:val="26"/>
                <w:szCs w:val="26"/>
                <w:vertAlign w:val="subscript"/>
                <w:lang w:val="en-US" w:eastAsia="ru-RU"/>
              </w:rPr>
              <w:t xml:space="preserve">   </w:t>
            </w:r>
            <w:r w:rsidRPr="00A076B7">
              <w:rPr>
                <w:rFonts w:ascii="Times New Roman" w:eastAsia="Times New Roman" w:hAnsi="Times New Roman" w:cs="Times New Roman"/>
                <w:sz w:val="26"/>
                <w:szCs w:val="26"/>
                <w:vertAlign w:val="subscript"/>
                <w:lang w:eastAsia="ru-RU"/>
              </w:rPr>
              <w:t>(кВт)</w:t>
            </w:r>
          </w:p>
        </w:tc>
        <w:tc>
          <w:tcPr>
            <w:tcW w:w="992"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val="en-US" w:eastAsia="ru-RU"/>
              </w:rPr>
              <w:t>Q</w:t>
            </w:r>
            <w:r w:rsidRPr="00A076B7">
              <w:rPr>
                <w:rFonts w:ascii="Times New Roman" w:eastAsia="Times New Roman" w:hAnsi="Times New Roman" w:cs="Times New Roman"/>
                <w:sz w:val="26"/>
                <w:szCs w:val="26"/>
                <w:vertAlign w:val="subscript"/>
                <w:lang w:eastAsia="ru-RU"/>
              </w:rPr>
              <w:t>р</w:t>
            </w:r>
            <w:r w:rsidRPr="00A076B7">
              <w:rPr>
                <w:rFonts w:ascii="Times New Roman" w:eastAsia="Times New Roman" w:hAnsi="Times New Roman" w:cs="Times New Roman"/>
                <w:sz w:val="26"/>
                <w:szCs w:val="26"/>
                <w:vertAlign w:val="subscript"/>
                <w:lang w:val="en-US" w:eastAsia="ru-RU"/>
              </w:rPr>
              <w:t xml:space="preserve"> (</w:t>
            </w:r>
            <w:r w:rsidRPr="00A076B7">
              <w:rPr>
                <w:rFonts w:ascii="Times New Roman" w:eastAsia="Times New Roman" w:hAnsi="Times New Roman" w:cs="Times New Roman"/>
                <w:sz w:val="26"/>
                <w:szCs w:val="26"/>
                <w:vertAlign w:val="subscript"/>
                <w:lang w:eastAsia="ru-RU"/>
              </w:rPr>
              <w:t>кВар)</w:t>
            </w:r>
          </w:p>
        </w:tc>
        <w:tc>
          <w:tcPr>
            <w:tcW w:w="993"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val="en-US" w:eastAsia="ru-RU"/>
              </w:rPr>
              <w:t>S</w:t>
            </w:r>
            <w:r w:rsidRPr="00A076B7">
              <w:rPr>
                <w:rFonts w:ascii="Times New Roman" w:eastAsia="Times New Roman" w:hAnsi="Times New Roman" w:cs="Times New Roman"/>
                <w:sz w:val="26"/>
                <w:szCs w:val="26"/>
                <w:vertAlign w:val="subscript"/>
                <w:lang w:val="en-US" w:eastAsia="ru-RU"/>
              </w:rPr>
              <w:t>p</w:t>
            </w:r>
            <w:r w:rsidRPr="00A076B7">
              <w:rPr>
                <w:rFonts w:ascii="Times New Roman" w:eastAsia="Times New Roman" w:hAnsi="Times New Roman" w:cs="Times New Roman"/>
                <w:sz w:val="26"/>
                <w:szCs w:val="26"/>
                <w:vertAlign w:val="subscript"/>
                <w:lang w:eastAsia="ru-RU"/>
              </w:rPr>
              <w:t xml:space="preserve">  (кВА)</w:t>
            </w:r>
          </w:p>
        </w:tc>
        <w:tc>
          <w:tcPr>
            <w:tcW w:w="850"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val="en-US" w:eastAsia="ru-RU"/>
              </w:rPr>
              <w:t>I</w:t>
            </w:r>
            <w:r w:rsidRPr="00A076B7">
              <w:rPr>
                <w:rFonts w:ascii="Times New Roman" w:eastAsia="Times New Roman" w:hAnsi="Times New Roman" w:cs="Times New Roman"/>
                <w:sz w:val="26"/>
                <w:szCs w:val="26"/>
                <w:vertAlign w:val="subscript"/>
                <w:lang w:val="en-US" w:eastAsia="ru-RU"/>
              </w:rPr>
              <w:t>p</w:t>
            </w:r>
            <w:r w:rsidRPr="00A076B7">
              <w:rPr>
                <w:rFonts w:ascii="Times New Roman" w:eastAsia="Times New Roman" w:hAnsi="Times New Roman" w:cs="Times New Roman"/>
                <w:sz w:val="26"/>
                <w:szCs w:val="26"/>
                <w:vertAlign w:val="subscript"/>
                <w:lang w:eastAsia="ru-RU"/>
              </w:rPr>
              <w:t xml:space="preserve">   (А)</w:t>
            </w:r>
          </w:p>
        </w:tc>
      </w:tr>
      <w:tr w:rsidR="00FA6CDA" w:rsidRPr="005D394E" w:rsidTr="00E144D8">
        <w:trPr>
          <w:trHeight w:val="304"/>
          <w:jc w:val="center"/>
        </w:trPr>
        <w:tc>
          <w:tcPr>
            <w:tcW w:w="846"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1</w:t>
            </w:r>
          </w:p>
        </w:tc>
        <w:tc>
          <w:tcPr>
            <w:tcW w:w="2268"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Електродвигун (пас. ліфт)</w:t>
            </w:r>
          </w:p>
        </w:tc>
        <w:tc>
          <w:tcPr>
            <w:tcW w:w="1114"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7,5</w:t>
            </w:r>
          </w:p>
        </w:tc>
        <w:tc>
          <w:tcPr>
            <w:tcW w:w="870"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0,9</w:t>
            </w:r>
          </w:p>
        </w:tc>
        <w:tc>
          <w:tcPr>
            <w:tcW w:w="851"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0,89</w:t>
            </w:r>
          </w:p>
        </w:tc>
        <w:tc>
          <w:tcPr>
            <w:tcW w:w="992"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6,75</w:t>
            </w:r>
          </w:p>
        </w:tc>
        <w:tc>
          <w:tcPr>
            <w:tcW w:w="992"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3,26</w:t>
            </w:r>
          </w:p>
        </w:tc>
        <w:tc>
          <w:tcPr>
            <w:tcW w:w="993"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8"/>
                <w:szCs w:val="28"/>
                <w:lang w:eastAsia="ru-RU"/>
              </w:rPr>
              <w:t>7,496</w:t>
            </w:r>
          </w:p>
        </w:tc>
        <w:tc>
          <w:tcPr>
            <w:tcW w:w="850"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12,81</w:t>
            </w:r>
          </w:p>
        </w:tc>
      </w:tr>
      <w:tr w:rsidR="00FA6CDA" w:rsidRPr="005D394E" w:rsidTr="00E144D8">
        <w:trPr>
          <w:trHeight w:val="289"/>
          <w:jc w:val="center"/>
        </w:trPr>
        <w:tc>
          <w:tcPr>
            <w:tcW w:w="846"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2</w:t>
            </w:r>
          </w:p>
        </w:tc>
        <w:tc>
          <w:tcPr>
            <w:tcW w:w="2268"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Електродвигун (вантаж. ліфт)</w:t>
            </w:r>
          </w:p>
        </w:tc>
        <w:tc>
          <w:tcPr>
            <w:tcW w:w="1114"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16,5</w:t>
            </w:r>
          </w:p>
        </w:tc>
        <w:tc>
          <w:tcPr>
            <w:tcW w:w="870"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0,9</w:t>
            </w:r>
          </w:p>
        </w:tc>
        <w:tc>
          <w:tcPr>
            <w:tcW w:w="851"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val="ru-RU" w:eastAsia="ru-RU"/>
              </w:rPr>
            </w:pPr>
            <w:r w:rsidRPr="00A076B7">
              <w:rPr>
                <w:rFonts w:ascii="Times New Roman" w:eastAsia="Times New Roman" w:hAnsi="Times New Roman" w:cs="Times New Roman"/>
                <w:sz w:val="26"/>
                <w:szCs w:val="26"/>
                <w:lang w:val="ru-RU" w:eastAsia="ru-RU"/>
              </w:rPr>
              <w:t>0,89</w:t>
            </w:r>
          </w:p>
        </w:tc>
        <w:tc>
          <w:tcPr>
            <w:tcW w:w="992"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val="ru-RU" w:eastAsia="ru-RU"/>
              </w:rPr>
            </w:pPr>
            <w:r w:rsidRPr="00A076B7">
              <w:rPr>
                <w:rFonts w:ascii="Times New Roman" w:eastAsia="Times New Roman" w:hAnsi="Times New Roman" w:cs="Times New Roman"/>
                <w:sz w:val="26"/>
                <w:szCs w:val="26"/>
                <w:lang w:eastAsia="ru-RU"/>
              </w:rPr>
              <w:t>14,85</w:t>
            </w:r>
          </w:p>
        </w:tc>
        <w:tc>
          <w:tcPr>
            <w:tcW w:w="992"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val="ru-RU" w:eastAsia="ru-RU"/>
              </w:rPr>
            </w:pPr>
            <w:r w:rsidRPr="00A076B7">
              <w:rPr>
                <w:rFonts w:ascii="Times New Roman" w:eastAsia="Times New Roman" w:hAnsi="Times New Roman" w:cs="Times New Roman"/>
                <w:sz w:val="26"/>
                <w:szCs w:val="26"/>
                <w:lang w:val="ru-RU" w:eastAsia="ru-RU"/>
              </w:rPr>
              <w:t>7,17</w:t>
            </w:r>
          </w:p>
        </w:tc>
        <w:tc>
          <w:tcPr>
            <w:tcW w:w="993"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val="ru-RU" w:eastAsia="ru-RU"/>
              </w:rPr>
            </w:pPr>
            <w:r w:rsidRPr="00A076B7">
              <w:rPr>
                <w:rFonts w:ascii="Times New Roman" w:eastAsia="Times New Roman" w:hAnsi="Times New Roman" w:cs="Times New Roman"/>
                <w:sz w:val="26"/>
                <w:szCs w:val="26"/>
                <w:lang w:val="ru-RU" w:eastAsia="ru-RU"/>
              </w:rPr>
              <w:t>16,49</w:t>
            </w:r>
          </w:p>
        </w:tc>
        <w:tc>
          <w:tcPr>
            <w:tcW w:w="850"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val="ru-RU" w:eastAsia="ru-RU"/>
              </w:rPr>
            </w:pPr>
            <w:r w:rsidRPr="00A076B7">
              <w:rPr>
                <w:rFonts w:ascii="Times New Roman" w:eastAsia="Times New Roman" w:hAnsi="Times New Roman" w:cs="Times New Roman"/>
                <w:sz w:val="26"/>
                <w:szCs w:val="26"/>
                <w:lang w:val="ru-RU" w:eastAsia="ru-RU"/>
              </w:rPr>
              <w:t>28,2</w:t>
            </w:r>
          </w:p>
        </w:tc>
      </w:tr>
      <w:tr w:rsidR="00FA6CDA" w:rsidRPr="005D394E" w:rsidTr="00E144D8">
        <w:trPr>
          <w:trHeight w:val="304"/>
          <w:jc w:val="center"/>
        </w:trPr>
        <w:tc>
          <w:tcPr>
            <w:tcW w:w="846"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3</w:t>
            </w:r>
          </w:p>
        </w:tc>
        <w:tc>
          <w:tcPr>
            <w:tcW w:w="2268"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Електродвигун (пожежний ліфт)</w:t>
            </w:r>
          </w:p>
        </w:tc>
        <w:tc>
          <w:tcPr>
            <w:tcW w:w="1114"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16,5</w:t>
            </w:r>
          </w:p>
        </w:tc>
        <w:tc>
          <w:tcPr>
            <w:tcW w:w="870"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val="en-US" w:eastAsia="ru-RU"/>
              </w:rPr>
              <w:t>0</w:t>
            </w:r>
            <w:r w:rsidRPr="00A076B7">
              <w:rPr>
                <w:rFonts w:ascii="Times New Roman" w:eastAsia="Times New Roman" w:hAnsi="Times New Roman" w:cs="Times New Roman"/>
                <w:sz w:val="26"/>
                <w:szCs w:val="26"/>
                <w:lang w:eastAsia="ru-RU"/>
              </w:rPr>
              <w:t>,9</w:t>
            </w:r>
          </w:p>
        </w:tc>
        <w:tc>
          <w:tcPr>
            <w:tcW w:w="851"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val="en-US" w:eastAsia="ru-RU"/>
              </w:rPr>
              <w:t>0</w:t>
            </w:r>
            <w:r w:rsidRPr="00A076B7">
              <w:rPr>
                <w:rFonts w:ascii="Times New Roman" w:eastAsia="Times New Roman" w:hAnsi="Times New Roman" w:cs="Times New Roman"/>
                <w:sz w:val="26"/>
                <w:szCs w:val="26"/>
                <w:lang w:eastAsia="ru-RU"/>
              </w:rPr>
              <w:t>,89</w:t>
            </w:r>
          </w:p>
        </w:tc>
        <w:tc>
          <w:tcPr>
            <w:tcW w:w="992"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val="en-US" w:eastAsia="ru-RU"/>
              </w:rPr>
            </w:pPr>
            <w:r w:rsidRPr="00A076B7">
              <w:rPr>
                <w:rFonts w:ascii="Times New Roman" w:eastAsia="Times New Roman" w:hAnsi="Times New Roman" w:cs="Times New Roman"/>
                <w:sz w:val="26"/>
                <w:szCs w:val="26"/>
                <w:lang w:eastAsia="ru-RU"/>
              </w:rPr>
              <w:t>14,85</w:t>
            </w:r>
          </w:p>
        </w:tc>
        <w:tc>
          <w:tcPr>
            <w:tcW w:w="992"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val="en-US" w:eastAsia="ru-RU"/>
              </w:rPr>
              <w:t>7</w:t>
            </w:r>
            <w:r w:rsidRPr="00A076B7">
              <w:rPr>
                <w:rFonts w:ascii="Times New Roman" w:eastAsia="Times New Roman" w:hAnsi="Times New Roman" w:cs="Times New Roman"/>
                <w:sz w:val="26"/>
                <w:szCs w:val="26"/>
                <w:lang w:eastAsia="ru-RU"/>
              </w:rPr>
              <w:t>,17</w:t>
            </w:r>
          </w:p>
        </w:tc>
        <w:tc>
          <w:tcPr>
            <w:tcW w:w="993"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16,49</w:t>
            </w:r>
          </w:p>
        </w:tc>
        <w:tc>
          <w:tcPr>
            <w:tcW w:w="850"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val="ru-RU" w:eastAsia="ru-RU"/>
              </w:rPr>
            </w:pPr>
            <w:r w:rsidRPr="00A076B7">
              <w:rPr>
                <w:rFonts w:ascii="Times New Roman" w:eastAsia="Times New Roman" w:hAnsi="Times New Roman" w:cs="Times New Roman"/>
                <w:sz w:val="26"/>
                <w:szCs w:val="26"/>
                <w:lang w:val="ru-RU" w:eastAsia="ru-RU"/>
              </w:rPr>
              <w:t>28,2</w:t>
            </w:r>
          </w:p>
        </w:tc>
      </w:tr>
      <w:tr w:rsidR="00FA6CDA" w:rsidRPr="005D394E" w:rsidTr="00E144D8">
        <w:trPr>
          <w:trHeight w:val="289"/>
          <w:jc w:val="center"/>
        </w:trPr>
        <w:tc>
          <w:tcPr>
            <w:tcW w:w="846"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4</w:t>
            </w:r>
          </w:p>
        </w:tc>
        <w:tc>
          <w:tcPr>
            <w:tcW w:w="2268"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Електродвигун (санітарно-тех. обладнання)</w:t>
            </w:r>
          </w:p>
        </w:tc>
        <w:tc>
          <w:tcPr>
            <w:tcW w:w="1114"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3,5</w:t>
            </w:r>
          </w:p>
        </w:tc>
        <w:tc>
          <w:tcPr>
            <w:tcW w:w="870"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val="en-US" w:eastAsia="ru-RU"/>
              </w:rPr>
              <w:t>0</w:t>
            </w:r>
            <w:r w:rsidRPr="00A076B7">
              <w:rPr>
                <w:rFonts w:ascii="Times New Roman" w:eastAsia="Times New Roman" w:hAnsi="Times New Roman" w:cs="Times New Roman"/>
                <w:sz w:val="26"/>
                <w:szCs w:val="26"/>
                <w:lang w:eastAsia="ru-RU"/>
              </w:rPr>
              <w:t>,81</w:t>
            </w:r>
          </w:p>
        </w:tc>
        <w:tc>
          <w:tcPr>
            <w:tcW w:w="851"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val="en-US" w:eastAsia="ru-RU"/>
              </w:rPr>
              <w:t>0</w:t>
            </w:r>
            <w:r w:rsidRPr="00A076B7">
              <w:rPr>
                <w:rFonts w:ascii="Times New Roman" w:eastAsia="Times New Roman" w:hAnsi="Times New Roman" w:cs="Times New Roman"/>
                <w:sz w:val="26"/>
                <w:szCs w:val="26"/>
                <w:lang w:eastAsia="ru-RU"/>
              </w:rPr>
              <w:t>,8</w:t>
            </w:r>
          </w:p>
        </w:tc>
        <w:tc>
          <w:tcPr>
            <w:tcW w:w="992"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val="en-US" w:eastAsia="ru-RU"/>
              </w:rPr>
            </w:pPr>
            <w:r w:rsidRPr="00A076B7">
              <w:rPr>
                <w:rFonts w:ascii="Times New Roman" w:eastAsia="Times New Roman" w:hAnsi="Times New Roman" w:cs="Times New Roman"/>
                <w:sz w:val="26"/>
                <w:szCs w:val="26"/>
                <w:lang w:val="en-US" w:eastAsia="ru-RU"/>
              </w:rPr>
              <w:t>2</w:t>
            </w:r>
            <w:r w:rsidRPr="00A076B7">
              <w:rPr>
                <w:rFonts w:ascii="Times New Roman" w:eastAsia="Times New Roman" w:hAnsi="Times New Roman" w:cs="Times New Roman"/>
                <w:sz w:val="26"/>
                <w:szCs w:val="26"/>
                <w:lang w:eastAsia="ru-RU"/>
              </w:rPr>
              <w:t>,</w:t>
            </w:r>
            <w:r w:rsidRPr="00A076B7">
              <w:rPr>
                <w:rFonts w:ascii="Times New Roman" w:eastAsia="Times New Roman" w:hAnsi="Times New Roman" w:cs="Times New Roman"/>
                <w:sz w:val="26"/>
                <w:szCs w:val="26"/>
                <w:lang w:val="en-US" w:eastAsia="ru-RU"/>
              </w:rPr>
              <w:t>84</w:t>
            </w:r>
          </w:p>
        </w:tc>
        <w:tc>
          <w:tcPr>
            <w:tcW w:w="992"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1,85</w:t>
            </w:r>
          </w:p>
        </w:tc>
        <w:tc>
          <w:tcPr>
            <w:tcW w:w="993"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val="en-US" w:eastAsia="ru-RU"/>
              </w:rPr>
              <w:t>3</w:t>
            </w:r>
            <w:r w:rsidRPr="00A076B7">
              <w:rPr>
                <w:rFonts w:ascii="Times New Roman" w:eastAsia="Times New Roman" w:hAnsi="Times New Roman" w:cs="Times New Roman"/>
                <w:sz w:val="26"/>
                <w:szCs w:val="26"/>
                <w:lang w:eastAsia="ru-RU"/>
              </w:rPr>
              <w:t>,39</w:t>
            </w:r>
          </w:p>
        </w:tc>
        <w:tc>
          <w:tcPr>
            <w:tcW w:w="850" w:type="dxa"/>
          </w:tcPr>
          <w:p w:rsidR="00FA6CDA" w:rsidRPr="00A076B7" w:rsidRDefault="00FA6CDA" w:rsidP="00FA6CDA">
            <w:pPr>
              <w:tabs>
                <w:tab w:val="left" w:pos="5385"/>
              </w:tabs>
              <w:spacing w:line="360" w:lineRule="auto"/>
              <w:jc w:val="both"/>
              <w:rPr>
                <w:rFonts w:ascii="Times New Roman" w:eastAsia="Times New Roman" w:hAnsi="Times New Roman" w:cs="Times New Roman"/>
                <w:sz w:val="26"/>
                <w:szCs w:val="26"/>
                <w:lang w:eastAsia="ru-RU"/>
              </w:rPr>
            </w:pPr>
            <w:r w:rsidRPr="00A076B7">
              <w:rPr>
                <w:rFonts w:ascii="Times New Roman" w:eastAsia="Times New Roman" w:hAnsi="Times New Roman" w:cs="Times New Roman"/>
                <w:sz w:val="26"/>
                <w:szCs w:val="26"/>
                <w:lang w:eastAsia="ru-RU"/>
              </w:rPr>
              <w:t>6,45</w:t>
            </w:r>
          </w:p>
        </w:tc>
      </w:tr>
    </w:tbl>
    <w:p w:rsidR="005D394E" w:rsidRPr="005D394E" w:rsidRDefault="005D394E" w:rsidP="005D394E">
      <w:pPr>
        <w:tabs>
          <w:tab w:val="left" w:pos="5385"/>
        </w:tabs>
        <w:spacing w:after="0" w:line="360" w:lineRule="auto"/>
        <w:ind w:firstLine="851"/>
        <w:jc w:val="both"/>
        <w:rPr>
          <w:rFonts w:ascii="Times New Roman" w:eastAsia="Times New Roman" w:hAnsi="Times New Roman" w:cs="Times New Roman"/>
          <w:sz w:val="28"/>
          <w:szCs w:val="20"/>
          <w:lang w:val="en-US" w:eastAsia="ru-RU"/>
        </w:rPr>
      </w:pPr>
    </w:p>
    <w:p w:rsidR="005D394E" w:rsidRPr="005D394E" w:rsidRDefault="005D394E" w:rsidP="005D394E">
      <w:pPr>
        <w:tabs>
          <w:tab w:val="left" w:pos="5385"/>
        </w:tabs>
        <w:spacing w:after="0" w:line="360" w:lineRule="auto"/>
        <w:ind w:firstLine="851"/>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Розрахунки окремих споживачів були проведені, результати занесені до таблиці 2.1.</w:t>
      </w:r>
    </w:p>
    <w:p w:rsidR="005D394E" w:rsidRPr="005D394E" w:rsidRDefault="005D394E" w:rsidP="008801C2">
      <w:pPr>
        <w:tabs>
          <w:tab w:val="left" w:pos="5385"/>
        </w:tabs>
        <w:spacing w:after="0" w:line="360" w:lineRule="auto"/>
        <w:ind w:firstLine="709"/>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Ознайомимось зі схемою розташування цих споживачів.</w:t>
      </w:r>
    </w:p>
    <w:p w:rsidR="005D394E" w:rsidRPr="005D394E" w:rsidRDefault="005D394E" w:rsidP="008801C2">
      <w:pPr>
        <w:tabs>
          <w:tab w:val="left" w:pos="5385"/>
        </w:tabs>
        <w:spacing w:after="0" w:line="360" w:lineRule="auto"/>
        <w:ind w:firstLine="567"/>
        <w:jc w:val="center"/>
        <w:rPr>
          <w:rFonts w:ascii="Times New Roman" w:eastAsia="Times New Roman" w:hAnsi="Times New Roman" w:cs="Times New Roman"/>
          <w:sz w:val="28"/>
          <w:szCs w:val="20"/>
          <w:lang w:eastAsia="ru-RU"/>
        </w:rPr>
      </w:pPr>
      <w:r w:rsidRPr="005D394E">
        <w:rPr>
          <w:rFonts w:ascii="Times New Roman" w:eastAsia="Times New Roman" w:hAnsi="Times New Roman" w:cs="Times New Roman"/>
          <w:noProof/>
          <w:sz w:val="28"/>
          <w:szCs w:val="20"/>
          <w:lang w:val="ru-RU" w:eastAsia="ru-RU"/>
        </w:rPr>
        <w:lastRenderedPageBreak/>
        <w:drawing>
          <wp:inline distT="0" distB="0" distL="0" distR="0" wp14:anchorId="7D4B5504" wp14:editId="4E09776F">
            <wp:extent cx="5125374" cy="3680079"/>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34714" cy="3686785"/>
                    </a:xfrm>
                    <a:prstGeom prst="rect">
                      <a:avLst/>
                    </a:prstGeom>
                  </pic:spPr>
                </pic:pic>
              </a:graphicData>
            </a:graphic>
          </wp:inline>
        </w:drawing>
      </w:r>
    </w:p>
    <w:p w:rsidR="005D394E" w:rsidRPr="005D394E" w:rsidRDefault="005D394E" w:rsidP="005D394E">
      <w:pPr>
        <w:spacing w:after="0" w:line="360" w:lineRule="auto"/>
        <w:ind w:firstLine="851"/>
        <w:jc w:val="center"/>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Рис.2.</w:t>
      </w:r>
      <w:r w:rsidRPr="005D394E">
        <w:rPr>
          <w:rFonts w:ascii="Times New Roman" w:eastAsia="Times New Roman" w:hAnsi="Times New Roman" w:cs="Times New Roman"/>
          <w:sz w:val="28"/>
          <w:szCs w:val="28"/>
          <w:lang w:val="en-US" w:eastAsia="ru-RU"/>
        </w:rPr>
        <w:t>5</w:t>
      </w:r>
      <w:r w:rsidRPr="005D394E">
        <w:rPr>
          <w:rFonts w:ascii="Times New Roman" w:eastAsia="Times New Roman" w:hAnsi="Times New Roman" w:cs="Times New Roman"/>
          <w:sz w:val="28"/>
          <w:szCs w:val="28"/>
          <w:lang w:eastAsia="ru-RU"/>
        </w:rPr>
        <w:t xml:space="preserve"> – Схема технічного поверху</w:t>
      </w:r>
    </w:p>
    <w:p w:rsidR="005D394E" w:rsidRPr="005D394E" w:rsidRDefault="005D394E" w:rsidP="005D394E">
      <w:pPr>
        <w:tabs>
          <w:tab w:val="left" w:pos="5385"/>
        </w:tabs>
        <w:spacing w:after="0" w:line="360" w:lineRule="auto"/>
        <w:ind w:firstLine="851"/>
        <w:jc w:val="both"/>
        <w:rPr>
          <w:rFonts w:ascii="Times New Roman" w:eastAsia="Times New Roman" w:hAnsi="Times New Roman" w:cs="Times New Roman"/>
          <w:sz w:val="28"/>
          <w:szCs w:val="20"/>
          <w:lang w:eastAsia="ru-RU"/>
        </w:rPr>
      </w:pPr>
    </w:p>
    <w:p w:rsidR="005D394E" w:rsidRPr="005D394E" w:rsidRDefault="005D394E" w:rsidP="005D394E">
      <w:pPr>
        <w:spacing w:after="0" w:line="360" w:lineRule="auto"/>
        <w:ind w:firstLine="851"/>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На рисунку 2.</w:t>
      </w:r>
      <w:r w:rsidRPr="005D394E">
        <w:rPr>
          <w:rFonts w:ascii="Times New Roman" w:eastAsia="Times New Roman" w:hAnsi="Times New Roman" w:cs="Times New Roman"/>
          <w:sz w:val="28"/>
          <w:szCs w:val="28"/>
          <w:lang w:val="en-US" w:eastAsia="ru-RU"/>
        </w:rPr>
        <w:t>5</w:t>
      </w:r>
      <w:r w:rsidRPr="005D394E">
        <w:rPr>
          <w:rFonts w:ascii="Times New Roman" w:eastAsia="Times New Roman" w:hAnsi="Times New Roman" w:cs="Times New Roman"/>
          <w:sz w:val="28"/>
          <w:szCs w:val="28"/>
          <w:lang w:eastAsia="ru-RU"/>
        </w:rPr>
        <w:t xml:space="preserve"> зображено:</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1 – лебідка пасажирського ліфта;</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2 – лебідка вантажопасажирського ліфта;</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3 – лебідка пожежного ліфта.</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8"/>
          <w:lang w:eastAsia="ru-RU"/>
        </w:rPr>
      </w:pPr>
    </w:p>
    <w:p w:rsidR="005D394E" w:rsidRPr="005D394E" w:rsidRDefault="005D394E" w:rsidP="005D394E">
      <w:pPr>
        <w:spacing w:after="0" w:line="360" w:lineRule="auto"/>
        <w:ind w:firstLine="851"/>
        <w:jc w:val="both"/>
        <w:rPr>
          <w:rFonts w:ascii="Times New Roman" w:eastAsia="Times New Roman" w:hAnsi="Times New Roman" w:cs="Times New Roman"/>
          <w:b/>
          <w:sz w:val="28"/>
          <w:szCs w:val="28"/>
          <w:lang w:eastAsia="ru-RU"/>
        </w:rPr>
      </w:pPr>
      <w:r w:rsidRPr="005D394E">
        <w:rPr>
          <w:rFonts w:ascii="Times New Roman" w:eastAsia="Times New Roman" w:hAnsi="Times New Roman" w:cs="Times New Roman"/>
          <w:b/>
          <w:sz w:val="28"/>
          <w:szCs w:val="28"/>
          <w:lang w:val="ru-RU" w:eastAsia="ru-RU"/>
        </w:rPr>
        <w:t>Розрахунок електричних навантажень у вузл</w:t>
      </w:r>
      <w:r w:rsidRPr="005D394E">
        <w:rPr>
          <w:rFonts w:ascii="Times New Roman" w:eastAsia="Times New Roman" w:hAnsi="Times New Roman" w:cs="Times New Roman"/>
          <w:b/>
          <w:sz w:val="28"/>
          <w:szCs w:val="28"/>
          <w:lang w:eastAsia="ru-RU"/>
        </w:rPr>
        <w:t>і в цілому</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8"/>
          <w:lang w:eastAsia="ru-RU"/>
        </w:rPr>
      </w:pPr>
    </w:p>
    <w:p w:rsidR="005D394E" w:rsidRPr="005D394E" w:rsidRDefault="00D87946" w:rsidP="005D394E">
      <w:pPr>
        <w:tabs>
          <w:tab w:val="left" w:pos="3179"/>
        </w:tabs>
        <w:spacing w:line="360" w:lineRule="auto"/>
        <w:ind w:firstLine="851"/>
        <w:jc w:val="both"/>
        <w:rPr>
          <w:rFonts w:ascii="Times New Roman" w:hAnsi="Times New Roman" w:cs="Times New Roman"/>
          <w:sz w:val="28"/>
          <w:szCs w:val="28"/>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36064" behindDoc="0" locked="0" layoutInCell="1" allowOverlap="1" wp14:anchorId="34603E23" wp14:editId="6B3C9C01">
                <wp:simplePos x="0" y="0"/>
                <wp:positionH relativeFrom="margin">
                  <wp:posOffset>5617330</wp:posOffset>
                </wp:positionH>
                <wp:positionV relativeFrom="paragraph">
                  <wp:posOffset>648934</wp:posOffset>
                </wp:positionV>
                <wp:extent cx="635539" cy="1404620"/>
                <wp:effectExtent l="0" t="0" r="0" b="0"/>
                <wp:wrapNone/>
                <wp:docPr id="6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D87946">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2.29</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603E23" id="_x0000_s1071" type="#_x0000_t202" style="position:absolute;left:0;text-align:left;margin-left:442.3pt;margin-top:51.1pt;width:50.05pt;height:110.6pt;z-index:251736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" filled="f" stroked="f">
                <v:textbox style="mso-fit-shape-to-text:t">
                  <w:txbxContent>
                    <w:p w:rsidR="008F080F" w:rsidRPr="00E251DA" w:rsidRDefault="008F080F" w:rsidP="00D87946">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2.29</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hAnsi="Times New Roman" w:cs="Times New Roman"/>
          <w:sz w:val="28"/>
          <w:szCs w:val="28"/>
        </w:rPr>
        <w:t>Електричне розрахункове навантаження квартир Ркв, яке приведене до вводу житлового будинку:</w:t>
      </w:r>
    </w:p>
    <w:p w:rsidR="005D394E" w:rsidRPr="005D394E" w:rsidRDefault="005D394E" w:rsidP="005D394E">
      <w:pPr>
        <w:spacing w:after="0" w:line="360" w:lineRule="auto"/>
        <w:ind w:firstLine="851"/>
        <w:jc w:val="both"/>
        <w:rPr>
          <w:rFonts w:ascii="Times New Roman" w:eastAsia="Times New Roman" w:hAnsi="Times New Roman" w:cs="Times New Roman"/>
          <w:i/>
          <w:sz w:val="28"/>
          <w:szCs w:val="20"/>
          <w:lang w:eastAsia="ru-RU"/>
        </w:rPr>
      </w:pPr>
      <m:oMathPara>
        <m:oMath>
          <m:r>
            <w:rPr>
              <w:rFonts w:ascii="Cambria Math" w:eastAsia="Times New Roman" w:hAnsi="Cambria Math" w:cs="Times New Roman"/>
              <w:sz w:val="28"/>
              <w:szCs w:val="20"/>
              <w:lang w:eastAsia="ru-RU"/>
            </w:rPr>
            <m:t>P</m:t>
          </m:r>
          <m:r>
            <w:rPr>
              <w:rFonts w:ascii="Cambria Math" w:eastAsia="Times New Roman" w:hAnsi="Cambria Math" w:cs="Times New Roman"/>
              <w:sz w:val="28"/>
              <w:szCs w:val="20"/>
              <w:lang w:val="ru-RU" w:eastAsia="ru-RU"/>
            </w:rPr>
            <m:t>кв</m:t>
          </m:r>
          <m:r>
            <w:rPr>
              <w:rFonts w:ascii="Cambria Math" w:eastAsia="Times New Roman" w:hAnsi="Cambria Math" w:cs="Times New Roman"/>
              <w:sz w:val="28"/>
              <w:szCs w:val="20"/>
              <w:lang w:eastAsia="ru-RU"/>
            </w:rPr>
            <m:t>=Pкв.пит*</m:t>
          </m:r>
          <m:r>
            <w:rPr>
              <w:rFonts w:ascii="Cambria Math" w:eastAsia="Times New Roman" w:hAnsi="Cambria Math" w:cs="Times New Roman"/>
              <w:sz w:val="28"/>
              <w:szCs w:val="20"/>
              <w:lang w:val="en-US" w:eastAsia="ru-RU"/>
            </w:rPr>
            <m:t>n</m:t>
          </m:r>
          <m:r>
            <w:rPr>
              <w:rFonts w:ascii="Cambria Math" w:eastAsia="Times New Roman" w:hAnsi="Cambria Math" w:cs="Times New Roman"/>
              <w:sz w:val="28"/>
              <w:szCs w:val="20"/>
              <w:lang w:eastAsia="ru-RU"/>
            </w:rPr>
            <m:t>=1,77*</m:t>
          </m:r>
          <m:r>
            <m:rPr>
              <m:sty m:val="p"/>
            </m:rPr>
            <w:rPr>
              <w:rFonts w:ascii="Cambria Math" w:eastAsia="Times New Roman" w:hAnsi="Cambria Math" w:cs="Times New Roman"/>
              <w:sz w:val="28"/>
              <w:szCs w:val="20"/>
              <w:lang w:eastAsia="ru-RU"/>
            </w:rPr>
            <m:t>525</m:t>
          </m:r>
          <m:r>
            <w:rPr>
              <w:rFonts w:ascii="Cambria Math" w:eastAsia="Times New Roman" w:hAnsi="Cambria Math" w:cs="Times New Roman"/>
              <w:sz w:val="28"/>
              <w:szCs w:val="20"/>
              <w:lang w:eastAsia="ru-RU"/>
            </w:rPr>
            <m:t>=929,5 кВт</m:t>
          </m:r>
        </m:oMath>
      </m:oMathPara>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val="ru-RU" w:eastAsia="ru-RU"/>
        </w:rPr>
        <w:t xml:space="preserve">де,  </w:t>
      </w:r>
      <m:oMath>
        <m:r>
          <w:rPr>
            <w:rFonts w:ascii="Cambria Math" w:eastAsia="Times New Roman" w:hAnsi="Cambria Math" w:cs="Times New Roman"/>
            <w:sz w:val="28"/>
            <w:szCs w:val="20"/>
            <w:lang w:eastAsia="ru-RU"/>
          </w:rPr>
          <m:t>Pкв.пит</m:t>
        </m:r>
      </m:oMath>
      <w:r w:rsidRPr="005D394E">
        <w:rPr>
          <w:rFonts w:ascii="Times New Roman" w:eastAsia="Times New Roman" w:hAnsi="Times New Roman" w:cs="Times New Roman"/>
          <w:sz w:val="28"/>
          <w:szCs w:val="20"/>
          <w:lang w:eastAsia="ru-RU"/>
        </w:rPr>
        <w:t xml:space="preserve"> – питоме, розрахункове електричне навантаження квартир (табличне значення з довідника),</w:t>
      </w:r>
      <w:r w:rsidRPr="005D394E">
        <w:rPr>
          <w:rFonts w:ascii="Times New Roman" w:eastAsia="Times New Roman" w:hAnsi="Times New Roman" w:cs="Times New Roman"/>
          <w:b/>
          <w:bCs/>
          <w:sz w:val="28"/>
          <w:szCs w:val="24"/>
          <w:lang w:eastAsia="ru-RU"/>
        </w:rPr>
        <w:t xml:space="preserve"> </w:t>
      </w:r>
      <w:r w:rsidRPr="005D394E">
        <w:rPr>
          <w:rFonts w:ascii="Times New Roman" w:eastAsia="Times New Roman" w:hAnsi="Times New Roman" w:cs="Times New Roman"/>
          <w:bCs/>
          <w:sz w:val="28"/>
          <w:szCs w:val="24"/>
          <w:lang w:eastAsia="ru-RU"/>
        </w:rPr>
        <w:t>кВт/квартира</w:t>
      </w:r>
      <w:r w:rsidRPr="005D394E">
        <w:rPr>
          <w:rFonts w:ascii="Times New Roman" w:eastAsia="Times New Roman" w:hAnsi="Times New Roman" w:cs="Times New Roman"/>
          <w:sz w:val="28"/>
          <w:szCs w:val="20"/>
          <w:lang w:eastAsia="ru-RU"/>
        </w:rPr>
        <w:t>;</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m:oMath>
        <m:r>
          <w:rPr>
            <w:rFonts w:ascii="Cambria Math" w:eastAsia="Times New Roman" w:hAnsi="Cambria Math" w:cs="Times New Roman"/>
            <w:sz w:val="28"/>
            <w:szCs w:val="20"/>
            <w:lang w:val="en-US" w:eastAsia="ru-RU"/>
          </w:rPr>
          <m:t>n</m:t>
        </m:r>
      </m:oMath>
      <w:r w:rsidRPr="005D394E">
        <w:rPr>
          <w:rFonts w:ascii="Times New Roman" w:eastAsia="Times New Roman" w:hAnsi="Times New Roman" w:cs="Times New Roman"/>
          <w:sz w:val="28"/>
          <w:szCs w:val="20"/>
          <w:lang w:eastAsia="ru-RU"/>
        </w:rPr>
        <w:t xml:space="preserve"> – кількість квартир, шт.</w:t>
      </w:r>
    </w:p>
    <w:p w:rsidR="005D394E" w:rsidRPr="005D394E" w:rsidRDefault="00D87946" w:rsidP="005D394E">
      <w:pPr>
        <w:spacing w:after="0" w:line="360" w:lineRule="auto"/>
        <w:ind w:firstLine="851"/>
        <w:jc w:val="both"/>
        <w:rPr>
          <w:rFonts w:ascii="Times New Roman" w:eastAsia="Times New Roman" w:hAnsi="Times New Roman" w:cs="Times New Roman"/>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38112" behindDoc="0" locked="0" layoutInCell="1" allowOverlap="1" wp14:anchorId="26709566" wp14:editId="4820446B">
                <wp:simplePos x="0" y="0"/>
                <wp:positionH relativeFrom="margin">
                  <wp:posOffset>5617330</wp:posOffset>
                </wp:positionH>
                <wp:positionV relativeFrom="paragraph">
                  <wp:posOffset>225712</wp:posOffset>
                </wp:positionV>
                <wp:extent cx="635539" cy="1404620"/>
                <wp:effectExtent l="0" t="0" r="0" b="0"/>
                <wp:wrapNone/>
                <wp:docPr id="6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D87946">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2.30</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709566" id="_x0000_s1072" type="#_x0000_t202" style="position:absolute;left:0;text-align:left;margin-left:442.3pt;margin-top:17.75pt;width:50.05pt;height:110.6pt;z-index:251738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" filled="f" stroked="f">
                <v:textbox style="mso-fit-shape-to-text:t">
                  <w:txbxContent>
                    <w:p w:rsidR="008F080F" w:rsidRPr="00E251DA" w:rsidRDefault="008F080F" w:rsidP="00D87946">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2.30</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sz w:val="28"/>
          <w:szCs w:val="20"/>
          <w:lang w:eastAsia="ru-RU"/>
        </w:rPr>
        <w:t>Розрахункова потужність ліфтових установок</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0"/>
              <w:lang w:eastAsia="ru-RU"/>
            </w:rPr>
            <m:t>Pл=Kc*</m:t>
          </m:r>
          <m:r>
            <w:rPr>
              <w:rFonts w:ascii="Cambria Math" w:eastAsia="Times New Roman" w:hAnsi="Cambria Math" w:cs="Times New Roman"/>
              <w:sz w:val="28"/>
              <w:szCs w:val="20"/>
              <w:lang w:val="en-US" w:eastAsia="ru-RU"/>
            </w:rPr>
            <m:t>∑Pni</m:t>
          </m:r>
          <m:r>
            <w:rPr>
              <w:rFonts w:ascii="Cambria Math" w:eastAsia="Times New Roman" w:hAnsi="Cambria Math" w:cs="Times New Roman"/>
              <w:sz w:val="28"/>
              <w:szCs w:val="20"/>
              <w:lang w:eastAsia="ru-RU"/>
            </w:rPr>
            <m:t>=0,5*(</m:t>
          </m:r>
          <m:r>
            <m:rPr>
              <m:sty m:val="p"/>
            </m:rPr>
            <w:rPr>
              <w:rFonts w:ascii="Cambria Math" w:eastAsia="Times New Roman" w:hAnsi="Cambria Math" w:cs="Times New Roman"/>
              <w:sz w:val="28"/>
              <w:szCs w:val="20"/>
              <w:lang w:eastAsia="ru-RU"/>
            </w:rPr>
            <m:t>14*16,5+7*7,5)</m:t>
          </m:r>
          <m:r>
            <w:rPr>
              <w:rFonts w:ascii="Cambria Math" w:eastAsia="Times New Roman" w:hAnsi="Cambria Math" w:cs="Times New Roman"/>
              <w:sz w:val="28"/>
              <w:szCs w:val="20"/>
              <w:lang w:eastAsia="ru-RU"/>
            </w:rPr>
            <m:t>=141,75 кВт</m:t>
          </m:r>
        </m:oMath>
      </m:oMathPara>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val="ru-RU" w:eastAsia="ru-RU"/>
        </w:rPr>
        <w:lastRenderedPageBreak/>
        <w:t xml:space="preserve">де, </w:t>
      </w:r>
      <m:oMath>
        <m:r>
          <w:rPr>
            <w:rFonts w:ascii="Cambria Math" w:eastAsia="Times New Roman" w:hAnsi="Cambria Math" w:cs="Times New Roman"/>
            <w:sz w:val="28"/>
            <w:szCs w:val="20"/>
            <w:lang w:eastAsia="ru-RU"/>
          </w:rPr>
          <m:t>Kc</m:t>
        </m:r>
      </m:oMath>
      <w:r w:rsidRPr="005D394E">
        <w:rPr>
          <w:rFonts w:ascii="Times New Roman" w:eastAsia="Times New Roman" w:hAnsi="Times New Roman" w:cs="Times New Roman"/>
          <w:sz w:val="28"/>
          <w:szCs w:val="20"/>
          <w:lang w:val="ru-RU" w:eastAsia="ru-RU"/>
        </w:rPr>
        <w:t xml:space="preserve"> – коефіцієнт попиту для </w:t>
      </w:r>
      <w:r w:rsidRPr="005D394E">
        <w:rPr>
          <w:rFonts w:ascii="Times New Roman" w:eastAsia="Times New Roman" w:hAnsi="Times New Roman" w:cs="Times New Roman"/>
          <w:sz w:val="28"/>
          <w:szCs w:val="20"/>
          <w:lang w:eastAsia="ru-RU"/>
        </w:rPr>
        <w:t>ліфтових установок;</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m:oMath>
        <m:r>
          <w:rPr>
            <w:rFonts w:ascii="Cambria Math" w:eastAsia="Times New Roman" w:hAnsi="Cambria Math" w:cs="Times New Roman"/>
            <w:sz w:val="28"/>
            <w:szCs w:val="20"/>
            <w:lang w:val="en-US" w:eastAsia="ru-RU"/>
          </w:rPr>
          <m:t>Pni</m:t>
        </m:r>
      </m:oMath>
      <w:r w:rsidRPr="005D394E">
        <w:rPr>
          <w:rFonts w:ascii="Times New Roman" w:eastAsia="Times New Roman" w:hAnsi="Times New Roman" w:cs="Times New Roman"/>
          <w:sz w:val="28"/>
          <w:szCs w:val="20"/>
          <w:lang w:eastAsia="ru-RU"/>
        </w:rPr>
        <w:t xml:space="preserve"> – потужність електродвигуна ліфтової установки, кВт.</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w:p>
    <w:p w:rsidR="005D394E" w:rsidRPr="005D394E" w:rsidRDefault="00D87946" w:rsidP="005D394E">
      <w:pPr>
        <w:spacing w:after="0" w:line="360" w:lineRule="auto"/>
        <w:ind w:firstLine="851"/>
        <w:jc w:val="both"/>
        <w:rPr>
          <w:rFonts w:ascii="Times New Roman" w:eastAsia="Times New Roman" w:hAnsi="Times New Roman" w:cs="Times New Roman"/>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40160" behindDoc="0" locked="0" layoutInCell="1" allowOverlap="1" wp14:anchorId="1A8BB03A" wp14:editId="7BF46494">
                <wp:simplePos x="0" y="0"/>
                <wp:positionH relativeFrom="margin">
                  <wp:posOffset>5609753</wp:posOffset>
                </wp:positionH>
                <wp:positionV relativeFrom="paragraph">
                  <wp:posOffset>243493</wp:posOffset>
                </wp:positionV>
                <wp:extent cx="635539" cy="1404620"/>
                <wp:effectExtent l="0" t="0" r="0" b="0"/>
                <wp:wrapNone/>
                <wp:docPr id="6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D87946">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2.31</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BB03A" id="_x0000_s1073" type="#_x0000_t202" style="position:absolute;left:0;text-align:left;margin-left:441.7pt;margin-top:19.15pt;width:50.05pt;height:110.6pt;z-index:251740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" filled="f" stroked="f">
                <v:textbox style="mso-fit-shape-to-text:t">
                  <w:txbxContent>
                    <w:p w:rsidR="008F080F" w:rsidRPr="00E251DA" w:rsidRDefault="008F080F" w:rsidP="00D87946">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2.31</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sz w:val="28"/>
          <w:szCs w:val="20"/>
          <w:lang w:eastAsia="ru-RU"/>
        </w:rPr>
        <w:t>Розрахункова потужність санітарно-технічних пристроїв:</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0"/>
              <w:lang w:eastAsia="ru-RU"/>
            </w:rPr>
            <m:t>Pст=</m:t>
          </m:r>
          <m:sSup>
            <m:sSupPr>
              <m:ctrlPr>
                <w:rPr>
                  <w:rFonts w:ascii="Cambria Math" w:eastAsia="Times New Roman" w:hAnsi="Cambria Math" w:cs="Times New Roman"/>
                  <w:i/>
                  <w:sz w:val="28"/>
                  <w:szCs w:val="20"/>
                  <w:lang w:eastAsia="ru-RU"/>
                </w:rPr>
              </m:ctrlPr>
            </m:sSupPr>
            <m:e>
              <m:r>
                <w:rPr>
                  <w:rFonts w:ascii="Cambria Math" w:eastAsia="Times New Roman" w:hAnsi="Cambria Math" w:cs="Times New Roman"/>
                  <w:sz w:val="28"/>
                  <w:szCs w:val="20"/>
                  <w:lang w:eastAsia="ru-RU"/>
                </w:rPr>
                <m:t>Kc</m:t>
              </m:r>
            </m:e>
            <m:sup>
              <m:r>
                <w:rPr>
                  <w:rFonts w:ascii="Cambria Math" w:eastAsia="Times New Roman" w:hAnsi="Cambria Math" w:cs="Times New Roman"/>
                  <w:sz w:val="28"/>
                  <w:szCs w:val="20"/>
                  <w:lang w:eastAsia="ru-RU"/>
                </w:rPr>
                <m:t>1</m:t>
              </m:r>
            </m:sup>
          </m:sSup>
          <m:r>
            <w:rPr>
              <w:rFonts w:ascii="Cambria Math" w:eastAsia="Times New Roman" w:hAnsi="Cambria Math" w:cs="Times New Roman"/>
              <w:sz w:val="28"/>
              <w:szCs w:val="20"/>
              <w:lang w:eastAsia="ru-RU"/>
            </w:rPr>
            <m:t>*</m:t>
          </m:r>
          <m:r>
            <w:rPr>
              <w:rFonts w:ascii="Cambria Math" w:eastAsia="Times New Roman" w:hAnsi="Cambria Math" w:cs="Times New Roman"/>
              <w:sz w:val="28"/>
              <w:szCs w:val="20"/>
              <w:lang w:val="en-US" w:eastAsia="ru-RU"/>
            </w:rPr>
            <m:t>∑P</m:t>
          </m:r>
          <m:r>
            <w:rPr>
              <w:rFonts w:ascii="Cambria Math" w:eastAsia="Times New Roman" w:hAnsi="Cambria Math" w:cs="Times New Roman"/>
              <w:sz w:val="28"/>
              <w:szCs w:val="20"/>
              <w:lang w:val="ru-RU" w:eastAsia="ru-RU"/>
            </w:rPr>
            <m:t>ст</m:t>
          </m:r>
          <m:r>
            <w:rPr>
              <w:rFonts w:ascii="Cambria Math" w:eastAsia="Times New Roman" w:hAnsi="Cambria Math" w:cs="Times New Roman"/>
              <w:sz w:val="28"/>
              <w:szCs w:val="20"/>
              <w:lang w:val="en-US" w:eastAsia="ru-RU"/>
            </w:rPr>
            <m:t>i</m:t>
          </m:r>
          <m:r>
            <w:rPr>
              <w:rFonts w:ascii="Cambria Math" w:eastAsia="Times New Roman" w:hAnsi="Cambria Math" w:cs="Times New Roman"/>
              <w:sz w:val="28"/>
              <w:szCs w:val="20"/>
              <w:lang w:eastAsia="ru-RU"/>
            </w:rPr>
            <m:t>=0,77*</m:t>
          </m:r>
          <m:r>
            <m:rPr>
              <m:sty m:val="p"/>
            </m:rPr>
            <w:rPr>
              <w:rFonts w:ascii="Cambria Math" w:eastAsia="Times New Roman" w:hAnsi="Cambria Math" w:cs="Times New Roman"/>
              <w:sz w:val="28"/>
              <w:szCs w:val="20"/>
              <w:lang w:eastAsia="ru-RU"/>
            </w:rPr>
            <m:t>7*3,5</m:t>
          </m:r>
          <m:r>
            <w:rPr>
              <w:rFonts w:ascii="Cambria Math" w:eastAsia="Times New Roman" w:hAnsi="Cambria Math" w:cs="Times New Roman"/>
              <w:sz w:val="28"/>
              <w:szCs w:val="20"/>
              <w:lang w:eastAsia="ru-RU"/>
            </w:rPr>
            <m:t>=18,865 кВт</m:t>
          </m:r>
        </m:oMath>
      </m:oMathPara>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val="ru-RU" w:eastAsia="ru-RU"/>
        </w:rPr>
      </w:pPr>
      <w:r w:rsidRPr="005D394E">
        <w:rPr>
          <w:rFonts w:ascii="Times New Roman" w:eastAsia="Times New Roman" w:hAnsi="Times New Roman" w:cs="Times New Roman"/>
          <w:sz w:val="28"/>
          <w:szCs w:val="20"/>
          <w:lang w:val="ru-RU" w:eastAsia="ru-RU"/>
        </w:rPr>
        <w:t xml:space="preserve">де, </w:t>
      </w:r>
      <m:oMath>
        <m:sSup>
          <m:sSupPr>
            <m:ctrlPr>
              <w:rPr>
                <w:rFonts w:ascii="Cambria Math" w:eastAsia="Times New Roman" w:hAnsi="Cambria Math" w:cs="Times New Roman"/>
                <w:i/>
                <w:sz w:val="28"/>
                <w:szCs w:val="20"/>
                <w:lang w:eastAsia="ru-RU"/>
              </w:rPr>
            </m:ctrlPr>
          </m:sSupPr>
          <m:e>
            <m:r>
              <w:rPr>
                <w:rFonts w:ascii="Cambria Math" w:eastAsia="Times New Roman" w:hAnsi="Cambria Math" w:cs="Times New Roman"/>
                <w:sz w:val="28"/>
                <w:szCs w:val="20"/>
                <w:lang w:eastAsia="ru-RU"/>
              </w:rPr>
              <m:t>Kc</m:t>
            </m:r>
          </m:e>
          <m:sup>
            <m:r>
              <w:rPr>
                <w:rFonts w:ascii="Cambria Math" w:eastAsia="Times New Roman" w:hAnsi="Cambria Math" w:cs="Times New Roman"/>
                <w:sz w:val="28"/>
                <w:szCs w:val="20"/>
                <w:lang w:eastAsia="ru-RU"/>
              </w:rPr>
              <m:t>1</m:t>
            </m:r>
          </m:sup>
        </m:sSup>
      </m:oMath>
      <w:r w:rsidRPr="005D394E">
        <w:rPr>
          <w:rFonts w:ascii="Times New Roman" w:eastAsia="Times New Roman" w:hAnsi="Times New Roman" w:cs="Times New Roman"/>
          <w:sz w:val="28"/>
          <w:szCs w:val="20"/>
          <w:lang w:val="ru-RU" w:eastAsia="ru-RU"/>
        </w:rPr>
        <w:t xml:space="preserve"> </w:t>
      </w:r>
      <w:r w:rsidRPr="005D394E">
        <w:rPr>
          <w:rFonts w:ascii="Times New Roman" w:eastAsia="Times New Roman" w:hAnsi="Times New Roman" w:cs="Times New Roman"/>
          <w:sz w:val="28"/>
          <w:szCs w:val="20"/>
          <w:lang w:eastAsia="ru-RU"/>
        </w:rPr>
        <w:t xml:space="preserve">– </w:t>
      </w:r>
      <w:r w:rsidRPr="005D394E">
        <w:rPr>
          <w:rFonts w:ascii="Times New Roman" w:eastAsia="Times New Roman" w:hAnsi="Times New Roman" w:cs="Times New Roman"/>
          <w:sz w:val="28"/>
          <w:szCs w:val="20"/>
          <w:lang w:val="ru-RU" w:eastAsia="ru-RU"/>
        </w:rPr>
        <w:t xml:space="preserve">коефіцієнт  попиту для </w:t>
      </w:r>
      <w:r w:rsidRPr="005D394E">
        <w:rPr>
          <w:rFonts w:ascii="Times New Roman" w:eastAsia="Times New Roman" w:hAnsi="Times New Roman" w:cs="Times New Roman"/>
          <w:sz w:val="28"/>
          <w:szCs w:val="20"/>
          <w:lang w:eastAsia="ru-RU"/>
        </w:rPr>
        <w:t>санітарно-технічних установок</w:t>
      </w:r>
      <w:r w:rsidRPr="005D394E">
        <w:rPr>
          <w:rFonts w:ascii="Times New Roman" w:eastAsia="Times New Roman" w:hAnsi="Times New Roman" w:cs="Times New Roman"/>
          <w:sz w:val="28"/>
          <w:szCs w:val="20"/>
          <w:lang w:val="ru-RU" w:eastAsia="ru-RU"/>
        </w:rPr>
        <w:t>;</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m:oMath>
        <m:r>
          <w:rPr>
            <w:rFonts w:ascii="Cambria Math" w:eastAsia="Times New Roman" w:hAnsi="Cambria Math" w:cs="Times New Roman"/>
            <w:sz w:val="28"/>
            <w:szCs w:val="20"/>
            <w:lang w:val="en-US" w:eastAsia="ru-RU"/>
          </w:rPr>
          <m:t>P</m:t>
        </m:r>
        <m:r>
          <w:rPr>
            <w:rFonts w:ascii="Cambria Math" w:eastAsia="Times New Roman" w:hAnsi="Cambria Math" w:cs="Times New Roman"/>
            <w:sz w:val="28"/>
            <w:szCs w:val="20"/>
            <w:lang w:val="ru-RU" w:eastAsia="ru-RU"/>
          </w:rPr>
          <m:t>ст</m:t>
        </m:r>
        <m:r>
          <w:rPr>
            <w:rFonts w:ascii="Cambria Math" w:eastAsia="Times New Roman" w:hAnsi="Cambria Math" w:cs="Times New Roman"/>
            <w:sz w:val="28"/>
            <w:szCs w:val="20"/>
            <w:lang w:val="en-US" w:eastAsia="ru-RU"/>
          </w:rPr>
          <m:t>i</m:t>
        </m:r>
      </m:oMath>
      <w:r w:rsidRPr="005D394E">
        <w:rPr>
          <w:rFonts w:ascii="Times New Roman" w:eastAsia="Times New Roman" w:hAnsi="Times New Roman" w:cs="Times New Roman"/>
          <w:sz w:val="28"/>
          <w:szCs w:val="20"/>
          <w:lang w:val="ru-RU" w:eastAsia="ru-RU"/>
        </w:rPr>
        <w:t xml:space="preserve"> – потужн</w:t>
      </w:r>
      <w:r w:rsidRPr="005D394E">
        <w:rPr>
          <w:rFonts w:ascii="Times New Roman" w:eastAsia="Times New Roman" w:hAnsi="Times New Roman" w:cs="Times New Roman"/>
          <w:sz w:val="28"/>
          <w:szCs w:val="20"/>
          <w:lang w:eastAsia="ru-RU"/>
        </w:rPr>
        <w:t>ість електродвигуна санітарно-технічної установки, кВт.</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w:p>
    <w:p w:rsidR="005D394E" w:rsidRPr="005D394E" w:rsidRDefault="00D87946" w:rsidP="005D394E">
      <w:pPr>
        <w:spacing w:after="0" w:line="360" w:lineRule="auto"/>
        <w:ind w:firstLine="851"/>
        <w:jc w:val="both"/>
        <w:rPr>
          <w:rFonts w:ascii="Times New Roman" w:eastAsia="Times New Roman" w:hAnsi="Times New Roman" w:cs="Times New Roman"/>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42208" behindDoc="0" locked="0" layoutInCell="1" allowOverlap="1" wp14:anchorId="1A8BB03A" wp14:editId="7BF46494">
                <wp:simplePos x="0" y="0"/>
                <wp:positionH relativeFrom="margin">
                  <wp:posOffset>5617330</wp:posOffset>
                </wp:positionH>
                <wp:positionV relativeFrom="paragraph">
                  <wp:posOffset>200996</wp:posOffset>
                </wp:positionV>
                <wp:extent cx="635539" cy="1404620"/>
                <wp:effectExtent l="0" t="0" r="0" b="0"/>
                <wp:wrapNone/>
                <wp:docPr id="6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D87946">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2.32</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BB03A" id="_x0000_s1074" type="#_x0000_t202" style="position:absolute;left:0;text-align:left;margin-left:442.3pt;margin-top:15.85pt;width:50.05pt;height:110.6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" filled="f" stroked="f">
                <v:textbox style="mso-fit-shape-to-text:t">
                  <w:txbxContent>
                    <w:p w:rsidR="008F080F" w:rsidRPr="00E251DA" w:rsidRDefault="008F080F" w:rsidP="00D87946">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2.32</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sz w:val="28"/>
          <w:szCs w:val="20"/>
          <w:lang w:eastAsia="ru-RU"/>
        </w:rPr>
        <w:t>Розрахункова потужність силових електроприймачів:</w:t>
      </w:r>
    </w:p>
    <w:p w:rsidR="005D394E" w:rsidRPr="005D394E" w:rsidRDefault="005D394E" w:rsidP="005D394E">
      <w:pPr>
        <w:spacing w:after="0" w:line="360" w:lineRule="auto"/>
        <w:ind w:firstLine="851"/>
        <w:jc w:val="both"/>
        <w:rPr>
          <w:rFonts w:ascii="Times New Roman" w:eastAsia="Times New Roman" w:hAnsi="Times New Roman" w:cs="Times New Roman"/>
          <w:i/>
          <w:sz w:val="28"/>
          <w:szCs w:val="20"/>
          <w:lang w:eastAsia="ru-RU"/>
        </w:rPr>
      </w:pPr>
      <m:oMathPara>
        <m:oMath>
          <m:r>
            <w:rPr>
              <w:rFonts w:ascii="Cambria Math" w:eastAsia="Times New Roman" w:hAnsi="Cambria Math" w:cs="Times New Roman"/>
              <w:sz w:val="28"/>
              <w:szCs w:val="20"/>
              <w:lang w:eastAsia="ru-RU"/>
            </w:rPr>
            <m:t>P</m:t>
          </m:r>
          <m:r>
            <w:rPr>
              <w:rFonts w:ascii="Cambria Math" w:eastAsia="Times New Roman" w:hAnsi="Cambria Math" w:cs="Times New Roman"/>
              <w:sz w:val="28"/>
              <w:szCs w:val="20"/>
              <w:lang w:val="ru-RU" w:eastAsia="ru-RU"/>
            </w:rPr>
            <m:t>р</m:t>
          </m:r>
          <m:r>
            <w:rPr>
              <w:rFonts w:ascii="Cambria Math" w:eastAsia="Times New Roman" w:hAnsi="Cambria Math" w:cs="Times New Roman"/>
              <w:sz w:val="28"/>
              <w:szCs w:val="20"/>
              <w:lang w:eastAsia="ru-RU"/>
            </w:rPr>
            <m:t>=Pл+Pст=18,865+141,75=160,615 кВт</m:t>
          </m:r>
        </m:oMath>
      </m:oMathPara>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w:p>
    <w:p w:rsidR="005D394E" w:rsidRPr="005D394E" w:rsidRDefault="00D87946" w:rsidP="005D394E">
      <w:pPr>
        <w:spacing w:after="0" w:line="360" w:lineRule="auto"/>
        <w:ind w:firstLine="851"/>
        <w:jc w:val="both"/>
        <w:rPr>
          <w:rFonts w:ascii="Times New Roman" w:eastAsia="Times New Roman" w:hAnsi="Times New Roman" w:cs="Times New Roman"/>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44256" behindDoc="0" locked="0" layoutInCell="1" allowOverlap="1" wp14:anchorId="1A8BB03A" wp14:editId="7BF46494">
                <wp:simplePos x="0" y="0"/>
                <wp:positionH relativeFrom="margin">
                  <wp:posOffset>5615197</wp:posOffset>
                </wp:positionH>
                <wp:positionV relativeFrom="paragraph">
                  <wp:posOffset>260290</wp:posOffset>
                </wp:positionV>
                <wp:extent cx="635539" cy="1404620"/>
                <wp:effectExtent l="0" t="0" r="0" b="0"/>
                <wp:wrapNone/>
                <wp:docPr id="6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D87946">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2.33</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BB03A" id="_x0000_s1075" type="#_x0000_t202" style="position:absolute;left:0;text-align:left;margin-left:442.15pt;margin-top:20.5pt;width:50.05pt;height:110.6pt;z-index:251744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" filled="f" stroked="f">
                <v:textbox style="mso-fit-shape-to-text:t">
                  <w:txbxContent>
                    <w:p w:rsidR="008F080F" w:rsidRPr="00E251DA" w:rsidRDefault="008F080F" w:rsidP="00D87946">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2.33</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sz w:val="28"/>
          <w:szCs w:val="20"/>
          <w:lang w:eastAsia="ru-RU"/>
        </w:rPr>
        <w:t>Розрахункове електричне навантаження житлового будинку:</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0"/>
              <w:lang w:eastAsia="ru-RU"/>
            </w:rPr>
            <m:t>Pж.б=P</m:t>
          </m:r>
          <m:r>
            <w:rPr>
              <w:rFonts w:ascii="Cambria Math" w:eastAsia="Times New Roman" w:hAnsi="Cambria Math" w:cs="Times New Roman"/>
              <w:sz w:val="28"/>
              <w:szCs w:val="20"/>
              <w:lang w:val="ru-RU" w:eastAsia="ru-RU"/>
            </w:rPr>
            <m:t>кв</m:t>
          </m:r>
          <m:r>
            <w:rPr>
              <w:rFonts w:ascii="Cambria Math" w:eastAsia="Times New Roman" w:hAnsi="Cambria Math" w:cs="Times New Roman"/>
              <w:sz w:val="28"/>
              <w:szCs w:val="20"/>
              <w:lang w:eastAsia="ru-RU"/>
            </w:rPr>
            <m:t>+</m:t>
          </m:r>
          <m:sSup>
            <m:sSupPr>
              <m:ctrlPr>
                <w:rPr>
                  <w:rFonts w:ascii="Cambria Math" w:eastAsia="Times New Roman" w:hAnsi="Cambria Math" w:cs="Times New Roman"/>
                  <w:i/>
                  <w:sz w:val="28"/>
                  <w:szCs w:val="20"/>
                  <w:lang w:eastAsia="ru-RU"/>
                </w:rPr>
              </m:ctrlPr>
            </m:sSupPr>
            <m:e>
              <m:r>
                <w:rPr>
                  <w:rFonts w:ascii="Cambria Math" w:eastAsia="Times New Roman" w:hAnsi="Cambria Math" w:cs="Times New Roman"/>
                  <w:sz w:val="28"/>
                  <w:szCs w:val="20"/>
                  <w:lang w:eastAsia="ru-RU"/>
                </w:rPr>
                <m:t>Kу</m:t>
              </m:r>
            </m:e>
            <m:sup/>
          </m:sSup>
          <m:r>
            <w:rPr>
              <w:rFonts w:ascii="Cambria Math" w:eastAsia="Times New Roman" w:hAnsi="Cambria Math" w:cs="Times New Roman"/>
              <w:sz w:val="28"/>
              <w:szCs w:val="20"/>
              <w:lang w:eastAsia="ru-RU"/>
            </w:rPr>
            <m:t>*P</m:t>
          </m:r>
          <m:r>
            <w:rPr>
              <w:rFonts w:ascii="Cambria Math" w:eastAsia="Times New Roman" w:hAnsi="Cambria Math" w:cs="Times New Roman"/>
              <w:sz w:val="28"/>
              <w:szCs w:val="20"/>
              <w:lang w:val="ru-RU" w:eastAsia="ru-RU"/>
            </w:rPr>
            <m:t>р</m:t>
          </m:r>
          <m:r>
            <w:rPr>
              <w:rFonts w:ascii="Cambria Math" w:eastAsia="Times New Roman" w:hAnsi="Cambria Math" w:cs="Times New Roman"/>
              <w:sz w:val="28"/>
              <w:szCs w:val="20"/>
              <w:lang w:eastAsia="ru-RU"/>
            </w:rPr>
            <m:t>=929,25+0,9</m:t>
          </m:r>
          <m:r>
            <m:rPr>
              <m:sty m:val="p"/>
            </m:rPr>
            <w:rPr>
              <w:rFonts w:ascii="Cambria Math" w:eastAsia="Times New Roman" w:hAnsi="Cambria Math" w:cs="Times New Roman"/>
              <w:sz w:val="28"/>
              <w:szCs w:val="20"/>
              <w:lang w:eastAsia="ru-RU"/>
            </w:rPr>
            <m:t>*</m:t>
          </m:r>
          <m:r>
            <w:rPr>
              <w:rFonts w:ascii="Cambria Math" w:eastAsia="Times New Roman" w:hAnsi="Cambria Math" w:cs="Times New Roman"/>
              <w:sz w:val="28"/>
              <w:szCs w:val="20"/>
              <w:lang w:eastAsia="ru-RU"/>
            </w:rPr>
            <m:t>160,615=1073,804 кВт</m:t>
          </m:r>
        </m:oMath>
      </m:oMathPara>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val="ru-RU" w:eastAsia="ru-RU"/>
        </w:rPr>
      </w:pPr>
      <w:r w:rsidRPr="005D394E">
        <w:rPr>
          <w:rFonts w:ascii="Times New Roman" w:eastAsia="Times New Roman" w:hAnsi="Times New Roman" w:cs="Times New Roman"/>
          <w:sz w:val="28"/>
          <w:szCs w:val="20"/>
          <w:lang w:eastAsia="ru-RU"/>
        </w:rPr>
        <w:t xml:space="preserve">де, </w:t>
      </w:r>
      <m:oMath>
        <m:r>
          <w:rPr>
            <w:rFonts w:ascii="Cambria Math" w:eastAsia="Times New Roman" w:hAnsi="Cambria Math" w:cs="Times New Roman"/>
            <w:sz w:val="28"/>
            <w:szCs w:val="20"/>
            <w:lang w:eastAsia="ru-RU"/>
          </w:rPr>
          <m:t>Kу</m:t>
        </m:r>
      </m:oMath>
      <w:r w:rsidRPr="005D394E">
        <w:rPr>
          <w:rFonts w:ascii="Times New Roman" w:eastAsia="Times New Roman" w:hAnsi="Times New Roman" w:cs="Times New Roman"/>
          <w:sz w:val="28"/>
          <w:szCs w:val="20"/>
          <w:lang w:eastAsia="ru-RU"/>
        </w:rPr>
        <w:t xml:space="preserve"> – </w:t>
      </w:r>
      <w:r w:rsidRPr="005D394E">
        <w:rPr>
          <w:rFonts w:ascii="Times New Roman" w:eastAsia="Times New Roman" w:hAnsi="Times New Roman" w:cs="Times New Roman"/>
          <w:sz w:val="28"/>
          <w:szCs w:val="20"/>
          <w:lang w:val="ru-RU" w:eastAsia="ru-RU"/>
        </w:rPr>
        <w:t>коефіцієнт участі в максимальному навантаженні силових електроприймачів.</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Розрахункова реактивна потужність квартир:</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0"/>
              <w:lang w:val="en-US" w:eastAsia="ru-RU"/>
            </w:rPr>
            <m:t>Q</m:t>
          </m:r>
          <m:r>
            <w:rPr>
              <w:rFonts w:ascii="Cambria Math" w:eastAsia="Times New Roman" w:hAnsi="Cambria Math" w:cs="Times New Roman"/>
              <w:sz w:val="28"/>
              <w:szCs w:val="20"/>
              <w:lang w:val="ru-RU" w:eastAsia="ru-RU"/>
            </w:rPr>
            <m:t>кв</m:t>
          </m:r>
          <m:r>
            <w:rPr>
              <w:rFonts w:ascii="Cambria Math" w:eastAsia="Times New Roman" w:hAnsi="Cambria Math" w:cs="Times New Roman"/>
              <w:sz w:val="28"/>
              <w:szCs w:val="20"/>
              <w:lang w:eastAsia="ru-RU"/>
            </w:rPr>
            <m:t>=0,4*</m:t>
          </m:r>
          <m:r>
            <m:rPr>
              <m:sty m:val="p"/>
            </m:rPr>
            <w:rPr>
              <w:rFonts w:ascii="Cambria Math" w:eastAsia="Times New Roman" w:hAnsi="Cambria Math" w:cs="Times New Roman"/>
              <w:sz w:val="28"/>
              <w:szCs w:val="20"/>
              <w:lang w:eastAsia="ru-RU"/>
            </w:rPr>
            <m:t>929,5</m:t>
          </m:r>
          <m:r>
            <w:rPr>
              <w:rFonts w:ascii="Cambria Math" w:eastAsia="Times New Roman" w:hAnsi="Cambria Math" w:cs="Times New Roman"/>
              <w:sz w:val="28"/>
              <w:szCs w:val="20"/>
              <w:lang w:eastAsia="ru-RU"/>
            </w:rPr>
            <m:t>=371,7 квар</m:t>
          </m:r>
        </m:oMath>
      </m:oMathPara>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 xml:space="preserve">де, </w:t>
      </w:r>
      <m:oMath>
        <m:r>
          <w:rPr>
            <w:rFonts w:ascii="Cambria Math" w:eastAsia="Times New Roman" w:hAnsi="Cambria Math" w:cs="Times New Roman"/>
            <w:sz w:val="28"/>
            <w:szCs w:val="20"/>
            <w:lang w:val="en-US" w:eastAsia="ru-RU"/>
          </w:rPr>
          <m:t>tgφ</m:t>
        </m:r>
      </m:oMath>
      <w:r w:rsidRPr="005D394E">
        <w:rPr>
          <w:rFonts w:ascii="Times New Roman" w:eastAsia="Times New Roman" w:hAnsi="Times New Roman" w:cs="Times New Roman"/>
          <w:sz w:val="28"/>
          <w:szCs w:val="20"/>
          <w:lang w:eastAsia="ru-RU"/>
        </w:rPr>
        <w:t xml:space="preserve"> – коефіцієнт реактивної потужності:</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Розрахункова реактивна потужність ліфтових установок:</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0"/>
              <w:lang w:val="en-US" w:eastAsia="ru-RU"/>
            </w:rPr>
            <m:t>Q</m:t>
          </m:r>
          <m:r>
            <w:rPr>
              <w:rFonts w:ascii="Cambria Math" w:eastAsia="Times New Roman" w:hAnsi="Cambria Math" w:cs="Times New Roman"/>
              <w:sz w:val="28"/>
              <w:szCs w:val="20"/>
              <w:lang w:val="ru-RU" w:eastAsia="ru-RU"/>
            </w:rPr>
            <m:t>л</m:t>
          </m:r>
          <m:r>
            <w:rPr>
              <w:rFonts w:ascii="Cambria Math" w:eastAsia="Times New Roman" w:hAnsi="Cambria Math" w:cs="Times New Roman"/>
              <w:sz w:val="28"/>
              <w:szCs w:val="20"/>
              <w:lang w:eastAsia="ru-RU"/>
            </w:rPr>
            <m:t>=1,17*</m:t>
          </m:r>
          <m:r>
            <m:rPr>
              <m:sty m:val="p"/>
            </m:rPr>
            <w:rPr>
              <w:rFonts w:ascii="Cambria Math" w:eastAsia="Times New Roman" w:hAnsi="Cambria Math" w:cs="Times New Roman"/>
              <w:sz w:val="28"/>
              <w:szCs w:val="20"/>
              <w:lang w:eastAsia="ru-RU"/>
            </w:rPr>
            <m:t>141,75</m:t>
          </m:r>
          <m:r>
            <w:rPr>
              <w:rFonts w:ascii="Cambria Math" w:eastAsia="Times New Roman" w:hAnsi="Cambria Math" w:cs="Times New Roman"/>
              <w:sz w:val="28"/>
              <w:szCs w:val="20"/>
              <w:lang w:eastAsia="ru-RU"/>
            </w:rPr>
            <m:t>=165,85 квар</m:t>
          </m:r>
        </m:oMath>
      </m:oMathPara>
    </w:p>
    <w:p w:rsidR="005D394E" w:rsidRPr="005D394E" w:rsidRDefault="005D394E" w:rsidP="005D394E">
      <w:pPr>
        <w:tabs>
          <w:tab w:val="left" w:pos="2431"/>
        </w:tabs>
        <w:spacing w:after="0" w:line="360" w:lineRule="auto"/>
        <w:ind w:firstLine="851"/>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ab/>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Розрахункова реактивна потужність санітарно-технічних пристроїв:</w:t>
      </w:r>
    </w:p>
    <w:p w:rsidR="005D394E" w:rsidRPr="005D394E" w:rsidRDefault="005D394E" w:rsidP="005D394E">
      <w:pPr>
        <w:spacing w:after="0" w:line="360" w:lineRule="auto"/>
        <w:ind w:firstLine="851"/>
        <w:jc w:val="both"/>
        <w:rPr>
          <w:rFonts w:ascii="Times New Roman" w:eastAsia="Times New Roman" w:hAnsi="Times New Roman" w:cs="Times New Roman"/>
          <w:i/>
          <w:sz w:val="28"/>
          <w:szCs w:val="20"/>
          <w:lang w:eastAsia="ru-RU"/>
        </w:rPr>
      </w:pPr>
      <m:oMathPara>
        <m:oMath>
          <m:r>
            <w:rPr>
              <w:rFonts w:ascii="Cambria Math" w:eastAsia="Times New Roman" w:hAnsi="Cambria Math" w:cs="Times New Roman"/>
              <w:sz w:val="28"/>
              <w:szCs w:val="20"/>
              <w:lang w:val="en-US" w:eastAsia="ru-RU"/>
            </w:rPr>
            <m:t>Q</m:t>
          </m:r>
          <m:r>
            <w:rPr>
              <w:rFonts w:ascii="Cambria Math" w:eastAsia="Times New Roman" w:hAnsi="Cambria Math" w:cs="Times New Roman"/>
              <w:sz w:val="28"/>
              <w:szCs w:val="20"/>
              <w:lang w:val="ru-RU" w:eastAsia="ru-RU"/>
            </w:rPr>
            <m:t>ст</m:t>
          </m:r>
          <m:r>
            <w:rPr>
              <w:rFonts w:ascii="Cambria Math" w:eastAsia="Times New Roman" w:hAnsi="Cambria Math" w:cs="Times New Roman"/>
              <w:sz w:val="28"/>
              <w:szCs w:val="20"/>
              <w:lang w:eastAsia="ru-RU"/>
            </w:rPr>
            <m:t>=0,75*</m:t>
          </m:r>
          <m:r>
            <m:rPr>
              <m:sty m:val="p"/>
            </m:rPr>
            <w:rPr>
              <w:rFonts w:ascii="Cambria Math" w:eastAsia="Times New Roman" w:hAnsi="Cambria Math" w:cs="Times New Roman"/>
              <w:sz w:val="28"/>
              <w:szCs w:val="20"/>
              <w:lang w:eastAsia="ru-RU"/>
            </w:rPr>
            <m:t>18,865</m:t>
          </m:r>
          <m:r>
            <w:rPr>
              <w:rFonts w:ascii="Cambria Math" w:eastAsia="Times New Roman" w:hAnsi="Cambria Math" w:cs="Times New Roman"/>
              <w:sz w:val="28"/>
              <w:szCs w:val="20"/>
              <w:lang w:eastAsia="ru-RU"/>
            </w:rPr>
            <m:t>=14,15 квар</m:t>
          </m:r>
        </m:oMath>
      </m:oMathPara>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w:p>
    <w:p w:rsidR="005D394E" w:rsidRPr="005D394E" w:rsidRDefault="00D87946" w:rsidP="005D394E">
      <w:pPr>
        <w:spacing w:after="0" w:line="360" w:lineRule="auto"/>
        <w:ind w:firstLine="851"/>
        <w:jc w:val="both"/>
        <w:rPr>
          <w:rFonts w:ascii="Times New Roman" w:eastAsia="Times New Roman" w:hAnsi="Times New Roman" w:cs="Times New Roman"/>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46304" behindDoc="0" locked="0" layoutInCell="1" allowOverlap="1" wp14:anchorId="1A8BB03A" wp14:editId="7BF46494">
                <wp:simplePos x="0" y="0"/>
                <wp:positionH relativeFrom="margin">
                  <wp:posOffset>5617330</wp:posOffset>
                </wp:positionH>
                <wp:positionV relativeFrom="paragraph">
                  <wp:posOffset>243492</wp:posOffset>
                </wp:positionV>
                <wp:extent cx="635539" cy="1404620"/>
                <wp:effectExtent l="0" t="0" r="0" b="0"/>
                <wp:wrapNone/>
                <wp:docPr id="6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D87946">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2.34</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BB03A" id="_x0000_s1076" type="#_x0000_t202" style="position:absolute;left:0;text-align:left;margin-left:442.3pt;margin-top:19.15pt;width:50.05pt;height:110.6pt;z-index:251746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" filled="f" stroked="f">
                <v:textbox style="mso-fit-shape-to-text:t">
                  <w:txbxContent>
                    <w:p w:rsidR="008F080F" w:rsidRPr="00E251DA" w:rsidRDefault="008F080F" w:rsidP="00D87946">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2.34</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sz w:val="28"/>
          <w:szCs w:val="20"/>
          <w:lang w:eastAsia="ru-RU"/>
        </w:rPr>
        <w:t>Розрахункова реактивна потужність силових електроприймачів:</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0"/>
              <w:lang w:val="en-US" w:eastAsia="ru-RU"/>
            </w:rPr>
            <m:t>Q</m:t>
          </m:r>
          <m:r>
            <w:rPr>
              <w:rFonts w:ascii="Cambria Math" w:eastAsia="Times New Roman" w:hAnsi="Cambria Math" w:cs="Times New Roman"/>
              <w:sz w:val="28"/>
              <w:szCs w:val="20"/>
              <w:lang w:val="ru-RU" w:eastAsia="ru-RU"/>
            </w:rPr>
            <m:t>р</m:t>
          </m:r>
          <m:r>
            <w:rPr>
              <w:rFonts w:ascii="Cambria Math" w:eastAsia="Times New Roman" w:hAnsi="Cambria Math" w:cs="Times New Roman"/>
              <w:sz w:val="28"/>
              <w:szCs w:val="20"/>
              <w:lang w:eastAsia="ru-RU"/>
            </w:rPr>
            <m:t>=</m:t>
          </m:r>
          <m:r>
            <w:rPr>
              <w:rFonts w:ascii="Cambria Math" w:eastAsia="Times New Roman" w:hAnsi="Cambria Math" w:cs="Times New Roman"/>
              <w:sz w:val="28"/>
              <w:szCs w:val="20"/>
              <w:lang w:val="en-US" w:eastAsia="ru-RU"/>
            </w:rPr>
            <m:t>Q</m:t>
          </m:r>
          <m:r>
            <w:rPr>
              <w:rFonts w:ascii="Cambria Math" w:eastAsia="Times New Roman" w:hAnsi="Cambria Math" w:cs="Times New Roman"/>
              <w:sz w:val="28"/>
              <w:szCs w:val="20"/>
              <w:lang w:val="ru-RU" w:eastAsia="ru-RU"/>
            </w:rPr>
            <m:t>л</m:t>
          </m:r>
          <m:r>
            <w:rPr>
              <w:rFonts w:ascii="Cambria Math" w:eastAsia="Times New Roman" w:hAnsi="Cambria Math" w:cs="Times New Roman"/>
              <w:sz w:val="28"/>
              <w:szCs w:val="20"/>
              <w:lang w:eastAsia="ru-RU"/>
            </w:rPr>
            <m:t>+</m:t>
          </m:r>
          <m:r>
            <w:rPr>
              <w:rFonts w:ascii="Cambria Math" w:eastAsia="Times New Roman" w:hAnsi="Cambria Math" w:cs="Times New Roman"/>
              <w:sz w:val="28"/>
              <w:szCs w:val="20"/>
              <w:lang w:val="en-US" w:eastAsia="ru-RU"/>
            </w:rPr>
            <m:t>Q</m:t>
          </m:r>
          <m:r>
            <w:rPr>
              <w:rFonts w:ascii="Cambria Math" w:eastAsia="Times New Roman" w:hAnsi="Cambria Math" w:cs="Times New Roman"/>
              <w:sz w:val="28"/>
              <w:szCs w:val="20"/>
              <w:lang w:val="ru-RU" w:eastAsia="ru-RU"/>
            </w:rPr>
            <m:t>ст</m:t>
          </m:r>
          <m:r>
            <w:rPr>
              <w:rFonts w:ascii="Cambria Math" w:eastAsia="Times New Roman" w:hAnsi="Cambria Math" w:cs="Times New Roman"/>
              <w:sz w:val="28"/>
              <w:szCs w:val="20"/>
              <w:lang w:eastAsia="ru-RU"/>
            </w:rPr>
            <m:t>=165,85+</m:t>
          </m:r>
          <m:r>
            <m:rPr>
              <m:sty m:val="p"/>
            </m:rPr>
            <w:rPr>
              <w:rFonts w:ascii="Cambria Math" w:eastAsia="Times New Roman" w:hAnsi="Cambria Math" w:cs="Times New Roman"/>
              <w:sz w:val="28"/>
              <w:szCs w:val="20"/>
              <w:lang w:eastAsia="ru-RU"/>
            </w:rPr>
            <m:t>14,15</m:t>
          </m:r>
          <m:r>
            <w:rPr>
              <w:rFonts w:ascii="Cambria Math" w:eastAsia="Times New Roman" w:hAnsi="Cambria Math" w:cs="Times New Roman"/>
              <w:sz w:val="28"/>
              <w:szCs w:val="20"/>
              <w:lang w:eastAsia="ru-RU"/>
            </w:rPr>
            <m:t>=180 квар</m:t>
          </m:r>
        </m:oMath>
      </m:oMathPara>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Розрахункове реактивне навантаження житлового будинку:</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0"/>
              <w:lang w:val="en-US" w:eastAsia="ru-RU"/>
            </w:rPr>
            <w:lastRenderedPageBreak/>
            <m:t>Q</m:t>
          </m:r>
          <m:r>
            <w:rPr>
              <w:rFonts w:ascii="Cambria Math" w:eastAsia="Times New Roman" w:hAnsi="Cambria Math" w:cs="Times New Roman"/>
              <w:sz w:val="28"/>
              <w:szCs w:val="20"/>
              <w:lang w:val="ru-RU" w:eastAsia="ru-RU"/>
            </w:rPr>
            <m:t>ж.б</m:t>
          </m:r>
          <m:r>
            <w:rPr>
              <w:rFonts w:ascii="Cambria Math" w:eastAsia="Times New Roman" w:hAnsi="Cambria Math" w:cs="Times New Roman"/>
              <w:sz w:val="28"/>
              <w:szCs w:val="20"/>
              <w:lang w:eastAsia="ru-RU"/>
            </w:rPr>
            <m:t>=</m:t>
          </m:r>
          <m:r>
            <w:rPr>
              <w:rFonts w:ascii="Cambria Math" w:eastAsia="Times New Roman" w:hAnsi="Cambria Math" w:cs="Times New Roman"/>
              <w:sz w:val="28"/>
              <w:szCs w:val="20"/>
              <w:lang w:val="en-US" w:eastAsia="ru-RU"/>
            </w:rPr>
            <m:t>Q</m:t>
          </m:r>
          <m:r>
            <w:rPr>
              <w:rFonts w:ascii="Cambria Math" w:eastAsia="Times New Roman" w:hAnsi="Cambria Math" w:cs="Times New Roman"/>
              <w:sz w:val="28"/>
              <w:szCs w:val="20"/>
              <w:lang w:val="ru-RU" w:eastAsia="ru-RU"/>
            </w:rPr>
            <m:t>кв</m:t>
          </m:r>
          <m:r>
            <w:rPr>
              <w:rFonts w:ascii="Cambria Math" w:eastAsia="Times New Roman" w:hAnsi="Cambria Math" w:cs="Times New Roman"/>
              <w:sz w:val="28"/>
              <w:szCs w:val="20"/>
              <w:lang w:eastAsia="ru-RU"/>
            </w:rPr>
            <m:t>+</m:t>
          </m:r>
          <m:sSup>
            <m:sSupPr>
              <m:ctrlPr>
                <w:rPr>
                  <w:rFonts w:ascii="Cambria Math" w:eastAsia="Times New Roman" w:hAnsi="Cambria Math" w:cs="Times New Roman"/>
                  <w:i/>
                  <w:sz w:val="28"/>
                  <w:szCs w:val="20"/>
                  <w:lang w:eastAsia="ru-RU"/>
                </w:rPr>
              </m:ctrlPr>
            </m:sSupPr>
            <m:e>
              <m:r>
                <w:rPr>
                  <w:rFonts w:ascii="Cambria Math" w:eastAsia="Times New Roman" w:hAnsi="Cambria Math" w:cs="Times New Roman"/>
                  <w:sz w:val="28"/>
                  <w:szCs w:val="20"/>
                  <w:lang w:eastAsia="ru-RU"/>
                </w:rPr>
                <m:t>Kу</m:t>
              </m:r>
            </m:e>
            <m:sup/>
          </m:sSup>
          <m:r>
            <w:rPr>
              <w:rFonts w:ascii="Cambria Math" w:eastAsia="Times New Roman" w:hAnsi="Cambria Math" w:cs="Times New Roman"/>
              <w:sz w:val="28"/>
              <w:szCs w:val="20"/>
              <w:lang w:eastAsia="ru-RU"/>
            </w:rPr>
            <m:t>*</m:t>
          </m:r>
          <m:r>
            <w:rPr>
              <w:rFonts w:ascii="Cambria Math" w:eastAsia="Times New Roman" w:hAnsi="Cambria Math" w:cs="Times New Roman"/>
              <w:sz w:val="28"/>
              <w:szCs w:val="20"/>
              <w:lang w:val="en-US" w:eastAsia="ru-RU"/>
            </w:rPr>
            <m:t>Q</m:t>
          </m:r>
          <m:r>
            <w:rPr>
              <w:rFonts w:ascii="Cambria Math" w:eastAsia="Times New Roman" w:hAnsi="Cambria Math" w:cs="Times New Roman"/>
              <w:sz w:val="28"/>
              <w:szCs w:val="20"/>
              <w:lang w:val="ru-RU" w:eastAsia="ru-RU"/>
            </w:rPr>
            <m:t>р</m:t>
          </m:r>
          <m:r>
            <w:rPr>
              <w:rFonts w:ascii="Cambria Math" w:eastAsia="Times New Roman" w:hAnsi="Cambria Math" w:cs="Times New Roman"/>
              <w:sz w:val="28"/>
              <w:szCs w:val="20"/>
              <w:lang w:eastAsia="ru-RU"/>
            </w:rPr>
            <m:t>=371,7+0,9</m:t>
          </m:r>
          <m:r>
            <m:rPr>
              <m:sty m:val="p"/>
            </m:rPr>
            <w:rPr>
              <w:rFonts w:ascii="Cambria Math" w:eastAsia="Times New Roman" w:hAnsi="Cambria Math" w:cs="Times New Roman"/>
              <w:sz w:val="28"/>
              <w:szCs w:val="20"/>
              <w:lang w:eastAsia="ru-RU"/>
            </w:rPr>
            <m:t>*</m:t>
          </m:r>
          <m:r>
            <w:rPr>
              <w:rFonts w:ascii="Cambria Math" w:eastAsia="Times New Roman" w:hAnsi="Cambria Math" w:cs="Times New Roman"/>
              <w:sz w:val="28"/>
              <w:szCs w:val="20"/>
              <w:lang w:eastAsia="ru-RU"/>
            </w:rPr>
            <m:t>180=533,7 квар</m:t>
          </m:r>
        </m:oMath>
      </m:oMathPara>
    </w:p>
    <w:p w:rsidR="005D394E" w:rsidRPr="005D394E" w:rsidRDefault="002C405D" w:rsidP="005D394E">
      <w:pPr>
        <w:spacing w:after="0" w:line="360" w:lineRule="auto"/>
        <w:ind w:firstLine="851"/>
        <w:jc w:val="both"/>
        <w:rPr>
          <w:rFonts w:ascii="Times New Roman" w:eastAsia="Times New Roman" w:hAnsi="Times New Roman" w:cs="Times New Roman"/>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48352" behindDoc="0" locked="0" layoutInCell="1" allowOverlap="1" wp14:anchorId="5539D2F7" wp14:editId="265F1F1B">
                <wp:simplePos x="0" y="0"/>
                <wp:positionH relativeFrom="margin">
                  <wp:posOffset>5617330</wp:posOffset>
                </wp:positionH>
                <wp:positionV relativeFrom="paragraph">
                  <wp:posOffset>-372194</wp:posOffset>
                </wp:positionV>
                <wp:extent cx="635539" cy="1404620"/>
                <wp:effectExtent l="0" t="0" r="0" b="0"/>
                <wp:wrapNone/>
                <wp:docPr id="6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C405D">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2.35</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9D2F7" id="_x0000_s1077" type="#_x0000_t202" style="position:absolute;left:0;text-align:left;margin-left:442.3pt;margin-top:-29.3pt;width:50.05pt;height:110.6pt;z-index:25174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" filled="f" stroked="f">
                <v:textbox style="mso-fit-shape-to-text:t">
                  <w:txbxContent>
                    <w:p w:rsidR="008F080F" w:rsidRPr="00E251DA" w:rsidRDefault="008F080F" w:rsidP="002C405D">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2.35</w:t>
                      </w:r>
                      <w:r w:rsidRPr="00E251DA">
                        <w:rPr>
                          <w:rFonts w:ascii="Times New Roman" w:hAnsi="Times New Roman" w:cs="Times New Roman"/>
                          <w:sz w:val="28"/>
                          <w:szCs w:val="28"/>
                        </w:rPr>
                        <w:t>)</w:t>
                      </w:r>
                    </w:p>
                  </w:txbxContent>
                </v:textbox>
                <w10:wrap anchorx="margin"/>
              </v:shape>
            </w:pict>
          </mc:Fallback>
        </mc:AlternateConten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 xml:space="preserve">Повне розрахункове електричне навантаження житлового </w:t>
      </w:r>
      <w:r w:rsidRPr="005D394E">
        <w:rPr>
          <w:rFonts w:ascii="Times New Roman" w:eastAsia="Times New Roman" w:hAnsi="Times New Roman" w:cs="Times New Roman"/>
          <w:sz w:val="28"/>
          <w:szCs w:val="20"/>
          <w:lang w:val="ru-RU" w:eastAsia="ru-RU"/>
        </w:rPr>
        <w:t>будинку</w:t>
      </w:r>
      <w:r w:rsidRPr="005D394E">
        <w:rPr>
          <w:rFonts w:ascii="Times New Roman" w:eastAsia="Times New Roman" w:hAnsi="Times New Roman" w:cs="Times New Roman"/>
          <w:sz w:val="28"/>
          <w:szCs w:val="20"/>
          <w:lang w:eastAsia="ru-RU"/>
        </w:rPr>
        <w:t>:</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0"/>
              <w:lang w:val="en-US" w:eastAsia="ru-RU"/>
            </w:rPr>
            <m:t>S</m:t>
          </m:r>
          <m:r>
            <w:rPr>
              <w:rFonts w:ascii="Cambria Math" w:eastAsia="Times New Roman" w:hAnsi="Cambria Math" w:cs="Times New Roman"/>
              <w:sz w:val="28"/>
              <w:szCs w:val="20"/>
              <w:lang w:val="ru-RU" w:eastAsia="ru-RU"/>
            </w:rPr>
            <m:t>ж.б</m:t>
          </m:r>
          <m:r>
            <w:rPr>
              <w:rFonts w:ascii="Cambria Math" w:eastAsia="Times New Roman" w:hAnsi="Cambria Math" w:cs="Times New Roman"/>
              <w:sz w:val="28"/>
              <w:szCs w:val="20"/>
              <w:lang w:eastAsia="ru-RU"/>
            </w:rPr>
            <m:t>=</m:t>
          </m:r>
          <m:rad>
            <m:radPr>
              <m:degHide m:val="1"/>
              <m:ctrlPr>
                <w:rPr>
                  <w:rFonts w:ascii="Cambria Math" w:eastAsia="Times New Roman" w:hAnsi="Cambria Math" w:cs="Times New Roman"/>
                  <w:i/>
                  <w:sz w:val="28"/>
                  <w:szCs w:val="20"/>
                  <w:lang w:val="en-US" w:eastAsia="ru-RU"/>
                </w:rPr>
              </m:ctrlPr>
            </m:radPr>
            <m:deg/>
            <m:e>
              <m:sSup>
                <m:sSupPr>
                  <m:ctrlPr>
                    <w:rPr>
                      <w:rFonts w:ascii="Cambria Math" w:eastAsia="Times New Roman" w:hAnsi="Cambria Math" w:cs="Times New Roman"/>
                      <w:i/>
                      <w:sz w:val="28"/>
                      <w:szCs w:val="20"/>
                      <w:lang w:eastAsia="ru-RU"/>
                    </w:rPr>
                  </m:ctrlPr>
                </m:sSupPr>
                <m:e>
                  <m:r>
                    <w:rPr>
                      <w:rFonts w:ascii="Cambria Math" w:eastAsia="Times New Roman" w:hAnsi="Cambria Math" w:cs="Times New Roman"/>
                      <w:sz w:val="28"/>
                      <w:szCs w:val="20"/>
                      <w:lang w:eastAsia="ru-RU"/>
                    </w:rPr>
                    <m:t>Pж.б</m:t>
                  </m:r>
                </m:e>
                <m:sup>
                  <m:r>
                    <w:rPr>
                      <w:rFonts w:ascii="Cambria Math" w:eastAsia="Times New Roman" w:hAnsi="Cambria Math" w:cs="Times New Roman"/>
                      <w:sz w:val="28"/>
                      <w:szCs w:val="20"/>
                      <w:lang w:eastAsia="ru-RU"/>
                    </w:rPr>
                    <m:t>2</m:t>
                  </m:r>
                </m:sup>
              </m:sSup>
              <m:r>
                <w:rPr>
                  <w:rFonts w:ascii="Cambria Math" w:eastAsia="Times New Roman" w:hAnsi="Cambria Math" w:cs="Times New Roman"/>
                  <w:sz w:val="28"/>
                  <w:szCs w:val="20"/>
                  <w:lang w:val="en-US" w:eastAsia="ru-RU"/>
                </w:rPr>
                <m:t>+</m:t>
              </m:r>
              <m:sSup>
                <m:sSupPr>
                  <m:ctrlPr>
                    <w:rPr>
                      <w:rFonts w:ascii="Cambria Math" w:eastAsia="Times New Roman" w:hAnsi="Cambria Math" w:cs="Times New Roman"/>
                      <w:i/>
                      <w:sz w:val="28"/>
                      <w:szCs w:val="20"/>
                      <w:lang w:val="en-US" w:eastAsia="ru-RU"/>
                    </w:rPr>
                  </m:ctrlPr>
                </m:sSupPr>
                <m:e>
                  <m:r>
                    <w:rPr>
                      <w:rFonts w:ascii="Cambria Math" w:eastAsia="Times New Roman" w:hAnsi="Cambria Math" w:cs="Times New Roman"/>
                      <w:sz w:val="28"/>
                      <w:szCs w:val="20"/>
                      <w:lang w:val="en-US" w:eastAsia="ru-RU"/>
                    </w:rPr>
                    <m:t>Q</m:t>
                  </m:r>
                  <m:r>
                    <w:rPr>
                      <w:rFonts w:ascii="Cambria Math" w:eastAsia="Times New Roman" w:hAnsi="Cambria Math" w:cs="Times New Roman"/>
                      <w:sz w:val="28"/>
                      <w:szCs w:val="20"/>
                      <w:lang w:val="ru-RU" w:eastAsia="ru-RU"/>
                    </w:rPr>
                    <m:t>ж.б</m:t>
                  </m:r>
                </m:e>
                <m:sup>
                  <m:r>
                    <w:rPr>
                      <w:rFonts w:ascii="Cambria Math" w:eastAsia="Times New Roman" w:hAnsi="Cambria Math" w:cs="Times New Roman"/>
                      <w:sz w:val="28"/>
                      <w:szCs w:val="20"/>
                      <w:lang w:val="en-US" w:eastAsia="ru-RU"/>
                    </w:rPr>
                    <m:t>2</m:t>
                  </m:r>
                </m:sup>
              </m:sSup>
            </m:e>
          </m:rad>
          <m:r>
            <w:rPr>
              <w:rFonts w:ascii="Cambria Math" w:eastAsia="Times New Roman" w:hAnsi="Cambria Math" w:cs="Times New Roman"/>
              <w:sz w:val="28"/>
              <w:szCs w:val="20"/>
              <w:lang w:eastAsia="ru-RU"/>
            </w:rPr>
            <m:t>=</m:t>
          </m:r>
          <m:rad>
            <m:radPr>
              <m:degHide m:val="1"/>
              <m:ctrlPr>
                <w:rPr>
                  <w:rFonts w:ascii="Cambria Math" w:eastAsia="Times New Roman" w:hAnsi="Cambria Math" w:cs="Times New Roman"/>
                  <w:i/>
                  <w:sz w:val="28"/>
                  <w:szCs w:val="20"/>
                  <w:lang w:val="en-US" w:eastAsia="ru-RU"/>
                </w:rPr>
              </m:ctrlPr>
            </m:radPr>
            <m:deg/>
            <m:e>
              <m:sSup>
                <m:sSupPr>
                  <m:ctrlPr>
                    <w:rPr>
                      <w:rFonts w:ascii="Cambria Math" w:eastAsia="Times New Roman" w:hAnsi="Cambria Math" w:cs="Times New Roman"/>
                      <w:i/>
                      <w:sz w:val="28"/>
                      <w:szCs w:val="20"/>
                      <w:lang w:eastAsia="ru-RU"/>
                    </w:rPr>
                  </m:ctrlPr>
                </m:sSupPr>
                <m:e>
                  <m:r>
                    <w:rPr>
                      <w:rFonts w:ascii="Cambria Math" w:eastAsia="Times New Roman" w:hAnsi="Cambria Math" w:cs="Times New Roman"/>
                      <w:sz w:val="28"/>
                      <w:szCs w:val="20"/>
                      <w:lang w:eastAsia="ru-RU"/>
                    </w:rPr>
                    <m:t>1073,804</m:t>
                  </m:r>
                </m:e>
                <m:sup>
                  <m:r>
                    <w:rPr>
                      <w:rFonts w:ascii="Cambria Math" w:eastAsia="Times New Roman" w:hAnsi="Cambria Math" w:cs="Times New Roman"/>
                      <w:sz w:val="28"/>
                      <w:szCs w:val="20"/>
                      <w:lang w:eastAsia="ru-RU"/>
                    </w:rPr>
                    <m:t>2</m:t>
                  </m:r>
                </m:sup>
              </m:sSup>
              <m:r>
                <w:rPr>
                  <w:rFonts w:ascii="Cambria Math" w:eastAsia="Times New Roman" w:hAnsi="Cambria Math" w:cs="Times New Roman"/>
                  <w:sz w:val="28"/>
                  <w:szCs w:val="20"/>
                  <w:lang w:val="en-US" w:eastAsia="ru-RU"/>
                </w:rPr>
                <m:t>+</m:t>
              </m:r>
              <m:sSup>
                <m:sSupPr>
                  <m:ctrlPr>
                    <w:rPr>
                      <w:rFonts w:ascii="Cambria Math" w:eastAsia="Times New Roman" w:hAnsi="Cambria Math" w:cs="Times New Roman"/>
                      <w:i/>
                      <w:sz w:val="28"/>
                      <w:szCs w:val="20"/>
                      <w:lang w:val="en-US" w:eastAsia="ru-RU"/>
                    </w:rPr>
                  </m:ctrlPr>
                </m:sSupPr>
                <m:e>
                  <m:r>
                    <w:rPr>
                      <w:rFonts w:ascii="Cambria Math" w:eastAsia="Times New Roman" w:hAnsi="Cambria Math" w:cs="Times New Roman"/>
                      <w:sz w:val="28"/>
                      <w:szCs w:val="20"/>
                      <w:lang w:val="en-US" w:eastAsia="ru-RU"/>
                    </w:rPr>
                    <m:t>533,7</m:t>
                  </m:r>
                </m:e>
                <m:sup>
                  <m:r>
                    <w:rPr>
                      <w:rFonts w:ascii="Cambria Math" w:eastAsia="Times New Roman" w:hAnsi="Cambria Math" w:cs="Times New Roman"/>
                      <w:sz w:val="28"/>
                      <w:szCs w:val="20"/>
                      <w:lang w:val="en-US" w:eastAsia="ru-RU"/>
                    </w:rPr>
                    <m:t>2</m:t>
                  </m:r>
                </m:sup>
              </m:sSup>
            </m:e>
          </m:rad>
          <m:r>
            <w:rPr>
              <w:rFonts w:ascii="Cambria Math" w:eastAsia="Times New Roman" w:hAnsi="Cambria Math" w:cs="Times New Roman"/>
              <w:sz w:val="28"/>
              <w:szCs w:val="20"/>
              <w:lang w:eastAsia="ru-RU"/>
            </w:rPr>
            <m:t>=1199,12 кВА</m:t>
          </m:r>
        </m:oMath>
      </m:oMathPara>
    </w:p>
    <w:p w:rsidR="005D394E" w:rsidRPr="005D394E" w:rsidRDefault="005D394E" w:rsidP="005D394E">
      <w:pPr>
        <w:tabs>
          <w:tab w:val="left" w:pos="3179"/>
        </w:tabs>
        <w:spacing w:line="360" w:lineRule="auto"/>
        <w:ind w:firstLine="851"/>
        <w:jc w:val="both"/>
        <w:rPr>
          <w:rFonts w:ascii="Times New Roman" w:hAnsi="Times New Roman" w:cs="Times New Roman"/>
          <w:sz w:val="28"/>
          <w:szCs w:val="28"/>
        </w:rPr>
      </w:pPr>
    </w:p>
    <w:p w:rsidR="005D394E" w:rsidRPr="005D394E" w:rsidRDefault="005D394E" w:rsidP="005D394E">
      <w:pPr>
        <w:tabs>
          <w:tab w:val="left" w:pos="3179"/>
        </w:tabs>
        <w:spacing w:line="360" w:lineRule="auto"/>
        <w:ind w:firstLine="851"/>
        <w:jc w:val="both"/>
        <w:rPr>
          <w:rFonts w:ascii="Times New Roman" w:hAnsi="Times New Roman" w:cs="Times New Roman"/>
          <w:b/>
          <w:sz w:val="28"/>
          <w:szCs w:val="28"/>
        </w:rPr>
      </w:pPr>
      <w:r w:rsidRPr="005D394E">
        <w:rPr>
          <w:rFonts w:ascii="Times New Roman" w:hAnsi="Times New Roman" w:cs="Times New Roman"/>
          <w:b/>
          <w:sz w:val="28"/>
          <w:szCs w:val="28"/>
        </w:rPr>
        <w:t>Вибір кількості та потужності силових трансформаторів на ТП</w:t>
      </w:r>
    </w:p>
    <w:p w:rsidR="005D394E" w:rsidRPr="005D394E" w:rsidRDefault="005D394E" w:rsidP="005D394E">
      <w:pPr>
        <w:tabs>
          <w:tab w:val="left" w:pos="3179"/>
        </w:tabs>
        <w:spacing w:line="360" w:lineRule="auto"/>
        <w:ind w:firstLine="851"/>
        <w:jc w:val="both"/>
        <w:rPr>
          <w:rFonts w:ascii="Times New Roman" w:hAnsi="Times New Roman" w:cs="Times New Roman"/>
          <w:sz w:val="28"/>
          <w:szCs w:val="28"/>
        </w:rPr>
      </w:pPr>
      <w:r w:rsidRPr="005D394E">
        <w:rPr>
          <w:rFonts w:ascii="Times New Roman" w:hAnsi="Times New Roman" w:cs="Times New Roman"/>
          <w:sz w:val="28"/>
          <w:szCs w:val="28"/>
        </w:rPr>
        <w:t>Трансформатор – це пристрій (статичний електромагніт), який здатний перетворювати величини напруг та струмів при постійному значенні промислової частоти.</w:t>
      </w:r>
    </w:p>
    <w:p w:rsidR="005D394E" w:rsidRPr="005D394E" w:rsidRDefault="005D394E" w:rsidP="005D394E">
      <w:pPr>
        <w:tabs>
          <w:tab w:val="left" w:pos="3179"/>
        </w:tabs>
        <w:spacing w:line="360" w:lineRule="auto"/>
        <w:ind w:firstLine="851"/>
        <w:jc w:val="both"/>
        <w:rPr>
          <w:rFonts w:ascii="Times New Roman" w:hAnsi="Times New Roman" w:cs="Times New Roman"/>
          <w:sz w:val="28"/>
          <w:szCs w:val="28"/>
        </w:rPr>
      </w:pPr>
      <w:r w:rsidRPr="005D394E">
        <w:rPr>
          <w:rFonts w:ascii="Times New Roman" w:hAnsi="Times New Roman" w:cs="Times New Roman"/>
          <w:sz w:val="28"/>
          <w:szCs w:val="28"/>
        </w:rPr>
        <w:t>Силові трансформатори мають дуже важливу роль в електропостачанні та значною мірою впливають на якість напруги в системі.</w:t>
      </w:r>
    </w:p>
    <w:p w:rsidR="005D394E" w:rsidRPr="005D394E" w:rsidRDefault="005D394E" w:rsidP="005D394E">
      <w:pPr>
        <w:tabs>
          <w:tab w:val="left" w:pos="3179"/>
        </w:tabs>
        <w:spacing w:line="360" w:lineRule="auto"/>
        <w:ind w:firstLine="851"/>
        <w:jc w:val="both"/>
        <w:rPr>
          <w:rFonts w:ascii="Times New Roman" w:hAnsi="Times New Roman" w:cs="Times New Roman"/>
          <w:sz w:val="28"/>
          <w:szCs w:val="28"/>
        </w:rPr>
      </w:pPr>
      <w:r w:rsidRPr="005D394E">
        <w:rPr>
          <w:rFonts w:ascii="Times New Roman" w:hAnsi="Times New Roman" w:cs="Times New Roman"/>
          <w:sz w:val="28"/>
          <w:szCs w:val="28"/>
        </w:rPr>
        <w:t>Кількість та потужність силових трансформаторів можна визначити шляхом техніко-економічних розрахунків. Таким чином можливо забезпечити надійне та якісне постачання електричної енергії до потрібного нам об’єкта. Також ми теоретично розглядаємо здатність трансформаторів виконувати свої функції при аварійному режимі роботи.</w:t>
      </w:r>
    </w:p>
    <w:p w:rsidR="005D394E" w:rsidRPr="005D394E" w:rsidRDefault="005D394E" w:rsidP="005D394E">
      <w:pPr>
        <w:tabs>
          <w:tab w:val="left" w:pos="3179"/>
        </w:tabs>
        <w:spacing w:line="360" w:lineRule="auto"/>
        <w:ind w:firstLine="851"/>
        <w:jc w:val="both"/>
        <w:rPr>
          <w:rFonts w:ascii="Times New Roman" w:hAnsi="Times New Roman" w:cs="Times New Roman"/>
          <w:sz w:val="28"/>
          <w:szCs w:val="28"/>
        </w:rPr>
      </w:pPr>
      <w:r w:rsidRPr="005D394E">
        <w:rPr>
          <w:rFonts w:ascii="Times New Roman" w:hAnsi="Times New Roman" w:cs="Times New Roman"/>
          <w:sz w:val="28"/>
          <w:szCs w:val="28"/>
        </w:rPr>
        <w:t>Як правило, оптимальний рівень завантаження силових трансформаторів знаходиться на рівні 66-70% від їх номінальної потужності, тому ми повинні дотримуватись певного рівня коефіцієнта завантаження. Київенерго дозволяє використовувати трансформатори з показником К</w:t>
      </w:r>
      <w:r w:rsidRPr="005D394E">
        <w:rPr>
          <w:rFonts w:ascii="Times New Roman" w:hAnsi="Times New Roman" w:cs="Times New Roman"/>
          <w:sz w:val="28"/>
          <w:szCs w:val="28"/>
          <w:vertAlign w:val="subscript"/>
        </w:rPr>
        <w:t>З</w:t>
      </w:r>
      <w:r w:rsidRPr="005D394E">
        <w:rPr>
          <w:rFonts w:ascii="Times New Roman" w:hAnsi="Times New Roman" w:cs="Times New Roman"/>
          <w:sz w:val="28"/>
          <w:szCs w:val="28"/>
        </w:rPr>
        <w:t>≤ 0,7÷0,8. В моєму випадку, повне максимальне навантаження житлового будинку складає 1199,12 кВА.</w:t>
      </w:r>
    </w:p>
    <w:p w:rsidR="005D394E" w:rsidRPr="005D394E" w:rsidRDefault="002C405D" w:rsidP="005D394E">
      <w:pPr>
        <w:tabs>
          <w:tab w:val="left" w:pos="3179"/>
        </w:tabs>
        <w:spacing w:line="360" w:lineRule="auto"/>
        <w:ind w:firstLine="851"/>
        <w:jc w:val="both"/>
        <w:rPr>
          <w:rFonts w:ascii="Times New Roman" w:hAnsi="Times New Roman" w:cs="Times New Roman"/>
          <w:sz w:val="28"/>
          <w:szCs w:val="28"/>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50400" behindDoc="0" locked="0" layoutInCell="1" allowOverlap="1" wp14:anchorId="1A8BB03A" wp14:editId="7BF46494">
                <wp:simplePos x="0" y="0"/>
                <wp:positionH relativeFrom="margin">
                  <wp:posOffset>5600858</wp:posOffset>
                </wp:positionH>
                <wp:positionV relativeFrom="paragraph">
                  <wp:posOffset>416656</wp:posOffset>
                </wp:positionV>
                <wp:extent cx="635539" cy="1404620"/>
                <wp:effectExtent l="0" t="0" r="0" b="0"/>
                <wp:wrapNone/>
                <wp:docPr id="6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C405D">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2.36</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BB03A" id="_x0000_s1078" type="#_x0000_t202" style="position:absolute;left:0;text-align:left;margin-left:441pt;margin-top:32.8pt;width:50.05pt;height:110.6pt;z-index:251750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" filled="f" stroked="f">
                <v:textbox style="mso-fit-shape-to-text:t">
                  <w:txbxContent>
                    <w:p w:rsidR="008F080F" w:rsidRPr="00E251DA" w:rsidRDefault="008F080F" w:rsidP="002C405D">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2.36</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hAnsi="Times New Roman" w:cs="Times New Roman"/>
          <w:sz w:val="28"/>
          <w:szCs w:val="28"/>
        </w:rPr>
        <w:t>Знайдемо розрахункову потужність трансформатора:</w:t>
      </w:r>
    </w:p>
    <w:p w:rsidR="005D394E" w:rsidRPr="005D394E" w:rsidRDefault="005D394E" w:rsidP="005D394E">
      <w:pPr>
        <w:tabs>
          <w:tab w:val="left" w:pos="5385"/>
        </w:tabs>
        <w:spacing w:line="360" w:lineRule="auto"/>
        <w:ind w:firstLine="851"/>
        <w:rPr>
          <w:rFonts w:ascii="Times New Roman" w:hAnsi="Times New Roman" w:cs="Times New Roman"/>
          <w:i/>
          <w:sz w:val="28"/>
          <w:szCs w:val="28"/>
        </w:rPr>
      </w:pPr>
      <m:oMathPara>
        <m:oMath>
          <m:r>
            <w:rPr>
              <w:rFonts w:ascii="Cambria Math" w:hAnsi="Cambria Math" w:cs="Times New Roman"/>
              <w:sz w:val="28"/>
              <w:szCs w:val="28"/>
            </w:rPr>
            <m:t>S</m:t>
          </m:r>
          <m:r>
            <w:rPr>
              <w:rFonts w:ascii="Cambria Math" w:hAnsi="Cambria Math" w:cs="Times New Roman"/>
              <w:sz w:val="28"/>
              <w:szCs w:val="28"/>
              <w:lang w:val="ru-RU"/>
            </w:rPr>
            <m:t>тр</m:t>
          </m:r>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r>
                <w:rPr>
                  <w:rFonts w:ascii="Cambria Math" w:hAnsi="Cambria Math" w:cs="Times New Roman"/>
                  <w:sz w:val="28"/>
                  <w:szCs w:val="28"/>
                </w:rPr>
                <m:t>Sж.б</m:t>
              </m:r>
            </m:num>
            <m:den>
              <m:r>
                <m:rPr>
                  <m:sty m:val="p"/>
                </m:rPr>
                <w:rPr>
                  <w:rFonts w:ascii="Cambria Math" w:hAnsi="Cambria Math" w:cs="Times New Roman"/>
                  <w:sz w:val="28"/>
                  <w:szCs w:val="28"/>
                </w:rPr>
                <m:t>2*Кз</m:t>
              </m:r>
            </m:den>
          </m:f>
          <m:r>
            <w:rPr>
              <w:rFonts w:ascii="Cambria Math" w:hAnsi="Cambria Math" w:cs="Times New Roman"/>
              <w:sz w:val="28"/>
              <w:szCs w:val="28"/>
              <w:lang w:val="en-US"/>
            </w:rPr>
            <m:t>=</m:t>
          </m:r>
          <m:f>
            <m:fPr>
              <m:ctrlPr>
                <w:rPr>
                  <w:rFonts w:ascii="Cambria Math" w:hAnsi="Cambria Math" w:cs="Times New Roman"/>
                  <w:sz w:val="28"/>
                  <w:szCs w:val="28"/>
                  <w:lang w:val="en-US"/>
                </w:rPr>
              </m:ctrlPr>
            </m:fPr>
            <m:num>
              <m:r>
                <w:rPr>
                  <w:rFonts w:ascii="Cambria Math" w:hAnsi="Cambria Math" w:cs="Times New Roman"/>
                  <w:sz w:val="28"/>
                  <w:szCs w:val="28"/>
                </w:rPr>
                <m:t>1199,12</m:t>
              </m:r>
            </m:num>
            <m:den>
              <m:r>
                <m:rPr>
                  <m:sty m:val="p"/>
                </m:rPr>
                <w:rPr>
                  <w:rFonts w:ascii="Cambria Math" w:hAnsi="Cambria Math" w:cs="Times New Roman"/>
                  <w:sz w:val="28"/>
                  <w:szCs w:val="28"/>
                  <w:lang w:val="en-US"/>
                </w:rPr>
                <m:t>2*0,7</m:t>
              </m:r>
            </m:den>
          </m:f>
          <m:r>
            <w:rPr>
              <w:rFonts w:ascii="Cambria Math" w:hAnsi="Cambria Math" w:cs="Times New Roman"/>
              <w:sz w:val="28"/>
              <w:szCs w:val="28"/>
              <w:lang w:val="en-US"/>
            </w:rPr>
            <m:t xml:space="preserve">=856,51 </m:t>
          </m:r>
          <m:r>
            <w:rPr>
              <w:rFonts w:ascii="Cambria Math" w:hAnsi="Cambria Math" w:cs="Times New Roman"/>
              <w:sz w:val="28"/>
              <w:szCs w:val="28"/>
            </w:rPr>
            <m:t>кВА</m:t>
          </m:r>
        </m:oMath>
      </m:oMathPara>
    </w:p>
    <w:p w:rsidR="005D394E" w:rsidRPr="005D394E" w:rsidRDefault="005D394E" w:rsidP="005D394E">
      <w:pPr>
        <w:tabs>
          <w:tab w:val="left" w:pos="3179"/>
        </w:tabs>
        <w:spacing w:line="360" w:lineRule="auto"/>
        <w:ind w:firstLine="851"/>
        <w:jc w:val="both"/>
        <w:rPr>
          <w:rFonts w:ascii="Times New Roman" w:hAnsi="Times New Roman" w:cs="Times New Roman"/>
          <w:sz w:val="28"/>
          <w:szCs w:val="28"/>
        </w:rPr>
      </w:pPr>
      <w:r w:rsidRPr="005D394E">
        <w:rPr>
          <w:rFonts w:ascii="Times New Roman" w:hAnsi="Times New Roman" w:cs="Times New Roman"/>
          <w:sz w:val="28"/>
          <w:szCs w:val="28"/>
        </w:rPr>
        <w:t xml:space="preserve">де, </w:t>
      </w:r>
      <m:oMath>
        <m:r>
          <m:rPr>
            <m:sty m:val="p"/>
          </m:rPr>
          <w:rPr>
            <w:rFonts w:ascii="Cambria Math" w:hAnsi="Cambria Math" w:cs="Times New Roman"/>
            <w:sz w:val="28"/>
            <w:szCs w:val="28"/>
          </w:rPr>
          <m:t>Кз</m:t>
        </m:r>
      </m:oMath>
      <w:r w:rsidRPr="005D394E">
        <w:rPr>
          <w:rFonts w:ascii="Times New Roman" w:hAnsi="Times New Roman" w:cs="Times New Roman"/>
          <w:sz w:val="28"/>
          <w:szCs w:val="28"/>
        </w:rPr>
        <w:t xml:space="preserve"> – коефіцієнт завантаження трансформатора.</w:t>
      </w:r>
    </w:p>
    <w:p w:rsidR="005D394E" w:rsidRPr="005D394E" w:rsidRDefault="005D394E" w:rsidP="005D394E">
      <w:pPr>
        <w:tabs>
          <w:tab w:val="left" w:pos="3179"/>
        </w:tabs>
        <w:spacing w:line="360" w:lineRule="auto"/>
        <w:ind w:firstLine="851"/>
        <w:jc w:val="both"/>
        <w:rPr>
          <w:rFonts w:ascii="Times New Roman" w:hAnsi="Times New Roman" w:cs="Times New Roman"/>
          <w:sz w:val="28"/>
          <w:szCs w:val="28"/>
        </w:rPr>
      </w:pPr>
    </w:p>
    <w:p w:rsidR="005D394E" w:rsidRPr="005D394E" w:rsidRDefault="005D394E" w:rsidP="005D394E">
      <w:pPr>
        <w:tabs>
          <w:tab w:val="left" w:pos="3179"/>
        </w:tabs>
        <w:spacing w:line="360" w:lineRule="auto"/>
        <w:ind w:firstLine="851"/>
        <w:jc w:val="both"/>
        <w:rPr>
          <w:rFonts w:ascii="Times New Roman" w:hAnsi="Times New Roman" w:cs="Times New Roman"/>
          <w:sz w:val="28"/>
          <w:szCs w:val="28"/>
        </w:rPr>
      </w:pPr>
      <w:r w:rsidRPr="005D394E">
        <w:rPr>
          <w:rFonts w:ascii="Times New Roman" w:hAnsi="Times New Roman" w:cs="Times New Roman"/>
          <w:sz w:val="28"/>
          <w:szCs w:val="28"/>
        </w:rPr>
        <w:lastRenderedPageBreak/>
        <w:t xml:space="preserve">За отриманими даними оберемо сухі силові трансформатори для трансформаторної підстанції, яка знаходиться на території житлового комплексу, та живить будинок. Візьмемо </w:t>
      </w:r>
      <w:r w:rsidRPr="005D394E">
        <w:rPr>
          <w:rFonts w:ascii="Times New Roman" w:hAnsi="Times New Roman" w:cs="Times New Roman"/>
          <w:sz w:val="28"/>
          <w:szCs w:val="28"/>
          <w:lang w:val="en-US"/>
        </w:rPr>
        <w:t>Newton</w:t>
      </w:r>
      <w:r w:rsidRPr="005D394E">
        <w:rPr>
          <w:rFonts w:ascii="Times New Roman" w:hAnsi="Times New Roman" w:cs="Times New Roman"/>
          <w:sz w:val="28"/>
          <w:szCs w:val="28"/>
          <w:lang w:val="ru-RU"/>
        </w:rPr>
        <w:t xml:space="preserve"> 10/0,4 </w:t>
      </w:r>
      <w:r w:rsidRPr="005D394E">
        <w:rPr>
          <w:rFonts w:ascii="Times New Roman" w:hAnsi="Times New Roman" w:cs="Times New Roman"/>
          <w:sz w:val="28"/>
          <w:szCs w:val="28"/>
        </w:rPr>
        <w:t>Δ/Y–11 IP00</w:t>
      </w:r>
      <w:r w:rsidRPr="005D394E">
        <w:rPr>
          <w:rFonts w:ascii="Times New Roman" w:hAnsi="Times New Roman" w:cs="Times New Roman"/>
          <w:sz w:val="28"/>
          <w:szCs w:val="28"/>
        </w:rPr>
        <w:tab/>
      </w:r>
      <w:r w:rsidRPr="005D394E">
        <w:rPr>
          <w:rFonts w:ascii="Times New Roman" w:hAnsi="Times New Roman" w:cs="Times New Roman"/>
          <w:sz w:val="28"/>
          <w:szCs w:val="28"/>
          <w:lang w:val="ru-RU"/>
        </w:rPr>
        <w:t xml:space="preserve">1000 </w:t>
      </w:r>
      <w:r w:rsidRPr="005D394E">
        <w:rPr>
          <w:rFonts w:ascii="Times New Roman" w:hAnsi="Times New Roman" w:cs="Times New Roman"/>
          <w:sz w:val="28"/>
          <w:szCs w:val="28"/>
        </w:rPr>
        <w:t>кВА.</w:t>
      </w:r>
    </w:p>
    <w:p w:rsidR="005D394E" w:rsidRPr="005D394E" w:rsidRDefault="002C405D" w:rsidP="005D394E">
      <w:pPr>
        <w:tabs>
          <w:tab w:val="left" w:pos="3179"/>
        </w:tabs>
        <w:spacing w:line="360" w:lineRule="auto"/>
        <w:ind w:firstLine="851"/>
        <w:jc w:val="both"/>
        <w:rPr>
          <w:rFonts w:ascii="Times New Roman" w:hAnsi="Times New Roman" w:cs="Times New Roman"/>
          <w:sz w:val="28"/>
          <w:szCs w:val="28"/>
          <w:lang w:val="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52448" behindDoc="0" locked="0" layoutInCell="1" allowOverlap="1" wp14:anchorId="1A8BB03A" wp14:editId="7BF46494">
                <wp:simplePos x="0" y="0"/>
                <wp:positionH relativeFrom="margin">
                  <wp:posOffset>5614718</wp:posOffset>
                </wp:positionH>
                <wp:positionV relativeFrom="paragraph">
                  <wp:posOffset>416021</wp:posOffset>
                </wp:positionV>
                <wp:extent cx="635539" cy="1404620"/>
                <wp:effectExtent l="0" t="0" r="0" b="0"/>
                <wp:wrapNone/>
                <wp:docPr id="6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C405D">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2.37</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BB03A" id="_x0000_s1079" type="#_x0000_t202" style="position:absolute;left:0;text-align:left;margin-left:442.1pt;margin-top:32.75pt;width:50.05pt;height:110.6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" filled="f" stroked="f">
                <v:textbox style="mso-fit-shape-to-text:t">
                  <w:txbxContent>
                    <w:p w:rsidR="008F080F" w:rsidRPr="00E251DA" w:rsidRDefault="008F080F" w:rsidP="002C405D">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2.37</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hAnsi="Times New Roman" w:cs="Times New Roman"/>
          <w:sz w:val="28"/>
          <w:szCs w:val="28"/>
          <w:lang w:val="ru-RU"/>
        </w:rPr>
        <w:t>Зробимо перевірку обраного</w:t>
      </w:r>
      <w:r w:rsidR="00625F38">
        <w:rPr>
          <w:rFonts w:ascii="Times New Roman" w:hAnsi="Times New Roman" w:cs="Times New Roman"/>
          <w:sz w:val="28"/>
          <w:szCs w:val="28"/>
          <w:lang w:val="ru-RU"/>
        </w:rPr>
        <w:t xml:space="preserve"> нами силового</w:t>
      </w:r>
      <w:bookmarkStart w:id="0" w:name="_GoBack"/>
      <w:bookmarkEnd w:id="0"/>
      <w:r w:rsidR="005D394E" w:rsidRPr="005D394E">
        <w:rPr>
          <w:rFonts w:ascii="Times New Roman" w:hAnsi="Times New Roman" w:cs="Times New Roman"/>
          <w:sz w:val="28"/>
          <w:szCs w:val="28"/>
          <w:lang w:val="ru-RU"/>
        </w:rPr>
        <w:t xml:space="preserve"> трансформатора:</w:t>
      </w:r>
    </w:p>
    <w:p w:rsidR="005D394E" w:rsidRPr="005D394E" w:rsidRDefault="009D007A" w:rsidP="005D394E">
      <w:pPr>
        <w:tabs>
          <w:tab w:val="left" w:pos="3179"/>
        </w:tabs>
        <w:spacing w:line="360" w:lineRule="auto"/>
        <w:ind w:firstLine="851"/>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З</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1199,12</m:t>
              </m:r>
            </m:num>
            <m:den>
              <m:r>
                <w:rPr>
                  <w:rFonts w:ascii="Cambria Math" w:hAnsi="Cambria Math" w:cs="Times New Roman"/>
                  <w:sz w:val="28"/>
                  <w:szCs w:val="28"/>
                </w:rPr>
                <m:t>2*1000</m:t>
              </m:r>
              <m:r>
                <m:rPr>
                  <m:sty m:val="p"/>
                </m:rPr>
                <w:rPr>
                  <w:rFonts w:ascii="Cambria Math" w:hAnsi="Cambria Math" w:cs="Times New Roman"/>
                  <w:sz w:val="28"/>
                  <w:szCs w:val="28"/>
                  <w:lang w:val="en-US"/>
                </w:rPr>
                <m:t xml:space="preserve"> </m:t>
              </m:r>
            </m:den>
          </m:f>
          <m:r>
            <w:rPr>
              <w:rFonts w:ascii="Cambria Math" w:hAnsi="Cambria Math" w:cs="Times New Roman"/>
              <w:sz w:val="28"/>
              <w:szCs w:val="28"/>
            </w:rPr>
            <m:t>=0,5995≤0,7/0,8</m:t>
          </m:r>
        </m:oMath>
      </m:oMathPara>
    </w:p>
    <w:p w:rsidR="005D394E" w:rsidRPr="005D394E" w:rsidRDefault="002C405D" w:rsidP="005D394E">
      <w:pPr>
        <w:tabs>
          <w:tab w:val="left" w:pos="3179"/>
        </w:tabs>
        <w:spacing w:line="360" w:lineRule="auto"/>
        <w:ind w:firstLine="851"/>
        <w:jc w:val="both"/>
        <w:rPr>
          <w:rFonts w:ascii="Times New Roman" w:hAnsi="Times New Roman" w:cs="Times New Roman"/>
          <w:sz w:val="28"/>
          <w:szCs w:val="28"/>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54496" behindDoc="0" locked="0" layoutInCell="1" allowOverlap="1" wp14:anchorId="1A8BB03A" wp14:editId="7BF46494">
                <wp:simplePos x="0" y="0"/>
                <wp:positionH relativeFrom="margin">
                  <wp:posOffset>5600858</wp:posOffset>
                </wp:positionH>
                <wp:positionV relativeFrom="paragraph">
                  <wp:posOffset>1037758</wp:posOffset>
                </wp:positionV>
                <wp:extent cx="635539" cy="1404620"/>
                <wp:effectExtent l="0" t="0" r="0" b="0"/>
                <wp:wrapNone/>
                <wp:docPr id="6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C405D">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2.38</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BB03A" id="_x0000_s1080" type="#_x0000_t202" style="position:absolute;left:0;text-align:left;margin-left:441pt;margin-top:81.7pt;width:50.05pt;height:110.6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" filled="f" stroked="f">
                <v:textbox style="mso-fit-shape-to-text:t">
                  <w:txbxContent>
                    <w:p w:rsidR="008F080F" w:rsidRPr="00E251DA" w:rsidRDefault="008F080F" w:rsidP="002C405D">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2.38</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hAnsi="Times New Roman" w:cs="Times New Roman"/>
          <w:sz w:val="28"/>
          <w:szCs w:val="28"/>
        </w:rPr>
        <w:t>В аварійному режимі (при неповній роботі одного з трансформаторів, чи при пошкодженні ЛЕП одної з ліній), перевантаження трансформатору не повинно перевищувати 40%, а Київенерго дозволяє К</w:t>
      </w:r>
      <w:r w:rsidR="005D394E" w:rsidRPr="005D394E">
        <w:rPr>
          <w:rFonts w:ascii="Times New Roman" w:hAnsi="Times New Roman" w:cs="Times New Roman"/>
          <w:sz w:val="28"/>
          <w:szCs w:val="28"/>
          <w:vertAlign w:val="subscript"/>
        </w:rPr>
        <w:t xml:space="preserve">П </w:t>
      </w:r>
      <w:r w:rsidR="005D394E" w:rsidRPr="005D394E">
        <w:rPr>
          <w:rFonts w:ascii="Times New Roman" w:hAnsi="Times New Roman" w:cs="Times New Roman"/>
          <w:sz w:val="28"/>
          <w:szCs w:val="28"/>
        </w:rPr>
        <w:t>≤ 1,4÷1,6.</w:t>
      </w:r>
    </w:p>
    <w:p w:rsidR="005D394E" w:rsidRPr="005D394E" w:rsidRDefault="009D007A" w:rsidP="008801C2">
      <w:pPr>
        <w:tabs>
          <w:tab w:val="left" w:pos="4920"/>
          <w:tab w:val="left" w:pos="6360"/>
        </w:tabs>
        <w:spacing w:after="0" w:line="360" w:lineRule="auto"/>
        <w:ind w:firstLine="567"/>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n</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MAX</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eastAsia="ru-RU"/>
                  </w:rPr>
                  <m:t>Н тр.</m:t>
                </m:r>
              </m:sub>
            </m:sSub>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1199,12</m:t>
            </m:r>
          </m:num>
          <m:den>
            <m:r>
              <w:rPr>
                <w:rFonts w:ascii="Cambria Math" w:eastAsia="Times New Roman" w:hAnsi="Cambria Math" w:cs="Times New Roman"/>
                <w:sz w:val="28"/>
                <w:szCs w:val="28"/>
                <w:lang w:eastAsia="ru-RU"/>
              </w:rPr>
              <m:t>1000</m:t>
            </m:r>
          </m:den>
        </m:f>
        <m:r>
          <w:rPr>
            <w:rFonts w:ascii="Cambria Math" w:eastAsia="Times New Roman" w:hAnsi="Cambria Math" w:cs="Times New Roman"/>
            <w:sz w:val="28"/>
            <w:szCs w:val="28"/>
            <w:lang w:eastAsia="ru-RU"/>
          </w:rPr>
          <m:t>=</m:t>
        </m:r>
      </m:oMath>
      <w:r w:rsidR="005D394E" w:rsidRPr="005D394E">
        <w:rPr>
          <w:rFonts w:ascii="Times New Roman" w:eastAsia="Times New Roman" w:hAnsi="Times New Roman" w:cs="Times New Roman"/>
          <w:sz w:val="28"/>
          <w:szCs w:val="28"/>
          <w:lang w:eastAsia="ru-RU"/>
        </w:rPr>
        <w:t xml:space="preserve"> 1,199</w:t>
      </w:r>
      <m:oMath>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32"/>
            <w:szCs w:val="32"/>
            <w:lang w:eastAsia="ru-RU"/>
          </w:rPr>
          <m:t>≤1,4/1,6</m:t>
        </m:r>
      </m:oMath>
    </w:p>
    <w:p w:rsidR="005D394E" w:rsidRPr="005D394E" w:rsidRDefault="005D394E" w:rsidP="005D394E">
      <w:pPr>
        <w:tabs>
          <w:tab w:val="left" w:pos="5385"/>
        </w:tabs>
        <w:spacing w:after="0" w:line="360" w:lineRule="auto"/>
        <w:ind w:firstLine="851"/>
        <w:jc w:val="both"/>
        <w:rPr>
          <w:rFonts w:ascii="Times New Roman" w:eastAsia="Times New Roman" w:hAnsi="Times New Roman" w:cs="Times New Roman"/>
          <w:sz w:val="28"/>
          <w:szCs w:val="28"/>
          <w:lang w:eastAsia="ru-RU"/>
        </w:rPr>
      </w:pPr>
    </w:p>
    <w:p w:rsidR="005D394E" w:rsidRPr="005D394E" w:rsidRDefault="005D394E" w:rsidP="005D394E">
      <w:pPr>
        <w:tabs>
          <w:tab w:val="left" w:pos="5385"/>
        </w:tabs>
        <w:spacing w:after="0" w:line="360" w:lineRule="auto"/>
        <w:ind w:firstLine="851"/>
        <w:jc w:val="right"/>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Таблиця 2.</w:t>
      </w:r>
      <w:r w:rsidRPr="005D394E">
        <w:rPr>
          <w:rFonts w:ascii="Times New Roman" w:eastAsia="Times New Roman" w:hAnsi="Times New Roman" w:cs="Times New Roman"/>
          <w:sz w:val="28"/>
          <w:szCs w:val="28"/>
          <w:lang w:val="ru-RU" w:eastAsia="ru-RU"/>
        </w:rPr>
        <w:t>2</w:t>
      </w:r>
      <w:r w:rsidRPr="005D394E">
        <w:rPr>
          <w:rFonts w:ascii="Times New Roman" w:eastAsia="Times New Roman" w:hAnsi="Times New Roman" w:cs="Times New Roman"/>
          <w:sz w:val="28"/>
          <w:szCs w:val="28"/>
          <w:lang w:eastAsia="ru-RU"/>
        </w:rPr>
        <w:t xml:space="preserve"> – Дані по вибору трансформаторів</w:t>
      </w:r>
    </w:p>
    <w:tbl>
      <w:tblPr>
        <w:tblStyle w:val="2"/>
        <w:tblW w:w="0" w:type="auto"/>
        <w:tblLook w:val="04A0" w:firstRow="1" w:lastRow="0" w:firstColumn="1" w:lastColumn="0" w:noHBand="0" w:noVBand="1"/>
      </w:tblPr>
      <w:tblGrid>
        <w:gridCol w:w="551"/>
        <w:gridCol w:w="2080"/>
        <w:gridCol w:w="1785"/>
        <w:gridCol w:w="1763"/>
        <w:gridCol w:w="3166"/>
      </w:tblGrid>
      <w:tr w:rsidR="005D394E" w:rsidRPr="005D394E" w:rsidTr="008801C2">
        <w:tc>
          <w:tcPr>
            <w:tcW w:w="558" w:type="dxa"/>
            <w:vAlign w:val="center"/>
          </w:tcPr>
          <w:p w:rsidR="005D394E" w:rsidRPr="005D394E" w:rsidRDefault="005D394E" w:rsidP="008801C2">
            <w:pPr>
              <w:tabs>
                <w:tab w:val="left" w:pos="5385"/>
              </w:tabs>
              <w:spacing w:line="360" w:lineRule="auto"/>
              <w:jc w:val="center"/>
              <w:rPr>
                <w:rFonts w:ascii="Times New Roman" w:eastAsia="Times New Roman" w:hAnsi="Times New Roman" w:cs="Times New Roman"/>
                <w:sz w:val="26"/>
                <w:szCs w:val="26"/>
                <w:lang w:eastAsia="ru-RU"/>
              </w:rPr>
            </w:pPr>
            <w:r w:rsidRPr="005D394E">
              <w:rPr>
                <w:rFonts w:ascii="Times New Roman" w:eastAsia="Times New Roman" w:hAnsi="Times New Roman" w:cs="Times New Roman"/>
                <w:sz w:val="26"/>
                <w:szCs w:val="26"/>
                <w:lang w:eastAsia="ru-RU"/>
              </w:rPr>
              <w:t>№</w:t>
            </w:r>
          </w:p>
        </w:tc>
        <w:tc>
          <w:tcPr>
            <w:tcW w:w="2131" w:type="dxa"/>
            <w:vAlign w:val="center"/>
          </w:tcPr>
          <w:p w:rsidR="005D394E" w:rsidRPr="005D394E" w:rsidRDefault="005D394E" w:rsidP="008801C2">
            <w:pPr>
              <w:tabs>
                <w:tab w:val="left" w:pos="5385"/>
              </w:tabs>
              <w:spacing w:line="360" w:lineRule="auto"/>
              <w:jc w:val="center"/>
              <w:rPr>
                <w:rFonts w:ascii="Times New Roman" w:eastAsia="Times New Roman" w:hAnsi="Times New Roman" w:cs="Times New Roman"/>
                <w:sz w:val="26"/>
                <w:szCs w:val="26"/>
                <w:lang w:eastAsia="ru-RU"/>
              </w:rPr>
            </w:pPr>
            <w:r w:rsidRPr="005D394E">
              <w:rPr>
                <w:rFonts w:ascii="Times New Roman" w:eastAsia="Times New Roman" w:hAnsi="Times New Roman" w:cs="Times New Roman"/>
                <w:sz w:val="26"/>
                <w:szCs w:val="26"/>
                <w:lang w:eastAsia="ru-RU"/>
              </w:rPr>
              <w:t>Споживач</w:t>
            </w:r>
          </w:p>
        </w:tc>
        <w:tc>
          <w:tcPr>
            <w:tcW w:w="1842" w:type="dxa"/>
            <w:vAlign w:val="center"/>
          </w:tcPr>
          <w:p w:rsidR="005D394E" w:rsidRPr="005D394E" w:rsidRDefault="005D394E" w:rsidP="008801C2">
            <w:pPr>
              <w:tabs>
                <w:tab w:val="left" w:pos="5385"/>
              </w:tabs>
              <w:spacing w:line="360" w:lineRule="auto"/>
              <w:jc w:val="center"/>
              <w:rPr>
                <w:rFonts w:ascii="Times New Roman" w:eastAsia="Times New Roman" w:hAnsi="Times New Roman" w:cs="Times New Roman"/>
                <w:sz w:val="26"/>
                <w:szCs w:val="26"/>
                <w:lang w:val="en-US" w:eastAsia="ru-RU"/>
              </w:rPr>
            </w:pPr>
            <w:r w:rsidRPr="005D394E">
              <w:rPr>
                <w:rFonts w:ascii="Times New Roman" w:eastAsia="Times New Roman" w:hAnsi="Times New Roman" w:cs="Times New Roman"/>
                <w:sz w:val="26"/>
                <w:szCs w:val="26"/>
                <w:lang w:val="en-US" w:eastAsia="ru-RU"/>
              </w:rPr>
              <w:t>Sp</w:t>
            </w:r>
            <w:r w:rsidR="008801C2">
              <w:rPr>
                <w:rFonts w:ascii="Times New Roman" w:eastAsia="Times New Roman" w:hAnsi="Times New Roman" w:cs="Times New Roman"/>
                <w:sz w:val="26"/>
                <w:szCs w:val="26"/>
                <w:lang w:val="ru-RU" w:eastAsia="ru-RU"/>
              </w:rPr>
              <w:t xml:space="preserve"> </w:t>
            </w:r>
            <w:r w:rsidRPr="005D394E">
              <w:rPr>
                <w:rFonts w:ascii="Times New Roman" w:eastAsia="Times New Roman" w:hAnsi="Times New Roman" w:cs="Times New Roman"/>
                <w:sz w:val="26"/>
                <w:szCs w:val="26"/>
                <w:vertAlign w:val="subscript"/>
                <w:lang w:eastAsia="ru-RU"/>
              </w:rPr>
              <w:t>(кВА)</w:t>
            </w:r>
          </w:p>
        </w:tc>
        <w:tc>
          <w:tcPr>
            <w:tcW w:w="1843" w:type="dxa"/>
            <w:vAlign w:val="center"/>
          </w:tcPr>
          <w:p w:rsidR="005D394E" w:rsidRPr="005D394E" w:rsidRDefault="005D394E" w:rsidP="008801C2">
            <w:pPr>
              <w:tabs>
                <w:tab w:val="left" w:pos="5385"/>
              </w:tabs>
              <w:spacing w:line="360" w:lineRule="auto"/>
              <w:jc w:val="center"/>
              <w:rPr>
                <w:rFonts w:ascii="Times New Roman" w:eastAsia="Times New Roman" w:hAnsi="Times New Roman" w:cs="Times New Roman"/>
                <w:sz w:val="26"/>
                <w:szCs w:val="26"/>
                <w:lang w:eastAsia="ru-RU"/>
              </w:rPr>
            </w:pPr>
            <w:r w:rsidRPr="005D394E">
              <w:rPr>
                <w:rFonts w:ascii="Times New Roman" w:eastAsia="Times New Roman" w:hAnsi="Times New Roman" w:cs="Times New Roman"/>
                <w:sz w:val="26"/>
                <w:szCs w:val="26"/>
                <w:lang w:val="en-US" w:eastAsia="ru-RU"/>
              </w:rPr>
              <w:t>S</w:t>
            </w:r>
            <w:r w:rsidRPr="005D394E">
              <w:rPr>
                <w:rFonts w:ascii="Times New Roman" w:eastAsia="Times New Roman" w:hAnsi="Times New Roman" w:cs="Times New Roman"/>
                <w:sz w:val="26"/>
                <w:szCs w:val="26"/>
                <w:lang w:eastAsia="ru-RU"/>
              </w:rPr>
              <w:t>н</w:t>
            </w:r>
            <w:r w:rsidRPr="005D394E">
              <w:rPr>
                <w:rFonts w:ascii="Times New Roman" w:eastAsia="Times New Roman" w:hAnsi="Times New Roman" w:cs="Times New Roman"/>
                <w:sz w:val="26"/>
                <w:szCs w:val="26"/>
                <w:vertAlign w:val="subscript"/>
                <w:lang w:eastAsia="ru-RU"/>
              </w:rPr>
              <w:t xml:space="preserve">  (кВА)</w:t>
            </w:r>
          </w:p>
        </w:tc>
        <w:tc>
          <w:tcPr>
            <w:tcW w:w="3255" w:type="dxa"/>
            <w:vAlign w:val="center"/>
          </w:tcPr>
          <w:p w:rsidR="005D394E" w:rsidRPr="005D394E" w:rsidRDefault="005D394E" w:rsidP="008801C2">
            <w:pPr>
              <w:tabs>
                <w:tab w:val="left" w:pos="5385"/>
              </w:tabs>
              <w:spacing w:line="360" w:lineRule="auto"/>
              <w:jc w:val="center"/>
              <w:rPr>
                <w:rFonts w:ascii="Times New Roman" w:eastAsia="Times New Roman" w:hAnsi="Times New Roman" w:cs="Times New Roman"/>
                <w:sz w:val="26"/>
                <w:szCs w:val="26"/>
                <w:lang w:eastAsia="ru-RU"/>
              </w:rPr>
            </w:pPr>
            <w:r w:rsidRPr="005D394E">
              <w:rPr>
                <w:rFonts w:ascii="Times New Roman" w:eastAsia="Times New Roman" w:hAnsi="Times New Roman" w:cs="Times New Roman"/>
                <w:sz w:val="26"/>
                <w:szCs w:val="26"/>
                <w:lang w:eastAsia="ru-RU"/>
              </w:rPr>
              <w:t>Тип трансформатора</w:t>
            </w:r>
          </w:p>
        </w:tc>
      </w:tr>
      <w:tr w:rsidR="005D394E" w:rsidRPr="005D394E" w:rsidTr="008801C2">
        <w:tc>
          <w:tcPr>
            <w:tcW w:w="558" w:type="dxa"/>
            <w:vAlign w:val="center"/>
          </w:tcPr>
          <w:p w:rsidR="005D394E" w:rsidRPr="005D394E" w:rsidRDefault="005D394E" w:rsidP="008801C2">
            <w:pPr>
              <w:tabs>
                <w:tab w:val="left" w:pos="5385"/>
              </w:tabs>
              <w:spacing w:line="360" w:lineRule="auto"/>
              <w:jc w:val="center"/>
              <w:rPr>
                <w:rFonts w:ascii="Times New Roman" w:eastAsia="Times New Roman" w:hAnsi="Times New Roman" w:cs="Times New Roman"/>
                <w:sz w:val="26"/>
                <w:szCs w:val="26"/>
                <w:lang w:eastAsia="ru-RU"/>
              </w:rPr>
            </w:pPr>
            <w:r w:rsidRPr="005D394E">
              <w:rPr>
                <w:rFonts w:ascii="Times New Roman" w:eastAsia="Times New Roman" w:hAnsi="Times New Roman" w:cs="Times New Roman"/>
                <w:sz w:val="26"/>
                <w:szCs w:val="26"/>
                <w:lang w:eastAsia="ru-RU"/>
              </w:rPr>
              <w:t>1</w:t>
            </w:r>
          </w:p>
        </w:tc>
        <w:tc>
          <w:tcPr>
            <w:tcW w:w="2131" w:type="dxa"/>
            <w:vAlign w:val="center"/>
          </w:tcPr>
          <w:p w:rsidR="005D394E" w:rsidRPr="005D394E" w:rsidRDefault="005D394E" w:rsidP="008801C2">
            <w:pPr>
              <w:tabs>
                <w:tab w:val="left" w:pos="5385"/>
              </w:tabs>
              <w:spacing w:line="360" w:lineRule="auto"/>
              <w:jc w:val="center"/>
              <w:rPr>
                <w:rFonts w:ascii="Times New Roman" w:eastAsia="Times New Roman" w:hAnsi="Times New Roman" w:cs="Times New Roman"/>
                <w:sz w:val="26"/>
                <w:szCs w:val="26"/>
                <w:lang w:eastAsia="ru-RU"/>
              </w:rPr>
            </w:pPr>
            <w:r w:rsidRPr="005D394E">
              <w:rPr>
                <w:rFonts w:ascii="Times New Roman" w:eastAsia="Times New Roman" w:hAnsi="Times New Roman" w:cs="Times New Roman"/>
                <w:sz w:val="26"/>
                <w:szCs w:val="26"/>
                <w:lang w:eastAsia="ru-RU"/>
              </w:rPr>
              <w:t>Підстанція №1</w:t>
            </w:r>
          </w:p>
        </w:tc>
        <w:tc>
          <w:tcPr>
            <w:tcW w:w="1842" w:type="dxa"/>
            <w:vAlign w:val="center"/>
          </w:tcPr>
          <w:p w:rsidR="005D394E" w:rsidRPr="005D394E" w:rsidRDefault="005D394E" w:rsidP="008801C2">
            <w:pPr>
              <w:tabs>
                <w:tab w:val="left" w:pos="5385"/>
              </w:tabs>
              <w:spacing w:line="360" w:lineRule="auto"/>
              <w:jc w:val="center"/>
              <w:rPr>
                <w:rFonts w:ascii="Times New Roman" w:eastAsia="Times New Roman" w:hAnsi="Times New Roman" w:cs="Times New Roman"/>
                <w:sz w:val="26"/>
                <w:szCs w:val="26"/>
                <w:lang w:val="ru-RU" w:eastAsia="ru-RU"/>
              </w:rPr>
            </w:pPr>
            <w:r w:rsidRPr="005D394E">
              <w:rPr>
                <w:rFonts w:ascii="Times New Roman" w:eastAsia="Times New Roman" w:hAnsi="Times New Roman" w:cs="Times New Roman"/>
                <w:sz w:val="26"/>
                <w:szCs w:val="26"/>
                <w:lang w:val="ru-RU" w:eastAsia="ru-RU"/>
              </w:rPr>
              <w:t>1199,12</w:t>
            </w:r>
          </w:p>
        </w:tc>
        <w:tc>
          <w:tcPr>
            <w:tcW w:w="1843" w:type="dxa"/>
            <w:vAlign w:val="center"/>
          </w:tcPr>
          <w:p w:rsidR="005D394E" w:rsidRPr="005D394E" w:rsidRDefault="005D394E" w:rsidP="008801C2">
            <w:pPr>
              <w:tabs>
                <w:tab w:val="left" w:pos="5385"/>
              </w:tabs>
              <w:spacing w:line="360" w:lineRule="auto"/>
              <w:jc w:val="center"/>
              <w:rPr>
                <w:rFonts w:ascii="Times New Roman" w:eastAsia="Times New Roman" w:hAnsi="Times New Roman" w:cs="Times New Roman"/>
                <w:sz w:val="26"/>
                <w:szCs w:val="26"/>
                <w:lang w:val="ru-RU" w:eastAsia="ru-RU"/>
              </w:rPr>
            </w:pPr>
            <w:r w:rsidRPr="005D394E">
              <w:rPr>
                <w:rFonts w:ascii="Times New Roman" w:eastAsia="Times New Roman" w:hAnsi="Times New Roman" w:cs="Times New Roman"/>
                <w:sz w:val="26"/>
                <w:szCs w:val="26"/>
                <w:lang w:eastAsia="ru-RU"/>
              </w:rPr>
              <w:t>100</w:t>
            </w:r>
            <w:r w:rsidRPr="005D394E">
              <w:rPr>
                <w:rFonts w:ascii="Times New Roman" w:eastAsia="Times New Roman" w:hAnsi="Times New Roman" w:cs="Times New Roman"/>
                <w:sz w:val="26"/>
                <w:szCs w:val="26"/>
                <w:lang w:val="ru-RU" w:eastAsia="ru-RU"/>
              </w:rPr>
              <w:t>0</w:t>
            </w:r>
          </w:p>
        </w:tc>
        <w:tc>
          <w:tcPr>
            <w:tcW w:w="3255" w:type="dxa"/>
            <w:vAlign w:val="center"/>
          </w:tcPr>
          <w:p w:rsidR="005D394E" w:rsidRPr="005D394E" w:rsidRDefault="005D394E" w:rsidP="008801C2">
            <w:pPr>
              <w:tabs>
                <w:tab w:val="left" w:pos="5385"/>
              </w:tabs>
              <w:spacing w:line="360" w:lineRule="auto"/>
              <w:jc w:val="center"/>
              <w:rPr>
                <w:rFonts w:ascii="Times New Roman" w:eastAsia="Times New Roman" w:hAnsi="Times New Roman" w:cs="Times New Roman"/>
                <w:sz w:val="26"/>
                <w:szCs w:val="26"/>
                <w:lang w:val="en-US" w:eastAsia="ru-RU"/>
              </w:rPr>
            </w:pPr>
            <w:r w:rsidRPr="005D394E">
              <w:rPr>
                <w:rFonts w:ascii="Times New Roman" w:eastAsia="Times New Roman" w:hAnsi="Times New Roman" w:cs="Times New Roman"/>
                <w:sz w:val="28"/>
                <w:szCs w:val="20"/>
                <w:lang w:val="en-US" w:eastAsia="ru-RU"/>
              </w:rPr>
              <w:t xml:space="preserve">Newton 10/0,4 </w:t>
            </w:r>
            <w:r w:rsidRPr="005D394E">
              <w:rPr>
                <w:rFonts w:ascii="Times New Roman" w:eastAsia="Times New Roman" w:hAnsi="Times New Roman" w:cs="Times New Roman"/>
                <w:sz w:val="28"/>
                <w:szCs w:val="20"/>
                <w:lang w:eastAsia="ru-RU"/>
              </w:rPr>
              <w:t>IP00</w:t>
            </w:r>
          </w:p>
        </w:tc>
      </w:tr>
      <w:tr w:rsidR="005D394E" w:rsidRPr="005D394E" w:rsidTr="008801C2">
        <w:tc>
          <w:tcPr>
            <w:tcW w:w="558" w:type="dxa"/>
            <w:vAlign w:val="center"/>
          </w:tcPr>
          <w:p w:rsidR="005D394E" w:rsidRPr="005D394E" w:rsidRDefault="005D394E" w:rsidP="008801C2">
            <w:pPr>
              <w:tabs>
                <w:tab w:val="left" w:pos="5385"/>
              </w:tabs>
              <w:spacing w:line="360" w:lineRule="auto"/>
              <w:jc w:val="center"/>
              <w:rPr>
                <w:rFonts w:ascii="Times New Roman" w:eastAsia="Times New Roman" w:hAnsi="Times New Roman" w:cs="Times New Roman"/>
                <w:sz w:val="26"/>
                <w:szCs w:val="26"/>
                <w:lang w:val="en-US" w:eastAsia="ru-RU"/>
              </w:rPr>
            </w:pPr>
            <w:r w:rsidRPr="005D394E">
              <w:rPr>
                <w:rFonts w:ascii="Times New Roman" w:eastAsia="Times New Roman" w:hAnsi="Times New Roman" w:cs="Times New Roman"/>
                <w:sz w:val="26"/>
                <w:szCs w:val="26"/>
                <w:lang w:val="en-US" w:eastAsia="ru-RU"/>
              </w:rPr>
              <w:t>2</w:t>
            </w:r>
          </w:p>
        </w:tc>
        <w:tc>
          <w:tcPr>
            <w:tcW w:w="2131" w:type="dxa"/>
            <w:vAlign w:val="center"/>
          </w:tcPr>
          <w:p w:rsidR="005D394E" w:rsidRPr="005D394E" w:rsidRDefault="005D394E" w:rsidP="008801C2">
            <w:pPr>
              <w:tabs>
                <w:tab w:val="left" w:pos="5385"/>
              </w:tabs>
              <w:spacing w:line="360" w:lineRule="auto"/>
              <w:jc w:val="center"/>
              <w:rPr>
                <w:rFonts w:ascii="Times New Roman" w:eastAsia="Times New Roman" w:hAnsi="Times New Roman" w:cs="Times New Roman"/>
                <w:sz w:val="26"/>
                <w:szCs w:val="26"/>
                <w:lang w:eastAsia="ru-RU"/>
              </w:rPr>
            </w:pPr>
            <w:r w:rsidRPr="005D394E">
              <w:rPr>
                <w:rFonts w:ascii="Times New Roman" w:eastAsia="Times New Roman" w:hAnsi="Times New Roman" w:cs="Times New Roman"/>
                <w:sz w:val="26"/>
                <w:szCs w:val="26"/>
                <w:lang w:eastAsia="ru-RU"/>
              </w:rPr>
              <w:t>Підстанція №1</w:t>
            </w:r>
          </w:p>
        </w:tc>
        <w:tc>
          <w:tcPr>
            <w:tcW w:w="1842" w:type="dxa"/>
            <w:vAlign w:val="center"/>
          </w:tcPr>
          <w:p w:rsidR="005D394E" w:rsidRPr="005D394E" w:rsidRDefault="005D394E" w:rsidP="008801C2">
            <w:pPr>
              <w:tabs>
                <w:tab w:val="left" w:pos="5385"/>
              </w:tabs>
              <w:spacing w:line="360" w:lineRule="auto"/>
              <w:jc w:val="center"/>
              <w:rPr>
                <w:rFonts w:ascii="Times New Roman" w:eastAsia="Times New Roman" w:hAnsi="Times New Roman" w:cs="Times New Roman"/>
                <w:sz w:val="26"/>
                <w:szCs w:val="26"/>
                <w:lang w:val="ru-RU" w:eastAsia="ru-RU"/>
              </w:rPr>
            </w:pPr>
            <w:r w:rsidRPr="005D394E">
              <w:rPr>
                <w:rFonts w:ascii="Times New Roman" w:eastAsia="Times New Roman" w:hAnsi="Times New Roman" w:cs="Times New Roman"/>
                <w:sz w:val="26"/>
                <w:szCs w:val="26"/>
                <w:lang w:val="ru-RU" w:eastAsia="ru-RU"/>
              </w:rPr>
              <w:t>1199,12</w:t>
            </w:r>
          </w:p>
        </w:tc>
        <w:tc>
          <w:tcPr>
            <w:tcW w:w="1843" w:type="dxa"/>
            <w:vAlign w:val="center"/>
          </w:tcPr>
          <w:p w:rsidR="005D394E" w:rsidRPr="005D394E" w:rsidRDefault="005D394E" w:rsidP="008801C2">
            <w:pPr>
              <w:tabs>
                <w:tab w:val="left" w:pos="5385"/>
              </w:tabs>
              <w:spacing w:line="360" w:lineRule="auto"/>
              <w:jc w:val="center"/>
              <w:rPr>
                <w:rFonts w:ascii="Times New Roman" w:eastAsia="Times New Roman" w:hAnsi="Times New Roman" w:cs="Times New Roman"/>
                <w:sz w:val="26"/>
                <w:szCs w:val="26"/>
                <w:lang w:val="ru-RU" w:eastAsia="ru-RU"/>
              </w:rPr>
            </w:pPr>
            <w:r w:rsidRPr="005D394E">
              <w:rPr>
                <w:rFonts w:ascii="Times New Roman" w:eastAsia="Times New Roman" w:hAnsi="Times New Roman" w:cs="Times New Roman"/>
                <w:sz w:val="26"/>
                <w:szCs w:val="26"/>
                <w:lang w:eastAsia="ru-RU"/>
              </w:rPr>
              <w:t>100</w:t>
            </w:r>
            <w:r w:rsidRPr="005D394E">
              <w:rPr>
                <w:rFonts w:ascii="Times New Roman" w:eastAsia="Times New Roman" w:hAnsi="Times New Roman" w:cs="Times New Roman"/>
                <w:sz w:val="26"/>
                <w:szCs w:val="26"/>
                <w:lang w:val="ru-RU" w:eastAsia="ru-RU"/>
              </w:rPr>
              <w:t>0</w:t>
            </w:r>
          </w:p>
        </w:tc>
        <w:tc>
          <w:tcPr>
            <w:tcW w:w="3255" w:type="dxa"/>
            <w:vAlign w:val="center"/>
          </w:tcPr>
          <w:p w:rsidR="005D394E" w:rsidRPr="005D394E" w:rsidRDefault="005D394E" w:rsidP="008801C2">
            <w:pPr>
              <w:tabs>
                <w:tab w:val="left" w:pos="5385"/>
              </w:tabs>
              <w:spacing w:line="360" w:lineRule="auto"/>
              <w:jc w:val="center"/>
              <w:rPr>
                <w:rFonts w:ascii="Times New Roman" w:eastAsia="Times New Roman" w:hAnsi="Times New Roman" w:cs="Times New Roman"/>
                <w:sz w:val="26"/>
                <w:szCs w:val="26"/>
                <w:lang w:val="en-US" w:eastAsia="ru-RU"/>
              </w:rPr>
            </w:pPr>
            <w:r w:rsidRPr="005D394E">
              <w:rPr>
                <w:rFonts w:ascii="Times New Roman" w:eastAsia="Times New Roman" w:hAnsi="Times New Roman" w:cs="Times New Roman"/>
                <w:sz w:val="28"/>
                <w:szCs w:val="20"/>
                <w:lang w:val="en-US" w:eastAsia="ru-RU"/>
              </w:rPr>
              <w:t xml:space="preserve">Newton 10/0,4 </w:t>
            </w:r>
            <w:r w:rsidRPr="005D394E">
              <w:rPr>
                <w:rFonts w:ascii="Times New Roman" w:eastAsia="Times New Roman" w:hAnsi="Times New Roman" w:cs="Times New Roman"/>
                <w:sz w:val="28"/>
                <w:szCs w:val="20"/>
                <w:lang w:eastAsia="ru-RU"/>
              </w:rPr>
              <w:t>IP00</w:t>
            </w:r>
          </w:p>
        </w:tc>
      </w:tr>
    </w:tbl>
    <w:p w:rsidR="005D394E" w:rsidRPr="005D394E" w:rsidRDefault="005D394E" w:rsidP="005D394E">
      <w:pPr>
        <w:tabs>
          <w:tab w:val="left" w:pos="3179"/>
        </w:tabs>
        <w:spacing w:line="360" w:lineRule="auto"/>
        <w:ind w:firstLine="851"/>
        <w:jc w:val="both"/>
        <w:rPr>
          <w:rFonts w:ascii="Times New Roman" w:hAnsi="Times New Roman" w:cs="Times New Roman"/>
          <w:sz w:val="28"/>
          <w:szCs w:val="28"/>
        </w:rPr>
      </w:pPr>
    </w:p>
    <w:p w:rsidR="005D394E" w:rsidRPr="005D394E" w:rsidRDefault="005D394E" w:rsidP="005D394E">
      <w:pPr>
        <w:tabs>
          <w:tab w:val="left" w:pos="5385"/>
        </w:tabs>
        <w:spacing w:after="0" w:line="360" w:lineRule="auto"/>
        <w:ind w:firstLine="851"/>
        <w:jc w:val="both"/>
        <w:rPr>
          <w:rFonts w:ascii="Times New Roman" w:eastAsia="Times New Roman" w:hAnsi="Times New Roman" w:cs="Times New Roman"/>
          <w:sz w:val="28"/>
          <w:szCs w:val="28"/>
          <w:lang w:val="ru-RU" w:eastAsia="ru-RU"/>
        </w:rPr>
      </w:pPr>
      <w:r w:rsidRPr="005D394E">
        <w:rPr>
          <w:rFonts w:ascii="Times New Roman" w:eastAsia="Times New Roman" w:hAnsi="Times New Roman" w:cs="Times New Roman"/>
          <w:sz w:val="28"/>
          <w:szCs w:val="28"/>
          <w:lang w:eastAsia="ru-RU"/>
        </w:rPr>
        <w:t>Умови виконуються, отже трансформатори по потужності вибрані правильно та технічно обгрунтовані.</w:t>
      </w:r>
      <w:r w:rsidRPr="005D394E">
        <w:rPr>
          <w:rFonts w:ascii="Times New Roman" w:eastAsia="Times New Roman" w:hAnsi="Times New Roman" w:cs="Times New Roman"/>
          <w:sz w:val="28"/>
          <w:szCs w:val="28"/>
          <w:lang w:val="ru-RU" w:eastAsia="ru-RU"/>
        </w:rPr>
        <w:t xml:space="preserve"> Основні технічні дані їх занесені до таблиці 2.2.</w:t>
      </w:r>
    </w:p>
    <w:p w:rsidR="005D394E" w:rsidRPr="005D394E" w:rsidRDefault="005D394E" w:rsidP="005D394E">
      <w:pPr>
        <w:tabs>
          <w:tab w:val="left" w:pos="3179"/>
        </w:tabs>
        <w:spacing w:line="360" w:lineRule="auto"/>
        <w:ind w:firstLine="851"/>
        <w:jc w:val="both"/>
        <w:rPr>
          <w:rFonts w:ascii="Times New Roman" w:hAnsi="Times New Roman" w:cs="Times New Roman"/>
          <w:sz w:val="28"/>
          <w:szCs w:val="28"/>
        </w:rPr>
      </w:pPr>
    </w:p>
    <w:p w:rsidR="005D394E" w:rsidRPr="005D394E" w:rsidRDefault="005D394E" w:rsidP="008801C2">
      <w:pPr>
        <w:spacing w:after="0" w:line="360" w:lineRule="auto"/>
        <w:ind w:firstLine="709"/>
        <w:jc w:val="both"/>
        <w:rPr>
          <w:rFonts w:ascii="Times New Roman" w:eastAsia="Calibri" w:hAnsi="Times New Roman" w:cs="Times New Roman"/>
          <w:b/>
          <w:sz w:val="28"/>
          <w:szCs w:val="28"/>
        </w:rPr>
      </w:pPr>
      <w:r w:rsidRPr="005D394E">
        <w:rPr>
          <w:rFonts w:ascii="Times New Roman" w:eastAsia="Calibri" w:hAnsi="Times New Roman" w:cs="Times New Roman"/>
          <w:b/>
          <w:sz w:val="28"/>
          <w:szCs w:val="28"/>
        </w:rPr>
        <w:t>2.4 Розрахунок електричних мереж підприємства та вибір типу перерізів провідників</w:t>
      </w:r>
    </w:p>
    <w:p w:rsidR="005D394E" w:rsidRPr="005D394E" w:rsidRDefault="005D394E" w:rsidP="008801C2">
      <w:pPr>
        <w:spacing w:after="0" w:line="360" w:lineRule="auto"/>
        <w:ind w:firstLine="709"/>
        <w:jc w:val="both"/>
        <w:rPr>
          <w:rFonts w:ascii="Times New Roman" w:eastAsia="Calibri" w:hAnsi="Times New Roman" w:cs="Times New Roman"/>
          <w:b/>
          <w:sz w:val="28"/>
          <w:szCs w:val="28"/>
        </w:rPr>
      </w:pPr>
    </w:p>
    <w:p w:rsidR="008801C2" w:rsidRDefault="005D394E" w:rsidP="008801C2">
      <w:pPr>
        <w:tabs>
          <w:tab w:val="left" w:pos="5385"/>
        </w:tabs>
        <w:spacing w:after="0" w:line="360" w:lineRule="auto"/>
        <w:ind w:firstLine="709"/>
        <w:jc w:val="both"/>
        <w:rPr>
          <w:rFonts w:ascii="Times New Roman" w:eastAsia="Times New Roman" w:hAnsi="Times New Roman" w:cs="Times New Roman"/>
          <w:sz w:val="28"/>
          <w:szCs w:val="20"/>
          <w:lang w:val="ru-RU" w:eastAsia="ru-RU"/>
        </w:rPr>
      </w:pPr>
      <w:r w:rsidRPr="005D394E">
        <w:rPr>
          <w:rFonts w:ascii="Times New Roman" w:eastAsia="Times New Roman" w:hAnsi="Times New Roman" w:cs="Times New Roman"/>
          <w:sz w:val="28"/>
          <w:szCs w:val="20"/>
          <w:lang w:eastAsia="ru-RU"/>
        </w:rPr>
        <w:t>Електрична мережа житлового комплексу представляє собою комплекс кабельних ліній, які проходять від трансформаторної підстанції до щитів під’ї</w:t>
      </w:r>
      <w:r w:rsidR="008801C2">
        <w:rPr>
          <w:rFonts w:ascii="Times New Roman" w:eastAsia="Times New Roman" w:hAnsi="Times New Roman" w:cs="Times New Roman"/>
          <w:sz w:val="28"/>
          <w:szCs w:val="20"/>
          <w:lang w:val="ru-RU" w:eastAsia="ru-RU"/>
        </w:rPr>
        <w:t>-</w:t>
      </w:r>
    </w:p>
    <w:p w:rsidR="005D394E" w:rsidRPr="005D394E" w:rsidRDefault="005D394E" w:rsidP="008801C2">
      <w:pPr>
        <w:tabs>
          <w:tab w:val="left" w:pos="5385"/>
        </w:tabs>
        <w:spacing w:after="0" w:line="360" w:lineRule="auto"/>
        <w:ind w:firstLine="709"/>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lastRenderedPageBreak/>
        <w:t xml:space="preserve">здів, від яких лінія живлення прямує до розподільчих щитів на кожному поверсі будинку та до машинних приміщень ліфтових установок і санітарно-технічного призначення. </w:t>
      </w:r>
    </w:p>
    <w:p w:rsidR="005D394E" w:rsidRPr="005D394E" w:rsidRDefault="005D394E" w:rsidP="008801C2">
      <w:pPr>
        <w:spacing w:after="0" w:line="360" w:lineRule="auto"/>
        <w:ind w:right="-1" w:firstLine="709"/>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Розрахунок електричної мережі будівлі полягає у визначенні та виборі перерізу жил кабельних ліній (КЛ), які задовольнять наступні критерії:</w:t>
      </w:r>
    </w:p>
    <w:p w:rsidR="005D394E" w:rsidRPr="005D394E" w:rsidRDefault="005D394E" w:rsidP="008801C2">
      <w:pPr>
        <w:numPr>
          <w:ilvl w:val="0"/>
          <w:numId w:val="1"/>
        </w:numPr>
        <w:spacing w:after="0" w:line="360" w:lineRule="auto"/>
        <w:ind w:left="993" w:right="-1" w:firstLine="709"/>
        <w:contextualSpacing/>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економічна густина струму;</w:t>
      </w:r>
    </w:p>
    <w:p w:rsidR="005D394E" w:rsidRPr="005D394E" w:rsidRDefault="005D394E" w:rsidP="008801C2">
      <w:pPr>
        <w:numPr>
          <w:ilvl w:val="0"/>
          <w:numId w:val="1"/>
        </w:numPr>
        <w:spacing w:after="0" w:line="360" w:lineRule="auto"/>
        <w:ind w:left="993" w:right="-1" w:firstLine="709"/>
        <w:contextualSpacing/>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допустимий рівень втрати напруги;</w:t>
      </w:r>
    </w:p>
    <w:p w:rsidR="005D394E" w:rsidRPr="005D394E" w:rsidRDefault="005D394E" w:rsidP="008801C2">
      <w:pPr>
        <w:numPr>
          <w:ilvl w:val="0"/>
          <w:numId w:val="1"/>
        </w:numPr>
        <w:spacing w:after="0" w:line="360" w:lineRule="auto"/>
        <w:ind w:left="993" w:right="-1" w:firstLine="709"/>
        <w:contextualSpacing/>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механічна міцність.</w:t>
      </w:r>
    </w:p>
    <w:p w:rsidR="005D394E" w:rsidRPr="005D394E" w:rsidRDefault="005D394E" w:rsidP="008801C2">
      <w:pPr>
        <w:spacing w:after="0" w:line="360" w:lineRule="auto"/>
        <w:ind w:firstLine="709"/>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За результатами розрахунків обирається найбільше значення стандартного перерізу таке, що задовольнить вище зазначені критерії.</w:t>
      </w:r>
    </w:p>
    <w:p w:rsidR="005D394E" w:rsidRPr="005D394E" w:rsidRDefault="005D394E" w:rsidP="008801C2">
      <w:pPr>
        <w:spacing w:after="0" w:line="360" w:lineRule="auto"/>
        <w:ind w:firstLine="709"/>
        <w:jc w:val="both"/>
        <w:rPr>
          <w:rFonts w:ascii="Times New Roman" w:eastAsia="Times New Roman" w:hAnsi="Times New Roman" w:cs="Times New Roman"/>
          <w:sz w:val="28"/>
          <w:szCs w:val="28"/>
          <w:lang w:eastAsia="ru-RU"/>
        </w:rPr>
      </w:pPr>
    </w:p>
    <w:p w:rsidR="005D394E" w:rsidRPr="005D394E" w:rsidRDefault="005D394E" w:rsidP="008801C2">
      <w:pPr>
        <w:spacing w:after="0" w:line="360" w:lineRule="auto"/>
        <w:ind w:firstLine="709"/>
        <w:jc w:val="both"/>
        <w:rPr>
          <w:rFonts w:ascii="Times New Roman" w:eastAsia="Times New Roman" w:hAnsi="Times New Roman" w:cs="Times New Roman"/>
          <w:b/>
          <w:sz w:val="28"/>
          <w:szCs w:val="28"/>
          <w:lang w:eastAsia="ru-RU"/>
        </w:rPr>
      </w:pPr>
      <w:r w:rsidRPr="005D394E">
        <w:rPr>
          <w:rFonts w:ascii="Times New Roman" w:eastAsia="Times New Roman" w:hAnsi="Times New Roman" w:cs="Times New Roman"/>
          <w:b/>
          <w:sz w:val="28"/>
          <w:szCs w:val="28"/>
          <w:lang w:eastAsia="ru-RU"/>
        </w:rPr>
        <w:t>Розрахунок електричної мережі за нагрівом та розрахунковим струмом у тривалому режимі</w:t>
      </w:r>
    </w:p>
    <w:p w:rsidR="005D394E" w:rsidRPr="005D394E" w:rsidRDefault="005D394E" w:rsidP="008801C2">
      <w:pPr>
        <w:spacing w:after="0" w:line="360" w:lineRule="auto"/>
        <w:ind w:firstLine="709"/>
        <w:jc w:val="both"/>
        <w:rPr>
          <w:rFonts w:ascii="Times New Roman" w:eastAsia="Calibri" w:hAnsi="Times New Roman" w:cs="Times New Roman"/>
          <w:sz w:val="28"/>
          <w:szCs w:val="28"/>
          <w:lang w:val="ru-RU"/>
        </w:rPr>
      </w:pPr>
      <w:r w:rsidRPr="005D394E">
        <w:rPr>
          <w:rFonts w:ascii="Times New Roman" w:eastAsia="Calibri" w:hAnsi="Times New Roman" w:cs="Times New Roman"/>
          <w:sz w:val="28"/>
          <w:szCs w:val="28"/>
          <w:lang w:val="ru-RU"/>
        </w:rPr>
        <w:t>Метод вибору жил кабелів за нагрівом і розрахунковим струмом полягає  в порівнянні розрахункового значення струму в лінії з допустимим, для якого ПВЕ рукомендує стандартизовані значення, достатньо виконувати умову:</w:t>
      </w:r>
    </w:p>
    <w:p w:rsidR="005D394E" w:rsidRPr="005D394E" w:rsidRDefault="009A4DFA" w:rsidP="008801C2">
      <w:pPr>
        <w:spacing w:after="0" w:line="360" w:lineRule="auto"/>
        <w:ind w:firstLine="709"/>
        <w:jc w:val="center"/>
        <w:rPr>
          <w:rFonts w:ascii="Times New Roman" w:hAnsi="Times New Roman" w:cs="Times New Roman"/>
          <w:sz w:val="28"/>
          <w:szCs w:val="28"/>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56544" behindDoc="0" locked="0" layoutInCell="1" allowOverlap="1" wp14:anchorId="459CF44E" wp14:editId="3155385E">
                <wp:simplePos x="0" y="0"/>
                <wp:positionH relativeFrom="margin">
                  <wp:posOffset>5614961</wp:posOffset>
                </wp:positionH>
                <wp:positionV relativeFrom="paragraph">
                  <wp:posOffset>7057</wp:posOffset>
                </wp:positionV>
                <wp:extent cx="635539" cy="1404620"/>
                <wp:effectExtent l="0" t="0" r="0" b="0"/>
                <wp:wrapNone/>
                <wp:docPr id="6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2.39</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CF44E" id="_x0000_s1081" type="#_x0000_t202" style="position:absolute;left:0;text-align:left;margin-left:442.1pt;margin-top:.55pt;width:50.05pt;height:110.6pt;z-index:25175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" filled="f" stroked="f">
                <v:textbox style="mso-fit-shape-to-text:t">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2.39</w:t>
                      </w:r>
                      <w:r w:rsidRPr="00E251DA">
                        <w:rPr>
                          <w:rFonts w:ascii="Times New Roman" w:hAnsi="Times New Roman" w:cs="Times New Roman"/>
                          <w:sz w:val="28"/>
                          <w:szCs w:val="28"/>
                        </w:rPr>
                        <w:t>)</w:t>
                      </w:r>
                    </w:p>
                  </w:txbxContent>
                </v:textbox>
                <w10:wrap anchorx="margin"/>
              </v:shape>
            </w:pict>
          </mc:Fallback>
        </mc:AlternateContent>
      </w:r>
      <w:r w:rsidR="005D394E" w:rsidRPr="005D394E">
        <w:rPr>
          <w:position w:val="-12"/>
          <w:szCs w:val="28"/>
        </w:rPr>
        <w:object w:dxaOrig="940" w:dyaOrig="360">
          <v:shape id="_x0000_i1036" type="#_x0000_t75" style="width:63.65pt;height:23.45pt" o:ole="">
            <v:imagedata r:id="rId50" o:title=""/>
          </v:shape>
          <o:OLEObject Type="Embed" ProgID="Equation.DSMT4" ShapeID="_x0000_i1036" DrawAspect="Content" ObjectID="_1653406334" r:id="rId51"/>
        </w:object>
      </w:r>
      <w:r w:rsidR="005D394E" w:rsidRPr="005D394E">
        <w:rPr>
          <w:rFonts w:ascii="Times New Roman" w:hAnsi="Times New Roman" w:cs="Times New Roman"/>
          <w:sz w:val="28"/>
          <w:szCs w:val="28"/>
        </w:rPr>
        <w:t>;</w:t>
      </w:r>
    </w:p>
    <w:p w:rsidR="005D394E" w:rsidRPr="005D394E" w:rsidRDefault="005D394E" w:rsidP="008801C2">
      <w:pPr>
        <w:spacing w:after="0" w:line="360" w:lineRule="auto"/>
        <w:ind w:firstLine="709"/>
        <w:jc w:val="both"/>
        <w:rPr>
          <w:rFonts w:ascii="Times New Roman" w:eastAsia="Calibri" w:hAnsi="Times New Roman" w:cs="Times New Roman"/>
          <w:sz w:val="28"/>
          <w:szCs w:val="28"/>
        </w:rPr>
      </w:pPr>
      <w:r w:rsidRPr="005D394E">
        <w:rPr>
          <w:rFonts w:ascii="Times New Roman" w:eastAsia="Calibri" w:hAnsi="Times New Roman" w:cs="Times New Roman"/>
          <w:sz w:val="28"/>
          <w:szCs w:val="28"/>
        </w:rPr>
        <w:t xml:space="preserve">де </w:t>
      </w:r>
      <w:r w:rsidRPr="005D394E">
        <w:rPr>
          <w:rFonts w:ascii="Times New Roman" w:eastAsia="Calibri" w:hAnsi="Times New Roman" w:cs="Times New Roman"/>
          <w:i/>
          <w:sz w:val="28"/>
          <w:szCs w:val="28"/>
        </w:rPr>
        <w:t>І</w:t>
      </w:r>
      <w:r w:rsidRPr="005D394E">
        <w:rPr>
          <w:rFonts w:ascii="Times New Roman" w:eastAsia="Calibri" w:hAnsi="Times New Roman" w:cs="Times New Roman"/>
          <w:i/>
          <w:sz w:val="28"/>
          <w:szCs w:val="28"/>
          <w:vertAlign w:val="subscript"/>
        </w:rPr>
        <w:t>р</w:t>
      </w:r>
      <w:r w:rsidRPr="005D394E">
        <w:rPr>
          <w:rFonts w:ascii="Times New Roman" w:eastAsia="Calibri" w:hAnsi="Times New Roman" w:cs="Times New Roman"/>
          <w:sz w:val="28"/>
          <w:szCs w:val="28"/>
        </w:rPr>
        <w:t xml:space="preserve"> - розрахунковий (або робочий) струм і-ї лінії, А; </w:t>
      </w:r>
    </w:p>
    <w:p w:rsidR="005D394E" w:rsidRPr="005D394E" w:rsidRDefault="005D394E" w:rsidP="008801C2">
      <w:pPr>
        <w:spacing w:after="0" w:line="360" w:lineRule="auto"/>
        <w:ind w:firstLine="709"/>
        <w:jc w:val="both"/>
        <w:rPr>
          <w:rFonts w:ascii="Times New Roman" w:eastAsia="Calibri" w:hAnsi="Times New Roman" w:cs="Times New Roman"/>
          <w:sz w:val="28"/>
          <w:szCs w:val="28"/>
        </w:rPr>
      </w:pPr>
      <w:r w:rsidRPr="005D394E">
        <w:rPr>
          <w:rFonts w:ascii="Times New Roman" w:eastAsia="Calibri" w:hAnsi="Times New Roman" w:cs="Times New Roman"/>
          <w:i/>
          <w:sz w:val="28"/>
          <w:szCs w:val="28"/>
        </w:rPr>
        <w:t>І</w:t>
      </w:r>
      <w:r w:rsidRPr="005D394E">
        <w:rPr>
          <w:rFonts w:ascii="Times New Roman" w:eastAsia="Calibri" w:hAnsi="Times New Roman" w:cs="Times New Roman"/>
          <w:sz w:val="28"/>
          <w:szCs w:val="28"/>
          <w:vertAlign w:val="subscript"/>
        </w:rPr>
        <w:t>доп</w:t>
      </w:r>
      <w:r w:rsidRPr="005D394E">
        <w:rPr>
          <w:rFonts w:ascii="Times New Roman" w:eastAsia="Calibri" w:hAnsi="Times New Roman" w:cs="Times New Roman"/>
          <w:sz w:val="28"/>
          <w:szCs w:val="28"/>
        </w:rPr>
        <w:t xml:space="preserve"> -тривало-допустимі струми для стандартного ряду перерізів провідника ліній.</w:t>
      </w:r>
    </w:p>
    <w:p w:rsidR="005D394E" w:rsidRPr="005D394E" w:rsidRDefault="005D394E" w:rsidP="008801C2">
      <w:pPr>
        <w:spacing w:after="0" w:line="360" w:lineRule="auto"/>
        <w:ind w:firstLine="709"/>
        <w:jc w:val="both"/>
        <w:rPr>
          <w:rFonts w:ascii="Times New Roman" w:eastAsia="Calibri" w:hAnsi="Times New Roman" w:cs="Times New Roman"/>
          <w:sz w:val="28"/>
          <w:szCs w:val="28"/>
          <w:lang w:val="ru-RU"/>
        </w:rPr>
      </w:pPr>
      <w:r w:rsidRPr="005D394E">
        <w:rPr>
          <w:rFonts w:ascii="Times New Roman" w:eastAsia="Calibri" w:hAnsi="Times New Roman" w:cs="Times New Roman"/>
          <w:sz w:val="28"/>
          <w:szCs w:val="28"/>
          <w:lang w:val="ru-RU"/>
        </w:rPr>
        <w:t>В розрахунках приймають найближче більше значення перерізів.</w:t>
      </w:r>
    </w:p>
    <w:p w:rsidR="005D394E" w:rsidRPr="005D394E" w:rsidRDefault="005D394E" w:rsidP="008801C2">
      <w:pPr>
        <w:spacing w:after="0" w:line="360" w:lineRule="auto"/>
        <w:ind w:firstLine="709"/>
        <w:jc w:val="both"/>
        <w:rPr>
          <w:rFonts w:ascii="Times New Roman" w:eastAsia="Calibri" w:hAnsi="Times New Roman" w:cs="Times New Roman"/>
          <w:sz w:val="28"/>
          <w:szCs w:val="28"/>
        </w:rPr>
      </w:pPr>
      <w:r w:rsidRPr="005D394E">
        <w:rPr>
          <w:rFonts w:ascii="Times New Roman" w:eastAsia="Calibri" w:hAnsi="Times New Roman" w:cs="Times New Roman"/>
          <w:sz w:val="28"/>
          <w:szCs w:val="28"/>
        </w:rPr>
        <w:t>Розрахункові значення струмів визначають за формулою:</w:t>
      </w:r>
    </w:p>
    <w:p w:rsidR="005D394E" w:rsidRPr="005D394E" w:rsidRDefault="009A4DFA" w:rsidP="008801C2">
      <w:pPr>
        <w:spacing w:after="0" w:line="360" w:lineRule="auto"/>
        <w:ind w:firstLine="709"/>
        <w:jc w:val="center"/>
        <w:rPr>
          <w:rFonts w:ascii="Times New Roman" w:eastAsia="Calibri" w:hAnsi="Times New Roman" w:cs="Times New Roman"/>
          <w:sz w:val="28"/>
          <w:szCs w:val="28"/>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58592" behindDoc="0" locked="0" layoutInCell="1" allowOverlap="1" wp14:anchorId="41A0CA9C" wp14:editId="50898B80">
                <wp:simplePos x="0" y="0"/>
                <wp:positionH relativeFrom="margin">
                  <wp:posOffset>5581290</wp:posOffset>
                </wp:positionH>
                <wp:positionV relativeFrom="paragraph">
                  <wp:posOffset>6434</wp:posOffset>
                </wp:positionV>
                <wp:extent cx="635539" cy="1404620"/>
                <wp:effectExtent l="0" t="0" r="0" b="0"/>
                <wp:wrapNone/>
                <wp:docPr id="6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2.40</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A0CA9C" id="_x0000_s1082" type="#_x0000_t202" style="position:absolute;left:0;text-align:left;margin-left:439.45pt;margin-top:.5pt;width:50.05pt;height:110.6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" filled="f" stroked="f">
                <v:textbox style="mso-fit-shape-to-text:t">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2.40</w:t>
                      </w:r>
                      <w:r w:rsidRPr="00E251DA">
                        <w:rPr>
                          <w:rFonts w:ascii="Times New Roman" w:hAnsi="Times New Roman" w:cs="Times New Roman"/>
                          <w:sz w:val="28"/>
                          <w:szCs w:val="28"/>
                        </w:rPr>
                        <w:t>)</w:t>
                      </w:r>
                    </w:p>
                  </w:txbxContent>
                </v:textbox>
                <w10:wrap anchorx="margin"/>
              </v:shape>
            </w:pict>
          </mc:Fallback>
        </mc:AlternateContent>
      </w:r>
      <w:r w:rsidR="005D394E" w:rsidRPr="005D394E">
        <w:rPr>
          <w:position w:val="-32"/>
          <w:szCs w:val="28"/>
        </w:rPr>
        <w:object w:dxaOrig="1760" w:dyaOrig="760">
          <v:shape id="_x0000_i1037" type="#_x0000_t75" style="width:87.9pt;height:37.65pt" o:ole="">
            <v:imagedata r:id="rId52" o:title=""/>
          </v:shape>
          <o:OLEObject Type="Embed" ProgID="Equation.DSMT4" ShapeID="_x0000_i1037" DrawAspect="Content" ObjectID="_1653406335" r:id="rId53"/>
        </w:object>
      </w:r>
    </w:p>
    <w:p w:rsidR="005D394E" w:rsidRPr="005D394E" w:rsidRDefault="005D394E" w:rsidP="008801C2">
      <w:pPr>
        <w:tabs>
          <w:tab w:val="left" w:pos="3179"/>
        </w:tabs>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 xml:space="preserve">де </w:t>
      </w:r>
      <w:r w:rsidRPr="005D394E">
        <w:rPr>
          <w:rFonts w:ascii="Times New Roman" w:hAnsi="Times New Roman" w:cs="Times New Roman"/>
          <w:sz w:val="28"/>
          <w:szCs w:val="28"/>
          <w:lang w:val="en-US"/>
        </w:rPr>
        <w:t>S</w:t>
      </w:r>
      <w:r w:rsidRPr="005D394E">
        <w:rPr>
          <w:rFonts w:ascii="Times New Roman" w:hAnsi="Times New Roman" w:cs="Times New Roman"/>
          <w:sz w:val="28"/>
          <w:szCs w:val="28"/>
          <w:vertAlign w:val="subscript"/>
        </w:rPr>
        <w:t>р</w:t>
      </w:r>
      <w:r w:rsidRPr="005D394E">
        <w:rPr>
          <w:rFonts w:ascii="Times New Roman" w:hAnsi="Times New Roman" w:cs="Times New Roman"/>
          <w:sz w:val="28"/>
          <w:szCs w:val="28"/>
        </w:rPr>
        <w:t xml:space="preserve"> – повна потужність, кВА;</w:t>
      </w:r>
    </w:p>
    <w:p w:rsidR="005D394E" w:rsidRPr="005D394E" w:rsidRDefault="005D394E" w:rsidP="008801C2">
      <w:pPr>
        <w:tabs>
          <w:tab w:val="left" w:pos="3179"/>
        </w:tabs>
        <w:spacing w:line="360" w:lineRule="auto"/>
        <w:ind w:firstLine="709"/>
        <w:jc w:val="both"/>
        <w:rPr>
          <w:rFonts w:ascii="Times New Roman" w:hAnsi="Times New Roman" w:cs="Times New Roman"/>
          <w:sz w:val="28"/>
          <w:szCs w:val="28"/>
          <w:lang w:val="ru-RU"/>
        </w:rPr>
      </w:pPr>
      <w:r w:rsidRPr="005D394E">
        <w:rPr>
          <w:rFonts w:ascii="Times New Roman" w:hAnsi="Times New Roman" w:cs="Times New Roman"/>
          <w:sz w:val="28"/>
          <w:szCs w:val="28"/>
          <w:lang w:val="en-US"/>
        </w:rPr>
        <w:t>U</w:t>
      </w:r>
      <w:r w:rsidRPr="005D394E">
        <w:rPr>
          <w:rFonts w:ascii="Times New Roman" w:hAnsi="Times New Roman" w:cs="Times New Roman"/>
          <w:sz w:val="28"/>
          <w:szCs w:val="28"/>
          <w:vertAlign w:val="subscript"/>
          <w:lang w:val="ru-RU"/>
        </w:rPr>
        <w:t>ном</w:t>
      </w:r>
      <w:r w:rsidRPr="005D394E">
        <w:rPr>
          <w:rFonts w:ascii="Times New Roman" w:hAnsi="Times New Roman" w:cs="Times New Roman"/>
          <w:sz w:val="28"/>
          <w:szCs w:val="28"/>
          <w:lang w:val="ru-RU"/>
        </w:rPr>
        <w:t xml:space="preserve"> – номінальне значення напруги, кВ.</w:t>
      </w:r>
    </w:p>
    <w:p w:rsidR="005D394E" w:rsidRPr="005D394E" w:rsidRDefault="005D394E" w:rsidP="008801C2">
      <w:pPr>
        <w:tabs>
          <w:tab w:val="left" w:pos="3179"/>
        </w:tabs>
        <w:spacing w:line="360" w:lineRule="auto"/>
        <w:ind w:firstLine="709"/>
        <w:jc w:val="both"/>
        <w:rPr>
          <w:rFonts w:ascii="Times New Roman" w:hAnsi="Times New Roman" w:cs="Times New Roman"/>
          <w:b/>
          <w:sz w:val="28"/>
          <w:szCs w:val="28"/>
        </w:rPr>
      </w:pPr>
      <w:r w:rsidRPr="005D394E">
        <w:rPr>
          <w:rFonts w:ascii="Times New Roman" w:hAnsi="Times New Roman" w:cs="Times New Roman"/>
          <w:b/>
          <w:sz w:val="28"/>
          <w:szCs w:val="28"/>
        </w:rPr>
        <w:t>Розрахунок електричної мережі за допустимими втратами напруги</w:t>
      </w:r>
    </w:p>
    <w:p w:rsidR="008801C2" w:rsidRDefault="005D394E" w:rsidP="007C0613">
      <w:pPr>
        <w:tabs>
          <w:tab w:val="left" w:pos="5385"/>
        </w:tabs>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 xml:space="preserve">Розрахунок електричних мереж </w:t>
      </w:r>
      <w:r w:rsidR="008801C2">
        <w:rPr>
          <w:rFonts w:ascii="Times New Roman" w:hAnsi="Times New Roman" w:cs="Times New Roman"/>
          <w:sz w:val="28"/>
          <w:szCs w:val="28"/>
        </w:rPr>
        <w:t>за допустимими втратами напруги</w:t>
      </w:r>
    </w:p>
    <w:p w:rsidR="005D394E" w:rsidRPr="005D394E" w:rsidRDefault="008801C2" w:rsidP="008801C2">
      <w:pPr>
        <w:tabs>
          <w:tab w:val="left" w:pos="5385"/>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поля</w:t>
      </w:r>
      <w:r w:rsidR="005D394E" w:rsidRPr="005D394E">
        <w:rPr>
          <w:rFonts w:ascii="Times New Roman" w:hAnsi="Times New Roman" w:cs="Times New Roman"/>
          <w:sz w:val="28"/>
          <w:szCs w:val="28"/>
        </w:rPr>
        <w:t>гає в перевірці найбільшого перерізу, який було прораховано раніше.</w:t>
      </w:r>
    </w:p>
    <w:p w:rsidR="005D394E" w:rsidRPr="005D394E" w:rsidRDefault="005D394E" w:rsidP="007C0613">
      <w:pPr>
        <w:tabs>
          <w:tab w:val="left" w:pos="5385"/>
        </w:tabs>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 xml:space="preserve">В загальному випадку допустима втрата напруги згідно нормам може дорівнювати допустимим відхиленням напруги (+5%) і по абсолютній величині дорівнює 10%. </w:t>
      </w:r>
    </w:p>
    <w:p w:rsidR="005D394E" w:rsidRPr="005D394E" w:rsidRDefault="009A4DFA" w:rsidP="007C0613">
      <w:pPr>
        <w:tabs>
          <w:tab w:val="left" w:pos="3179"/>
        </w:tabs>
        <w:spacing w:line="360" w:lineRule="auto"/>
        <w:ind w:firstLine="709"/>
        <w:jc w:val="both"/>
        <w:rPr>
          <w:rFonts w:ascii="Times New Roman" w:hAnsi="Times New Roman" w:cs="Times New Roman"/>
          <w:sz w:val="28"/>
          <w:szCs w:val="28"/>
          <w:lang w:val="en-US"/>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60640" behindDoc="0" locked="0" layoutInCell="1" allowOverlap="1" wp14:anchorId="4D22857D" wp14:editId="4067E80C">
                <wp:simplePos x="0" y="0"/>
                <wp:positionH relativeFrom="margin">
                  <wp:posOffset>5617330</wp:posOffset>
                </wp:positionH>
                <wp:positionV relativeFrom="paragraph">
                  <wp:posOffset>355636</wp:posOffset>
                </wp:positionV>
                <wp:extent cx="635539" cy="1404620"/>
                <wp:effectExtent l="0" t="0" r="0" b="0"/>
                <wp:wrapNone/>
                <wp:docPr id="7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2.41</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2857D" id="_x0000_s1083" type="#_x0000_t202" style="position:absolute;left:0;text-align:left;margin-left:442.3pt;margin-top:28pt;width:50.05pt;height:110.6pt;z-index:251760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" filled="f" stroked="f">
                <v:textbox style="mso-fit-shape-to-text:t">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2.41</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hAnsi="Times New Roman" w:cs="Times New Roman"/>
          <w:sz w:val="28"/>
          <w:szCs w:val="28"/>
        </w:rPr>
        <w:t>Розрахункова втрата напруги в і-тій лінії:</w:t>
      </w:r>
    </w:p>
    <w:p w:rsidR="005D394E" w:rsidRPr="005D394E" w:rsidRDefault="005D394E" w:rsidP="007C0613">
      <w:pPr>
        <w:tabs>
          <w:tab w:val="left" w:pos="3179"/>
        </w:tabs>
        <w:spacing w:line="360" w:lineRule="auto"/>
        <w:ind w:firstLine="709"/>
        <w:jc w:val="center"/>
        <w:rPr>
          <w:rFonts w:ascii="Times New Roman" w:hAnsi="Times New Roman" w:cs="Times New Roman"/>
          <w:sz w:val="28"/>
          <w:szCs w:val="28"/>
        </w:rPr>
      </w:pPr>
      <w:r w:rsidRPr="005D394E">
        <w:rPr>
          <w:rFonts w:ascii="Times New Roman" w:hAnsi="Times New Roman" w:cs="Times New Roman"/>
          <w:sz w:val="28"/>
          <w:szCs w:val="28"/>
        </w:rPr>
        <w:object w:dxaOrig="3000" w:dyaOrig="740">
          <v:shape id="_x0000_i1038" type="#_x0000_t75" style="width:148.95pt;height:36pt" o:ole="">
            <v:imagedata r:id="rId54" o:title=""/>
          </v:shape>
          <o:OLEObject Type="Embed" ProgID="Equation.DSMT4" ShapeID="_x0000_i1038" DrawAspect="Content" ObjectID="_1653406336" r:id="rId55"/>
        </w:object>
      </w:r>
    </w:p>
    <w:p w:rsidR="005D394E" w:rsidRPr="005D394E" w:rsidRDefault="005D394E" w:rsidP="007C0613">
      <w:pPr>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де Р</w:t>
      </w:r>
      <w:r w:rsidRPr="005D394E">
        <w:rPr>
          <w:rFonts w:ascii="Times New Roman" w:hAnsi="Times New Roman" w:cs="Times New Roman"/>
          <w:sz w:val="28"/>
          <w:szCs w:val="28"/>
          <w:vertAlign w:val="subscript"/>
        </w:rPr>
        <w:t>рі</w:t>
      </w:r>
      <w:r w:rsidRPr="005D394E">
        <w:rPr>
          <w:rFonts w:ascii="Times New Roman" w:hAnsi="Times New Roman" w:cs="Times New Roman"/>
          <w:sz w:val="28"/>
          <w:szCs w:val="28"/>
        </w:rPr>
        <w:t xml:space="preserve"> та Q</w:t>
      </w:r>
      <w:r w:rsidRPr="005D394E">
        <w:rPr>
          <w:rFonts w:ascii="Times New Roman" w:hAnsi="Times New Roman" w:cs="Times New Roman"/>
          <w:sz w:val="28"/>
          <w:szCs w:val="28"/>
          <w:vertAlign w:val="subscript"/>
        </w:rPr>
        <w:t>рі</w:t>
      </w:r>
      <w:r w:rsidRPr="005D394E">
        <w:rPr>
          <w:rFonts w:ascii="Times New Roman" w:hAnsi="Times New Roman" w:cs="Times New Roman"/>
          <w:sz w:val="28"/>
          <w:szCs w:val="28"/>
        </w:rPr>
        <w:t xml:space="preserve"> – розрахункові значення активної та реактивної потужності, кВт; </w:t>
      </w:r>
    </w:p>
    <w:p w:rsidR="005D394E" w:rsidRPr="005D394E" w:rsidRDefault="005D394E" w:rsidP="007C0613">
      <w:pPr>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R</w:t>
      </w:r>
      <w:r w:rsidRPr="005D394E">
        <w:rPr>
          <w:rFonts w:ascii="Times New Roman" w:hAnsi="Times New Roman" w:cs="Times New Roman"/>
          <w:sz w:val="28"/>
          <w:szCs w:val="28"/>
          <w:vertAlign w:val="subscript"/>
        </w:rPr>
        <w:t>рі</w:t>
      </w:r>
      <w:r w:rsidRPr="005D394E">
        <w:rPr>
          <w:rFonts w:ascii="Times New Roman" w:hAnsi="Times New Roman" w:cs="Times New Roman"/>
          <w:sz w:val="28"/>
          <w:szCs w:val="28"/>
        </w:rPr>
        <w:t>=</w:t>
      </w:r>
      <w:r w:rsidRPr="005D394E">
        <w:rPr>
          <w:rFonts w:ascii="Times New Roman" w:hAnsi="Times New Roman" w:cs="Times New Roman"/>
          <w:sz w:val="28"/>
          <w:szCs w:val="28"/>
          <w:lang w:val="en-US"/>
        </w:rPr>
        <w:t>R</w:t>
      </w:r>
      <w:r w:rsidRPr="005D394E">
        <w:rPr>
          <w:rFonts w:ascii="Times New Roman" w:hAnsi="Times New Roman" w:cs="Times New Roman"/>
          <w:sz w:val="28"/>
          <w:szCs w:val="28"/>
          <w:vertAlign w:val="subscript"/>
        </w:rPr>
        <w:t>Li</w:t>
      </w:r>
      <w:r w:rsidRPr="005D394E">
        <w:rPr>
          <w:rFonts w:ascii="Times New Roman" w:hAnsi="Times New Roman" w:cs="Times New Roman"/>
          <w:sz w:val="28"/>
          <w:szCs w:val="28"/>
        </w:rPr>
        <w:t>, X</w:t>
      </w:r>
      <w:r w:rsidRPr="005D394E">
        <w:rPr>
          <w:rFonts w:ascii="Times New Roman" w:hAnsi="Times New Roman" w:cs="Times New Roman"/>
          <w:sz w:val="28"/>
          <w:szCs w:val="28"/>
          <w:vertAlign w:val="subscript"/>
        </w:rPr>
        <w:t>рі</w:t>
      </w:r>
      <w:r w:rsidRPr="005D394E">
        <w:rPr>
          <w:rFonts w:ascii="Times New Roman" w:hAnsi="Times New Roman" w:cs="Times New Roman"/>
          <w:sz w:val="28"/>
          <w:szCs w:val="28"/>
        </w:rPr>
        <w:t>=Х</w:t>
      </w:r>
      <w:r w:rsidRPr="005D394E">
        <w:rPr>
          <w:rFonts w:ascii="Times New Roman" w:hAnsi="Times New Roman" w:cs="Times New Roman"/>
          <w:sz w:val="28"/>
          <w:szCs w:val="28"/>
          <w:vertAlign w:val="subscript"/>
        </w:rPr>
        <w:t>Li</w:t>
      </w:r>
      <w:r w:rsidRPr="005D394E">
        <w:rPr>
          <w:rFonts w:ascii="Times New Roman" w:hAnsi="Times New Roman" w:cs="Times New Roman"/>
          <w:sz w:val="28"/>
          <w:szCs w:val="28"/>
        </w:rPr>
        <w:t xml:space="preserve"> - активний та реактивний опори ліній, Ом;</w:t>
      </w:r>
    </w:p>
    <w:p w:rsidR="005D394E" w:rsidRPr="005D394E" w:rsidRDefault="005D394E" w:rsidP="007C0613">
      <w:pPr>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L</w:t>
      </w:r>
      <w:r w:rsidRPr="005D394E">
        <w:rPr>
          <w:rFonts w:ascii="Times New Roman" w:hAnsi="Times New Roman" w:cs="Times New Roman"/>
          <w:sz w:val="28"/>
          <w:szCs w:val="28"/>
          <w:vertAlign w:val="subscript"/>
        </w:rPr>
        <w:t>і</w:t>
      </w:r>
      <w:r w:rsidRPr="005D394E">
        <w:rPr>
          <w:rFonts w:ascii="Times New Roman" w:hAnsi="Times New Roman" w:cs="Times New Roman"/>
          <w:sz w:val="28"/>
          <w:szCs w:val="28"/>
        </w:rPr>
        <w:t xml:space="preserve"> – довжина  лінії, м.</w:t>
      </w:r>
    </w:p>
    <w:p w:rsidR="005D394E" w:rsidRPr="005D394E" w:rsidRDefault="005D394E" w:rsidP="007C0613">
      <w:pPr>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Якщо розрахункова втрата напруги у будь-якій лінії буде перевищувати допустимий рівень, необхідно  збільшити переріз провідників, або передбачити прокладку двох паралельних ліній. Результати розрахунків зведено до таблиці.</w:t>
      </w:r>
    </w:p>
    <w:p w:rsidR="00A90798" w:rsidRDefault="00A90798" w:rsidP="007C0613">
      <w:pPr>
        <w:spacing w:line="360" w:lineRule="auto"/>
        <w:ind w:firstLine="709"/>
        <w:jc w:val="both"/>
        <w:rPr>
          <w:rFonts w:ascii="Times New Roman" w:hAnsi="Times New Roman" w:cs="Times New Roman"/>
          <w:b/>
          <w:sz w:val="28"/>
          <w:szCs w:val="28"/>
        </w:rPr>
      </w:pPr>
    </w:p>
    <w:p w:rsidR="005D394E" w:rsidRPr="005D394E" w:rsidRDefault="005D394E" w:rsidP="007C0613">
      <w:pPr>
        <w:spacing w:line="360" w:lineRule="auto"/>
        <w:ind w:firstLine="709"/>
        <w:jc w:val="both"/>
        <w:rPr>
          <w:rFonts w:ascii="Times New Roman" w:hAnsi="Times New Roman" w:cs="Times New Roman"/>
          <w:b/>
          <w:sz w:val="28"/>
          <w:szCs w:val="28"/>
        </w:rPr>
      </w:pPr>
      <w:r w:rsidRPr="005D394E">
        <w:rPr>
          <w:rFonts w:ascii="Times New Roman" w:hAnsi="Times New Roman" w:cs="Times New Roman"/>
          <w:b/>
          <w:sz w:val="28"/>
          <w:szCs w:val="28"/>
        </w:rPr>
        <w:t>Розрахунок електричної мережі за економічною густиною струму</w:t>
      </w:r>
    </w:p>
    <w:p w:rsidR="005D394E" w:rsidRPr="005D394E" w:rsidRDefault="005D394E" w:rsidP="007C0613">
      <w:pPr>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Вибір економічно доцільного перерізу провідників, що рекомендують ПВЕ, виконують залежно від з економічної густини струму який залежить від матеріалу провідника та кількості годин використання його при номінальному  навантаженні, для кабелів, крім того, і від матеріалу ізоляції.</w:t>
      </w:r>
    </w:p>
    <w:p w:rsidR="005D394E" w:rsidRPr="005D394E" w:rsidRDefault="009A4DFA" w:rsidP="007C0613">
      <w:pPr>
        <w:spacing w:line="360" w:lineRule="auto"/>
        <w:ind w:firstLine="709"/>
        <w:jc w:val="both"/>
        <w:rPr>
          <w:rFonts w:ascii="Times New Roman" w:hAnsi="Times New Roman" w:cs="Times New Roman"/>
          <w:sz w:val="28"/>
          <w:szCs w:val="28"/>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62688" behindDoc="0" locked="0" layoutInCell="1" allowOverlap="1" wp14:anchorId="6D0EBA84" wp14:editId="69165E0D">
                <wp:simplePos x="0" y="0"/>
                <wp:positionH relativeFrom="margin">
                  <wp:posOffset>5600858</wp:posOffset>
                </wp:positionH>
                <wp:positionV relativeFrom="paragraph">
                  <wp:posOffset>718580</wp:posOffset>
                </wp:positionV>
                <wp:extent cx="635539" cy="1404620"/>
                <wp:effectExtent l="0" t="0" r="0" b="0"/>
                <wp:wrapNone/>
                <wp:docPr id="7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2.42</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0EBA84" id="_x0000_s1084" type="#_x0000_t202" style="position:absolute;left:0;text-align:left;margin-left:441pt;margin-top:56.6pt;width:50.05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" filled="f" stroked="f">
                <v:textbox style="mso-fit-shape-to-text:t">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2.42</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hAnsi="Times New Roman" w:cs="Times New Roman"/>
          <w:sz w:val="28"/>
          <w:szCs w:val="28"/>
        </w:rPr>
        <w:t>Величина економічного перерізу визначається розрахунковим струмом і-ї лінії та економічною густиною струму за умови:</w:t>
      </w:r>
    </w:p>
    <w:p w:rsidR="005D394E" w:rsidRPr="005D394E" w:rsidRDefault="009D007A" w:rsidP="007C0613">
      <w:pPr>
        <w:spacing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ек</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І</m:t>
                  </m:r>
                </m:e>
                <m:sub>
                  <m:r>
                    <w:rPr>
                      <w:rFonts w:ascii="Cambria Math" w:hAnsi="Cambria Math" w:cs="Times New Roman"/>
                      <w:sz w:val="28"/>
                      <w:szCs w:val="28"/>
                    </w:rPr>
                    <m:t>P</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j</m:t>
                  </m:r>
                </m:e>
                <m:sub>
                  <m:r>
                    <w:rPr>
                      <w:rFonts w:ascii="Cambria Math" w:hAnsi="Cambria Math" w:cs="Times New Roman"/>
                      <w:sz w:val="28"/>
                      <w:szCs w:val="28"/>
                    </w:rPr>
                    <m:t>ек</m:t>
                  </m:r>
                </m:sub>
              </m:sSub>
            </m:den>
          </m:f>
        </m:oMath>
      </m:oMathPara>
    </w:p>
    <w:p w:rsidR="005D394E" w:rsidRPr="005D394E" w:rsidRDefault="005D394E" w:rsidP="007C0613">
      <w:pPr>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де І</w:t>
      </w:r>
      <w:r w:rsidRPr="005D394E">
        <w:rPr>
          <w:rFonts w:ascii="Times New Roman" w:hAnsi="Times New Roman" w:cs="Times New Roman"/>
          <w:sz w:val="28"/>
          <w:szCs w:val="28"/>
          <w:vertAlign w:val="subscript"/>
        </w:rPr>
        <w:t>Р</w:t>
      </w:r>
      <w:r w:rsidRPr="005D394E">
        <w:rPr>
          <w:rFonts w:ascii="Times New Roman" w:hAnsi="Times New Roman" w:cs="Times New Roman"/>
          <w:sz w:val="28"/>
          <w:szCs w:val="28"/>
        </w:rPr>
        <w:t xml:space="preserve"> - розрахунковий струм, </w:t>
      </w:r>
    </w:p>
    <w:p w:rsidR="005D394E" w:rsidRPr="005D394E" w:rsidRDefault="005D394E" w:rsidP="007C0613">
      <w:pPr>
        <w:spacing w:line="360" w:lineRule="auto"/>
        <w:ind w:firstLine="709"/>
        <w:jc w:val="both"/>
        <w:rPr>
          <w:rFonts w:ascii="Times New Roman" w:hAnsi="Times New Roman" w:cs="Times New Roman"/>
          <w:sz w:val="28"/>
          <w:szCs w:val="28"/>
          <w:lang w:val="ru-RU"/>
        </w:rPr>
      </w:pPr>
      <w:r w:rsidRPr="005D394E">
        <w:rPr>
          <w:rFonts w:ascii="Times New Roman" w:hAnsi="Times New Roman" w:cs="Times New Roman"/>
          <w:sz w:val="28"/>
          <w:szCs w:val="28"/>
        </w:rPr>
        <w:lastRenderedPageBreak/>
        <w:t>А; j</w:t>
      </w:r>
      <w:r w:rsidRPr="005D394E">
        <w:rPr>
          <w:rFonts w:ascii="Times New Roman" w:hAnsi="Times New Roman" w:cs="Times New Roman"/>
          <w:sz w:val="28"/>
          <w:szCs w:val="28"/>
          <w:vertAlign w:val="subscript"/>
        </w:rPr>
        <w:t>ЕК</w:t>
      </w:r>
      <w:r w:rsidRPr="005D394E">
        <w:rPr>
          <w:rFonts w:ascii="Times New Roman" w:hAnsi="Times New Roman" w:cs="Times New Roman"/>
          <w:sz w:val="28"/>
          <w:szCs w:val="28"/>
        </w:rPr>
        <w:t xml:space="preserve">  - економічна густина струму, А/ мм</w:t>
      </w:r>
      <w:r w:rsidRPr="005D394E">
        <w:rPr>
          <w:rFonts w:ascii="Times New Roman" w:hAnsi="Times New Roman" w:cs="Times New Roman"/>
          <w:sz w:val="28"/>
          <w:szCs w:val="28"/>
          <w:vertAlign w:val="superscript"/>
        </w:rPr>
        <w:t>2</w:t>
      </w:r>
      <w:r w:rsidRPr="005D394E">
        <w:rPr>
          <w:rFonts w:ascii="Times New Roman" w:hAnsi="Times New Roman" w:cs="Times New Roman"/>
          <w:sz w:val="28"/>
          <w:szCs w:val="28"/>
          <w:lang w:val="ru-RU"/>
        </w:rPr>
        <w:t>.</w:t>
      </w:r>
    </w:p>
    <w:p w:rsidR="005D394E" w:rsidRPr="005D394E" w:rsidRDefault="005D394E" w:rsidP="007C0613">
      <w:pPr>
        <w:spacing w:line="360" w:lineRule="auto"/>
        <w:ind w:firstLine="709"/>
        <w:jc w:val="right"/>
        <w:rPr>
          <w:rFonts w:ascii="Times New Roman" w:hAnsi="Times New Roman" w:cs="Times New Roman"/>
          <w:sz w:val="28"/>
          <w:szCs w:val="28"/>
          <w:lang w:val="ru-RU"/>
        </w:rPr>
      </w:pPr>
      <w:r w:rsidRPr="005D394E">
        <w:rPr>
          <w:rFonts w:ascii="Times New Roman" w:hAnsi="Times New Roman" w:cs="Times New Roman"/>
          <w:sz w:val="28"/>
          <w:szCs w:val="28"/>
          <w:lang w:val="ru-RU"/>
        </w:rPr>
        <w:t>Таблиця 2.</w:t>
      </w:r>
      <w:r w:rsidRPr="005D394E">
        <w:rPr>
          <w:rFonts w:ascii="Times New Roman" w:hAnsi="Times New Roman" w:cs="Times New Roman"/>
          <w:sz w:val="28"/>
          <w:szCs w:val="28"/>
        </w:rPr>
        <w:t>3</w:t>
      </w:r>
      <w:r w:rsidRPr="005D394E">
        <w:rPr>
          <w:rFonts w:ascii="Times New Roman" w:hAnsi="Times New Roman" w:cs="Times New Roman"/>
          <w:sz w:val="28"/>
          <w:szCs w:val="28"/>
          <w:lang w:val="ru-RU"/>
        </w:rPr>
        <w:t xml:space="preserve"> Значення економ</w:t>
      </w:r>
      <w:r w:rsidRPr="005D394E">
        <w:rPr>
          <w:rFonts w:ascii="Times New Roman" w:hAnsi="Times New Roman" w:cs="Times New Roman"/>
          <w:sz w:val="28"/>
          <w:szCs w:val="28"/>
        </w:rPr>
        <w:t>ічної густини струму</w:t>
      </w:r>
    </w:p>
    <w:tbl>
      <w:tblPr>
        <w:tblStyle w:val="2"/>
        <w:tblW w:w="9385" w:type="dxa"/>
        <w:tblInd w:w="108" w:type="dxa"/>
        <w:tblLook w:val="04A0" w:firstRow="1" w:lastRow="0" w:firstColumn="1" w:lastColumn="0" w:noHBand="0" w:noVBand="1"/>
      </w:tblPr>
      <w:tblGrid>
        <w:gridCol w:w="2831"/>
        <w:gridCol w:w="2184"/>
        <w:gridCol w:w="2185"/>
        <w:gridCol w:w="2185"/>
      </w:tblGrid>
      <w:tr w:rsidR="00825BD6" w:rsidRPr="005D394E" w:rsidTr="00825BD6">
        <w:tc>
          <w:tcPr>
            <w:tcW w:w="2831" w:type="dxa"/>
            <w:vMerge w:val="restart"/>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Назва провідника</w:t>
            </w:r>
          </w:p>
        </w:tc>
        <w:tc>
          <w:tcPr>
            <w:tcW w:w="6554" w:type="dxa"/>
            <w:gridSpan w:val="3"/>
            <w:vAlign w:val="center"/>
          </w:tcPr>
          <w:p w:rsidR="00825BD6" w:rsidRPr="00A076B7" w:rsidRDefault="00825BD6" w:rsidP="00825BD6">
            <w:pPr>
              <w:spacing w:line="360" w:lineRule="auto"/>
              <w:jc w:val="center"/>
              <w:rPr>
                <w:rFonts w:ascii="Times New Roman" w:hAnsi="Times New Roman" w:cs="Times New Roman"/>
                <w:sz w:val="28"/>
                <w:szCs w:val="28"/>
                <w:vertAlign w:val="superscript"/>
              </w:rPr>
            </w:pPr>
            <w:r w:rsidRPr="00A076B7">
              <w:rPr>
                <w:rFonts w:ascii="Times New Roman" w:hAnsi="Times New Roman" w:cs="Times New Roman"/>
                <w:sz w:val="28"/>
                <w:szCs w:val="28"/>
              </w:rPr>
              <w:t>Економічна густина струму, при довгому використанні максимуму навантаження, А/мм</w:t>
            </w:r>
            <w:r w:rsidRPr="00A076B7">
              <w:rPr>
                <w:rFonts w:ascii="Times New Roman" w:hAnsi="Times New Roman" w:cs="Times New Roman"/>
                <w:sz w:val="28"/>
                <w:szCs w:val="28"/>
                <w:vertAlign w:val="superscript"/>
              </w:rPr>
              <w:t>2,</w:t>
            </w:r>
          </w:p>
        </w:tc>
      </w:tr>
      <w:tr w:rsidR="00825BD6" w:rsidRPr="005D394E" w:rsidTr="00825BD6">
        <w:tc>
          <w:tcPr>
            <w:tcW w:w="2831" w:type="dxa"/>
            <w:vMerge/>
            <w:vAlign w:val="center"/>
          </w:tcPr>
          <w:p w:rsidR="00825BD6" w:rsidRPr="005D394E" w:rsidRDefault="00825BD6" w:rsidP="00825BD6">
            <w:pPr>
              <w:spacing w:line="360" w:lineRule="auto"/>
              <w:ind w:firstLine="851"/>
              <w:jc w:val="center"/>
              <w:rPr>
                <w:rFonts w:ascii="Times New Roman" w:hAnsi="Times New Roman" w:cs="Times New Roman"/>
                <w:sz w:val="28"/>
                <w:szCs w:val="28"/>
              </w:rPr>
            </w:pPr>
          </w:p>
        </w:tc>
        <w:tc>
          <w:tcPr>
            <w:tcW w:w="2184" w:type="dxa"/>
            <w:vAlign w:val="center"/>
          </w:tcPr>
          <w:p w:rsidR="00825BD6" w:rsidRPr="005D394E"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1000-3000</w:t>
            </w:r>
          </w:p>
        </w:tc>
        <w:tc>
          <w:tcPr>
            <w:tcW w:w="2185" w:type="dxa"/>
            <w:vAlign w:val="center"/>
          </w:tcPr>
          <w:p w:rsidR="00825BD6" w:rsidRPr="00A076B7" w:rsidRDefault="00825BD6" w:rsidP="00825BD6">
            <w:pPr>
              <w:spacing w:line="360" w:lineRule="auto"/>
              <w:jc w:val="center"/>
              <w:rPr>
                <w:rFonts w:ascii="Times New Roman" w:hAnsi="Times New Roman" w:cs="Times New Roman"/>
                <w:sz w:val="28"/>
                <w:szCs w:val="28"/>
              </w:rPr>
            </w:pPr>
          </w:p>
        </w:tc>
        <w:tc>
          <w:tcPr>
            <w:tcW w:w="2185"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1000-3000</w:t>
            </w:r>
          </w:p>
        </w:tc>
      </w:tr>
      <w:tr w:rsidR="00825BD6" w:rsidRPr="005D394E" w:rsidTr="00825BD6">
        <w:tc>
          <w:tcPr>
            <w:tcW w:w="9385" w:type="dxa"/>
            <w:gridSpan w:val="4"/>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Кабелі з паперовою і проводи з резиновою і поліхлорвініловою ізоляцією з жилами</w:t>
            </w:r>
          </w:p>
        </w:tc>
      </w:tr>
      <w:tr w:rsidR="00825BD6" w:rsidRPr="005D394E" w:rsidTr="00825BD6">
        <w:tc>
          <w:tcPr>
            <w:tcW w:w="2831"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Алюмінієвими</w:t>
            </w:r>
          </w:p>
        </w:tc>
        <w:tc>
          <w:tcPr>
            <w:tcW w:w="2184"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1,6</w:t>
            </w:r>
          </w:p>
        </w:tc>
        <w:tc>
          <w:tcPr>
            <w:tcW w:w="2185"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Алюмінієвими</w:t>
            </w:r>
          </w:p>
        </w:tc>
        <w:tc>
          <w:tcPr>
            <w:tcW w:w="2185"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1,6</w:t>
            </w:r>
          </w:p>
        </w:tc>
      </w:tr>
      <w:tr w:rsidR="00825BD6" w:rsidRPr="005D394E" w:rsidTr="00825BD6">
        <w:tc>
          <w:tcPr>
            <w:tcW w:w="2831"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Мідними</w:t>
            </w:r>
          </w:p>
        </w:tc>
        <w:tc>
          <w:tcPr>
            <w:tcW w:w="2184"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3,0</w:t>
            </w:r>
          </w:p>
        </w:tc>
        <w:tc>
          <w:tcPr>
            <w:tcW w:w="2185"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Мідними</w:t>
            </w:r>
          </w:p>
        </w:tc>
        <w:tc>
          <w:tcPr>
            <w:tcW w:w="2185"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3,0</w:t>
            </w:r>
          </w:p>
        </w:tc>
      </w:tr>
      <w:tr w:rsidR="00825BD6" w:rsidRPr="005D394E" w:rsidTr="00825BD6">
        <w:tc>
          <w:tcPr>
            <w:tcW w:w="9385" w:type="dxa"/>
            <w:gridSpan w:val="4"/>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Голі проводи і шини:</w:t>
            </w:r>
          </w:p>
        </w:tc>
      </w:tr>
      <w:tr w:rsidR="00825BD6" w:rsidRPr="005D394E" w:rsidTr="00825BD6">
        <w:tc>
          <w:tcPr>
            <w:tcW w:w="2831"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Мідні</w:t>
            </w:r>
          </w:p>
        </w:tc>
        <w:tc>
          <w:tcPr>
            <w:tcW w:w="2184"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2,5</w:t>
            </w:r>
          </w:p>
        </w:tc>
        <w:tc>
          <w:tcPr>
            <w:tcW w:w="2185"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Мідні</w:t>
            </w:r>
          </w:p>
        </w:tc>
        <w:tc>
          <w:tcPr>
            <w:tcW w:w="2185"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2,5</w:t>
            </w:r>
          </w:p>
        </w:tc>
      </w:tr>
      <w:tr w:rsidR="00825BD6" w:rsidRPr="005D394E" w:rsidTr="00825BD6">
        <w:tc>
          <w:tcPr>
            <w:tcW w:w="2831"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Алюмінієві</w:t>
            </w:r>
          </w:p>
        </w:tc>
        <w:tc>
          <w:tcPr>
            <w:tcW w:w="2184"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1,3</w:t>
            </w:r>
          </w:p>
        </w:tc>
        <w:tc>
          <w:tcPr>
            <w:tcW w:w="2185"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Алюмінієві</w:t>
            </w:r>
          </w:p>
        </w:tc>
        <w:tc>
          <w:tcPr>
            <w:tcW w:w="2185"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1,3</w:t>
            </w:r>
          </w:p>
        </w:tc>
      </w:tr>
      <w:tr w:rsidR="00825BD6" w:rsidRPr="005D394E" w:rsidTr="00825BD6">
        <w:tc>
          <w:tcPr>
            <w:tcW w:w="9385" w:type="dxa"/>
            <w:gridSpan w:val="4"/>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Кабелі з гумовою і пластмасовою ізоляцією з жилами:</w:t>
            </w:r>
          </w:p>
        </w:tc>
      </w:tr>
      <w:tr w:rsidR="00825BD6" w:rsidRPr="005D394E" w:rsidTr="00825BD6">
        <w:tc>
          <w:tcPr>
            <w:tcW w:w="2831"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Мідні</w:t>
            </w:r>
          </w:p>
        </w:tc>
        <w:tc>
          <w:tcPr>
            <w:tcW w:w="2184"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3,5</w:t>
            </w:r>
          </w:p>
        </w:tc>
        <w:tc>
          <w:tcPr>
            <w:tcW w:w="2185"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Мідні</w:t>
            </w:r>
          </w:p>
        </w:tc>
        <w:tc>
          <w:tcPr>
            <w:tcW w:w="2185"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3,5</w:t>
            </w:r>
          </w:p>
        </w:tc>
      </w:tr>
      <w:tr w:rsidR="00825BD6" w:rsidRPr="005D394E" w:rsidTr="00825BD6">
        <w:tc>
          <w:tcPr>
            <w:tcW w:w="2831"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Алюмінієві</w:t>
            </w:r>
          </w:p>
        </w:tc>
        <w:tc>
          <w:tcPr>
            <w:tcW w:w="2184"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1,9</w:t>
            </w:r>
          </w:p>
        </w:tc>
        <w:tc>
          <w:tcPr>
            <w:tcW w:w="2185"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Алюмінієві</w:t>
            </w:r>
          </w:p>
        </w:tc>
        <w:tc>
          <w:tcPr>
            <w:tcW w:w="2185"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sz w:val="28"/>
                <w:szCs w:val="28"/>
              </w:rPr>
              <w:t>1,9</w:t>
            </w:r>
          </w:p>
        </w:tc>
      </w:tr>
    </w:tbl>
    <w:p w:rsidR="005D394E" w:rsidRPr="005D394E" w:rsidRDefault="005D394E" w:rsidP="005D394E">
      <w:pPr>
        <w:spacing w:line="360" w:lineRule="auto"/>
        <w:ind w:firstLine="851"/>
        <w:jc w:val="both"/>
        <w:rPr>
          <w:rFonts w:ascii="Times New Roman" w:hAnsi="Times New Roman" w:cs="Times New Roman"/>
          <w:sz w:val="28"/>
          <w:szCs w:val="28"/>
        </w:rPr>
      </w:pPr>
    </w:p>
    <w:p w:rsidR="005D394E" w:rsidRPr="005D394E" w:rsidRDefault="005D394E" w:rsidP="005D394E">
      <w:pPr>
        <w:spacing w:line="360" w:lineRule="auto"/>
        <w:ind w:firstLine="851"/>
        <w:jc w:val="both"/>
        <w:rPr>
          <w:rFonts w:ascii="Times New Roman" w:hAnsi="Times New Roman" w:cs="Times New Roman"/>
          <w:b/>
          <w:sz w:val="28"/>
          <w:szCs w:val="28"/>
          <w:lang w:val="ru-RU"/>
        </w:rPr>
      </w:pPr>
      <w:r w:rsidRPr="005D394E">
        <w:rPr>
          <w:rFonts w:ascii="Times New Roman" w:hAnsi="Times New Roman" w:cs="Times New Roman"/>
          <w:b/>
          <w:sz w:val="28"/>
          <w:szCs w:val="28"/>
        </w:rPr>
        <w:t>Розрахунок мережі за втратою напруги</w:t>
      </w:r>
    </w:p>
    <w:p w:rsidR="005D394E" w:rsidRPr="005D394E" w:rsidRDefault="009A4DFA" w:rsidP="005D394E">
      <w:pPr>
        <w:spacing w:line="360" w:lineRule="auto"/>
        <w:ind w:firstLine="851"/>
        <w:jc w:val="both"/>
        <w:rPr>
          <w:rFonts w:ascii="Times New Roman" w:hAnsi="Times New Roman" w:cs="Times New Roman"/>
          <w:sz w:val="28"/>
          <w:szCs w:val="28"/>
          <w:lang w:val="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64736" behindDoc="0" locked="0" layoutInCell="1" allowOverlap="1" wp14:anchorId="38267DB9" wp14:editId="37B1FBD2">
                <wp:simplePos x="0" y="0"/>
                <wp:positionH relativeFrom="margin">
                  <wp:posOffset>5617330</wp:posOffset>
                </wp:positionH>
                <wp:positionV relativeFrom="paragraph">
                  <wp:posOffset>577695</wp:posOffset>
                </wp:positionV>
                <wp:extent cx="635539" cy="1404620"/>
                <wp:effectExtent l="0" t="0" r="0" b="0"/>
                <wp:wrapNone/>
                <wp:docPr id="7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2.43</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67DB9" id="_x0000_s1085" type="#_x0000_t202" style="position:absolute;left:0;text-align:left;margin-left:442.3pt;margin-top:45.5pt;width:50.0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" filled="f" stroked="f">
                <v:textbox style="mso-fit-shape-to-text:t">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2.43</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hAnsi="Times New Roman" w:cs="Times New Roman"/>
          <w:sz w:val="28"/>
          <w:szCs w:val="28"/>
        </w:rPr>
        <w:t>Обрані кабелі перевіряють за допустимими втратами напруги, які від трансформатора до найбільш віддаленого електроспоживача приймаються</w:t>
      </w:r>
      <w:r w:rsidR="005D394E" w:rsidRPr="005D394E">
        <w:rPr>
          <w:rFonts w:ascii="Times New Roman" w:hAnsi="Times New Roman" w:cs="Times New Roman"/>
          <w:sz w:val="28"/>
          <w:szCs w:val="28"/>
          <w:lang w:val="ru-RU"/>
        </w:rPr>
        <w:t>:</w:t>
      </w:r>
    </w:p>
    <w:p w:rsidR="005D394E" w:rsidRPr="005D394E" w:rsidRDefault="005D394E" w:rsidP="005D394E">
      <w:pPr>
        <w:spacing w:line="360" w:lineRule="auto"/>
        <w:ind w:firstLine="851"/>
        <w:jc w:val="center"/>
        <w:rPr>
          <w:rFonts w:ascii="Times New Roman" w:hAnsi="Times New Roman" w:cs="Times New Roman"/>
          <w:sz w:val="28"/>
          <w:szCs w:val="28"/>
          <w:lang w:val="ru-RU"/>
        </w:rPr>
      </w:pPr>
      <w:r w:rsidRPr="005D394E">
        <w:rPr>
          <w:rFonts w:ascii="Times New Roman" w:hAnsi="Times New Roman" w:cs="Times New Roman"/>
          <w:sz w:val="28"/>
          <w:szCs w:val="28"/>
        </w:rPr>
        <w:object w:dxaOrig="2180" w:dyaOrig="360">
          <v:shape id="_x0000_i1039" type="#_x0000_t75" style="width:108pt;height:18.4pt" o:ole="" fillcolor="window">
            <v:imagedata r:id="rId56" o:title=""/>
          </v:shape>
          <o:OLEObject Type="Embed" ProgID="Equation.3" ShapeID="_x0000_i1039" DrawAspect="Content" ObjectID="_1653406337" r:id="rId57"/>
        </w:object>
      </w:r>
    </w:p>
    <w:p w:rsidR="005D394E" w:rsidRPr="005D394E" w:rsidRDefault="005D394E" w:rsidP="005D394E">
      <w:pPr>
        <w:spacing w:line="360" w:lineRule="auto"/>
        <w:ind w:firstLine="851"/>
        <w:jc w:val="both"/>
        <w:rPr>
          <w:rFonts w:ascii="Times New Roman" w:hAnsi="Times New Roman" w:cs="Times New Roman"/>
          <w:sz w:val="28"/>
          <w:szCs w:val="28"/>
        </w:rPr>
      </w:pPr>
      <w:r w:rsidRPr="005D394E">
        <w:rPr>
          <w:rFonts w:ascii="Times New Roman" w:hAnsi="Times New Roman" w:cs="Times New Roman"/>
          <w:sz w:val="28"/>
          <w:szCs w:val="28"/>
        </w:rPr>
        <w:t xml:space="preserve">де </w:t>
      </w:r>
      <w:r w:rsidRPr="005D394E">
        <w:rPr>
          <w:rFonts w:ascii="Times New Roman" w:hAnsi="Times New Roman" w:cs="Times New Roman"/>
          <w:sz w:val="28"/>
          <w:szCs w:val="28"/>
          <w:lang w:val="en-US"/>
        </w:rPr>
        <w:t>U</w:t>
      </w:r>
      <w:r w:rsidRPr="005D394E">
        <w:rPr>
          <w:rFonts w:ascii="Times New Roman" w:hAnsi="Times New Roman" w:cs="Times New Roman"/>
          <w:sz w:val="28"/>
          <w:szCs w:val="28"/>
          <w:vertAlign w:val="subscript"/>
        </w:rPr>
        <w:t>0</w:t>
      </w:r>
      <w:r w:rsidRPr="005D394E">
        <w:rPr>
          <w:rFonts w:ascii="Times New Roman" w:hAnsi="Times New Roman" w:cs="Times New Roman"/>
          <w:sz w:val="28"/>
          <w:szCs w:val="28"/>
        </w:rPr>
        <w:t xml:space="preserve">, </w:t>
      </w:r>
      <w:r w:rsidRPr="005D394E">
        <w:rPr>
          <w:rFonts w:ascii="Times New Roman" w:hAnsi="Times New Roman" w:cs="Times New Roman"/>
          <w:sz w:val="28"/>
          <w:szCs w:val="28"/>
          <w:lang w:val="en-US"/>
        </w:rPr>
        <w:t>U</w:t>
      </w:r>
      <w:r w:rsidRPr="005D394E">
        <w:rPr>
          <w:rFonts w:ascii="Times New Roman" w:hAnsi="Times New Roman" w:cs="Times New Roman"/>
          <w:sz w:val="28"/>
          <w:szCs w:val="28"/>
          <w:vertAlign w:val="subscript"/>
        </w:rPr>
        <w:t>н</w:t>
      </w:r>
      <w:r w:rsidRPr="005D394E">
        <w:rPr>
          <w:rFonts w:ascii="Times New Roman" w:hAnsi="Times New Roman" w:cs="Times New Roman"/>
          <w:sz w:val="28"/>
          <w:szCs w:val="28"/>
        </w:rPr>
        <w:t xml:space="preserve"> – напруги холостого ходу трансформатора.</w:t>
      </w:r>
    </w:p>
    <w:p w:rsidR="005D394E" w:rsidRPr="005D394E" w:rsidRDefault="009A4DFA" w:rsidP="005D394E">
      <w:pPr>
        <w:spacing w:line="360" w:lineRule="auto"/>
        <w:ind w:firstLine="851"/>
        <w:jc w:val="both"/>
        <w:rPr>
          <w:rFonts w:ascii="Times New Roman" w:hAnsi="Times New Roman" w:cs="Times New Roman"/>
          <w:sz w:val="28"/>
          <w:szCs w:val="28"/>
          <w:lang w:val="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66784" behindDoc="0" locked="0" layoutInCell="1" allowOverlap="1" wp14:anchorId="72F7D95A" wp14:editId="295A34AD">
                <wp:simplePos x="0" y="0"/>
                <wp:positionH relativeFrom="margin">
                  <wp:posOffset>5609753</wp:posOffset>
                </wp:positionH>
                <wp:positionV relativeFrom="paragraph">
                  <wp:posOffset>579575</wp:posOffset>
                </wp:positionV>
                <wp:extent cx="635539" cy="1404620"/>
                <wp:effectExtent l="0" t="0" r="0" b="0"/>
                <wp:wrapNone/>
                <wp:docPr id="7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2.44</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7D95A" id="_x0000_s1086" type="#_x0000_t202" style="position:absolute;left:0;text-align:left;margin-left:441.7pt;margin-top:45.65pt;width:50.05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" filled="f" stroked="f">
                <v:textbox style="mso-fit-shape-to-text:t">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2.44</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hAnsi="Times New Roman" w:cs="Times New Roman"/>
          <w:sz w:val="28"/>
          <w:szCs w:val="28"/>
        </w:rPr>
        <w:t>Сумарні втрати напруги в мережі не повинні перевищувати допустимих значень:</w:t>
      </w:r>
    </w:p>
    <w:p w:rsidR="005D394E" w:rsidRPr="005D394E" w:rsidRDefault="005D394E" w:rsidP="005D394E">
      <w:pPr>
        <w:spacing w:line="360" w:lineRule="auto"/>
        <w:ind w:firstLine="851"/>
        <w:jc w:val="center"/>
        <w:rPr>
          <w:rFonts w:ascii="Times New Roman" w:hAnsi="Times New Roman" w:cs="Times New Roman"/>
          <w:sz w:val="28"/>
          <w:szCs w:val="28"/>
        </w:rPr>
      </w:pPr>
      <w:r w:rsidRPr="005D394E">
        <w:rPr>
          <w:rFonts w:ascii="Times New Roman" w:hAnsi="Times New Roman" w:cs="Times New Roman"/>
          <w:sz w:val="28"/>
          <w:szCs w:val="28"/>
        </w:rPr>
        <w:object w:dxaOrig="3780" w:dyaOrig="360">
          <v:shape id="_x0000_i1040" type="#_x0000_t75" style="width:189.2pt;height:18.4pt" o:ole="" fillcolor="window">
            <v:imagedata r:id="rId58" o:title=""/>
          </v:shape>
          <o:OLEObject Type="Embed" ProgID="Equation.3" ShapeID="_x0000_i1040" DrawAspect="Content" ObjectID="_1653406338" r:id="rId59"/>
        </w:object>
      </w:r>
    </w:p>
    <w:p w:rsidR="005D394E" w:rsidRPr="005D394E" w:rsidRDefault="005D394E" w:rsidP="005D394E">
      <w:pPr>
        <w:spacing w:line="360" w:lineRule="auto"/>
        <w:ind w:firstLine="851"/>
        <w:jc w:val="both"/>
        <w:rPr>
          <w:rFonts w:ascii="Times New Roman" w:hAnsi="Times New Roman" w:cs="Times New Roman"/>
          <w:sz w:val="28"/>
          <w:szCs w:val="28"/>
        </w:rPr>
      </w:pPr>
      <w:r w:rsidRPr="005D394E">
        <w:rPr>
          <w:rFonts w:ascii="Times New Roman" w:hAnsi="Times New Roman" w:cs="Times New Roman"/>
          <w:sz w:val="28"/>
          <w:szCs w:val="28"/>
        </w:rPr>
        <w:t>де:</w:t>
      </w:r>
      <w:r w:rsidRPr="005D394E">
        <w:rPr>
          <w:rFonts w:ascii="Times New Roman" w:hAnsi="Times New Roman" w:cs="Times New Roman"/>
          <w:sz w:val="28"/>
          <w:szCs w:val="28"/>
          <w:lang w:val="en-US"/>
        </w:rPr>
        <w:t xml:space="preserve"> ∆U</w:t>
      </w:r>
      <w:r w:rsidRPr="005D394E">
        <w:rPr>
          <w:rFonts w:ascii="Times New Roman" w:hAnsi="Times New Roman" w:cs="Times New Roman"/>
          <w:sz w:val="28"/>
          <w:szCs w:val="28"/>
          <w:vertAlign w:val="subscript"/>
        </w:rPr>
        <w:t>т</w:t>
      </w:r>
      <w:r w:rsidRPr="005D394E">
        <w:rPr>
          <w:rFonts w:ascii="Times New Roman" w:hAnsi="Times New Roman" w:cs="Times New Roman"/>
          <w:sz w:val="28"/>
          <w:szCs w:val="28"/>
        </w:rPr>
        <w:t>,</w:t>
      </w:r>
      <w:r w:rsidRPr="005D394E">
        <w:rPr>
          <w:rFonts w:ascii="Times New Roman" w:hAnsi="Times New Roman" w:cs="Times New Roman"/>
          <w:sz w:val="28"/>
          <w:szCs w:val="28"/>
          <w:lang w:val="en-US"/>
        </w:rPr>
        <w:t xml:space="preserve"> ∆U</w:t>
      </w:r>
      <w:r w:rsidRPr="005D394E">
        <w:rPr>
          <w:rFonts w:ascii="Times New Roman" w:hAnsi="Times New Roman" w:cs="Times New Roman"/>
          <w:sz w:val="28"/>
          <w:szCs w:val="28"/>
          <w:vertAlign w:val="subscript"/>
        </w:rPr>
        <w:t>мк</w:t>
      </w:r>
      <w:r w:rsidRPr="005D394E">
        <w:rPr>
          <w:rFonts w:ascii="Times New Roman" w:hAnsi="Times New Roman" w:cs="Times New Roman"/>
          <w:sz w:val="28"/>
          <w:szCs w:val="28"/>
        </w:rPr>
        <w:t xml:space="preserve"> ,</w:t>
      </w:r>
      <w:r w:rsidRPr="005D394E">
        <w:rPr>
          <w:rFonts w:ascii="Times New Roman" w:hAnsi="Times New Roman" w:cs="Times New Roman"/>
          <w:sz w:val="28"/>
          <w:szCs w:val="28"/>
          <w:lang w:val="en-US"/>
        </w:rPr>
        <w:t xml:space="preserve"> ∆U</w:t>
      </w:r>
      <w:r w:rsidRPr="005D394E">
        <w:rPr>
          <w:rFonts w:ascii="Times New Roman" w:hAnsi="Times New Roman" w:cs="Times New Roman"/>
          <w:sz w:val="28"/>
          <w:szCs w:val="28"/>
          <w:vertAlign w:val="subscript"/>
        </w:rPr>
        <w:t>гк</w:t>
      </w:r>
      <w:r w:rsidRPr="005D394E">
        <w:rPr>
          <w:rFonts w:ascii="Times New Roman" w:hAnsi="Times New Roman" w:cs="Times New Roman"/>
          <w:sz w:val="28"/>
          <w:szCs w:val="28"/>
        </w:rPr>
        <w:t xml:space="preserve"> – втрати напруги в трансформаторі, магістральному та гнучкому кабелях, В.</w:t>
      </w:r>
    </w:p>
    <w:p w:rsidR="005D394E" w:rsidRPr="005D394E" w:rsidRDefault="009A4DFA" w:rsidP="005D394E">
      <w:pPr>
        <w:spacing w:line="360" w:lineRule="auto"/>
        <w:ind w:firstLine="851"/>
        <w:jc w:val="both"/>
        <w:rPr>
          <w:rFonts w:ascii="Times New Roman" w:hAnsi="Times New Roman" w:cs="Times New Roman"/>
          <w:sz w:val="28"/>
          <w:szCs w:val="28"/>
        </w:rPr>
      </w:pPr>
      <w:r w:rsidRPr="00A03E84">
        <w:rPr>
          <w:rFonts w:ascii="Times New Roman" w:hAnsi="Times New Roman" w:cs="Times New Roman"/>
          <w:noProof/>
          <w:sz w:val="28"/>
          <w:szCs w:val="28"/>
          <w:lang w:val="ru-RU" w:eastAsia="ru-RU"/>
        </w:rPr>
        <w:lastRenderedPageBreak/>
        <mc:AlternateContent>
          <mc:Choice Requires="wps">
            <w:drawing>
              <wp:anchor distT="45720" distB="45720" distL="114300" distR="114300" simplePos="0" relativeHeight="251768832" behindDoc="0" locked="0" layoutInCell="1" allowOverlap="1" wp14:anchorId="6D0EBA84" wp14:editId="69165E0D">
                <wp:simplePos x="0" y="0"/>
                <wp:positionH relativeFrom="margin">
                  <wp:posOffset>5609753</wp:posOffset>
                </wp:positionH>
                <wp:positionV relativeFrom="paragraph">
                  <wp:posOffset>329757</wp:posOffset>
                </wp:positionV>
                <wp:extent cx="635539" cy="1404620"/>
                <wp:effectExtent l="0" t="0" r="0" b="0"/>
                <wp:wrapNone/>
                <wp:docPr id="7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2.45</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0EBA84" id="_x0000_s1087" type="#_x0000_t202" style="position:absolute;left:0;text-align:left;margin-left:441.7pt;margin-top:25.95pt;width:50.05pt;height:110.6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" filled="f" stroked="f">
                <v:textbox style="mso-fit-shape-to-text:t">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2.45</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hAnsi="Times New Roman" w:cs="Times New Roman"/>
          <w:sz w:val="28"/>
          <w:szCs w:val="28"/>
        </w:rPr>
        <w:t>Втрати напруги в трансформаторі, %:</w:t>
      </w:r>
    </w:p>
    <w:p w:rsidR="005D394E" w:rsidRPr="005D394E" w:rsidRDefault="005D394E" w:rsidP="005D394E">
      <w:pPr>
        <w:spacing w:line="360" w:lineRule="auto"/>
        <w:ind w:firstLine="851"/>
        <w:jc w:val="center"/>
        <w:rPr>
          <w:rFonts w:ascii="Times New Roman" w:hAnsi="Times New Roman" w:cs="Times New Roman"/>
          <w:sz w:val="28"/>
          <w:szCs w:val="28"/>
        </w:rPr>
      </w:pPr>
      <w:r w:rsidRPr="005D394E">
        <w:rPr>
          <w:rFonts w:ascii="Times New Roman" w:hAnsi="Times New Roman" w:cs="Times New Roman"/>
          <w:sz w:val="28"/>
          <w:szCs w:val="28"/>
        </w:rPr>
        <w:object w:dxaOrig="3640" w:dyaOrig="380">
          <v:shape id="_x0000_i1041" type="#_x0000_t75" style="width:182.55pt;height:17.6pt" o:ole="" fillcolor="window">
            <v:imagedata r:id="rId60" o:title=""/>
          </v:shape>
          <o:OLEObject Type="Embed" ProgID="Equation.3" ShapeID="_x0000_i1041" DrawAspect="Content" ObjectID="_1653406339" r:id="rId61"/>
        </w:object>
      </w:r>
    </w:p>
    <w:p w:rsidR="005D394E" w:rsidRPr="005D394E" w:rsidRDefault="005D394E" w:rsidP="005D394E">
      <w:pPr>
        <w:spacing w:line="360" w:lineRule="auto"/>
        <w:ind w:firstLine="851"/>
        <w:jc w:val="both"/>
        <w:rPr>
          <w:rFonts w:ascii="Times New Roman" w:hAnsi="Times New Roman" w:cs="Times New Roman"/>
          <w:sz w:val="28"/>
          <w:szCs w:val="28"/>
        </w:rPr>
      </w:pPr>
      <w:r w:rsidRPr="005D394E">
        <w:rPr>
          <w:rFonts w:ascii="Times New Roman" w:hAnsi="Times New Roman" w:cs="Times New Roman"/>
          <w:sz w:val="28"/>
          <w:szCs w:val="28"/>
        </w:rPr>
        <w:t xml:space="preserve">де: </w:t>
      </w:r>
      <w:r w:rsidRPr="005D394E">
        <w:rPr>
          <w:position w:val="-12"/>
        </w:rPr>
        <w:object w:dxaOrig="1620" w:dyaOrig="360">
          <v:shape id="_x0000_i1042" type="#_x0000_t75" style="width:80.35pt;height:18.4pt" o:ole="" fillcolor="window">
            <v:imagedata r:id="rId62" o:title=""/>
          </v:shape>
          <o:OLEObject Type="Embed" ProgID="Equation.3" ShapeID="_x0000_i1042" DrawAspect="Content" ObjectID="_1653406340" r:id="rId63"/>
        </w:object>
      </w:r>
      <w:r w:rsidRPr="005D394E">
        <w:rPr>
          <w:rFonts w:ascii="Times New Roman" w:hAnsi="Times New Roman" w:cs="Times New Roman"/>
          <w:sz w:val="28"/>
          <w:szCs w:val="28"/>
        </w:rPr>
        <w:t xml:space="preserve"> – коефіцієнт навантаження трансформатора; </w:t>
      </w:r>
    </w:p>
    <w:p w:rsidR="005D394E" w:rsidRPr="005D394E" w:rsidRDefault="005D394E" w:rsidP="005D394E">
      <w:pPr>
        <w:spacing w:line="360" w:lineRule="auto"/>
        <w:ind w:firstLine="851"/>
        <w:jc w:val="both"/>
        <w:rPr>
          <w:rFonts w:ascii="Times New Roman" w:hAnsi="Times New Roman" w:cs="Times New Roman"/>
          <w:sz w:val="28"/>
          <w:szCs w:val="28"/>
        </w:rPr>
      </w:pPr>
      <w:r w:rsidRPr="005D394E">
        <w:rPr>
          <w:position w:val="-12"/>
        </w:rPr>
        <w:object w:dxaOrig="460" w:dyaOrig="360">
          <v:shape id="_x0000_i1043" type="#_x0000_t75" style="width:23.45pt;height:18.4pt" o:ole="" fillcolor="window">
            <v:imagedata r:id="rId64" o:title=""/>
          </v:shape>
          <o:OLEObject Type="Embed" ProgID="Equation.3" ShapeID="_x0000_i1043" DrawAspect="Content" ObjectID="_1653406341" r:id="rId65"/>
        </w:object>
      </w:r>
      <w:r w:rsidRPr="005D394E">
        <w:rPr>
          <w:rFonts w:ascii="Times New Roman" w:hAnsi="Times New Roman" w:cs="Times New Roman"/>
          <w:sz w:val="28"/>
          <w:szCs w:val="28"/>
        </w:rPr>
        <w:t>,</w:t>
      </w:r>
      <w:r w:rsidRPr="005D394E">
        <w:rPr>
          <w:position w:val="-12"/>
        </w:rPr>
        <w:object w:dxaOrig="499" w:dyaOrig="360">
          <v:shape id="_x0000_i1044" type="#_x0000_t75" style="width:25.1pt;height:18.4pt" o:ole="">
            <v:imagedata r:id="rId66" o:title=""/>
          </v:shape>
          <o:OLEObject Type="Embed" ProgID="Equation.3" ShapeID="_x0000_i1044" DrawAspect="Content" ObjectID="_1653406342" r:id="rId67"/>
        </w:object>
      </w:r>
      <w:r w:rsidRPr="005D394E">
        <w:rPr>
          <w:rFonts w:ascii="Times New Roman" w:hAnsi="Times New Roman" w:cs="Times New Roman"/>
          <w:sz w:val="28"/>
          <w:szCs w:val="28"/>
        </w:rPr>
        <w:t xml:space="preserve"> – відповідно розрахункове та номінальне навантаження трансформатора.</w:t>
      </w:r>
    </w:p>
    <w:p w:rsidR="005D394E" w:rsidRPr="005D394E" w:rsidRDefault="009A4DFA" w:rsidP="005D394E">
      <w:pPr>
        <w:spacing w:line="360" w:lineRule="auto"/>
        <w:ind w:firstLine="851"/>
        <w:jc w:val="both"/>
        <w:rPr>
          <w:rFonts w:ascii="Times New Roman" w:hAnsi="Times New Roman" w:cs="Times New Roman"/>
          <w:sz w:val="28"/>
          <w:szCs w:val="28"/>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70880" behindDoc="0" locked="0" layoutInCell="1" allowOverlap="1" wp14:anchorId="6D0EBA84" wp14:editId="69165E0D">
                <wp:simplePos x="0" y="0"/>
                <wp:positionH relativeFrom="margin">
                  <wp:posOffset>5633049</wp:posOffset>
                </wp:positionH>
                <wp:positionV relativeFrom="paragraph">
                  <wp:posOffset>321131</wp:posOffset>
                </wp:positionV>
                <wp:extent cx="635539" cy="1404620"/>
                <wp:effectExtent l="0" t="0" r="0" b="0"/>
                <wp:wrapNone/>
                <wp:docPr id="7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2.46</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0EBA84" id="_x0000_s1088" type="#_x0000_t202" style="position:absolute;left:0;text-align:left;margin-left:443.55pt;margin-top:25.3pt;width:50.05pt;height:110.6pt;z-index:251770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" filled="f" stroked="f">
                <v:textbox style="mso-fit-shape-to-text:t">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2.46</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hAnsi="Times New Roman" w:cs="Times New Roman"/>
          <w:sz w:val="28"/>
          <w:szCs w:val="28"/>
        </w:rPr>
        <w:t>Втрата напруги в трансформаторі:</w:t>
      </w:r>
    </w:p>
    <w:p w:rsidR="005D394E" w:rsidRPr="005D394E" w:rsidRDefault="005D394E" w:rsidP="005D394E">
      <w:pPr>
        <w:spacing w:line="360" w:lineRule="auto"/>
        <w:ind w:firstLine="851"/>
        <w:jc w:val="center"/>
        <w:rPr>
          <w:rFonts w:ascii="Times New Roman" w:hAnsi="Times New Roman" w:cs="Times New Roman"/>
          <w:sz w:val="28"/>
          <w:szCs w:val="28"/>
        </w:rPr>
      </w:pPr>
      <w:r w:rsidRPr="005D394E">
        <w:rPr>
          <w:position w:val="-12"/>
        </w:rPr>
        <w:object w:dxaOrig="2740" w:dyaOrig="360">
          <v:shape id="_x0000_i1045" type="#_x0000_t75" style="width:137.25pt;height:18.4pt" o:ole="" fillcolor="window">
            <v:imagedata r:id="rId68" o:title=""/>
          </v:shape>
          <o:OLEObject Type="Embed" ProgID="Equation.3" ShapeID="_x0000_i1045" DrawAspect="Content" ObjectID="_1653406343" r:id="rId69"/>
        </w:object>
      </w:r>
    </w:p>
    <w:p w:rsidR="005D394E" w:rsidRPr="005D394E" w:rsidRDefault="005D394E" w:rsidP="005D394E">
      <w:pPr>
        <w:tabs>
          <w:tab w:val="left" w:pos="910"/>
        </w:tabs>
        <w:spacing w:line="360" w:lineRule="auto"/>
        <w:ind w:firstLine="851"/>
        <w:rPr>
          <w:rFonts w:ascii="Times New Roman" w:hAnsi="Times New Roman" w:cs="Times New Roman"/>
          <w:sz w:val="28"/>
          <w:szCs w:val="28"/>
        </w:rPr>
      </w:pPr>
      <w:r w:rsidRPr="005D394E">
        <w:rPr>
          <w:rFonts w:ascii="Times New Roman" w:hAnsi="Times New Roman" w:cs="Times New Roman"/>
          <w:sz w:val="28"/>
          <w:szCs w:val="28"/>
        </w:rPr>
        <w:t xml:space="preserve">де </w:t>
      </w:r>
      <w:r w:rsidRPr="005D394E">
        <w:rPr>
          <w:rFonts w:ascii="Times New Roman" w:hAnsi="Times New Roman" w:cs="Times New Roman"/>
          <w:position w:val="-12"/>
          <w:sz w:val="28"/>
          <w:szCs w:val="28"/>
        </w:rPr>
        <w:object w:dxaOrig="340" w:dyaOrig="360">
          <v:shape id="_x0000_i1046" type="#_x0000_t75" style="width:16.75pt;height:18.4pt" o:ole="" fillcolor="window">
            <v:imagedata r:id="rId70" o:title=""/>
          </v:shape>
          <o:OLEObject Type="Embed" ProgID="Equation.3" ShapeID="_x0000_i1046" DrawAspect="Content" ObjectID="_1653406344" r:id="rId71"/>
        </w:object>
      </w:r>
      <w:r w:rsidRPr="005D394E">
        <w:rPr>
          <w:rFonts w:ascii="Times New Roman" w:hAnsi="Times New Roman" w:cs="Times New Roman"/>
          <w:sz w:val="28"/>
          <w:szCs w:val="28"/>
        </w:rPr>
        <w:t xml:space="preserve"> - коефіцієнт зміни напруги в трансформаторі, що дорівнює 0,95, 1,0 та 1,05 при відпайках відповідно +5%, 0 та -5%.</w:t>
      </w:r>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w:r w:rsidRPr="005D394E">
        <w:rPr>
          <w:rFonts w:ascii="Times New Roman" w:eastAsia="Calibri" w:hAnsi="Times New Roman" w:cs="Times New Roman"/>
          <w:bCs/>
          <w:sz w:val="28"/>
          <w:szCs w:val="28"/>
          <w:lang w:eastAsia="ru-RU"/>
        </w:rPr>
        <w:t xml:space="preserve">Розглянемо приклад  </w:t>
      </w:r>
      <w:r w:rsidRPr="005D394E">
        <w:rPr>
          <w:rFonts w:ascii="Times New Roman" w:eastAsia="Times New Roman" w:hAnsi="Times New Roman" w:cs="Times New Roman"/>
          <w:sz w:val="28"/>
          <w:szCs w:val="28"/>
          <w:lang w:eastAsia="ru-RU"/>
        </w:rPr>
        <w:t>розрахунку параметрів лінії живлення електродвигуна пасажирської ліфтової установки</w:t>
      </w:r>
      <w:r w:rsidRPr="005D394E">
        <w:rPr>
          <w:rFonts w:ascii="Times New Roman" w:eastAsia="Times New Roman" w:hAnsi="Times New Roman" w:cs="Times New Roman"/>
          <w:sz w:val="28"/>
          <w:szCs w:val="28"/>
          <w:lang w:val="ru-RU" w:eastAsia="ru-RU"/>
        </w:rPr>
        <w:t xml:space="preserve">, </w:t>
      </w:r>
      <w:r w:rsidRPr="005D394E">
        <w:rPr>
          <w:rFonts w:ascii="Times New Roman" w:eastAsia="Times New Roman" w:hAnsi="Times New Roman" w:cs="Times New Roman"/>
          <w:sz w:val="28"/>
          <w:szCs w:val="28"/>
          <w:lang w:eastAsia="ru-RU"/>
        </w:rPr>
        <w:t>напругою 0,38 кВ.</w:t>
      </w:r>
      <w:r w:rsidRPr="005D394E">
        <w:rPr>
          <w:rFonts w:ascii="Times New Roman" w:eastAsia="Times New Roman" w:hAnsi="Times New Roman" w:cs="Times New Roman"/>
          <w:sz w:val="28"/>
          <w:szCs w:val="20"/>
          <w:lang w:eastAsia="ru-RU"/>
        </w:rPr>
        <w:t xml:space="preserve"> Інші розрахуємо аналогічно та занесемо дані в таблицю.</w:t>
      </w:r>
    </w:p>
    <w:p w:rsidR="005D394E" w:rsidRPr="005D394E" w:rsidRDefault="009A4DFA" w:rsidP="005D394E">
      <w:pPr>
        <w:spacing w:after="0" w:line="360" w:lineRule="auto"/>
        <w:ind w:firstLine="851"/>
        <w:jc w:val="both"/>
        <w:rPr>
          <w:rFonts w:ascii="Times New Roman" w:eastAsia="Times New Roman" w:hAnsi="Times New Roman" w:cs="Times New Roman"/>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72928" behindDoc="0" locked="0" layoutInCell="1" allowOverlap="1" wp14:anchorId="0FFD3E76" wp14:editId="0151EA85">
                <wp:simplePos x="0" y="0"/>
                <wp:positionH relativeFrom="margin">
                  <wp:posOffset>5617330</wp:posOffset>
                </wp:positionH>
                <wp:positionV relativeFrom="paragraph">
                  <wp:posOffset>316350</wp:posOffset>
                </wp:positionV>
                <wp:extent cx="635539" cy="1404620"/>
                <wp:effectExtent l="0" t="0" r="0" b="0"/>
                <wp:wrapNone/>
                <wp:docPr id="7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2.47</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D3E76" id="_x0000_s1089" type="#_x0000_t202" style="position:absolute;left:0;text-align:left;margin-left:442.3pt;margin-top:24.9pt;width:50.05pt;height:110.6pt;z-index:251772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" filled="f" stroked="f">
                <v:textbox style="mso-fit-shape-to-text:t">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2.47</w:t>
                      </w:r>
                      <w:r w:rsidRPr="00E251DA">
                        <w:rPr>
                          <w:rFonts w:ascii="Times New Roman" w:hAnsi="Times New Roman" w:cs="Times New Roman"/>
                          <w:sz w:val="28"/>
                          <w:szCs w:val="28"/>
                        </w:rPr>
                        <w:t>)</w:t>
                      </w:r>
                    </w:p>
                  </w:txbxContent>
                </v:textbox>
                <w10:wrap anchorx="margin"/>
              </v:shape>
            </w:pict>
          </mc:Fallback>
        </mc:AlternateContent>
      </w:r>
    </w:p>
    <w:p w:rsidR="005D394E" w:rsidRPr="005D394E" w:rsidRDefault="009D007A" w:rsidP="007C0613">
      <w:pPr>
        <w:spacing w:after="0" w:line="360" w:lineRule="auto"/>
        <w:jc w:val="both"/>
        <w:rPr>
          <w:rFonts w:ascii="Times New Roman" w:eastAsia="Times New Roman" w:hAnsi="Times New Roman" w:cs="Times New Roman"/>
          <w:sz w:val="28"/>
          <w:szCs w:val="28"/>
          <w:lang w:val="ru-RU"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Times New Roman" w:cs="Times New Roman"/>
                  <w:sz w:val="28"/>
                  <w:szCs w:val="28"/>
                  <w:lang w:eastAsia="ru-RU"/>
                </w:rPr>
                <m:t>I</m:t>
              </m:r>
            </m:e>
            <m:sub>
              <m:r>
                <w:rPr>
                  <w:rFonts w:ascii="Cambria Math" w:eastAsia="Times New Roman" w:hAnsi="Times New Roman" w:cs="Times New Roman"/>
                  <w:sz w:val="28"/>
                  <w:szCs w:val="28"/>
                  <w:lang w:eastAsia="ru-RU"/>
                </w:rPr>
                <m:t>p</m:t>
              </m:r>
            </m:sub>
          </m:sSub>
          <m:r>
            <w:rPr>
              <w:rFonts w:ascii="Cambria Math" w:eastAsia="Times New Roman" w:hAnsi="Times New Roman"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Times New Roman" w:cs="Times New Roman"/>
                      <w:sz w:val="28"/>
                      <w:szCs w:val="28"/>
                      <w:lang w:eastAsia="ru-RU"/>
                    </w:rPr>
                    <m:t>S</m:t>
                  </m:r>
                </m:e>
                <m:sub>
                  <m:r>
                    <w:rPr>
                      <w:rFonts w:ascii="Cambria Math" w:eastAsia="Times New Roman" w:hAnsi="Times New Roman" w:cs="Times New Roman"/>
                      <w:sz w:val="28"/>
                      <w:szCs w:val="28"/>
                      <w:lang w:eastAsia="ru-RU"/>
                    </w:rPr>
                    <m:t>p</m:t>
                  </m:r>
                </m:sub>
              </m:sSub>
            </m:num>
            <m:den>
              <m:rad>
                <m:radPr>
                  <m:degHide m:val="1"/>
                  <m:ctrlPr>
                    <w:rPr>
                      <w:rFonts w:ascii="Cambria Math" w:eastAsia="Times New Roman" w:hAnsi="Cambria Math" w:cs="Times New Roman"/>
                      <w:i/>
                      <w:sz w:val="28"/>
                      <w:szCs w:val="28"/>
                      <w:lang w:eastAsia="ru-RU"/>
                    </w:rPr>
                  </m:ctrlPr>
                </m:radPr>
                <m:deg/>
                <m:e>
                  <m:r>
                    <w:rPr>
                      <w:rFonts w:ascii="Cambria Math" w:eastAsia="Times New Roman" w:hAnsi="Times New Roman" w:cs="Times New Roman"/>
                      <w:sz w:val="28"/>
                      <w:szCs w:val="28"/>
                      <w:lang w:eastAsia="ru-RU"/>
                    </w:rPr>
                    <m:t>3</m:t>
                  </m:r>
                </m:e>
              </m:rad>
              <m:sSub>
                <m:sSubPr>
                  <m:ctrlPr>
                    <w:rPr>
                      <w:rFonts w:ascii="Cambria Math" w:eastAsia="Times New Roman" w:hAnsi="Cambria Math" w:cs="Times New Roman"/>
                      <w:i/>
                      <w:sz w:val="28"/>
                      <w:szCs w:val="28"/>
                      <w:lang w:eastAsia="ru-RU"/>
                    </w:rPr>
                  </m:ctrlPr>
                </m:sSubPr>
                <m:e>
                  <m:r>
                    <w:rPr>
                      <w:rFonts w:ascii="Cambria Math" w:eastAsia="Times New Roman" w:hAnsi="Times New Roman" w:cs="Times New Roman"/>
                      <w:sz w:val="28"/>
                      <w:szCs w:val="28"/>
                      <w:lang w:eastAsia="ru-RU"/>
                    </w:rPr>
                    <m:t>U</m:t>
                  </m:r>
                </m:e>
                <m:sub>
                  <m:r>
                    <m:rPr>
                      <m:nor/>
                    </m:rPr>
                    <w:rPr>
                      <w:rFonts w:ascii="Cambria Math" w:eastAsia="Times New Roman" w:hAnsi="Times New Roman" w:cs="Times New Roman"/>
                      <w:sz w:val="28"/>
                      <w:szCs w:val="28"/>
                      <w:lang w:eastAsia="ru-RU"/>
                    </w:rPr>
                    <m:t>ном</m:t>
                  </m:r>
                  <m:ctrlPr>
                    <w:rPr>
                      <w:rFonts w:ascii="Cambria Math" w:eastAsia="Times New Roman" w:hAnsi="Cambria Math" w:cs="Times New Roman"/>
                      <w:sz w:val="28"/>
                      <w:szCs w:val="28"/>
                      <w:lang w:eastAsia="ru-RU"/>
                    </w:rPr>
                  </m:ctrlPr>
                </m:sub>
              </m:sSub>
            </m:den>
          </m:f>
          <m:r>
            <w:rPr>
              <w:rFonts w:ascii="Cambria Math" w:eastAsia="Times New Roman" w:hAnsi="Times New Roman" w:cs="Times New Roman"/>
              <w:sz w:val="28"/>
              <w:szCs w:val="28"/>
              <w:lang w:eastAsia="ru-RU"/>
            </w:rPr>
            <m:t>=</m:t>
          </m:r>
          <m:f>
            <m:fPr>
              <m:ctrlPr>
                <w:rPr>
                  <w:rFonts w:ascii="Cambria Math" w:eastAsia="Times New Roman" w:hAnsi="Cambria Math" w:cs="Times New Roman"/>
                  <w:i/>
                  <w:sz w:val="28"/>
                  <w:szCs w:val="28"/>
                  <w:lang w:eastAsia="ru-RU"/>
                </w:rPr>
              </m:ctrlPr>
            </m:fPr>
            <m:num>
              <m:r>
                <m:rPr>
                  <m:sty m:val="p"/>
                </m:rPr>
                <w:rPr>
                  <w:rFonts w:ascii="Cambria Math" w:eastAsia="Times New Roman" w:hAnsi="Cambria Math" w:cs="Times New Roman"/>
                  <w:sz w:val="28"/>
                  <w:szCs w:val="28"/>
                  <w:lang w:eastAsia="ru-RU"/>
                </w:rPr>
                <m:t>7,496</m:t>
              </m:r>
            </m:num>
            <m:den>
              <m:rad>
                <m:radPr>
                  <m:degHide m:val="1"/>
                  <m:ctrlPr>
                    <w:rPr>
                      <w:rFonts w:ascii="Cambria Math" w:eastAsia="Times New Roman" w:hAnsi="Cambria Math" w:cs="Times New Roman"/>
                      <w:i/>
                      <w:sz w:val="28"/>
                      <w:szCs w:val="28"/>
                      <w:lang w:eastAsia="ru-RU"/>
                    </w:rPr>
                  </m:ctrlPr>
                </m:radPr>
                <m:deg/>
                <m:e>
                  <m:r>
                    <w:rPr>
                      <w:rFonts w:ascii="Cambria Math" w:eastAsia="Times New Roman" w:hAnsi="Times New Roman" w:cs="Times New Roman"/>
                      <w:sz w:val="28"/>
                      <w:szCs w:val="28"/>
                      <w:lang w:eastAsia="ru-RU"/>
                    </w:rPr>
                    <m:t>3</m:t>
                  </m:r>
                </m:e>
              </m:rad>
              <m:r>
                <w:rPr>
                  <w:rFonts w:ascii="Cambria Math" w:eastAsia="Times New Roman" w:hAnsi="Cambria Math" w:cs="Times New Roman"/>
                  <w:sz w:val="28"/>
                  <w:szCs w:val="28"/>
                  <w:lang w:eastAsia="ru-RU"/>
                </w:rPr>
                <m:t>*0,38</m:t>
              </m:r>
            </m:den>
          </m:f>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6"/>
              <w:szCs w:val="26"/>
              <w:lang w:eastAsia="ru-RU"/>
            </w:rPr>
            <m:t>12,81</m:t>
          </m:r>
          <m:r>
            <m:rPr>
              <m:sty m:val="p"/>
            </m:rPr>
            <w:rPr>
              <w:rFonts w:ascii="Cambria Math" w:eastAsia="Times New Roman" w:hAnsi="Times New Roman" w:cs="Times New Roman"/>
              <w:sz w:val="26"/>
              <w:szCs w:val="26"/>
              <w:lang w:eastAsia="ru-RU"/>
            </w:rPr>
            <m:t xml:space="preserve"> </m:t>
          </m:r>
          <m:r>
            <m:rPr>
              <m:sty m:val="p"/>
            </m:rPr>
            <w:rPr>
              <w:rFonts w:ascii="Cambria Math" w:eastAsia="Times New Roman" w:hAnsi="Times New Roman" w:cs="Times New Roman"/>
              <w:sz w:val="26"/>
              <w:szCs w:val="26"/>
              <w:lang w:eastAsia="ru-RU"/>
            </w:rPr>
            <m:t>А</m:t>
          </m:r>
        </m:oMath>
      </m:oMathPara>
    </w:p>
    <w:p w:rsidR="005D394E" w:rsidRPr="005D394E" w:rsidRDefault="005D394E" w:rsidP="005D394E">
      <w:pPr>
        <w:spacing w:after="0" w:line="360" w:lineRule="auto"/>
        <w:ind w:firstLine="851"/>
        <w:jc w:val="both"/>
        <w:rPr>
          <w:rFonts w:ascii="Times New Roman" w:eastAsia="Times New Roman" w:hAnsi="Times New Roman" w:cs="Times New Roman"/>
          <w:sz w:val="28"/>
          <w:szCs w:val="28"/>
          <w:lang w:val="ru-RU" w:eastAsia="ru-RU"/>
        </w:rPr>
      </w:pPr>
      <w:r w:rsidRPr="005D394E">
        <w:rPr>
          <w:rFonts w:ascii="Times New Roman" w:eastAsia="Times New Roman" w:hAnsi="Times New Roman" w:cs="Times New Roman"/>
          <w:sz w:val="28"/>
          <w:szCs w:val="28"/>
          <w:lang w:eastAsia="ru-RU"/>
        </w:rPr>
        <w:t>Вибираємо кабель ПВБ 2,5х3+1 перерізом 2,5 мм</w:t>
      </w:r>
      <w:r w:rsidRPr="005D394E">
        <w:rPr>
          <w:rFonts w:ascii="Times New Roman" w:eastAsia="Times New Roman" w:hAnsi="Times New Roman" w:cs="Times New Roman"/>
          <w:sz w:val="28"/>
          <w:szCs w:val="28"/>
          <w:vertAlign w:val="superscript"/>
          <w:lang w:eastAsia="ru-RU"/>
        </w:rPr>
        <w:t>2</w:t>
      </w:r>
      <w:r w:rsidRPr="005D394E">
        <w:rPr>
          <w:rFonts w:ascii="Times New Roman" w:eastAsia="Times New Roman" w:hAnsi="Times New Roman" w:cs="Times New Roman"/>
          <w:sz w:val="28"/>
          <w:szCs w:val="28"/>
          <w:lang w:eastAsia="ru-RU"/>
        </w:rPr>
        <w:t xml:space="preserve"> (</w:t>
      </w:r>
      <w:r w:rsidRPr="005D394E">
        <w:rPr>
          <w:rFonts w:ascii="Times New Roman" w:eastAsia="Times New Roman" w:hAnsi="Times New Roman" w:cs="Times New Roman"/>
          <w:i/>
          <w:color w:val="000000"/>
          <w:sz w:val="28"/>
          <w:szCs w:val="28"/>
          <w:lang w:eastAsia="ru-RU"/>
        </w:rPr>
        <w:t>I</w:t>
      </w:r>
      <w:r w:rsidRPr="005D394E">
        <w:rPr>
          <w:rFonts w:ascii="Times New Roman" w:eastAsia="Times New Roman" w:hAnsi="Times New Roman" w:cs="Times New Roman"/>
          <w:color w:val="000000"/>
          <w:sz w:val="28"/>
          <w:szCs w:val="28"/>
          <w:vertAlign w:val="subscript"/>
          <w:lang w:eastAsia="ru-RU"/>
        </w:rPr>
        <w:t>доп</w:t>
      </w:r>
      <w:r w:rsidRPr="005D394E">
        <w:rPr>
          <w:rFonts w:ascii="Times New Roman" w:eastAsia="Times New Roman" w:hAnsi="Times New Roman" w:cs="Times New Roman"/>
          <w:color w:val="000000"/>
          <w:sz w:val="28"/>
          <w:szCs w:val="28"/>
          <w:lang w:eastAsia="ru-RU"/>
        </w:rPr>
        <w:t>=</w:t>
      </w:r>
      <w:r w:rsidRPr="005D394E">
        <w:rPr>
          <w:rFonts w:ascii="Arial" w:eastAsia="Times New Roman" w:hAnsi="Arial" w:cs="Arial"/>
          <w:color w:val="333333"/>
          <w:sz w:val="20"/>
          <w:szCs w:val="20"/>
          <w:shd w:val="clear" w:color="auto" w:fill="FFFFFF"/>
          <w:lang w:eastAsia="ru-RU"/>
        </w:rPr>
        <w:t xml:space="preserve"> </w:t>
      </w:r>
      <w:r w:rsidRPr="005D394E">
        <w:rPr>
          <w:rFonts w:ascii="Times New Roman" w:eastAsia="Times New Roman" w:hAnsi="Times New Roman" w:cs="Times New Roman"/>
          <w:color w:val="333333"/>
          <w:sz w:val="28"/>
          <w:szCs w:val="28"/>
          <w:shd w:val="clear" w:color="auto" w:fill="FFFFFF"/>
          <w:lang w:eastAsia="ru-RU"/>
        </w:rPr>
        <w:t>21</w:t>
      </w:r>
      <w:r w:rsidRPr="005D394E">
        <w:rPr>
          <w:rFonts w:ascii="Times New Roman" w:eastAsia="Times New Roman" w:hAnsi="Times New Roman" w:cs="Times New Roman"/>
          <w:color w:val="000000"/>
          <w:sz w:val="28"/>
          <w:szCs w:val="28"/>
          <w:lang w:eastAsia="ru-RU"/>
        </w:rPr>
        <w:t xml:space="preserve"> А)</w:t>
      </w:r>
      <w:r w:rsidRPr="005D394E">
        <w:rPr>
          <w:rFonts w:ascii="Times New Roman" w:eastAsia="Times New Roman" w:hAnsi="Times New Roman" w:cs="Times New Roman"/>
          <w:sz w:val="28"/>
          <w:szCs w:val="28"/>
          <w:lang w:eastAsia="ru-RU"/>
        </w:rPr>
        <w:t xml:space="preserve"> та порівнюємо</w:t>
      </w:r>
      <w:r w:rsidRPr="005D394E">
        <w:rPr>
          <w:rFonts w:ascii="Times New Roman" w:eastAsia="Times New Roman" w:hAnsi="Times New Roman" w:cs="Times New Roman"/>
          <w:sz w:val="28"/>
          <w:szCs w:val="28"/>
          <w:lang w:val="ru-RU" w:eastAsia="ru-RU"/>
        </w:rPr>
        <w:t>:</w:t>
      </w:r>
    </w:p>
    <w:p w:rsidR="005D394E" w:rsidRPr="005D394E" w:rsidRDefault="005D394E" w:rsidP="005D394E">
      <w:pPr>
        <w:spacing w:after="0" w:line="360" w:lineRule="auto"/>
        <w:ind w:firstLine="851"/>
        <w:jc w:val="center"/>
        <w:rPr>
          <w:rFonts w:ascii="Times New Roman" w:eastAsia="Times New Roman" w:hAnsi="Times New Roman" w:cs="Times New Roman"/>
          <w:sz w:val="28"/>
          <w:szCs w:val="28"/>
          <w:lang w:eastAsia="ru-RU"/>
        </w:rPr>
      </w:pPr>
    </w:p>
    <w:p w:rsidR="005D394E" w:rsidRPr="005D394E" w:rsidRDefault="005D394E" w:rsidP="005D394E">
      <w:pPr>
        <w:spacing w:after="0" w:line="360" w:lineRule="auto"/>
        <w:ind w:firstLine="851"/>
        <w:jc w:val="center"/>
        <w:rPr>
          <w:rFonts w:ascii="Times New Roman" w:eastAsia="Times New Roman" w:hAnsi="Times New Roman" w:cs="Times New Roman"/>
          <w:sz w:val="28"/>
          <w:szCs w:val="28"/>
          <w:lang w:eastAsia="ru-RU"/>
        </w:rPr>
      </w:pPr>
      <w:r w:rsidRPr="005D394E">
        <w:rPr>
          <w:rFonts w:ascii="Times New Roman" w:eastAsia="Times New Roman" w:hAnsi="Times New Roman" w:cs="Times New Roman"/>
          <w:position w:val="-12"/>
          <w:sz w:val="28"/>
          <w:szCs w:val="28"/>
          <w:lang w:eastAsia="ru-RU"/>
        </w:rPr>
        <w:object w:dxaOrig="940" w:dyaOrig="360">
          <v:shape id="_x0000_i1047" type="#_x0000_t75" style="width:63.65pt;height:23.45pt" o:ole="">
            <v:imagedata r:id="rId50" o:title=""/>
          </v:shape>
          <o:OLEObject Type="Embed" ProgID="Equation.DSMT4" ShapeID="_x0000_i1047" DrawAspect="Content" ObjectID="_1653406345" r:id="rId72"/>
        </w:object>
      </w:r>
    </w:p>
    <w:p w:rsidR="005D394E" w:rsidRPr="005D394E" w:rsidRDefault="005D394E" w:rsidP="00A90798">
      <w:pPr>
        <w:spacing w:after="0" w:line="360" w:lineRule="auto"/>
        <w:ind w:firstLine="851"/>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Обраний переріз проходить перевірку.</w:t>
      </w:r>
    </w:p>
    <w:p w:rsidR="005D394E" w:rsidRPr="005D394E" w:rsidRDefault="009A4DFA" w:rsidP="005D394E">
      <w:pPr>
        <w:spacing w:after="0" w:line="360" w:lineRule="auto"/>
        <w:ind w:firstLine="851"/>
        <w:jc w:val="both"/>
        <w:rPr>
          <w:rFonts w:ascii="Times New Roman" w:eastAsia="Times New Roman" w:hAnsi="Times New Roman" w:cs="Times New Roman"/>
          <w:sz w:val="28"/>
          <w:szCs w:val="28"/>
          <w:lang w:val="ru-RU"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74976" behindDoc="0" locked="0" layoutInCell="1" allowOverlap="1" wp14:anchorId="6D0EBA84" wp14:editId="69165E0D">
                <wp:simplePos x="0" y="0"/>
                <wp:positionH relativeFrom="margin">
                  <wp:posOffset>5615796</wp:posOffset>
                </wp:positionH>
                <wp:positionV relativeFrom="paragraph">
                  <wp:posOffset>347644</wp:posOffset>
                </wp:positionV>
                <wp:extent cx="635539" cy="1404620"/>
                <wp:effectExtent l="0" t="0" r="0" b="0"/>
                <wp:wrapNone/>
                <wp:docPr id="7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2.48</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0EBA84" id="_x0000_s1090" type="#_x0000_t202" style="position:absolute;left:0;text-align:left;margin-left:442.2pt;margin-top:27.35pt;width:50.05pt;height:110.6pt;z-index:251774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" filled="f" stroked="f">
                <v:textbox style="mso-fit-shape-to-text:t">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2.48</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sz w:val="28"/>
          <w:szCs w:val="28"/>
          <w:lang w:eastAsia="ru-RU"/>
        </w:rPr>
        <w:t>Перевірка за втратами напруги</w:t>
      </w:r>
      <w:r w:rsidR="005D394E" w:rsidRPr="005D394E">
        <w:rPr>
          <w:rFonts w:ascii="Times New Roman" w:eastAsia="Times New Roman" w:hAnsi="Times New Roman" w:cs="Times New Roman"/>
          <w:sz w:val="28"/>
          <w:szCs w:val="28"/>
          <w:lang w:val="ru-RU" w:eastAsia="ru-RU"/>
        </w:rPr>
        <w:t>:</w:t>
      </w:r>
    </w:p>
    <w:p w:rsidR="005D394E" w:rsidRPr="005D394E" w:rsidRDefault="009D007A" w:rsidP="005D394E">
      <w:pPr>
        <w:spacing w:after="0" w:line="360" w:lineRule="auto"/>
        <w:ind w:firstLine="851"/>
        <w:jc w:val="both"/>
        <w:rPr>
          <w:rFonts w:ascii="Times New Roman" w:eastAsia="Times New Roman" w:hAnsi="Times New Roman" w:cs="Times New Roman"/>
          <w:sz w:val="28"/>
          <w:szCs w:val="28"/>
          <w:lang w:val="en-US" w:eastAsia="ru-RU"/>
        </w:rPr>
      </w:pPr>
      <m:oMathPara>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Δ</m:t>
              </m:r>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val="ru-RU" w:eastAsia="ru-RU"/>
                </w:rPr>
                <m:t>%</m:t>
              </m:r>
            </m:sub>
          </m:sSub>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ru-RU" w:eastAsia="ru-RU"/>
                </w:rPr>
              </m:ctrlPr>
            </m:fPr>
            <m:num>
              <m:sSup>
                <m:sSupPr>
                  <m:ctrlPr>
                    <w:rPr>
                      <w:rFonts w:ascii="Cambria Math" w:eastAsia="Times New Roman" w:hAnsi="Cambria Math" w:cs="Times New Roman"/>
                      <w:i/>
                      <w:sz w:val="28"/>
                      <w:szCs w:val="28"/>
                      <w:lang w:val="ru-RU" w:eastAsia="ru-RU"/>
                    </w:rPr>
                  </m:ctrlPr>
                </m:sSupPr>
                <m:e>
                  <m:r>
                    <w:rPr>
                      <w:rFonts w:ascii="Cambria Math" w:eastAsia="Times New Roman" w:hAnsi="Cambria Math" w:cs="Times New Roman"/>
                      <w:sz w:val="28"/>
                      <w:szCs w:val="28"/>
                      <w:lang w:val="ru-RU" w:eastAsia="ru-RU"/>
                    </w:rPr>
                    <m:t>10</m:t>
                  </m:r>
                </m:e>
                <m:sup>
                  <m:r>
                    <w:rPr>
                      <w:rFonts w:ascii="Cambria Math" w:eastAsia="Times New Roman" w:hAnsi="Cambria Math" w:cs="Times New Roman"/>
                      <w:sz w:val="28"/>
                      <w:szCs w:val="28"/>
                      <w:lang w:val="ru-RU" w:eastAsia="ru-RU"/>
                    </w:rPr>
                    <m:t>5</m:t>
                  </m:r>
                </m:sup>
              </m:sSup>
            </m:num>
            <m:den>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val="ru-RU" w:eastAsia="ru-RU"/>
                    </w:rPr>
                    <m:t>U</m:t>
                  </m:r>
                </m:e>
                <m:sub>
                  <m:r>
                    <w:rPr>
                      <w:rFonts w:ascii="Cambria Math" w:eastAsia="Times New Roman" w:hAnsi="Cambria Math" w:cs="Times New Roman"/>
                      <w:sz w:val="28"/>
                      <w:szCs w:val="28"/>
                      <w:lang w:val="ru-RU" w:eastAsia="ru-RU"/>
                    </w:rPr>
                    <m:t>ном</m:t>
                  </m:r>
                </m:sub>
                <m:sup>
                  <m:r>
                    <w:rPr>
                      <w:rFonts w:ascii="Cambria Math" w:eastAsia="Times New Roman" w:hAnsi="Cambria Math" w:cs="Times New Roman"/>
                      <w:sz w:val="28"/>
                      <w:szCs w:val="28"/>
                      <w:lang w:val="ru-RU" w:eastAsia="ru-RU"/>
                    </w:rPr>
                    <m:t>2</m:t>
                  </m:r>
                </m:sup>
              </m:sSubSup>
            </m:den>
          </m:f>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ru-RU" w:eastAsia="ru-RU"/>
                </w:rPr>
                <m:t>ном</m:t>
              </m:r>
            </m:sub>
          </m:sSub>
          <m:r>
            <w:rPr>
              <w:rFonts w:ascii="Cambria Math" w:eastAsia="Times New Roman" w:hAnsi="Cambria Math" w:cs="Times New Roman"/>
              <w:sz w:val="28"/>
              <w:szCs w:val="28"/>
              <w:lang w:val="en-US" w:eastAsia="ru-RU"/>
            </w:rPr>
            <m:t>*l*</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en-US" w:eastAsia="ru-RU"/>
                    </w:rPr>
                    <m:t>0</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x</m:t>
                  </m:r>
                </m:e>
                <m:sub>
                  <m:r>
                    <w:rPr>
                      <w:rFonts w:ascii="Cambria Math" w:eastAsia="Times New Roman" w:hAnsi="Cambria Math" w:cs="Times New Roman"/>
                      <w:sz w:val="28"/>
                      <w:szCs w:val="28"/>
                      <w:lang w:val="en-US" w:eastAsia="ru-RU"/>
                    </w:rPr>
                    <m:t>0</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tg</m:t>
                  </m:r>
                </m:e>
                <m:sub>
                  <m:r>
                    <w:rPr>
                      <w:rFonts w:ascii="Cambria Math" w:eastAsia="Times New Roman" w:hAnsi="Cambria Math" w:cs="Times New Roman"/>
                      <w:sz w:val="28"/>
                      <w:szCs w:val="28"/>
                      <w:lang w:val="en-US" w:eastAsia="ru-RU"/>
                    </w:rPr>
                    <m:t>f</m:t>
                  </m:r>
                </m:sub>
              </m:sSub>
            </m:e>
          </m:d>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10</m:t>
                  </m:r>
                </m:e>
                <m:sup>
                  <m:r>
                    <w:rPr>
                      <w:rFonts w:ascii="Cambria Math" w:eastAsia="Times New Roman" w:hAnsi="Cambria Math" w:cs="Times New Roman"/>
                      <w:sz w:val="28"/>
                      <w:szCs w:val="28"/>
                      <w:lang w:val="en-US" w:eastAsia="ru-RU"/>
                    </w:rPr>
                    <m:t>5</m:t>
                  </m:r>
                </m:sup>
              </m:sSup>
            </m:num>
            <m:den>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380</m:t>
                  </m:r>
                </m:e>
                <m:sup>
                  <m:r>
                    <w:rPr>
                      <w:rFonts w:ascii="Cambria Math" w:eastAsia="Times New Roman" w:hAnsi="Cambria Math" w:cs="Times New Roman"/>
                      <w:sz w:val="28"/>
                      <w:szCs w:val="28"/>
                      <w:lang w:val="en-US" w:eastAsia="ru-RU"/>
                    </w:rPr>
                    <m:t>2</m:t>
                  </m:r>
                </m:sup>
              </m:sSup>
            </m:den>
          </m:f>
          <m:r>
            <w:rPr>
              <w:rFonts w:ascii="Cambria Math" w:eastAsia="Times New Roman" w:hAnsi="Cambria Math" w:cs="Times New Roman"/>
              <w:sz w:val="28"/>
              <w:szCs w:val="28"/>
              <w:lang w:val="en-US" w:eastAsia="ru-RU"/>
            </w:rPr>
            <m:t>*7,5*0,009*</m:t>
          </m:r>
        </m:oMath>
      </m:oMathPara>
    </w:p>
    <w:p w:rsidR="005D394E" w:rsidRPr="005D394E" w:rsidRDefault="005D394E" w:rsidP="005D394E">
      <w:pPr>
        <w:spacing w:after="0" w:line="360" w:lineRule="auto"/>
        <w:ind w:firstLine="851"/>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8"/>
              <w:lang w:val="en-US" w:eastAsia="ru-RU"/>
            </w:rPr>
            <m:t>*</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0,08+7,55*0,236</m:t>
              </m:r>
            </m:e>
          </m:d>
          <m:r>
            <w:rPr>
              <w:rFonts w:ascii="Cambria Math" w:eastAsia="Times New Roman" w:hAnsi="Cambria Math" w:cs="Times New Roman"/>
              <w:sz w:val="28"/>
              <w:szCs w:val="28"/>
              <w:lang w:val="en-US" w:eastAsia="ru-RU"/>
            </w:rPr>
            <m:t>=0,087 %</m:t>
          </m:r>
        </m:oMath>
      </m:oMathPara>
    </w:p>
    <w:p w:rsidR="005D394E" w:rsidRPr="005D394E" w:rsidRDefault="005D394E" w:rsidP="005D394E">
      <w:pPr>
        <w:tabs>
          <w:tab w:val="left" w:pos="910"/>
        </w:tabs>
        <w:spacing w:line="360" w:lineRule="auto"/>
        <w:ind w:firstLine="851"/>
        <w:rPr>
          <w:rFonts w:ascii="Times New Roman" w:hAnsi="Times New Roman" w:cs="Times New Roman"/>
          <w:bCs/>
          <w:sz w:val="28"/>
          <w:szCs w:val="28"/>
        </w:rPr>
      </w:pPr>
    </w:p>
    <w:p w:rsidR="007C0613" w:rsidRDefault="007C0613" w:rsidP="005D394E">
      <w:pPr>
        <w:tabs>
          <w:tab w:val="left" w:pos="910"/>
        </w:tabs>
        <w:spacing w:line="360" w:lineRule="auto"/>
        <w:ind w:firstLine="851"/>
        <w:jc w:val="right"/>
        <w:rPr>
          <w:rFonts w:ascii="Times New Roman" w:hAnsi="Times New Roman" w:cs="Times New Roman"/>
          <w:bCs/>
          <w:sz w:val="28"/>
          <w:szCs w:val="28"/>
        </w:rPr>
      </w:pPr>
    </w:p>
    <w:p w:rsidR="005D394E" w:rsidRPr="005D394E" w:rsidRDefault="005D394E" w:rsidP="005D394E">
      <w:pPr>
        <w:tabs>
          <w:tab w:val="left" w:pos="910"/>
        </w:tabs>
        <w:spacing w:line="360" w:lineRule="auto"/>
        <w:ind w:firstLine="851"/>
        <w:jc w:val="right"/>
        <w:rPr>
          <w:rFonts w:ascii="Times New Roman" w:hAnsi="Times New Roman" w:cs="Times New Roman"/>
          <w:sz w:val="28"/>
          <w:szCs w:val="28"/>
        </w:rPr>
      </w:pPr>
      <w:r w:rsidRPr="005D394E">
        <w:rPr>
          <w:rFonts w:ascii="Times New Roman" w:hAnsi="Times New Roman" w:cs="Times New Roman"/>
          <w:bCs/>
          <w:sz w:val="28"/>
          <w:szCs w:val="28"/>
        </w:rPr>
        <w:lastRenderedPageBreak/>
        <w:t xml:space="preserve">Таблиця 2.4 – </w:t>
      </w:r>
      <w:r w:rsidRPr="005D394E">
        <w:rPr>
          <w:rFonts w:ascii="Times New Roman" w:hAnsi="Times New Roman" w:cs="Times New Roman"/>
          <w:sz w:val="28"/>
          <w:szCs w:val="28"/>
        </w:rPr>
        <w:t>Розрахунок параметрів кабелів</w:t>
      </w:r>
      <w:r w:rsidRPr="005D394E">
        <w:rPr>
          <w:rFonts w:ascii="Times New Roman" w:hAnsi="Times New Roman" w:cs="Times New Roman"/>
          <w:sz w:val="28"/>
          <w:szCs w:val="28"/>
          <w:lang w:val="ru-RU"/>
        </w:rPr>
        <w:t xml:space="preserve"> </w:t>
      </w:r>
      <w:r w:rsidRPr="005D394E">
        <w:rPr>
          <w:rFonts w:ascii="Times New Roman" w:hAnsi="Times New Roman" w:cs="Times New Roman"/>
          <w:sz w:val="28"/>
          <w:szCs w:val="28"/>
        </w:rPr>
        <w:t xml:space="preserve">напругою </w:t>
      </w:r>
      <w:r w:rsidRPr="005D394E">
        <w:rPr>
          <w:rFonts w:ascii="Times New Roman" w:hAnsi="Times New Roman" w:cs="Times New Roman"/>
          <w:sz w:val="28"/>
          <w:szCs w:val="28"/>
          <w:lang w:val="ru-RU"/>
        </w:rPr>
        <w:t>0,4</w:t>
      </w:r>
      <w:r w:rsidRPr="005D394E">
        <w:rPr>
          <w:rFonts w:ascii="Times New Roman" w:hAnsi="Times New Roman" w:cs="Times New Roman"/>
          <w:sz w:val="28"/>
          <w:szCs w:val="28"/>
        </w:rPr>
        <w:t xml:space="preserve"> кВ.</w:t>
      </w:r>
    </w:p>
    <w:tbl>
      <w:tblPr>
        <w:tblpPr w:leftFromText="180" w:rightFromText="180" w:vertAnchor="text" w:horzAnchor="margin" w:tblpXSpec="center" w:tblpY="72"/>
        <w:tblW w:w="9634" w:type="dxa"/>
        <w:tblLayout w:type="fixed"/>
        <w:tblLook w:val="04A0" w:firstRow="1" w:lastRow="0" w:firstColumn="1" w:lastColumn="0" w:noHBand="0" w:noVBand="1"/>
      </w:tblPr>
      <w:tblGrid>
        <w:gridCol w:w="425"/>
        <w:gridCol w:w="992"/>
        <w:gridCol w:w="1418"/>
        <w:gridCol w:w="1129"/>
        <w:gridCol w:w="993"/>
        <w:gridCol w:w="708"/>
        <w:gridCol w:w="851"/>
        <w:gridCol w:w="779"/>
        <w:gridCol w:w="780"/>
        <w:gridCol w:w="851"/>
        <w:gridCol w:w="708"/>
      </w:tblGrid>
      <w:tr w:rsidR="005D394E" w:rsidRPr="005D394E" w:rsidTr="007C0613">
        <w:trPr>
          <w:trHeight w:val="842"/>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color w:val="000000"/>
                <w:sz w:val="20"/>
                <w:szCs w:val="20"/>
                <w:lang w:eastAsia="ru-RU"/>
              </w:rPr>
            </w:pPr>
            <w:r w:rsidRPr="005D394E">
              <w:rPr>
                <w:rFonts w:ascii="Times New Roman" w:eastAsia="Times New Roman" w:hAnsi="Times New Roman" w:cs="Times New Roman"/>
                <w:color w:val="000000"/>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5D394E" w:rsidRPr="005D394E" w:rsidRDefault="005D394E" w:rsidP="007C0613">
            <w:pPr>
              <w:spacing w:after="0" w:line="360" w:lineRule="auto"/>
              <w:jc w:val="center"/>
              <w:rPr>
                <w:rFonts w:ascii="Times New Roman" w:eastAsia="Times New Roman" w:hAnsi="Times New Roman" w:cs="Times New Roman"/>
                <w:color w:val="000000"/>
                <w:sz w:val="20"/>
                <w:szCs w:val="20"/>
                <w:lang w:eastAsia="ru-RU"/>
              </w:rPr>
            </w:pPr>
            <w:r w:rsidRPr="005D394E">
              <w:rPr>
                <w:rFonts w:ascii="Times New Roman" w:eastAsia="Times New Roman" w:hAnsi="Times New Roman" w:cs="Times New Roman"/>
                <w:color w:val="000000"/>
                <w:sz w:val="20"/>
                <w:szCs w:val="20"/>
                <w:lang w:eastAsia="ru-RU"/>
              </w:rPr>
              <w:t>Тип лінії</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color w:val="000000"/>
                <w:sz w:val="20"/>
                <w:szCs w:val="20"/>
                <w:lang w:eastAsia="ru-RU"/>
              </w:rPr>
            </w:pPr>
            <w:r w:rsidRPr="005D394E">
              <w:rPr>
                <w:rFonts w:ascii="Times New Roman" w:eastAsia="Times New Roman" w:hAnsi="Times New Roman" w:cs="Times New Roman"/>
                <w:color w:val="000000"/>
                <w:sz w:val="20"/>
                <w:szCs w:val="20"/>
                <w:lang w:eastAsia="ru-RU"/>
              </w:rPr>
              <w:t>Марка</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color w:val="000000"/>
                <w:sz w:val="20"/>
                <w:szCs w:val="20"/>
                <w:lang w:eastAsia="ru-RU"/>
              </w:rPr>
            </w:pPr>
            <w:r w:rsidRPr="005D394E">
              <w:rPr>
                <w:rFonts w:ascii="Times New Roman" w:eastAsia="Times New Roman" w:hAnsi="Times New Roman" w:cs="Times New Roman"/>
                <w:color w:val="000000"/>
                <w:sz w:val="20"/>
                <w:szCs w:val="20"/>
                <w:lang w:eastAsia="ru-RU"/>
              </w:rPr>
              <w:t xml:space="preserve">Довжина </w:t>
            </w:r>
            <w:r w:rsidRPr="005D394E">
              <w:rPr>
                <w:rFonts w:ascii="Times New Roman" w:eastAsia="Times New Roman" w:hAnsi="Times New Roman" w:cs="Times New Roman"/>
                <w:i/>
                <w:color w:val="000000"/>
                <w:sz w:val="20"/>
                <w:szCs w:val="20"/>
                <w:lang w:eastAsia="ru-RU"/>
              </w:rPr>
              <w:t>L</w:t>
            </w:r>
            <w:r w:rsidRPr="005D394E">
              <w:rPr>
                <w:rFonts w:ascii="Times New Roman" w:eastAsia="Times New Roman" w:hAnsi="Times New Roman" w:cs="Times New Roman"/>
                <w:color w:val="000000"/>
                <w:sz w:val="20"/>
                <w:szCs w:val="20"/>
                <w:lang w:eastAsia="ru-RU"/>
              </w:rPr>
              <w:t>, 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color w:val="000000"/>
                <w:sz w:val="20"/>
                <w:szCs w:val="20"/>
                <w:lang w:eastAsia="ru-RU"/>
              </w:rPr>
            </w:pPr>
            <w:r w:rsidRPr="005D394E">
              <w:rPr>
                <w:rFonts w:ascii="Times New Roman" w:eastAsia="Times New Roman" w:hAnsi="Times New Roman" w:cs="Times New Roman"/>
                <w:i/>
                <w:color w:val="000000"/>
                <w:sz w:val="20"/>
                <w:szCs w:val="20"/>
                <w:lang w:eastAsia="ru-RU"/>
              </w:rPr>
              <w:t>S</w:t>
            </w:r>
            <w:r w:rsidRPr="005D394E">
              <w:rPr>
                <w:rFonts w:ascii="Times New Roman" w:eastAsia="Times New Roman" w:hAnsi="Times New Roman" w:cs="Times New Roman"/>
                <w:color w:val="000000"/>
                <w:sz w:val="20"/>
                <w:szCs w:val="20"/>
                <w:lang w:eastAsia="ru-RU"/>
              </w:rPr>
              <w:t>p, кВА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color w:val="000000"/>
                <w:sz w:val="20"/>
                <w:szCs w:val="20"/>
                <w:lang w:eastAsia="ru-RU"/>
              </w:rPr>
            </w:pPr>
            <w:r w:rsidRPr="005D394E">
              <w:rPr>
                <w:rFonts w:ascii="Times New Roman" w:eastAsia="Times New Roman" w:hAnsi="Times New Roman" w:cs="Times New Roman"/>
                <w:i/>
                <w:color w:val="000000"/>
                <w:sz w:val="20"/>
                <w:szCs w:val="20"/>
                <w:lang w:eastAsia="ru-RU"/>
              </w:rPr>
              <w:t>I</w:t>
            </w:r>
            <w:r w:rsidRPr="005D394E">
              <w:rPr>
                <w:rFonts w:ascii="Times New Roman" w:eastAsia="Times New Roman" w:hAnsi="Times New Roman" w:cs="Times New Roman"/>
                <w:color w:val="000000"/>
                <w:sz w:val="20"/>
                <w:szCs w:val="20"/>
                <w:lang w:eastAsia="ru-RU"/>
              </w:rPr>
              <w:t>p,А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color w:val="000000"/>
                <w:sz w:val="20"/>
                <w:szCs w:val="20"/>
                <w:lang w:eastAsia="ru-RU"/>
              </w:rPr>
            </w:pPr>
            <w:r w:rsidRPr="005D394E">
              <w:rPr>
                <w:rFonts w:ascii="Times New Roman" w:eastAsia="Times New Roman" w:hAnsi="Times New Roman" w:cs="Times New Roman"/>
                <w:i/>
                <w:color w:val="000000"/>
                <w:sz w:val="20"/>
                <w:szCs w:val="20"/>
                <w:lang w:eastAsia="ru-RU"/>
              </w:rPr>
              <w:t>S</w:t>
            </w:r>
            <w:r w:rsidRPr="005D394E">
              <w:rPr>
                <w:rFonts w:ascii="Times New Roman" w:eastAsia="Times New Roman" w:hAnsi="Times New Roman" w:cs="Times New Roman"/>
                <w:color w:val="000000"/>
                <w:sz w:val="20"/>
                <w:szCs w:val="20"/>
                <w:lang w:eastAsia="ru-RU"/>
              </w:rPr>
              <w:t>,мм</w:t>
            </w:r>
            <w:r w:rsidRPr="005D394E">
              <w:rPr>
                <w:rFonts w:ascii="Times New Roman" w:eastAsia="Times New Roman" w:hAnsi="Times New Roman" w:cs="Times New Roman"/>
                <w:color w:val="000000"/>
                <w:sz w:val="20"/>
                <w:szCs w:val="20"/>
                <w:vertAlign w:val="superscript"/>
                <w:lang w:eastAsia="ru-RU"/>
              </w:rPr>
              <w:t>2</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5D394E" w:rsidRPr="005D394E" w:rsidRDefault="005D394E" w:rsidP="007C0613">
            <w:pPr>
              <w:spacing w:after="0" w:line="360" w:lineRule="auto"/>
              <w:ind w:right="-108"/>
              <w:jc w:val="center"/>
              <w:rPr>
                <w:rFonts w:ascii="Times New Roman" w:eastAsia="Times New Roman" w:hAnsi="Times New Roman" w:cs="Times New Roman"/>
                <w:color w:val="000000"/>
                <w:sz w:val="20"/>
                <w:szCs w:val="20"/>
                <w:lang w:eastAsia="ru-RU"/>
              </w:rPr>
            </w:pPr>
            <w:r w:rsidRPr="005D394E">
              <w:rPr>
                <w:rFonts w:ascii="Times New Roman" w:eastAsia="Times New Roman" w:hAnsi="Times New Roman" w:cs="Times New Roman"/>
                <w:i/>
                <w:color w:val="000000"/>
                <w:sz w:val="20"/>
                <w:szCs w:val="20"/>
                <w:lang w:eastAsia="ru-RU"/>
              </w:rPr>
              <w:t>I</w:t>
            </w:r>
            <w:r w:rsidRPr="005D394E">
              <w:rPr>
                <w:rFonts w:ascii="Times New Roman" w:eastAsia="Times New Roman" w:hAnsi="Times New Roman" w:cs="Times New Roman"/>
                <w:color w:val="000000"/>
                <w:sz w:val="20"/>
                <w:szCs w:val="20"/>
                <w:lang w:eastAsia="ru-RU"/>
              </w:rPr>
              <w:t>доп, А</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394E" w:rsidRPr="005D394E" w:rsidRDefault="005D394E" w:rsidP="007C0613">
            <w:pPr>
              <w:spacing w:after="0" w:line="360" w:lineRule="auto"/>
              <w:jc w:val="center"/>
              <w:rPr>
                <w:rFonts w:ascii="Times New Roman" w:eastAsia="Times New Roman" w:hAnsi="Times New Roman" w:cs="Times New Roman"/>
                <w:color w:val="000000"/>
                <w:sz w:val="20"/>
                <w:szCs w:val="20"/>
                <w:lang w:eastAsia="ru-RU"/>
              </w:rPr>
            </w:pPr>
            <w:r w:rsidRPr="005D394E">
              <w:rPr>
                <w:rFonts w:ascii="Times New Roman" w:eastAsia="Times New Roman" w:hAnsi="Times New Roman" w:cs="Times New Roman"/>
                <w:i/>
                <w:color w:val="000000"/>
                <w:sz w:val="20"/>
                <w:szCs w:val="20"/>
                <w:lang w:eastAsia="ru-RU"/>
              </w:rPr>
              <w:t>r</w:t>
            </w:r>
            <w:r w:rsidRPr="005D394E">
              <w:rPr>
                <w:rFonts w:ascii="Times New Roman" w:eastAsia="Times New Roman" w:hAnsi="Times New Roman" w:cs="Times New Roman"/>
                <w:color w:val="000000"/>
                <w:sz w:val="20"/>
                <w:szCs w:val="20"/>
                <w:vertAlign w:val="subscript"/>
                <w:lang w:eastAsia="ru-RU"/>
              </w:rPr>
              <w:t>0</w:t>
            </w:r>
            <w:r w:rsidRPr="005D394E">
              <w:rPr>
                <w:rFonts w:ascii="Times New Roman" w:eastAsia="Times New Roman" w:hAnsi="Times New Roman" w:cs="Times New Roman"/>
                <w:color w:val="000000"/>
                <w:sz w:val="20"/>
                <w:szCs w:val="20"/>
                <w:lang w:eastAsia="ru-RU"/>
              </w:rPr>
              <w:t>,</w:t>
            </w:r>
            <w:r w:rsidRPr="005D394E">
              <w:rPr>
                <w:rFonts w:ascii="Times New Roman" w:eastAsia="Times New Roman" w:hAnsi="Times New Roman" w:cs="Times New Roman"/>
                <w:color w:val="000000"/>
                <w:sz w:val="20"/>
                <w:szCs w:val="20"/>
                <w:lang w:val="en-US" w:eastAsia="ru-RU"/>
              </w:rPr>
              <w:t xml:space="preserve"> </w:t>
            </w:r>
            <w:r w:rsidRPr="005D394E">
              <w:rPr>
                <w:rFonts w:ascii="Times New Roman" w:eastAsia="Times New Roman" w:hAnsi="Times New Roman" w:cs="Times New Roman"/>
                <w:color w:val="000000"/>
                <w:sz w:val="20"/>
                <w:szCs w:val="20"/>
                <w:lang w:eastAsia="ru-RU"/>
              </w:rPr>
              <w:t>Ом</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394E" w:rsidRPr="005D394E" w:rsidRDefault="005D394E" w:rsidP="007C0613">
            <w:pPr>
              <w:spacing w:after="0" w:line="360" w:lineRule="auto"/>
              <w:jc w:val="center"/>
              <w:rPr>
                <w:rFonts w:ascii="Times New Roman" w:eastAsia="Times New Roman" w:hAnsi="Times New Roman" w:cs="Times New Roman"/>
                <w:color w:val="000000"/>
                <w:sz w:val="20"/>
                <w:szCs w:val="20"/>
                <w:lang w:eastAsia="ru-RU"/>
              </w:rPr>
            </w:pPr>
            <w:r w:rsidRPr="005D394E">
              <w:rPr>
                <w:rFonts w:ascii="Times New Roman" w:eastAsia="Times New Roman" w:hAnsi="Times New Roman" w:cs="Times New Roman"/>
                <w:i/>
                <w:color w:val="000000"/>
                <w:sz w:val="20"/>
                <w:szCs w:val="20"/>
                <w:lang w:eastAsia="ru-RU"/>
              </w:rPr>
              <w:t>X</w:t>
            </w:r>
            <w:r w:rsidRPr="005D394E">
              <w:rPr>
                <w:rFonts w:ascii="Times New Roman" w:eastAsia="Times New Roman" w:hAnsi="Times New Roman" w:cs="Times New Roman"/>
                <w:color w:val="000000"/>
                <w:sz w:val="20"/>
                <w:szCs w:val="20"/>
                <w:vertAlign w:val="subscript"/>
                <w:lang w:eastAsia="ru-RU"/>
              </w:rPr>
              <w:t>0</w:t>
            </w:r>
            <w:r w:rsidRPr="005D394E">
              <w:rPr>
                <w:rFonts w:ascii="Times New Roman" w:eastAsia="Times New Roman" w:hAnsi="Times New Roman" w:cs="Times New Roman"/>
                <w:color w:val="000000"/>
                <w:sz w:val="20"/>
                <w:szCs w:val="20"/>
                <w:lang w:eastAsia="ru-RU"/>
              </w:rPr>
              <w:t>, Ом</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color w:val="000000"/>
                <w:sz w:val="20"/>
                <w:szCs w:val="20"/>
                <w:lang w:val="en-US" w:eastAsia="ru-RU"/>
              </w:rPr>
            </w:pPr>
            <w:r w:rsidRPr="005D394E">
              <w:rPr>
                <w:rFonts w:ascii="Times New Roman" w:eastAsia="Times New Roman" w:hAnsi="Times New Roman" w:cs="Times New Roman"/>
                <w:color w:val="000000"/>
                <w:sz w:val="20"/>
                <w:szCs w:val="20"/>
                <w:lang w:eastAsia="ru-RU"/>
              </w:rPr>
              <w:t>∆</w:t>
            </w:r>
            <w:r w:rsidRPr="005D394E">
              <w:rPr>
                <w:rFonts w:ascii="Times New Roman" w:eastAsia="Times New Roman" w:hAnsi="Times New Roman" w:cs="Times New Roman"/>
                <w:i/>
                <w:color w:val="000000"/>
                <w:sz w:val="20"/>
                <w:szCs w:val="20"/>
                <w:lang w:eastAsia="ru-RU"/>
              </w:rPr>
              <w:t>U</w:t>
            </w:r>
            <w:r w:rsidRPr="005D394E">
              <w:rPr>
                <w:rFonts w:ascii="Times New Roman" w:eastAsia="Times New Roman" w:hAnsi="Times New Roman" w:cs="Times New Roman"/>
                <w:color w:val="000000"/>
                <w:sz w:val="20"/>
                <w:szCs w:val="20"/>
                <w:lang w:val="ru-RU" w:eastAsia="ru-RU"/>
              </w:rPr>
              <w:t>%</w:t>
            </w:r>
          </w:p>
        </w:tc>
      </w:tr>
      <w:tr w:rsidR="005D394E" w:rsidRPr="005D394E" w:rsidTr="007C0613">
        <w:trPr>
          <w:trHeight w:val="322"/>
        </w:trPr>
        <w:tc>
          <w:tcPr>
            <w:tcW w:w="425" w:type="dxa"/>
            <w:tcBorders>
              <w:top w:val="nil"/>
              <w:left w:val="single" w:sz="4" w:space="0" w:color="auto"/>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1</w:t>
            </w:r>
          </w:p>
        </w:tc>
        <w:tc>
          <w:tcPr>
            <w:tcW w:w="992" w:type="dxa"/>
            <w:tcBorders>
              <w:top w:val="nil"/>
              <w:left w:val="nil"/>
              <w:bottom w:val="single" w:sz="4" w:space="0" w:color="auto"/>
              <w:right w:val="single" w:sz="4" w:space="0" w:color="auto"/>
            </w:tcBorders>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(КБ)</w:t>
            </w:r>
          </w:p>
        </w:tc>
        <w:tc>
          <w:tcPr>
            <w:tcW w:w="1418" w:type="dxa"/>
            <w:tcBorders>
              <w:top w:val="nil"/>
              <w:left w:val="single" w:sz="4" w:space="0" w:color="auto"/>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ВПБ 2,5х3+1</w:t>
            </w:r>
          </w:p>
        </w:tc>
        <w:tc>
          <w:tcPr>
            <w:tcW w:w="1129"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val="en-US" w:eastAsia="ru-RU"/>
              </w:rPr>
            </w:pPr>
            <w:r w:rsidRPr="005D394E">
              <w:rPr>
                <w:rFonts w:ascii="Times New Roman" w:eastAsia="Times New Roman" w:hAnsi="Times New Roman" w:cs="Times New Roman"/>
                <w:bCs/>
                <w:color w:val="000000"/>
                <w:sz w:val="20"/>
                <w:szCs w:val="20"/>
                <w:lang w:val="en-US" w:eastAsia="ru-RU"/>
              </w:rPr>
              <w:t>9</w:t>
            </w:r>
          </w:p>
        </w:tc>
        <w:tc>
          <w:tcPr>
            <w:tcW w:w="993"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7,496</w:t>
            </w:r>
          </w:p>
        </w:tc>
        <w:tc>
          <w:tcPr>
            <w:tcW w:w="708"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val="en-US" w:eastAsia="ru-RU"/>
              </w:rPr>
            </w:pPr>
            <w:r w:rsidRPr="005D394E">
              <w:rPr>
                <w:rFonts w:ascii="Times New Roman" w:eastAsia="Times New Roman" w:hAnsi="Times New Roman" w:cs="Times New Roman"/>
                <w:bCs/>
                <w:color w:val="000000"/>
                <w:sz w:val="20"/>
                <w:szCs w:val="20"/>
                <w:lang w:val="ru-RU" w:eastAsia="ru-RU"/>
              </w:rPr>
              <w:t>12,81</w:t>
            </w:r>
          </w:p>
        </w:tc>
        <w:tc>
          <w:tcPr>
            <w:tcW w:w="851"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2,5</w:t>
            </w:r>
          </w:p>
        </w:tc>
        <w:tc>
          <w:tcPr>
            <w:tcW w:w="779"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val="ru-RU" w:eastAsia="ru-RU"/>
              </w:rPr>
            </w:pPr>
            <w:r w:rsidRPr="005D394E">
              <w:rPr>
                <w:rFonts w:ascii="Times New Roman" w:eastAsia="Times New Roman" w:hAnsi="Times New Roman" w:cs="Times New Roman"/>
                <w:bCs/>
                <w:color w:val="000000"/>
                <w:sz w:val="20"/>
                <w:szCs w:val="20"/>
                <w:lang w:val="ru-RU" w:eastAsia="ru-RU"/>
              </w:rPr>
              <w:t>21</w:t>
            </w:r>
          </w:p>
        </w:tc>
        <w:tc>
          <w:tcPr>
            <w:tcW w:w="780"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en-US" w:eastAsia="ru-RU"/>
              </w:rPr>
              <w:t>0,08</w:t>
            </w:r>
          </w:p>
        </w:tc>
        <w:tc>
          <w:tcPr>
            <w:tcW w:w="851"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7,55</w:t>
            </w:r>
          </w:p>
        </w:tc>
        <w:tc>
          <w:tcPr>
            <w:tcW w:w="708"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ind w:firstLine="851"/>
              <w:jc w:val="center"/>
              <w:rPr>
                <w:rFonts w:ascii="Times New Roman" w:eastAsia="Times New Roman" w:hAnsi="Times New Roman" w:cs="Times New Roman"/>
                <w:bCs/>
                <w:color w:val="000000"/>
                <w:sz w:val="20"/>
                <w:szCs w:val="20"/>
                <w:lang w:eastAsia="ru-RU"/>
              </w:rPr>
            </w:pPr>
            <m:oMathPara>
              <m:oMath>
                <m:r>
                  <w:rPr>
                    <w:rFonts w:ascii="Cambria Math" w:eastAsia="Times New Roman" w:hAnsi="Cambria Math" w:cs="Times New Roman"/>
                    <w:sz w:val="20"/>
                    <w:szCs w:val="20"/>
                    <w:lang w:val="en-US" w:eastAsia="ru-RU"/>
                  </w:rPr>
                  <m:t>0,087</m:t>
                </m:r>
              </m:oMath>
            </m:oMathPara>
          </w:p>
        </w:tc>
      </w:tr>
      <w:tr w:rsidR="005D394E" w:rsidRPr="005D394E" w:rsidTr="007C0613">
        <w:trPr>
          <w:trHeight w:val="322"/>
        </w:trPr>
        <w:tc>
          <w:tcPr>
            <w:tcW w:w="425" w:type="dxa"/>
            <w:tcBorders>
              <w:top w:val="nil"/>
              <w:left w:val="single" w:sz="4" w:space="0" w:color="auto"/>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2</w:t>
            </w:r>
          </w:p>
        </w:tc>
        <w:tc>
          <w:tcPr>
            <w:tcW w:w="992" w:type="dxa"/>
            <w:tcBorders>
              <w:top w:val="nil"/>
              <w:left w:val="nil"/>
              <w:bottom w:val="single" w:sz="4" w:space="0" w:color="auto"/>
              <w:right w:val="single" w:sz="4" w:space="0" w:color="auto"/>
            </w:tcBorders>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(КБ)</w:t>
            </w:r>
          </w:p>
        </w:tc>
        <w:tc>
          <w:tcPr>
            <w:tcW w:w="1418" w:type="dxa"/>
            <w:tcBorders>
              <w:top w:val="nil"/>
              <w:left w:val="single" w:sz="4" w:space="0" w:color="auto"/>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ВПБ 6х3+1</w:t>
            </w:r>
          </w:p>
        </w:tc>
        <w:tc>
          <w:tcPr>
            <w:tcW w:w="1129"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en-US" w:eastAsia="ru-RU"/>
              </w:rPr>
              <w:t>11</w:t>
            </w:r>
            <w:r w:rsidRPr="005D394E">
              <w:rPr>
                <w:rFonts w:ascii="Times New Roman" w:eastAsia="Times New Roman" w:hAnsi="Times New Roman" w:cs="Times New Roman"/>
                <w:bCs/>
                <w:color w:val="000000"/>
                <w:sz w:val="20"/>
                <w:szCs w:val="20"/>
                <w:lang w:eastAsia="ru-RU"/>
              </w:rPr>
              <w:t>,5</w:t>
            </w:r>
          </w:p>
        </w:tc>
        <w:tc>
          <w:tcPr>
            <w:tcW w:w="993"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16,49</w:t>
            </w:r>
          </w:p>
        </w:tc>
        <w:tc>
          <w:tcPr>
            <w:tcW w:w="708"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val="ru-RU" w:eastAsia="ru-RU"/>
              </w:rPr>
            </w:pPr>
            <w:r w:rsidRPr="005D394E">
              <w:rPr>
                <w:rFonts w:ascii="Times New Roman" w:eastAsia="Times New Roman" w:hAnsi="Times New Roman" w:cs="Times New Roman"/>
                <w:bCs/>
                <w:color w:val="000000"/>
                <w:sz w:val="20"/>
                <w:szCs w:val="20"/>
                <w:lang w:val="ru-RU" w:eastAsia="ru-RU"/>
              </w:rPr>
              <w:t>28,2</w:t>
            </w:r>
          </w:p>
        </w:tc>
        <w:tc>
          <w:tcPr>
            <w:tcW w:w="851"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en-US" w:eastAsia="ru-RU"/>
              </w:rPr>
              <w:t>1.5</w:t>
            </w:r>
          </w:p>
        </w:tc>
        <w:tc>
          <w:tcPr>
            <w:tcW w:w="779"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ru-RU" w:eastAsia="ru-RU"/>
              </w:rPr>
              <w:t>34</w:t>
            </w:r>
          </w:p>
        </w:tc>
        <w:tc>
          <w:tcPr>
            <w:tcW w:w="780"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en-US" w:eastAsia="ru-RU"/>
              </w:rPr>
              <w:t>0,08</w:t>
            </w:r>
          </w:p>
        </w:tc>
        <w:tc>
          <w:tcPr>
            <w:tcW w:w="851"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en-US" w:eastAsia="ru-RU"/>
              </w:rPr>
              <w:t>3</w:t>
            </w:r>
            <w:r w:rsidRPr="005D394E">
              <w:rPr>
                <w:rFonts w:ascii="Times New Roman" w:eastAsia="Times New Roman" w:hAnsi="Times New Roman" w:cs="Times New Roman"/>
                <w:bCs/>
                <w:color w:val="000000"/>
                <w:sz w:val="20"/>
                <w:szCs w:val="20"/>
                <w:lang w:eastAsia="ru-RU"/>
              </w:rPr>
              <w:t>,06</w:t>
            </w:r>
          </w:p>
        </w:tc>
        <w:tc>
          <w:tcPr>
            <w:tcW w:w="708"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0,105</w:t>
            </w:r>
          </w:p>
        </w:tc>
      </w:tr>
      <w:tr w:rsidR="005D394E" w:rsidRPr="005D394E" w:rsidTr="007C0613">
        <w:trPr>
          <w:trHeight w:val="322"/>
        </w:trPr>
        <w:tc>
          <w:tcPr>
            <w:tcW w:w="425" w:type="dxa"/>
            <w:tcBorders>
              <w:top w:val="nil"/>
              <w:left w:val="single" w:sz="4" w:space="0" w:color="auto"/>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3</w:t>
            </w:r>
          </w:p>
        </w:tc>
        <w:tc>
          <w:tcPr>
            <w:tcW w:w="992" w:type="dxa"/>
            <w:tcBorders>
              <w:top w:val="nil"/>
              <w:left w:val="nil"/>
              <w:bottom w:val="single" w:sz="4" w:space="0" w:color="auto"/>
              <w:right w:val="single" w:sz="4" w:space="0" w:color="auto"/>
            </w:tcBorders>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(КБ)</w:t>
            </w:r>
          </w:p>
        </w:tc>
        <w:tc>
          <w:tcPr>
            <w:tcW w:w="1418" w:type="dxa"/>
            <w:tcBorders>
              <w:top w:val="nil"/>
              <w:left w:val="single" w:sz="4" w:space="0" w:color="auto"/>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ВПБ 6х3+1</w:t>
            </w:r>
          </w:p>
        </w:tc>
        <w:tc>
          <w:tcPr>
            <w:tcW w:w="1129"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en-US" w:eastAsia="ru-RU"/>
              </w:rPr>
              <w:t>5</w:t>
            </w:r>
          </w:p>
        </w:tc>
        <w:tc>
          <w:tcPr>
            <w:tcW w:w="993"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16,49</w:t>
            </w:r>
          </w:p>
        </w:tc>
        <w:tc>
          <w:tcPr>
            <w:tcW w:w="708"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val="ru-RU" w:eastAsia="ru-RU"/>
              </w:rPr>
            </w:pPr>
            <w:r w:rsidRPr="005D394E">
              <w:rPr>
                <w:rFonts w:ascii="Times New Roman" w:eastAsia="Times New Roman" w:hAnsi="Times New Roman" w:cs="Times New Roman"/>
                <w:bCs/>
                <w:color w:val="000000"/>
                <w:sz w:val="20"/>
                <w:szCs w:val="20"/>
                <w:lang w:val="ru-RU" w:eastAsia="ru-RU"/>
              </w:rPr>
              <w:t>28,2</w:t>
            </w:r>
          </w:p>
        </w:tc>
        <w:tc>
          <w:tcPr>
            <w:tcW w:w="851"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en-US" w:eastAsia="ru-RU"/>
              </w:rPr>
              <w:t>1.5</w:t>
            </w:r>
          </w:p>
        </w:tc>
        <w:tc>
          <w:tcPr>
            <w:tcW w:w="779"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ru-RU" w:eastAsia="ru-RU"/>
              </w:rPr>
              <w:t>34</w:t>
            </w:r>
          </w:p>
        </w:tc>
        <w:tc>
          <w:tcPr>
            <w:tcW w:w="780"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en-US" w:eastAsia="ru-RU"/>
              </w:rPr>
              <w:t>0,08</w:t>
            </w:r>
          </w:p>
        </w:tc>
        <w:tc>
          <w:tcPr>
            <w:tcW w:w="851"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en-US" w:eastAsia="ru-RU"/>
              </w:rPr>
              <w:t>3</w:t>
            </w:r>
            <w:r w:rsidRPr="005D394E">
              <w:rPr>
                <w:rFonts w:ascii="Times New Roman" w:eastAsia="Times New Roman" w:hAnsi="Times New Roman" w:cs="Times New Roman"/>
                <w:bCs/>
                <w:color w:val="000000"/>
                <w:sz w:val="20"/>
                <w:szCs w:val="20"/>
                <w:lang w:eastAsia="ru-RU"/>
              </w:rPr>
              <w:t>,06</w:t>
            </w:r>
          </w:p>
        </w:tc>
        <w:tc>
          <w:tcPr>
            <w:tcW w:w="708"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en-US" w:eastAsia="ru-RU"/>
              </w:rPr>
              <w:t>0</w:t>
            </w:r>
            <w:r w:rsidRPr="005D394E">
              <w:rPr>
                <w:rFonts w:ascii="Times New Roman" w:eastAsia="Times New Roman" w:hAnsi="Times New Roman" w:cs="Times New Roman"/>
                <w:bCs/>
                <w:color w:val="000000"/>
                <w:sz w:val="20"/>
                <w:szCs w:val="20"/>
                <w:lang w:eastAsia="ru-RU"/>
              </w:rPr>
              <w:t>,046</w:t>
            </w:r>
          </w:p>
        </w:tc>
      </w:tr>
      <w:tr w:rsidR="005D394E" w:rsidRPr="005D394E" w:rsidTr="007C0613">
        <w:trPr>
          <w:trHeight w:val="322"/>
        </w:trPr>
        <w:tc>
          <w:tcPr>
            <w:tcW w:w="425" w:type="dxa"/>
            <w:tcBorders>
              <w:top w:val="nil"/>
              <w:left w:val="single" w:sz="4" w:space="0" w:color="auto"/>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4</w:t>
            </w:r>
          </w:p>
        </w:tc>
        <w:tc>
          <w:tcPr>
            <w:tcW w:w="992" w:type="dxa"/>
            <w:tcBorders>
              <w:top w:val="nil"/>
              <w:left w:val="nil"/>
              <w:bottom w:val="single" w:sz="4" w:space="0" w:color="auto"/>
              <w:right w:val="single" w:sz="4" w:space="0" w:color="auto"/>
            </w:tcBorders>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(КБ)</w:t>
            </w:r>
          </w:p>
        </w:tc>
        <w:tc>
          <w:tcPr>
            <w:tcW w:w="1418" w:type="dxa"/>
            <w:tcBorders>
              <w:top w:val="nil"/>
              <w:left w:val="single" w:sz="4" w:space="0" w:color="auto"/>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ВП 1,5х3+1</w:t>
            </w:r>
          </w:p>
        </w:tc>
        <w:tc>
          <w:tcPr>
            <w:tcW w:w="1129"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val="en-US" w:eastAsia="ru-RU"/>
              </w:rPr>
            </w:pPr>
            <w:r w:rsidRPr="005D394E">
              <w:rPr>
                <w:rFonts w:ascii="Times New Roman" w:eastAsia="Times New Roman" w:hAnsi="Times New Roman" w:cs="Times New Roman"/>
                <w:bCs/>
                <w:color w:val="000000"/>
                <w:sz w:val="20"/>
                <w:szCs w:val="20"/>
                <w:lang w:val="en-US" w:eastAsia="ru-RU"/>
              </w:rPr>
              <w:t>5</w:t>
            </w:r>
          </w:p>
        </w:tc>
        <w:tc>
          <w:tcPr>
            <w:tcW w:w="993"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eastAsia="ru-RU"/>
              </w:rPr>
              <w:t>3,39</w:t>
            </w:r>
          </w:p>
        </w:tc>
        <w:tc>
          <w:tcPr>
            <w:tcW w:w="708"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val="ru-RU" w:eastAsia="ru-RU"/>
              </w:rPr>
            </w:pPr>
            <w:r w:rsidRPr="005D394E">
              <w:rPr>
                <w:rFonts w:ascii="Times New Roman" w:eastAsia="Times New Roman" w:hAnsi="Times New Roman" w:cs="Times New Roman"/>
                <w:bCs/>
                <w:color w:val="000000"/>
                <w:sz w:val="20"/>
                <w:szCs w:val="20"/>
                <w:lang w:val="ru-RU" w:eastAsia="ru-RU"/>
              </w:rPr>
              <w:t>6,45</w:t>
            </w:r>
          </w:p>
        </w:tc>
        <w:tc>
          <w:tcPr>
            <w:tcW w:w="851"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en-US" w:eastAsia="ru-RU"/>
              </w:rPr>
              <w:t>1.5</w:t>
            </w:r>
          </w:p>
        </w:tc>
        <w:tc>
          <w:tcPr>
            <w:tcW w:w="779"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ru-RU" w:eastAsia="ru-RU"/>
              </w:rPr>
              <w:t>15</w:t>
            </w:r>
          </w:p>
        </w:tc>
        <w:tc>
          <w:tcPr>
            <w:tcW w:w="780"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en-US" w:eastAsia="ru-RU"/>
              </w:rPr>
              <w:t>0,08</w:t>
            </w:r>
          </w:p>
        </w:tc>
        <w:tc>
          <w:tcPr>
            <w:tcW w:w="851"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en-US" w:eastAsia="ru-RU"/>
              </w:rPr>
              <w:t>12</w:t>
            </w:r>
            <w:r w:rsidRPr="005D394E">
              <w:rPr>
                <w:rFonts w:ascii="Times New Roman" w:eastAsia="Times New Roman" w:hAnsi="Times New Roman" w:cs="Times New Roman"/>
                <w:bCs/>
                <w:color w:val="000000"/>
                <w:sz w:val="20"/>
                <w:szCs w:val="20"/>
                <w:lang w:eastAsia="ru-RU"/>
              </w:rPr>
              <w:t>,6</w:t>
            </w:r>
          </w:p>
        </w:tc>
        <w:tc>
          <w:tcPr>
            <w:tcW w:w="708" w:type="dxa"/>
            <w:tcBorders>
              <w:top w:val="nil"/>
              <w:left w:val="nil"/>
              <w:bottom w:val="single" w:sz="4" w:space="0" w:color="auto"/>
              <w:right w:val="single" w:sz="4" w:space="0" w:color="auto"/>
            </w:tcBorders>
            <w:shd w:val="clear" w:color="auto" w:fill="auto"/>
            <w:vAlign w:val="center"/>
          </w:tcPr>
          <w:p w:rsidR="005D394E" w:rsidRPr="005D394E" w:rsidRDefault="005D394E" w:rsidP="007C0613">
            <w:pPr>
              <w:spacing w:after="0" w:line="360" w:lineRule="auto"/>
              <w:jc w:val="center"/>
              <w:rPr>
                <w:rFonts w:ascii="Times New Roman" w:eastAsia="Times New Roman" w:hAnsi="Times New Roman" w:cs="Times New Roman"/>
                <w:bCs/>
                <w:color w:val="000000"/>
                <w:sz w:val="20"/>
                <w:szCs w:val="20"/>
                <w:lang w:eastAsia="ru-RU"/>
              </w:rPr>
            </w:pPr>
            <w:r w:rsidRPr="005D394E">
              <w:rPr>
                <w:rFonts w:ascii="Times New Roman" w:eastAsia="Times New Roman" w:hAnsi="Times New Roman" w:cs="Times New Roman"/>
                <w:bCs/>
                <w:color w:val="000000"/>
                <w:sz w:val="20"/>
                <w:szCs w:val="20"/>
                <w:lang w:val="en-US" w:eastAsia="ru-RU"/>
              </w:rPr>
              <w:t>0</w:t>
            </w:r>
            <w:r w:rsidRPr="005D394E">
              <w:rPr>
                <w:rFonts w:ascii="Times New Roman" w:eastAsia="Times New Roman" w:hAnsi="Times New Roman" w:cs="Times New Roman"/>
                <w:bCs/>
                <w:color w:val="000000"/>
                <w:sz w:val="20"/>
                <w:szCs w:val="20"/>
                <w:lang w:eastAsia="ru-RU"/>
              </w:rPr>
              <w:t>,026</w:t>
            </w:r>
          </w:p>
        </w:tc>
      </w:tr>
    </w:tbl>
    <w:p w:rsidR="005D394E" w:rsidRPr="005D394E" w:rsidRDefault="005D394E" w:rsidP="005D394E">
      <w:pPr>
        <w:ind w:firstLine="851"/>
        <w:rPr>
          <w:rFonts w:ascii="Times New Roman" w:hAnsi="Times New Roman" w:cs="Times New Roman"/>
          <w:sz w:val="28"/>
          <w:szCs w:val="28"/>
        </w:rPr>
      </w:pPr>
    </w:p>
    <w:p w:rsidR="005D394E" w:rsidRPr="005D394E" w:rsidRDefault="005D394E" w:rsidP="00A9079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bCs/>
          <w:color w:val="000000"/>
          <w:sz w:val="28"/>
          <w:szCs w:val="28"/>
          <w:lang w:eastAsia="ru-RU"/>
        </w:rPr>
        <w:t xml:space="preserve">Тип ізоляції ВПБ - </w:t>
      </w:r>
      <w:r w:rsidRPr="005D394E">
        <w:rPr>
          <w:rFonts w:ascii="Times New Roman" w:eastAsia="Times New Roman" w:hAnsi="Times New Roman" w:cs="Times New Roman"/>
          <w:sz w:val="28"/>
          <w:szCs w:val="28"/>
          <w:lang w:eastAsia="ru-RU"/>
        </w:rPr>
        <w:t>оболонка полівінілхлоридна,  ізоляція жил поліетиленова, броньований.</w:t>
      </w:r>
    </w:p>
    <w:p w:rsidR="005D394E" w:rsidRPr="005D394E" w:rsidRDefault="005D394E" w:rsidP="00A90798">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5D394E" w:rsidRPr="005D394E" w:rsidRDefault="005D394E" w:rsidP="00A90798">
      <w:pPr>
        <w:shd w:val="clear" w:color="auto" w:fill="FFFFFF"/>
        <w:spacing w:after="0" w:line="360" w:lineRule="auto"/>
        <w:ind w:firstLine="709"/>
        <w:jc w:val="both"/>
        <w:rPr>
          <w:rFonts w:ascii="Times New Roman" w:eastAsia="Calibri" w:hAnsi="Times New Roman" w:cs="Times New Roman"/>
          <w:b/>
          <w:sz w:val="28"/>
          <w:szCs w:val="28"/>
          <w:lang w:val="ru-RU"/>
        </w:rPr>
      </w:pPr>
      <w:r w:rsidRPr="005D394E">
        <w:rPr>
          <w:rFonts w:ascii="Times New Roman" w:eastAsia="Calibri" w:hAnsi="Times New Roman" w:cs="Times New Roman"/>
          <w:b/>
          <w:sz w:val="28"/>
          <w:szCs w:val="28"/>
        </w:rPr>
        <w:t>2</w:t>
      </w:r>
      <w:r w:rsidRPr="005D394E">
        <w:rPr>
          <w:rFonts w:ascii="Times New Roman" w:eastAsia="Calibri" w:hAnsi="Times New Roman" w:cs="Times New Roman"/>
          <w:b/>
          <w:sz w:val="28"/>
          <w:szCs w:val="28"/>
          <w:lang w:val="ru-RU"/>
        </w:rPr>
        <w:t>.</w:t>
      </w:r>
      <w:r w:rsidRPr="005D394E">
        <w:rPr>
          <w:rFonts w:ascii="Times New Roman" w:eastAsia="Calibri" w:hAnsi="Times New Roman" w:cs="Times New Roman"/>
          <w:b/>
          <w:sz w:val="28"/>
          <w:szCs w:val="28"/>
        </w:rPr>
        <w:t>5 Розрахунок струмів</w:t>
      </w:r>
      <w:r w:rsidRPr="005D394E">
        <w:rPr>
          <w:rFonts w:ascii="Times New Roman" w:eastAsia="Calibri" w:hAnsi="Times New Roman" w:cs="Times New Roman"/>
          <w:b/>
          <w:sz w:val="28"/>
          <w:szCs w:val="28"/>
          <w:lang w:val="ru-RU"/>
        </w:rPr>
        <w:t xml:space="preserve"> КЗ</w:t>
      </w:r>
    </w:p>
    <w:p w:rsidR="005D394E" w:rsidRPr="005D394E" w:rsidRDefault="005D394E" w:rsidP="00A90798">
      <w:pPr>
        <w:shd w:val="clear" w:color="auto" w:fill="FFFFFF"/>
        <w:spacing w:after="0" w:line="360" w:lineRule="auto"/>
        <w:ind w:firstLine="709"/>
        <w:jc w:val="both"/>
        <w:rPr>
          <w:szCs w:val="28"/>
        </w:rPr>
      </w:pPr>
    </w:p>
    <w:p w:rsidR="005D394E" w:rsidRPr="005D394E" w:rsidRDefault="005D394E" w:rsidP="00A90798">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5D394E">
        <w:rPr>
          <w:rFonts w:ascii="Times New Roman" w:hAnsi="Times New Roman" w:cs="Times New Roman"/>
          <w:sz w:val="28"/>
          <w:szCs w:val="28"/>
        </w:rPr>
        <w:t>Коротке замикання (КЗ) – це ненавмисне електричне з’єднання струмоведучих частин декількох або однієї фаз з землею у разі заземленої нейтралі, внаслідок виникнення аварійної ситуації в електричній системі енергопостачання.</w:t>
      </w:r>
    </w:p>
    <w:p w:rsidR="005D394E" w:rsidRPr="005D394E" w:rsidRDefault="005D394E" w:rsidP="00A90798">
      <w:pPr>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При виникненні короткого замикання опір ланцюга від джерела до точки поєднання струмоведучих частин стрімко падає, тому сили струму в електричних апаратах та лініях різко зростають до небезпечних значень, оскільки вони значно перевищують силу струму при нормальній роботі.</w:t>
      </w:r>
    </w:p>
    <w:p w:rsidR="005D394E" w:rsidRPr="005D394E" w:rsidRDefault="005D394E" w:rsidP="00A90798">
      <w:pPr>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Розрахункова схема заміщення – це схема яку складають у вигляді однолінійного зображення на базі вихідної. До неї входять: трансформатори, лінії, джерела живлення та реактори. На ній вказують основні параметри елементів схеми.</w:t>
      </w:r>
    </w:p>
    <w:p w:rsidR="005D394E" w:rsidRPr="005D394E" w:rsidRDefault="009A4DFA" w:rsidP="00A90798">
      <w:pPr>
        <w:spacing w:line="360" w:lineRule="auto"/>
        <w:ind w:firstLine="709"/>
        <w:jc w:val="both"/>
        <w:rPr>
          <w:rFonts w:ascii="Times New Roman" w:hAnsi="Times New Roman" w:cs="Times New Roman"/>
          <w:sz w:val="28"/>
          <w:szCs w:val="28"/>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77024" behindDoc="0" locked="0" layoutInCell="1" allowOverlap="1" wp14:anchorId="6D0EBA84" wp14:editId="69165E0D">
                <wp:simplePos x="0" y="0"/>
                <wp:positionH relativeFrom="margin">
                  <wp:posOffset>5605017</wp:posOffset>
                </wp:positionH>
                <wp:positionV relativeFrom="paragraph">
                  <wp:posOffset>494294</wp:posOffset>
                </wp:positionV>
                <wp:extent cx="635539" cy="1404620"/>
                <wp:effectExtent l="0" t="0" r="0" b="0"/>
                <wp:wrapNone/>
                <wp:docPr id="7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2.49</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0EBA84" id="_x0000_s1091" type="#_x0000_t202" style="position:absolute;left:0;text-align:left;margin-left:441.35pt;margin-top:38.9pt;width:50.05pt;height:110.6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" filled="f" stroked="f">
                <v:textbox style="mso-fit-shape-to-text:t">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2.49</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hAnsi="Times New Roman" w:cs="Times New Roman"/>
          <w:sz w:val="28"/>
          <w:szCs w:val="28"/>
        </w:rPr>
        <w:t>Трифазний струм короткого замикання визначають за формулою:</w:t>
      </w:r>
    </w:p>
    <w:p w:rsidR="005D394E" w:rsidRPr="005D394E" w:rsidRDefault="009D007A" w:rsidP="00A90798">
      <w:pPr>
        <w:tabs>
          <w:tab w:val="left" w:pos="5385"/>
        </w:tabs>
        <w:spacing w:after="0" w:line="360" w:lineRule="auto"/>
        <w:ind w:firstLine="709"/>
        <w:jc w:val="both"/>
        <w:rPr>
          <w:rFonts w:ascii="Times New Roman" w:eastAsia="Times New Roman" w:hAnsi="Times New Roman" w:cs="Times New Roman"/>
          <w:sz w:val="28"/>
          <w:szCs w:val="20"/>
          <w:lang w:eastAsia="ru-RU"/>
        </w:rPr>
      </w:pPr>
      <m:oMathPara>
        <m:oMath>
          <m:sSubSup>
            <m:sSubSupPr>
              <m:ctrlPr>
                <w:rPr>
                  <w:rFonts w:ascii="Cambria Math" w:eastAsia="Times New Roman" w:hAnsi="Cambria Math" w:cs="Times New Roman"/>
                  <w:i/>
                  <w:sz w:val="28"/>
                  <w:szCs w:val="20"/>
                  <w:lang w:eastAsia="ru-RU"/>
                </w:rPr>
              </m:ctrlPr>
            </m:sSubSupPr>
            <m:e>
              <m:r>
                <w:rPr>
                  <w:rFonts w:ascii="Cambria Math" w:eastAsia="Times New Roman" w:hAnsi="Cambria Math" w:cs="Times New Roman"/>
                  <w:sz w:val="28"/>
                  <w:szCs w:val="20"/>
                  <w:lang w:eastAsia="ru-RU"/>
                </w:rPr>
                <m:t>І</m:t>
              </m:r>
            </m:e>
            <m:sub>
              <m:r>
                <w:rPr>
                  <w:rFonts w:ascii="Cambria Math" w:eastAsia="Times New Roman" w:hAnsi="Cambria Math" w:cs="Times New Roman"/>
                  <w:sz w:val="28"/>
                  <w:szCs w:val="20"/>
                  <w:lang w:eastAsia="ru-RU"/>
                </w:rPr>
                <m:t>к</m:t>
              </m:r>
            </m:sub>
            <m:sup>
              <m:r>
                <w:rPr>
                  <w:rFonts w:ascii="Cambria Math" w:eastAsia="Times New Roman" w:hAnsi="Cambria Math" w:cs="Times New Roman"/>
                  <w:sz w:val="28"/>
                  <w:szCs w:val="20"/>
                  <w:lang w:eastAsia="ru-RU"/>
                </w:rPr>
                <m:t>(3)</m:t>
              </m:r>
            </m:sup>
          </m:sSubSup>
          <m:r>
            <w:rPr>
              <w:rFonts w:ascii="Cambria Math" w:eastAsia="Times New Roman" w:hAnsi="Cambria Math" w:cs="Times New Roman"/>
              <w:sz w:val="28"/>
              <w:szCs w:val="20"/>
              <w:lang w:eastAsia="ru-RU"/>
            </w:rPr>
            <m:t>=</m:t>
          </m:r>
          <m:f>
            <m:fPr>
              <m:ctrlPr>
                <w:rPr>
                  <w:rFonts w:ascii="Cambria Math" w:eastAsia="Times New Roman" w:hAnsi="Cambria Math" w:cs="Times New Roman"/>
                  <w:i/>
                  <w:sz w:val="28"/>
                  <w:szCs w:val="20"/>
                  <w:lang w:eastAsia="ru-RU"/>
                </w:rPr>
              </m:ctrlPr>
            </m:fPr>
            <m:num>
              <m:sSub>
                <m:sSubPr>
                  <m:ctrlPr>
                    <w:rPr>
                      <w:rFonts w:ascii="Cambria Math" w:eastAsia="Times New Roman" w:hAnsi="Cambria Math" w:cs="Times New Roman"/>
                      <w:i/>
                      <w:sz w:val="28"/>
                      <w:szCs w:val="20"/>
                      <w:lang w:eastAsia="ru-RU"/>
                    </w:rPr>
                  </m:ctrlPr>
                </m:sSubPr>
                <m:e>
                  <m:r>
                    <w:rPr>
                      <w:rFonts w:ascii="Cambria Math" w:eastAsia="Times New Roman" w:hAnsi="Cambria Math" w:cs="Times New Roman"/>
                      <w:sz w:val="28"/>
                      <w:szCs w:val="20"/>
                      <w:lang w:val="en-US" w:eastAsia="ru-RU"/>
                    </w:rPr>
                    <m:t>U</m:t>
                  </m:r>
                </m:e>
                <m:sub>
                  <m:r>
                    <w:rPr>
                      <w:rFonts w:ascii="Cambria Math" w:eastAsia="Times New Roman" w:hAnsi="Cambria Math" w:cs="Times New Roman"/>
                      <w:sz w:val="28"/>
                      <w:szCs w:val="20"/>
                      <w:lang w:eastAsia="ru-RU"/>
                    </w:rPr>
                    <m:t>ср</m:t>
                  </m:r>
                </m:sub>
              </m:sSub>
            </m:num>
            <m:den>
              <m:rad>
                <m:radPr>
                  <m:degHide m:val="1"/>
                  <m:ctrlPr>
                    <w:rPr>
                      <w:rFonts w:ascii="Cambria Math" w:eastAsia="Times New Roman" w:hAnsi="Cambria Math" w:cs="Times New Roman"/>
                      <w:i/>
                      <w:sz w:val="28"/>
                      <w:szCs w:val="20"/>
                      <w:lang w:eastAsia="ru-RU"/>
                    </w:rPr>
                  </m:ctrlPr>
                </m:radPr>
                <m:deg/>
                <m:e>
                  <m:r>
                    <w:rPr>
                      <w:rFonts w:ascii="Cambria Math" w:eastAsia="Times New Roman" w:hAnsi="Cambria Math" w:cs="Times New Roman"/>
                      <w:sz w:val="28"/>
                      <w:szCs w:val="20"/>
                      <w:lang w:eastAsia="ru-RU"/>
                    </w:rPr>
                    <m:t>3</m:t>
                  </m:r>
                </m:e>
              </m:rad>
              <m:r>
                <w:rPr>
                  <w:rFonts w:ascii="Cambria Math" w:eastAsia="Times New Roman" w:hAnsi="Cambria Math" w:cs="Times New Roman"/>
                  <w:sz w:val="28"/>
                  <w:szCs w:val="20"/>
                  <w:lang w:eastAsia="ru-RU"/>
                </w:rPr>
                <m:t>*</m:t>
              </m:r>
              <m:rad>
                <m:radPr>
                  <m:degHide m:val="1"/>
                  <m:ctrlPr>
                    <w:rPr>
                      <w:rFonts w:ascii="Cambria Math" w:eastAsia="Times New Roman" w:hAnsi="Cambria Math" w:cs="Times New Roman"/>
                      <w:i/>
                      <w:sz w:val="28"/>
                      <w:szCs w:val="20"/>
                      <w:lang w:eastAsia="ru-RU"/>
                    </w:rPr>
                  </m:ctrlPr>
                </m:radPr>
                <m:deg/>
                <m:e>
                  <m:r>
                    <w:rPr>
                      <w:rFonts w:ascii="Cambria Math" w:eastAsia="Times New Roman" w:hAnsi="Cambria Math" w:cs="Times New Roman"/>
                      <w:sz w:val="28"/>
                      <w:szCs w:val="20"/>
                      <w:lang w:eastAsia="ru-RU"/>
                    </w:rPr>
                    <m:t>(Σ</m:t>
                  </m:r>
                  <m:sSup>
                    <m:sSupPr>
                      <m:ctrlPr>
                        <w:rPr>
                          <w:rFonts w:ascii="Cambria Math" w:eastAsia="Times New Roman" w:hAnsi="Cambria Math" w:cs="Times New Roman"/>
                          <w:i/>
                          <w:sz w:val="28"/>
                          <w:szCs w:val="20"/>
                          <w:lang w:eastAsia="ru-RU"/>
                        </w:rPr>
                      </m:ctrlPr>
                    </m:sSupPr>
                    <m:e>
                      <m:r>
                        <w:rPr>
                          <w:rFonts w:ascii="Cambria Math" w:eastAsia="Times New Roman" w:hAnsi="Cambria Math" w:cs="Times New Roman"/>
                          <w:sz w:val="28"/>
                          <w:szCs w:val="20"/>
                          <w:lang w:eastAsia="ru-RU"/>
                        </w:rPr>
                        <m:t>r)</m:t>
                      </m:r>
                    </m:e>
                    <m:sup>
                      <m:r>
                        <w:rPr>
                          <w:rFonts w:ascii="Cambria Math" w:eastAsia="Times New Roman" w:hAnsi="Cambria Math" w:cs="Times New Roman"/>
                          <w:sz w:val="28"/>
                          <w:szCs w:val="20"/>
                          <w:lang w:eastAsia="ru-RU"/>
                        </w:rPr>
                        <m:t>2</m:t>
                      </m:r>
                    </m:sup>
                  </m:sSup>
                  <m:r>
                    <w:rPr>
                      <w:rFonts w:ascii="Cambria Math" w:eastAsia="Times New Roman" w:hAnsi="Cambria Math" w:cs="Times New Roman"/>
                      <w:sz w:val="28"/>
                      <w:szCs w:val="20"/>
                      <w:lang w:eastAsia="ru-RU"/>
                    </w:rPr>
                    <m:t>+(Σ</m:t>
                  </m:r>
                  <m:sSup>
                    <m:sSupPr>
                      <m:ctrlPr>
                        <w:rPr>
                          <w:rFonts w:ascii="Cambria Math" w:eastAsia="Times New Roman" w:hAnsi="Cambria Math" w:cs="Times New Roman"/>
                          <w:i/>
                          <w:sz w:val="28"/>
                          <w:szCs w:val="20"/>
                          <w:lang w:eastAsia="ru-RU"/>
                        </w:rPr>
                      </m:ctrlPr>
                    </m:sSupPr>
                    <m:e>
                      <m:r>
                        <w:rPr>
                          <w:rFonts w:ascii="Cambria Math" w:eastAsia="Times New Roman" w:hAnsi="Cambria Math" w:cs="Times New Roman"/>
                          <w:sz w:val="28"/>
                          <w:szCs w:val="20"/>
                          <w:lang w:eastAsia="ru-RU"/>
                        </w:rPr>
                        <m:t>x)</m:t>
                      </m:r>
                    </m:e>
                    <m:sup>
                      <m:r>
                        <w:rPr>
                          <w:rFonts w:ascii="Cambria Math" w:eastAsia="Times New Roman" w:hAnsi="Cambria Math" w:cs="Times New Roman"/>
                          <w:sz w:val="28"/>
                          <w:szCs w:val="20"/>
                          <w:lang w:eastAsia="ru-RU"/>
                        </w:rPr>
                        <m:t>2</m:t>
                      </m:r>
                    </m:sup>
                  </m:sSup>
                </m:e>
              </m:rad>
            </m:den>
          </m:f>
        </m:oMath>
      </m:oMathPara>
    </w:p>
    <w:p w:rsidR="005D394E" w:rsidRPr="005D394E" w:rsidRDefault="005D394E" w:rsidP="00A90798">
      <w:pPr>
        <w:spacing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де U</w:t>
      </w:r>
      <w:r w:rsidRPr="005D394E">
        <w:rPr>
          <w:rFonts w:ascii="Times New Roman" w:hAnsi="Times New Roman" w:cs="Times New Roman"/>
          <w:sz w:val="28"/>
          <w:szCs w:val="28"/>
          <w:vertAlign w:val="subscript"/>
        </w:rPr>
        <w:t>ср</w:t>
      </w:r>
      <w:r w:rsidRPr="005D394E">
        <w:rPr>
          <w:rFonts w:ascii="Times New Roman" w:hAnsi="Times New Roman" w:cs="Times New Roman"/>
          <w:sz w:val="28"/>
          <w:szCs w:val="28"/>
        </w:rPr>
        <w:t xml:space="preserve"> - середня номінальна напруга ступіні КЗ (690,400, 230,133 В) </w:t>
      </w:r>
    </w:p>
    <w:p w:rsidR="005D394E" w:rsidRPr="005D394E" w:rsidRDefault="005D394E" w:rsidP="00A90798">
      <w:pPr>
        <w:spacing w:line="360" w:lineRule="auto"/>
        <w:ind w:firstLine="709"/>
        <w:jc w:val="both"/>
        <w:rPr>
          <w:rFonts w:ascii="Cambria Math" w:eastAsia="Times New Roman" w:hAnsi="Cambria Math" w:cs="Times New Roman"/>
          <w:sz w:val="28"/>
          <w:szCs w:val="20"/>
          <w:lang w:eastAsia="ru-RU"/>
        </w:rPr>
      </w:pPr>
      <w:r w:rsidRPr="005D394E">
        <w:rPr>
          <w:rFonts w:ascii="Cambria Math" w:eastAsia="Times New Roman" w:hAnsi="Cambria Math" w:cs="Times New Roman"/>
          <w:sz w:val="28"/>
          <w:szCs w:val="20"/>
          <w:lang w:eastAsia="ru-RU"/>
        </w:rPr>
        <w:lastRenderedPageBreak/>
        <w:t xml:space="preserve">∑r , ∑x- сума активних і реактивних опорів до точки КЗ включаючи трансформатор та опір зовнішньої системи, мОм. </w:t>
      </w:r>
    </w:p>
    <w:p w:rsidR="005D394E" w:rsidRPr="005D394E" w:rsidRDefault="005D394E" w:rsidP="00A90798">
      <w:pPr>
        <w:spacing w:line="360" w:lineRule="auto"/>
        <w:ind w:firstLine="709"/>
        <w:jc w:val="both"/>
        <w:rPr>
          <w:rFonts w:ascii="Cambria Math" w:eastAsia="Times New Roman" w:hAnsi="Cambria Math" w:cs="Times New Roman"/>
          <w:sz w:val="28"/>
          <w:szCs w:val="20"/>
          <w:lang w:eastAsia="ru-RU"/>
        </w:rPr>
      </w:pPr>
      <w:r w:rsidRPr="005D394E">
        <w:rPr>
          <w:rFonts w:ascii="Cambria Math" w:eastAsia="Times New Roman" w:hAnsi="Cambria Math" w:cs="Times New Roman"/>
          <w:sz w:val="28"/>
          <w:szCs w:val="20"/>
          <w:lang w:eastAsia="ru-RU"/>
        </w:rPr>
        <w:t>Опори понижуючого трансформатора:</w:t>
      </w:r>
    </w:p>
    <w:p w:rsidR="005D394E" w:rsidRPr="005D394E" w:rsidRDefault="009A4DFA" w:rsidP="00A90798">
      <w:pPr>
        <w:spacing w:line="360" w:lineRule="auto"/>
        <w:ind w:firstLine="284"/>
        <w:jc w:val="center"/>
        <w:rPr>
          <w:rFonts w:ascii="Cambria Math" w:eastAsia="Times New Roman" w:hAnsi="Cambria Math" w:cs="Times New Roman"/>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83168" behindDoc="0" locked="0" layoutInCell="1" allowOverlap="1" wp14:anchorId="7C9996ED" wp14:editId="2B3FF94F">
                <wp:simplePos x="0" y="0"/>
                <wp:positionH relativeFrom="margin">
                  <wp:posOffset>5609753</wp:posOffset>
                </wp:positionH>
                <wp:positionV relativeFrom="paragraph">
                  <wp:posOffset>1004857</wp:posOffset>
                </wp:positionV>
                <wp:extent cx="635539" cy="1404620"/>
                <wp:effectExtent l="0" t="0" r="0" b="0"/>
                <wp:wrapNone/>
                <wp:docPr id="7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2.52</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996ED" id="_x0000_s1092" type="#_x0000_t202" style="position:absolute;left:0;text-align:left;margin-left:441.7pt;margin-top:79.1pt;width:50.05pt;height:110.6pt;z-index:251783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" filled="f" stroked="f">
                <v:textbox style="mso-fit-shape-to-text:t">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2.52</w:t>
                      </w:r>
                      <w:r w:rsidRPr="00E251DA">
                        <w:rPr>
                          <w:rFonts w:ascii="Times New Roman" w:hAnsi="Times New Roman" w:cs="Times New Roman"/>
                          <w:sz w:val="28"/>
                          <w:szCs w:val="28"/>
                        </w:rPr>
                        <w:t>)</w:t>
                      </w:r>
                    </w:p>
                  </w:txbxContent>
                </v:textbox>
                <w10:wrap anchorx="margin"/>
              </v:shape>
            </w:pict>
          </mc:Fallback>
        </mc:AlternateContent>
      </w: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81120" behindDoc="0" locked="0" layoutInCell="1" allowOverlap="1" wp14:anchorId="6886D79C" wp14:editId="180A7CED">
                <wp:simplePos x="0" y="0"/>
                <wp:positionH relativeFrom="margin">
                  <wp:posOffset>5598004</wp:posOffset>
                </wp:positionH>
                <wp:positionV relativeFrom="paragraph">
                  <wp:posOffset>553720</wp:posOffset>
                </wp:positionV>
                <wp:extent cx="635539" cy="1404620"/>
                <wp:effectExtent l="0" t="0" r="0" b="0"/>
                <wp:wrapNone/>
                <wp:docPr id="7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2.51</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86D79C" id="_x0000_s1093" type="#_x0000_t202" style="position:absolute;left:0;text-align:left;margin-left:440.8pt;margin-top:43.6pt;width:50.05pt;height:110.6pt;z-index:251781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" filled="f" stroked="f">
                <v:textbox style="mso-fit-shape-to-text:t">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2.51</w:t>
                      </w:r>
                      <w:r w:rsidRPr="00E251DA">
                        <w:rPr>
                          <w:rFonts w:ascii="Times New Roman" w:hAnsi="Times New Roman" w:cs="Times New Roman"/>
                          <w:sz w:val="28"/>
                          <w:szCs w:val="28"/>
                        </w:rPr>
                        <w:t>)</w:t>
                      </w:r>
                    </w:p>
                  </w:txbxContent>
                </v:textbox>
                <w10:wrap anchorx="margin"/>
              </v:shape>
            </w:pict>
          </mc:Fallback>
        </mc:AlternateContent>
      </w: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79072" behindDoc="0" locked="0" layoutInCell="1" allowOverlap="1" wp14:anchorId="6567503C" wp14:editId="477DFA38">
                <wp:simplePos x="0" y="0"/>
                <wp:positionH relativeFrom="margin">
                  <wp:posOffset>5600858</wp:posOffset>
                </wp:positionH>
                <wp:positionV relativeFrom="paragraph">
                  <wp:posOffset>79639</wp:posOffset>
                </wp:positionV>
                <wp:extent cx="635539" cy="1404620"/>
                <wp:effectExtent l="0" t="0" r="0" b="0"/>
                <wp:wrapNone/>
                <wp:docPr id="7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2.50</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7503C" id="_x0000_s1094" type="#_x0000_t202" style="position:absolute;left:0;text-align:left;margin-left:441pt;margin-top:6.25pt;width:50.05pt;height:110.6pt;z-index:251779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" filled="f" stroked="f">
                <v:textbox style="mso-fit-shape-to-text:t">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2.50</w:t>
                      </w:r>
                      <w:r w:rsidRPr="00E251DA">
                        <w:rPr>
                          <w:rFonts w:ascii="Times New Roman" w:hAnsi="Times New Roman" w:cs="Times New Roman"/>
                          <w:sz w:val="28"/>
                          <w:szCs w:val="28"/>
                        </w:rPr>
                        <w:t>)</w:t>
                      </w:r>
                    </w:p>
                  </w:txbxContent>
                </v:textbox>
                <w10:wrap anchorx="margin"/>
              </v:shape>
            </w:pict>
          </mc:Fallback>
        </mc:AlternateContent>
      </w:r>
      <w:r w:rsidR="005D394E" w:rsidRPr="005D394E">
        <w:rPr>
          <w:noProof/>
          <w:lang w:val="ru-RU" w:eastAsia="ru-RU"/>
        </w:rPr>
        <w:drawing>
          <wp:inline distT="0" distB="0" distL="0" distR="0" wp14:anchorId="46F509D0" wp14:editId="418657BD">
            <wp:extent cx="1547070" cy="1488812"/>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62984" cy="1504127"/>
                    </a:xfrm>
                    <a:prstGeom prst="rect">
                      <a:avLst/>
                    </a:prstGeom>
                  </pic:spPr>
                </pic:pic>
              </a:graphicData>
            </a:graphic>
          </wp:inline>
        </w:drawing>
      </w:r>
    </w:p>
    <w:p w:rsidR="005D394E" w:rsidRPr="005D394E" w:rsidRDefault="005D394E" w:rsidP="007C0613">
      <w:pPr>
        <w:tabs>
          <w:tab w:val="left" w:pos="5385"/>
        </w:tabs>
        <w:spacing w:after="0" w:line="360" w:lineRule="auto"/>
        <w:ind w:firstLine="709"/>
        <w:jc w:val="both"/>
        <w:rPr>
          <w:rFonts w:ascii="Times New Roman" w:eastAsia="Times New Roman" w:hAnsi="Times New Roman" w:cs="Times New Roman"/>
          <w:sz w:val="28"/>
          <w:szCs w:val="20"/>
          <w:lang w:val="ru-RU" w:eastAsia="ru-RU"/>
        </w:rPr>
      </w:pPr>
      <w:r w:rsidRPr="005D394E">
        <w:rPr>
          <w:rFonts w:ascii="Times New Roman" w:eastAsia="Times New Roman" w:hAnsi="Times New Roman" w:cs="Times New Roman"/>
          <w:sz w:val="28"/>
          <w:szCs w:val="20"/>
          <w:lang w:eastAsia="ru-RU"/>
        </w:rPr>
        <w:t xml:space="preserve">Опори трансформатора: </w:t>
      </w:r>
      <w:r w:rsidRPr="005D394E">
        <w:rPr>
          <w:rFonts w:ascii="Times New Roman" w:eastAsia="Times New Roman" w:hAnsi="Times New Roman" w:cs="Times New Roman"/>
          <w:sz w:val="28"/>
          <w:szCs w:val="20"/>
          <w:lang w:val="en-US" w:eastAsia="ru-RU"/>
        </w:rPr>
        <w:t>Z</w:t>
      </w:r>
      <w:r w:rsidRPr="005D394E">
        <w:rPr>
          <w:rFonts w:ascii="Times New Roman" w:eastAsia="Times New Roman" w:hAnsi="Times New Roman" w:cs="Times New Roman"/>
          <w:sz w:val="28"/>
          <w:szCs w:val="20"/>
          <w:vertAlign w:val="subscript"/>
          <w:lang w:val="en-US" w:eastAsia="ru-RU"/>
        </w:rPr>
        <w:t>m</w:t>
      </w:r>
      <w:r w:rsidRPr="005D394E">
        <w:rPr>
          <w:rFonts w:ascii="Times New Roman" w:eastAsia="Times New Roman" w:hAnsi="Times New Roman" w:cs="Times New Roman"/>
          <w:sz w:val="28"/>
          <w:szCs w:val="20"/>
          <w:lang w:val="ru-RU" w:eastAsia="ru-RU"/>
        </w:rPr>
        <w:t xml:space="preserve"> = 9,6; </w:t>
      </w:r>
      <w:r w:rsidRPr="005D394E">
        <w:rPr>
          <w:rFonts w:ascii="Times New Roman" w:eastAsia="Times New Roman" w:hAnsi="Times New Roman" w:cs="Times New Roman"/>
          <w:sz w:val="28"/>
          <w:szCs w:val="20"/>
          <w:lang w:val="en-US" w:eastAsia="ru-RU"/>
        </w:rPr>
        <w:t>r</w:t>
      </w:r>
      <w:r w:rsidRPr="005D394E">
        <w:rPr>
          <w:rFonts w:ascii="Times New Roman" w:eastAsia="Times New Roman" w:hAnsi="Times New Roman" w:cs="Times New Roman"/>
          <w:sz w:val="28"/>
          <w:szCs w:val="20"/>
          <w:vertAlign w:val="subscript"/>
          <w:lang w:val="en-US" w:eastAsia="ru-RU"/>
        </w:rPr>
        <w:t>m</w:t>
      </w:r>
      <w:r w:rsidRPr="005D394E">
        <w:rPr>
          <w:rFonts w:ascii="Times New Roman" w:eastAsia="Times New Roman" w:hAnsi="Times New Roman" w:cs="Times New Roman"/>
          <w:sz w:val="28"/>
          <w:szCs w:val="20"/>
          <w:lang w:val="ru-RU" w:eastAsia="ru-RU"/>
        </w:rPr>
        <w:t xml:space="preserve"> = 2,88; </w:t>
      </w:r>
      <w:r w:rsidRPr="005D394E">
        <w:rPr>
          <w:rFonts w:ascii="Times New Roman" w:eastAsia="Times New Roman" w:hAnsi="Times New Roman" w:cs="Times New Roman"/>
          <w:sz w:val="28"/>
          <w:szCs w:val="20"/>
          <w:lang w:val="en-US" w:eastAsia="ru-RU"/>
        </w:rPr>
        <w:t>x</w:t>
      </w:r>
      <w:r w:rsidRPr="005D394E">
        <w:rPr>
          <w:rFonts w:ascii="Times New Roman" w:eastAsia="Times New Roman" w:hAnsi="Times New Roman" w:cs="Times New Roman"/>
          <w:sz w:val="28"/>
          <w:szCs w:val="20"/>
          <w:vertAlign w:val="subscript"/>
          <w:lang w:val="en-US" w:eastAsia="ru-RU"/>
        </w:rPr>
        <w:t>m</w:t>
      </w:r>
      <w:r w:rsidRPr="005D394E">
        <w:rPr>
          <w:rFonts w:ascii="Times New Roman" w:eastAsia="Times New Roman" w:hAnsi="Times New Roman" w:cs="Times New Roman"/>
          <w:sz w:val="28"/>
          <w:szCs w:val="20"/>
          <w:lang w:val="ru-RU" w:eastAsia="ru-RU"/>
        </w:rPr>
        <w:t xml:space="preserve"> = 9,18.</w:t>
      </w:r>
    </w:p>
    <w:p w:rsidR="005D394E" w:rsidRPr="005D394E" w:rsidRDefault="005D394E" w:rsidP="007C0613">
      <w:pPr>
        <w:tabs>
          <w:tab w:val="left" w:pos="5385"/>
        </w:tabs>
        <w:spacing w:after="0" w:line="360" w:lineRule="auto"/>
        <w:ind w:firstLine="709"/>
        <w:jc w:val="both"/>
        <w:rPr>
          <w:rFonts w:ascii="Times New Roman" w:eastAsia="Times New Roman" w:hAnsi="Times New Roman" w:cs="Times New Roman"/>
          <w:sz w:val="28"/>
          <w:szCs w:val="20"/>
          <w:lang w:eastAsia="ru-RU"/>
        </w:rPr>
      </w:pPr>
    </w:p>
    <w:p w:rsidR="005D394E" w:rsidRPr="005D394E" w:rsidRDefault="005D394E" w:rsidP="007C0613">
      <w:pPr>
        <w:tabs>
          <w:tab w:val="left" w:pos="5385"/>
        </w:tabs>
        <w:spacing w:after="0" w:line="360" w:lineRule="auto"/>
        <w:ind w:firstLine="709"/>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Струми КЗ в мережі напруги до 1000 В.</w:t>
      </w:r>
    </w:p>
    <w:p w:rsidR="005D394E" w:rsidRDefault="005D394E" w:rsidP="007C0613">
      <w:pPr>
        <w:tabs>
          <w:tab w:val="left" w:pos="5385"/>
        </w:tabs>
        <w:spacing w:after="0" w:line="360" w:lineRule="auto"/>
        <w:ind w:firstLine="709"/>
        <w:jc w:val="both"/>
        <w:rPr>
          <w:rFonts w:ascii="Times New Roman" w:eastAsia="Times New Roman" w:hAnsi="Times New Roman" w:cs="Times New Roman"/>
          <w:sz w:val="28"/>
          <w:szCs w:val="20"/>
          <w:lang w:val="ru-RU" w:eastAsia="ru-RU"/>
        </w:rPr>
      </w:pPr>
      <w:r w:rsidRPr="005D394E">
        <w:rPr>
          <w:rFonts w:ascii="Times New Roman" w:eastAsia="Times New Roman" w:hAnsi="Times New Roman" w:cs="Times New Roman"/>
          <w:sz w:val="28"/>
          <w:szCs w:val="20"/>
          <w:lang w:eastAsia="ru-RU"/>
        </w:rPr>
        <w:t xml:space="preserve"> Приклад  розрахунку </w:t>
      </w:r>
      <w:r w:rsidRPr="005D394E">
        <w:rPr>
          <w:rFonts w:ascii="Times New Roman" w:eastAsia="Times New Roman" w:hAnsi="Times New Roman" w:cs="Times New Roman"/>
          <w:sz w:val="28"/>
          <w:szCs w:val="20"/>
          <w:lang w:val="en-US" w:eastAsia="ru-RU"/>
        </w:rPr>
        <w:t>KL</w:t>
      </w:r>
      <w:r w:rsidRPr="005D394E">
        <w:rPr>
          <w:rFonts w:ascii="Times New Roman" w:eastAsia="Times New Roman" w:hAnsi="Times New Roman" w:cs="Times New Roman"/>
          <w:sz w:val="28"/>
          <w:szCs w:val="20"/>
          <w:lang w:val="ru-RU" w:eastAsia="ru-RU"/>
        </w:rPr>
        <w:t>1.1</w:t>
      </w:r>
    </w:p>
    <w:p w:rsidR="007C0613" w:rsidRPr="005D394E" w:rsidRDefault="009A4DFA" w:rsidP="007C0613">
      <w:pPr>
        <w:tabs>
          <w:tab w:val="left" w:pos="5385"/>
        </w:tabs>
        <w:spacing w:after="0" w:line="360" w:lineRule="auto"/>
        <w:ind w:firstLine="709"/>
        <w:jc w:val="both"/>
        <w:rPr>
          <w:rFonts w:ascii="Times New Roman" w:eastAsia="Times New Roman" w:hAnsi="Times New Roman" w:cs="Times New Roman"/>
          <w:sz w:val="28"/>
          <w:szCs w:val="20"/>
          <w:lang w:val="ru-RU"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85216" behindDoc="0" locked="0" layoutInCell="1" allowOverlap="1" wp14:anchorId="4719A929" wp14:editId="3E7B5B0B">
                <wp:simplePos x="0" y="0"/>
                <wp:positionH relativeFrom="margin">
                  <wp:posOffset>5617330</wp:posOffset>
                </wp:positionH>
                <wp:positionV relativeFrom="paragraph">
                  <wp:posOffset>916053</wp:posOffset>
                </wp:positionV>
                <wp:extent cx="635539" cy="1404620"/>
                <wp:effectExtent l="0" t="0" r="0" b="0"/>
                <wp:wrapNone/>
                <wp:docPr id="7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2.53</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9A929" id="_x0000_s1095" type="#_x0000_t202" style="position:absolute;left:0;text-align:left;margin-left:442.3pt;margin-top:72.15pt;width:50.05pt;height:110.6pt;z-index:251785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" filled="f" stroked="f">
                <v:textbox style="mso-fit-shape-to-text:t">
                  <w:txbxContent>
                    <w:p w:rsidR="008F080F" w:rsidRPr="00E251DA" w:rsidRDefault="008F080F" w:rsidP="009A4DFA">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2.53</w:t>
                      </w:r>
                      <w:r w:rsidRPr="00E251DA">
                        <w:rPr>
                          <w:rFonts w:ascii="Times New Roman" w:hAnsi="Times New Roman" w:cs="Times New Roman"/>
                          <w:sz w:val="28"/>
                          <w:szCs w:val="28"/>
                        </w:rPr>
                        <w:t>)</w:t>
                      </w:r>
                    </w:p>
                  </w:txbxContent>
                </v:textbox>
                <w10:wrap anchorx="margin"/>
              </v:shape>
            </w:pict>
          </mc:Fallback>
        </mc:AlternateContent>
      </w:r>
    </w:p>
    <w:p w:rsidR="005D394E" w:rsidRPr="005D394E" w:rsidRDefault="009D007A" w:rsidP="007C0613">
      <w:pPr>
        <w:tabs>
          <w:tab w:val="left" w:pos="5385"/>
        </w:tabs>
        <w:spacing w:after="0" w:line="360" w:lineRule="auto"/>
        <w:ind w:firstLine="709"/>
        <w:jc w:val="both"/>
        <w:rPr>
          <w:rFonts w:ascii="Times New Roman" w:eastAsia="Times New Roman" w:hAnsi="Times New Roman" w:cs="Times New Roman"/>
          <w:i/>
          <w:sz w:val="28"/>
          <w:szCs w:val="20"/>
          <w:lang w:eastAsia="ru-RU"/>
        </w:rPr>
      </w:pPr>
      <m:oMathPara>
        <m:oMath>
          <m:sSubSup>
            <m:sSubSupPr>
              <m:ctrlPr>
                <w:rPr>
                  <w:rFonts w:ascii="Cambria Math" w:eastAsia="Times New Roman" w:hAnsi="Cambria Math" w:cs="Times New Roman"/>
                  <w:i/>
                  <w:sz w:val="28"/>
                  <w:szCs w:val="20"/>
                  <w:lang w:eastAsia="ru-RU"/>
                </w:rPr>
              </m:ctrlPr>
            </m:sSubSupPr>
            <m:e>
              <m:r>
                <w:rPr>
                  <w:rFonts w:ascii="Cambria Math" w:eastAsia="Times New Roman" w:hAnsi="Cambria Math" w:cs="Times New Roman"/>
                  <w:sz w:val="28"/>
                  <w:szCs w:val="20"/>
                  <w:lang w:eastAsia="ru-RU"/>
                </w:rPr>
                <m:t>І</m:t>
              </m:r>
            </m:e>
            <m:sub>
              <m:r>
                <w:rPr>
                  <w:rFonts w:ascii="Cambria Math" w:eastAsia="Times New Roman" w:hAnsi="Cambria Math" w:cs="Times New Roman"/>
                  <w:sz w:val="28"/>
                  <w:szCs w:val="20"/>
                  <w:lang w:eastAsia="ru-RU"/>
                </w:rPr>
                <m:t>к</m:t>
              </m:r>
            </m:sub>
            <m:sup>
              <m:r>
                <w:rPr>
                  <w:rFonts w:ascii="Cambria Math" w:eastAsia="Times New Roman" w:hAnsi="Cambria Math" w:cs="Times New Roman"/>
                  <w:sz w:val="28"/>
                  <w:szCs w:val="20"/>
                  <w:lang w:eastAsia="ru-RU"/>
                </w:rPr>
                <m:t>(3)</m:t>
              </m:r>
            </m:sup>
          </m:sSubSup>
          <m:r>
            <w:rPr>
              <w:rFonts w:ascii="Cambria Math" w:eastAsia="Times New Roman" w:hAnsi="Cambria Math" w:cs="Times New Roman"/>
              <w:sz w:val="28"/>
              <w:szCs w:val="20"/>
              <w:lang w:eastAsia="ru-RU"/>
            </w:rPr>
            <m:t>=</m:t>
          </m:r>
          <m:f>
            <m:fPr>
              <m:ctrlPr>
                <w:rPr>
                  <w:rFonts w:ascii="Cambria Math" w:eastAsia="Times New Roman" w:hAnsi="Cambria Math" w:cs="Times New Roman"/>
                  <w:i/>
                  <w:sz w:val="28"/>
                  <w:szCs w:val="20"/>
                  <w:lang w:eastAsia="ru-RU"/>
                </w:rPr>
              </m:ctrlPr>
            </m:fPr>
            <m:num>
              <m:r>
                <w:rPr>
                  <w:rFonts w:ascii="Cambria Math" w:eastAsia="Times New Roman" w:hAnsi="Cambria Math" w:cs="Times New Roman"/>
                  <w:sz w:val="28"/>
                  <w:szCs w:val="20"/>
                  <w:lang w:eastAsia="ru-RU"/>
                </w:rPr>
                <m:t>400</m:t>
              </m:r>
            </m:num>
            <m:den>
              <m:rad>
                <m:radPr>
                  <m:degHide m:val="1"/>
                  <m:ctrlPr>
                    <w:rPr>
                      <w:rFonts w:ascii="Cambria Math" w:eastAsia="Times New Roman" w:hAnsi="Cambria Math" w:cs="Times New Roman"/>
                      <w:i/>
                      <w:sz w:val="28"/>
                      <w:szCs w:val="20"/>
                      <w:lang w:eastAsia="ru-RU"/>
                    </w:rPr>
                  </m:ctrlPr>
                </m:radPr>
                <m:deg/>
                <m:e>
                  <m:r>
                    <w:rPr>
                      <w:rFonts w:ascii="Cambria Math" w:eastAsia="Times New Roman" w:hAnsi="Cambria Math" w:cs="Times New Roman"/>
                      <w:sz w:val="28"/>
                      <w:szCs w:val="20"/>
                      <w:lang w:eastAsia="ru-RU"/>
                    </w:rPr>
                    <m:t>3</m:t>
                  </m:r>
                </m:e>
              </m:rad>
              <m:r>
                <w:rPr>
                  <w:rFonts w:ascii="Cambria Math" w:eastAsia="Times New Roman" w:hAnsi="Cambria Math" w:cs="Times New Roman"/>
                  <w:sz w:val="28"/>
                  <w:szCs w:val="20"/>
                  <w:lang w:eastAsia="ru-RU"/>
                </w:rPr>
                <m:t>*</m:t>
              </m:r>
              <m:rad>
                <m:radPr>
                  <m:degHide m:val="1"/>
                  <m:ctrlPr>
                    <w:rPr>
                      <w:rFonts w:ascii="Cambria Math" w:eastAsia="Times New Roman" w:hAnsi="Cambria Math" w:cs="Times New Roman"/>
                      <w:i/>
                      <w:sz w:val="28"/>
                      <w:szCs w:val="20"/>
                      <w:lang w:eastAsia="ru-RU"/>
                    </w:rPr>
                  </m:ctrlPr>
                </m:radPr>
                <m:deg/>
                <m:e>
                  <m:sSup>
                    <m:sSupPr>
                      <m:ctrlPr>
                        <w:rPr>
                          <w:rFonts w:ascii="Cambria Math" w:eastAsia="Times New Roman" w:hAnsi="Cambria Math" w:cs="Times New Roman"/>
                          <w:i/>
                          <w:sz w:val="28"/>
                          <w:szCs w:val="20"/>
                          <w:lang w:eastAsia="ru-RU"/>
                        </w:rPr>
                      </m:ctrlPr>
                    </m:sSupPr>
                    <m:e>
                      <m:r>
                        <w:rPr>
                          <w:rFonts w:ascii="Cambria Math" w:eastAsia="Times New Roman" w:hAnsi="Cambria Math" w:cs="Times New Roman"/>
                          <w:sz w:val="28"/>
                          <w:szCs w:val="20"/>
                          <w:lang w:eastAsia="ru-RU"/>
                        </w:rPr>
                        <m:t>2,88</m:t>
                      </m:r>
                    </m:e>
                    <m:sup>
                      <m:r>
                        <w:rPr>
                          <w:rFonts w:ascii="Cambria Math" w:eastAsia="Times New Roman" w:hAnsi="Cambria Math" w:cs="Times New Roman"/>
                          <w:sz w:val="28"/>
                          <w:szCs w:val="20"/>
                          <w:lang w:eastAsia="ru-RU"/>
                        </w:rPr>
                        <m:t>2</m:t>
                      </m:r>
                    </m:sup>
                  </m:sSup>
                  <m:r>
                    <w:rPr>
                      <w:rFonts w:ascii="Cambria Math" w:eastAsia="Times New Roman" w:hAnsi="Cambria Math" w:cs="Times New Roman"/>
                      <w:sz w:val="28"/>
                      <w:szCs w:val="20"/>
                      <w:lang w:eastAsia="ru-RU"/>
                    </w:rPr>
                    <m:t>+</m:t>
                  </m:r>
                  <m:sSup>
                    <m:sSupPr>
                      <m:ctrlPr>
                        <w:rPr>
                          <w:rFonts w:ascii="Cambria Math" w:eastAsia="Times New Roman" w:hAnsi="Cambria Math" w:cs="Times New Roman"/>
                          <w:i/>
                          <w:sz w:val="28"/>
                          <w:szCs w:val="20"/>
                          <w:lang w:eastAsia="ru-RU"/>
                        </w:rPr>
                      </m:ctrlPr>
                    </m:sSupPr>
                    <m:e>
                      <m:r>
                        <w:rPr>
                          <w:rFonts w:ascii="Cambria Math" w:eastAsia="Times New Roman" w:hAnsi="Cambria Math" w:cs="Times New Roman"/>
                          <w:sz w:val="28"/>
                          <w:szCs w:val="20"/>
                          <w:lang w:eastAsia="ru-RU"/>
                        </w:rPr>
                        <m:t>9,18</m:t>
                      </m:r>
                    </m:e>
                    <m:sup>
                      <m:r>
                        <w:rPr>
                          <w:rFonts w:ascii="Cambria Math" w:eastAsia="Times New Roman" w:hAnsi="Cambria Math" w:cs="Times New Roman"/>
                          <w:sz w:val="28"/>
                          <w:szCs w:val="20"/>
                          <w:lang w:eastAsia="ru-RU"/>
                        </w:rPr>
                        <m:t>2</m:t>
                      </m:r>
                    </m:sup>
                  </m:sSup>
                </m:e>
              </m:rad>
            </m:den>
          </m:f>
          <m:r>
            <w:rPr>
              <w:rFonts w:ascii="Cambria Math" w:eastAsia="Times New Roman" w:hAnsi="Cambria Math" w:cs="Times New Roman"/>
              <w:sz w:val="28"/>
              <w:szCs w:val="20"/>
              <w:lang w:eastAsia="ru-RU"/>
            </w:rPr>
            <m:t>=24,034</m:t>
          </m:r>
        </m:oMath>
      </m:oMathPara>
    </w:p>
    <w:p w:rsidR="005D394E" w:rsidRPr="005D394E" w:rsidRDefault="009D007A" w:rsidP="007C0613">
      <w:pPr>
        <w:tabs>
          <w:tab w:val="left" w:pos="5385"/>
        </w:tabs>
        <w:spacing w:after="0" w:line="360" w:lineRule="auto"/>
        <w:ind w:firstLine="709"/>
        <w:contextualSpacing/>
        <w:jc w:val="both"/>
        <w:rPr>
          <w:rFonts w:ascii="Times New Roman" w:eastAsia="Times New Roman" w:hAnsi="Times New Roman" w:cs="Times New Roman"/>
          <w:i/>
          <w:sz w:val="28"/>
          <w:szCs w:val="20"/>
          <w:lang w:eastAsia="ru-RU"/>
        </w:rPr>
      </w:pPr>
      <m:oMathPara>
        <m:oMath>
          <m:sSubSup>
            <m:sSubSupPr>
              <m:ctrlPr>
                <w:rPr>
                  <w:rFonts w:ascii="Cambria Math" w:eastAsia="Times New Roman" w:hAnsi="Cambria Math" w:cs="Times New Roman"/>
                  <w:i/>
                  <w:sz w:val="28"/>
                  <w:szCs w:val="20"/>
                  <w:lang w:eastAsia="ru-RU"/>
                </w:rPr>
              </m:ctrlPr>
            </m:sSubSupPr>
            <m:e>
              <m:r>
                <w:rPr>
                  <w:rFonts w:ascii="Cambria Math" w:eastAsia="Times New Roman" w:hAnsi="Cambria Math" w:cs="Times New Roman"/>
                  <w:sz w:val="28"/>
                  <w:szCs w:val="20"/>
                  <w:lang w:eastAsia="ru-RU"/>
                </w:rPr>
                <m:t>І</m:t>
              </m:r>
            </m:e>
            <m:sub>
              <m:r>
                <w:rPr>
                  <w:rFonts w:ascii="Cambria Math" w:eastAsia="Times New Roman" w:hAnsi="Cambria Math" w:cs="Times New Roman"/>
                  <w:sz w:val="28"/>
                  <w:szCs w:val="20"/>
                  <w:lang w:eastAsia="ru-RU"/>
                </w:rPr>
                <m:t>к</m:t>
              </m:r>
            </m:sub>
            <m:sup>
              <m:r>
                <w:rPr>
                  <w:rFonts w:ascii="Cambria Math" w:eastAsia="Times New Roman" w:hAnsi="Cambria Math" w:cs="Times New Roman"/>
                  <w:sz w:val="28"/>
                  <w:szCs w:val="20"/>
                  <w:lang w:eastAsia="ru-RU"/>
                </w:rPr>
                <m:t>(2)</m:t>
              </m:r>
            </m:sup>
          </m:sSubSup>
          <m:r>
            <w:rPr>
              <w:rFonts w:ascii="Cambria Math" w:eastAsia="Times New Roman" w:hAnsi="Cambria Math" w:cs="Times New Roman"/>
              <w:sz w:val="28"/>
              <w:szCs w:val="20"/>
              <w:lang w:eastAsia="ru-RU"/>
            </w:rPr>
            <m:t>=</m:t>
          </m:r>
          <m:f>
            <m:fPr>
              <m:ctrlPr>
                <w:rPr>
                  <w:rFonts w:ascii="Cambria Math" w:eastAsia="Times New Roman" w:hAnsi="Cambria Math" w:cs="Times New Roman"/>
                  <w:i/>
                  <w:sz w:val="28"/>
                  <w:szCs w:val="20"/>
                  <w:lang w:eastAsia="ru-RU"/>
                </w:rPr>
              </m:ctrlPr>
            </m:fPr>
            <m:num>
              <m:sSub>
                <m:sSubPr>
                  <m:ctrlPr>
                    <w:rPr>
                      <w:rFonts w:ascii="Cambria Math" w:eastAsia="Times New Roman" w:hAnsi="Cambria Math" w:cs="Times New Roman"/>
                      <w:i/>
                      <w:sz w:val="28"/>
                      <w:szCs w:val="20"/>
                      <w:lang w:eastAsia="ru-RU"/>
                    </w:rPr>
                  </m:ctrlPr>
                </m:sSubPr>
                <m:e>
                  <m:r>
                    <w:rPr>
                      <w:rFonts w:ascii="Cambria Math" w:eastAsia="Times New Roman" w:hAnsi="Cambria Math" w:cs="Times New Roman"/>
                      <w:sz w:val="28"/>
                      <w:szCs w:val="20"/>
                      <w:lang w:val="en-US" w:eastAsia="ru-RU"/>
                    </w:rPr>
                    <m:t>U</m:t>
                  </m:r>
                </m:e>
                <m:sub>
                  <m:r>
                    <w:rPr>
                      <w:rFonts w:ascii="Cambria Math" w:eastAsia="Times New Roman" w:hAnsi="Cambria Math" w:cs="Times New Roman"/>
                      <w:sz w:val="28"/>
                      <w:szCs w:val="20"/>
                      <w:lang w:eastAsia="ru-RU"/>
                    </w:rPr>
                    <m:t>ср</m:t>
                  </m:r>
                </m:sub>
              </m:sSub>
            </m:num>
            <m:den>
              <m:r>
                <w:rPr>
                  <w:rFonts w:ascii="Cambria Math" w:eastAsia="Times New Roman" w:hAnsi="Cambria Math" w:cs="Times New Roman"/>
                  <w:sz w:val="28"/>
                  <w:szCs w:val="20"/>
                  <w:lang w:eastAsia="ru-RU"/>
                </w:rPr>
                <m:t>2*</m:t>
              </m:r>
              <m:rad>
                <m:radPr>
                  <m:degHide m:val="1"/>
                  <m:ctrlPr>
                    <w:rPr>
                      <w:rFonts w:ascii="Cambria Math" w:eastAsia="Times New Roman" w:hAnsi="Cambria Math" w:cs="Times New Roman"/>
                      <w:i/>
                      <w:sz w:val="28"/>
                      <w:szCs w:val="20"/>
                      <w:lang w:eastAsia="ru-RU"/>
                    </w:rPr>
                  </m:ctrlPr>
                </m:radPr>
                <m:deg/>
                <m:e>
                  <m:r>
                    <w:rPr>
                      <w:rFonts w:ascii="Cambria Math" w:eastAsia="Times New Roman" w:hAnsi="Cambria Math" w:cs="Times New Roman"/>
                      <w:sz w:val="28"/>
                      <w:szCs w:val="20"/>
                      <w:lang w:eastAsia="ru-RU"/>
                    </w:rPr>
                    <m:t>(Σ</m:t>
                  </m:r>
                  <m:sSup>
                    <m:sSupPr>
                      <m:ctrlPr>
                        <w:rPr>
                          <w:rFonts w:ascii="Cambria Math" w:eastAsia="Times New Roman" w:hAnsi="Cambria Math" w:cs="Times New Roman"/>
                          <w:i/>
                          <w:sz w:val="28"/>
                          <w:szCs w:val="20"/>
                          <w:lang w:eastAsia="ru-RU"/>
                        </w:rPr>
                      </m:ctrlPr>
                    </m:sSupPr>
                    <m:e>
                      <m:r>
                        <w:rPr>
                          <w:rFonts w:ascii="Cambria Math" w:eastAsia="Times New Roman" w:hAnsi="Cambria Math" w:cs="Times New Roman"/>
                          <w:sz w:val="28"/>
                          <w:szCs w:val="20"/>
                          <w:lang w:eastAsia="ru-RU"/>
                        </w:rPr>
                        <m:t>r)</m:t>
                      </m:r>
                    </m:e>
                    <m:sup>
                      <m:r>
                        <w:rPr>
                          <w:rFonts w:ascii="Cambria Math" w:eastAsia="Times New Roman" w:hAnsi="Cambria Math" w:cs="Times New Roman"/>
                          <w:sz w:val="28"/>
                          <w:szCs w:val="20"/>
                          <w:lang w:eastAsia="ru-RU"/>
                        </w:rPr>
                        <m:t>2</m:t>
                      </m:r>
                    </m:sup>
                  </m:sSup>
                  <m:r>
                    <w:rPr>
                      <w:rFonts w:ascii="Cambria Math" w:eastAsia="Times New Roman" w:hAnsi="Cambria Math" w:cs="Times New Roman"/>
                      <w:sz w:val="28"/>
                      <w:szCs w:val="20"/>
                      <w:lang w:eastAsia="ru-RU"/>
                    </w:rPr>
                    <m:t>+(Σ</m:t>
                  </m:r>
                  <m:sSup>
                    <m:sSupPr>
                      <m:ctrlPr>
                        <w:rPr>
                          <w:rFonts w:ascii="Cambria Math" w:eastAsia="Times New Roman" w:hAnsi="Cambria Math" w:cs="Times New Roman"/>
                          <w:i/>
                          <w:sz w:val="28"/>
                          <w:szCs w:val="20"/>
                          <w:lang w:eastAsia="ru-RU"/>
                        </w:rPr>
                      </m:ctrlPr>
                    </m:sSupPr>
                    <m:e>
                      <m:r>
                        <w:rPr>
                          <w:rFonts w:ascii="Cambria Math" w:eastAsia="Times New Roman" w:hAnsi="Cambria Math" w:cs="Times New Roman"/>
                          <w:sz w:val="28"/>
                          <w:szCs w:val="20"/>
                          <w:lang w:eastAsia="ru-RU"/>
                        </w:rPr>
                        <m:t>x)</m:t>
                      </m:r>
                    </m:e>
                    <m:sup>
                      <m:r>
                        <w:rPr>
                          <w:rFonts w:ascii="Cambria Math" w:eastAsia="Times New Roman" w:hAnsi="Cambria Math" w:cs="Times New Roman"/>
                          <w:sz w:val="28"/>
                          <w:szCs w:val="20"/>
                          <w:lang w:eastAsia="ru-RU"/>
                        </w:rPr>
                        <m:t>2</m:t>
                      </m:r>
                    </m:sup>
                  </m:sSup>
                </m:e>
              </m:rad>
            </m:den>
          </m:f>
          <m:r>
            <w:rPr>
              <w:rFonts w:ascii="Cambria Math" w:eastAsia="Times New Roman" w:hAnsi="Cambria Math" w:cs="Times New Roman"/>
              <w:sz w:val="28"/>
              <w:szCs w:val="20"/>
              <w:lang w:eastAsia="ru-RU"/>
            </w:rPr>
            <m:t>=</m:t>
          </m:r>
          <m:f>
            <m:fPr>
              <m:ctrlPr>
                <w:rPr>
                  <w:rFonts w:ascii="Cambria Math" w:eastAsia="Times New Roman" w:hAnsi="Cambria Math" w:cs="Times New Roman"/>
                  <w:i/>
                  <w:sz w:val="28"/>
                  <w:szCs w:val="20"/>
                  <w:lang w:eastAsia="ru-RU"/>
                </w:rPr>
              </m:ctrlPr>
            </m:fPr>
            <m:num>
              <m:r>
                <w:rPr>
                  <w:rFonts w:ascii="Cambria Math" w:eastAsia="Times New Roman" w:hAnsi="Cambria Math" w:cs="Times New Roman"/>
                  <w:sz w:val="28"/>
                  <w:szCs w:val="20"/>
                  <w:lang w:eastAsia="ru-RU"/>
                </w:rPr>
                <m:t>400</m:t>
              </m:r>
            </m:num>
            <m:den>
              <m:r>
                <w:rPr>
                  <w:rFonts w:ascii="Cambria Math" w:eastAsia="Times New Roman" w:hAnsi="Cambria Math" w:cs="Times New Roman"/>
                  <w:sz w:val="28"/>
                  <w:szCs w:val="20"/>
                  <w:lang w:eastAsia="ru-RU"/>
                </w:rPr>
                <m:t>2*</m:t>
              </m:r>
              <m:rad>
                <m:radPr>
                  <m:degHide m:val="1"/>
                  <m:ctrlPr>
                    <w:rPr>
                      <w:rFonts w:ascii="Cambria Math" w:eastAsia="Times New Roman" w:hAnsi="Cambria Math" w:cs="Times New Roman"/>
                      <w:i/>
                      <w:sz w:val="28"/>
                      <w:szCs w:val="20"/>
                      <w:lang w:eastAsia="ru-RU"/>
                    </w:rPr>
                  </m:ctrlPr>
                </m:radPr>
                <m:deg/>
                <m:e>
                  <m:sSup>
                    <m:sSupPr>
                      <m:ctrlPr>
                        <w:rPr>
                          <w:rFonts w:ascii="Cambria Math" w:eastAsia="Times New Roman" w:hAnsi="Cambria Math" w:cs="Times New Roman"/>
                          <w:i/>
                          <w:sz w:val="28"/>
                          <w:szCs w:val="20"/>
                          <w:lang w:eastAsia="ru-RU"/>
                        </w:rPr>
                      </m:ctrlPr>
                    </m:sSupPr>
                    <m:e>
                      <m:r>
                        <w:rPr>
                          <w:rFonts w:ascii="Cambria Math" w:eastAsia="Times New Roman" w:hAnsi="Cambria Math" w:cs="Times New Roman"/>
                          <w:sz w:val="28"/>
                          <w:szCs w:val="20"/>
                          <w:lang w:eastAsia="ru-RU"/>
                        </w:rPr>
                        <m:t>2,88</m:t>
                      </m:r>
                    </m:e>
                    <m:sup>
                      <m:r>
                        <w:rPr>
                          <w:rFonts w:ascii="Cambria Math" w:eastAsia="Times New Roman" w:hAnsi="Cambria Math" w:cs="Times New Roman"/>
                          <w:sz w:val="28"/>
                          <w:szCs w:val="20"/>
                          <w:lang w:eastAsia="ru-RU"/>
                        </w:rPr>
                        <m:t>2</m:t>
                      </m:r>
                    </m:sup>
                  </m:sSup>
                  <m:r>
                    <w:rPr>
                      <w:rFonts w:ascii="Cambria Math" w:eastAsia="Times New Roman" w:hAnsi="Cambria Math" w:cs="Times New Roman"/>
                      <w:sz w:val="28"/>
                      <w:szCs w:val="20"/>
                      <w:lang w:eastAsia="ru-RU"/>
                    </w:rPr>
                    <m:t>+</m:t>
                  </m:r>
                  <m:sSup>
                    <m:sSupPr>
                      <m:ctrlPr>
                        <w:rPr>
                          <w:rFonts w:ascii="Cambria Math" w:eastAsia="Times New Roman" w:hAnsi="Cambria Math" w:cs="Times New Roman"/>
                          <w:i/>
                          <w:sz w:val="28"/>
                          <w:szCs w:val="20"/>
                          <w:lang w:eastAsia="ru-RU"/>
                        </w:rPr>
                      </m:ctrlPr>
                    </m:sSupPr>
                    <m:e>
                      <m:r>
                        <w:rPr>
                          <w:rFonts w:ascii="Cambria Math" w:eastAsia="Times New Roman" w:hAnsi="Cambria Math" w:cs="Times New Roman"/>
                          <w:sz w:val="28"/>
                          <w:szCs w:val="20"/>
                          <w:lang w:eastAsia="ru-RU"/>
                        </w:rPr>
                        <m:t>9,18</m:t>
                      </m:r>
                    </m:e>
                    <m:sup>
                      <m:r>
                        <w:rPr>
                          <w:rFonts w:ascii="Cambria Math" w:eastAsia="Times New Roman" w:hAnsi="Cambria Math" w:cs="Times New Roman"/>
                          <w:sz w:val="28"/>
                          <w:szCs w:val="20"/>
                          <w:lang w:eastAsia="ru-RU"/>
                        </w:rPr>
                        <m:t>2</m:t>
                      </m:r>
                    </m:sup>
                  </m:sSup>
                </m:e>
              </m:rad>
            </m:den>
          </m:f>
          <m:r>
            <w:rPr>
              <w:rFonts w:ascii="Cambria Math" w:eastAsia="Times New Roman" w:hAnsi="Cambria Math" w:cs="Times New Roman"/>
              <w:sz w:val="28"/>
              <w:szCs w:val="20"/>
              <w:lang w:eastAsia="ru-RU"/>
            </w:rPr>
            <m:t>=20,8</m:t>
          </m:r>
        </m:oMath>
      </m:oMathPara>
    </w:p>
    <w:p w:rsidR="007C0613" w:rsidRDefault="007C0613" w:rsidP="007C0613">
      <w:pPr>
        <w:tabs>
          <w:tab w:val="left" w:pos="5385"/>
        </w:tabs>
        <w:spacing w:after="0" w:line="360" w:lineRule="auto"/>
        <w:ind w:firstLine="709"/>
        <w:contextualSpacing/>
        <w:jc w:val="both"/>
        <w:rPr>
          <w:rFonts w:ascii="Times New Roman" w:eastAsia="Times New Roman" w:hAnsi="Times New Roman" w:cs="Times New Roman"/>
          <w:sz w:val="28"/>
          <w:szCs w:val="20"/>
          <w:lang w:eastAsia="ru-RU"/>
        </w:rPr>
      </w:pPr>
    </w:p>
    <w:p w:rsidR="005D394E" w:rsidRPr="005D394E" w:rsidRDefault="005D394E" w:rsidP="007C0613">
      <w:pPr>
        <w:tabs>
          <w:tab w:val="left" w:pos="5385"/>
        </w:tabs>
        <w:spacing w:after="0" w:line="360" w:lineRule="auto"/>
        <w:ind w:firstLine="709"/>
        <w:contextualSpacing/>
        <w:jc w:val="both"/>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t>Оскільки ударний струм визначають з врахуванням впливу асинхронних двигунів потужністю більш 100 кВт, підключених в безпосередній1 близькості від точки КЗ, ми його не рахуємо.</w:t>
      </w:r>
    </w:p>
    <w:p w:rsidR="005D394E" w:rsidRPr="005D394E" w:rsidRDefault="005D394E" w:rsidP="005D394E">
      <w:pPr>
        <w:tabs>
          <w:tab w:val="left" w:pos="5385"/>
        </w:tabs>
        <w:spacing w:after="0" w:line="360" w:lineRule="auto"/>
        <w:ind w:firstLine="851"/>
        <w:contextualSpacing/>
        <w:jc w:val="both"/>
        <w:rPr>
          <w:rFonts w:ascii="Times New Roman" w:eastAsia="Times New Roman" w:hAnsi="Times New Roman" w:cs="Times New Roman"/>
          <w:sz w:val="28"/>
          <w:szCs w:val="20"/>
          <w:lang w:eastAsia="ru-RU"/>
        </w:rPr>
      </w:pPr>
    </w:p>
    <w:p w:rsidR="007C0613" w:rsidRDefault="007C0613" w:rsidP="005D394E">
      <w:pPr>
        <w:tabs>
          <w:tab w:val="left" w:pos="5385"/>
        </w:tabs>
        <w:spacing w:after="0" w:line="360" w:lineRule="auto"/>
        <w:ind w:firstLine="851"/>
        <w:contextualSpacing/>
        <w:jc w:val="both"/>
        <w:rPr>
          <w:rFonts w:ascii="Times New Roman" w:eastAsia="Times New Roman" w:hAnsi="Times New Roman" w:cs="Times New Roman"/>
          <w:sz w:val="28"/>
          <w:szCs w:val="20"/>
          <w:lang w:val="ru-RU" w:eastAsia="ru-RU"/>
        </w:rPr>
      </w:pPr>
    </w:p>
    <w:p w:rsidR="007C0613" w:rsidRDefault="007C0613" w:rsidP="005D394E">
      <w:pPr>
        <w:tabs>
          <w:tab w:val="left" w:pos="5385"/>
        </w:tabs>
        <w:spacing w:after="0" w:line="360" w:lineRule="auto"/>
        <w:ind w:firstLine="851"/>
        <w:contextualSpacing/>
        <w:jc w:val="both"/>
        <w:rPr>
          <w:rFonts w:ascii="Times New Roman" w:eastAsia="Times New Roman" w:hAnsi="Times New Roman" w:cs="Times New Roman"/>
          <w:sz w:val="28"/>
          <w:szCs w:val="20"/>
          <w:lang w:val="ru-RU" w:eastAsia="ru-RU"/>
        </w:rPr>
      </w:pPr>
    </w:p>
    <w:p w:rsidR="007C0613" w:rsidRDefault="007C0613" w:rsidP="005D394E">
      <w:pPr>
        <w:tabs>
          <w:tab w:val="left" w:pos="5385"/>
        </w:tabs>
        <w:spacing w:after="0" w:line="360" w:lineRule="auto"/>
        <w:ind w:firstLine="851"/>
        <w:contextualSpacing/>
        <w:jc w:val="both"/>
        <w:rPr>
          <w:rFonts w:ascii="Times New Roman" w:eastAsia="Times New Roman" w:hAnsi="Times New Roman" w:cs="Times New Roman"/>
          <w:sz w:val="28"/>
          <w:szCs w:val="20"/>
          <w:lang w:val="ru-RU" w:eastAsia="ru-RU"/>
        </w:rPr>
      </w:pPr>
    </w:p>
    <w:p w:rsidR="007C0613" w:rsidRDefault="007C0613" w:rsidP="005D394E">
      <w:pPr>
        <w:tabs>
          <w:tab w:val="left" w:pos="5385"/>
        </w:tabs>
        <w:spacing w:after="0" w:line="360" w:lineRule="auto"/>
        <w:ind w:firstLine="851"/>
        <w:contextualSpacing/>
        <w:jc w:val="both"/>
        <w:rPr>
          <w:rFonts w:ascii="Times New Roman" w:eastAsia="Times New Roman" w:hAnsi="Times New Roman" w:cs="Times New Roman"/>
          <w:sz w:val="28"/>
          <w:szCs w:val="20"/>
          <w:lang w:val="ru-RU" w:eastAsia="ru-RU"/>
        </w:rPr>
      </w:pPr>
    </w:p>
    <w:p w:rsidR="007C0613" w:rsidRDefault="007C0613" w:rsidP="005D394E">
      <w:pPr>
        <w:tabs>
          <w:tab w:val="left" w:pos="5385"/>
        </w:tabs>
        <w:spacing w:after="0" w:line="360" w:lineRule="auto"/>
        <w:ind w:firstLine="851"/>
        <w:contextualSpacing/>
        <w:jc w:val="both"/>
        <w:rPr>
          <w:rFonts w:ascii="Times New Roman" w:eastAsia="Times New Roman" w:hAnsi="Times New Roman" w:cs="Times New Roman"/>
          <w:sz w:val="28"/>
          <w:szCs w:val="20"/>
          <w:lang w:val="ru-RU" w:eastAsia="ru-RU"/>
        </w:rPr>
      </w:pPr>
    </w:p>
    <w:p w:rsidR="007C0613" w:rsidRDefault="007C0613" w:rsidP="005D394E">
      <w:pPr>
        <w:tabs>
          <w:tab w:val="left" w:pos="5385"/>
        </w:tabs>
        <w:spacing w:after="0" w:line="360" w:lineRule="auto"/>
        <w:ind w:firstLine="851"/>
        <w:contextualSpacing/>
        <w:jc w:val="both"/>
        <w:rPr>
          <w:rFonts w:ascii="Times New Roman" w:eastAsia="Times New Roman" w:hAnsi="Times New Roman" w:cs="Times New Roman"/>
          <w:sz w:val="28"/>
          <w:szCs w:val="20"/>
          <w:lang w:val="ru-RU" w:eastAsia="ru-RU"/>
        </w:rPr>
      </w:pPr>
    </w:p>
    <w:p w:rsidR="007C0613" w:rsidRDefault="007C0613" w:rsidP="005D394E">
      <w:pPr>
        <w:tabs>
          <w:tab w:val="left" w:pos="5385"/>
        </w:tabs>
        <w:spacing w:after="0" w:line="360" w:lineRule="auto"/>
        <w:ind w:firstLine="851"/>
        <w:contextualSpacing/>
        <w:jc w:val="both"/>
        <w:rPr>
          <w:rFonts w:ascii="Times New Roman" w:eastAsia="Times New Roman" w:hAnsi="Times New Roman" w:cs="Times New Roman"/>
          <w:sz w:val="28"/>
          <w:szCs w:val="20"/>
          <w:lang w:val="ru-RU" w:eastAsia="ru-RU"/>
        </w:rPr>
      </w:pPr>
    </w:p>
    <w:p w:rsidR="005D394E" w:rsidRPr="005D394E" w:rsidRDefault="005D394E" w:rsidP="007C0613">
      <w:pPr>
        <w:tabs>
          <w:tab w:val="left" w:pos="5385"/>
        </w:tabs>
        <w:spacing w:after="0" w:line="360" w:lineRule="auto"/>
        <w:ind w:firstLine="851"/>
        <w:contextualSpacing/>
        <w:jc w:val="right"/>
        <w:rPr>
          <w:rFonts w:ascii="Times New Roman" w:eastAsia="Times New Roman" w:hAnsi="Times New Roman" w:cs="Times New Roman"/>
          <w:sz w:val="28"/>
          <w:szCs w:val="20"/>
          <w:lang w:eastAsia="ru-RU"/>
        </w:rPr>
      </w:pPr>
      <w:r w:rsidRPr="005D394E">
        <w:rPr>
          <w:rFonts w:ascii="Times New Roman" w:eastAsia="Times New Roman" w:hAnsi="Times New Roman" w:cs="Times New Roman"/>
          <w:sz w:val="28"/>
          <w:szCs w:val="20"/>
          <w:lang w:eastAsia="ru-RU"/>
        </w:rPr>
        <w:lastRenderedPageBreak/>
        <w:t>Таблиця 2.5 –  Параметри КЗ</w:t>
      </w:r>
    </w:p>
    <w:tbl>
      <w:tblPr>
        <w:tblW w:w="8789" w:type="dxa"/>
        <w:tblInd w:w="559" w:type="dxa"/>
        <w:tblLayout w:type="fixed"/>
        <w:tblCellMar>
          <w:left w:w="40" w:type="dxa"/>
          <w:right w:w="40" w:type="dxa"/>
        </w:tblCellMar>
        <w:tblLook w:val="04A0" w:firstRow="1" w:lastRow="0" w:firstColumn="1" w:lastColumn="0" w:noHBand="0" w:noVBand="1"/>
      </w:tblPr>
      <w:tblGrid>
        <w:gridCol w:w="2333"/>
        <w:gridCol w:w="1291"/>
        <w:gridCol w:w="1291"/>
        <w:gridCol w:w="1291"/>
        <w:gridCol w:w="1291"/>
        <w:gridCol w:w="1292"/>
      </w:tblGrid>
      <w:tr w:rsidR="007C0613" w:rsidRPr="005D394E" w:rsidTr="007C0613">
        <w:trPr>
          <w:trHeight w:val="972"/>
        </w:trPr>
        <w:tc>
          <w:tcPr>
            <w:tcW w:w="23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Точка КЗ</w:t>
            </w:r>
          </w:p>
          <w:p w:rsidR="007C0613" w:rsidRPr="00A076B7" w:rsidRDefault="007C0613" w:rsidP="007C0613">
            <w:pPr>
              <w:spacing w:after="0" w:line="360" w:lineRule="auto"/>
              <w:jc w:val="center"/>
              <w:rPr>
                <w:rFonts w:ascii="Times New Roman" w:eastAsia="Times New Roman" w:hAnsi="Times New Roman" w:cs="Times New Roman"/>
                <w:sz w:val="28"/>
                <w:szCs w:val="28"/>
                <w:vertAlign w:val="subscript"/>
                <w:lang w:eastAsia="ru-RU"/>
              </w:rPr>
            </w:pPr>
            <w:r w:rsidRPr="00A076B7">
              <w:rPr>
                <w:rFonts w:ascii="Times New Roman" w:eastAsia="Times New Roman" w:hAnsi="Times New Roman" w:cs="Times New Roman"/>
                <w:sz w:val="28"/>
                <w:szCs w:val="28"/>
                <w:lang w:val="en-US" w:eastAsia="ru-RU"/>
              </w:rPr>
              <w:t>k</w:t>
            </w:r>
            <w:r w:rsidRPr="00A076B7">
              <w:rPr>
                <w:rFonts w:ascii="Times New Roman" w:eastAsia="Times New Roman" w:hAnsi="Times New Roman" w:cs="Times New Roman"/>
                <w:sz w:val="28"/>
                <w:szCs w:val="28"/>
                <w:vertAlign w:val="subscript"/>
                <w:lang w:eastAsia="ru-RU"/>
              </w:rPr>
              <w:t>і</w:t>
            </w:r>
          </w:p>
        </w:tc>
        <w:tc>
          <w:tcPr>
            <w:tcW w:w="12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C0613" w:rsidRPr="00A076B7" w:rsidRDefault="007C0613" w:rsidP="007C0613">
            <w:pPr>
              <w:shd w:val="clear" w:color="auto" w:fill="FFFFFF"/>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І</w:t>
            </w:r>
            <w:r w:rsidRPr="00A076B7">
              <w:rPr>
                <w:rFonts w:ascii="Times New Roman" w:eastAsia="Times New Roman" w:hAnsi="Times New Roman" w:cs="Times New Roman"/>
                <w:sz w:val="28"/>
                <w:szCs w:val="28"/>
                <w:vertAlign w:val="subscript"/>
                <w:lang w:val="en-US" w:eastAsia="ru-RU"/>
              </w:rPr>
              <w:t>k</w:t>
            </w:r>
            <w:r w:rsidRPr="00A076B7">
              <w:rPr>
                <w:rFonts w:ascii="Times New Roman" w:eastAsia="Times New Roman" w:hAnsi="Times New Roman" w:cs="Times New Roman"/>
                <w:sz w:val="28"/>
                <w:szCs w:val="28"/>
                <w:vertAlign w:val="superscript"/>
                <w:lang w:eastAsia="ru-RU"/>
              </w:rPr>
              <w:t>(3)</w:t>
            </w:r>
          </w:p>
        </w:tc>
        <w:tc>
          <w:tcPr>
            <w:tcW w:w="12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C0613" w:rsidRPr="00A076B7" w:rsidRDefault="007C0613" w:rsidP="007C0613">
            <w:pPr>
              <w:shd w:val="clear" w:color="auto" w:fill="FFFFFF"/>
              <w:spacing w:after="0" w:line="360" w:lineRule="auto"/>
              <w:jc w:val="center"/>
              <w:rPr>
                <w:rFonts w:ascii="Times New Roman" w:eastAsia="Times New Roman" w:hAnsi="Times New Roman" w:cs="Times New Roman"/>
                <w:sz w:val="28"/>
                <w:szCs w:val="28"/>
                <w:vertAlign w:val="superscript"/>
                <w:lang w:eastAsia="ru-RU"/>
              </w:rPr>
            </w:pPr>
            <w:r w:rsidRPr="00A076B7">
              <w:rPr>
                <w:rFonts w:ascii="Times New Roman" w:eastAsia="Times New Roman" w:hAnsi="Times New Roman" w:cs="Times New Roman"/>
                <w:sz w:val="28"/>
                <w:szCs w:val="28"/>
                <w:lang w:eastAsia="ru-RU"/>
              </w:rPr>
              <w:t>І</w:t>
            </w:r>
            <w:r w:rsidRPr="00A076B7">
              <w:rPr>
                <w:rFonts w:ascii="Times New Roman" w:eastAsia="Times New Roman" w:hAnsi="Times New Roman" w:cs="Times New Roman"/>
                <w:sz w:val="28"/>
                <w:szCs w:val="28"/>
                <w:vertAlign w:val="subscript"/>
                <w:lang w:val="en-US" w:eastAsia="ru-RU"/>
              </w:rPr>
              <w:t>k</w:t>
            </w:r>
            <w:r w:rsidRPr="00A076B7">
              <w:rPr>
                <w:rFonts w:ascii="Times New Roman" w:eastAsia="Times New Roman" w:hAnsi="Times New Roman" w:cs="Times New Roman"/>
                <w:sz w:val="28"/>
                <w:szCs w:val="28"/>
                <w:vertAlign w:val="superscript"/>
                <w:lang w:eastAsia="ru-RU"/>
              </w:rPr>
              <w:t>(2)</w:t>
            </w:r>
          </w:p>
        </w:tc>
        <w:tc>
          <w:tcPr>
            <w:tcW w:w="1291" w:type="dxa"/>
            <w:tcBorders>
              <w:top w:val="single" w:sz="4" w:space="0" w:color="auto"/>
              <w:left w:val="single" w:sz="6" w:space="0" w:color="auto"/>
              <w:bottom w:val="single" w:sz="6" w:space="0" w:color="auto"/>
              <w:right w:val="single" w:sz="6" w:space="0" w:color="auto"/>
            </w:tcBorders>
            <w:shd w:val="clear" w:color="auto" w:fill="FFFFFF"/>
            <w:vAlign w:val="center"/>
          </w:tcPr>
          <w:p w:rsidR="007C0613" w:rsidRPr="00A076B7" w:rsidRDefault="007C0613" w:rsidP="007C0613">
            <w:pPr>
              <w:shd w:val="clear" w:color="auto" w:fill="FFFFFF"/>
              <w:spacing w:after="0" w:line="360" w:lineRule="auto"/>
              <w:jc w:val="both"/>
              <w:rPr>
                <w:rFonts w:ascii="Times New Roman" w:eastAsia="Times New Roman" w:hAnsi="Times New Roman" w:cs="Times New Roman"/>
                <w:sz w:val="28"/>
                <w:szCs w:val="28"/>
                <w:vertAlign w:val="subscript"/>
                <w:lang w:eastAsia="ru-RU"/>
              </w:rPr>
            </w:pPr>
            <w:r w:rsidRPr="00A076B7">
              <w:rPr>
                <w:rFonts w:ascii="Times New Roman" w:eastAsia="Times New Roman" w:hAnsi="Times New Roman" w:cs="Times New Roman"/>
                <w:smallCaps/>
                <w:color w:val="000000"/>
                <w:sz w:val="28"/>
                <w:szCs w:val="28"/>
                <w:lang w:val="en-US" w:eastAsia="ru-RU"/>
              </w:rPr>
              <w:t>x</w:t>
            </w:r>
            <w:r w:rsidRPr="00A076B7">
              <w:rPr>
                <w:rFonts w:ascii="Times New Roman" w:eastAsia="Times New Roman" w:hAnsi="Times New Roman" w:cs="Times New Roman"/>
                <w:sz w:val="28"/>
                <w:szCs w:val="28"/>
                <w:vertAlign w:val="subscript"/>
                <w:lang w:eastAsia="ru-RU"/>
              </w:rPr>
              <w:t>б</w:t>
            </w:r>
            <w:r w:rsidRPr="00A076B7">
              <w:rPr>
                <w:rFonts w:ascii="Times New Roman" w:eastAsia="Times New Roman" w:hAnsi="Times New Roman" w:cs="Times New Roman"/>
                <w:smallCaps/>
                <w:color w:val="000000"/>
                <w:sz w:val="28"/>
                <w:szCs w:val="28"/>
                <w:vertAlign w:val="subscript"/>
                <w:lang w:eastAsia="ru-RU"/>
              </w:rPr>
              <w:t>*Σ</w:t>
            </w:r>
          </w:p>
        </w:tc>
        <w:tc>
          <w:tcPr>
            <w:tcW w:w="1291" w:type="dxa"/>
            <w:tcBorders>
              <w:top w:val="single" w:sz="4" w:space="0" w:color="auto"/>
              <w:left w:val="single" w:sz="6" w:space="0" w:color="auto"/>
              <w:bottom w:val="single" w:sz="6" w:space="0" w:color="auto"/>
              <w:right w:val="single" w:sz="6" w:space="0" w:color="auto"/>
            </w:tcBorders>
            <w:shd w:val="clear" w:color="auto" w:fill="FFFFFF"/>
            <w:vAlign w:val="center"/>
          </w:tcPr>
          <w:p w:rsidR="007C0613" w:rsidRPr="00A076B7" w:rsidRDefault="007C0613" w:rsidP="007C0613">
            <w:pPr>
              <w:shd w:val="clear" w:color="auto" w:fill="FFFFFF"/>
              <w:spacing w:after="0" w:line="360" w:lineRule="auto"/>
              <w:jc w:val="both"/>
              <w:rPr>
                <w:rFonts w:ascii="Times New Roman" w:eastAsia="Times New Roman" w:hAnsi="Times New Roman" w:cs="Times New Roman"/>
                <w:sz w:val="28"/>
                <w:szCs w:val="28"/>
                <w:vertAlign w:val="subscript"/>
                <w:lang w:eastAsia="ru-RU"/>
              </w:rPr>
            </w:pPr>
            <w:r w:rsidRPr="00A076B7">
              <w:rPr>
                <w:rFonts w:ascii="Times New Roman" w:eastAsia="Times New Roman" w:hAnsi="Times New Roman" w:cs="Times New Roman"/>
                <w:sz w:val="28"/>
                <w:szCs w:val="28"/>
                <w:lang w:val="en-US" w:eastAsia="ru-RU"/>
              </w:rPr>
              <w:t>r</w:t>
            </w:r>
            <w:r w:rsidRPr="00A076B7">
              <w:rPr>
                <w:rFonts w:ascii="Times New Roman" w:eastAsia="Times New Roman" w:hAnsi="Times New Roman" w:cs="Times New Roman"/>
                <w:sz w:val="28"/>
                <w:szCs w:val="28"/>
                <w:vertAlign w:val="subscript"/>
                <w:lang w:eastAsia="ru-RU"/>
              </w:rPr>
              <w:t>б</w:t>
            </w:r>
            <w:r w:rsidRPr="00A076B7">
              <w:rPr>
                <w:rFonts w:ascii="Times New Roman" w:eastAsia="Times New Roman" w:hAnsi="Times New Roman" w:cs="Times New Roman"/>
                <w:smallCaps/>
                <w:color w:val="000000"/>
                <w:sz w:val="28"/>
                <w:szCs w:val="28"/>
                <w:vertAlign w:val="subscript"/>
                <w:lang w:eastAsia="ru-RU"/>
              </w:rPr>
              <w:t>*Σ</w:t>
            </w:r>
          </w:p>
        </w:tc>
        <w:tc>
          <w:tcPr>
            <w:tcW w:w="1292" w:type="dxa"/>
            <w:tcBorders>
              <w:top w:val="single" w:sz="4" w:space="0" w:color="auto"/>
              <w:left w:val="single" w:sz="6" w:space="0" w:color="auto"/>
              <w:bottom w:val="single" w:sz="6" w:space="0" w:color="auto"/>
              <w:right w:val="single" w:sz="6" w:space="0" w:color="auto"/>
            </w:tcBorders>
            <w:shd w:val="clear" w:color="auto" w:fill="FFFFFF"/>
            <w:vAlign w:val="center"/>
          </w:tcPr>
          <w:p w:rsidR="007C0613" w:rsidRPr="00A076B7" w:rsidRDefault="007C0613" w:rsidP="007C0613">
            <w:pPr>
              <w:spacing w:after="0" w:line="360" w:lineRule="auto"/>
              <w:jc w:val="both"/>
              <w:rPr>
                <w:rFonts w:ascii="Times New Roman" w:eastAsia="Times New Roman" w:hAnsi="Times New Roman" w:cs="Times New Roman"/>
                <w:sz w:val="28"/>
                <w:szCs w:val="28"/>
                <w:vertAlign w:val="subscript"/>
                <w:lang w:eastAsia="ru-RU"/>
              </w:rPr>
            </w:pPr>
            <w:r w:rsidRPr="00A076B7">
              <w:rPr>
                <w:rFonts w:ascii="Times New Roman" w:eastAsia="Times New Roman" w:hAnsi="Times New Roman" w:cs="Times New Roman"/>
                <w:sz w:val="28"/>
                <w:szCs w:val="28"/>
                <w:lang w:eastAsia="ru-RU"/>
              </w:rPr>
              <w:t>Z</w:t>
            </w:r>
            <w:r w:rsidRPr="00A076B7">
              <w:rPr>
                <w:rFonts w:ascii="Times New Roman" w:eastAsia="Times New Roman" w:hAnsi="Times New Roman" w:cs="Times New Roman"/>
                <w:sz w:val="28"/>
                <w:szCs w:val="28"/>
                <w:vertAlign w:val="subscript"/>
                <w:lang w:eastAsia="ru-RU"/>
              </w:rPr>
              <w:t>б</w:t>
            </w:r>
            <w:r w:rsidRPr="00A076B7">
              <w:rPr>
                <w:rFonts w:ascii="Times New Roman" w:eastAsia="Times New Roman" w:hAnsi="Times New Roman" w:cs="Times New Roman"/>
                <w:smallCaps/>
                <w:color w:val="000000"/>
                <w:sz w:val="28"/>
                <w:szCs w:val="28"/>
                <w:vertAlign w:val="subscript"/>
                <w:lang w:eastAsia="ru-RU"/>
              </w:rPr>
              <w:t>*Σ</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en-US" w:eastAsia="ru-RU"/>
              </w:rPr>
              <w:t>KL1.1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240" w:lineRule="auto"/>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0"/>
                    <w:lang w:eastAsia="ru-RU"/>
                  </w:rPr>
                  <m:t>24,034</m:t>
                </m:r>
              </m:oMath>
            </m:oMathPara>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240" w:lineRule="auto"/>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0"/>
                    <w:lang w:eastAsia="ru-RU"/>
                  </w:rPr>
                  <m:t>20,8</m:t>
                </m:r>
              </m:oMath>
            </m:oMathPara>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0"/>
                <w:lang w:val="ru-RU" w:eastAsia="ru-RU"/>
              </w:rPr>
              <w:t>9,18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en-US" w:eastAsia="ru-RU"/>
              </w:rPr>
            </w:pPr>
            <w:r w:rsidRPr="00A076B7">
              <w:rPr>
                <w:rFonts w:ascii="Times New Roman" w:eastAsia="Times New Roman" w:hAnsi="Times New Roman" w:cs="Times New Roman"/>
                <w:sz w:val="28"/>
                <w:szCs w:val="20"/>
                <w:lang w:val="ru-RU" w:eastAsia="ru-RU"/>
              </w:rPr>
              <w:t>2,88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240" w:lineRule="auto"/>
              <w:jc w:val="both"/>
              <w:rPr>
                <w:rFonts w:ascii="Times New Roman" w:eastAsia="Times New Roman" w:hAnsi="Times New Roman" w:cs="Times New Roman"/>
                <w:sz w:val="28"/>
                <w:szCs w:val="20"/>
                <w:lang w:eastAsia="ru-RU"/>
              </w:rPr>
            </w:pPr>
            <w:r w:rsidRPr="00A076B7">
              <w:rPr>
                <w:rFonts w:ascii="Times New Roman" w:eastAsia="Times New Roman" w:hAnsi="Times New Roman" w:cs="Times New Roman"/>
                <w:sz w:val="28"/>
                <w:szCs w:val="20"/>
                <w:lang w:val="ru-RU" w:eastAsia="ru-RU"/>
              </w:rPr>
              <w:t>9,6</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en-US" w:eastAsia="ru-RU"/>
              </w:rPr>
            </w:pPr>
            <w:r w:rsidRPr="00A076B7">
              <w:rPr>
                <w:rFonts w:ascii="Times New Roman" w:eastAsia="Times New Roman" w:hAnsi="Times New Roman" w:cs="Times New Roman"/>
                <w:sz w:val="28"/>
                <w:szCs w:val="28"/>
                <w:lang w:val="en-US" w:eastAsia="ru-RU"/>
              </w:rPr>
              <w:t>KL1.2</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240" w:lineRule="auto"/>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0"/>
                    <w:lang w:eastAsia="ru-RU"/>
                  </w:rPr>
                  <m:t>24,034</m:t>
                </m:r>
              </m:oMath>
            </m:oMathPara>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240" w:lineRule="auto"/>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0"/>
                    <w:lang w:eastAsia="ru-RU"/>
                  </w:rPr>
                  <m:t>20,8</m:t>
                </m:r>
              </m:oMath>
            </m:oMathPara>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en-US" w:eastAsia="ru-RU"/>
              </w:rPr>
            </w:pPr>
            <w:r w:rsidRPr="00A076B7">
              <w:rPr>
                <w:rFonts w:ascii="Times New Roman" w:eastAsia="Times New Roman" w:hAnsi="Times New Roman" w:cs="Times New Roman"/>
                <w:sz w:val="28"/>
                <w:szCs w:val="20"/>
                <w:lang w:val="ru-RU" w:eastAsia="ru-RU"/>
              </w:rPr>
              <w:t>9,18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en-US" w:eastAsia="ru-RU"/>
              </w:rPr>
            </w:pPr>
            <w:r w:rsidRPr="00A076B7">
              <w:rPr>
                <w:rFonts w:ascii="Times New Roman" w:eastAsia="Times New Roman" w:hAnsi="Times New Roman" w:cs="Times New Roman"/>
                <w:sz w:val="28"/>
                <w:szCs w:val="20"/>
                <w:lang w:val="ru-RU" w:eastAsia="ru-RU"/>
              </w:rPr>
              <w:t>2,88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240" w:lineRule="auto"/>
              <w:jc w:val="both"/>
              <w:rPr>
                <w:rFonts w:ascii="Times New Roman" w:eastAsia="Times New Roman" w:hAnsi="Times New Roman" w:cs="Times New Roman"/>
                <w:sz w:val="28"/>
                <w:szCs w:val="20"/>
                <w:lang w:eastAsia="ru-RU"/>
              </w:rPr>
            </w:pPr>
            <w:r w:rsidRPr="00A076B7">
              <w:rPr>
                <w:rFonts w:ascii="Times New Roman" w:eastAsia="Times New Roman" w:hAnsi="Times New Roman" w:cs="Times New Roman"/>
                <w:sz w:val="28"/>
                <w:szCs w:val="20"/>
                <w:lang w:val="ru-RU" w:eastAsia="ru-RU"/>
              </w:rPr>
              <w:t>9,6</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w:t>
            </w:r>
            <w:r w:rsidRPr="00A076B7">
              <w:rPr>
                <w:rFonts w:ascii="Times New Roman" w:eastAsia="Times New Roman" w:hAnsi="Times New Roman" w:cs="Times New Roman"/>
                <w:sz w:val="28"/>
                <w:szCs w:val="28"/>
                <w:lang w:val="en-US" w:eastAsia="ru-RU"/>
              </w:rPr>
              <w:t>L</w:t>
            </w:r>
            <w:r w:rsidRPr="00A076B7">
              <w:rPr>
                <w:rFonts w:ascii="Times New Roman" w:eastAsia="Times New Roman" w:hAnsi="Times New Roman" w:cs="Times New Roman"/>
                <w:sz w:val="28"/>
                <w:szCs w:val="28"/>
                <w:lang w:val="ru-RU" w:eastAsia="ru-RU"/>
              </w:rPr>
              <w:t>2.1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240" w:lineRule="auto"/>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0"/>
                    <w:lang w:eastAsia="ru-RU"/>
                  </w:rPr>
                  <m:t>24,034</m:t>
                </m:r>
              </m:oMath>
            </m:oMathPara>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240" w:lineRule="auto"/>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0"/>
                    <w:lang w:eastAsia="ru-RU"/>
                  </w:rPr>
                  <m:t>20,8</m:t>
                </m:r>
              </m:oMath>
            </m:oMathPara>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0"/>
                <w:lang w:val="ru-RU" w:eastAsia="ru-RU"/>
              </w:rPr>
              <w:t>9,18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0"/>
                <w:lang w:val="ru-RU" w:eastAsia="ru-RU"/>
              </w:rPr>
              <w:t>2,88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240" w:lineRule="auto"/>
              <w:jc w:val="both"/>
              <w:rPr>
                <w:rFonts w:ascii="Times New Roman" w:eastAsia="Times New Roman" w:hAnsi="Times New Roman" w:cs="Times New Roman"/>
                <w:sz w:val="28"/>
                <w:szCs w:val="20"/>
                <w:lang w:eastAsia="ru-RU"/>
              </w:rPr>
            </w:pPr>
            <w:r w:rsidRPr="00A076B7">
              <w:rPr>
                <w:rFonts w:ascii="Times New Roman" w:eastAsia="Times New Roman" w:hAnsi="Times New Roman" w:cs="Times New Roman"/>
                <w:sz w:val="28"/>
                <w:szCs w:val="20"/>
                <w:lang w:val="ru-RU" w:eastAsia="ru-RU"/>
              </w:rPr>
              <w:t>9,6</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w:t>
            </w:r>
            <w:r w:rsidRPr="00A076B7">
              <w:rPr>
                <w:rFonts w:ascii="Times New Roman" w:eastAsia="Times New Roman" w:hAnsi="Times New Roman" w:cs="Times New Roman"/>
                <w:sz w:val="28"/>
                <w:szCs w:val="28"/>
                <w:lang w:val="en-US" w:eastAsia="ru-RU"/>
              </w:rPr>
              <w:t>L</w:t>
            </w:r>
            <w:r w:rsidRPr="00A076B7">
              <w:rPr>
                <w:rFonts w:ascii="Times New Roman" w:eastAsia="Times New Roman" w:hAnsi="Times New Roman" w:cs="Times New Roman"/>
                <w:sz w:val="28"/>
                <w:szCs w:val="28"/>
                <w:lang w:val="ru-RU" w:eastAsia="ru-RU"/>
              </w:rPr>
              <w:t>2.2</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240" w:lineRule="auto"/>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0"/>
                    <w:lang w:eastAsia="ru-RU"/>
                  </w:rPr>
                  <m:t>24,034</m:t>
                </m:r>
              </m:oMath>
            </m:oMathPara>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240" w:lineRule="auto"/>
              <w:jc w:val="both"/>
              <w:rPr>
                <w:rFonts w:ascii="Times New Roman" w:eastAsia="Times New Roman" w:hAnsi="Times New Roman" w:cs="Times New Roman"/>
                <w:sz w:val="28"/>
                <w:szCs w:val="20"/>
                <w:lang w:eastAsia="ru-RU"/>
              </w:rPr>
            </w:pPr>
            <m:oMathPara>
              <m:oMath>
                <m:r>
                  <w:rPr>
                    <w:rFonts w:ascii="Cambria Math" w:eastAsia="Times New Roman" w:hAnsi="Cambria Math" w:cs="Times New Roman"/>
                    <w:sz w:val="28"/>
                    <w:szCs w:val="20"/>
                    <w:lang w:eastAsia="ru-RU"/>
                  </w:rPr>
                  <m:t>20,8</m:t>
                </m:r>
              </m:oMath>
            </m:oMathPara>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0"/>
                <w:lang w:val="ru-RU" w:eastAsia="ru-RU"/>
              </w:rPr>
              <w:t>9,18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0"/>
                <w:lang w:val="ru-RU" w:eastAsia="ru-RU"/>
              </w:rPr>
              <w:t>2,88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240" w:lineRule="auto"/>
              <w:jc w:val="both"/>
              <w:rPr>
                <w:rFonts w:ascii="Times New Roman" w:eastAsia="Times New Roman" w:hAnsi="Times New Roman" w:cs="Times New Roman"/>
                <w:sz w:val="28"/>
                <w:szCs w:val="20"/>
                <w:lang w:eastAsia="ru-RU"/>
              </w:rPr>
            </w:pPr>
            <w:r w:rsidRPr="00A076B7">
              <w:rPr>
                <w:rFonts w:ascii="Times New Roman" w:eastAsia="Times New Roman" w:hAnsi="Times New Roman" w:cs="Times New Roman"/>
                <w:sz w:val="28"/>
                <w:szCs w:val="20"/>
                <w:lang w:val="ru-RU" w:eastAsia="ru-RU"/>
              </w:rPr>
              <w:t>9,6</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tabs>
                <w:tab w:val="left" w:pos="1040"/>
              </w:tabs>
              <w:spacing w:after="0" w:line="360" w:lineRule="auto"/>
              <w:jc w:val="center"/>
              <w:rPr>
                <w:rFonts w:ascii="Times New Roman" w:eastAsia="Times New Roman" w:hAnsi="Times New Roman" w:cs="Times New Roman"/>
                <w:sz w:val="28"/>
                <w:szCs w:val="28"/>
                <w:lang w:val="en-US" w:eastAsia="ru-RU"/>
              </w:rPr>
            </w:pPr>
            <w:r w:rsidRPr="00A076B7">
              <w:rPr>
                <w:rFonts w:ascii="Times New Roman" w:eastAsia="Times New Roman" w:hAnsi="Times New Roman" w:cs="Times New Roman"/>
                <w:sz w:val="28"/>
                <w:szCs w:val="28"/>
                <w:lang w:val="en-US" w:eastAsia="ru-RU"/>
              </w:rPr>
              <w:t>K1.1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К1.2</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en-US"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en-US"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en-US"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K1.4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en-US"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en-US"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К1.5</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en-US"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en-US"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К1.6</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en-US"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en-US"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K1.7</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en-US"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en-US"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К1.9</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K1.10</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К1.11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К1.12</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K1.13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К1.14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К1.15</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K1.16</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К1.17</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К1.18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K1.19</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К1.20</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К1.21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K1.24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К1.25</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К1.26</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К1.27</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r w:rsidR="007C0613" w:rsidRPr="005D394E" w:rsidTr="007C0613">
        <w:trPr>
          <w:trHeight w:hRule="exact" w:val="348"/>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К1.28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13,74</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center"/>
              <w:rPr>
                <w:rFonts w:ascii="Times New Roman" w:eastAsia="Times New Roman" w:hAnsi="Times New Roman" w:cs="Times New Roman"/>
                <w:sz w:val="28"/>
                <w:szCs w:val="28"/>
                <w:lang w:eastAsia="ru-RU"/>
              </w:rPr>
            </w:pPr>
            <w:r w:rsidRPr="00A076B7">
              <w:rPr>
                <w:rFonts w:ascii="Times New Roman" w:eastAsia="Times New Roman" w:hAnsi="Times New Roman" w:cs="Times New Roman"/>
                <w:sz w:val="28"/>
                <w:szCs w:val="28"/>
                <w:lang w:eastAsia="ru-RU"/>
              </w:rPr>
              <w:t>11,88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13,63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9,88</w:t>
            </w: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7C0613" w:rsidRPr="00A076B7" w:rsidRDefault="007C0613" w:rsidP="007C0613">
            <w:pPr>
              <w:spacing w:after="0" w:line="360" w:lineRule="auto"/>
              <w:jc w:val="both"/>
              <w:rPr>
                <w:rFonts w:ascii="Times New Roman" w:eastAsia="Times New Roman" w:hAnsi="Times New Roman" w:cs="Times New Roman"/>
                <w:sz w:val="28"/>
                <w:szCs w:val="28"/>
                <w:lang w:val="ru-RU" w:eastAsia="ru-RU"/>
              </w:rPr>
            </w:pPr>
            <w:r w:rsidRPr="00A076B7">
              <w:rPr>
                <w:rFonts w:ascii="Times New Roman" w:eastAsia="Times New Roman" w:hAnsi="Times New Roman" w:cs="Times New Roman"/>
                <w:sz w:val="28"/>
                <w:szCs w:val="28"/>
                <w:lang w:val="ru-RU" w:eastAsia="ru-RU"/>
              </w:rPr>
              <w:t>16,83</w:t>
            </w:r>
          </w:p>
        </w:tc>
      </w:tr>
    </w:tbl>
    <w:p w:rsidR="005D394E" w:rsidRPr="005D394E" w:rsidRDefault="005D394E" w:rsidP="005D394E">
      <w:pPr>
        <w:tabs>
          <w:tab w:val="left" w:pos="5385"/>
        </w:tabs>
        <w:spacing w:after="0" w:line="360" w:lineRule="auto"/>
        <w:ind w:firstLine="851"/>
        <w:jc w:val="both"/>
        <w:rPr>
          <w:rFonts w:ascii="Times New Roman" w:eastAsia="Times New Roman" w:hAnsi="Times New Roman" w:cs="Times New Roman"/>
          <w:sz w:val="28"/>
          <w:szCs w:val="20"/>
          <w:lang w:val="ru-RU" w:eastAsia="ru-RU"/>
        </w:rPr>
      </w:pPr>
    </w:p>
    <w:p w:rsidR="005D394E" w:rsidRPr="005D394E" w:rsidRDefault="005D394E" w:rsidP="005D394E">
      <w:pPr>
        <w:ind w:firstLine="851"/>
        <w:rPr>
          <w:rFonts w:ascii="Times New Roman" w:eastAsia="Times New Roman" w:hAnsi="Times New Roman" w:cs="Times New Roman"/>
          <w:sz w:val="28"/>
          <w:szCs w:val="20"/>
          <w:lang w:val="ru-RU" w:eastAsia="ru-RU"/>
        </w:rPr>
      </w:pPr>
      <w:r w:rsidRPr="005D394E">
        <w:rPr>
          <w:rFonts w:ascii="Times New Roman" w:eastAsia="Times New Roman" w:hAnsi="Times New Roman" w:cs="Times New Roman"/>
          <w:sz w:val="28"/>
          <w:szCs w:val="20"/>
          <w:lang w:val="ru-RU" w:eastAsia="ru-RU"/>
        </w:rPr>
        <w:br w:type="page"/>
      </w:r>
    </w:p>
    <w:p w:rsidR="005D394E" w:rsidRPr="005D394E" w:rsidRDefault="005D394E" w:rsidP="00F92BE9">
      <w:pPr>
        <w:tabs>
          <w:tab w:val="left" w:pos="5385"/>
        </w:tabs>
        <w:spacing w:after="0" w:line="360" w:lineRule="auto"/>
        <w:jc w:val="center"/>
        <w:rPr>
          <w:rFonts w:ascii="Times New Roman" w:eastAsia="Times New Roman" w:hAnsi="Times New Roman" w:cs="Times New Roman"/>
          <w:sz w:val="28"/>
          <w:szCs w:val="20"/>
          <w:lang w:val="ru-RU" w:eastAsia="ru-RU"/>
        </w:rPr>
      </w:pPr>
      <w:r w:rsidRPr="005D394E">
        <w:rPr>
          <w:noProof/>
          <w:lang w:val="ru-RU" w:eastAsia="ru-RU"/>
        </w:rPr>
        <w:lastRenderedPageBreak/>
        <w:drawing>
          <wp:inline distT="0" distB="0" distL="0" distR="0" wp14:anchorId="2ED6682A" wp14:editId="7266DCFC">
            <wp:extent cx="6012611" cy="3174365"/>
            <wp:effectExtent l="0" t="0" r="7620" b="698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40587" cy="3189135"/>
                    </a:xfrm>
                    <a:prstGeom prst="rect">
                      <a:avLst/>
                    </a:prstGeom>
                  </pic:spPr>
                </pic:pic>
              </a:graphicData>
            </a:graphic>
          </wp:inline>
        </w:drawing>
      </w:r>
    </w:p>
    <w:p w:rsidR="005D394E" w:rsidRPr="005D394E" w:rsidRDefault="005D394E" w:rsidP="005D394E">
      <w:pPr>
        <w:tabs>
          <w:tab w:val="left" w:pos="2113"/>
        </w:tabs>
        <w:spacing w:after="0" w:line="240" w:lineRule="auto"/>
        <w:ind w:firstLine="851"/>
        <w:jc w:val="center"/>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val="ru-RU" w:eastAsia="ru-RU"/>
        </w:rPr>
        <w:t>Рис.2.6 – Схема зам</w:t>
      </w:r>
      <w:r w:rsidRPr="005D394E">
        <w:rPr>
          <w:rFonts w:ascii="Times New Roman" w:eastAsia="Times New Roman" w:hAnsi="Times New Roman" w:cs="Times New Roman"/>
          <w:sz w:val="28"/>
          <w:szCs w:val="28"/>
          <w:lang w:eastAsia="ru-RU"/>
        </w:rPr>
        <w:t>іщення</w:t>
      </w:r>
    </w:p>
    <w:p w:rsidR="005D394E" w:rsidRPr="005D394E" w:rsidRDefault="005D394E" w:rsidP="005D394E">
      <w:pPr>
        <w:tabs>
          <w:tab w:val="left" w:pos="2113"/>
        </w:tabs>
        <w:spacing w:after="0" w:line="240" w:lineRule="auto"/>
        <w:ind w:firstLine="851"/>
        <w:jc w:val="center"/>
        <w:rPr>
          <w:rFonts w:ascii="Times New Roman" w:eastAsia="Times New Roman" w:hAnsi="Times New Roman" w:cs="Times New Roman"/>
          <w:sz w:val="28"/>
          <w:szCs w:val="28"/>
          <w:lang w:eastAsia="ru-RU"/>
        </w:rPr>
      </w:pPr>
    </w:p>
    <w:p w:rsidR="005D394E" w:rsidRPr="005D394E" w:rsidRDefault="005D394E" w:rsidP="00F92BE9">
      <w:pPr>
        <w:spacing w:line="360" w:lineRule="auto"/>
        <w:ind w:firstLine="709"/>
        <w:contextualSpacing/>
        <w:jc w:val="both"/>
        <w:rPr>
          <w:rFonts w:ascii="Times New Roman" w:eastAsia="Times New Roman" w:hAnsi="Times New Roman" w:cs="Times New Roman"/>
          <w:b/>
          <w:sz w:val="28"/>
          <w:szCs w:val="20"/>
          <w:lang w:eastAsia="ru-RU"/>
        </w:rPr>
      </w:pPr>
    </w:p>
    <w:p w:rsidR="005D394E" w:rsidRPr="005D394E" w:rsidRDefault="005D394E" w:rsidP="00F92BE9">
      <w:pPr>
        <w:tabs>
          <w:tab w:val="left" w:pos="2113"/>
        </w:tabs>
        <w:spacing w:after="0" w:line="360" w:lineRule="auto"/>
        <w:ind w:firstLine="709"/>
        <w:jc w:val="both"/>
        <w:rPr>
          <w:rFonts w:ascii="Times New Roman" w:eastAsia="Times New Roman" w:hAnsi="Times New Roman" w:cs="Times New Roman"/>
          <w:b/>
          <w:sz w:val="28"/>
          <w:szCs w:val="20"/>
          <w:lang w:eastAsia="ru-RU"/>
        </w:rPr>
      </w:pPr>
      <w:r w:rsidRPr="005D394E">
        <w:rPr>
          <w:rFonts w:ascii="Times New Roman" w:eastAsia="Times New Roman" w:hAnsi="Times New Roman" w:cs="Times New Roman"/>
          <w:b/>
          <w:sz w:val="28"/>
          <w:szCs w:val="20"/>
          <w:lang w:eastAsia="ru-RU"/>
        </w:rPr>
        <w:t>2.6 Вибір електричних апаратів та уставок їх спрацювання</w:t>
      </w:r>
    </w:p>
    <w:p w:rsidR="005D394E" w:rsidRPr="005D394E" w:rsidRDefault="005D394E" w:rsidP="00F92BE9">
      <w:pPr>
        <w:spacing w:line="360" w:lineRule="auto"/>
        <w:ind w:firstLine="709"/>
        <w:jc w:val="both"/>
        <w:rPr>
          <w:rFonts w:ascii="Times New Roman" w:eastAsia="Times New Roman" w:hAnsi="Times New Roman" w:cs="Times New Roman"/>
          <w:b/>
          <w:sz w:val="28"/>
          <w:szCs w:val="20"/>
          <w:lang w:eastAsia="ru-RU"/>
        </w:rPr>
      </w:pPr>
    </w:p>
    <w:p w:rsidR="005D394E" w:rsidRPr="005D394E" w:rsidRDefault="005D394E" w:rsidP="00F92BE9">
      <w:pPr>
        <w:spacing w:line="360" w:lineRule="auto"/>
        <w:ind w:firstLine="709"/>
        <w:contextualSpacing/>
        <w:jc w:val="both"/>
        <w:rPr>
          <w:rFonts w:ascii="Times New Roman" w:eastAsia="Times New Roman" w:hAnsi="Times New Roman" w:cs="Times New Roman"/>
          <w:bCs/>
          <w:sz w:val="28"/>
          <w:szCs w:val="20"/>
          <w:lang w:eastAsia="ru-RU"/>
        </w:rPr>
      </w:pPr>
      <w:r w:rsidRPr="005D394E">
        <w:rPr>
          <w:rFonts w:ascii="Times New Roman" w:eastAsia="Times New Roman" w:hAnsi="Times New Roman" w:cs="Times New Roman"/>
          <w:bCs/>
          <w:sz w:val="28"/>
          <w:szCs w:val="20"/>
          <w:lang w:eastAsia="ru-RU"/>
        </w:rPr>
        <w:t>На стороні 6 кВ вибираємо високовольтний вимикач запобіжний вимикач навантаження і трансформатор струму.</w:t>
      </w:r>
    </w:p>
    <w:p w:rsidR="005D394E" w:rsidRPr="005D394E" w:rsidRDefault="005D394E" w:rsidP="00F92BE9">
      <w:pPr>
        <w:spacing w:line="360" w:lineRule="auto"/>
        <w:ind w:firstLine="709"/>
        <w:jc w:val="both"/>
        <w:rPr>
          <w:rFonts w:ascii="Times New Roman" w:eastAsia="Times New Roman" w:hAnsi="Times New Roman" w:cs="Times New Roman"/>
          <w:bCs/>
          <w:sz w:val="28"/>
          <w:szCs w:val="20"/>
          <w:lang w:eastAsia="ru-RU"/>
        </w:rPr>
      </w:pPr>
      <w:r w:rsidRPr="005D394E">
        <w:rPr>
          <w:rFonts w:ascii="Times New Roman" w:eastAsia="Times New Roman" w:hAnsi="Times New Roman" w:cs="Times New Roman"/>
          <w:bCs/>
          <w:sz w:val="28"/>
          <w:szCs w:val="20"/>
          <w:lang w:eastAsia="ru-RU"/>
        </w:rPr>
        <w:t>Для вибору електричних апаратів розрахуємо:</w:t>
      </w:r>
    </w:p>
    <w:p w:rsidR="005D394E" w:rsidRPr="005D394E" w:rsidRDefault="002F7301" w:rsidP="00F92BE9">
      <w:pPr>
        <w:spacing w:line="360" w:lineRule="auto"/>
        <w:ind w:firstLine="709"/>
        <w:contextualSpacing/>
        <w:jc w:val="both"/>
        <w:rPr>
          <w:rFonts w:ascii="Times New Roman" w:eastAsia="Times New Roman" w:hAnsi="Times New Roman" w:cs="Times New Roman"/>
          <w:bCs/>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87264" behindDoc="0" locked="0" layoutInCell="1" allowOverlap="1" wp14:anchorId="5BA18CB9" wp14:editId="5FA07843">
                <wp:simplePos x="0" y="0"/>
                <wp:positionH relativeFrom="margin">
                  <wp:posOffset>5617330</wp:posOffset>
                </wp:positionH>
                <wp:positionV relativeFrom="paragraph">
                  <wp:posOffset>312504</wp:posOffset>
                </wp:positionV>
                <wp:extent cx="635539" cy="1404620"/>
                <wp:effectExtent l="0" t="0" r="0" b="0"/>
                <wp:wrapNone/>
                <wp:docPr id="7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2.54</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18CB9" id="_x0000_s1096" type="#_x0000_t202" style="position:absolute;left:0;text-align:left;margin-left:442.3pt;margin-top:24.6pt;width:50.05pt;height:110.6pt;z-index:251787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" filled="f" stroked="f">
                <v:textbox style="mso-fit-shape-to-text:t">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2.54</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bCs/>
          <w:sz w:val="28"/>
          <w:szCs w:val="20"/>
          <w:lang w:eastAsia="ru-RU"/>
        </w:rPr>
        <w:t xml:space="preserve">1. Струм нормального режиму </w:t>
      </w:r>
    </w:p>
    <w:p w:rsidR="005D394E" w:rsidRPr="005D394E" w:rsidRDefault="009D007A" w:rsidP="00F92BE9">
      <w:pPr>
        <w:spacing w:line="360" w:lineRule="auto"/>
        <w:ind w:firstLine="709"/>
        <w:contextualSpacing/>
        <w:jc w:val="center"/>
        <w:rPr>
          <w:rFonts w:ascii="Times New Roman" w:eastAsia="Times New Roman" w:hAnsi="Times New Roman" w:cs="Times New Roman"/>
          <w:bCs/>
          <w:sz w:val="28"/>
          <w:szCs w:val="20"/>
          <w:lang w:eastAsia="ru-RU"/>
        </w:rPr>
      </w:pPr>
      <m:oMath>
        <m:sSub>
          <m:sSubPr>
            <m:ctrlPr>
              <w:rPr>
                <w:rFonts w:ascii="Cambria Math" w:eastAsia="Times New Roman" w:hAnsi="Cambria Math" w:cs="Times New Roman"/>
                <w:bCs/>
                <w:i/>
                <w:sz w:val="28"/>
                <w:szCs w:val="20"/>
                <w:lang w:eastAsia="ru-RU"/>
              </w:rPr>
            </m:ctrlPr>
          </m:sSubPr>
          <m:e>
            <m:r>
              <w:rPr>
                <w:rFonts w:ascii="Cambria Math" w:eastAsia="Times New Roman" w:hAnsi="Cambria Math" w:cs="Times New Roman"/>
                <w:sz w:val="28"/>
                <w:szCs w:val="20"/>
                <w:lang w:eastAsia="ru-RU"/>
              </w:rPr>
              <m:t>І</m:t>
            </m:r>
          </m:e>
          <m:sub>
            <m:r>
              <w:rPr>
                <w:rFonts w:ascii="Cambria Math" w:eastAsia="Times New Roman" w:hAnsi="Cambria Math" w:cs="Times New Roman"/>
                <w:sz w:val="28"/>
                <w:szCs w:val="20"/>
                <w:lang w:eastAsia="ru-RU"/>
              </w:rPr>
              <m:t>ном</m:t>
            </m:r>
          </m:sub>
        </m:sSub>
        <m:r>
          <w:rPr>
            <w:rFonts w:ascii="Cambria Math" w:eastAsia="Times New Roman" w:hAnsi="Cambria Math" w:cs="Times New Roman"/>
            <w:sz w:val="28"/>
            <w:szCs w:val="20"/>
            <w:lang w:eastAsia="ru-RU"/>
          </w:rPr>
          <m:t>=</m:t>
        </m:r>
        <m:f>
          <m:fPr>
            <m:ctrlPr>
              <w:rPr>
                <w:rFonts w:ascii="Cambria Math" w:eastAsia="Times New Roman" w:hAnsi="Cambria Math" w:cs="Times New Roman"/>
                <w:bCs/>
                <w:i/>
                <w:sz w:val="28"/>
                <w:szCs w:val="20"/>
                <w:lang w:eastAsia="ru-RU"/>
              </w:rPr>
            </m:ctrlPr>
          </m:fPr>
          <m:num>
            <m:sSub>
              <m:sSubPr>
                <m:ctrlPr>
                  <w:rPr>
                    <w:rFonts w:ascii="Cambria Math" w:eastAsia="Times New Roman" w:hAnsi="Cambria Math" w:cs="Times New Roman"/>
                    <w:bCs/>
                    <w:i/>
                    <w:sz w:val="28"/>
                    <w:szCs w:val="20"/>
                    <w:lang w:eastAsia="ru-RU"/>
                  </w:rPr>
                </m:ctrlPr>
              </m:sSubPr>
              <m:e>
                <m:r>
                  <w:rPr>
                    <w:rFonts w:ascii="Cambria Math" w:eastAsia="Times New Roman" w:hAnsi="Cambria Math" w:cs="Times New Roman"/>
                    <w:sz w:val="28"/>
                    <w:szCs w:val="20"/>
                    <w:lang w:val="en-US" w:eastAsia="ru-RU"/>
                  </w:rPr>
                  <m:t>S</m:t>
                </m:r>
              </m:e>
              <m:sub>
                <m:r>
                  <w:rPr>
                    <w:rFonts w:ascii="Cambria Math" w:eastAsia="Times New Roman" w:hAnsi="Cambria Math" w:cs="Times New Roman"/>
                    <w:sz w:val="28"/>
                    <w:szCs w:val="20"/>
                    <w:lang w:eastAsia="ru-RU"/>
                  </w:rPr>
                  <m:t>H</m:t>
                </m:r>
              </m:sub>
            </m:sSub>
          </m:num>
          <m:den>
            <m:rad>
              <m:radPr>
                <m:degHide m:val="1"/>
                <m:ctrlPr>
                  <w:rPr>
                    <w:rFonts w:ascii="Cambria Math" w:eastAsia="Times New Roman" w:hAnsi="Cambria Math" w:cs="Times New Roman"/>
                    <w:bCs/>
                    <w:i/>
                    <w:sz w:val="28"/>
                    <w:szCs w:val="20"/>
                    <w:lang w:eastAsia="ru-RU"/>
                  </w:rPr>
                </m:ctrlPr>
              </m:radPr>
              <m:deg/>
              <m:e>
                <m:r>
                  <w:rPr>
                    <w:rFonts w:ascii="Cambria Math" w:eastAsia="Times New Roman" w:hAnsi="Cambria Math" w:cs="Times New Roman"/>
                    <w:sz w:val="28"/>
                    <w:szCs w:val="20"/>
                    <w:lang w:eastAsia="ru-RU"/>
                  </w:rPr>
                  <m:t>3</m:t>
                </m:r>
              </m:e>
            </m:rad>
            <m:r>
              <w:rPr>
                <w:rFonts w:ascii="Cambria Math" w:eastAsia="Times New Roman" w:hAnsi="Cambria Math" w:cs="Times New Roman"/>
                <w:sz w:val="28"/>
                <w:szCs w:val="20"/>
                <w:lang w:eastAsia="ru-RU"/>
              </w:rPr>
              <m:t>*</m:t>
            </m:r>
            <m:sSub>
              <m:sSubPr>
                <m:ctrlPr>
                  <w:rPr>
                    <w:rFonts w:ascii="Cambria Math" w:eastAsia="Times New Roman" w:hAnsi="Cambria Math" w:cs="Times New Roman"/>
                    <w:bCs/>
                    <w:i/>
                    <w:sz w:val="28"/>
                    <w:szCs w:val="20"/>
                    <w:lang w:eastAsia="ru-RU"/>
                  </w:rPr>
                </m:ctrlPr>
              </m:sSubPr>
              <m:e>
                <m:r>
                  <w:rPr>
                    <w:rFonts w:ascii="Cambria Math" w:eastAsia="Times New Roman" w:hAnsi="Cambria Math" w:cs="Times New Roman"/>
                    <w:sz w:val="28"/>
                    <w:szCs w:val="20"/>
                    <w:lang w:eastAsia="ru-RU"/>
                  </w:rPr>
                  <m:t>U</m:t>
                </m:r>
              </m:e>
              <m:sub>
                <m:r>
                  <w:rPr>
                    <w:rFonts w:ascii="Cambria Math" w:eastAsia="Times New Roman" w:hAnsi="Cambria Math" w:cs="Times New Roman"/>
                    <w:sz w:val="28"/>
                    <w:szCs w:val="20"/>
                    <w:lang w:eastAsia="ru-RU"/>
                  </w:rPr>
                  <m:t>H</m:t>
                </m:r>
              </m:sub>
            </m:sSub>
          </m:den>
        </m:f>
        <m:r>
          <w:rPr>
            <w:rFonts w:ascii="Cambria Math" w:eastAsia="Times New Roman" w:hAnsi="Cambria Math" w:cs="Times New Roman"/>
            <w:sz w:val="28"/>
            <w:szCs w:val="20"/>
            <w:lang w:eastAsia="ru-RU"/>
          </w:rPr>
          <m:t>=</m:t>
        </m:r>
        <m:f>
          <m:fPr>
            <m:ctrlPr>
              <w:rPr>
                <w:rFonts w:ascii="Cambria Math" w:eastAsia="Times New Roman" w:hAnsi="Cambria Math" w:cs="Times New Roman"/>
                <w:bCs/>
                <w:i/>
                <w:sz w:val="28"/>
                <w:szCs w:val="20"/>
                <w:lang w:eastAsia="ru-RU"/>
              </w:rPr>
            </m:ctrlPr>
          </m:fPr>
          <m:num>
            <m:r>
              <w:rPr>
                <w:rFonts w:ascii="Cambria Math" w:eastAsia="Times New Roman" w:hAnsi="Cambria Math" w:cs="Times New Roman"/>
                <w:sz w:val="28"/>
                <w:szCs w:val="20"/>
                <w:lang w:eastAsia="ru-RU"/>
              </w:rPr>
              <m:t>1000</m:t>
            </m:r>
          </m:num>
          <m:den>
            <m:rad>
              <m:radPr>
                <m:degHide m:val="1"/>
                <m:ctrlPr>
                  <w:rPr>
                    <w:rFonts w:ascii="Cambria Math" w:eastAsia="Times New Roman" w:hAnsi="Cambria Math" w:cs="Times New Roman"/>
                    <w:bCs/>
                    <w:i/>
                    <w:sz w:val="28"/>
                    <w:szCs w:val="20"/>
                    <w:lang w:eastAsia="ru-RU"/>
                  </w:rPr>
                </m:ctrlPr>
              </m:radPr>
              <m:deg/>
              <m:e>
                <m:r>
                  <w:rPr>
                    <w:rFonts w:ascii="Cambria Math" w:eastAsia="Times New Roman" w:hAnsi="Cambria Math" w:cs="Times New Roman"/>
                    <w:sz w:val="28"/>
                    <w:szCs w:val="20"/>
                    <w:lang w:eastAsia="ru-RU"/>
                  </w:rPr>
                  <m:t>3</m:t>
                </m:r>
              </m:e>
            </m:rad>
            <m:r>
              <w:rPr>
                <w:rFonts w:ascii="Cambria Math" w:eastAsia="Times New Roman" w:hAnsi="Cambria Math" w:cs="Times New Roman"/>
                <w:sz w:val="28"/>
                <w:szCs w:val="20"/>
                <w:lang w:eastAsia="ru-RU"/>
              </w:rPr>
              <m:t>*10</m:t>
            </m:r>
          </m:den>
        </m:f>
        <m:r>
          <w:rPr>
            <w:rFonts w:ascii="Cambria Math" w:eastAsia="Times New Roman" w:hAnsi="Cambria Math" w:cs="Times New Roman"/>
            <w:sz w:val="28"/>
            <w:szCs w:val="20"/>
            <w:lang w:eastAsia="ru-RU"/>
          </w:rPr>
          <m:t>=57,8</m:t>
        </m:r>
      </m:oMath>
      <w:r w:rsidR="005D394E" w:rsidRPr="005D394E">
        <w:rPr>
          <w:rFonts w:ascii="Times New Roman" w:eastAsia="Times New Roman" w:hAnsi="Times New Roman" w:cs="Times New Roman"/>
          <w:sz w:val="28"/>
          <w:szCs w:val="20"/>
          <w:lang w:eastAsia="ru-RU"/>
        </w:rPr>
        <w:t xml:space="preserve"> А</w:t>
      </w:r>
    </w:p>
    <w:p w:rsidR="005D394E" w:rsidRPr="005D394E" w:rsidRDefault="002F7301" w:rsidP="00F92BE9">
      <w:pPr>
        <w:tabs>
          <w:tab w:val="center" w:pos="5103"/>
        </w:tabs>
        <w:spacing w:line="360" w:lineRule="auto"/>
        <w:ind w:firstLine="709"/>
        <w:contextualSpacing/>
        <w:jc w:val="both"/>
        <w:rPr>
          <w:rFonts w:ascii="Times New Roman" w:eastAsia="Times New Roman" w:hAnsi="Times New Roman" w:cs="Times New Roman"/>
          <w:bCs/>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89312" behindDoc="0" locked="0" layoutInCell="1" allowOverlap="1" wp14:anchorId="5BA18CB9" wp14:editId="5FA07843">
                <wp:simplePos x="0" y="0"/>
                <wp:positionH relativeFrom="margin">
                  <wp:posOffset>5609753</wp:posOffset>
                </wp:positionH>
                <wp:positionV relativeFrom="paragraph">
                  <wp:posOffset>235501</wp:posOffset>
                </wp:positionV>
                <wp:extent cx="635539" cy="1404620"/>
                <wp:effectExtent l="0" t="0" r="0" b="0"/>
                <wp:wrapNone/>
                <wp:docPr id="7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2.55</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18CB9" id="_x0000_s1097" type="#_x0000_t202" style="position:absolute;left:0;text-align:left;margin-left:441.7pt;margin-top:18.55pt;width:50.05pt;height:110.6pt;z-index:251789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" filled="f" stroked="f">
                <v:textbox style="mso-fit-shape-to-text:t">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2.55</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bCs/>
          <w:sz w:val="28"/>
          <w:szCs w:val="20"/>
          <w:lang w:eastAsia="ru-RU"/>
        </w:rPr>
        <w:t xml:space="preserve">Струм аварійного режиму  </w:t>
      </w:r>
      <w:r w:rsidR="005D394E" w:rsidRPr="005D394E">
        <w:rPr>
          <w:rFonts w:ascii="Times New Roman" w:eastAsia="Times New Roman" w:hAnsi="Times New Roman" w:cs="Times New Roman"/>
          <w:bCs/>
          <w:sz w:val="28"/>
          <w:szCs w:val="20"/>
          <w:lang w:eastAsia="ru-RU"/>
        </w:rPr>
        <w:tab/>
      </w:r>
    </w:p>
    <w:p w:rsidR="005D394E" w:rsidRPr="005D394E" w:rsidRDefault="009D007A" w:rsidP="00F92BE9">
      <w:pPr>
        <w:spacing w:line="360" w:lineRule="auto"/>
        <w:ind w:firstLine="709"/>
        <w:contextualSpacing/>
        <w:jc w:val="center"/>
        <w:rPr>
          <w:rFonts w:ascii="Times New Roman" w:eastAsia="Times New Roman" w:hAnsi="Times New Roman" w:cs="Times New Roman"/>
          <w:bCs/>
          <w:sz w:val="28"/>
          <w:szCs w:val="20"/>
          <w:lang w:eastAsia="ru-RU"/>
        </w:rPr>
      </w:pPr>
      <m:oMath>
        <m:sSub>
          <m:sSubPr>
            <m:ctrlPr>
              <w:rPr>
                <w:rFonts w:ascii="Cambria Math" w:eastAsia="Times New Roman" w:hAnsi="Cambria Math" w:cs="Times New Roman"/>
                <w:bCs/>
                <w:i/>
                <w:sz w:val="28"/>
                <w:szCs w:val="20"/>
                <w:lang w:eastAsia="ru-RU"/>
              </w:rPr>
            </m:ctrlPr>
          </m:sSubPr>
          <m:e>
            <m:r>
              <w:rPr>
                <w:rFonts w:ascii="Cambria Math" w:eastAsia="Times New Roman" w:hAnsi="Cambria Math" w:cs="Times New Roman"/>
                <w:sz w:val="28"/>
                <w:szCs w:val="20"/>
                <w:lang w:eastAsia="ru-RU"/>
              </w:rPr>
              <m:t>І</m:t>
            </m:r>
          </m:e>
          <m:sub>
            <m:r>
              <w:rPr>
                <w:rFonts w:ascii="Cambria Math" w:eastAsia="Times New Roman" w:hAnsi="Cambria Math" w:cs="Times New Roman"/>
                <w:sz w:val="28"/>
                <w:szCs w:val="20"/>
                <w:lang w:eastAsia="ru-RU"/>
              </w:rPr>
              <m:t>ав</m:t>
            </m:r>
          </m:sub>
        </m:sSub>
        <m:r>
          <w:rPr>
            <w:rFonts w:ascii="Cambria Math" w:eastAsia="Times New Roman" w:hAnsi="Cambria Math" w:cs="Times New Roman"/>
            <w:sz w:val="28"/>
            <w:szCs w:val="20"/>
            <w:lang w:eastAsia="ru-RU"/>
          </w:rPr>
          <m:t>=1.4*</m:t>
        </m:r>
        <m:sSub>
          <m:sSubPr>
            <m:ctrlPr>
              <w:rPr>
                <w:rFonts w:ascii="Cambria Math" w:eastAsia="Times New Roman" w:hAnsi="Cambria Math" w:cs="Times New Roman"/>
                <w:bCs/>
                <w:i/>
                <w:sz w:val="28"/>
                <w:szCs w:val="20"/>
                <w:lang w:eastAsia="ru-RU"/>
              </w:rPr>
            </m:ctrlPr>
          </m:sSubPr>
          <m:e>
            <m:r>
              <w:rPr>
                <w:rFonts w:ascii="Cambria Math" w:eastAsia="Times New Roman" w:hAnsi="Cambria Math" w:cs="Times New Roman"/>
                <w:sz w:val="28"/>
                <w:szCs w:val="20"/>
                <w:lang w:eastAsia="ru-RU"/>
              </w:rPr>
              <m:t>І</m:t>
            </m:r>
          </m:e>
          <m:sub>
            <m:r>
              <w:rPr>
                <w:rFonts w:ascii="Cambria Math" w:eastAsia="Times New Roman" w:hAnsi="Cambria Math" w:cs="Times New Roman"/>
                <w:sz w:val="28"/>
                <w:szCs w:val="20"/>
                <w:lang w:eastAsia="ru-RU"/>
              </w:rPr>
              <m:t>ном</m:t>
            </m:r>
          </m:sub>
        </m:sSub>
        <m:r>
          <w:rPr>
            <w:rFonts w:ascii="Cambria Math" w:eastAsia="Times New Roman" w:hAnsi="Cambria Math" w:cs="Times New Roman"/>
            <w:sz w:val="28"/>
            <w:szCs w:val="20"/>
            <w:lang w:eastAsia="ru-RU"/>
          </w:rPr>
          <m:t>=1.4*57,8=80,078</m:t>
        </m:r>
      </m:oMath>
      <w:r w:rsidR="005D394E" w:rsidRPr="005D394E">
        <w:rPr>
          <w:rFonts w:ascii="Times New Roman" w:eastAsia="Times New Roman" w:hAnsi="Times New Roman" w:cs="Times New Roman"/>
          <w:bCs/>
          <w:sz w:val="28"/>
          <w:szCs w:val="20"/>
          <w:lang w:eastAsia="ru-RU"/>
        </w:rPr>
        <w:t xml:space="preserve"> А</w:t>
      </w:r>
    </w:p>
    <w:p w:rsidR="005D394E" w:rsidRPr="005D394E" w:rsidRDefault="002F7301" w:rsidP="00F92BE9">
      <w:pPr>
        <w:tabs>
          <w:tab w:val="left" w:pos="7213"/>
        </w:tabs>
        <w:spacing w:line="360" w:lineRule="auto"/>
        <w:ind w:firstLine="709"/>
        <w:contextualSpacing/>
        <w:jc w:val="both"/>
        <w:rPr>
          <w:rFonts w:ascii="Times New Roman" w:eastAsia="Times New Roman" w:hAnsi="Times New Roman" w:cs="Times New Roman"/>
          <w:bCs/>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91360" behindDoc="0" locked="0" layoutInCell="1" allowOverlap="1" wp14:anchorId="5BA18CB9" wp14:editId="5FA07843">
                <wp:simplePos x="0" y="0"/>
                <wp:positionH relativeFrom="margin">
                  <wp:posOffset>5615796</wp:posOffset>
                </wp:positionH>
                <wp:positionV relativeFrom="paragraph">
                  <wp:posOffset>260746</wp:posOffset>
                </wp:positionV>
                <wp:extent cx="635539" cy="1404620"/>
                <wp:effectExtent l="0" t="0" r="0" b="0"/>
                <wp:wrapNone/>
                <wp:docPr id="7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2.56</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18CB9" id="_x0000_s1098" type="#_x0000_t202" style="position:absolute;left:0;text-align:left;margin-left:442.2pt;margin-top:20.55pt;width:50.05pt;height:110.6pt;z-index:251791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" filled="f" stroked="f">
                <v:textbox style="mso-fit-shape-to-text:t">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2.56</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bCs/>
          <w:sz w:val="28"/>
          <w:szCs w:val="20"/>
          <w:lang w:eastAsia="ru-RU"/>
        </w:rPr>
        <w:t xml:space="preserve">2. Визначаємо струм короткого замикання </w:t>
      </w:r>
      <w:r w:rsidR="005D394E" w:rsidRPr="005D394E">
        <w:rPr>
          <w:rFonts w:ascii="Times New Roman" w:eastAsia="Times New Roman" w:hAnsi="Times New Roman" w:cs="Times New Roman"/>
          <w:bCs/>
          <w:sz w:val="28"/>
          <w:szCs w:val="20"/>
          <w:lang w:eastAsia="ru-RU"/>
        </w:rPr>
        <w:tab/>
      </w:r>
    </w:p>
    <w:p w:rsidR="005D394E" w:rsidRPr="005D394E" w:rsidRDefault="009D007A" w:rsidP="00F92BE9">
      <w:pPr>
        <w:spacing w:line="360" w:lineRule="auto"/>
        <w:ind w:firstLine="709"/>
        <w:contextualSpacing/>
        <w:jc w:val="both"/>
        <w:rPr>
          <w:rFonts w:ascii="Times New Roman" w:eastAsia="Times New Roman" w:hAnsi="Times New Roman" w:cs="Times New Roman"/>
          <w:bCs/>
          <w:sz w:val="28"/>
          <w:szCs w:val="20"/>
          <w:lang w:eastAsia="ru-RU"/>
        </w:rPr>
      </w:pPr>
      <m:oMathPara>
        <m:oMath>
          <m:sSub>
            <m:sSubPr>
              <m:ctrlPr>
                <w:rPr>
                  <w:rFonts w:ascii="Cambria Math" w:eastAsia="Times New Roman" w:hAnsi="Cambria Math" w:cs="Times New Roman"/>
                  <w:bCs/>
                  <w:i/>
                  <w:sz w:val="28"/>
                  <w:szCs w:val="20"/>
                  <w:lang w:eastAsia="ru-RU"/>
                </w:rPr>
              </m:ctrlPr>
            </m:sSubPr>
            <m:e>
              <m:r>
                <w:rPr>
                  <w:rFonts w:ascii="Cambria Math" w:eastAsia="Times New Roman" w:hAnsi="Cambria Math" w:cs="Times New Roman"/>
                  <w:sz w:val="28"/>
                  <w:szCs w:val="20"/>
                  <w:lang w:eastAsia="ru-RU"/>
                </w:rPr>
                <m:t>І</m:t>
              </m:r>
            </m:e>
            <m:sub>
              <m:r>
                <w:rPr>
                  <w:rFonts w:ascii="Cambria Math" w:eastAsia="Times New Roman" w:hAnsi="Cambria Math" w:cs="Times New Roman"/>
                  <w:sz w:val="28"/>
                  <w:szCs w:val="20"/>
                  <w:lang w:eastAsia="ru-RU"/>
                </w:rPr>
                <m:t>к-1</m:t>
              </m:r>
            </m:sub>
          </m:sSub>
          <m:r>
            <w:rPr>
              <w:rFonts w:ascii="Cambria Math" w:eastAsia="Times New Roman" w:hAnsi="Cambria Math" w:cs="Times New Roman"/>
              <w:sz w:val="28"/>
              <w:szCs w:val="20"/>
              <w:lang w:eastAsia="ru-RU"/>
            </w:rPr>
            <m:t>=</m:t>
          </m:r>
          <m:sSub>
            <m:sSubPr>
              <m:ctrlPr>
                <w:rPr>
                  <w:rFonts w:ascii="Cambria Math" w:eastAsia="Times New Roman" w:hAnsi="Cambria Math" w:cs="Times New Roman"/>
                  <w:bCs/>
                  <w:i/>
                  <w:sz w:val="28"/>
                  <w:szCs w:val="20"/>
                  <w:lang w:eastAsia="ru-RU"/>
                </w:rPr>
              </m:ctrlPr>
            </m:sSubPr>
            <m:e>
              <m:r>
                <w:rPr>
                  <w:rFonts w:ascii="Cambria Math" w:eastAsia="Times New Roman" w:hAnsi="Cambria Math" w:cs="Times New Roman"/>
                  <w:sz w:val="28"/>
                  <w:szCs w:val="20"/>
                  <w:lang w:eastAsia="ru-RU"/>
                </w:rPr>
                <m:t>І</m:t>
              </m:r>
            </m:e>
            <m:sub>
              <m:r>
                <w:rPr>
                  <w:rFonts w:ascii="Cambria Math" w:eastAsia="Times New Roman" w:hAnsi="Cambria Math" w:cs="Times New Roman"/>
                  <w:sz w:val="28"/>
                  <w:szCs w:val="20"/>
                  <w:lang w:eastAsia="ru-RU"/>
                </w:rPr>
                <m:t>па1</m:t>
              </m:r>
            </m:sub>
          </m:sSub>
          <m:r>
            <w:rPr>
              <w:rFonts w:ascii="Cambria Math" w:eastAsia="Times New Roman" w:hAnsi="Cambria Math" w:cs="Times New Roman"/>
              <w:sz w:val="28"/>
              <w:szCs w:val="20"/>
              <w:lang w:eastAsia="ru-RU"/>
            </w:rPr>
            <m:t>=</m:t>
          </m:r>
          <m:sSub>
            <m:sSubPr>
              <m:ctrlPr>
                <w:rPr>
                  <w:rFonts w:ascii="Cambria Math" w:eastAsia="Times New Roman" w:hAnsi="Cambria Math" w:cs="Times New Roman"/>
                  <w:bCs/>
                  <w:i/>
                  <w:sz w:val="28"/>
                  <w:szCs w:val="20"/>
                  <w:lang w:eastAsia="ru-RU"/>
                </w:rPr>
              </m:ctrlPr>
            </m:sSubPr>
            <m:e>
              <m:r>
                <w:rPr>
                  <w:rFonts w:ascii="Cambria Math" w:eastAsia="Times New Roman" w:hAnsi="Cambria Math" w:cs="Times New Roman"/>
                  <w:sz w:val="28"/>
                  <w:szCs w:val="20"/>
                  <w:lang w:eastAsia="ru-RU"/>
                </w:rPr>
                <m:t>І</m:t>
              </m:r>
            </m:e>
            <m:sub>
              <m:r>
                <w:rPr>
                  <w:rFonts w:ascii="Cambria Math" w:eastAsia="Times New Roman" w:hAnsi="Cambria Math" w:cs="Times New Roman"/>
                  <w:sz w:val="28"/>
                  <w:szCs w:val="20"/>
                  <w:lang w:eastAsia="ru-RU"/>
                </w:rPr>
                <m:t>пт1</m:t>
              </m:r>
            </m:sub>
          </m:sSub>
          <m:r>
            <w:rPr>
              <w:rFonts w:ascii="Cambria Math" w:eastAsia="Times New Roman" w:hAnsi="Cambria Math" w:cs="Times New Roman"/>
              <w:sz w:val="28"/>
              <w:szCs w:val="20"/>
              <w:lang w:eastAsia="ru-RU"/>
            </w:rPr>
            <m:t>=</m:t>
          </m:r>
          <m:r>
            <w:rPr>
              <w:rFonts w:ascii="Cambria Math" w:eastAsia="Times New Roman" w:hAnsi="Cambria Math" w:cs="Times New Roman"/>
              <w:sz w:val="28"/>
              <w:szCs w:val="20"/>
              <w:lang w:val="ru-RU" w:eastAsia="ru-RU"/>
            </w:rPr>
            <m:t>91,6</m:t>
          </m:r>
          <m:r>
            <w:rPr>
              <w:rFonts w:ascii="Cambria Math" w:eastAsia="Times New Roman" w:hAnsi="Cambria Math" w:cs="Times New Roman"/>
              <w:sz w:val="28"/>
              <w:szCs w:val="20"/>
              <w:lang w:eastAsia="ru-RU"/>
            </w:rPr>
            <m:t xml:space="preserve"> А</m:t>
          </m:r>
        </m:oMath>
      </m:oMathPara>
    </w:p>
    <w:p w:rsidR="005D394E" w:rsidRPr="005D394E" w:rsidRDefault="005D394E" w:rsidP="00F92BE9">
      <w:pPr>
        <w:spacing w:line="360" w:lineRule="auto"/>
        <w:ind w:firstLine="709"/>
        <w:contextualSpacing/>
        <w:jc w:val="both"/>
        <w:rPr>
          <w:rFonts w:ascii="Times New Roman" w:eastAsia="Times New Roman" w:hAnsi="Times New Roman" w:cs="Times New Roman"/>
          <w:bCs/>
          <w:sz w:val="28"/>
          <w:szCs w:val="20"/>
          <w:lang w:val="ru-RU" w:eastAsia="ru-RU"/>
        </w:rPr>
      </w:pPr>
      <w:r w:rsidRPr="005D394E">
        <w:rPr>
          <w:rFonts w:ascii="Times New Roman" w:eastAsia="Times New Roman" w:hAnsi="Times New Roman" w:cs="Times New Roman"/>
          <w:bCs/>
          <w:sz w:val="28"/>
          <w:szCs w:val="20"/>
          <w:lang w:eastAsia="ru-RU"/>
        </w:rPr>
        <w:t>Де</w:t>
      </w:r>
      <w:r w:rsidRPr="005D394E">
        <w:rPr>
          <w:rFonts w:ascii="Times New Roman" w:eastAsia="Times New Roman" w:hAnsi="Times New Roman" w:cs="Times New Roman"/>
          <w:bCs/>
          <w:sz w:val="28"/>
          <w:szCs w:val="20"/>
          <w:lang w:val="ru-RU" w:eastAsia="ru-RU"/>
        </w:rPr>
        <w:t xml:space="preserve">, </w:t>
      </w:r>
      <m:oMath>
        <m:sSub>
          <m:sSubPr>
            <m:ctrlPr>
              <w:rPr>
                <w:rFonts w:ascii="Cambria Math" w:eastAsia="Times New Roman" w:hAnsi="Cambria Math" w:cs="Times New Roman"/>
                <w:bCs/>
                <w:i/>
                <w:sz w:val="28"/>
                <w:szCs w:val="20"/>
                <w:lang w:val="en-US" w:eastAsia="ru-RU"/>
              </w:rPr>
            </m:ctrlPr>
          </m:sSubPr>
          <m:e>
            <m:r>
              <w:rPr>
                <w:rFonts w:ascii="Cambria Math" w:eastAsia="Times New Roman" w:hAnsi="Cambria Math" w:cs="Times New Roman"/>
                <w:sz w:val="28"/>
                <w:szCs w:val="20"/>
                <w:lang w:val="ru-RU" w:eastAsia="ru-RU"/>
              </w:rPr>
              <m:t>І</m:t>
            </m:r>
          </m:e>
          <m:sub>
            <m:r>
              <w:rPr>
                <w:rFonts w:ascii="Cambria Math" w:eastAsia="Times New Roman" w:hAnsi="Cambria Math" w:cs="Times New Roman"/>
                <w:sz w:val="28"/>
                <w:szCs w:val="20"/>
                <w:lang w:val="ru-RU" w:eastAsia="ru-RU"/>
              </w:rPr>
              <m:t>па1</m:t>
            </m:r>
          </m:sub>
        </m:sSub>
      </m:oMath>
      <w:r w:rsidRPr="005D394E">
        <w:rPr>
          <w:rFonts w:ascii="Times New Roman" w:eastAsia="Times New Roman" w:hAnsi="Times New Roman" w:cs="Times New Roman"/>
          <w:bCs/>
          <w:sz w:val="28"/>
          <w:szCs w:val="20"/>
          <w:lang w:eastAsia="ru-RU"/>
        </w:rPr>
        <w:t xml:space="preserve"> – діюче значення періодичної складової струму к.з в момент часу </w:t>
      </w:r>
      <w:r w:rsidRPr="005D394E">
        <w:rPr>
          <w:rFonts w:ascii="Times New Roman" w:eastAsia="Times New Roman" w:hAnsi="Times New Roman" w:cs="Times New Roman"/>
          <w:bCs/>
          <w:sz w:val="28"/>
          <w:szCs w:val="20"/>
          <w:lang w:val="en-US" w:eastAsia="ru-RU"/>
        </w:rPr>
        <w:t>t</w:t>
      </w:r>
      <w:r w:rsidRPr="005D394E">
        <w:rPr>
          <w:rFonts w:ascii="Times New Roman" w:eastAsia="Times New Roman" w:hAnsi="Times New Roman" w:cs="Times New Roman"/>
          <w:bCs/>
          <w:sz w:val="28"/>
          <w:szCs w:val="20"/>
          <w:lang w:val="ru-RU" w:eastAsia="ru-RU"/>
        </w:rPr>
        <w:t>=0</w:t>
      </w:r>
    </w:p>
    <w:p w:rsidR="005D394E" w:rsidRPr="005D394E" w:rsidRDefault="009D007A" w:rsidP="00F92BE9">
      <w:pPr>
        <w:spacing w:line="360" w:lineRule="auto"/>
        <w:ind w:firstLine="709"/>
        <w:contextualSpacing/>
        <w:jc w:val="both"/>
        <w:rPr>
          <w:rFonts w:ascii="Times New Roman" w:eastAsia="Times New Roman" w:hAnsi="Times New Roman" w:cs="Times New Roman"/>
          <w:bCs/>
          <w:sz w:val="28"/>
          <w:szCs w:val="20"/>
          <w:lang w:val="en-US" w:eastAsia="ru-RU"/>
        </w:rPr>
      </w:pPr>
      <m:oMath>
        <m:sSub>
          <m:sSubPr>
            <m:ctrlPr>
              <w:rPr>
                <w:rFonts w:ascii="Cambria Math" w:eastAsia="Times New Roman" w:hAnsi="Cambria Math" w:cs="Times New Roman"/>
                <w:bCs/>
                <w:i/>
                <w:sz w:val="28"/>
                <w:szCs w:val="20"/>
                <w:lang w:val="ru-RU" w:eastAsia="ru-RU"/>
              </w:rPr>
            </m:ctrlPr>
          </m:sSubPr>
          <m:e>
            <m:r>
              <w:rPr>
                <w:rFonts w:ascii="Cambria Math" w:eastAsia="Times New Roman" w:hAnsi="Cambria Math" w:cs="Times New Roman"/>
                <w:sz w:val="28"/>
                <w:szCs w:val="20"/>
                <w:lang w:eastAsia="ru-RU"/>
              </w:rPr>
              <m:t>І</m:t>
            </m:r>
          </m:e>
          <m:sub>
            <m:r>
              <w:rPr>
                <w:rFonts w:ascii="Cambria Math" w:eastAsia="Times New Roman" w:hAnsi="Cambria Math" w:cs="Times New Roman"/>
                <w:sz w:val="28"/>
                <w:szCs w:val="20"/>
                <w:lang w:val="ru-RU" w:eastAsia="ru-RU"/>
              </w:rPr>
              <m:t>пт1</m:t>
            </m:r>
          </m:sub>
        </m:sSub>
      </m:oMath>
      <w:r w:rsidR="005D394E" w:rsidRPr="005D394E">
        <w:rPr>
          <w:rFonts w:ascii="Times New Roman" w:eastAsia="Times New Roman" w:hAnsi="Times New Roman" w:cs="Times New Roman"/>
          <w:bCs/>
          <w:sz w:val="28"/>
          <w:szCs w:val="20"/>
          <w:lang w:val="ru-RU" w:eastAsia="ru-RU"/>
        </w:rPr>
        <w:t xml:space="preserve"> – діюче значення періодичної складової струму к.з. в момент часу </w:t>
      </w:r>
      <w:r w:rsidR="005D394E" w:rsidRPr="005D394E">
        <w:rPr>
          <w:rFonts w:ascii="Times New Roman" w:eastAsia="Times New Roman" w:hAnsi="Times New Roman" w:cs="Times New Roman"/>
          <w:bCs/>
          <w:sz w:val="28"/>
          <w:szCs w:val="20"/>
          <w:lang w:val="en-US" w:eastAsia="ru-RU"/>
        </w:rPr>
        <w:t>t</w:t>
      </w:r>
    </w:p>
    <w:p w:rsidR="005D394E" w:rsidRPr="005D394E" w:rsidRDefault="005D394E" w:rsidP="005D394E">
      <w:pPr>
        <w:spacing w:line="360" w:lineRule="auto"/>
        <w:ind w:firstLine="851"/>
        <w:contextualSpacing/>
        <w:jc w:val="both"/>
        <w:rPr>
          <w:rFonts w:ascii="Times New Roman" w:eastAsia="Times New Roman" w:hAnsi="Times New Roman" w:cs="Times New Roman"/>
          <w:bCs/>
          <w:iCs/>
          <w:sz w:val="28"/>
          <w:szCs w:val="20"/>
          <w:lang w:eastAsia="ru-RU"/>
        </w:rPr>
      </w:pPr>
    </w:p>
    <w:p w:rsidR="005D394E" w:rsidRPr="005D394E" w:rsidRDefault="005D394E" w:rsidP="00F92BE9">
      <w:pPr>
        <w:spacing w:line="360" w:lineRule="auto"/>
        <w:ind w:firstLine="709"/>
        <w:contextualSpacing/>
        <w:jc w:val="both"/>
        <w:rPr>
          <w:rFonts w:ascii="Times New Roman" w:eastAsia="Times New Roman" w:hAnsi="Times New Roman" w:cs="Times New Roman"/>
          <w:bCs/>
          <w:iCs/>
          <w:sz w:val="28"/>
          <w:szCs w:val="20"/>
          <w:lang w:eastAsia="ru-RU"/>
        </w:rPr>
      </w:pPr>
    </w:p>
    <w:p w:rsidR="005D394E" w:rsidRPr="005D394E" w:rsidRDefault="002F7301" w:rsidP="00A90798">
      <w:pPr>
        <w:spacing w:line="360" w:lineRule="auto"/>
        <w:ind w:firstLine="709"/>
        <w:contextualSpacing/>
        <w:jc w:val="both"/>
        <w:rPr>
          <w:rFonts w:ascii="Times New Roman" w:eastAsia="Times New Roman" w:hAnsi="Times New Roman" w:cs="Times New Roman"/>
          <w:bCs/>
          <w:iCs/>
          <w:sz w:val="28"/>
          <w:szCs w:val="20"/>
          <w:lang w:val="ru-RU" w:eastAsia="ru-RU"/>
        </w:rPr>
      </w:pPr>
      <w:r w:rsidRPr="00A03E84">
        <w:rPr>
          <w:rFonts w:ascii="Times New Roman" w:hAnsi="Times New Roman" w:cs="Times New Roman"/>
          <w:noProof/>
          <w:sz w:val="28"/>
          <w:szCs w:val="28"/>
          <w:lang w:val="ru-RU" w:eastAsia="ru-RU"/>
        </w:rPr>
        <w:lastRenderedPageBreak/>
        <mc:AlternateContent>
          <mc:Choice Requires="wps">
            <w:drawing>
              <wp:anchor distT="45720" distB="45720" distL="114300" distR="114300" simplePos="0" relativeHeight="251793408" behindDoc="0" locked="0" layoutInCell="1" allowOverlap="1" wp14:anchorId="5BA18CB9" wp14:editId="5FA07843">
                <wp:simplePos x="0" y="0"/>
                <wp:positionH relativeFrom="margin">
                  <wp:posOffset>5617330</wp:posOffset>
                </wp:positionH>
                <wp:positionV relativeFrom="paragraph">
                  <wp:posOffset>252119</wp:posOffset>
                </wp:positionV>
                <wp:extent cx="635539" cy="1404620"/>
                <wp:effectExtent l="0" t="0" r="0" b="0"/>
                <wp:wrapNone/>
                <wp:docPr id="7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2.57</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18CB9" id="_x0000_s1099" type="#_x0000_t202" style="position:absolute;left:0;text-align:left;margin-left:442.3pt;margin-top:19.85pt;width:50.05pt;height:110.6pt;z-index:251793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" filled="f" stroked="f">
                <v:textbox style="mso-fit-shape-to-text:t">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2.57</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bCs/>
          <w:iCs/>
          <w:sz w:val="28"/>
          <w:szCs w:val="20"/>
          <w:lang w:eastAsia="ru-RU"/>
        </w:rPr>
        <w:t xml:space="preserve">3. Тепловий імпульс </w:t>
      </w:r>
    </w:p>
    <w:p w:rsidR="005D394E" w:rsidRPr="005D394E" w:rsidRDefault="009D007A" w:rsidP="00A90798">
      <w:pPr>
        <w:spacing w:line="360" w:lineRule="auto"/>
        <w:ind w:firstLine="709"/>
        <w:contextualSpacing/>
        <w:jc w:val="both"/>
        <w:rPr>
          <w:rFonts w:ascii="Times New Roman" w:eastAsia="Times New Roman" w:hAnsi="Times New Roman" w:cs="Times New Roman"/>
          <w:bCs/>
          <w:iCs/>
          <w:sz w:val="28"/>
          <w:szCs w:val="20"/>
          <w:lang w:val="ru-RU" w:eastAsia="ru-RU"/>
        </w:rPr>
      </w:pPr>
      <m:oMathPara>
        <m:oMath>
          <m:sSub>
            <m:sSubPr>
              <m:ctrlPr>
                <w:rPr>
                  <w:rFonts w:ascii="Cambria Math" w:eastAsia="Times New Roman" w:hAnsi="Cambria Math" w:cs="Times New Roman"/>
                  <w:bCs/>
                  <w:i/>
                  <w:iCs/>
                  <w:sz w:val="28"/>
                  <w:szCs w:val="20"/>
                  <w:lang w:val="en-US" w:eastAsia="ru-RU"/>
                </w:rPr>
              </m:ctrlPr>
            </m:sSubPr>
            <m:e>
              <m:r>
                <w:rPr>
                  <w:rFonts w:ascii="Cambria Math" w:eastAsia="Times New Roman" w:hAnsi="Cambria Math" w:cs="Times New Roman"/>
                  <w:sz w:val="28"/>
                  <w:szCs w:val="20"/>
                  <w:lang w:val="ru-RU" w:eastAsia="ru-RU"/>
                </w:rPr>
                <m:t>В</m:t>
              </m:r>
            </m:e>
            <m:sub>
              <m:r>
                <w:rPr>
                  <w:rFonts w:ascii="Cambria Math" w:eastAsia="Times New Roman" w:hAnsi="Cambria Math" w:cs="Times New Roman"/>
                  <w:sz w:val="28"/>
                  <w:szCs w:val="20"/>
                  <w:lang w:val="ru-RU" w:eastAsia="ru-RU"/>
                </w:rPr>
                <m:t>к</m:t>
              </m:r>
            </m:sub>
          </m:sSub>
          <m:r>
            <w:rPr>
              <w:rFonts w:ascii="Cambria Math" w:eastAsia="Times New Roman" w:hAnsi="Cambria Math" w:cs="Times New Roman"/>
              <w:sz w:val="28"/>
              <w:szCs w:val="20"/>
              <w:lang w:val="ru-RU" w:eastAsia="ru-RU"/>
            </w:rPr>
            <m:t>=</m:t>
          </m:r>
          <m:sSubSup>
            <m:sSubSupPr>
              <m:ctrlPr>
                <w:rPr>
                  <w:rFonts w:ascii="Cambria Math" w:eastAsia="Times New Roman" w:hAnsi="Cambria Math" w:cs="Times New Roman"/>
                  <w:bCs/>
                  <w:i/>
                  <w:iCs/>
                  <w:sz w:val="28"/>
                  <w:szCs w:val="20"/>
                  <w:lang w:val="en-US" w:eastAsia="ru-RU"/>
                </w:rPr>
              </m:ctrlPr>
            </m:sSubSupPr>
            <m:e>
              <m:r>
                <w:rPr>
                  <w:rFonts w:ascii="Cambria Math" w:eastAsia="Times New Roman" w:hAnsi="Cambria Math" w:cs="Times New Roman"/>
                  <w:sz w:val="28"/>
                  <w:szCs w:val="20"/>
                  <w:lang w:val="ru-RU" w:eastAsia="ru-RU"/>
                </w:rPr>
                <m:t>І</m:t>
              </m:r>
            </m:e>
            <m:sub>
              <m:r>
                <w:rPr>
                  <w:rFonts w:ascii="Cambria Math" w:eastAsia="Times New Roman" w:hAnsi="Cambria Math" w:cs="Times New Roman"/>
                  <w:sz w:val="28"/>
                  <w:szCs w:val="20"/>
                  <w:lang w:val="ru-RU" w:eastAsia="ru-RU"/>
                </w:rPr>
                <m:t>па</m:t>
              </m:r>
            </m:sub>
            <m:sup>
              <m:r>
                <w:rPr>
                  <w:rFonts w:ascii="Cambria Math" w:eastAsia="Times New Roman" w:hAnsi="Cambria Math" w:cs="Times New Roman"/>
                  <w:sz w:val="28"/>
                  <w:szCs w:val="20"/>
                  <w:lang w:val="ru-RU" w:eastAsia="ru-RU"/>
                </w:rPr>
                <m:t>2</m:t>
              </m:r>
            </m:sup>
          </m:sSubSup>
          <m:r>
            <w:rPr>
              <w:rFonts w:ascii="Cambria Math" w:eastAsia="Times New Roman" w:hAnsi="Cambria Math" w:cs="Times New Roman"/>
              <w:sz w:val="28"/>
              <w:szCs w:val="20"/>
              <w:lang w:val="ru-RU" w:eastAsia="ru-RU"/>
            </w:rPr>
            <m:t>*</m:t>
          </m:r>
          <m:d>
            <m:dPr>
              <m:ctrlPr>
                <w:rPr>
                  <w:rFonts w:ascii="Cambria Math" w:eastAsia="Times New Roman" w:hAnsi="Cambria Math" w:cs="Times New Roman"/>
                  <w:bCs/>
                  <w:i/>
                  <w:iCs/>
                  <w:sz w:val="28"/>
                  <w:szCs w:val="20"/>
                  <w:lang w:val="en-US" w:eastAsia="ru-RU"/>
                </w:rPr>
              </m:ctrlPr>
            </m:dPr>
            <m:e>
              <m:sSub>
                <m:sSubPr>
                  <m:ctrlPr>
                    <w:rPr>
                      <w:rFonts w:ascii="Cambria Math" w:eastAsia="Times New Roman" w:hAnsi="Cambria Math" w:cs="Times New Roman"/>
                      <w:bCs/>
                      <w:i/>
                      <w:iCs/>
                      <w:sz w:val="28"/>
                      <w:szCs w:val="20"/>
                      <w:lang w:val="en-US" w:eastAsia="ru-RU"/>
                    </w:rPr>
                  </m:ctrlPr>
                </m:sSubPr>
                <m:e>
                  <m:r>
                    <m:rPr>
                      <m:sty m:val="p"/>
                    </m:rPr>
                    <w:rPr>
                      <w:rFonts w:ascii="Cambria Math" w:eastAsia="Times New Roman" w:hAnsi="Cambria Math" w:cs="Times New Roman"/>
                      <w:sz w:val="28"/>
                      <w:szCs w:val="20"/>
                      <w:lang w:val="en-US" w:eastAsia="ru-RU"/>
                    </w:rPr>
                    <m:t>t</m:t>
                  </m:r>
                </m:e>
                <m:sub>
                  <m:r>
                    <w:rPr>
                      <w:rFonts w:ascii="Cambria Math" w:eastAsia="Times New Roman" w:hAnsi="Cambria Math" w:cs="Times New Roman"/>
                      <w:sz w:val="28"/>
                      <w:szCs w:val="20"/>
                      <w:lang w:val="ru-RU" w:eastAsia="ru-RU"/>
                    </w:rPr>
                    <m:t>відк</m:t>
                  </m:r>
                </m:sub>
              </m:sSub>
              <m:r>
                <w:rPr>
                  <w:rFonts w:ascii="Cambria Math" w:eastAsia="Times New Roman" w:hAnsi="Cambria Math" w:cs="Times New Roman"/>
                  <w:sz w:val="28"/>
                  <w:szCs w:val="20"/>
                  <w:lang w:val="ru-RU" w:eastAsia="ru-RU"/>
                </w:rPr>
                <m:t>+</m:t>
              </m:r>
              <m:sSub>
                <m:sSubPr>
                  <m:ctrlPr>
                    <w:rPr>
                      <w:rFonts w:ascii="Cambria Math" w:eastAsia="Times New Roman" w:hAnsi="Cambria Math" w:cs="Times New Roman"/>
                      <w:bCs/>
                      <w:i/>
                      <w:iCs/>
                      <w:sz w:val="28"/>
                      <w:szCs w:val="20"/>
                      <w:lang w:val="en-US" w:eastAsia="ru-RU"/>
                    </w:rPr>
                  </m:ctrlPr>
                </m:sSubPr>
                <m:e>
                  <m:r>
                    <m:rPr>
                      <m:sty m:val="p"/>
                    </m:rPr>
                    <w:rPr>
                      <w:rFonts w:ascii="Cambria Math" w:eastAsia="Times New Roman" w:hAnsi="Cambria Math" w:cs="Times New Roman"/>
                      <w:sz w:val="28"/>
                      <w:szCs w:val="20"/>
                      <w:lang w:val="en-US" w:eastAsia="ru-RU"/>
                    </w:rPr>
                    <m:t>t</m:t>
                  </m:r>
                </m:e>
                <m:sub>
                  <m:r>
                    <w:rPr>
                      <w:rFonts w:ascii="Cambria Math" w:eastAsia="Times New Roman" w:hAnsi="Cambria Math" w:cs="Times New Roman"/>
                      <w:sz w:val="28"/>
                      <w:szCs w:val="20"/>
                      <w:lang w:val="ru-RU" w:eastAsia="ru-RU"/>
                    </w:rPr>
                    <m:t>а1</m:t>
                  </m:r>
                </m:sub>
              </m:sSub>
            </m:e>
          </m:d>
          <m:r>
            <w:rPr>
              <w:rFonts w:ascii="Cambria Math" w:eastAsia="Times New Roman" w:hAnsi="Cambria Math" w:cs="Times New Roman"/>
              <w:sz w:val="28"/>
              <w:szCs w:val="20"/>
              <w:lang w:val="ru-RU" w:eastAsia="ru-RU"/>
            </w:rPr>
            <m:t xml:space="preserve">. </m:t>
          </m:r>
          <m:sSup>
            <m:sSupPr>
              <m:ctrlPr>
                <w:rPr>
                  <w:rFonts w:ascii="Cambria Math" w:eastAsia="Times New Roman" w:hAnsi="Cambria Math" w:cs="Times New Roman"/>
                  <w:bCs/>
                  <w:i/>
                  <w:iCs/>
                  <w:sz w:val="28"/>
                  <w:szCs w:val="20"/>
                  <w:lang w:val="en-US" w:eastAsia="ru-RU"/>
                </w:rPr>
              </m:ctrlPr>
            </m:sSupPr>
            <m:e>
              <m:r>
                <w:rPr>
                  <w:rFonts w:ascii="Cambria Math" w:eastAsia="Times New Roman" w:hAnsi="Cambria Math" w:cs="Times New Roman"/>
                  <w:sz w:val="28"/>
                  <w:szCs w:val="20"/>
                  <w:lang w:val="ru-RU" w:eastAsia="ru-RU"/>
                </w:rPr>
                <m:t>кА</m:t>
              </m:r>
            </m:e>
            <m:sup>
              <m:r>
                <w:rPr>
                  <w:rFonts w:ascii="Cambria Math" w:eastAsia="Times New Roman" w:hAnsi="Cambria Math" w:cs="Times New Roman"/>
                  <w:sz w:val="28"/>
                  <w:szCs w:val="20"/>
                  <w:lang w:val="ru-RU" w:eastAsia="ru-RU"/>
                </w:rPr>
                <m:t>2</m:t>
              </m:r>
            </m:sup>
          </m:sSup>
          <m:r>
            <w:rPr>
              <w:rFonts w:ascii="Cambria Math" w:eastAsia="Times New Roman" w:hAnsi="Cambria Math" w:cs="Times New Roman"/>
              <w:sz w:val="28"/>
              <w:szCs w:val="20"/>
              <w:lang w:val="ru-RU" w:eastAsia="ru-RU"/>
            </w:rPr>
            <m:t>*с</m:t>
          </m:r>
        </m:oMath>
      </m:oMathPara>
    </w:p>
    <w:p w:rsidR="005D394E" w:rsidRPr="005D394E" w:rsidRDefault="009D007A" w:rsidP="00A90798">
      <w:pPr>
        <w:spacing w:line="360" w:lineRule="auto"/>
        <w:ind w:firstLine="709"/>
        <w:contextualSpacing/>
        <w:jc w:val="both"/>
        <w:rPr>
          <w:rFonts w:ascii="Times New Roman" w:eastAsia="Times New Roman" w:hAnsi="Times New Roman" w:cs="Times New Roman"/>
          <w:bCs/>
          <w:iCs/>
          <w:sz w:val="28"/>
          <w:szCs w:val="20"/>
          <w:lang w:eastAsia="ru-RU"/>
        </w:rPr>
      </w:pPr>
      <m:oMath>
        <m:sSub>
          <m:sSubPr>
            <m:ctrlPr>
              <w:rPr>
                <w:rFonts w:ascii="Cambria Math" w:eastAsia="Times New Roman" w:hAnsi="Cambria Math" w:cs="Times New Roman"/>
                <w:bCs/>
                <w:i/>
                <w:iCs/>
                <w:sz w:val="28"/>
                <w:szCs w:val="20"/>
                <w:lang w:val="en-US" w:eastAsia="ru-RU"/>
              </w:rPr>
            </m:ctrlPr>
          </m:sSubPr>
          <m:e>
            <m:r>
              <w:rPr>
                <w:rFonts w:ascii="Cambria Math" w:eastAsia="Times New Roman" w:hAnsi="Cambria Math" w:cs="Times New Roman"/>
                <w:sz w:val="28"/>
                <w:szCs w:val="20"/>
                <w:lang w:val="ru-RU" w:eastAsia="ru-RU"/>
              </w:rPr>
              <m:t>В</m:t>
            </m:r>
          </m:e>
          <m:sub>
            <m:r>
              <w:rPr>
                <w:rFonts w:ascii="Cambria Math" w:eastAsia="Times New Roman" w:hAnsi="Cambria Math" w:cs="Times New Roman"/>
                <w:sz w:val="28"/>
                <w:szCs w:val="20"/>
                <w:lang w:val="ru-RU" w:eastAsia="ru-RU"/>
              </w:rPr>
              <m:t>к</m:t>
            </m:r>
          </m:sub>
        </m:sSub>
        <m:r>
          <w:rPr>
            <w:rFonts w:ascii="Cambria Math" w:eastAsia="Times New Roman" w:hAnsi="Cambria Math" w:cs="Times New Roman"/>
            <w:sz w:val="28"/>
            <w:szCs w:val="20"/>
            <w:lang w:val="ru-RU" w:eastAsia="ru-RU"/>
          </w:rPr>
          <m:t>=</m:t>
        </m:r>
        <m:sSup>
          <m:sSupPr>
            <m:ctrlPr>
              <w:rPr>
                <w:rFonts w:ascii="Cambria Math" w:eastAsia="Times New Roman" w:hAnsi="Cambria Math" w:cs="Times New Roman"/>
                <w:bCs/>
                <w:i/>
                <w:iCs/>
                <w:sz w:val="28"/>
                <w:szCs w:val="20"/>
                <w:lang w:val="en-US" w:eastAsia="ru-RU"/>
              </w:rPr>
            </m:ctrlPr>
          </m:sSupPr>
          <m:e>
            <m:r>
              <w:rPr>
                <w:rFonts w:ascii="Cambria Math" w:eastAsia="Times New Roman" w:hAnsi="Cambria Math" w:cs="Times New Roman"/>
                <w:sz w:val="28"/>
                <w:szCs w:val="20"/>
                <w:lang w:val="ru-RU" w:eastAsia="ru-RU"/>
              </w:rPr>
              <m:t>91,6</m:t>
            </m:r>
          </m:e>
          <m:sup>
            <m:r>
              <w:rPr>
                <w:rFonts w:ascii="Cambria Math" w:eastAsia="Times New Roman" w:hAnsi="Cambria Math" w:cs="Times New Roman"/>
                <w:sz w:val="28"/>
                <w:szCs w:val="20"/>
                <w:lang w:val="ru-RU" w:eastAsia="ru-RU"/>
              </w:rPr>
              <m:t>2</m:t>
            </m:r>
          </m:sup>
        </m:sSup>
        <m:r>
          <w:rPr>
            <w:rFonts w:ascii="Cambria Math" w:eastAsia="Times New Roman" w:hAnsi="Cambria Math" w:cs="Times New Roman"/>
            <w:sz w:val="28"/>
            <w:szCs w:val="20"/>
            <w:lang w:val="ru-RU" w:eastAsia="ru-RU"/>
          </w:rPr>
          <m:t>*</m:t>
        </m:r>
        <m:d>
          <m:dPr>
            <m:ctrlPr>
              <w:rPr>
                <w:rFonts w:ascii="Cambria Math" w:eastAsia="Times New Roman" w:hAnsi="Cambria Math" w:cs="Times New Roman"/>
                <w:bCs/>
                <w:i/>
                <w:iCs/>
                <w:sz w:val="28"/>
                <w:szCs w:val="20"/>
                <w:lang w:val="en-US" w:eastAsia="ru-RU"/>
              </w:rPr>
            </m:ctrlPr>
          </m:dPr>
          <m:e>
            <m:r>
              <w:rPr>
                <w:rFonts w:ascii="Cambria Math" w:eastAsia="Times New Roman" w:hAnsi="Cambria Math" w:cs="Times New Roman"/>
                <w:sz w:val="28"/>
                <w:szCs w:val="20"/>
                <w:lang w:val="ru-RU" w:eastAsia="ru-RU"/>
              </w:rPr>
              <m:t>0.105+0.01</m:t>
            </m:r>
          </m:e>
        </m:d>
        <m:r>
          <w:rPr>
            <w:rFonts w:ascii="Cambria Math" w:eastAsia="Times New Roman" w:hAnsi="Cambria Math" w:cs="Times New Roman"/>
            <w:sz w:val="28"/>
            <w:szCs w:val="20"/>
            <w:lang w:val="ru-RU" w:eastAsia="ru-RU"/>
          </w:rPr>
          <m:t xml:space="preserve">=96,4 </m:t>
        </m:r>
        <m:sSup>
          <m:sSupPr>
            <m:ctrlPr>
              <w:rPr>
                <w:rFonts w:ascii="Cambria Math" w:eastAsia="Times New Roman" w:hAnsi="Cambria Math" w:cs="Times New Roman"/>
                <w:bCs/>
                <w:i/>
                <w:iCs/>
                <w:sz w:val="28"/>
                <w:szCs w:val="20"/>
                <w:lang w:val="en-US" w:eastAsia="ru-RU"/>
              </w:rPr>
            </m:ctrlPr>
          </m:sSupPr>
          <m:e>
            <m:r>
              <w:rPr>
                <w:rFonts w:ascii="Cambria Math" w:eastAsia="Times New Roman" w:hAnsi="Cambria Math" w:cs="Times New Roman"/>
                <w:sz w:val="28"/>
                <w:szCs w:val="20"/>
                <w:lang w:val="ru-RU" w:eastAsia="ru-RU"/>
              </w:rPr>
              <m:t>кА</m:t>
            </m:r>
          </m:e>
          <m:sup>
            <m:r>
              <w:rPr>
                <w:rFonts w:ascii="Cambria Math" w:eastAsia="Times New Roman" w:hAnsi="Cambria Math" w:cs="Times New Roman"/>
                <w:sz w:val="28"/>
                <w:szCs w:val="20"/>
                <w:lang w:val="ru-RU" w:eastAsia="ru-RU"/>
              </w:rPr>
              <m:t>2</m:t>
            </m:r>
          </m:sup>
        </m:sSup>
      </m:oMath>
      <w:r w:rsidR="005D394E" w:rsidRPr="005D394E">
        <w:rPr>
          <w:rFonts w:ascii="Times New Roman" w:eastAsia="Times New Roman" w:hAnsi="Times New Roman" w:cs="Times New Roman"/>
          <w:bCs/>
          <w:iCs/>
          <w:sz w:val="28"/>
          <w:szCs w:val="20"/>
          <w:lang w:eastAsia="ru-RU"/>
        </w:rPr>
        <w:t>с</w:t>
      </w:r>
    </w:p>
    <w:p w:rsidR="005D394E" w:rsidRPr="005D394E" w:rsidRDefault="005D394E" w:rsidP="00A90798">
      <w:pPr>
        <w:spacing w:line="360" w:lineRule="auto"/>
        <w:ind w:firstLine="709"/>
        <w:contextualSpacing/>
        <w:jc w:val="both"/>
        <w:rPr>
          <w:rFonts w:ascii="Times New Roman" w:eastAsia="Times New Roman" w:hAnsi="Times New Roman" w:cs="Times New Roman"/>
          <w:bCs/>
          <w:iCs/>
          <w:sz w:val="28"/>
          <w:szCs w:val="20"/>
          <w:lang w:eastAsia="ru-RU"/>
        </w:rPr>
      </w:pPr>
      <m:oMath>
        <m:r>
          <w:rPr>
            <w:rFonts w:ascii="Cambria Math" w:eastAsia="Times New Roman" w:hAnsi="Cambria Math" w:cs="Times New Roman"/>
            <w:sz w:val="28"/>
            <w:szCs w:val="20"/>
            <w:lang w:val="ru-RU" w:eastAsia="ru-RU"/>
          </w:rPr>
          <m:t>Де</m:t>
        </m:r>
      </m:oMath>
      <w:r w:rsidRPr="005D394E">
        <w:rPr>
          <w:rFonts w:ascii="Times New Roman" w:eastAsia="Times New Roman" w:hAnsi="Times New Roman" w:cs="Times New Roman"/>
          <w:bCs/>
          <w:iCs/>
          <w:sz w:val="28"/>
          <w:szCs w:val="20"/>
          <w:lang w:eastAsia="ru-RU"/>
        </w:rPr>
        <w:t xml:space="preserve"> </w:t>
      </w:r>
      <w:r w:rsidRPr="005D394E">
        <w:rPr>
          <w:rFonts w:ascii="Times New Roman" w:eastAsia="Times New Roman" w:hAnsi="Times New Roman" w:cs="Times New Roman"/>
          <w:bCs/>
          <w:iCs/>
          <w:sz w:val="28"/>
          <w:szCs w:val="20"/>
          <w:lang w:val="en-US" w:eastAsia="ru-RU"/>
        </w:rPr>
        <w:t>t</w:t>
      </w:r>
      <w:r w:rsidRPr="005D394E">
        <w:rPr>
          <w:rFonts w:ascii="Times New Roman" w:eastAsia="Times New Roman" w:hAnsi="Times New Roman" w:cs="Times New Roman"/>
          <w:bCs/>
          <w:iCs/>
          <w:sz w:val="28"/>
          <w:szCs w:val="20"/>
          <w:vertAlign w:val="subscript"/>
          <w:lang w:eastAsia="ru-RU"/>
        </w:rPr>
        <w:t xml:space="preserve">відк </w:t>
      </w:r>
      <w:r w:rsidRPr="005D394E">
        <w:rPr>
          <w:rFonts w:ascii="Times New Roman" w:eastAsia="Times New Roman" w:hAnsi="Times New Roman" w:cs="Times New Roman"/>
          <w:bCs/>
          <w:iCs/>
          <w:sz w:val="28"/>
          <w:szCs w:val="20"/>
          <w:lang w:eastAsia="ru-RU"/>
        </w:rPr>
        <w:t xml:space="preserve">– час відключення короткого замикання </w:t>
      </w:r>
    </w:p>
    <w:p w:rsidR="005D394E" w:rsidRPr="005D394E" w:rsidRDefault="005D394E" w:rsidP="00A90798">
      <w:pPr>
        <w:spacing w:line="360" w:lineRule="auto"/>
        <w:ind w:firstLine="709"/>
        <w:contextualSpacing/>
        <w:jc w:val="both"/>
        <w:rPr>
          <w:rFonts w:ascii="Times New Roman" w:eastAsia="Times New Roman" w:hAnsi="Times New Roman" w:cs="Times New Roman"/>
          <w:bCs/>
          <w:sz w:val="28"/>
          <w:szCs w:val="20"/>
          <w:lang w:val="ru-RU" w:eastAsia="ru-RU"/>
        </w:rPr>
      </w:pPr>
    </w:p>
    <w:p w:rsidR="005D394E" w:rsidRPr="005D394E" w:rsidRDefault="005D394E" w:rsidP="00A90798">
      <w:pPr>
        <w:spacing w:line="360" w:lineRule="auto"/>
        <w:ind w:firstLine="709"/>
        <w:contextualSpacing/>
        <w:jc w:val="both"/>
        <w:rPr>
          <w:rFonts w:ascii="Times New Roman" w:eastAsia="Times New Roman" w:hAnsi="Times New Roman" w:cs="Times New Roman"/>
          <w:bCs/>
          <w:sz w:val="28"/>
          <w:szCs w:val="20"/>
          <w:lang w:val="ru-RU" w:eastAsia="ru-RU"/>
        </w:rPr>
      </w:pPr>
      <w:r w:rsidRPr="005D394E">
        <w:rPr>
          <w:rFonts w:ascii="Times New Roman" w:eastAsia="Times New Roman" w:hAnsi="Times New Roman" w:cs="Times New Roman"/>
          <w:bCs/>
          <w:sz w:val="28"/>
          <w:szCs w:val="20"/>
          <w:lang w:val="ru-RU" w:eastAsia="ru-RU"/>
        </w:rPr>
        <w:t>Обира</w:t>
      </w:r>
      <w:r w:rsidRPr="005D394E">
        <w:rPr>
          <w:rFonts w:ascii="Times New Roman" w:eastAsia="Times New Roman" w:hAnsi="Times New Roman" w:cs="Times New Roman"/>
          <w:bCs/>
          <w:sz w:val="28"/>
          <w:szCs w:val="20"/>
          <w:lang w:eastAsia="ru-RU"/>
        </w:rPr>
        <w:t>ємо масляний вимакач ВМГ-10-20/630</w:t>
      </w:r>
      <w:r w:rsidRPr="005D394E">
        <w:rPr>
          <w:rFonts w:ascii="Times New Roman" w:eastAsia="Times New Roman" w:hAnsi="Times New Roman" w:cs="Times New Roman"/>
          <w:bCs/>
          <w:sz w:val="28"/>
          <w:szCs w:val="20"/>
          <w:lang w:val="ru-RU" w:eastAsia="ru-RU"/>
        </w:rPr>
        <w:t xml:space="preserve"> :</w:t>
      </w:r>
    </w:p>
    <w:p w:rsidR="005D394E" w:rsidRPr="005D394E" w:rsidRDefault="005D394E" w:rsidP="00A90798">
      <w:pPr>
        <w:spacing w:line="360" w:lineRule="auto"/>
        <w:ind w:firstLine="709"/>
        <w:contextualSpacing/>
        <w:jc w:val="both"/>
        <w:rPr>
          <w:rFonts w:ascii="Times New Roman" w:eastAsia="Times New Roman" w:hAnsi="Times New Roman" w:cs="Times New Roman"/>
          <w:bCs/>
          <w:sz w:val="28"/>
          <w:szCs w:val="20"/>
          <w:lang w:val="en-US" w:eastAsia="ru-RU"/>
        </w:rPr>
      </w:pPr>
      <w:r w:rsidRPr="005D394E">
        <w:rPr>
          <w:rFonts w:ascii="Times New Roman" w:eastAsia="Times New Roman" w:hAnsi="Times New Roman" w:cs="Times New Roman"/>
          <w:bCs/>
          <w:sz w:val="28"/>
          <w:szCs w:val="20"/>
          <w:lang w:eastAsia="ru-RU"/>
        </w:rPr>
        <w:t>Дані</w:t>
      </w:r>
      <w:r w:rsidRPr="005D394E">
        <w:rPr>
          <w:rFonts w:ascii="Times New Roman" w:eastAsia="Times New Roman" w:hAnsi="Times New Roman" w:cs="Times New Roman"/>
          <w:bCs/>
          <w:sz w:val="28"/>
          <w:szCs w:val="20"/>
          <w:lang w:val="en-US" w:eastAsia="ru-RU"/>
        </w:rPr>
        <w:t>:</w:t>
      </w:r>
    </w:p>
    <w:p w:rsidR="005D394E" w:rsidRPr="005D394E" w:rsidRDefault="005D394E" w:rsidP="00A90798">
      <w:pPr>
        <w:numPr>
          <w:ilvl w:val="0"/>
          <w:numId w:val="2"/>
        </w:numPr>
        <w:spacing w:after="0" w:line="360" w:lineRule="auto"/>
        <w:ind w:firstLine="709"/>
        <w:contextualSpacing/>
        <w:jc w:val="both"/>
        <w:rPr>
          <w:rFonts w:ascii="Times New Roman" w:eastAsia="Times New Roman" w:hAnsi="Times New Roman" w:cs="Times New Roman"/>
          <w:bCs/>
          <w:sz w:val="28"/>
          <w:szCs w:val="20"/>
          <w:lang w:eastAsia="ru-RU"/>
        </w:rPr>
      </w:pPr>
      <w:r w:rsidRPr="005D394E">
        <w:rPr>
          <w:rFonts w:ascii="Times New Roman" w:eastAsia="Times New Roman" w:hAnsi="Times New Roman" w:cs="Times New Roman"/>
          <w:bCs/>
          <w:sz w:val="28"/>
          <w:szCs w:val="20"/>
          <w:lang w:eastAsia="ru-RU"/>
        </w:rPr>
        <w:t>Номінальна напруга 10 кВ</w:t>
      </w:r>
      <w:r w:rsidRPr="005D394E">
        <w:rPr>
          <w:rFonts w:ascii="Times New Roman" w:eastAsia="Times New Roman" w:hAnsi="Times New Roman" w:cs="Times New Roman"/>
          <w:bCs/>
          <w:sz w:val="28"/>
          <w:szCs w:val="20"/>
          <w:lang w:val="ru-RU" w:eastAsia="ru-RU"/>
        </w:rPr>
        <w:t>;</w:t>
      </w:r>
    </w:p>
    <w:p w:rsidR="005D394E" w:rsidRPr="005D394E" w:rsidRDefault="005D394E" w:rsidP="00A90798">
      <w:pPr>
        <w:numPr>
          <w:ilvl w:val="0"/>
          <w:numId w:val="2"/>
        </w:numPr>
        <w:spacing w:after="0" w:line="360" w:lineRule="auto"/>
        <w:ind w:firstLine="709"/>
        <w:contextualSpacing/>
        <w:jc w:val="both"/>
        <w:rPr>
          <w:rFonts w:ascii="Times New Roman" w:eastAsia="Times New Roman" w:hAnsi="Times New Roman" w:cs="Times New Roman"/>
          <w:bCs/>
          <w:sz w:val="28"/>
          <w:szCs w:val="20"/>
          <w:lang w:eastAsia="ru-RU"/>
        </w:rPr>
      </w:pPr>
      <w:r w:rsidRPr="005D394E">
        <w:rPr>
          <w:rFonts w:ascii="Times New Roman" w:eastAsia="Times New Roman" w:hAnsi="Times New Roman" w:cs="Times New Roman"/>
          <w:bCs/>
          <w:sz w:val="28"/>
          <w:szCs w:val="20"/>
          <w:lang w:eastAsia="ru-RU"/>
        </w:rPr>
        <w:t xml:space="preserve">Номінальний струм </w:t>
      </w:r>
      <w:r w:rsidRPr="005D394E">
        <w:rPr>
          <w:rFonts w:ascii="Times New Roman" w:eastAsia="Times New Roman" w:hAnsi="Times New Roman" w:cs="Times New Roman"/>
          <w:bCs/>
          <w:sz w:val="28"/>
          <w:szCs w:val="20"/>
          <w:lang w:val="ru-RU" w:eastAsia="ru-RU"/>
        </w:rPr>
        <w:t>630</w:t>
      </w:r>
      <w:r w:rsidRPr="005D394E">
        <w:rPr>
          <w:rFonts w:ascii="Times New Roman" w:eastAsia="Times New Roman" w:hAnsi="Times New Roman" w:cs="Times New Roman"/>
          <w:bCs/>
          <w:sz w:val="28"/>
          <w:szCs w:val="20"/>
          <w:lang w:eastAsia="ru-RU"/>
        </w:rPr>
        <w:t xml:space="preserve"> А</w:t>
      </w:r>
      <w:r w:rsidRPr="005D394E">
        <w:rPr>
          <w:rFonts w:ascii="Times New Roman" w:eastAsia="Times New Roman" w:hAnsi="Times New Roman" w:cs="Times New Roman"/>
          <w:bCs/>
          <w:sz w:val="28"/>
          <w:szCs w:val="20"/>
          <w:lang w:val="ru-RU" w:eastAsia="ru-RU"/>
        </w:rPr>
        <w:t>;</w:t>
      </w:r>
    </w:p>
    <w:p w:rsidR="005D394E" w:rsidRPr="005D394E" w:rsidRDefault="005D394E" w:rsidP="00A90798">
      <w:pPr>
        <w:numPr>
          <w:ilvl w:val="0"/>
          <w:numId w:val="2"/>
        </w:numPr>
        <w:spacing w:after="0" w:line="360" w:lineRule="auto"/>
        <w:ind w:firstLine="709"/>
        <w:contextualSpacing/>
        <w:jc w:val="both"/>
        <w:rPr>
          <w:rFonts w:ascii="Times New Roman" w:eastAsia="Times New Roman" w:hAnsi="Times New Roman" w:cs="Times New Roman"/>
          <w:bCs/>
          <w:sz w:val="28"/>
          <w:szCs w:val="20"/>
          <w:lang w:eastAsia="ru-RU"/>
        </w:rPr>
      </w:pPr>
      <w:r w:rsidRPr="005D394E">
        <w:rPr>
          <w:rFonts w:ascii="Times New Roman" w:eastAsia="Times New Roman" w:hAnsi="Times New Roman" w:cs="Times New Roman"/>
          <w:bCs/>
          <w:sz w:val="28"/>
          <w:szCs w:val="20"/>
          <w:lang w:eastAsia="ru-RU"/>
        </w:rPr>
        <w:t>Номінальний струм відключення 20 кА</w:t>
      </w:r>
      <w:r w:rsidRPr="005D394E">
        <w:rPr>
          <w:rFonts w:ascii="Times New Roman" w:eastAsia="Times New Roman" w:hAnsi="Times New Roman" w:cs="Times New Roman"/>
          <w:bCs/>
          <w:sz w:val="28"/>
          <w:szCs w:val="20"/>
          <w:lang w:val="ru-RU" w:eastAsia="ru-RU"/>
        </w:rPr>
        <w:t>;</w:t>
      </w:r>
    </w:p>
    <w:p w:rsidR="005D394E" w:rsidRPr="005D394E" w:rsidRDefault="005D394E" w:rsidP="00A90798">
      <w:pPr>
        <w:numPr>
          <w:ilvl w:val="0"/>
          <w:numId w:val="2"/>
        </w:numPr>
        <w:spacing w:after="0" w:line="360" w:lineRule="auto"/>
        <w:ind w:firstLine="709"/>
        <w:contextualSpacing/>
        <w:jc w:val="both"/>
        <w:rPr>
          <w:rFonts w:ascii="Times New Roman" w:eastAsia="Times New Roman" w:hAnsi="Times New Roman" w:cs="Times New Roman"/>
          <w:bCs/>
          <w:sz w:val="28"/>
          <w:szCs w:val="20"/>
          <w:lang w:eastAsia="ru-RU"/>
        </w:rPr>
      </w:pPr>
      <w:r w:rsidRPr="005D394E">
        <w:rPr>
          <w:rFonts w:ascii="Times New Roman" w:eastAsia="Times New Roman" w:hAnsi="Times New Roman" w:cs="Times New Roman"/>
          <w:bCs/>
          <w:sz w:val="28"/>
          <w:szCs w:val="20"/>
          <w:lang w:eastAsia="ru-RU"/>
        </w:rPr>
        <w:t xml:space="preserve">Межовий струм термічної стійкості </w:t>
      </w:r>
      <w:r w:rsidRPr="005D394E">
        <w:rPr>
          <w:rFonts w:ascii="Times New Roman" w:eastAsia="Times New Roman" w:hAnsi="Times New Roman" w:cs="Times New Roman"/>
          <w:bCs/>
          <w:sz w:val="28"/>
          <w:szCs w:val="20"/>
          <w:lang w:val="ru-RU" w:eastAsia="ru-RU"/>
        </w:rPr>
        <w:t>20</w:t>
      </w:r>
      <w:r w:rsidRPr="005D394E">
        <w:rPr>
          <w:rFonts w:ascii="Times New Roman" w:eastAsia="Times New Roman" w:hAnsi="Times New Roman" w:cs="Times New Roman"/>
          <w:bCs/>
          <w:sz w:val="28"/>
          <w:szCs w:val="20"/>
          <w:lang w:eastAsia="ru-RU"/>
        </w:rPr>
        <w:t xml:space="preserve"> кА . 4</w:t>
      </w:r>
      <w:r w:rsidRPr="005D394E">
        <w:rPr>
          <w:rFonts w:ascii="Times New Roman" w:eastAsia="Times New Roman" w:hAnsi="Times New Roman" w:cs="Times New Roman"/>
          <w:bCs/>
          <w:sz w:val="28"/>
          <w:szCs w:val="20"/>
          <w:lang w:val="ru-RU" w:eastAsia="ru-RU"/>
        </w:rPr>
        <w:t>,5</w:t>
      </w:r>
      <w:r w:rsidRPr="005D394E">
        <w:rPr>
          <w:rFonts w:ascii="Times New Roman" w:eastAsia="Times New Roman" w:hAnsi="Times New Roman" w:cs="Times New Roman"/>
          <w:bCs/>
          <w:sz w:val="28"/>
          <w:szCs w:val="20"/>
          <w:lang w:eastAsia="ru-RU"/>
        </w:rPr>
        <w:t>с</w:t>
      </w:r>
      <w:r w:rsidRPr="005D394E">
        <w:rPr>
          <w:rFonts w:ascii="Times New Roman" w:eastAsia="Times New Roman" w:hAnsi="Times New Roman" w:cs="Times New Roman"/>
          <w:bCs/>
          <w:sz w:val="28"/>
          <w:szCs w:val="20"/>
          <w:lang w:val="ru-RU" w:eastAsia="ru-RU"/>
        </w:rPr>
        <w:t>;</w:t>
      </w:r>
    </w:p>
    <w:p w:rsidR="005D394E" w:rsidRPr="005D394E" w:rsidRDefault="005D394E" w:rsidP="00A90798">
      <w:pPr>
        <w:numPr>
          <w:ilvl w:val="0"/>
          <w:numId w:val="2"/>
        </w:numPr>
        <w:spacing w:after="0" w:line="360" w:lineRule="auto"/>
        <w:ind w:firstLine="709"/>
        <w:contextualSpacing/>
        <w:jc w:val="both"/>
        <w:rPr>
          <w:rFonts w:ascii="Times New Roman" w:eastAsia="Times New Roman" w:hAnsi="Times New Roman" w:cs="Times New Roman"/>
          <w:bCs/>
          <w:sz w:val="28"/>
          <w:szCs w:val="20"/>
          <w:lang w:eastAsia="ru-RU"/>
        </w:rPr>
      </w:pPr>
      <w:r w:rsidRPr="005D394E">
        <w:rPr>
          <w:rFonts w:ascii="Times New Roman" w:eastAsia="Times New Roman" w:hAnsi="Times New Roman" w:cs="Times New Roman"/>
          <w:bCs/>
          <w:sz w:val="28"/>
          <w:szCs w:val="20"/>
          <w:lang w:val="ru-RU" w:eastAsia="ru-RU"/>
        </w:rPr>
        <w:t>Ч</w:t>
      </w:r>
      <w:r w:rsidRPr="005D394E">
        <w:rPr>
          <w:rFonts w:ascii="Times New Roman" w:eastAsia="Times New Roman" w:hAnsi="Times New Roman" w:cs="Times New Roman"/>
          <w:bCs/>
          <w:sz w:val="28"/>
          <w:szCs w:val="20"/>
          <w:lang w:eastAsia="ru-RU"/>
        </w:rPr>
        <w:t>ас відключення не більше 0.</w:t>
      </w:r>
      <w:r w:rsidRPr="005D394E">
        <w:rPr>
          <w:rFonts w:ascii="Times New Roman" w:eastAsia="Times New Roman" w:hAnsi="Times New Roman" w:cs="Times New Roman"/>
          <w:bCs/>
          <w:sz w:val="28"/>
          <w:szCs w:val="20"/>
          <w:lang w:val="ru-RU" w:eastAsia="ru-RU"/>
        </w:rPr>
        <w:t>1</w:t>
      </w:r>
      <w:r w:rsidRPr="005D394E">
        <w:rPr>
          <w:rFonts w:ascii="Times New Roman" w:eastAsia="Times New Roman" w:hAnsi="Times New Roman" w:cs="Times New Roman"/>
          <w:bCs/>
          <w:sz w:val="28"/>
          <w:szCs w:val="20"/>
          <w:lang w:eastAsia="ru-RU"/>
        </w:rPr>
        <w:t xml:space="preserve"> с</w:t>
      </w:r>
      <w:r w:rsidRPr="005D394E">
        <w:rPr>
          <w:rFonts w:ascii="Times New Roman" w:eastAsia="Times New Roman" w:hAnsi="Times New Roman" w:cs="Times New Roman"/>
          <w:bCs/>
          <w:sz w:val="28"/>
          <w:szCs w:val="20"/>
          <w:lang w:val="ru-RU" w:eastAsia="ru-RU"/>
        </w:rPr>
        <w:t>.</w:t>
      </w:r>
    </w:p>
    <w:p w:rsidR="005D394E" w:rsidRPr="005D394E" w:rsidRDefault="005D394E" w:rsidP="00A90798">
      <w:pPr>
        <w:spacing w:line="360" w:lineRule="auto"/>
        <w:ind w:firstLine="709"/>
        <w:jc w:val="both"/>
        <w:rPr>
          <w:rFonts w:ascii="Times New Roman" w:hAnsi="Times New Roman" w:cs="Times New Roman"/>
          <w:sz w:val="28"/>
          <w:szCs w:val="28"/>
        </w:rPr>
      </w:pPr>
    </w:p>
    <w:p w:rsidR="005D394E" w:rsidRPr="005D394E" w:rsidRDefault="005D394E" w:rsidP="00A90798">
      <w:pPr>
        <w:spacing w:line="360" w:lineRule="auto"/>
        <w:ind w:firstLine="709"/>
        <w:jc w:val="both"/>
        <w:rPr>
          <w:rFonts w:ascii="Times New Roman" w:eastAsia="Times New Roman" w:hAnsi="Times New Roman" w:cs="Times New Roman"/>
          <w:b/>
          <w:bCs/>
          <w:sz w:val="28"/>
          <w:szCs w:val="20"/>
          <w:lang w:eastAsia="ru-RU"/>
        </w:rPr>
      </w:pPr>
      <w:r w:rsidRPr="005D394E">
        <w:rPr>
          <w:rFonts w:ascii="Times New Roman" w:eastAsia="Times New Roman" w:hAnsi="Times New Roman" w:cs="Times New Roman"/>
          <w:b/>
          <w:bCs/>
          <w:sz w:val="28"/>
          <w:szCs w:val="20"/>
          <w:lang w:eastAsia="ru-RU"/>
        </w:rPr>
        <w:t>Вибір електричних апаратів на стороні 0.4 кВ</w:t>
      </w:r>
    </w:p>
    <w:p w:rsidR="005D394E" w:rsidRPr="005D394E" w:rsidRDefault="005D394E" w:rsidP="00A90798">
      <w:pPr>
        <w:spacing w:line="360" w:lineRule="auto"/>
        <w:ind w:firstLine="709"/>
        <w:jc w:val="both"/>
        <w:rPr>
          <w:rFonts w:ascii="Times New Roman" w:eastAsia="Times New Roman" w:hAnsi="Times New Roman" w:cs="Times New Roman"/>
          <w:bCs/>
          <w:sz w:val="28"/>
          <w:szCs w:val="20"/>
          <w:lang w:eastAsia="ru-RU"/>
        </w:rPr>
      </w:pPr>
      <w:r w:rsidRPr="005D394E">
        <w:rPr>
          <w:rFonts w:ascii="Times New Roman" w:eastAsia="Times New Roman" w:hAnsi="Times New Roman" w:cs="Times New Roman"/>
          <w:bCs/>
          <w:sz w:val="28"/>
          <w:szCs w:val="20"/>
          <w:lang w:eastAsia="ru-RU"/>
        </w:rPr>
        <w:t>На стороні 0.4 кВ обираємо автоматичні вимикачі</w:t>
      </w:r>
    </w:p>
    <w:p w:rsidR="005D394E" w:rsidRPr="005D394E" w:rsidRDefault="005D394E" w:rsidP="00A90798">
      <w:pPr>
        <w:spacing w:line="360" w:lineRule="auto"/>
        <w:ind w:firstLine="709"/>
        <w:jc w:val="both"/>
        <w:rPr>
          <w:rFonts w:ascii="Times New Roman" w:eastAsia="Times New Roman" w:hAnsi="Times New Roman" w:cs="Times New Roman"/>
          <w:bCs/>
          <w:sz w:val="28"/>
          <w:szCs w:val="20"/>
          <w:lang w:val="ru-RU" w:eastAsia="ru-RU"/>
        </w:rPr>
      </w:pPr>
      <w:r w:rsidRPr="005D394E">
        <w:rPr>
          <w:rFonts w:ascii="Times New Roman" w:eastAsia="Times New Roman" w:hAnsi="Times New Roman" w:cs="Times New Roman"/>
          <w:bCs/>
          <w:sz w:val="28"/>
          <w:szCs w:val="20"/>
          <w:lang w:eastAsia="ru-RU"/>
        </w:rPr>
        <w:t xml:space="preserve">Для вибору автоматичного вимикача розрахуємо </w:t>
      </w:r>
      <w:r w:rsidRPr="005D394E">
        <w:rPr>
          <w:rFonts w:ascii="Times New Roman" w:eastAsia="Times New Roman" w:hAnsi="Times New Roman" w:cs="Times New Roman"/>
          <w:bCs/>
          <w:sz w:val="28"/>
          <w:szCs w:val="20"/>
          <w:lang w:val="ru-RU" w:eastAsia="ru-RU"/>
        </w:rPr>
        <w:t>:</w:t>
      </w:r>
    </w:p>
    <w:p w:rsidR="005D394E" w:rsidRPr="005D394E" w:rsidRDefault="002F7301" w:rsidP="00A90798">
      <w:pPr>
        <w:spacing w:line="360" w:lineRule="auto"/>
        <w:ind w:firstLine="709"/>
        <w:jc w:val="both"/>
        <w:rPr>
          <w:rFonts w:ascii="Times New Roman" w:eastAsia="Times New Roman" w:hAnsi="Times New Roman" w:cs="Times New Roman"/>
          <w:bCs/>
          <w:sz w:val="28"/>
          <w:szCs w:val="20"/>
          <w:lang w:val="en-US"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95456" behindDoc="0" locked="0" layoutInCell="1" allowOverlap="1" wp14:anchorId="5BA18CB9" wp14:editId="5FA07843">
                <wp:simplePos x="0" y="0"/>
                <wp:positionH relativeFrom="margin">
                  <wp:posOffset>5609753</wp:posOffset>
                </wp:positionH>
                <wp:positionV relativeFrom="paragraph">
                  <wp:posOffset>467995</wp:posOffset>
                </wp:positionV>
                <wp:extent cx="635539" cy="1404620"/>
                <wp:effectExtent l="0" t="0" r="0" b="0"/>
                <wp:wrapNone/>
                <wp:docPr id="7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2.58</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18CB9" id="_x0000_s1100" type="#_x0000_t202" style="position:absolute;left:0;text-align:left;margin-left:441.7pt;margin-top:36.85pt;width:50.05pt;height:110.6pt;z-index:251795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" filled="f" stroked="f">
                <v:textbox style="mso-fit-shape-to-text:t">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2.58</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bCs/>
          <w:sz w:val="28"/>
          <w:szCs w:val="20"/>
          <w:lang w:val="en-US" w:eastAsia="ru-RU"/>
        </w:rPr>
        <w:t>1.</w:t>
      </w:r>
      <w:r w:rsidR="005D394E" w:rsidRPr="005D394E">
        <w:rPr>
          <w:rFonts w:ascii="Times New Roman" w:eastAsia="Times New Roman" w:hAnsi="Times New Roman" w:cs="Times New Roman"/>
          <w:bCs/>
          <w:sz w:val="28"/>
          <w:szCs w:val="20"/>
          <w:lang w:eastAsia="ru-RU"/>
        </w:rPr>
        <w:t xml:space="preserve"> </w:t>
      </w:r>
      <w:r w:rsidR="005D394E" w:rsidRPr="005D394E">
        <w:rPr>
          <w:rFonts w:ascii="Times New Roman" w:eastAsia="Times New Roman" w:hAnsi="Times New Roman" w:cs="Times New Roman"/>
          <w:bCs/>
          <w:sz w:val="28"/>
          <w:szCs w:val="20"/>
          <w:lang w:val="ru-RU" w:eastAsia="ru-RU"/>
        </w:rPr>
        <w:t>Струм нормального режиму роботи</w:t>
      </w:r>
      <w:r w:rsidR="005D394E" w:rsidRPr="005D394E">
        <w:rPr>
          <w:rFonts w:ascii="Times New Roman" w:eastAsia="Times New Roman" w:hAnsi="Times New Roman" w:cs="Times New Roman"/>
          <w:bCs/>
          <w:sz w:val="28"/>
          <w:szCs w:val="20"/>
          <w:lang w:val="en-US" w:eastAsia="ru-RU"/>
        </w:rPr>
        <w:t>:</w:t>
      </w:r>
    </w:p>
    <w:p w:rsidR="005D394E" w:rsidRPr="005D394E" w:rsidRDefault="009D007A" w:rsidP="00A90798">
      <w:pPr>
        <w:spacing w:line="360" w:lineRule="auto"/>
        <w:ind w:firstLine="709"/>
        <w:jc w:val="both"/>
        <w:rPr>
          <w:rFonts w:ascii="Times New Roman" w:eastAsia="Times New Roman" w:hAnsi="Times New Roman" w:cs="Times New Roman"/>
          <w:bCs/>
          <w:sz w:val="28"/>
          <w:szCs w:val="20"/>
          <w:lang w:val="en-US" w:eastAsia="ru-RU"/>
        </w:rPr>
      </w:pPr>
      <m:oMathPara>
        <m:oMath>
          <m:sSub>
            <m:sSubPr>
              <m:ctrlPr>
                <w:rPr>
                  <w:rFonts w:ascii="Cambria Math" w:eastAsia="Times New Roman" w:hAnsi="Cambria Math" w:cs="Times New Roman"/>
                  <w:bCs/>
                  <w:i/>
                  <w:sz w:val="28"/>
                  <w:szCs w:val="20"/>
                  <w:lang w:val="en-US" w:eastAsia="ru-RU"/>
                </w:rPr>
              </m:ctrlPr>
            </m:sSubPr>
            <m:e>
              <m:r>
                <w:rPr>
                  <w:rFonts w:ascii="Cambria Math" w:eastAsia="Times New Roman" w:hAnsi="Cambria Math" w:cs="Times New Roman"/>
                  <w:sz w:val="28"/>
                  <w:szCs w:val="20"/>
                  <w:lang w:val="en-US" w:eastAsia="ru-RU"/>
                </w:rPr>
                <m:t>І</m:t>
              </m:r>
            </m:e>
            <m:sub>
              <m:r>
                <w:rPr>
                  <w:rFonts w:ascii="Cambria Math" w:eastAsia="Times New Roman" w:hAnsi="Cambria Math" w:cs="Times New Roman"/>
                  <w:sz w:val="28"/>
                  <w:szCs w:val="20"/>
                  <w:lang w:val="en-US" w:eastAsia="ru-RU"/>
                </w:rPr>
                <m:t>норм</m:t>
              </m:r>
            </m:sub>
          </m:sSub>
          <m:r>
            <w:rPr>
              <w:rFonts w:ascii="Cambria Math" w:eastAsia="Times New Roman" w:hAnsi="Cambria Math" w:cs="Times New Roman"/>
              <w:sz w:val="28"/>
              <w:szCs w:val="20"/>
              <w:lang w:val="en-US" w:eastAsia="ru-RU"/>
            </w:rPr>
            <m:t>=</m:t>
          </m:r>
          <m:f>
            <m:fPr>
              <m:ctrlPr>
                <w:rPr>
                  <w:rFonts w:ascii="Cambria Math" w:eastAsia="Times New Roman" w:hAnsi="Cambria Math" w:cs="Times New Roman"/>
                  <w:bCs/>
                  <w:i/>
                  <w:sz w:val="28"/>
                  <w:szCs w:val="20"/>
                  <w:lang w:val="en-US" w:eastAsia="ru-RU"/>
                </w:rPr>
              </m:ctrlPr>
            </m:fPr>
            <m:num>
              <m:sSub>
                <m:sSubPr>
                  <m:ctrlPr>
                    <w:rPr>
                      <w:rFonts w:ascii="Cambria Math" w:eastAsia="Times New Roman" w:hAnsi="Cambria Math" w:cs="Times New Roman"/>
                      <w:bCs/>
                      <w:i/>
                      <w:sz w:val="28"/>
                      <w:szCs w:val="20"/>
                      <w:lang w:val="en-US" w:eastAsia="ru-RU"/>
                    </w:rPr>
                  </m:ctrlPr>
                </m:sSubPr>
                <m:e>
                  <m:r>
                    <w:rPr>
                      <w:rFonts w:ascii="Cambria Math" w:eastAsia="Times New Roman" w:hAnsi="Cambria Math" w:cs="Times New Roman"/>
                      <w:sz w:val="28"/>
                      <w:szCs w:val="20"/>
                      <w:lang w:val="en-US" w:eastAsia="ru-RU"/>
                    </w:rPr>
                    <m:t>S</m:t>
                  </m:r>
                </m:e>
                <m:sub>
                  <m:r>
                    <w:rPr>
                      <w:rFonts w:ascii="Cambria Math" w:eastAsia="Times New Roman" w:hAnsi="Cambria Math" w:cs="Times New Roman"/>
                      <w:sz w:val="28"/>
                      <w:szCs w:val="20"/>
                      <w:lang w:val="en-US" w:eastAsia="ru-RU"/>
                    </w:rPr>
                    <m:t>H</m:t>
                  </m:r>
                </m:sub>
              </m:sSub>
            </m:num>
            <m:den>
              <m:rad>
                <m:radPr>
                  <m:degHide m:val="1"/>
                  <m:ctrlPr>
                    <w:rPr>
                      <w:rFonts w:ascii="Cambria Math" w:eastAsia="Times New Roman" w:hAnsi="Cambria Math" w:cs="Times New Roman"/>
                      <w:bCs/>
                      <w:i/>
                      <w:sz w:val="28"/>
                      <w:szCs w:val="20"/>
                      <w:lang w:val="en-US" w:eastAsia="ru-RU"/>
                    </w:rPr>
                  </m:ctrlPr>
                </m:radPr>
                <m:deg/>
                <m:e>
                  <m:r>
                    <w:rPr>
                      <w:rFonts w:ascii="Cambria Math" w:eastAsia="Times New Roman" w:hAnsi="Cambria Math" w:cs="Times New Roman"/>
                      <w:sz w:val="28"/>
                      <w:szCs w:val="20"/>
                      <w:lang w:val="en-US" w:eastAsia="ru-RU"/>
                    </w:rPr>
                    <m:t>3</m:t>
                  </m:r>
                </m:e>
              </m:rad>
              <m:r>
                <w:rPr>
                  <w:rFonts w:ascii="Cambria Math" w:eastAsia="Times New Roman" w:hAnsi="Cambria Math" w:cs="Times New Roman"/>
                  <w:sz w:val="28"/>
                  <w:szCs w:val="20"/>
                  <w:lang w:val="en-US" w:eastAsia="ru-RU"/>
                </w:rPr>
                <m:t>*</m:t>
              </m:r>
              <m:sSub>
                <m:sSubPr>
                  <m:ctrlPr>
                    <w:rPr>
                      <w:rFonts w:ascii="Cambria Math" w:eastAsia="Times New Roman" w:hAnsi="Cambria Math" w:cs="Times New Roman"/>
                      <w:bCs/>
                      <w:i/>
                      <w:sz w:val="28"/>
                      <w:szCs w:val="20"/>
                      <w:lang w:val="en-US" w:eastAsia="ru-RU"/>
                    </w:rPr>
                  </m:ctrlPr>
                </m:sSubPr>
                <m:e>
                  <m:r>
                    <w:rPr>
                      <w:rFonts w:ascii="Cambria Math" w:eastAsia="Times New Roman" w:hAnsi="Cambria Math" w:cs="Times New Roman"/>
                      <w:sz w:val="28"/>
                      <w:szCs w:val="20"/>
                      <w:lang w:val="en-US" w:eastAsia="ru-RU"/>
                    </w:rPr>
                    <m:t>U</m:t>
                  </m:r>
                </m:e>
                <m:sub>
                  <m:r>
                    <w:rPr>
                      <w:rFonts w:ascii="Cambria Math" w:eastAsia="Times New Roman" w:hAnsi="Cambria Math" w:cs="Times New Roman"/>
                      <w:sz w:val="28"/>
                      <w:szCs w:val="20"/>
                      <w:lang w:val="en-US" w:eastAsia="ru-RU"/>
                    </w:rPr>
                    <m:t>H</m:t>
                  </m:r>
                </m:sub>
              </m:sSub>
            </m:den>
          </m:f>
          <m:r>
            <w:rPr>
              <w:rFonts w:ascii="Cambria Math" w:eastAsia="Times New Roman" w:hAnsi="Cambria Math" w:cs="Times New Roman"/>
              <w:sz w:val="28"/>
              <w:szCs w:val="20"/>
              <w:lang w:val="en-US" w:eastAsia="ru-RU"/>
            </w:rPr>
            <m:t>=</m:t>
          </m:r>
          <m:f>
            <m:fPr>
              <m:ctrlPr>
                <w:rPr>
                  <w:rFonts w:ascii="Cambria Math" w:eastAsia="Times New Roman" w:hAnsi="Cambria Math" w:cs="Times New Roman"/>
                  <w:bCs/>
                  <w:i/>
                  <w:sz w:val="28"/>
                  <w:szCs w:val="20"/>
                  <w:lang w:val="en-US" w:eastAsia="ru-RU"/>
                </w:rPr>
              </m:ctrlPr>
            </m:fPr>
            <m:num>
              <m:r>
                <w:rPr>
                  <w:rFonts w:ascii="Cambria Math" w:eastAsia="Times New Roman" w:hAnsi="Cambria Math" w:cs="Times New Roman"/>
                  <w:sz w:val="28"/>
                  <w:szCs w:val="20"/>
                  <w:lang w:val="en-US" w:eastAsia="ru-RU"/>
                </w:rPr>
                <m:t>1000</m:t>
              </m:r>
            </m:num>
            <m:den>
              <m:rad>
                <m:radPr>
                  <m:degHide m:val="1"/>
                  <m:ctrlPr>
                    <w:rPr>
                      <w:rFonts w:ascii="Cambria Math" w:eastAsia="Times New Roman" w:hAnsi="Cambria Math" w:cs="Times New Roman"/>
                      <w:bCs/>
                      <w:i/>
                      <w:sz w:val="28"/>
                      <w:szCs w:val="20"/>
                      <w:lang w:val="en-US" w:eastAsia="ru-RU"/>
                    </w:rPr>
                  </m:ctrlPr>
                </m:radPr>
                <m:deg/>
                <m:e>
                  <m:r>
                    <w:rPr>
                      <w:rFonts w:ascii="Cambria Math" w:eastAsia="Times New Roman" w:hAnsi="Cambria Math" w:cs="Times New Roman"/>
                      <w:sz w:val="28"/>
                      <w:szCs w:val="20"/>
                      <w:lang w:val="en-US" w:eastAsia="ru-RU"/>
                    </w:rPr>
                    <m:t>3</m:t>
                  </m:r>
                </m:e>
              </m:rad>
              <m:r>
                <w:rPr>
                  <w:rFonts w:ascii="Cambria Math" w:eastAsia="Times New Roman" w:hAnsi="Cambria Math" w:cs="Times New Roman"/>
                  <w:sz w:val="28"/>
                  <w:szCs w:val="20"/>
                  <w:lang w:val="en-US" w:eastAsia="ru-RU"/>
                </w:rPr>
                <m:t>*0.4</m:t>
              </m:r>
            </m:den>
          </m:f>
          <m:r>
            <w:rPr>
              <w:rFonts w:ascii="Cambria Math" w:eastAsia="Times New Roman" w:hAnsi="Cambria Math" w:cs="Times New Roman"/>
              <w:sz w:val="28"/>
              <w:szCs w:val="20"/>
              <w:lang w:val="en-US" w:eastAsia="ru-RU"/>
            </w:rPr>
            <m:t>=1,445 кA</m:t>
          </m:r>
        </m:oMath>
      </m:oMathPara>
    </w:p>
    <w:p w:rsidR="005D394E" w:rsidRPr="005D394E" w:rsidRDefault="002F7301" w:rsidP="00A90798">
      <w:pPr>
        <w:spacing w:line="360" w:lineRule="auto"/>
        <w:ind w:firstLine="709"/>
        <w:jc w:val="both"/>
        <w:rPr>
          <w:rFonts w:ascii="Times New Roman" w:eastAsia="Times New Roman" w:hAnsi="Times New Roman" w:cs="Times New Roman"/>
          <w:bCs/>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97504" behindDoc="0" locked="0" layoutInCell="1" allowOverlap="1" wp14:anchorId="5BA18CB9" wp14:editId="5FA07843">
                <wp:simplePos x="0" y="0"/>
                <wp:positionH relativeFrom="margin">
                  <wp:posOffset>5615796</wp:posOffset>
                </wp:positionH>
                <wp:positionV relativeFrom="paragraph">
                  <wp:posOffset>373524</wp:posOffset>
                </wp:positionV>
                <wp:extent cx="635539" cy="1404620"/>
                <wp:effectExtent l="0" t="0" r="0" b="0"/>
                <wp:wrapNone/>
                <wp:docPr id="7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2.59</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18CB9" id="_x0000_s1101" type="#_x0000_t202" style="position:absolute;left:0;text-align:left;margin-left:442.2pt;margin-top:29.4pt;width:50.05pt;height:110.6pt;z-index:25179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" filled="f" stroked="f">
                <v:textbox style="mso-fit-shape-to-text:t">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2.59</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bCs/>
          <w:sz w:val="28"/>
          <w:szCs w:val="20"/>
          <w:lang w:val="en-US" w:eastAsia="ru-RU"/>
        </w:rPr>
        <w:t>2.</w:t>
      </w:r>
      <w:r w:rsidR="005D394E" w:rsidRPr="005D394E">
        <w:rPr>
          <w:rFonts w:ascii="Times New Roman" w:eastAsia="Times New Roman" w:hAnsi="Times New Roman" w:cs="Times New Roman"/>
          <w:bCs/>
          <w:sz w:val="28"/>
          <w:szCs w:val="20"/>
          <w:lang w:eastAsia="ru-RU"/>
        </w:rPr>
        <w:t xml:space="preserve"> Струм максимального режиму роботи </w:t>
      </w:r>
    </w:p>
    <w:p w:rsidR="005D394E" w:rsidRPr="005D394E" w:rsidRDefault="009D007A" w:rsidP="00A90798">
      <w:pPr>
        <w:spacing w:line="360" w:lineRule="auto"/>
        <w:ind w:firstLine="709"/>
        <w:jc w:val="both"/>
        <w:rPr>
          <w:rFonts w:ascii="Times New Roman" w:eastAsia="Times New Roman" w:hAnsi="Times New Roman" w:cs="Times New Roman"/>
          <w:bCs/>
          <w:sz w:val="28"/>
          <w:szCs w:val="20"/>
          <w:lang w:val="en-US" w:eastAsia="ru-RU"/>
        </w:rPr>
      </w:pPr>
      <m:oMathPara>
        <m:oMath>
          <m:sSub>
            <m:sSubPr>
              <m:ctrlPr>
                <w:rPr>
                  <w:rFonts w:ascii="Cambria Math" w:eastAsia="Times New Roman" w:hAnsi="Cambria Math" w:cs="Times New Roman"/>
                  <w:bCs/>
                  <w:i/>
                  <w:sz w:val="28"/>
                  <w:szCs w:val="20"/>
                  <w:lang w:eastAsia="ru-RU"/>
                </w:rPr>
              </m:ctrlPr>
            </m:sSubPr>
            <m:e>
              <m:r>
                <w:rPr>
                  <w:rFonts w:ascii="Cambria Math" w:eastAsia="Times New Roman" w:hAnsi="Cambria Math" w:cs="Times New Roman"/>
                  <w:sz w:val="28"/>
                  <w:szCs w:val="20"/>
                  <w:lang w:eastAsia="ru-RU"/>
                </w:rPr>
                <m:t>І</m:t>
              </m:r>
            </m:e>
            <m:sub>
              <m:r>
                <w:rPr>
                  <w:rFonts w:ascii="Cambria Math" w:eastAsia="Times New Roman" w:hAnsi="Cambria Math" w:cs="Times New Roman"/>
                  <w:sz w:val="28"/>
                  <w:szCs w:val="20"/>
                  <w:lang w:eastAsia="ru-RU"/>
                </w:rPr>
                <m:t>макс</m:t>
              </m:r>
            </m:sub>
          </m:sSub>
          <m:r>
            <w:rPr>
              <w:rFonts w:ascii="Cambria Math" w:eastAsia="Times New Roman" w:hAnsi="Cambria Math" w:cs="Times New Roman"/>
              <w:sz w:val="28"/>
              <w:szCs w:val="20"/>
              <w:lang w:eastAsia="ru-RU"/>
            </w:rPr>
            <m:t>=1.4*</m:t>
          </m:r>
          <m:sSub>
            <m:sSubPr>
              <m:ctrlPr>
                <w:rPr>
                  <w:rFonts w:ascii="Cambria Math" w:eastAsia="Times New Roman" w:hAnsi="Cambria Math" w:cs="Times New Roman"/>
                  <w:bCs/>
                  <w:i/>
                  <w:sz w:val="28"/>
                  <w:szCs w:val="20"/>
                  <w:lang w:val="en-US" w:eastAsia="ru-RU"/>
                </w:rPr>
              </m:ctrlPr>
            </m:sSubPr>
            <m:e>
              <m:r>
                <w:rPr>
                  <w:rFonts w:ascii="Cambria Math" w:eastAsia="Times New Roman" w:hAnsi="Cambria Math" w:cs="Times New Roman"/>
                  <w:sz w:val="28"/>
                  <w:szCs w:val="20"/>
                  <w:lang w:val="en-US" w:eastAsia="ru-RU"/>
                </w:rPr>
                <m:t>І</m:t>
              </m:r>
            </m:e>
            <m:sub>
              <m:r>
                <w:rPr>
                  <w:rFonts w:ascii="Cambria Math" w:eastAsia="Times New Roman" w:hAnsi="Cambria Math" w:cs="Times New Roman"/>
                  <w:sz w:val="28"/>
                  <w:szCs w:val="20"/>
                  <w:lang w:val="en-US" w:eastAsia="ru-RU"/>
                </w:rPr>
                <m:t>норм</m:t>
              </m:r>
            </m:sub>
          </m:sSub>
          <m:r>
            <w:rPr>
              <w:rFonts w:ascii="Cambria Math" w:eastAsia="Times New Roman" w:hAnsi="Cambria Math" w:cs="Times New Roman"/>
              <w:sz w:val="28"/>
              <w:szCs w:val="20"/>
              <w:lang w:val="en-US" w:eastAsia="ru-RU"/>
            </w:rPr>
            <m:t>=1.4*1,445=2,023 кА</m:t>
          </m:r>
        </m:oMath>
      </m:oMathPara>
    </w:p>
    <w:p w:rsidR="005D394E" w:rsidRPr="005D394E" w:rsidRDefault="002F7301" w:rsidP="00A90798">
      <w:pPr>
        <w:spacing w:line="360" w:lineRule="auto"/>
        <w:ind w:firstLine="709"/>
        <w:jc w:val="both"/>
        <w:rPr>
          <w:rFonts w:ascii="Times New Roman" w:eastAsia="Times New Roman" w:hAnsi="Times New Roman" w:cs="Times New Roman"/>
          <w:bCs/>
          <w:sz w:val="28"/>
          <w:szCs w:val="20"/>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799552" behindDoc="0" locked="0" layoutInCell="1" allowOverlap="1" wp14:anchorId="5BA18CB9" wp14:editId="5FA07843">
                <wp:simplePos x="0" y="0"/>
                <wp:positionH relativeFrom="margin">
                  <wp:posOffset>5607170</wp:posOffset>
                </wp:positionH>
                <wp:positionV relativeFrom="paragraph">
                  <wp:posOffset>416656</wp:posOffset>
                </wp:positionV>
                <wp:extent cx="635539" cy="1404620"/>
                <wp:effectExtent l="0" t="0" r="0" b="0"/>
                <wp:wrapNone/>
                <wp:docPr id="7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2.60</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18CB9" id="_x0000_s1102" type="#_x0000_t202" style="position:absolute;left:0;text-align:left;margin-left:441.5pt;margin-top:32.8pt;width:50.05pt;height:110.6pt;z-index:251799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" filled="f" stroked="f">
                <v:textbox style="mso-fit-shape-to-text:t">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2.60</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bCs/>
          <w:sz w:val="28"/>
          <w:szCs w:val="20"/>
          <w:lang w:eastAsia="ru-RU"/>
        </w:rPr>
        <w:t xml:space="preserve">3. Струм короткого замикання </w:t>
      </w:r>
    </w:p>
    <w:p w:rsidR="005D394E" w:rsidRPr="005D394E" w:rsidRDefault="009D007A" w:rsidP="00A90798">
      <w:pPr>
        <w:spacing w:line="360" w:lineRule="auto"/>
        <w:ind w:firstLine="709"/>
        <w:jc w:val="both"/>
        <w:rPr>
          <w:rFonts w:ascii="Times New Roman" w:eastAsia="Times New Roman" w:hAnsi="Times New Roman" w:cs="Times New Roman"/>
          <w:sz w:val="28"/>
          <w:szCs w:val="20"/>
          <w:lang w:eastAsia="ru-RU"/>
        </w:rPr>
      </w:pPr>
      <m:oMathPara>
        <m:oMath>
          <m:sSub>
            <m:sSubPr>
              <m:ctrlPr>
                <w:rPr>
                  <w:rFonts w:ascii="Cambria Math" w:eastAsia="Times New Roman" w:hAnsi="Cambria Math" w:cs="Times New Roman"/>
                  <w:bCs/>
                  <w:i/>
                  <w:sz w:val="28"/>
                  <w:szCs w:val="20"/>
                  <w:lang w:eastAsia="ru-RU"/>
                </w:rPr>
              </m:ctrlPr>
            </m:sSubPr>
            <m:e>
              <m:r>
                <w:rPr>
                  <w:rFonts w:ascii="Cambria Math" w:eastAsia="Times New Roman" w:hAnsi="Cambria Math" w:cs="Times New Roman"/>
                  <w:sz w:val="28"/>
                  <w:szCs w:val="20"/>
                  <w:lang w:eastAsia="ru-RU"/>
                </w:rPr>
                <m:t>І</m:t>
              </m:r>
            </m:e>
            <m:sub>
              <m:r>
                <w:rPr>
                  <w:rFonts w:ascii="Cambria Math" w:eastAsia="Times New Roman" w:hAnsi="Cambria Math" w:cs="Times New Roman"/>
                  <w:sz w:val="28"/>
                  <w:szCs w:val="20"/>
                  <w:lang w:eastAsia="ru-RU"/>
                </w:rPr>
                <m:t>к-2</m:t>
              </m:r>
            </m:sub>
          </m:sSub>
          <m:r>
            <w:rPr>
              <w:rFonts w:ascii="Cambria Math" w:eastAsia="Times New Roman" w:hAnsi="Cambria Math" w:cs="Times New Roman"/>
              <w:sz w:val="28"/>
              <w:szCs w:val="20"/>
              <w:lang w:eastAsia="ru-RU"/>
            </w:rPr>
            <m:t>=</m:t>
          </m:r>
          <m:sSub>
            <m:sSubPr>
              <m:ctrlPr>
                <w:rPr>
                  <w:rFonts w:ascii="Cambria Math" w:eastAsia="Times New Roman" w:hAnsi="Cambria Math" w:cs="Times New Roman"/>
                  <w:bCs/>
                  <w:i/>
                  <w:sz w:val="28"/>
                  <w:szCs w:val="20"/>
                  <w:lang w:eastAsia="ru-RU"/>
                </w:rPr>
              </m:ctrlPr>
            </m:sSubPr>
            <m:e>
              <m:r>
                <w:rPr>
                  <w:rFonts w:ascii="Cambria Math" w:eastAsia="Times New Roman" w:hAnsi="Cambria Math" w:cs="Times New Roman"/>
                  <w:sz w:val="28"/>
                  <w:szCs w:val="20"/>
                  <w:lang w:eastAsia="ru-RU"/>
                </w:rPr>
                <m:t>І</m:t>
              </m:r>
            </m:e>
            <m:sub>
              <m:r>
                <w:rPr>
                  <w:rFonts w:ascii="Cambria Math" w:eastAsia="Times New Roman" w:hAnsi="Cambria Math" w:cs="Times New Roman"/>
                  <w:sz w:val="28"/>
                  <w:szCs w:val="20"/>
                  <w:lang w:eastAsia="ru-RU"/>
                </w:rPr>
                <m:t>па2</m:t>
              </m:r>
            </m:sub>
          </m:sSub>
          <m:r>
            <w:rPr>
              <w:rFonts w:ascii="Cambria Math" w:eastAsia="Times New Roman" w:hAnsi="Cambria Math" w:cs="Times New Roman"/>
              <w:sz w:val="28"/>
              <w:szCs w:val="20"/>
              <w:lang w:eastAsia="ru-RU"/>
            </w:rPr>
            <m:t>=</m:t>
          </m:r>
          <m:sSub>
            <m:sSubPr>
              <m:ctrlPr>
                <w:rPr>
                  <w:rFonts w:ascii="Cambria Math" w:eastAsia="Times New Roman" w:hAnsi="Cambria Math" w:cs="Times New Roman"/>
                  <w:bCs/>
                  <w:i/>
                  <w:sz w:val="28"/>
                  <w:szCs w:val="20"/>
                  <w:lang w:eastAsia="ru-RU"/>
                </w:rPr>
              </m:ctrlPr>
            </m:sSubPr>
            <m:e>
              <m:r>
                <w:rPr>
                  <w:rFonts w:ascii="Cambria Math" w:eastAsia="Times New Roman" w:hAnsi="Cambria Math" w:cs="Times New Roman"/>
                  <w:sz w:val="28"/>
                  <w:szCs w:val="20"/>
                  <w:lang w:eastAsia="ru-RU"/>
                </w:rPr>
                <m:t>І</m:t>
              </m:r>
            </m:e>
            <m:sub>
              <m:r>
                <w:rPr>
                  <w:rFonts w:ascii="Cambria Math" w:eastAsia="Times New Roman" w:hAnsi="Cambria Math" w:cs="Times New Roman"/>
                  <w:sz w:val="28"/>
                  <w:szCs w:val="20"/>
                  <w:lang w:eastAsia="ru-RU"/>
                </w:rPr>
                <m:t>пт</m:t>
              </m:r>
            </m:sub>
          </m:sSub>
          <m:r>
            <w:rPr>
              <w:rFonts w:ascii="Cambria Math" w:eastAsia="Times New Roman" w:hAnsi="Cambria Math" w:cs="Times New Roman"/>
              <w:sz w:val="28"/>
              <w:szCs w:val="20"/>
              <w:lang w:eastAsia="ru-RU"/>
            </w:rPr>
            <m:t>=3,19 кА</m:t>
          </m:r>
        </m:oMath>
      </m:oMathPara>
    </w:p>
    <w:p w:rsidR="005D394E" w:rsidRPr="005D394E" w:rsidRDefault="005D394E" w:rsidP="00A90798">
      <w:pPr>
        <w:spacing w:line="360" w:lineRule="auto"/>
        <w:ind w:firstLine="709"/>
        <w:jc w:val="both"/>
        <w:rPr>
          <w:rFonts w:ascii="Times New Roman" w:eastAsia="Times New Roman" w:hAnsi="Times New Roman" w:cs="Times New Roman"/>
          <w:sz w:val="28"/>
          <w:szCs w:val="20"/>
          <w:lang w:eastAsia="ru-RU"/>
        </w:rPr>
      </w:pPr>
    </w:p>
    <w:p w:rsidR="005D394E" w:rsidRPr="005D394E" w:rsidRDefault="005D394E" w:rsidP="005D394E">
      <w:pPr>
        <w:spacing w:line="360" w:lineRule="auto"/>
        <w:ind w:firstLine="851"/>
        <w:jc w:val="both"/>
        <w:rPr>
          <w:rFonts w:ascii="Times New Roman" w:eastAsia="Times New Roman" w:hAnsi="Times New Roman" w:cs="Times New Roman"/>
          <w:sz w:val="28"/>
          <w:szCs w:val="20"/>
          <w:lang w:eastAsia="ru-RU"/>
        </w:rPr>
      </w:pPr>
    </w:p>
    <w:p w:rsidR="005D394E" w:rsidRPr="005D394E" w:rsidRDefault="005D394E" w:rsidP="005D394E">
      <w:pPr>
        <w:spacing w:line="360" w:lineRule="auto"/>
        <w:ind w:firstLine="851"/>
        <w:jc w:val="both"/>
        <w:rPr>
          <w:rFonts w:ascii="Times New Roman" w:eastAsia="Times New Roman" w:hAnsi="Times New Roman" w:cs="Times New Roman"/>
          <w:sz w:val="28"/>
          <w:szCs w:val="20"/>
          <w:lang w:eastAsia="ru-RU"/>
        </w:rPr>
      </w:pPr>
    </w:p>
    <w:p w:rsidR="005D394E" w:rsidRPr="005D394E" w:rsidRDefault="005D394E" w:rsidP="00F92BE9">
      <w:pPr>
        <w:spacing w:line="360" w:lineRule="auto"/>
        <w:ind w:firstLine="851"/>
        <w:jc w:val="right"/>
        <w:rPr>
          <w:rFonts w:ascii="Times New Roman" w:eastAsia="Times New Roman" w:hAnsi="Times New Roman" w:cs="Times New Roman"/>
          <w:bCs/>
          <w:sz w:val="28"/>
          <w:szCs w:val="20"/>
          <w:lang w:eastAsia="ru-RU"/>
        </w:rPr>
      </w:pPr>
      <w:r w:rsidRPr="005D394E">
        <w:rPr>
          <w:rFonts w:ascii="Times New Roman" w:eastAsia="Times New Roman" w:hAnsi="Times New Roman" w:cs="Times New Roman"/>
          <w:sz w:val="28"/>
          <w:szCs w:val="20"/>
          <w:lang w:eastAsia="ru-RU"/>
        </w:rPr>
        <w:lastRenderedPageBreak/>
        <w:t>Таблиця 2.6 – Параметри обраного вимикача</w:t>
      </w:r>
    </w:p>
    <w:tbl>
      <w:tblPr>
        <w:tblStyle w:val="2"/>
        <w:tblW w:w="0" w:type="auto"/>
        <w:tblLook w:val="04A0" w:firstRow="1" w:lastRow="0" w:firstColumn="1" w:lastColumn="0" w:noHBand="0" w:noVBand="1"/>
      </w:tblPr>
      <w:tblGrid>
        <w:gridCol w:w="4672"/>
        <w:gridCol w:w="4673"/>
      </w:tblGrid>
      <w:tr w:rsidR="00825BD6" w:rsidRPr="005D394E" w:rsidTr="00E144D8">
        <w:tc>
          <w:tcPr>
            <w:tcW w:w="4672"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bCs/>
                <w:iCs/>
                <w:sz w:val="28"/>
                <w:szCs w:val="28"/>
              </w:rPr>
              <w:t>Обраний вимикач</w:t>
            </w:r>
          </w:p>
        </w:tc>
        <w:tc>
          <w:tcPr>
            <w:tcW w:w="4673"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bCs/>
                <w:iCs/>
                <w:sz w:val="28"/>
                <w:szCs w:val="28"/>
              </w:rPr>
              <w:t>IEK ВА88-43 3Р 1600А 50кА</w:t>
            </w:r>
          </w:p>
        </w:tc>
      </w:tr>
      <w:tr w:rsidR="00825BD6" w:rsidRPr="005D394E" w:rsidTr="00E144D8">
        <w:tc>
          <w:tcPr>
            <w:tcW w:w="4672"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bCs/>
                <w:iCs/>
                <w:sz w:val="28"/>
                <w:szCs w:val="28"/>
                <w:lang w:val="ru-RU"/>
              </w:rPr>
              <w:t>Н</w:t>
            </w:r>
            <w:r w:rsidRPr="00A076B7">
              <w:rPr>
                <w:rFonts w:ascii="Times New Roman" w:hAnsi="Times New Roman" w:cs="Times New Roman"/>
                <w:bCs/>
                <w:iCs/>
                <w:sz w:val="28"/>
                <w:szCs w:val="28"/>
              </w:rPr>
              <w:t>омінальний струм</w:t>
            </w:r>
          </w:p>
        </w:tc>
        <w:tc>
          <w:tcPr>
            <w:tcW w:w="4673" w:type="dxa"/>
            <w:vAlign w:val="center"/>
          </w:tcPr>
          <w:p w:rsidR="00825BD6" w:rsidRPr="00A076B7" w:rsidRDefault="00825BD6" w:rsidP="00825BD6">
            <w:pPr>
              <w:tabs>
                <w:tab w:val="left" w:pos="1535"/>
              </w:tabs>
              <w:spacing w:line="360" w:lineRule="auto"/>
              <w:jc w:val="center"/>
              <w:rPr>
                <w:rFonts w:ascii="Times New Roman" w:hAnsi="Times New Roman" w:cs="Times New Roman"/>
                <w:sz w:val="28"/>
                <w:szCs w:val="28"/>
              </w:rPr>
            </w:pPr>
            <w:r w:rsidRPr="00A076B7">
              <w:rPr>
                <w:rFonts w:ascii="Times New Roman" w:hAnsi="Times New Roman" w:cs="Times New Roman"/>
                <w:bCs/>
                <w:iCs/>
                <w:sz w:val="28"/>
                <w:szCs w:val="28"/>
              </w:rPr>
              <w:t>1600А</w:t>
            </w:r>
          </w:p>
        </w:tc>
      </w:tr>
      <w:tr w:rsidR="00825BD6" w:rsidRPr="005D394E" w:rsidTr="00E144D8">
        <w:tc>
          <w:tcPr>
            <w:tcW w:w="4672"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bCs/>
                <w:iCs/>
                <w:sz w:val="28"/>
                <w:szCs w:val="28"/>
              </w:rPr>
              <w:t>Номінальна напруга</w:t>
            </w:r>
          </w:p>
        </w:tc>
        <w:tc>
          <w:tcPr>
            <w:tcW w:w="4673"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bCs/>
                <w:iCs/>
                <w:sz w:val="28"/>
                <w:szCs w:val="28"/>
              </w:rPr>
              <w:t>380 В</w:t>
            </w:r>
          </w:p>
        </w:tc>
      </w:tr>
      <w:tr w:rsidR="00825BD6" w:rsidRPr="005D394E" w:rsidTr="00E144D8">
        <w:tc>
          <w:tcPr>
            <w:tcW w:w="4672"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bCs/>
                <w:iCs/>
                <w:sz w:val="28"/>
                <w:szCs w:val="28"/>
              </w:rPr>
              <w:t>Гранична комутаційна здатність</w:t>
            </w:r>
          </w:p>
        </w:tc>
        <w:tc>
          <w:tcPr>
            <w:tcW w:w="4673" w:type="dxa"/>
            <w:vAlign w:val="center"/>
          </w:tcPr>
          <w:p w:rsidR="00825BD6" w:rsidRPr="00A076B7" w:rsidRDefault="00825BD6" w:rsidP="00825BD6">
            <w:pPr>
              <w:spacing w:line="360" w:lineRule="auto"/>
              <w:jc w:val="center"/>
              <w:rPr>
                <w:rFonts w:ascii="Times New Roman" w:hAnsi="Times New Roman" w:cs="Times New Roman"/>
                <w:sz w:val="28"/>
                <w:szCs w:val="28"/>
              </w:rPr>
            </w:pPr>
            <w:r w:rsidRPr="00A076B7">
              <w:rPr>
                <w:rFonts w:ascii="Times New Roman" w:hAnsi="Times New Roman" w:cs="Times New Roman"/>
                <w:bCs/>
                <w:iCs/>
                <w:sz w:val="28"/>
                <w:szCs w:val="28"/>
              </w:rPr>
              <w:t>50 кА</w:t>
            </w:r>
          </w:p>
        </w:tc>
      </w:tr>
    </w:tbl>
    <w:p w:rsidR="005D394E" w:rsidRPr="005D394E" w:rsidRDefault="005D394E" w:rsidP="005D394E">
      <w:pPr>
        <w:spacing w:line="360" w:lineRule="auto"/>
        <w:ind w:firstLine="851"/>
        <w:jc w:val="both"/>
        <w:rPr>
          <w:rFonts w:ascii="Times New Roman" w:hAnsi="Times New Roman" w:cs="Times New Roman"/>
          <w:sz w:val="28"/>
          <w:szCs w:val="28"/>
        </w:rPr>
      </w:pPr>
    </w:p>
    <w:p w:rsidR="005D394E" w:rsidRPr="005D394E" w:rsidRDefault="005D394E" w:rsidP="00F92BE9">
      <w:pPr>
        <w:spacing w:after="0" w:line="360" w:lineRule="auto"/>
        <w:ind w:firstLine="709"/>
        <w:jc w:val="both"/>
        <w:rPr>
          <w:rFonts w:ascii="Times New Roman" w:eastAsia="Calibri" w:hAnsi="Times New Roman" w:cs="Times New Roman"/>
          <w:b/>
          <w:sz w:val="28"/>
          <w:szCs w:val="28"/>
        </w:rPr>
      </w:pPr>
      <w:r w:rsidRPr="005D394E">
        <w:rPr>
          <w:rFonts w:ascii="Times New Roman" w:eastAsia="Calibri" w:hAnsi="Times New Roman" w:cs="Times New Roman"/>
          <w:b/>
          <w:sz w:val="28"/>
          <w:szCs w:val="28"/>
        </w:rPr>
        <w:t>2.7 Основні енергетичні показники житлового комплексу</w:t>
      </w:r>
    </w:p>
    <w:p w:rsidR="005D394E" w:rsidRPr="005D394E" w:rsidRDefault="005D394E" w:rsidP="00F92BE9">
      <w:pPr>
        <w:spacing w:after="0" w:line="360" w:lineRule="auto"/>
        <w:ind w:firstLine="709"/>
        <w:jc w:val="both"/>
        <w:rPr>
          <w:rFonts w:ascii="Times New Roman" w:eastAsia="Calibri" w:hAnsi="Times New Roman" w:cs="Times New Roman"/>
          <w:b/>
          <w:sz w:val="28"/>
          <w:szCs w:val="28"/>
        </w:rPr>
      </w:pPr>
    </w:p>
    <w:p w:rsidR="005D394E" w:rsidRPr="005D394E" w:rsidRDefault="005D394E" w:rsidP="00F92BE9">
      <w:pPr>
        <w:spacing w:after="0" w:line="360" w:lineRule="auto"/>
        <w:ind w:firstLine="709"/>
        <w:jc w:val="both"/>
        <w:rPr>
          <w:rFonts w:ascii="Times New Roman" w:eastAsia="Calibri" w:hAnsi="Times New Roman" w:cs="Times New Roman"/>
          <w:sz w:val="28"/>
          <w:szCs w:val="28"/>
        </w:rPr>
      </w:pPr>
      <w:r w:rsidRPr="005D394E">
        <w:rPr>
          <w:rFonts w:ascii="Times New Roman" w:eastAsia="Calibri" w:hAnsi="Times New Roman" w:cs="Times New Roman"/>
          <w:sz w:val="28"/>
          <w:szCs w:val="28"/>
        </w:rPr>
        <w:t>Вже відомі енергетичні показники занесемо до табл. 2.7. Також проведемо розрахунок економічної ефективності обраних трансформаторів.</w:t>
      </w:r>
    </w:p>
    <w:p w:rsidR="005D394E" w:rsidRPr="005D394E" w:rsidRDefault="005D394E" w:rsidP="00F92BE9">
      <w:pPr>
        <w:spacing w:after="0" w:line="360" w:lineRule="auto"/>
        <w:ind w:firstLine="709"/>
        <w:jc w:val="both"/>
        <w:rPr>
          <w:rFonts w:ascii="Times New Roman" w:eastAsia="Calibri" w:hAnsi="Times New Roman" w:cs="Times New Roman"/>
          <w:iCs/>
          <w:sz w:val="28"/>
          <w:szCs w:val="28"/>
        </w:rPr>
      </w:pPr>
      <w:r w:rsidRPr="005D394E">
        <w:rPr>
          <w:rFonts w:ascii="Times New Roman" w:eastAsia="Calibri" w:hAnsi="Times New Roman" w:cs="Times New Roman"/>
          <w:iCs/>
          <w:sz w:val="28"/>
          <w:szCs w:val="28"/>
        </w:rPr>
        <w:t>Економічну ефективність варіантів вибору трансформаторів методом дисконтованого чистого прибутку проводимо в наступній послідовності:</w:t>
      </w:r>
    </w:p>
    <w:p w:rsidR="005D394E" w:rsidRPr="005D394E" w:rsidRDefault="005D394E" w:rsidP="00F92BE9">
      <w:pPr>
        <w:spacing w:after="0" w:line="360" w:lineRule="auto"/>
        <w:ind w:firstLine="709"/>
        <w:jc w:val="both"/>
        <w:rPr>
          <w:rFonts w:ascii="Times New Roman" w:eastAsia="Calibri" w:hAnsi="Times New Roman" w:cs="Times New Roman"/>
          <w:iCs/>
          <w:sz w:val="28"/>
          <w:szCs w:val="28"/>
        </w:rPr>
      </w:pPr>
      <w:r w:rsidRPr="005D394E">
        <w:rPr>
          <w:rFonts w:ascii="Times New Roman" w:eastAsia="Calibri" w:hAnsi="Times New Roman" w:cs="Times New Roman"/>
          <w:iCs/>
          <w:sz w:val="28"/>
          <w:szCs w:val="28"/>
        </w:rPr>
        <w:t>1. Визначаємо економічно доцільний режим роботи трансформаторів, для чого з довідників виписуємо основні технічні дані трансформаторів.</w:t>
      </w:r>
    </w:p>
    <w:p w:rsidR="005D394E" w:rsidRPr="005D394E" w:rsidRDefault="005D394E" w:rsidP="00F92BE9">
      <w:pPr>
        <w:spacing w:after="0" w:line="360" w:lineRule="auto"/>
        <w:ind w:firstLine="709"/>
        <w:jc w:val="both"/>
        <w:rPr>
          <w:rFonts w:ascii="Times New Roman" w:eastAsia="Calibri" w:hAnsi="Times New Roman" w:cs="Times New Roman"/>
          <w:iCs/>
          <w:sz w:val="28"/>
          <w:szCs w:val="28"/>
        </w:rPr>
      </w:pPr>
      <w:r w:rsidRPr="005D394E">
        <w:rPr>
          <w:rFonts w:ascii="Times New Roman" w:eastAsia="Calibri" w:hAnsi="Times New Roman" w:cs="Times New Roman"/>
          <w:sz w:val="28"/>
          <w:szCs w:val="28"/>
        </w:rPr>
        <w:t>2. Визначаємо капіталовкладення в підстанцію:</w:t>
      </w:r>
    </w:p>
    <w:p w:rsidR="005D394E" w:rsidRPr="005D394E" w:rsidRDefault="002F7301" w:rsidP="00F92BE9">
      <w:pPr>
        <w:spacing w:after="0" w:line="360" w:lineRule="auto"/>
        <w:ind w:firstLine="709"/>
        <w:jc w:val="both"/>
        <w:rPr>
          <w:rFonts w:ascii="Times New Roman" w:eastAsia="Calibri" w:hAnsi="Times New Roman" w:cs="Times New Roman"/>
          <w:i/>
          <w:sz w:val="28"/>
          <w:szCs w:val="28"/>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801600" behindDoc="0" locked="0" layoutInCell="1" allowOverlap="1" wp14:anchorId="0138C1A4" wp14:editId="79695AFC">
                <wp:simplePos x="0" y="0"/>
                <wp:positionH relativeFrom="margin">
                  <wp:posOffset>5609753</wp:posOffset>
                </wp:positionH>
                <wp:positionV relativeFrom="paragraph">
                  <wp:posOffset>239347</wp:posOffset>
                </wp:positionV>
                <wp:extent cx="635539" cy="1404620"/>
                <wp:effectExtent l="0" t="0" r="0" b="0"/>
                <wp:wrapNone/>
                <wp:docPr id="7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2.61</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38C1A4" id="_x0000_s1103" type="#_x0000_t202" style="position:absolute;left:0;text-align:left;margin-left:441.7pt;margin-top:18.85pt;width:50.05pt;height:110.6pt;z-index:251801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" filled="f" stroked="f">
                <v:textbox style="mso-fit-shape-to-text:t">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2.61</w:t>
                      </w:r>
                      <w:r w:rsidRPr="00E251DA">
                        <w:rPr>
                          <w:rFonts w:ascii="Times New Roman" w:hAnsi="Times New Roman" w:cs="Times New Roman"/>
                          <w:sz w:val="28"/>
                          <w:szCs w:val="28"/>
                        </w:rPr>
                        <w:t>)</w:t>
                      </w:r>
                    </w:p>
                  </w:txbxContent>
                </v:textbox>
                <w10:wrap anchorx="margin"/>
              </v:shape>
            </w:pict>
          </mc:Fallback>
        </mc:AlternateContent>
      </w:r>
    </w:p>
    <w:p w:rsidR="005D394E" w:rsidRPr="005D394E" w:rsidRDefault="005D394E" w:rsidP="002F7301">
      <w:pPr>
        <w:spacing w:after="0" w:line="360" w:lineRule="auto"/>
        <w:ind w:firstLine="709"/>
        <w:jc w:val="center"/>
        <w:rPr>
          <w:rFonts w:ascii="Times New Roman" w:eastAsia="Calibri" w:hAnsi="Times New Roman" w:cs="Times New Roman"/>
          <w:sz w:val="28"/>
          <w:szCs w:val="28"/>
        </w:rPr>
      </w:pPr>
      <w:r w:rsidRPr="005D394E">
        <w:rPr>
          <w:rFonts w:ascii="Times New Roman" w:eastAsia="Calibri" w:hAnsi="Times New Roman" w:cs="Times New Roman"/>
          <w:i/>
          <w:sz w:val="28"/>
          <w:szCs w:val="28"/>
        </w:rPr>
        <w:t>К</w:t>
      </w:r>
      <w:r w:rsidRPr="005D394E">
        <w:rPr>
          <w:rFonts w:ascii="Times New Roman" w:eastAsia="Calibri" w:hAnsi="Times New Roman" w:cs="Times New Roman"/>
          <w:i/>
          <w:sz w:val="28"/>
          <w:szCs w:val="28"/>
          <w:vertAlign w:val="subscript"/>
        </w:rPr>
        <w:t>ПС</w:t>
      </w:r>
      <w:r w:rsidRPr="005D394E">
        <w:rPr>
          <w:rFonts w:ascii="Times New Roman" w:eastAsia="Calibri" w:hAnsi="Times New Roman" w:cs="Times New Roman"/>
          <w:i/>
          <w:sz w:val="28"/>
          <w:szCs w:val="28"/>
        </w:rPr>
        <w:t>=</w:t>
      </w:r>
      <w:r w:rsidRPr="005D394E">
        <w:rPr>
          <w:rFonts w:ascii="Times New Roman" w:eastAsia="Calibri" w:hAnsi="Times New Roman" w:cs="Times New Roman"/>
          <w:i/>
          <w:sz w:val="28"/>
          <w:szCs w:val="28"/>
          <w:lang w:val="en-US"/>
        </w:rPr>
        <w:t>n</w:t>
      </w:r>
      <w:r w:rsidRPr="005D394E">
        <w:rPr>
          <w:rFonts w:ascii="Times New Roman" w:eastAsia="Calibri" w:hAnsi="Times New Roman" w:cs="Times New Roman"/>
          <w:i/>
          <w:sz w:val="28"/>
          <w:szCs w:val="28"/>
        </w:rPr>
        <w:t>·К</w:t>
      </w:r>
      <w:r w:rsidRPr="005D394E">
        <w:rPr>
          <w:rFonts w:ascii="Times New Roman" w:eastAsia="Calibri" w:hAnsi="Times New Roman" w:cs="Times New Roman"/>
          <w:i/>
          <w:sz w:val="28"/>
          <w:szCs w:val="28"/>
          <w:vertAlign w:val="subscript"/>
        </w:rPr>
        <w:t>ТР</w:t>
      </w:r>
      <w:r w:rsidRPr="005D394E">
        <w:rPr>
          <w:rFonts w:ascii="Times New Roman" w:eastAsia="Calibri" w:hAnsi="Times New Roman" w:cs="Times New Roman"/>
          <w:sz w:val="28"/>
          <w:szCs w:val="28"/>
        </w:rPr>
        <w:t>, грн,</w:t>
      </w:r>
    </w:p>
    <w:p w:rsidR="005D394E" w:rsidRPr="005D394E" w:rsidRDefault="005D394E" w:rsidP="00F92BE9">
      <w:pPr>
        <w:spacing w:after="0" w:line="360" w:lineRule="auto"/>
        <w:ind w:firstLine="709"/>
        <w:jc w:val="both"/>
        <w:rPr>
          <w:rFonts w:ascii="Times New Roman" w:eastAsia="Calibri" w:hAnsi="Times New Roman" w:cs="Times New Roman"/>
          <w:sz w:val="28"/>
          <w:szCs w:val="28"/>
        </w:rPr>
      </w:pPr>
      <w:r w:rsidRPr="005D394E">
        <w:rPr>
          <w:rFonts w:ascii="Times New Roman" w:eastAsia="Calibri" w:hAnsi="Times New Roman" w:cs="Times New Roman"/>
          <w:sz w:val="28"/>
          <w:szCs w:val="28"/>
        </w:rPr>
        <w:t xml:space="preserve">де </w:t>
      </w:r>
      <w:r w:rsidRPr="005D394E">
        <w:rPr>
          <w:rFonts w:ascii="Times New Roman" w:eastAsia="Calibri" w:hAnsi="Times New Roman" w:cs="Times New Roman"/>
          <w:i/>
          <w:sz w:val="28"/>
          <w:szCs w:val="28"/>
          <w:lang w:val="en-US"/>
        </w:rPr>
        <w:t>n</w:t>
      </w:r>
      <w:r w:rsidRPr="005D394E">
        <w:rPr>
          <w:rFonts w:ascii="Times New Roman" w:eastAsia="Calibri" w:hAnsi="Times New Roman" w:cs="Times New Roman"/>
          <w:sz w:val="28"/>
          <w:szCs w:val="28"/>
        </w:rPr>
        <w:t xml:space="preserve"> - кількість трансформаторів,</w:t>
      </w:r>
    </w:p>
    <w:p w:rsidR="005D394E" w:rsidRPr="005D394E" w:rsidRDefault="005D394E" w:rsidP="00F92BE9">
      <w:pPr>
        <w:spacing w:after="0" w:line="360" w:lineRule="auto"/>
        <w:ind w:firstLine="709"/>
        <w:jc w:val="both"/>
        <w:rPr>
          <w:rFonts w:ascii="Times New Roman" w:eastAsia="Calibri" w:hAnsi="Times New Roman" w:cs="Times New Roman"/>
          <w:sz w:val="28"/>
          <w:szCs w:val="28"/>
        </w:rPr>
      </w:pPr>
      <w:r w:rsidRPr="005D394E">
        <w:rPr>
          <w:rFonts w:ascii="Times New Roman" w:eastAsia="Calibri" w:hAnsi="Times New Roman" w:cs="Times New Roman"/>
          <w:sz w:val="28"/>
          <w:szCs w:val="28"/>
        </w:rPr>
        <w:t xml:space="preserve">     </w:t>
      </w:r>
      <w:r w:rsidRPr="005D394E">
        <w:rPr>
          <w:rFonts w:ascii="Times New Roman" w:eastAsia="Calibri" w:hAnsi="Times New Roman" w:cs="Times New Roman"/>
          <w:i/>
          <w:sz w:val="28"/>
          <w:szCs w:val="28"/>
        </w:rPr>
        <w:t>К</w:t>
      </w:r>
      <w:r w:rsidRPr="005D394E">
        <w:rPr>
          <w:rFonts w:ascii="Times New Roman" w:eastAsia="Calibri" w:hAnsi="Times New Roman" w:cs="Times New Roman"/>
          <w:i/>
          <w:sz w:val="28"/>
          <w:szCs w:val="28"/>
          <w:vertAlign w:val="subscript"/>
        </w:rPr>
        <w:t>ТР</w:t>
      </w:r>
      <w:r w:rsidRPr="005D394E">
        <w:rPr>
          <w:rFonts w:ascii="Times New Roman" w:eastAsia="Calibri" w:hAnsi="Times New Roman" w:cs="Times New Roman"/>
          <w:sz w:val="28"/>
          <w:szCs w:val="28"/>
        </w:rPr>
        <w:t xml:space="preserve"> - вартість одного трансформатора, грн.</w:t>
      </w:r>
    </w:p>
    <w:p w:rsidR="005D394E" w:rsidRPr="005D394E" w:rsidRDefault="005D394E" w:rsidP="002F7301">
      <w:pPr>
        <w:spacing w:after="0" w:line="360" w:lineRule="auto"/>
        <w:ind w:firstLine="709"/>
        <w:jc w:val="center"/>
        <w:rPr>
          <w:rFonts w:ascii="Times New Roman" w:eastAsia="Calibri" w:hAnsi="Times New Roman" w:cs="Times New Roman"/>
          <w:sz w:val="28"/>
          <w:szCs w:val="28"/>
        </w:rPr>
      </w:pPr>
      <w:r w:rsidRPr="005D394E">
        <w:rPr>
          <w:rFonts w:ascii="Times New Roman" w:eastAsia="Calibri" w:hAnsi="Times New Roman" w:cs="Times New Roman"/>
          <w:i/>
          <w:sz w:val="28"/>
          <w:szCs w:val="28"/>
        </w:rPr>
        <w:t>К</w:t>
      </w:r>
      <w:r w:rsidRPr="005D394E">
        <w:rPr>
          <w:rFonts w:ascii="Times New Roman" w:eastAsia="Calibri" w:hAnsi="Times New Roman" w:cs="Times New Roman"/>
          <w:i/>
          <w:sz w:val="28"/>
          <w:szCs w:val="28"/>
          <w:vertAlign w:val="subscript"/>
        </w:rPr>
        <w:t xml:space="preserve">ПС </w:t>
      </w:r>
      <w:r w:rsidRPr="005D394E">
        <w:rPr>
          <w:rFonts w:ascii="Times New Roman" w:eastAsia="Calibri" w:hAnsi="Times New Roman" w:cs="Times New Roman"/>
          <w:sz w:val="28"/>
          <w:szCs w:val="28"/>
        </w:rPr>
        <w:t xml:space="preserve">= 2 * </w:t>
      </w:r>
      <w:r w:rsidRPr="005D394E">
        <w:rPr>
          <w:rFonts w:ascii="Times New Roman" w:eastAsia="Calibri" w:hAnsi="Times New Roman" w:cs="Times New Roman"/>
          <w:sz w:val="28"/>
          <w:szCs w:val="28"/>
          <w:lang w:val="ru-RU"/>
        </w:rPr>
        <w:t xml:space="preserve">551 553,95 </w:t>
      </w:r>
      <w:r w:rsidRPr="005D394E">
        <w:rPr>
          <w:rFonts w:ascii="Times New Roman" w:eastAsia="Calibri" w:hAnsi="Times New Roman" w:cs="Times New Roman"/>
          <w:sz w:val="28"/>
          <w:szCs w:val="28"/>
        </w:rPr>
        <w:t xml:space="preserve">=  </w:t>
      </w:r>
      <w:r w:rsidRPr="005D394E">
        <w:rPr>
          <w:rFonts w:ascii="Times New Roman" w:eastAsia="Calibri" w:hAnsi="Times New Roman" w:cs="Times New Roman"/>
          <w:sz w:val="28"/>
          <w:szCs w:val="28"/>
          <w:lang w:val="ru-RU"/>
        </w:rPr>
        <w:t>1103107,9</w:t>
      </w:r>
      <w:r w:rsidRPr="005D394E">
        <w:rPr>
          <w:rFonts w:ascii="Times New Roman" w:eastAsia="Calibri" w:hAnsi="Times New Roman" w:cs="Times New Roman"/>
          <w:sz w:val="28"/>
          <w:szCs w:val="28"/>
        </w:rPr>
        <w:t xml:space="preserve"> грн.</w:t>
      </w:r>
    </w:p>
    <w:p w:rsidR="005D394E" w:rsidRPr="005D394E" w:rsidRDefault="005D394E" w:rsidP="00F92BE9">
      <w:pPr>
        <w:spacing w:after="0" w:line="360" w:lineRule="auto"/>
        <w:ind w:firstLine="709"/>
        <w:jc w:val="both"/>
        <w:rPr>
          <w:rFonts w:ascii="Times New Roman" w:eastAsia="Calibri" w:hAnsi="Times New Roman" w:cs="Times New Roman"/>
          <w:sz w:val="28"/>
          <w:szCs w:val="28"/>
        </w:rPr>
      </w:pPr>
    </w:p>
    <w:p w:rsidR="005D394E" w:rsidRPr="005D394E" w:rsidRDefault="005D394E" w:rsidP="00F92BE9">
      <w:pPr>
        <w:spacing w:after="0" w:line="360" w:lineRule="auto"/>
        <w:ind w:firstLine="709"/>
        <w:jc w:val="both"/>
        <w:rPr>
          <w:rFonts w:ascii="Times New Roman" w:eastAsia="Calibri" w:hAnsi="Times New Roman" w:cs="Times New Roman"/>
          <w:sz w:val="28"/>
          <w:szCs w:val="28"/>
        </w:rPr>
      </w:pPr>
      <w:r w:rsidRPr="005D394E">
        <w:rPr>
          <w:rFonts w:ascii="Times New Roman" w:eastAsia="Calibri" w:hAnsi="Times New Roman" w:cs="Times New Roman"/>
          <w:sz w:val="28"/>
          <w:szCs w:val="28"/>
        </w:rPr>
        <w:t>3. Визначаємо втрати енергії та потужності в трансформаторі за рік при роботі в економічно доцільному режимі:</w:t>
      </w:r>
    </w:p>
    <w:p w:rsidR="005D394E" w:rsidRPr="005D394E" w:rsidRDefault="002F7301" w:rsidP="00F92BE9">
      <w:pPr>
        <w:spacing w:after="0" w:line="360" w:lineRule="auto"/>
        <w:ind w:firstLine="709"/>
        <w:jc w:val="both"/>
        <w:rPr>
          <w:rFonts w:ascii="Times New Roman" w:eastAsia="Calibri" w:hAnsi="Times New Roman" w:cs="Times New Roman"/>
          <w:sz w:val="28"/>
          <w:szCs w:val="28"/>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803648" behindDoc="0" locked="0" layoutInCell="1" allowOverlap="1" wp14:anchorId="3DAC9524" wp14:editId="20E258E0">
                <wp:simplePos x="0" y="0"/>
                <wp:positionH relativeFrom="margin">
                  <wp:posOffset>5617330</wp:posOffset>
                </wp:positionH>
                <wp:positionV relativeFrom="paragraph">
                  <wp:posOffset>295886</wp:posOffset>
                </wp:positionV>
                <wp:extent cx="635539" cy="1404620"/>
                <wp:effectExtent l="0" t="0" r="0" b="0"/>
                <wp:wrapNone/>
                <wp:docPr id="7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2.62</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C9524" id="_x0000_s1104" type="#_x0000_t202" style="position:absolute;left:0;text-align:left;margin-left:442.3pt;margin-top:23.3pt;width:50.05pt;height:110.6pt;z-index:251803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" filled="f" stroked="f">
                <v:textbox style="mso-fit-shape-to-text:t">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2.62</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Calibri" w:hAnsi="Times New Roman" w:cs="Times New Roman"/>
          <w:sz w:val="28"/>
          <w:szCs w:val="28"/>
        </w:rPr>
        <w:t>Визначаємо втрати реактивної потужності при неробочому ході:</w:t>
      </w:r>
    </w:p>
    <w:p w:rsidR="005D394E" w:rsidRPr="005D394E" w:rsidRDefault="009D007A" w:rsidP="00F92BE9">
      <w:pPr>
        <w:spacing w:after="0" w:line="360" w:lineRule="auto"/>
        <w:ind w:firstLine="709"/>
        <w:jc w:val="center"/>
        <w:rPr>
          <w:rFonts w:ascii="Times New Roman" w:eastAsia="Calibri" w:hAnsi="Times New Roman" w:cs="Times New Roman"/>
          <w:sz w:val="28"/>
          <w:szCs w:val="28"/>
        </w:rPr>
      </w:pPr>
      <m:oMath>
        <m:sSub>
          <m:sSubPr>
            <m:ctrlPr>
              <w:rPr>
                <w:rFonts w:ascii="Cambria Math" w:eastAsia="Calibri" w:hAnsi="Cambria Math" w:cs="Times New Roman"/>
                <w:i/>
                <w:iCs/>
                <w:sz w:val="28"/>
                <w:szCs w:val="28"/>
                <w:lang w:val="en-US"/>
              </w:rPr>
            </m:ctrlPr>
          </m:sSubPr>
          <m:e>
            <m:r>
              <w:rPr>
                <w:rFonts w:ascii="Cambria Math" w:eastAsia="Calibri" w:hAnsi="Cambria Math" w:cs="Times New Roman"/>
                <w:sz w:val="28"/>
                <w:szCs w:val="28"/>
                <w:lang w:val="en-US"/>
              </w:rPr>
              <m:t>ΔQ</m:t>
            </m:r>
          </m:e>
          <m:sub>
            <m:r>
              <w:rPr>
                <w:rFonts w:ascii="Cambria Math" w:eastAsia="Calibri" w:hAnsi="Cambria Math" w:cs="Times New Roman"/>
                <w:sz w:val="28"/>
                <w:szCs w:val="28"/>
                <w:lang w:val="en-US"/>
              </w:rPr>
              <m:t>X</m:t>
            </m:r>
          </m:sub>
        </m:sSub>
        <m:r>
          <w:rPr>
            <w:rFonts w:ascii="Cambria Math" w:eastAsia="Calibri" w:hAnsi="Cambria Math" w:cs="Times New Roman"/>
            <w:sz w:val="28"/>
            <w:szCs w:val="28"/>
          </w:rPr>
          <m:t>=</m:t>
        </m:r>
        <m:f>
          <m:fPr>
            <m:ctrlPr>
              <w:rPr>
                <w:rFonts w:ascii="Cambria Math" w:eastAsia="Calibri" w:hAnsi="Cambria Math" w:cs="Times New Roman"/>
                <w:i/>
                <w:iCs/>
                <w:sz w:val="28"/>
                <w:szCs w:val="28"/>
                <w:lang w:val="en-US"/>
              </w:rPr>
            </m:ctrlPr>
          </m:fPr>
          <m:num>
            <m:sSub>
              <m:sSubPr>
                <m:ctrlPr>
                  <w:rPr>
                    <w:rFonts w:ascii="Cambria Math" w:eastAsia="Calibri" w:hAnsi="Cambria Math" w:cs="Times New Roman"/>
                    <w:i/>
                    <w:iCs/>
                    <w:sz w:val="28"/>
                    <w:szCs w:val="28"/>
                    <w:lang w:val="en-US"/>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lang w:val="en-US"/>
                  </w:rPr>
                  <m:t>x</m:t>
                </m:r>
              </m:sub>
            </m:sSub>
          </m:num>
          <m:den>
            <m:r>
              <w:rPr>
                <w:rFonts w:ascii="Cambria Math" w:eastAsia="Calibri" w:hAnsi="Cambria Math" w:cs="Times New Roman"/>
                <w:sz w:val="28"/>
                <w:szCs w:val="28"/>
              </w:rPr>
              <m:t>100</m:t>
            </m:r>
          </m:den>
        </m:f>
        <m:sSub>
          <m:sSubPr>
            <m:ctrlPr>
              <w:rPr>
                <w:rFonts w:ascii="Cambria Math" w:eastAsia="Calibri" w:hAnsi="Cambria Math" w:cs="Times New Roman"/>
                <w:i/>
                <w:iCs/>
                <w:sz w:val="28"/>
                <w:szCs w:val="28"/>
                <w:lang w:val="en-US"/>
              </w:rPr>
            </m:ctrlPr>
          </m:sSubPr>
          <m:e>
            <m:r>
              <w:rPr>
                <w:rFonts w:ascii="Cambria Math" w:eastAsia="Calibri" w:hAnsi="Cambria Math" w:cs="Times New Roman"/>
                <w:sz w:val="28"/>
                <w:szCs w:val="28"/>
                <w:lang w:val="en-US"/>
              </w:rPr>
              <m:t>S</m:t>
            </m:r>
          </m:e>
          <m:sub>
            <m:r>
              <w:rPr>
                <w:rFonts w:ascii="Cambria Math" w:eastAsia="Calibri" w:hAnsi="Cambria Math" w:cs="Times New Roman"/>
                <w:sz w:val="28"/>
                <w:szCs w:val="28"/>
              </w:rPr>
              <m:t>ном</m:t>
            </m:r>
          </m:sub>
        </m:sSub>
      </m:oMath>
      <w:r w:rsidR="005D394E" w:rsidRPr="005D394E">
        <w:rPr>
          <w:rFonts w:ascii="Times New Roman" w:eastAsia="Calibri" w:hAnsi="Times New Roman" w:cs="Times New Roman"/>
          <w:iCs/>
          <w:sz w:val="28"/>
          <w:szCs w:val="28"/>
        </w:rPr>
        <w:t xml:space="preserve"> , квар</w:t>
      </w:r>
    </w:p>
    <w:p w:rsidR="005D394E" w:rsidRPr="005D394E" w:rsidRDefault="009D007A" w:rsidP="00F92BE9">
      <w:pPr>
        <w:spacing w:after="0" w:line="360" w:lineRule="auto"/>
        <w:ind w:firstLine="709"/>
        <w:jc w:val="both"/>
        <w:rPr>
          <w:rFonts w:ascii="Times New Roman" w:eastAsia="Calibri" w:hAnsi="Times New Roman" w:cs="Times New Roman"/>
          <w:sz w:val="28"/>
          <w:szCs w:val="28"/>
        </w:rPr>
      </w:pPr>
      <m:oMathPara>
        <m:oMath>
          <m:sSub>
            <m:sSubPr>
              <m:ctrlPr>
                <w:rPr>
                  <w:rFonts w:ascii="Cambria Math" w:eastAsia="Calibri" w:hAnsi="Cambria Math" w:cs="Times New Roman"/>
                  <w:i/>
                  <w:iCs/>
                  <w:sz w:val="28"/>
                  <w:szCs w:val="28"/>
                  <w:lang w:val="en-US"/>
                </w:rPr>
              </m:ctrlPr>
            </m:sSubPr>
            <m:e>
              <m:r>
                <w:rPr>
                  <w:rFonts w:ascii="Cambria Math" w:eastAsia="Calibri" w:hAnsi="Cambria Math" w:cs="Times New Roman"/>
                  <w:sz w:val="28"/>
                  <w:szCs w:val="28"/>
                  <w:lang w:val="en-US"/>
                </w:rPr>
                <m:t>ΔQ</m:t>
              </m:r>
            </m:e>
            <m:sub>
              <m:r>
                <w:rPr>
                  <w:rFonts w:ascii="Cambria Math" w:eastAsia="Calibri" w:hAnsi="Cambria Math" w:cs="Times New Roman"/>
                  <w:sz w:val="28"/>
                  <w:szCs w:val="28"/>
                  <w:lang w:val="en-US"/>
                </w:rPr>
                <m:t>X</m:t>
              </m:r>
            </m:sub>
          </m:sSub>
          <m:r>
            <w:rPr>
              <w:rFonts w:ascii="Cambria Math" w:eastAsia="Calibri" w:hAnsi="Cambria Math" w:cs="Times New Roman"/>
              <w:sz w:val="28"/>
              <w:szCs w:val="28"/>
            </w:rPr>
            <m:t>=</m:t>
          </m:r>
          <m:f>
            <m:fPr>
              <m:ctrlPr>
                <w:rPr>
                  <w:rFonts w:ascii="Cambria Math" w:eastAsia="Calibri" w:hAnsi="Cambria Math" w:cs="Times New Roman"/>
                  <w:i/>
                  <w:iCs/>
                  <w:sz w:val="28"/>
                  <w:szCs w:val="28"/>
                  <w:lang w:val="en-US"/>
                </w:rPr>
              </m:ctrlPr>
            </m:fPr>
            <m:num>
              <m:r>
                <w:rPr>
                  <w:rFonts w:ascii="Cambria Math" w:eastAsia="Calibri" w:hAnsi="Cambria Math" w:cs="Times New Roman"/>
                  <w:sz w:val="28"/>
                  <w:szCs w:val="28"/>
                </w:rPr>
                <m:t>0,6</m:t>
              </m:r>
            </m:num>
            <m:den>
              <m:r>
                <w:rPr>
                  <w:rFonts w:ascii="Cambria Math" w:eastAsia="Calibri" w:hAnsi="Cambria Math" w:cs="Times New Roman"/>
                  <w:sz w:val="28"/>
                  <w:szCs w:val="28"/>
                </w:rPr>
                <m:t>100</m:t>
              </m:r>
            </m:den>
          </m:f>
          <m:r>
            <w:rPr>
              <w:rFonts w:ascii="Cambria Math" w:eastAsia="Calibri" w:hAnsi="Cambria Math" w:cs="Times New Roman"/>
              <w:sz w:val="28"/>
              <w:szCs w:val="28"/>
            </w:rPr>
            <m:t>·1000=6 квар</m:t>
          </m:r>
        </m:oMath>
      </m:oMathPara>
    </w:p>
    <w:p w:rsidR="005D394E" w:rsidRPr="005D394E" w:rsidRDefault="005D394E" w:rsidP="00F92BE9">
      <w:pPr>
        <w:spacing w:after="0" w:line="360" w:lineRule="auto"/>
        <w:ind w:firstLine="709"/>
        <w:jc w:val="both"/>
        <w:rPr>
          <w:rFonts w:ascii="Times New Roman" w:eastAsia="Calibri" w:hAnsi="Times New Roman" w:cs="Times New Roman"/>
          <w:iCs/>
          <w:sz w:val="28"/>
          <w:szCs w:val="28"/>
        </w:rPr>
      </w:pPr>
    </w:p>
    <w:p w:rsidR="005D394E" w:rsidRPr="005D394E" w:rsidRDefault="005D394E" w:rsidP="00F92BE9">
      <w:pPr>
        <w:spacing w:after="0" w:line="360" w:lineRule="auto"/>
        <w:ind w:firstLine="709"/>
        <w:jc w:val="both"/>
        <w:rPr>
          <w:rFonts w:ascii="Times New Roman" w:eastAsia="Times New Roman" w:hAnsi="Times New Roman" w:cs="Times New Roman"/>
          <w:sz w:val="28"/>
          <w:szCs w:val="28"/>
          <w:lang w:eastAsia="ru-RU"/>
        </w:rPr>
      </w:pPr>
    </w:p>
    <w:p w:rsidR="005D394E" w:rsidRPr="005D394E" w:rsidRDefault="002F7301" w:rsidP="00F92BE9">
      <w:pPr>
        <w:spacing w:after="0" w:line="360" w:lineRule="auto"/>
        <w:ind w:firstLine="709"/>
        <w:jc w:val="both"/>
        <w:rPr>
          <w:rFonts w:ascii="Times New Roman" w:eastAsia="Times New Roman" w:hAnsi="Times New Roman" w:cs="Times New Roman"/>
          <w:sz w:val="28"/>
          <w:szCs w:val="28"/>
          <w:lang w:eastAsia="ru-RU"/>
        </w:rPr>
      </w:pPr>
      <w:r w:rsidRPr="00A03E84">
        <w:rPr>
          <w:rFonts w:ascii="Times New Roman" w:hAnsi="Times New Roman" w:cs="Times New Roman"/>
          <w:noProof/>
          <w:sz w:val="28"/>
          <w:szCs w:val="28"/>
          <w:lang w:val="ru-RU" w:eastAsia="ru-RU"/>
        </w:rPr>
        <w:lastRenderedPageBreak/>
        <mc:AlternateContent>
          <mc:Choice Requires="wps">
            <w:drawing>
              <wp:anchor distT="45720" distB="45720" distL="114300" distR="114300" simplePos="0" relativeHeight="251805696" behindDoc="0" locked="0" layoutInCell="1" allowOverlap="1" wp14:anchorId="3DAC9524" wp14:editId="20E258E0">
                <wp:simplePos x="0" y="0"/>
                <wp:positionH relativeFrom="margin">
                  <wp:posOffset>5600858</wp:posOffset>
                </wp:positionH>
                <wp:positionV relativeFrom="paragraph">
                  <wp:posOffset>260745</wp:posOffset>
                </wp:positionV>
                <wp:extent cx="635539" cy="1404620"/>
                <wp:effectExtent l="0" t="0" r="0" b="0"/>
                <wp:wrapNone/>
                <wp:docPr id="7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2.63</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C9524" id="_x0000_s1105" type="#_x0000_t202" style="position:absolute;left:0;text-align:left;margin-left:441pt;margin-top:20.55pt;width:50.05pt;height:110.6pt;z-index:251805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" filled="f" stroked="f">
                <v:textbox style="mso-fit-shape-to-text:t">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2.63</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sz w:val="28"/>
          <w:szCs w:val="28"/>
          <w:lang w:eastAsia="ru-RU"/>
        </w:rPr>
        <w:t>Визначаємо втрати реактивної потужності при к.з. трансформатора:</w:t>
      </w:r>
    </w:p>
    <w:p w:rsidR="005D394E" w:rsidRPr="005D394E" w:rsidRDefault="009D007A" w:rsidP="00F92BE9">
      <w:pPr>
        <w:spacing w:after="0" w:line="360" w:lineRule="auto"/>
        <w:ind w:firstLine="709"/>
        <w:jc w:val="center"/>
        <w:rPr>
          <w:rFonts w:ascii="Times New Roman" w:eastAsia="Times New Roman" w:hAnsi="Times New Roman" w:cs="Times New Roman"/>
          <w:iCs/>
          <w:sz w:val="28"/>
          <w:szCs w:val="28"/>
          <w:lang w:eastAsia="ru-RU"/>
        </w:rPr>
      </w:pPr>
      <m:oMath>
        <m:sSub>
          <m:sSubPr>
            <m:ctrlPr>
              <w:rPr>
                <w:rFonts w:ascii="Cambria Math" w:eastAsia="Times New Roman" w:hAnsi="Cambria Math" w:cs="Times New Roman"/>
                <w:i/>
                <w:iCs/>
                <w:sz w:val="28"/>
                <w:szCs w:val="28"/>
                <w:lang w:val="en-US" w:eastAsia="ru-RU"/>
              </w:rPr>
            </m:ctrlPr>
          </m:sSubPr>
          <m:e>
            <m:r>
              <w:rPr>
                <w:rFonts w:ascii="Cambria Math" w:eastAsia="Times New Roman" w:hAnsi="Cambria Math" w:cs="Times New Roman"/>
                <w:sz w:val="28"/>
                <w:szCs w:val="28"/>
                <w:lang w:val="en-US" w:eastAsia="ru-RU"/>
              </w:rPr>
              <m:t>ΔQ</m:t>
            </m:r>
          </m:e>
          <m:sub>
            <m:r>
              <w:rPr>
                <w:rFonts w:ascii="Cambria Math" w:eastAsia="Times New Roman" w:hAnsi="Cambria Math" w:cs="Times New Roman"/>
                <w:sz w:val="28"/>
                <w:szCs w:val="28"/>
                <w:lang w:eastAsia="ru-RU"/>
              </w:rPr>
              <m:t>К</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iCs/>
                <w:sz w:val="28"/>
                <w:szCs w:val="28"/>
                <w:lang w:val="en-US" w:eastAsia="ru-RU"/>
              </w:rPr>
            </m:ctrlPr>
          </m:fPr>
          <m:num>
            <m:sSub>
              <m:sSubPr>
                <m:ctrlPr>
                  <w:rPr>
                    <w:rFonts w:ascii="Cambria Math" w:eastAsia="Times New Roman" w:hAnsi="Cambria Math" w:cs="Times New Roman"/>
                    <w:i/>
                    <w:iCs/>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val="en-US" w:eastAsia="ru-RU"/>
                  </w:rPr>
                  <m:t>x</m:t>
                </m:r>
              </m:sub>
            </m:sSub>
          </m:num>
          <m:den>
            <m:r>
              <w:rPr>
                <w:rFonts w:ascii="Cambria Math" w:eastAsia="Times New Roman" w:hAnsi="Cambria Math" w:cs="Times New Roman"/>
                <w:sz w:val="28"/>
                <w:szCs w:val="28"/>
                <w:lang w:eastAsia="ru-RU"/>
              </w:rPr>
              <m:t>100</m:t>
            </m:r>
          </m:den>
        </m:f>
        <m:sSub>
          <m:sSubPr>
            <m:ctrlPr>
              <w:rPr>
                <w:rFonts w:ascii="Cambria Math" w:eastAsia="Times New Roman" w:hAnsi="Cambria Math" w:cs="Times New Roman"/>
                <w:i/>
                <w:iCs/>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eastAsia="ru-RU"/>
              </w:rPr>
              <m:t>ном</m:t>
            </m:r>
          </m:sub>
        </m:sSub>
      </m:oMath>
      <w:r w:rsidR="005D394E" w:rsidRPr="005D394E">
        <w:rPr>
          <w:rFonts w:ascii="Times New Roman" w:eastAsia="Times New Roman" w:hAnsi="Times New Roman" w:cs="Times New Roman"/>
          <w:iCs/>
          <w:sz w:val="28"/>
          <w:szCs w:val="28"/>
          <w:lang w:eastAsia="ru-RU"/>
        </w:rPr>
        <w:t xml:space="preserve"> , квар</w:t>
      </w:r>
    </w:p>
    <w:p w:rsidR="005D394E" w:rsidRPr="005D394E" w:rsidRDefault="005D394E" w:rsidP="00F92BE9">
      <w:pPr>
        <w:spacing w:after="0" w:line="360" w:lineRule="auto"/>
        <w:ind w:firstLine="709"/>
        <w:jc w:val="center"/>
        <w:rPr>
          <w:rFonts w:ascii="Times New Roman" w:eastAsia="Times New Roman" w:hAnsi="Times New Roman" w:cs="Times New Roman"/>
          <w:iCs/>
          <w:sz w:val="28"/>
          <w:szCs w:val="28"/>
          <w:lang w:eastAsia="ru-RU"/>
        </w:rPr>
      </w:pPr>
      <w:r w:rsidRPr="005D394E">
        <w:rPr>
          <w:rFonts w:ascii="Times New Roman" w:eastAsia="Times New Roman" w:hAnsi="Times New Roman" w:cs="Times New Roman"/>
          <w:iCs/>
          <w:sz w:val="28"/>
          <w:szCs w:val="28"/>
          <w:lang w:eastAsia="ru-RU"/>
        </w:rPr>
        <w:t xml:space="preserve">   </w:t>
      </w:r>
      <m:oMath>
        <m:sSub>
          <m:sSubPr>
            <m:ctrlPr>
              <w:rPr>
                <w:rFonts w:ascii="Cambria Math" w:eastAsia="Times New Roman" w:hAnsi="Cambria Math" w:cs="Times New Roman"/>
                <w:i/>
                <w:iCs/>
                <w:sz w:val="28"/>
                <w:szCs w:val="28"/>
                <w:lang w:val="en-US" w:eastAsia="ru-RU"/>
              </w:rPr>
            </m:ctrlPr>
          </m:sSubPr>
          <m:e>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ΔQ</m:t>
            </m:r>
          </m:e>
          <m:sub>
            <m:r>
              <w:rPr>
                <w:rFonts w:ascii="Cambria Math" w:eastAsia="Times New Roman" w:hAnsi="Cambria Math" w:cs="Times New Roman"/>
                <w:sz w:val="28"/>
                <w:szCs w:val="28"/>
                <w:lang w:eastAsia="ru-RU"/>
              </w:rPr>
              <m:t>К</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iCs/>
                <w:sz w:val="28"/>
                <w:szCs w:val="28"/>
                <w:lang w:val="en-US" w:eastAsia="ru-RU"/>
              </w:rPr>
            </m:ctrlPr>
          </m:fPr>
          <m:num>
            <m:r>
              <w:rPr>
                <w:rFonts w:ascii="Cambria Math" w:eastAsia="Times New Roman" w:hAnsi="Cambria Math" w:cs="Times New Roman"/>
                <w:sz w:val="28"/>
                <w:szCs w:val="28"/>
                <w:lang w:eastAsia="ru-RU"/>
              </w:rPr>
              <m:t>6</m:t>
            </m:r>
          </m:num>
          <m:den>
            <m:r>
              <w:rPr>
                <w:rFonts w:ascii="Cambria Math" w:eastAsia="Times New Roman" w:hAnsi="Cambria Math" w:cs="Times New Roman"/>
                <w:sz w:val="28"/>
                <w:szCs w:val="28"/>
                <w:lang w:eastAsia="ru-RU"/>
              </w:rPr>
              <m:t>100</m:t>
            </m:r>
          </m:den>
        </m:f>
        <m:r>
          <w:rPr>
            <w:rFonts w:ascii="Cambria Math" w:eastAsia="Times New Roman" w:hAnsi="Cambria Math" w:cs="Times New Roman"/>
            <w:sz w:val="28"/>
            <w:szCs w:val="28"/>
            <w:lang w:eastAsia="ru-RU"/>
          </w:rPr>
          <m:t>·100=6</m:t>
        </m:r>
      </m:oMath>
      <w:r w:rsidRPr="005D394E">
        <w:rPr>
          <w:rFonts w:ascii="Times New Roman" w:eastAsia="Times New Roman" w:hAnsi="Times New Roman" w:cs="Times New Roman"/>
          <w:iCs/>
          <w:sz w:val="28"/>
          <w:szCs w:val="28"/>
          <w:lang w:eastAsia="ru-RU"/>
        </w:rPr>
        <w:t xml:space="preserve"> квар</w:t>
      </w:r>
    </w:p>
    <w:p w:rsidR="005D394E" w:rsidRPr="005D394E" w:rsidRDefault="002F7301" w:rsidP="00F92BE9">
      <w:pPr>
        <w:spacing w:after="0" w:line="360" w:lineRule="auto"/>
        <w:ind w:firstLine="709"/>
        <w:jc w:val="both"/>
        <w:rPr>
          <w:rFonts w:ascii="Times New Roman" w:eastAsia="Times New Roman" w:hAnsi="Times New Roman" w:cs="Times New Roman"/>
          <w:sz w:val="28"/>
          <w:szCs w:val="28"/>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807744" behindDoc="0" locked="0" layoutInCell="1" allowOverlap="1" wp14:anchorId="73E69DC0" wp14:editId="713EB4E0">
                <wp:simplePos x="0" y="0"/>
                <wp:positionH relativeFrom="margin">
                  <wp:posOffset>5598543</wp:posOffset>
                </wp:positionH>
                <wp:positionV relativeFrom="paragraph">
                  <wp:posOffset>462591</wp:posOffset>
                </wp:positionV>
                <wp:extent cx="635539" cy="1404620"/>
                <wp:effectExtent l="0" t="0" r="0" b="0"/>
                <wp:wrapNone/>
                <wp:docPr id="7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2.64</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E69DC0" id="_x0000_s1106" type="#_x0000_t202" style="position:absolute;left:0;text-align:left;margin-left:440.85pt;margin-top:36.4pt;width:50.05pt;height:110.6pt;z-index:251807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" filled="f" stroked="f">
                <v:textbox style="mso-fit-shape-to-text:t">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2.64</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sz w:val="28"/>
          <w:szCs w:val="28"/>
          <w:lang w:eastAsia="ru-RU"/>
        </w:rPr>
        <w:t>Визначаємо приведені втрати активної потужності при н.х. трансформатора:</w:t>
      </w:r>
    </w:p>
    <w:p w:rsidR="005D394E" w:rsidRPr="005D394E" w:rsidRDefault="009D007A" w:rsidP="00F92BE9">
      <w:pPr>
        <w:spacing w:after="0" w:line="360" w:lineRule="auto"/>
        <w:ind w:firstLine="709"/>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ΔP</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екв</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ΔQ</m:t>
            </m:r>
          </m:e>
          <m:sub>
            <m:r>
              <w:rPr>
                <w:rFonts w:ascii="Cambria Math" w:eastAsia="Times New Roman" w:hAnsi="Cambria Math" w:cs="Times New Roman"/>
                <w:sz w:val="28"/>
                <w:szCs w:val="28"/>
                <w:lang w:eastAsia="ru-RU"/>
              </w:rPr>
              <m:t>x</m:t>
            </m:r>
          </m:sub>
        </m:sSub>
      </m:oMath>
      <w:r w:rsidR="005D394E" w:rsidRPr="005D394E">
        <w:rPr>
          <w:rFonts w:ascii="Times New Roman" w:eastAsia="Times New Roman" w:hAnsi="Times New Roman" w:cs="Times New Roman"/>
          <w:sz w:val="28"/>
          <w:szCs w:val="28"/>
          <w:lang w:eastAsia="ru-RU"/>
        </w:rPr>
        <w:t xml:space="preserve"> , кВт</w:t>
      </w:r>
    </w:p>
    <w:p w:rsidR="005D394E" w:rsidRPr="005D394E" w:rsidRDefault="005D394E" w:rsidP="00F92BE9">
      <w:pPr>
        <w:spacing w:after="0" w:line="360" w:lineRule="auto"/>
        <w:ind w:firstLine="709"/>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 xml:space="preserve">де       </w:t>
      </w:r>
      <w:r w:rsidRPr="005D394E">
        <w:rPr>
          <w:rFonts w:ascii="Times New Roman" w:eastAsia="Times New Roman" w:hAnsi="Times New Roman" w:cs="Times New Roman"/>
          <w:sz w:val="28"/>
          <w:szCs w:val="28"/>
          <w:lang w:val="en-US" w:eastAsia="ru-RU"/>
        </w:rPr>
        <w:t>k</w:t>
      </w:r>
      <w:r w:rsidRPr="005D394E">
        <w:rPr>
          <w:rFonts w:ascii="Times New Roman" w:eastAsia="Times New Roman" w:hAnsi="Times New Roman" w:cs="Times New Roman"/>
          <w:sz w:val="28"/>
          <w:szCs w:val="28"/>
          <w:vertAlign w:val="subscript"/>
          <w:lang w:eastAsia="ru-RU"/>
        </w:rPr>
        <w:t>екв</w:t>
      </w:r>
      <w:r w:rsidRPr="005D394E">
        <w:rPr>
          <w:rFonts w:ascii="Times New Roman" w:eastAsia="Times New Roman" w:hAnsi="Times New Roman" w:cs="Times New Roman"/>
          <w:sz w:val="28"/>
          <w:szCs w:val="28"/>
          <w:lang w:eastAsia="ru-RU"/>
        </w:rPr>
        <w:t xml:space="preserve"> - економічний еквівалент, </w:t>
      </w:r>
      <w:r w:rsidRPr="005D394E">
        <w:rPr>
          <w:rFonts w:ascii="Times New Roman" w:eastAsia="Times New Roman" w:hAnsi="Times New Roman" w:cs="Times New Roman"/>
          <w:sz w:val="28"/>
          <w:szCs w:val="28"/>
          <w:lang w:val="en-US" w:eastAsia="ru-RU"/>
        </w:rPr>
        <w:t>k</w:t>
      </w:r>
      <w:r w:rsidRPr="005D394E">
        <w:rPr>
          <w:rFonts w:ascii="Times New Roman" w:eastAsia="Times New Roman" w:hAnsi="Times New Roman" w:cs="Times New Roman"/>
          <w:sz w:val="28"/>
          <w:szCs w:val="28"/>
          <w:vertAlign w:val="subscript"/>
          <w:lang w:eastAsia="ru-RU"/>
        </w:rPr>
        <w:t>екв</w:t>
      </w:r>
      <w:r w:rsidRPr="005D394E">
        <w:rPr>
          <w:rFonts w:ascii="Times New Roman" w:eastAsia="Times New Roman" w:hAnsi="Times New Roman" w:cs="Times New Roman"/>
          <w:sz w:val="28"/>
          <w:szCs w:val="28"/>
          <w:lang w:eastAsia="ru-RU"/>
        </w:rPr>
        <w:t xml:space="preserve"> = 0,05 кВт/квар</w:t>
      </w:r>
    </w:p>
    <w:p w:rsidR="005D394E" w:rsidRPr="005D394E" w:rsidRDefault="009D007A" w:rsidP="00F92BE9">
      <w:pPr>
        <w:spacing w:after="0" w:line="360" w:lineRule="auto"/>
        <w:ind w:firstLine="709"/>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´=1,8+0,05·6=2,1</m:t>
        </m:r>
      </m:oMath>
      <w:r w:rsidR="005D394E" w:rsidRPr="005D394E">
        <w:rPr>
          <w:rFonts w:ascii="Times New Roman" w:eastAsia="Times New Roman" w:hAnsi="Times New Roman" w:cs="Times New Roman"/>
          <w:sz w:val="28"/>
          <w:szCs w:val="28"/>
          <w:lang w:eastAsia="ru-RU"/>
        </w:rPr>
        <w:t xml:space="preserve"> кВт</w:t>
      </w:r>
    </w:p>
    <w:p w:rsidR="005D394E" w:rsidRPr="005D394E" w:rsidRDefault="005D394E" w:rsidP="00F92BE9">
      <w:pPr>
        <w:spacing w:after="0" w:line="360" w:lineRule="auto"/>
        <w:ind w:firstLine="709"/>
        <w:jc w:val="both"/>
        <w:rPr>
          <w:rFonts w:ascii="Times New Roman" w:eastAsia="Times New Roman" w:hAnsi="Times New Roman" w:cs="Times New Roman"/>
          <w:sz w:val="28"/>
          <w:szCs w:val="28"/>
          <w:lang w:eastAsia="ru-RU"/>
        </w:rPr>
      </w:pPr>
    </w:p>
    <w:p w:rsidR="005D394E" w:rsidRPr="005D394E" w:rsidRDefault="002F7301" w:rsidP="00F92BE9">
      <w:pPr>
        <w:spacing w:after="0" w:line="360" w:lineRule="auto"/>
        <w:ind w:firstLine="709"/>
        <w:jc w:val="both"/>
        <w:rPr>
          <w:rFonts w:ascii="Times New Roman" w:eastAsia="Times New Roman" w:hAnsi="Times New Roman" w:cs="Times New Roman"/>
          <w:sz w:val="28"/>
          <w:szCs w:val="28"/>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809792" behindDoc="0" locked="0" layoutInCell="1" allowOverlap="1" wp14:anchorId="3DAC9524" wp14:editId="20E258E0">
                <wp:simplePos x="0" y="0"/>
                <wp:positionH relativeFrom="margin">
                  <wp:posOffset>5616995</wp:posOffset>
                </wp:positionH>
                <wp:positionV relativeFrom="paragraph">
                  <wp:posOffset>510804</wp:posOffset>
                </wp:positionV>
                <wp:extent cx="635539" cy="1404620"/>
                <wp:effectExtent l="0" t="0" r="0" b="0"/>
                <wp:wrapNone/>
                <wp:docPr id="7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2.65</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C9524" id="_x0000_s1107" type="#_x0000_t202" style="position:absolute;left:0;text-align:left;margin-left:442.3pt;margin-top:40.2pt;width:50.05pt;height:110.6pt;z-index:251809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" filled="f" stroked="f">
                <v:textbox style="mso-fit-shape-to-text:t">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2.65</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sz w:val="28"/>
          <w:szCs w:val="28"/>
          <w:lang w:eastAsia="ru-RU"/>
        </w:rPr>
        <w:t>Визначаємо приведені втрати активної потужності при к.з. трансформатора:</w:t>
      </w:r>
    </w:p>
    <w:p w:rsidR="005D394E" w:rsidRPr="005D394E" w:rsidRDefault="009D007A" w:rsidP="00F92BE9">
      <w:pPr>
        <w:spacing w:after="0" w:line="360" w:lineRule="auto"/>
        <w:ind w:firstLine="709"/>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к</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ΔP</m:t>
            </m:r>
          </m:e>
          <m:sub>
            <m:r>
              <w:rPr>
                <w:rFonts w:ascii="Cambria Math" w:eastAsia="Times New Roman" w:hAnsi="Cambria Math" w:cs="Times New Roman"/>
                <w:sz w:val="28"/>
                <w:szCs w:val="28"/>
                <w:lang w:eastAsia="ru-RU"/>
              </w:rPr>
              <m:t>к</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екв</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ΔQ</m:t>
            </m:r>
          </m:e>
          <m:sub>
            <m:r>
              <w:rPr>
                <w:rFonts w:ascii="Cambria Math" w:eastAsia="Times New Roman" w:hAnsi="Cambria Math" w:cs="Times New Roman"/>
                <w:sz w:val="28"/>
                <w:szCs w:val="28"/>
                <w:lang w:eastAsia="ru-RU"/>
              </w:rPr>
              <m:t>к</m:t>
            </m:r>
          </m:sub>
        </m:sSub>
      </m:oMath>
      <w:r w:rsidR="005D394E" w:rsidRPr="005D394E">
        <w:rPr>
          <w:rFonts w:ascii="Times New Roman" w:eastAsia="Times New Roman" w:hAnsi="Times New Roman" w:cs="Times New Roman"/>
          <w:sz w:val="28"/>
          <w:szCs w:val="28"/>
          <w:lang w:eastAsia="ru-RU"/>
        </w:rPr>
        <w:t xml:space="preserve"> , кВт</w:t>
      </w:r>
    </w:p>
    <w:p w:rsidR="005D394E" w:rsidRPr="005D394E" w:rsidRDefault="009D007A" w:rsidP="00F92BE9">
      <w:pPr>
        <w:spacing w:after="0" w:line="360" w:lineRule="auto"/>
        <w:ind w:firstLine="709"/>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к</m:t>
            </m:r>
          </m:sub>
        </m:sSub>
        <m:r>
          <w:rPr>
            <w:rFonts w:ascii="Cambria Math" w:eastAsia="Times New Roman" w:hAnsi="Cambria Math" w:cs="Times New Roman"/>
            <w:sz w:val="28"/>
            <w:szCs w:val="28"/>
            <w:lang w:eastAsia="ru-RU"/>
          </w:rPr>
          <m:t>´=1,8+0,05·6</m:t>
        </m:r>
      </m:oMath>
      <w:r w:rsidR="005D394E" w:rsidRPr="005D394E">
        <w:rPr>
          <w:rFonts w:ascii="Times New Roman" w:eastAsia="Times New Roman" w:hAnsi="Times New Roman" w:cs="Times New Roman"/>
          <w:sz w:val="28"/>
          <w:szCs w:val="28"/>
          <w:lang w:eastAsia="ru-RU"/>
        </w:rPr>
        <w:t xml:space="preserve"> = </w:t>
      </w:r>
      <w:r w:rsidR="005D394E" w:rsidRPr="005D394E">
        <w:rPr>
          <w:rFonts w:ascii="Times New Roman" w:eastAsia="Times New Roman" w:hAnsi="Times New Roman" w:cs="Times New Roman"/>
          <w:sz w:val="28"/>
          <w:szCs w:val="28"/>
          <w:lang w:val="ru-RU" w:eastAsia="ru-RU"/>
        </w:rPr>
        <w:t>2,1</w:t>
      </w:r>
      <w:r w:rsidR="005D394E" w:rsidRPr="005D394E">
        <w:rPr>
          <w:rFonts w:ascii="Times New Roman" w:eastAsia="Times New Roman" w:hAnsi="Times New Roman" w:cs="Times New Roman"/>
          <w:sz w:val="28"/>
          <w:szCs w:val="28"/>
          <w:lang w:eastAsia="ru-RU"/>
        </w:rPr>
        <w:t xml:space="preserve"> кВт</w:t>
      </w:r>
    </w:p>
    <w:p w:rsidR="005D394E" w:rsidRPr="005D394E" w:rsidRDefault="005D394E" w:rsidP="00F92BE9">
      <w:pPr>
        <w:spacing w:after="0" w:line="360" w:lineRule="auto"/>
        <w:ind w:firstLine="709"/>
        <w:jc w:val="both"/>
        <w:rPr>
          <w:rFonts w:ascii="Times New Roman" w:eastAsia="Times New Roman" w:hAnsi="Times New Roman" w:cs="Times New Roman"/>
          <w:sz w:val="28"/>
          <w:szCs w:val="28"/>
          <w:lang w:eastAsia="ru-RU"/>
        </w:rPr>
      </w:pPr>
    </w:p>
    <w:p w:rsidR="005D394E" w:rsidRPr="005D394E" w:rsidRDefault="002F7301" w:rsidP="00F92BE9">
      <w:pPr>
        <w:shd w:val="clear" w:color="auto" w:fill="FFFFFF"/>
        <w:tabs>
          <w:tab w:val="left" w:pos="0"/>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811840" behindDoc="0" locked="0" layoutInCell="1" allowOverlap="1" wp14:anchorId="4FA646EE" wp14:editId="38FBFAD8">
                <wp:simplePos x="0" y="0"/>
                <wp:positionH relativeFrom="margin">
                  <wp:posOffset>5615796</wp:posOffset>
                </wp:positionH>
                <wp:positionV relativeFrom="paragraph">
                  <wp:posOffset>540637</wp:posOffset>
                </wp:positionV>
                <wp:extent cx="635539" cy="1404620"/>
                <wp:effectExtent l="0" t="0" r="0" b="0"/>
                <wp:wrapNone/>
                <wp:docPr id="7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2.66</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646EE" id="_x0000_s1108" type="#_x0000_t202" style="position:absolute;left:0;text-align:left;margin-left:442.2pt;margin-top:42.55pt;width:50.05pt;height:110.6pt;z-index:251811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" filled="f" stroked="f">
                <v:textbox style="mso-fit-shape-to-text:t">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2.66</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sz w:val="28"/>
          <w:szCs w:val="28"/>
          <w:lang w:eastAsia="ru-RU"/>
        </w:rPr>
        <w:t>Визначаємо    приведені   втрати   активної   потужності   для   двох   трансформаторів   при двох трансформаторній підстанції:</w:t>
      </w:r>
    </w:p>
    <w:p w:rsidR="005D394E" w:rsidRPr="005D394E" w:rsidRDefault="009D007A" w:rsidP="00F92BE9">
      <w:pPr>
        <w:shd w:val="clear" w:color="auto" w:fill="FFFFFF"/>
        <w:tabs>
          <w:tab w:val="left" w:pos="0"/>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В</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2ΔР</m:t>
            </m:r>
          </m:e>
          <m:sub>
            <m:r>
              <w:rPr>
                <w:rFonts w:ascii="Cambria Math" w:eastAsia="Times New Roman" w:hAnsi="Cambria Math" w:cs="Times New Roman"/>
                <w:sz w:val="28"/>
                <w:szCs w:val="28"/>
                <w:lang w:eastAsia="ru-RU"/>
              </w:rPr>
              <m:t>х</m:t>
            </m:r>
          </m:sub>
        </m:sSub>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2К</m:t>
            </m:r>
          </m:e>
          <m:sub>
            <m:r>
              <w:rPr>
                <w:rFonts w:ascii="Cambria Math" w:eastAsia="Times New Roman" w:hAnsi="Cambria Math" w:cs="Times New Roman"/>
                <w:sz w:val="28"/>
                <w:szCs w:val="28"/>
                <w:lang w:eastAsia="ru-RU"/>
              </w:rPr>
              <m:t>ЗНР</m:t>
            </m:r>
          </m:sub>
          <m:sup>
            <m:r>
              <w:rPr>
                <w:rFonts w:ascii="Cambria Math" w:eastAsia="Times New Roman" w:hAnsi="Cambria Math" w:cs="Times New Roman"/>
                <w:sz w:val="28"/>
                <w:szCs w:val="28"/>
                <w:lang w:eastAsia="ru-RU"/>
              </w:rPr>
              <m:t>2</m:t>
            </m:r>
          </m:sup>
        </m:sSubSup>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ΔР</m:t>
            </m:r>
          </m:e>
          <m:sub>
            <m:r>
              <w:rPr>
                <w:rFonts w:ascii="Cambria Math" w:eastAsia="Times New Roman" w:hAnsi="Cambria Math" w:cs="Times New Roman"/>
                <w:sz w:val="28"/>
                <w:szCs w:val="28"/>
                <w:lang w:eastAsia="ru-RU"/>
              </w:rPr>
              <m:t>к</m:t>
            </m:r>
          </m:sub>
        </m:sSub>
      </m:oMath>
      <w:r w:rsidR="005D394E" w:rsidRPr="005D394E">
        <w:rPr>
          <w:rFonts w:ascii="Times New Roman" w:eastAsia="Times New Roman" w:hAnsi="Times New Roman" w:cs="Times New Roman"/>
          <w:sz w:val="28"/>
          <w:szCs w:val="28"/>
          <w:lang w:eastAsia="ru-RU"/>
        </w:rPr>
        <w:t xml:space="preserve"> , кВт</w:t>
      </w:r>
    </w:p>
    <w:p w:rsidR="005D394E" w:rsidRPr="005D394E" w:rsidRDefault="009D007A" w:rsidP="00F92BE9">
      <w:pPr>
        <w:shd w:val="clear" w:color="auto" w:fill="FFFFFF"/>
        <w:tabs>
          <w:tab w:val="left" w:pos="0"/>
        </w:tabs>
        <w:autoSpaceDE w:val="0"/>
        <w:autoSpaceDN w:val="0"/>
        <w:adjustRightInd w:val="0"/>
        <w:spacing w:after="0" w:line="360" w:lineRule="auto"/>
        <w:ind w:firstLine="709"/>
        <w:contextualSpacing/>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В</m:t>
            </m:r>
          </m:sub>
        </m:sSub>
        <m:r>
          <w:rPr>
            <w:rFonts w:ascii="Cambria Math" w:eastAsia="Times New Roman" w:hAnsi="Cambria Math" w:cs="Times New Roman"/>
            <w:sz w:val="28"/>
            <w:szCs w:val="28"/>
            <w:lang w:eastAsia="ru-RU"/>
          </w:rPr>
          <m:t>=2·2,1+2·</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0,661</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∙2,1=6,035</m:t>
        </m:r>
      </m:oMath>
      <w:r w:rsidR="005D394E" w:rsidRPr="005D394E">
        <w:rPr>
          <w:rFonts w:ascii="Times New Roman" w:eastAsia="Times New Roman" w:hAnsi="Times New Roman" w:cs="Times New Roman"/>
          <w:sz w:val="28"/>
          <w:szCs w:val="28"/>
          <w:lang w:eastAsia="ru-RU"/>
        </w:rPr>
        <w:t xml:space="preserve"> кВт</w:t>
      </w:r>
    </w:p>
    <w:p w:rsidR="005D394E" w:rsidRPr="005D394E" w:rsidRDefault="005D394E" w:rsidP="00F92BE9">
      <w:pPr>
        <w:shd w:val="clear" w:color="auto" w:fill="FFFFFF"/>
        <w:tabs>
          <w:tab w:val="left" w:pos="0"/>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 xml:space="preserve">      </w:t>
      </w:r>
    </w:p>
    <w:p w:rsidR="005D394E" w:rsidRPr="005D394E" w:rsidRDefault="002F7301" w:rsidP="00F92BE9">
      <w:pPr>
        <w:shd w:val="clear" w:color="auto" w:fill="FFFFFF"/>
        <w:tabs>
          <w:tab w:val="left" w:pos="0"/>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A03E84">
        <w:rPr>
          <w:rFonts w:ascii="Times New Roman" w:hAnsi="Times New Roman" w:cs="Times New Roman"/>
          <w:noProof/>
          <w:sz w:val="28"/>
          <w:szCs w:val="28"/>
          <w:lang w:val="ru-RU" w:eastAsia="ru-RU"/>
        </w:rPr>
        <mc:AlternateContent>
          <mc:Choice Requires="wps">
            <w:drawing>
              <wp:anchor distT="45720" distB="45720" distL="114300" distR="114300" simplePos="0" relativeHeight="251813888" behindDoc="0" locked="0" layoutInCell="1" allowOverlap="1" wp14:anchorId="08A2EFA8" wp14:editId="6DD0C710">
                <wp:simplePos x="0" y="0"/>
                <wp:positionH relativeFrom="margin">
                  <wp:posOffset>5617330</wp:posOffset>
                </wp:positionH>
                <wp:positionV relativeFrom="paragraph">
                  <wp:posOffset>191734</wp:posOffset>
                </wp:positionV>
                <wp:extent cx="635539" cy="1404620"/>
                <wp:effectExtent l="0" t="0" r="0" b="0"/>
                <wp:wrapNone/>
                <wp:docPr id="7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39" cy="1404620"/>
                        </a:xfrm>
                        <a:prstGeom prst="rect">
                          <a:avLst/>
                        </a:prstGeom>
                        <a:noFill/>
                        <a:ln w="9525">
                          <a:noFill/>
                          <a:miter lim="800000"/>
                          <a:headEnd/>
                          <a:tailEnd/>
                        </a:ln>
                      </wps:spPr>
                      <wps:txbx>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2.67</w:t>
                            </w:r>
                            <w:r w:rsidRPr="00E251DA">
                              <w:rPr>
                                <w:rFonts w:ascii="Times New Roman" w:hAnsi="Times New Roman" w:cs="Times New Roman"/>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A2EFA8" id="_x0000_s1109" type="#_x0000_t202" style="position:absolute;left:0;text-align:left;margin-left:442.3pt;margin-top:15.1pt;width:50.05pt;height:110.6pt;z-index:251813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" filled="f" stroked="f">
                <v:textbox style="mso-fit-shape-to-text:t">
                  <w:txbxContent>
                    <w:p w:rsidR="008F080F" w:rsidRPr="00E251DA" w:rsidRDefault="008F080F" w:rsidP="002F7301">
                      <w:pPr>
                        <w:rPr>
                          <w:rFonts w:ascii="Times New Roman" w:hAnsi="Times New Roman" w:cs="Times New Roman"/>
                          <w:sz w:val="28"/>
                          <w:szCs w:val="28"/>
                        </w:rPr>
                      </w:pPr>
                      <w:r w:rsidRPr="00E251DA">
                        <w:rPr>
                          <w:rFonts w:ascii="Times New Roman" w:hAnsi="Times New Roman" w:cs="Times New Roman"/>
                          <w:sz w:val="28"/>
                          <w:szCs w:val="28"/>
                        </w:rPr>
                        <w:t>(</w:t>
                      </w:r>
                      <w:r>
                        <w:rPr>
                          <w:rFonts w:ascii="Times New Roman" w:hAnsi="Times New Roman" w:cs="Times New Roman"/>
                          <w:sz w:val="28"/>
                          <w:szCs w:val="28"/>
                        </w:rPr>
                        <w:t>2.67</w:t>
                      </w:r>
                      <w:r w:rsidRPr="00E251DA">
                        <w:rPr>
                          <w:rFonts w:ascii="Times New Roman" w:hAnsi="Times New Roman" w:cs="Times New Roman"/>
                          <w:sz w:val="28"/>
                          <w:szCs w:val="28"/>
                        </w:rPr>
                        <w:t>)</w:t>
                      </w:r>
                    </w:p>
                  </w:txbxContent>
                </v:textbox>
                <w10:wrap anchorx="margin"/>
              </v:shape>
            </w:pict>
          </mc:Fallback>
        </mc:AlternateContent>
      </w:r>
      <w:r w:rsidR="005D394E" w:rsidRPr="005D394E">
        <w:rPr>
          <w:rFonts w:ascii="Times New Roman" w:eastAsia="Times New Roman" w:hAnsi="Times New Roman" w:cs="Times New Roman"/>
          <w:sz w:val="28"/>
          <w:szCs w:val="28"/>
          <w:lang w:eastAsia="ru-RU"/>
        </w:rPr>
        <w:t>Визначаємо втрати електроенергії за рік:</w:t>
      </w:r>
    </w:p>
    <w:p w:rsidR="005D394E" w:rsidRPr="005D394E" w:rsidRDefault="009D007A" w:rsidP="00F92BE9">
      <w:pPr>
        <w:shd w:val="clear" w:color="auto" w:fill="FFFFFF"/>
        <w:tabs>
          <w:tab w:val="left" w:pos="0"/>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r>
              <w:rPr>
                <w:rFonts w:ascii="Cambria Math" w:eastAsia="Times New Roman" w:hAnsi="Cambria Math" w:cs="Times New Roman"/>
                <w:sz w:val="28"/>
                <w:szCs w:val="28"/>
                <w:lang w:val="en-US" w:eastAsia="ru-RU"/>
              </w:rPr>
              <m:t>W</m:t>
            </m:r>
          </m:e>
          <m:sub>
            <m:r>
              <w:rPr>
                <w:rFonts w:ascii="Cambria Math" w:eastAsia="Times New Roman" w:hAnsi="Cambria Math" w:cs="Times New Roman"/>
                <w:sz w:val="28"/>
                <w:szCs w:val="28"/>
                <w:lang w:eastAsia="ru-RU"/>
              </w:rPr>
              <m:t>В</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ΔP</m:t>
            </m:r>
          </m:e>
          <m:sub>
            <m:r>
              <w:rPr>
                <w:rFonts w:ascii="Cambria Math" w:eastAsia="Times New Roman" w:hAnsi="Cambria Math" w:cs="Times New Roman"/>
                <w:sz w:val="28"/>
                <w:szCs w:val="28"/>
                <w:lang w:eastAsia="ru-RU"/>
              </w:rPr>
              <m:t>x</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нб</m:t>
            </m:r>
          </m:sub>
        </m:sSub>
      </m:oMath>
      <w:r w:rsidR="005D394E" w:rsidRPr="005D394E">
        <w:rPr>
          <w:rFonts w:ascii="Times New Roman" w:eastAsia="Times New Roman" w:hAnsi="Times New Roman" w:cs="Times New Roman"/>
          <w:sz w:val="28"/>
          <w:szCs w:val="28"/>
          <w:lang w:eastAsia="ru-RU"/>
        </w:rPr>
        <w:t xml:space="preserve"> , кВт*год</w:t>
      </w:r>
    </w:p>
    <w:p w:rsidR="005D394E" w:rsidRPr="005D394E" w:rsidRDefault="005D394E" w:rsidP="00F92BE9">
      <w:p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 xml:space="preserve">де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нб</m:t>
            </m:r>
          </m:sub>
        </m:sSub>
      </m:oMath>
      <w:r w:rsidRPr="005D394E">
        <w:rPr>
          <w:rFonts w:ascii="Times New Roman" w:eastAsia="Times New Roman" w:hAnsi="Times New Roman" w:cs="Times New Roman"/>
          <w:sz w:val="28"/>
          <w:szCs w:val="28"/>
          <w:lang w:eastAsia="ru-RU"/>
        </w:rPr>
        <w:t xml:space="preserve"> - тривалість роботи обладнання на протязі року, при тризмінній роботі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нб</m:t>
            </m:r>
          </m:sub>
        </m:sSub>
        <m:r>
          <w:rPr>
            <w:rFonts w:ascii="Cambria Math" w:eastAsia="Times New Roman" w:hAnsi="Cambria Math" w:cs="Times New Roman"/>
            <w:sz w:val="28"/>
            <w:szCs w:val="28"/>
            <w:lang w:eastAsia="ru-RU"/>
          </w:rPr>
          <m:t>=8760</m:t>
        </m:r>
      </m:oMath>
      <w:r w:rsidRPr="005D394E">
        <w:rPr>
          <w:rFonts w:ascii="Times New Roman" w:eastAsia="Times New Roman" w:hAnsi="Times New Roman" w:cs="Times New Roman"/>
          <w:sz w:val="28"/>
          <w:szCs w:val="28"/>
          <w:lang w:eastAsia="ru-RU"/>
        </w:rPr>
        <w:t xml:space="preserve"> год.</w:t>
      </w:r>
    </w:p>
    <w:p w:rsidR="005D394E" w:rsidRPr="005D394E" w:rsidRDefault="005D394E" w:rsidP="00F92BE9">
      <w:pPr>
        <w:shd w:val="clear" w:color="auto" w:fill="FFFFFF"/>
        <w:tabs>
          <w:tab w:val="left" w:pos="0"/>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sidRPr="005D394E">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r>
              <w:rPr>
                <w:rFonts w:ascii="Cambria Math" w:eastAsia="Times New Roman" w:hAnsi="Cambria Math" w:cs="Times New Roman"/>
                <w:sz w:val="28"/>
                <w:szCs w:val="28"/>
                <w:lang w:val="en-US" w:eastAsia="ru-RU"/>
              </w:rPr>
              <m:t>W</m:t>
            </m:r>
          </m:e>
          <m:sub>
            <m:r>
              <w:rPr>
                <w:rFonts w:ascii="Cambria Math" w:eastAsia="Times New Roman" w:hAnsi="Cambria Math" w:cs="Times New Roman"/>
                <w:sz w:val="28"/>
                <w:szCs w:val="28"/>
                <w:lang w:eastAsia="ru-RU"/>
              </w:rPr>
              <m:t>В</m:t>
            </m:r>
          </m:sub>
        </m:sSub>
        <m:r>
          <w:rPr>
            <w:rFonts w:ascii="Cambria Math" w:eastAsia="Times New Roman" w:hAnsi="Cambria Math" w:cs="Times New Roman"/>
            <w:sz w:val="28"/>
            <w:szCs w:val="28"/>
            <w:lang w:eastAsia="ru-RU"/>
          </w:rPr>
          <m:t>=2,1·8760=18369</m:t>
        </m:r>
      </m:oMath>
      <w:r w:rsidRPr="005D394E">
        <w:rPr>
          <w:rFonts w:ascii="Times New Roman" w:eastAsia="Times New Roman" w:hAnsi="Times New Roman" w:cs="Times New Roman"/>
          <w:sz w:val="28"/>
          <w:szCs w:val="28"/>
          <w:lang w:eastAsia="ru-RU"/>
        </w:rPr>
        <w:t xml:space="preserve"> , кВт*год</w:t>
      </w:r>
    </w:p>
    <w:p w:rsidR="005D394E" w:rsidRPr="005D394E" w:rsidRDefault="005D394E" w:rsidP="005D394E">
      <w:pPr>
        <w:spacing w:after="0" w:line="360" w:lineRule="auto"/>
        <w:ind w:firstLine="851"/>
        <w:jc w:val="both"/>
        <w:rPr>
          <w:rFonts w:ascii="Times New Roman" w:eastAsia="Calibri" w:hAnsi="Times New Roman" w:cs="Times New Roman"/>
          <w:sz w:val="28"/>
          <w:szCs w:val="28"/>
        </w:rPr>
      </w:pPr>
    </w:p>
    <w:p w:rsidR="005D394E" w:rsidRPr="005D394E" w:rsidRDefault="005D394E" w:rsidP="005D394E">
      <w:pPr>
        <w:spacing w:after="0" w:line="360" w:lineRule="auto"/>
        <w:ind w:firstLine="851"/>
        <w:jc w:val="both"/>
        <w:rPr>
          <w:rFonts w:ascii="Times New Roman" w:eastAsia="Calibri" w:hAnsi="Times New Roman" w:cs="Times New Roman"/>
          <w:sz w:val="28"/>
          <w:szCs w:val="28"/>
        </w:rPr>
      </w:pPr>
    </w:p>
    <w:p w:rsidR="005D394E" w:rsidRPr="005D394E" w:rsidRDefault="005D394E" w:rsidP="005D394E">
      <w:pPr>
        <w:spacing w:after="0" w:line="360" w:lineRule="auto"/>
        <w:jc w:val="both"/>
        <w:rPr>
          <w:rFonts w:ascii="Times New Roman" w:eastAsia="Calibri" w:hAnsi="Times New Roman" w:cs="Times New Roman"/>
          <w:sz w:val="28"/>
          <w:szCs w:val="28"/>
        </w:rPr>
      </w:pPr>
    </w:p>
    <w:p w:rsidR="00F92BE9" w:rsidRDefault="00F92BE9" w:rsidP="005D394E">
      <w:pPr>
        <w:spacing w:after="0" w:line="360" w:lineRule="auto"/>
        <w:ind w:firstLine="851"/>
        <w:jc w:val="right"/>
        <w:rPr>
          <w:rFonts w:ascii="Times New Roman" w:hAnsi="Times New Roman" w:cs="Times New Roman"/>
          <w:spacing w:val="-4"/>
          <w:sz w:val="28"/>
          <w:szCs w:val="28"/>
        </w:rPr>
      </w:pPr>
    </w:p>
    <w:p w:rsidR="00EB5066" w:rsidRDefault="00EB5066" w:rsidP="005D394E">
      <w:pPr>
        <w:spacing w:after="0" w:line="360" w:lineRule="auto"/>
        <w:ind w:firstLine="851"/>
        <w:jc w:val="right"/>
        <w:rPr>
          <w:rFonts w:ascii="Times New Roman" w:hAnsi="Times New Roman" w:cs="Times New Roman"/>
          <w:spacing w:val="-4"/>
          <w:sz w:val="28"/>
          <w:szCs w:val="28"/>
        </w:rPr>
      </w:pPr>
    </w:p>
    <w:p w:rsidR="005D394E" w:rsidRPr="005D394E" w:rsidRDefault="005D394E" w:rsidP="005D394E">
      <w:pPr>
        <w:spacing w:after="0" w:line="360" w:lineRule="auto"/>
        <w:ind w:firstLine="851"/>
        <w:jc w:val="right"/>
        <w:rPr>
          <w:rFonts w:ascii="Times New Roman" w:hAnsi="Times New Roman" w:cs="Times New Roman"/>
          <w:spacing w:val="-4"/>
          <w:sz w:val="28"/>
          <w:szCs w:val="28"/>
        </w:rPr>
      </w:pPr>
      <w:r w:rsidRPr="005D394E">
        <w:rPr>
          <w:rFonts w:ascii="Times New Roman" w:hAnsi="Times New Roman" w:cs="Times New Roman"/>
          <w:spacing w:val="-4"/>
          <w:sz w:val="28"/>
          <w:szCs w:val="28"/>
        </w:rPr>
        <w:lastRenderedPageBreak/>
        <w:t>Таблиця 2.7 Енергетичні показники житлового комплексу</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9"/>
        <w:gridCol w:w="2645"/>
      </w:tblGrid>
      <w:tr w:rsidR="005D394E" w:rsidRPr="005D394E" w:rsidTr="00463815">
        <w:trPr>
          <w:trHeight w:val="302"/>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Дані для розрахунку</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Значення</w:t>
            </w:r>
          </w:p>
        </w:tc>
      </w:tr>
      <w:tr w:rsidR="005D394E" w:rsidRPr="005D394E" w:rsidTr="00463815">
        <w:trPr>
          <w:trHeight w:val="302"/>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Повна потужність, кВА</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val="ru-RU" w:eastAsia="ru-RU"/>
              </w:rPr>
            </w:pPr>
            <w:r w:rsidRPr="005D394E">
              <w:rPr>
                <w:rFonts w:ascii="Times New Roman" w:eastAsia="Times New Roman" w:hAnsi="Times New Roman" w:cs="Times New Roman"/>
                <w:spacing w:val="-4"/>
                <w:sz w:val="28"/>
                <w:szCs w:val="20"/>
                <w:lang w:val="ru-RU" w:eastAsia="ru-RU"/>
              </w:rPr>
              <w:t>1199,12</w:t>
            </w:r>
          </w:p>
        </w:tc>
      </w:tr>
      <w:tr w:rsidR="005D394E" w:rsidRPr="005D394E" w:rsidTr="00463815">
        <w:trPr>
          <w:trHeight w:val="302"/>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Тип трансформатора</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val="ru-RU" w:eastAsia="ru-RU"/>
              </w:rPr>
            </w:pPr>
            <w:r w:rsidRPr="005D394E">
              <w:rPr>
                <w:rFonts w:ascii="Times New Roman" w:eastAsia="Times New Roman" w:hAnsi="Times New Roman" w:cs="Times New Roman"/>
                <w:spacing w:val="-4"/>
                <w:sz w:val="28"/>
                <w:szCs w:val="20"/>
                <w:lang w:val="ru-RU" w:eastAsia="ru-RU"/>
              </w:rPr>
              <w:t>Сухий</w:t>
            </w:r>
          </w:p>
        </w:tc>
      </w:tr>
      <w:tr w:rsidR="005D394E" w:rsidRPr="005D394E" w:rsidTr="00463815">
        <w:trPr>
          <w:trHeight w:val="302"/>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Номінальна потужність, кВА</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val="ru-RU" w:eastAsia="ru-RU"/>
              </w:rPr>
            </w:pPr>
            <w:r w:rsidRPr="005D394E">
              <w:rPr>
                <w:rFonts w:ascii="Times New Roman" w:eastAsia="Times New Roman" w:hAnsi="Times New Roman" w:cs="Times New Roman"/>
                <w:spacing w:val="-4"/>
                <w:sz w:val="28"/>
                <w:szCs w:val="20"/>
                <w:lang w:eastAsia="ru-RU"/>
              </w:rPr>
              <w:t>1</w:t>
            </w:r>
            <w:r w:rsidRPr="005D394E">
              <w:rPr>
                <w:rFonts w:ascii="Times New Roman" w:eastAsia="Times New Roman" w:hAnsi="Times New Roman" w:cs="Times New Roman"/>
                <w:spacing w:val="-4"/>
                <w:sz w:val="28"/>
                <w:szCs w:val="20"/>
                <w:lang w:val="ru-RU" w:eastAsia="ru-RU"/>
              </w:rPr>
              <w:t>000</w:t>
            </w:r>
          </w:p>
        </w:tc>
      </w:tr>
      <w:tr w:rsidR="005D394E" w:rsidRPr="005D394E" w:rsidTr="00463815">
        <w:trPr>
          <w:trHeight w:val="302"/>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Напруга високої сторони, В</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val="ru-RU" w:eastAsia="ru-RU"/>
              </w:rPr>
            </w:pPr>
            <w:r w:rsidRPr="005D394E">
              <w:rPr>
                <w:rFonts w:ascii="Times New Roman" w:eastAsia="Times New Roman" w:hAnsi="Times New Roman" w:cs="Times New Roman"/>
                <w:spacing w:val="-4"/>
                <w:sz w:val="28"/>
                <w:szCs w:val="20"/>
                <w:lang w:val="ru-RU" w:eastAsia="ru-RU"/>
              </w:rPr>
              <w:t>10000</w:t>
            </w:r>
          </w:p>
        </w:tc>
      </w:tr>
      <w:tr w:rsidR="005D394E" w:rsidRPr="005D394E" w:rsidTr="00463815">
        <w:trPr>
          <w:trHeight w:val="302"/>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Напруга низької сторони, В</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val="ru-RU" w:eastAsia="ru-RU"/>
              </w:rPr>
            </w:pPr>
            <w:r w:rsidRPr="005D394E">
              <w:rPr>
                <w:rFonts w:ascii="Times New Roman" w:eastAsia="Times New Roman" w:hAnsi="Times New Roman" w:cs="Times New Roman"/>
                <w:spacing w:val="-4"/>
                <w:sz w:val="28"/>
                <w:szCs w:val="20"/>
                <w:lang w:eastAsia="ru-RU"/>
              </w:rPr>
              <w:t>40</w:t>
            </w:r>
            <w:r w:rsidRPr="005D394E">
              <w:rPr>
                <w:rFonts w:ascii="Times New Roman" w:eastAsia="Times New Roman" w:hAnsi="Times New Roman" w:cs="Times New Roman"/>
                <w:spacing w:val="-4"/>
                <w:sz w:val="28"/>
                <w:szCs w:val="20"/>
                <w:lang w:val="ru-RU" w:eastAsia="ru-RU"/>
              </w:rPr>
              <w:t>0</w:t>
            </w:r>
          </w:p>
        </w:tc>
      </w:tr>
      <w:tr w:rsidR="005D394E" w:rsidRPr="005D394E" w:rsidTr="00463815">
        <w:trPr>
          <w:trHeight w:val="316"/>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Напруга короткого замикання, %</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val="ru-RU" w:eastAsia="ru-RU"/>
              </w:rPr>
              <w:t>6</w:t>
            </w:r>
          </w:p>
        </w:tc>
      </w:tr>
      <w:tr w:rsidR="005D394E" w:rsidRPr="005D394E" w:rsidTr="00463815">
        <w:trPr>
          <w:trHeight w:val="302"/>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Струм неробочого ходу, %</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val="ru-RU" w:eastAsia="ru-RU"/>
              </w:rPr>
            </w:pPr>
            <w:r w:rsidRPr="005D394E">
              <w:rPr>
                <w:rFonts w:ascii="Times New Roman" w:eastAsia="Times New Roman" w:hAnsi="Times New Roman" w:cs="Times New Roman"/>
                <w:spacing w:val="-4"/>
                <w:sz w:val="28"/>
                <w:szCs w:val="20"/>
                <w:lang w:val="ru-RU" w:eastAsia="ru-RU"/>
              </w:rPr>
              <w:t>0</w:t>
            </w:r>
            <w:r w:rsidRPr="005D394E">
              <w:rPr>
                <w:rFonts w:ascii="Times New Roman" w:eastAsia="Times New Roman" w:hAnsi="Times New Roman" w:cs="Times New Roman"/>
                <w:spacing w:val="-4"/>
                <w:sz w:val="28"/>
                <w:szCs w:val="20"/>
                <w:lang w:eastAsia="ru-RU"/>
              </w:rPr>
              <w:t>,</w:t>
            </w:r>
            <w:r w:rsidRPr="005D394E">
              <w:rPr>
                <w:rFonts w:ascii="Times New Roman" w:eastAsia="Times New Roman" w:hAnsi="Times New Roman" w:cs="Times New Roman"/>
                <w:spacing w:val="-4"/>
                <w:sz w:val="28"/>
                <w:szCs w:val="20"/>
                <w:lang w:val="ru-RU" w:eastAsia="ru-RU"/>
              </w:rPr>
              <w:t>6</w:t>
            </w:r>
          </w:p>
        </w:tc>
      </w:tr>
      <w:tr w:rsidR="005D394E" w:rsidRPr="005D394E" w:rsidTr="00463815">
        <w:trPr>
          <w:trHeight w:val="302"/>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Втрати короткого замикання, кВт</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1,8</w:t>
            </w:r>
          </w:p>
        </w:tc>
      </w:tr>
      <w:tr w:rsidR="005D394E" w:rsidRPr="005D394E" w:rsidTr="00463815">
        <w:trPr>
          <w:trHeight w:val="302"/>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Втрати неробочого ходу, кВт</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val="ru-RU" w:eastAsia="ru-RU"/>
              </w:rPr>
            </w:pPr>
            <w:r w:rsidRPr="005D394E">
              <w:rPr>
                <w:rFonts w:ascii="Times New Roman" w:eastAsia="Times New Roman" w:hAnsi="Times New Roman" w:cs="Times New Roman"/>
                <w:spacing w:val="-4"/>
                <w:sz w:val="28"/>
                <w:szCs w:val="20"/>
                <w:lang w:val="ru-RU" w:eastAsia="ru-RU"/>
              </w:rPr>
              <w:t>1,8</w:t>
            </w:r>
          </w:p>
        </w:tc>
      </w:tr>
      <w:tr w:rsidR="005D394E" w:rsidRPr="005D394E" w:rsidTr="00463815">
        <w:trPr>
          <w:trHeight w:val="302"/>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Вартість одного трансформатора, грн</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z w:val="28"/>
                <w:szCs w:val="28"/>
                <w:lang w:val="ru-RU" w:eastAsia="ru-RU"/>
              </w:rPr>
              <w:t>551 553,95</w:t>
            </w:r>
          </w:p>
        </w:tc>
      </w:tr>
      <w:tr w:rsidR="005D394E" w:rsidRPr="005D394E" w:rsidTr="00463815">
        <w:trPr>
          <w:trHeight w:val="302"/>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Вартість електроенергії, грн/кВт*год</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1,30</w:t>
            </w:r>
          </w:p>
        </w:tc>
      </w:tr>
      <w:tr w:rsidR="005D394E" w:rsidRPr="005D394E" w:rsidTr="00463815">
        <w:trPr>
          <w:trHeight w:val="302"/>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Капіталовкладення в підстанцію, грн</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z w:val="28"/>
                <w:szCs w:val="28"/>
                <w:lang w:eastAsia="ru-RU"/>
              </w:rPr>
              <w:t>1103107,9</w:t>
            </w:r>
          </w:p>
        </w:tc>
      </w:tr>
      <w:tr w:rsidR="005D394E" w:rsidRPr="005D394E" w:rsidTr="00463815">
        <w:trPr>
          <w:trHeight w:val="302"/>
        </w:trPr>
        <w:tc>
          <w:tcPr>
            <w:tcW w:w="9214" w:type="dxa"/>
            <w:gridSpan w:val="2"/>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z w:val="28"/>
                <w:szCs w:val="28"/>
                <w:lang w:eastAsia="ru-RU"/>
              </w:rPr>
            </w:pPr>
            <w:r w:rsidRPr="005D394E">
              <w:rPr>
                <w:rFonts w:ascii="Times New Roman" w:eastAsia="Times New Roman" w:hAnsi="Times New Roman" w:cs="Times New Roman"/>
                <w:b/>
                <w:spacing w:val="-4"/>
                <w:sz w:val="28"/>
                <w:szCs w:val="20"/>
                <w:lang w:eastAsia="ru-RU"/>
              </w:rPr>
              <w:t>Втрати електричної енергії</w:t>
            </w:r>
          </w:p>
        </w:tc>
      </w:tr>
      <w:tr w:rsidR="005D394E" w:rsidRPr="005D394E" w:rsidTr="00463815">
        <w:trPr>
          <w:trHeight w:val="302"/>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Коефіцієнт завантаження в нормальному режимі роботи</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8"/>
                <w:lang w:val="ru-RU" w:eastAsia="ru-RU"/>
              </w:rPr>
            </w:pPr>
            <m:oMathPara>
              <m:oMath>
                <m:r>
                  <w:rPr>
                    <w:rFonts w:ascii="Cambria Math" w:eastAsia="Times New Roman" w:hAnsi="Cambria Math" w:cs="Times New Roman"/>
                    <w:sz w:val="28"/>
                    <w:szCs w:val="28"/>
                    <w:lang w:eastAsia="ru-RU"/>
                  </w:rPr>
                  <m:t>0,5995</m:t>
                </m:r>
              </m:oMath>
            </m:oMathPara>
          </w:p>
        </w:tc>
      </w:tr>
      <w:tr w:rsidR="005D394E" w:rsidRPr="005D394E" w:rsidTr="00463815">
        <w:trPr>
          <w:trHeight w:val="302"/>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Коефіцієнт завантаження в аварійному режимі</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val="ru-RU" w:eastAsia="ru-RU"/>
              </w:rPr>
            </w:pPr>
            <w:r w:rsidRPr="005D394E">
              <w:rPr>
                <w:rFonts w:ascii="Times New Roman" w:eastAsia="Times New Roman" w:hAnsi="Times New Roman" w:cs="Times New Roman"/>
                <w:spacing w:val="-4"/>
                <w:sz w:val="28"/>
                <w:szCs w:val="20"/>
                <w:lang w:eastAsia="ru-RU"/>
              </w:rPr>
              <w:t>1,199</w:t>
            </w:r>
          </w:p>
        </w:tc>
      </w:tr>
      <w:tr w:rsidR="005D394E" w:rsidRPr="005D394E" w:rsidTr="00463815">
        <w:trPr>
          <w:trHeight w:val="605"/>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Втрати реактивної потужності при неробочому ході, квар</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val="ru-RU" w:eastAsia="ru-RU"/>
              </w:rPr>
            </w:pPr>
            <w:r w:rsidRPr="005D394E">
              <w:rPr>
                <w:rFonts w:ascii="Times New Roman" w:eastAsia="Times New Roman" w:hAnsi="Times New Roman" w:cs="Times New Roman"/>
                <w:spacing w:val="-4"/>
                <w:sz w:val="28"/>
                <w:szCs w:val="20"/>
                <w:lang w:val="ru-RU" w:eastAsia="ru-RU"/>
              </w:rPr>
              <w:t>6</w:t>
            </w:r>
          </w:p>
        </w:tc>
      </w:tr>
      <w:tr w:rsidR="005D394E" w:rsidRPr="005D394E" w:rsidTr="00463815">
        <w:trPr>
          <w:trHeight w:val="620"/>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Втрати реактивної потужності при короткому замиканні трансформатора, квар</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val="ru-RU" w:eastAsia="ru-RU"/>
              </w:rPr>
            </w:pPr>
            <w:r w:rsidRPr="005D394E">
              <w:rPr>
                <w:rFonts w:ascii="Times New Roman" w:eastAsia="Times New Roman" w:hAnsi="Times New Roman" w:cs="Times New Roman"/>
                <w:spacing w:val="-4"/>
                <w:sz w:val="28"/>
                <w:szCs w:val="20"/>
                <w:lang w:val="ru-RU" w:eastAsia="ru-RU"/>
              </w:rPr>
              <w:t>6</w:t>
            </w:r>
          </w:p>
        </w:tc>
      </w:tr>
      <w:tr w:rsidR="005D394E" w:rsidRPr="005D394E" w:rsidTr="00463815">
        <w:trPr>
          <w:trHeight w:val="620"/>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Приведені втрати активної потужності при неробочому ході, кВт</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eastAsia="ru-RU"/>
              </w:rPr>
            </w:pPr>
            <m:oMathPara>
              <m:oMath>
                <m:r>
                  <w:rPr>
                    <w:rFonts w:ascii="Cambria Math" w:eastAsia="Times New Roman" w:hAnsi="Cambria Math" w:cs="Times New Roman"/>
                    <w:sz w:val="28"/>
                    <w:szCs w:val="28"/>
                    <w:lang w:eastAsia="ru-RU"/>
                  </w:rPr>
                  <m:t>2,1</m:t>
                </m:r>
              </m:oMath>
            </m:oMathPara>
          </w:p>
        </w:tc>
      </w:tr>
      <w:tr w:rsidR="005D394E" w:rsidRPr="005D394E" w:rsidTr="00463815">
        <w:trPr>
          <w:trHeight w:val="605"/>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Приведені втрати активної потужності при короткому замиканні трансформатора, кВт</w:t>
            </w:r>
          </w:p>
        </w:tc>
        <w:tc>
          <w:tcPr>
            <w:tcW w:w="2645" w:type="dxa"/>
            <w:vAlign w:val="center"/>
          </w:tcPr>
          <w:p w:rsidR="005D394E" w:rsidRPr="005D394E" w:rsidRDefault="005D394E" w:rsidP="00463815">
            <w:pPr>
              <w:spacing w:before="11" w:after="0" w:line="360" w:lineRule="auto"/>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z w:val="28"/>
                <w:szCs w:val="28"/>
                <w:lang w:val="ru-RU" w:eastAsia="ru-RU"/>
              </w:rPr>
              <w:t>2,1</w:t>
            </w:r>
          </w:p>
        </w:tc>
      </w:tr>
      <w:tr w:rsidR="005D394E" w:rsidRPr="005D394E" w:rsidTr="00463815">
        <w:trPr>
          <w:trHeight w:val="620"/>
        </w:trPr>
        <w:tc>
          <w:tcPr>
            <w:tcW w:w="6569"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Приведені втрати активної потужності для підстанції, кВт</w:t>
            </w:r>
          </w:p>
        </w:tc>
        <w:tc>
          <w:tcPr>
            <w:tcW w:w="2645" w:type="dxa"/>
            <w:vAlign w:val="center"/>
          </w:tcPr>
          <w:p w:rsidR="005D394E" w:rsidRPr="005D394E" w:rsidRDefault="005D394E" w:rsidP="00463815">
            <w:pPr>
              <w:spacing w:before="11" w:after="0" w:line="360" w:lineRule="auto"/>
              <w:ind w:firstLine="851"/>
              <w:contextualSpacing/>
              <w:jc w:val="center"/>
              <w:rPr>
                <w:rFonts w:ascii="Times New Roman" w:eastAsia="Times New Roman" w:hAnsi="Times New Roman" w:cs="Times New Roman"/>
                <w:spacing w:val="-4"/>
                <w:sz w:val="28"/>
                <w:szCs w:val="20"/>
                <w:lang w:eastAsia="ru-RU"/>
              </w:rPr>
            </w:pPr>
            <m:oMathPara>
              <m:oMath>
                <m:r>
                  <w:rPr>
                    <w:rFonts w:ascii="Cambria Math" w:eastAsia="Times New Roman" w:hAnsi="Cambria Math" w:cs="Times New Roman"/>
                    <w:sz w:val="28"/>
                    <w:szCs w:val="28"/>
                    <w:lang w:eastAsia="ru-RU"/>
                  </w:rPr>
                  <m:t>6,035</m:t>
                </m:r>
              </m:oMath>
            </m:oMathPara>
          </w:p>
        </w:tc>
      </w:tr>
    </w:tbl>
    <w:p w:rsidR="005D394E" w:rsidRPr="005D394E" w:rsidRDefault="005D394E" w:rsidP="005D394E">
      <w:pPr>
        <w:spacing w:after="0" w:line="360" w:lineRule="auto"/>
        <w:ind w:firstLine="851"/>
        <w:jc w:val="both"/>
        <w:rPr>
          <w:rFonts w:ascii="Times New Roman" w:eastAsia="Calibri" w:hAnsi="Times New Roman" w:cs="Times New Roman"/>
          <w:sz w:val="28"/>
          <w:szCs w:val="28"/>
        </w:rPr>
      </w:pPr>
    </w:p>
    <w:p w:rsidR="00463815" w:rsidRDefault="00463815" w:rsidP="005D394E">
      <w:pPr>
        <w:spacing w:line="360" w:lineRule="auto"/>
        <w:ind w:firstLine="851"/>
        <w:jc w:val="right"/>
        <w:rPr>
          <w:rFonts w:ascii="Times New Roman" w:hAnsi="Times New Roman" w:cs="Times New Roman"/>
          <w:sz w:val="28"/>
          <w:szCs w:val="28"/>
        </w:rPr>
      </w:pPr>
    </w:p>
    <w:p w:rsidR="005D394E" w:rsidRPr="005D394E" w:rsidRDefault="005D394E" w:rsidP="005D394E">
      <w:pPr>
        <w:spacing w:line="360" w:lineRule="auto"/>
        <w:ind w:firstLine="851"/>
        <w:jc w:val="right"/>
        <w:rPr>
          <w:rFonts w:ascii="Times New Roman" w:hAnsi="Times New Roman" w:cs="Times New Roman"/>
          <w:sz w:val="28"/>
          <w:szCs w:val="28"/>
        </w:rPr>
      </w:pPr>
      <w:r w:rsidRPr="005D394E">
        <w:rPr>
          <w:rFonts w:ascii="Times New Roman" w:hAnsi="Times New Roman" w:cs="Times New Roman"/>
          <w:sz w:val="28"/>
          <w:szCs w:val="28"/>
        </w:rPr>
        <w:lastRenderedPageBreak/>
        <w:t xml:space="preserve"> Продовження таблиці 2.7</w:t>
      </w:r>
    </w:p>
    <w:tbl>
      <w:tblPr>
        <w:tblW w:w="8683"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8"/>
        <w:gridCol w:w="2645"/>
      </w:tblGrid>
      <w:tr w:rsidR="005D394E" w:rsidRPr="005D394E" w:rsidTr="005D394E">
        <w:trPr>
          <w:trHeight w:val="302"/>
        </w:trPr>
        <w:tc>
          <w:tcPr>
            <w:tcW w:w="6038" w:type="dxa"/>
          </w:tcPr>
          <w:p w:rsidR="005D394E" w:rsidRPr="005D394E" w:rsidRDefault="005D394E" w:rsidP="005D394E">
            <w:pPr>
              <w:spacing w:before="11" w:after="0" w:line="360" w:lineRule="auto"/>
              <w:ind w:firstLine="851"/>
              <w:contextualSpacing/>
              <w:jc w:val="both"/>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Втрати електроенергії за рік,кВт*год</w:t>
            </w:r>
          </w:p>
        </w:tc>
        <w:tc>
          <w:tcPr>
            <w:tcW w:w="2645" w:type="dxa"/>
            <w:vAlign w:val="center"/>
          </w:tcPr>
          <w:p w:rsidR="005D394E" w:rsidRPr="005D394E" w:rsidRDefault="005D394E" w:rsidP="005D394E">
            <w:pPr>
              <w:spacing w:before="11" w:after="0" w:line="360" w:lineRule="auto"/>
              <w:contextualSpacing/>
              <w:jc w:val="center"/>
              <w:rPr>
                <w:rFonts w:ascii="Times New Roman" w:eastAsia="Times New Roman" w:hAnsi="Times New Roman" w:cs="Times New Roman"/>
                <w:spacing w:val="-4"/>
                <w:sz w:val="28"/>
                <w:szCs w:val="20"/>
                <w:lang w:eastAsia="ru-RU"/>
              </w:rPr>
            </w:pPr>
            <m:oMath>
              <m:r>
                <w:rPr>
                  <w:rFonts w:ascii="Cambria Math" w:eastAsia="Times New Roman" w:hAnsi="Cambria Math" w:cs="Times New Roman"/>
                  <w:sz w:val="28"/>
                  <w:szCs w:val="28"/>
                  <w:lang w:eastAsia="ru-RU"/>
                </w:rPr>
                <m:t>18369</m:t>
              </m:r>
            </m:oMath>
            <w:r w:rsidRPr="005D394E">
              <w:rPr>
                <w:rFonts w:ascii="Times New Roman" w:eastAsia="Times New Roman" w:hAnsi="Times New Roman" w:cs="Times New Roman"/>
                <w:sz w:val="28"/>
                <w:szCs w:val="28"/>
                <w:lang w:eastAsia="ru-RU"/>
              </w:rPr>
              <w:t xml:space="preserve"> </w:t>
            </w:r>
          </w:p>
        </w:tc>
      </w:tr>
      <w:tr w:rsidR="005D394E" w:rsidRPr="005D394E" w:rsidTr="005D394E">
        <w:trPr>
          <w:trHeight w:val="302"/>
        </w:trPr>
        <w:tc>
          <w:tcPr>
            <w:tcW w:w="6038" w:type="dxa"/>
          </w:tcPr>
          <w:p w:rsidR="005D394E" w:rsidRPr="005D394E" w:rsidRDefault="005D394E" w:rsidP="005D394E">
            <w:pPr>
              <w:spacing w:before="11" w:after="0" w:line="360" w:lineRule="auto"/>
              <w:ind w:firstLine="851"/>
              <w:contextualSpacing/>
              <w:jc w:val="both"/>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Рентабельність інвестицій</w:t>
            </w:r>
          </w:p>
        </w:tc>
        <w:tc>
          <w:tcPr>
            <w:tcW w:w="2645" w:type="dxa"/>
            <w:vAlign w:val="center"/>
          </w:tcPr>
          <w:p w:rsidR="005D394E" w:rsidRPr="005D394E" w:rsidRDefault="005D394E" w:rsidP="005D394E">
            <w:pPr>
              <w:spacing w:before="11" w:after="0" w:line="360" w:lineRule="auto"/>
              <w:ind w:firstLine="851"/>
              <w:contextualSpacing/>
              <w:jc w:val="center"/>
              <w:rPr>
                <w:rFonts w:ascii="Times New Roman" w:eastAsia="Times New Roman" w:hAnsi="Times New Roman" w:cs="Times New Roman"/>
                <w:spacing w:val="-4"/>
                <w:sz w:val="28"/>
                <w:szCs w:val="20"/>
                <w:lang w:eastAsia="ru-RU"/>
              </w:rPr>
            </w:pPr>
            <m:oMathPara>
              <m:oMathParaPr>
                <m:jc m:val="center"/>
              </m:oMathParaPr>
              <m:oMath>
                <m:r>
                  <w:rPr>
                    <w:rFonts w:ascii="Cambria Math" w:eastAsia="Times New Roman" w:hAnsi="Cambria Math" w:cs="Times New Roman"/>
                    <w:sz w:val="28"/>
                    <w:szCs w:val="20"/>
                    <w:lang w:eastAsia="ru-RU"/>
                  </w:rPr>
                  <m:t>209</m:t>
                </m:r>
              </m:oMath>
            </m:oMathPara>
          </w:p>
        </w:tc>
      </w:tr>
      <w:tr w:rsidR="005D394E" w:rsidRPr="005D394E" w:rsidTr="005D394E">
        <w:trPr>
          <w:trHeight w:val="361"/>
        </w:trPr>
        <w:tc>
          <w:tcPr>
            <w:tcW w:w="6038" w:type="dxa"/>
          </w:tcPr>
          <w:p w:rsidR="005D394E" w:rsidRPr="005D394E" w:rsidRDefault="005D394E" w:rsidP="005D394E">
            <w:pPr>
              <w:spacing w:before="11" w:after="0" w:line="360" w:lineRule="auto"/>
              <w:ind w:firstLine="851"/>
              <w:contextualSpacing/>
              <w:jc w:val="both"/>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Термін окупності, років</w:t>
            </w:r>
          </w:p>
        </w:tc>
        <w:tc>
          <w:tcPr>
            <w:tcW w:w="2645" w:type="dxa"/>
            <w:vAlign w:val="center"/>
          </w:tcPr>
          <w:p w:rsidR="005D394E" w:rsidRPr="005D394E" w:rsidRDefault="005D394E" w:rsidP="005D394E">
            <w:pPr>
              <w:spacing w:after="0" w:line="360" w:lineRule="auto"/>
              <w:ind w:firstLine="851"/>
              <w:contextualSpacing/>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z w:val="28"/>
                <w:szCs w:val="20"/>
                <w:lang w:eastAsia="ru-RU"/>
              </w:rPr>
              <w:t>0,004</w:t>
            </w:r>
          </w:p>
        </w:tc>
      </w:tr>
      <w:tr w:rsidR="005D394E" w:rsidRPr="005D394E" w:rsidTr="005D394E">
        <w:trPr>
          <w:trHeight w:val="316"/>
        </w:trPr>
        <w:tc>
          <w:tcPr>
            <w:tcW w:w="6038" w:type="dxa"/>
          </w:tcPr>
          <w:p w:rsidR="005D394E" w:rsidRPr="005D394E" w:rsidRDefault="005D394E" w:rsidP="005D394E">
            <w:pPr>
              <w:spacing w:before="11" w:after="0" w:line="360" w:lineRule="auto"/>
              <w:ind w:firstLine="851"/>
              <w:contextualSpacing/>
              <w:jc w:val="both"/>
              <w:rPr>
                <w:rFonts w:ascii="Times New Roman" w:eastAsia="Times New Roman" w:hAnsi="Times New Roman" w:cs="Times New Roman"/>
                <w:spacing w:val="-4"/>
                <w:sz w:val="28"/>
                <w:szCs w:val="20"/>
                <w:lang w:eastAsia="ru-RU"/>
              </w:rPr>
            </w:pPr>
            <w:r w:rsidRPr="005D394E">
              <w:rPr>
                <w:rFonts w:ascii="Times New Roman" w:eastAsia="Times New Roman" w:hAnsi="Times New Roman" w:cs="Times New Roman"/>
                <w:spacing w:val="-4"/>
                <w:sz w:val="28"/>
                <w:szCs w:val="20"/>
                <w:lang w:eastAsia="ru-RU"/>
              </w:rPr>
              <w:t>Загальні витрати, грн</w:t>
            </w:r>
          </w:p>
        </w:tc>
        <w:tc>
          <w:tcPr>
            <w:tcW w:w="2645" w:type="dxa"/>
            <w:vAlign w:val="center"/>
          </w:tcPr>
          <w:p w:rsidR="005D394E" w:rsidRPr="005D394E" w:rsidRDefault="005D394E" w:rsidP="005D394E">
            <w:pPr>
              <w:spacing w:before="11" w:after="0" w:line="360" w:lineRule="auto"/>
              <w:ind w:firstLine="851"/>
              <w:contextualSpacing/>
              <w:jc w:val="center"/>
              <w:rPr>
                <w:rFonts w:ascii="Times New Roman" w:eastAsia="Times New Roman" w:hAnsi="Times New Roman" w:cs="Times New Roman"/>
                <w:spacing w:val="-4"/>
                <w:sz w:val="28"/>
                <w:szCs w:val="20"/>
                <w:lang w:eastAsia="ru-RU"/>
              </w:rPr>
            </w:pPr>
            <m:oMathPara>
              <m:oMathParaPr>
                <m:jc m:val="center"/>
              </m:oMathParaPr>
              <m:oMath>
                <m:r>
                  <w:rPr>
                    <w:rFonts w:ascii="Cambria Math" w:eastAsia="Times New Roman" w:hAnsi="Cambria Math" w:cs="Times New Roman"/>
                    <w:spacing w:val="3"/>
                    <w:sz w:val="28"/>
                    <w:szCs w:val="20"/>
                    <w:lang w:eastAsia="ru-RU"/>
                  </w:rPr>
                  <m:t>1941457,9</m:t>
                </m:r>
              </m:oMath>
            </m:oMathPara>
          </w:p>
        </w:tc>
      </w:tr>
    </w:tbl>
    <w:p w:rsidR="005D394E" w:rsidRPr="005D394E" w:rsidRDefault="005D394E" w:rsidP="005D394E">
      <w:pPr>
        <w:spacing w:line="360" w:lineRule="auto"/>
        <w:ind w:firstLine="851"/>
        <w:jc w:val="both"/>
        <w:rPr>
          <w:rFonts w:ascii="Times New Roman" w:hAnsi="Times New Roman" w:cs="Times New Roman"/>
          <w:sz w:val="28"/>
          <w:szCs w:val="28"/>
        </w:rPr>
      </w:pPr>
    </w:p>
    <w:p w:rsidR="005D394E" w:rsidRPr="005D394E" w:rsidRDefault="005D394E" w:rsidP="005D394E">
      <w:pPr>
        <w:spacing w:after="0" w:line="360" w:lineRule="auto"/>
        <w:ind w:firstLine="709"/>
        <w:jc w:val="both"/>
        <w:rPr>
          <w:rFonts w:ascii="Times New Roman" w:hAnsi="Times New Roman" w:cs="Times New Roman"/>
          <w:b/>
          <w:sz w:val="28"/>
          <w:szCs w:val="28"/>
        </w:rPr>
      </w:pPr>
      <w:r w:rsidRPr="005D394E">
        <w:rPr>
          <w:rFonts w:ascii="Times New Roman" w:hAnsi="Times New Roman" w:cs="Times New Roman"/>
          <w:b/>
          <w:sz w:val="28"/>
          <w:szCs w:val="28"/>
        </w:rPr>
        <w:t>Висновки</w:t>
      </w:r>
    </w:p>
    <w:p w:rsidR="005D394E" w:rsidRPr="005D394E" w:rsidRDefault="005D394E" w:rsidP="005D394E">
      <w:pPr>
        <w:spacing w:after="0"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Обрані трансформатори для ТП були підібрані вірно, оскільки пройшли перевірку на завантаження в нормальному та аварійному режимах та відповідають встановленим нормам. Обрали сухий тип трансформаторів оскільки ТП знаходиться безпосередньо на території житлового комплексу. Таке розташування досить вигідне оскільки довжина кабельної лінії не велика і втрати напруги в ній буде незначною.</w:t>
      </w:r>
    </w:p>
    <w:p w:rsidR="00A509D6" w:rsidRDefault="005D394E" w:rsidP="005D394E">
      <w:pPr>
        <w:spacing w:after="0" w:line="360" w:lineRule="auto"/>
        <w:ind w:firstLine="709"/>
        <w:jc w:val="both"/>
        <w:rPr>
          <w:rFonts w:ascii="Times New Roman" w:hAnsi="Times New Roman" w:cs="Times New Roman"/>
          <w:sz w:val="28"/>
          <w:szCs w:val="28"/>
        </w:rPr>
      </w:pPr>
      <w:r w:rsidRPr="005D394E">
        <w:rPr>
          <w:rFonts w:ascii="Times New Roman" w:hAnsi="Times New Roman" w:cs="Times New Roman"/>
          <w:sz w:val="28"/>
          <w:szCs w:val="28"/>
        </w:rPr>
        <w:t>Кабелі для живлення головних приводів ліфтових установок пройшли перевірку на втрати напруги, та повністю задовольняють раніше зазначені вимоги.</w:t>
      </w:r>
    </w:p>
    <w:p w:rsidR="00A509D6" w:rsidRDefault="00A509D6">
      <w:pPr>
        <w:rPr>
          <w:rFonts w:ascii="Times New Roman" w:hAnsi="Times New Roman" w:cs="Times New Roman"/>
          <w:sz w:val="28"/>
          <w:szCs w:val="28"/>
        </w:rPr>
      </w:pPr>
      <w:r>
        <w:rPr>
          <w:rFonts w:ascii="Times New Roman" w:hAnsi="Times New Roman" w:cs="Times New Roman"/>
          <w:sz w:val="28"/>
          <w:szCs w:val="28"/>
        </w:rPr>
        <w:br w:type="page"/>
      </w:r>
    </w:p>
    <w:p w:rsidR="00463815" w:rsidRPr="00825BD6" w:rsidRDefault="00463815" w:rsidP="005D394E">
      <w:pPr>
        <w:spacing w:after="0" w:line="360" w:lineRule="auto"/>
        <w:ind w:firstLine="709"/>
        <w:jc w:val="both"/>
        <w:rPr>
          <w:rFonts w:ascii="Times New Roman" w:hAnsi="Times New Roman" w:cs="Times New Roman"/>
          <w:sz w:val="28"/>
          <w:szCs w:val="28"/>
          <w:lang w:val="ru-RU"/>
        </w:rPr>
        <w:sectPr w:rsidR="00463815" w:rsidRPr="00825BD6" w:rsidSect="00E144D8">
          <w:footerReference w:type="first" r:id="rId75"/>
          <w:pgSz w:w="11906" w:h="16838"/>
          <w:pgMar w:top="1134" w:right="850" w:bottom="1134" w:left="1701" w:header="708" w:footer="708" w:gutter="0"/>
          <w:cols w:space="708"/>
          <w:titlePg/>
          <w:docGrid w:linePitch="360"/>
        </w:sectPr>
      </w:pPr>
    </w:p>
    <w:p w:rsidR="00A509D6" w:rsidRDefault="00A509D6" w:rsidP="00A509D6">
      <w:pPr>
        <w:spacing w:line="360" w:lineRule="auto"/>
        <w:ind w:firstLine="709"/>
        <w:jc w:val="both"/>
        <w:rPr>
          <w:rFonts w:ascii="Times New Roman" w:hAnsi="Times New Roman" w:cs="Times New Roman"/>
          <w:b/>
          <w:sz w:val="28"/>
          <w:szCs w:val="28"/>
        </w:rPr>
      </w:pPr>
      <w:r w:rsidRPr="00563A61">
        <w:rPr>
          <w:rFonts w:ascii="Times New Roman" w:hAnsi="Times New Roman" w:cs="Times New Roman"/>
          <w:b/>
          <w:sz w:val="28"/>
          <w:szCs w:val="28"/>
        </w:rPr>
        <w:lastRenderedPageBreak/>
        <w:t>Р</w:t>
      </w:r>
      <w:r>
        <w:rPr>
          <w:rFonts w:ascii="Times New Roman" w:hAnsi="Times New Roman" w:cs="Times New Roman"/>
          <w:b/>
          <w:sz w:val="28"/>
          <w:szCs w:val="28"/>
        </w:rPr>
        <w:t>ОЗДІЛ 3 СПЕЦЧАСТИНА</w:t>
      </w:r>
    </w:p>
    <w:p w:rsidR="00A509D6" w:rsidRDefault="00A509D6" w:rsidP="00A509D6">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3.1 Схема електропривода</w:t>
      </w:r>
    </w:p>
    <w:p w:rsidR="00A509D6" w:rsidRDefault="00A509D6" w:rsidP="00A509D6">
      <w:pPr>
        <w:spacing w:line="360" w:lineRule="auto"/>
        <w:ind w:firstLine="709"/>
        <w:jc w:val="both"/>
        <w:rPr>
          <w:rFonts w:ascii="Times New Roman" w:hAnsi="Times New Roman" w:cs="Times New Roman"/>
          <w:sz w:val="28"/>
          <w:szCs w:val="28"/>
        </w:rPr>
      </w:pPr>
    </w:p>
    <w:p w:rsidR="00A509D6" w:rsidRDefault="00A509D6" w:rsidP="00825B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Електропривод ліфтової установки – це сукупність пристроїв керування, перетворення електричної енергії в механічну та передачі її до кабіни.</w:t>
      </w:r>
      <w:r w:rsidR="00825BD6">
        <w:rPr>
          <w:rFonts w:ascii="Times New Roman" w:hAnsi="Times New Roman" w:cs="Times New Roman"/>
          <w:sz w:val="28"/>
          <w:szCs w:val="28"/>
          <w:lang w:val="ru-RU"/>
        </w:rPr>
        <w:t xml:space="preserve"> </w:t>
      </w:r>
      <w:r>
        <w:rPr>
          <w:rFonts w:ascii="Times New Roman" w:hAnsi="Times New Roman" w:cs="Times New Roman"/>
          <w:sz w:val="28"/>
          <w:szCs w:val="28"/>
        </w:rPr>
        <w:t>Перетворення електричної енергії в механічну виконує електродвигун. В ліфтових установках найбільш розповсюджений типом є асинхронний двигун з фазним ротором, оскільки він простий та надійний.</w:t>
      </w:r>
      <w:r w:rsidR="00825BD6">
        <w:rPr>
          <w:rFonts w:ascii="Times New Roman" w:hAnsi="Times New Roman" w:cs="Times New Roman"/>
          <w:sz w:val="28"/>
          <w:szCs w:val="28"/>
          <w:lang w:val="ru-RU"/>
        </w:rPr>
        <w:t xml:space="preserve"> </w:t>
      </w:r>
      <w:r>
        <w:rPr>
          <w:rFonts w:ascii="Times New Roman" w:hAnsi="Times New Roman" w:cs="Times New Roman"/>
          <w:sz w:val="28"/>
          <w:szCs w:val="28"/>
        </w:rPr>
        <w:t>У ролі пристрою керування виступає станція управління. Вона являє собою металеву шафу в якій змонтовані засоби керування, моніторингу та захисту. Також в станція керування, може містити в собі частотний перетворювач. Зазвичай шафа управління знаходиться в машинному приміщенні, але у разі його відсутності – в верхній частині шахти.</w:t>
      </w:r>
      <w:r w:rsidR="00825BD6">
        <w:rPr>
          <w:rFonts w:ascii="Times New Roman" w:hAnsi="Times New Roman" w:cs="Times New Roman"/>
          <w:sz w:val="28"/>
          <w:szCs w:val="28"/>
          <w:lang w:val="ru-RU"/>
        </w:rPr>
        <w:t xml:space="preserve"> </w:t>
      </w:r>
      <w:r>
        <w:rPr>
          <w:rFonts w:ascii="Times New Roman" w:hAnsi="Times New Roman" w:cs="Times New Roman"/>
          <w:sz w:val="28"/>
          <w:szCs w:val="28"/>
        </w:rPr>
        <w:t xml:space="preserve">Для розглянутого об’єкта було обрано лебідку </w:t>
      </w:r>
      <w:r w:rsidRPr="003D216E">
        <w:rPr>
          <w:rFonts w:ascii="Times New Roman" w:hAnsi="Times New Roman" w:cs="Times New Roman"/>
          <w:sz w:val="28"/>
          <w:szCs w:val="28"/>
        </w:rPr>
        <w:t>SICOR MR17</w:t>
      </w:r>
      <w:r>
        <w:rPr>
          <w:rFonts w:ascii="Times New Roman" w:hAnsi="Times New Roman" w:cs="Times New Roman"/>
          <w:sz w:val="28"/>
          <w:szCs w:val="28"/>
          <w:lang w:val="ru-RU"/>
        </w:rPr>
        <w:t>, яка склада</w:t>
      </w:r>
      <w:r>
        <w:rPr>
          <w:rFonts w:ascii="Times New Roman" w:hAnsi="Times New Roman" w:cs="Times New Roman"/>
          <w:sz w:val="28"/>
          <w:szCs w:val="28"/>
        </w:rPr>
        <w:t>ється з асинхронного електродвигуна з фазним ротором, редуктора, електромагнітних гальм, муфти, канатотягового шківа та підлебідочної рами.</w:t>
      </w:r>
    </w:p>
    <w:p w:rsidR="00A509D6" w:rsidRDefault="00A509D6" w:rsidP="00A509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Станція керування </w:t>
      </w:r>
      <w:r w:rsidRPr="00FC52D6">
        <w:rPr>
          <w:rFonts w:ascii="Times New Roman" w:hAnsi="Times New Roman" w:cs="Times New Roman"/>
          <w:i/>
          <w:sz w:val="28"/>
          <w:szCs w:val="28"/>
        </w:rPr>
        <w:t>«</w:t>
      </w:r>
      <w:r w:rsidRPr="00FC52D6">
        <w:rPr>
          <w:rFonts w:ascii="Times New Roman" w:hAnsi="Times New Roman" w:cs="Times New Roman"/>
          <w:b/>
          <w:i/>
          <w:sz w:val="28"/>
          <w:szCs w:val="28"/>
        </w:rPr>
        <w:t>IQ MR 2V/VVVF</w:t>
      </w:r>
      <w:r w:rsidRPr="00FC52D6">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з частотним перетворювачем частоти, яка розрахована для керування асинхронними електродвигунами потужністю до 22 кВт включно.</w:t>
      </w:r>
    </w:p>
    <w:p w:rsidR="00A509D6" w:rsidRDefault="00A509D6" w:rsidP="00A509D6">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71B51A94" wp14:editId="4BC98B4A">
            <wp:extent cx="5370830" cy="646430"/>
            <wp:effectExtent l="0" t="0" r="127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70830" cy="646430"/>
                    </a:xfrm>
                    <a:prstGeom prst="rect">
                      <a:avLst/>
                    </a:prstGeom>
                    <a:noFill/>
                  </pic:spPr>
                </pic:pic>
              </a:graphicData>
            </a:graphic>
          </wp:inline>
        </w:drawing>
      </w:r>
    </w:p>
    <w:p w:rsidR="00A509D6" w:rsidRPr="00825BD6" w:rsidRDefault="00A509D6" w:rsidP="00825BD6">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3.1 – Схема електроприводу ліфтової установки</w:t>
      </w:r>
    </w:p>
    <w:p w:rsidR="00A509D6" w:rsidRPr="00454489" w:rsidRDefault="00A509D6" w:rsidP="00A509D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Схема електроприводу показана на рис 3.1, де показано: </w:t>
      </w:r>
      <w:r>
        <w:rPr>
          <w:rFonts w:ascii="Times New Roman" w:eastAsia="Calibri" w:hAnsi="Times New Roman" w:cs="Times New Roman"/>
          <w:sz w:val="28"/>
          <w:szCs w:val="28"/>
        </w:rPr>
        <w:t>СК – станція керування; ЧП – частотний перетворювач; ЕД – електродвигун; Р – редуктор;</w:t>
      </w:r>
      <w:r w:rsidRPr="00BC070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КШ - </w:t>
      </w:r>
      <w:r w:rsidRPr="006C40B7">
        <w:rPr>
          <w:rFonts w:ascii="Times New Roman" w:eastAsia="Calibri" w:hAnsi="Times New Roman" w:cs="Times New Roman"/>
          <w:sz w:val="28"/>
          <w:szCs w:val="28"/>
        </w:rPr>
        <w:t>канатоведучий шків</w:t>
      </w:r>
      <w:r>
        <w:rPr>
          <w:rFonts w:ascii="Times New Roman" w:eastAsia="Calibri" w:hAnsi="Times New Roman" w:cs="Times New Roman"/>
          <w:sz w:val="28"/>
          <w:szCs w:val="28"/>
        </w:rPr>
        <w:t>.</w:t>
      </w:r>
    </w:p>
    <w:p w:rsidR="00A509D6" w:rsidRDefault="00A509D6" w:rsidP="00A509D6">
      <w:pPr>
        <w:spacing w:line="360" w:lineRule="auto"/>
        <w:jc w:val="both"/>
        <w:rPr>
          <w:rFonts w:ascii="Times New Roman" w:eastAsia="Calibri" w:hAnsi="Times New Roman" w:cs="Times New Roman"/>
          <w:sz w:val="28"/>
          <w:szCs w:val="28"/>
        </w:rPr>
      </w:pPr>
    </w:p>
    <w:p w:rsidR="00825BD6" w:rsidRDefault="00825BD6" w:rsidP="00A509D6">
      <w:pPr>
        <w:spacing w:line="360" w:lineRule="auto"/>
        <w:ind w:firstLine="709"/>
        <w:jc w:val="both"/>
        <w:rPr>
          <w:rFonts w:ascii="Times New Roman" w:hAnsi="Times New Roman" w:cs="Times New Roman"/>
          <w:b/>
          <w:sz w:val="28"/>
          <w:szCs w:val="28"/>
          <w:lang w:val="ru-RU"/>
        </w:rPr>
      </w:pPr>
    </w:p>
    <w:p w:rsidR="00A509D6" w:rsidRDefault="00A509D6" w:rsidP="00A509D6">
      <w:pPr>
        <w:spacing w:line="360" w:lineRule="auto"/>
        <w:ind w:firstLine="709"/>
        <w:jc w:val="both"/>
        <w:rPr>
          <w:rFonts w:ascii="Times New Roman" w:hAnsi="Times New Roman" w:cs="Times New Roman"/>
          <w:b/>
          <w:sz w:val="28"/>
          <w:szCs w:val="28"/>
        </w:rPr>
      </w:pPr>
      <w:r w:rsidRPr="00BC070A">
        <w:rPr>
          <w:rFonts w:ascii="Times New Roman" w:hAnsi="Times New Roman" w:cs="Times New Roman"/>
          <w:b/>
          <w:sz w:val="28"/>
          <w:szCs w:val="28"/>
        </w:rPr>
        <w:lastRenderedPageBreak/>
        <w:t>3.2 Станція керування</w:t>
      </w:r>
    </w:p>
    <w:p w:rsidR="00A509D6" w:rsidRDefault="00A509D6" w:rsidP="00A509D6">
      <w:pPr>
        <w:spacing w:line="360" w:lineRule="auto"/>
        <w:ind w:firstLine="709"/>
        <w:jc w:val="both"/>
        <w:rPr>
          <w:rFonts w:ascii="Times New Roman" w:hAnsi="Times New Roman" w:cs="Times New Roman"/>
          <w:b/>
          <w:sz w:val="28"/>
          <w:szCs w:val="28"/>
        </w:rPr>
      </w:pPr>
    </w:p>
    <w:p w:rsidR="00A509D6" w:rsidRDefault="00A509D6" w:rsidP="00A509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Головною частиною системи керування є </w:t>
      </w:r>
      <w:r w:rsidRPr="00FD1E93">
        <w:rPr>
          <w:rFonts w:ascii="Times New Roman" w:hAnsi="Times New Roman" w:cs="Times New Roman"/>
          <w:sz w:val="28"/>
          <w:szCs w:val="28"/>
        </w:rPr>
        <w:t>станці</w:t>
      </w:r>
      <w:r>
        <w:rPr>
          <w:rFonts w:ascii="Times New Roman" w:hAnsi="Times New Roman" w:cs="Times New Roman"/>
          <w:sz w:val="28"/>
          <w:szCs w:val="28"/>
        </w:rPr>
        <w:t>я</w:t>
      </w:r>
      <w:r w:rsidRPr="00FD1E93">
        <w:rPr>
          <w:rFonts w:ascii="Times New Roman" w:hAnsi="Times New Roman" w:cs="Times New Roman"/>
          <w:sz w:val="28"/>
          <w:szCs w:val="28"/>
        </w:rPr>
        <w:t xml:space="preserve"> керування з набором в ній необхідного обладнання. В них знаходяться автоматичні вимикачі</w:t>
      </w:r>
      <w:r>
        <w:rPr>
          <w:rFonts w:ascii="Times New Roman" w:hAnsi="Times New Roman" w:cs="Times New Roman"/>
          <w:sz w:val="28"/>
          <w:szCs w:val="28"/>
        </w:rPr>
        <w:t xml:space="preserve">, магнітні пускачі, реле, кросс </w:t>
      </w:r>
      <w:r w:rsidRPr="00FD1E93">
        <w:rPr>
          <w:rFonts w:ascii="Times New Roman" w:hAnsi="Times New Roman" w:cs="Times New Roman"/>
          <w:sz w:val="28"/>
          <w:szCs w:val="28"/>
        </w:rPr>
        <w:t>плати, плата керування, трансформатор (забезпечує елементи керування шафи необхідним р</w:t>
      </w:r>
      <w:r>
        <w:rPr>
          <w:rFonts w:ascii="Times New Roman" w:hAnsi="Times New Roman" w:cs="Times New Roman"/>
          <w:sz w:val="28"/>
          <w:szCs w:val="28"/>
        </w:rPr>
        <w:t>івнем напруги), клемні панелі,</w:t>
      </w:r>
      <w:r w:rsidRPr="00FD1E93">
        <w:rPr>
          <w:rFonts w:ascii="Times New Roman" w:hAnsi="Times New Roman" w:cs="Times New Roman"/>
          <w:sz w:val="28"/>
          <w:szCs w:val="28"/>
        </w:rPr>
        <w:t xml:space="preserve"> індикатори</w:t>
      </w:r>
      <w:r>
        <w:rPr>
          <w:rFonts w:ascii="Times New Roman" w:hAnsi="Times New Roman" w:cs="Times New Roman"/>
          <w:sz w:val="28"/>
          <w:szCs w:val="28"/>
        </w:rPr>
        <w:t xml:space="preserve"> та частотний перетворювач</w:t>
      </w:r>
      <w:r w:rsidRPr="00FD1E93">
        <w:rPr>
          <w:rFonts w:ascii="Times New Roman" w:hAnsi="Times New Roman" w:cs="Times New Roman"/>
          <w:sz w:val="28"/>
          <w:szCs w:val="28"/>
        </w:rPr>
        <w:t>.</w:t>
      </w:r>
    </w:p>
    <w:p w:rsidR="00A509D6" w:rsidRDefault="00A509D6" w:rsidP="00A509D6">
      <w:pPr>
        <w:spacing w:line="360" w:lineRule="auto"/>
        <w:ind w:firstLine="709"/>
        <w:jc w:val="both"/>
        <w:rPr>
          <w:rFonts w:ascii="Times New Roman" w:hAnsi="Times New Roman" w:cs="Times New Roman"/>
          <w:sz w:val="28"/>
          <w:szCs w:val="28"/>
          <w:lang w:val="ru-RU"/>
        </w:rPr>
      </w:pPr>
      <w:r w:rsidRPr="00FD1E93">
        <w:rPr>
          <w:rFonts w:ascii="Times New Roman" w:hAnsi="Times New Roman" w:cs="Times New Roman"/>
          <w:sz w:val="28"/>
          <w:szCs w:val="28"/>
        </w:rPr>
        <w:t xml:space="preserve">До станції керування </w:t>
      </w:r>
      <w:r>
        <w:rPr>
          <w:rFonts w:ascii="Times New Roman" w:hAnsi="Times New Roman" w:cs="Times New Roman"/>
          <w:sz w:val="28"/>
          <w:szCs w:val="28"/>
        </w:rPr>
        <w:t>підключено</w:t>
      </w:r>
      <w:r w:rsidRPr="00FD1E93">
        <w:rPr>
          <w:rFonts w:ascii="Times New Roman" w:hAnsi="Times New Roman" w:cs="Times New Roman"/>
          <w:sz w:val="28"/>
          <w:szCs w:val="28"/>
        </w:rPr>
        <w:t xml:space="preserve"> пульт управління ліфтовою установкою, обравши режим роботи «</w:t>
      </w:r>
      <w:r>
        <w:rPr>
          <w:rFonts w:ascii="Times New Roman" w:hAnsi="Times New Roman" w:cs="Times New Roman"/>
          <w:sz w:val="28"/>
          <w:szCs w:val="28"/>
        </w:rPr>
        <w:t>керування з машинного приміщення</w:t>
      </w:r>
      <w:r w:rsidRPr="00FD1E93">
        <w:rPr>
          <w:rFonts w:ascii="Times New Roman" w:hAnsi="Times New Roman" w:cs="Times New Roman"/>
          <w:sz w:val="28"/>
          <w:szCs w:val="28"/>
        </w:rPr>
        <w:t xml:space="preserve">», ми зможемо підіймати та опускати кабіну на </w:t>
      </w:r>
      <w:r>
        <w:rPr>
          <w:rFonts w:ascii="Times New Roman" w:hAnsi="Times New Roman" w:cs="Times New Roman"/>
          <w:sz w:val="28"/>
          <w:szCs w:val="28"/>
        </w:rPr>
        <w:t>малій</w:t>
      </w:r>
      <w:r w:rsidRPr="00FD1E93">
        <w:rPr>
          <w:rFonts w:ascii="Times New Roman" w:hAnsi="Times New Roman" w:cs="Times New Roman"/>
          <w:sz w:val="28"/>
          <w:szCs w:val="28"/>
        </w:rPr>
        <w:t xml:space="preserve"> швидкості. Також схожий пульт знаходиться на кабіні ліфта.</w:t>
      </w:r>
    </w:p>
    <w:p w:rsidR="00A509D6" w:rsidRDefault="00A509D6" w:rsidP="00A509D6">
      <w:pPr>
        <w:spacing w:line="360" w:lineRule="auto"/>
        <w:ind w:firstLine="709"/>
        <w:jc w:val="both"/>
        <w:rPr>
          <w:rFonts w:ascii="Times New Roman" w:hAnsi="Times New Roman" w:cs="Times New Roman"/>
          <w:sz w:val="28"/>
          <w:szCs w:val="28"/>
          <w:lang w:val="ru-RU"/>
        </w:rPr>
      </w:pPr>
      <w:r w:rsidRPr="00FD5550">
        <w:rPr>
          <w:rFonts w:ascii="Times New Roman" w:hAnsi="Times New Roman" w:cs="Times New Roman"/>
          <w:sz w:val="28"/>
          <w:szCs w:val="28"/>
          <w:lang w:val="ru-RU"/>
        </w:rPr>
        <w:t xml:space="preserve">Автоматично ліфтовою установкою керує плата керування, яка запрограмована отримувати та подавати сигнали </w:t>
      </w:r>
      <w:r>
        <w:rPr>
          <w:rFonts w:ascii="Times New Roman" w:hAnsi="Times New Roman" w:cs="Times New Roman"/>
          <w:sz w:val="28"/>
          <w:szCs w:val="28"/>
          <w:lang w:val="ru-RU"/>
        </w:rPr>
        <w:t>управлі</w:t>
      </w:r>
      <w:r w:rsidRPr="00FD5550">
        <w:rPr>
          <w:rFonts w:ascii="Times New Roman" w:hAnsi="Times New Roman" w:cs="Times New Roman"/>
          <w:sz w:val="28"/>
          <w:szCs w:val="28"/>
          <w:lang w:val="ru-RU"/>
        </w:rPr>
        <w:t>ння до необхідних елементів, які вже дають живлення обладнанню.</w:t>
      </w:r>
    </w:p>
    <w:p w:rsidR="00A509D6" w:rsidRPr="00FD5550" w:rsidRDefault="00A509D6" w:rsidP="00A509D6">
      <w:pPr>
        <w:autoSpaceDE w:val="0"/>
        <w:autoSpaceDN w:val="0"/>
        <w:adjustRightInd w:val="0"/>
        <w:spacing w:after="0" w:line="360" w:lineRule="auto"/>
        <w:ind w:firstLine="567"/>
        <w:jc w:val="both"/>
        <w:rPr>
          <w:rFonts w:ascii="Times New Roman" w:hAnsi="Times New Roman" w:cs="Times New Roman"/>
          <w:sz w:val="28"/>
          <w:szCs w:val="28"/>
        </w:rPr>
      </w:pPr>
      <w:r w:rsidRPr="00FC52D6">
        <w:rPr>
          <w:rFonts w:ascii="Times New Roman" w:hAnsi="Times New Roman" w:cs="Times New Roman"/>
          <w:sz w:val="28"/>
          <w:szCs w:val="28"/>
        </w:rPr>
        <w:t xml:space="preserve">Як було зазначено, в даній ліфтовій установці встановлена станція керування </w:t>
      </w:r>
      <w:r w:rsidRPr="00FC52D6">
        <w:rPr>
          <w:rFonts w:ascii="Times New Roman" w:hAnsi="Times New Roman" w:cs="Times New Roman"/>
          <w:i/>
          <w:sz w:val="28"/>
          <w:szCs w:val="28"/>
        </w:rPr>
        <w:t>«</w:t>
      </w:r>
      <w:r w:rsidRPr="00FC52D6">
        <w:rPr>
          <w:rFonts w:ascii="Times New Roman" w:hAnsi="Times New Roman" w:cs="Times New Roman"/>
          <w:b/>
          <w:i/>
          <w:sz w:val="28"/>
          <w:szCs w:val="28"/>
        </w:rPr>
        <w:t>IQ MR 2V/VVVF</w:t>
      </w:r>
      <w:r>
        <w:rPr>
          <w:rFonts w:ascii="Times New Roman" w:hAnsi="Times New Roman" w:cs="Times New Roman"/>
          <w:i/>
          <w:sz w:val="28"/>
          <w:szCs w:val="28"/>
        </w:rPr>
        <w:t xml:space="preserve">», </w:t>
      </w:r>
      <w:r>
        <w:rPr>
          <w:rFonts w:ascii="Times New Roman" w:hAnsi="Times New Roman" w:cs="Times New Roman"/>
          <w:sz w:val="28"/>
          <w:szCs w:val="28"/>
        </w:rPr>
        <w:t>її характеристики вказані в табл. 3.1.</w:t>
      </w:r>
    </w:p>
    <w:p w:rsidR="00A509D6" w:rsidRPr="00FD5550" w:rsidRDefault="00A509D6" w:rsidP="00A509D6">
      <w:pPr>
        <w:spacing w:line="360" w:lineRule="auto"/>
        <w:ind w:firstLine="709"/>
        <w:jc w:val="right"/>
        <w:rPr>
          <w:rFonts w:ascii="Times New Roman" w:hAnsi="Times New Roman" w:cs="Times New Roman"/>
          <w:sz w:val="28"/>
          <w:szCs w:val="28"/>
          <w:lang w:val="en-US"/>
        </w:rPr>
      </w:pPr>
      <w:r>
        <w:rPr>
          <w:rFonts w:ascii="Times New Roman" w:hAnsi="Times New Roman" w:cs="Times New Roman"/>
          <w:sz w:val="28"/>
          <w:szCs w:val="28"/>
        </w:rPr>
        <w:t xml:space="preserve">Таблиця 3.1 – Характеристики станції керування </w:t>
      </w:r>
      <w:r>
        <w:rPr>
          <w:rFonts w:ascii="Times New Roman" w:hAnsi="Times New Roman" w:cs="Times New Roman"/>
          <w:sz w:val="28"/>
          <w:szCs w:val="28"/>
          <w:lang w:val="en-US"/>
        </w:rPr>
        <w:t>IQ MR 2V/VVVF</w:t>
      </w:r>
    </w:p>
    <w:tbl>
      <w:tblPr>
        <w:tblStyle w:val="ad"/>
        <w:tblW w:w="0" w:type="auto"/>
        <w:tblLook w:val="04A0" w:firstRow="1" w:lastRow="0" w:firstColumn="1" w:lastColumn="0" w:noHBand="0" w:noVBand="1"/>
      </w:tblPr>
      <w:tblGrid>
        <w:gridCol w:w="4672"/>
        <w:gridCol w:w="4673"/>
      </w:tblGrid>
      <w:tr w:rsidR="00A509D6" w:rsidTr="00E144D8">
        <w:tc>
          <w:tcPr>
            <w:tcW w:w="4672" w:type="dxa"/>
            <w:vAlign w:val="center"/>
          </w:tcPr>
          <w:p w:rsidR="00A509D6" w:rsidRDefault="00A509D6" w:rsidP="00E144D8">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Живлення </w:t>
            </w:r>
            <w:r w:rsidRPr="00FC52D6">
              <w:rPr>
                <w:rFonts w:ascii="Times New Roman" w:hAnsi="Times New Roman" w:cs="Times New Roman"/>
                <w:sz w:val="28"/>
                <w:szCs w:val="28"/>
              </w:rPr>
              <w:t>двигуна лебідки</w:t>
            </w:r>
            <w:r>
              <w:rPr>
                <w:rFonts w:ascii="Times New Roman" w:hAnsi="Times New Roman" w:cs="Times New Roman"/>
                <w:sz w:val="28"/>
                <w:szCs w:val="28"/>
              </w:rPr>
              <w:t xml:space="preserve"> потужністю</w:t>
            </w:r>
          </w:p>
        </w:tc>
        <w:tc>
          <w:tcPr>
            <w:tcW w:w="4673" w:type="dxa"/>
            <w:vAlign w:val="center"/>
          </w:tcPr>
          <w:p w:rsidR="00A509D6" w:rsidRDefault="00A509D6" w:rsidP="00E144D8">
            <w:pPr>
              <w:spacing w:line="360" w:lineRule="auto"/>
              <w:jc w:val="center"/>
              <w:rPr>
                <w:rFonts w:ascii="Times New Roman" w:hAnsi="Times New Roman" w:cs="Times New Roman"/>
                <w:sz w:val="28"/>
                <w:szCs w:val="28"/>
              </w:rPr>
            </w:pPr>
            <w:r w:rsidRPr="00FC52D6">
              <w:rPr>
                <w:rFonts w:ascii="Times New Roman" w:hAnsi="Times New Roman" w:cs="Times New Roman"/>
                <w:sz w:val="28"/>
                <w:szCs w:val="28"/>
              </w:rPr>
              <w:t>5,5 – 22 кВт</w:t>
            </w:r>
          </w:p>
        </w:tc>
      </w:tr>
      <w:tr w:rsidR="00A509D6" w:rsidTr="00E144D8">
        <w:tc>
          <w:tcPr>
            <w:tcW w:w="4672" w:type="dxa"/>
            <w:vAlign w:val="center"/>
          </w:tcPr>
          <w:p w:rsidR="00A509D6" w:rsidRDefault="00A509D6" w:rsidP="00E144D8">
            <w:pPr>
              <w:spacing w:line="360" w:lineRule="auto"/>
              <w:jc w:val="center"/>
              <w:rPr>
                <w:rFonts w:ascii="Times New Roman" w:hAnsi="Times New Roman" w:cs="Times New Roman"/>
                <w:sz w:val="28"/>
                <w:szCs w:val="28"/>
              </w:rPr>
            </w:pPr>
            <w:r w:rsidRPr="00FC52D6">
              <w:rPr>
                <w:rFonts w:ascii="Times New Roman" w:hAnsi="Times New Roman" w:cs="Times New Roman"/>
                <w:sz w:val="28"/>
                <w:szCs w:val="28"/>
              </w:rPr>
              <w:t>Номінальн</w:t>
            </w:r>
            <w:r>
              <w:rPr>
                <w:rFonts w:ascii="Times New Roman" w:hAnsi="Times New Roman" w:cs="Times New Roman"/>
                <w:sz w:val="28"/>
                <w:szCs w:val="28"/>
              </w:rPr>
              <w:t>а</w:t>
            </w:r>
            <w:r w:rsidRPr="00FC52D6">
              <w:rPr>
                <w:rFonts w:ascii="Times New Roman" w:hAnsi="Times New Roman" w:cs="Times New Roman"/>
                <w:sz w:val="28"/>
                <w:szCs w:val="28"/>
              </w:rPr>
              <w:t xml:space="preserve"> швидкість руху кабіни ліфта</w:t>
            </w:r>
          </w:p>
        </w:tc>
        <w:tc>
          <w:tcPr>
            <w:tcW w:w="4673" w:type="dxa"/>
            <w:vAlign w:val="center"/>
          </w:tcPr>
          <w:p w:rsidR="00A509D6" w:rsidRDefault="00A509D6" w:rsidP="00E144D8">
            <w:pPr>
              <w:spacing w:line="360" w:lineRule="auto"/>
              <w:jc w:val="center"/>
              <w:rPr>
                <w:rFonts w:ascii="Times New Roman" w:hAnsi="Times New Roman" w:cs="Times New Roman"/>
                <w:sz w:val="28"/>
                <w:szCs w:val="28"/>
              </w:rPr>
            </w:pPr>
            <w:r w:rsidRPr="00FC52D6">
              <w:rPr>
                <w:rFonts w:ascii="Times New Roman" w:hAnsi="Times New Roman" w:cs="Times New Roman"/>
                <w:sz w:val="28"/>
                <w:szCs w:val="28"/>
              </w:rPr>
              <w:t>0,25 – 1,6 м/с</w:t>
            </w:r>
          </w:p>
        </w:tc>
      </w:tr>
      <w:tr w:rsidR="00A509D6" w:rsidTr="00E144D8">
        <w:tc>
          <w:tcPr>
            <w:tcW w:w="4672" w:type="dxa"/>
            <w:vAlign w:val="center"/>
          </w:tcPr>
          <w:p w:rsidR="00A509D6" w:rsidRDefault="00A509D6" w:rsidP="00E144D8">
            <w:pPr>
              <w:spacing w:line="360" w:lineRule="auto"/>
              <w:jc w:val="center"/>
              <w:rPr>
                <w:rFonts w:ascii="Times New Roman" w:hAnsi="Times New Roman" w:cs="Times New Roman"/>
                <w:sz w:val="28"/>
                <w:szCs w:val="28"/>
              </w:rPr>
            </w:pPr>
            <w:r>
              <w:rPr>
                <w:rFonts w:ascii="Times New Roman" w:hAnsi="Times New Roman" w:cs="Times New Roman"/>
                <w:sz w:val="28"/>
                <w:szCs w:val="28"/>
              </w:rPr>
              <w:t>Максимальну к</w:t>
            </w:r>
            <w:r w:rsidRPr="00FC52D6">
              <w:rPr>
                <w:rFonts w:ascii="Times New Roman" w:hAnsi="Times New Roman" w:cs="Times New Roman"/>
                <w:sz w:val="28"/>
                <w:szCs w:val="28"/>
              </w:rPr>
              <w:t>ількість зупинок, що обслуговуються</w:t>
            </w:r>
          </w:p>
        </w:tc>
        <w:tc>
          <w:tcPr>
            <w:tcW w:w="4673" w:type="dxa"/>
            <w:vAlign w:val="center"/>
          </w:tcPr>
          <w:p w:rsidR="00A509D6" w:rsidRDefault="00A509D6" w:rsidP="00E144D8">
            <w:pPr>
              <w:spacing w:line="36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A509D6" w:rsidTr="00E144D8">
        <w:tc>
          <w:tcPr>
            <w:tcW w:w="4672" w:type="dxa"/>
          </w:tcPr>
          <w:p w:rsidR="00A509D6" w:rsidRDefault="00A509D6" w:rsidP="00E144D8">
            <w:pPr>
              <w:spacing w:line="360" w:lineRule="auto"/>
              <w:jc w:val="center"/>
              <w:rPr>
                <w:rFonts w:ascii="Times New Roman" w:hAnsi="Times New Roman" w:cs="Times New Roman"/>
                <w:sz w:val="28"/>
                <w:szCs w:val="28"/>
              </w:rPr>
            </w:pPr>
            <w:r w:rsidRPr="00FC52D6">
              <w:rPr>
                <w:rFonts w:ascii="Times New Roman" w:hAnsi="Times New Roman" w:cs="Times New Roman"/>
                <w:sz w:val="28"/>
                <w:szCs w:val="28"/>
              </w:rPr>
              <w:t>Максимальн</w:t>
            </w:r>
            <w:r>
              <w:rPr>
                <w:rFonts w:ascii="Times New Roman" w:hAnsi="Times New Roman" w:cs="Times New Roman"/>
                <w:sz w:val="28"/>
                <w:szCs w:val="28"/>
              </w:rPr>
              <w:t>а</w:t>
            </w:r>
            <w:r w:rsidRPr="00FC52D6">
              <w:rPr>
                <w:rFonts w:ascii="Times New Roman" w:hAnsi="Times New Roman" w:cs="Times New Roman"/>
                <w:sz w:val="28"/>
                <w:szCs w:val="28"/>
              </w:rPr>
              <w:t xml:space="preserve"> кількість ліфтів у групі</w:t>
            </w:r>
          </w:p>
        </w:tc>
        <w:tc>
          <w:tcPr>
            <w:tcW w:w="4673" w:type="dxa"/>
            <w:vAlign w:val="center"/>
          </w:tcPr>
          <w:p w:rsidR="00A509D6" w:rsidRDefault="00A509D6" w:rsidP="00E144D8">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bl>
    <w:p w:rsidR="00A509D6" w:rsidRDefault="00A509D6" w:rsidP="00A509D6">
      <w:pPr>
        <w:spacing w:line="360" w:lineRule="auto"/>
        <w:ind w:firstLine="709"/>
        <w:jc w:val="both"/>
        <w:rPr>
          <w:rFonts w:ascii="Times New Roman" w:hAnsi="Times New Roman" w:cs="Times New Roman"/>
          <w:sz w:val="28"/>
          <w:szCs w:val="28"/>
        </w:rPr>
      </w:pPr>
    </w:p>
    <w:p w:rsidR="00A509D6" w:rsidRDefault="00A509D6" w:rsidP="00A509D6">
      <w:pPr>
        <w:spacing w:line="360" w:lineRule="auto"/>
        <w:rPr>
          <w:rFonts w:ascii="Times New Roman" w:hAnsi="Times New Roman" w:cs="Times New Roman"/>
          <w:sz w:val="28"/>
          <w:szCs w:val="28"/>
        </w:rPr>
      </w:pPr>
    </w:p>
    <w:p w:rsidR="00A509D6" w:rsidRDefault="00A509D6" w:rsidP="00A509D6">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3.1</w:t>
      </w:r>
    </w:p>
    <w:tbl>
      <w:tblPr>
        <w:tblStyle w:val="ad"/>
        <w:tblW w:w="0" w:type="auto"/>
        <w:tblLook w:val="04A0" w:firstRow="1" w:lastRow="0" w:firstColumn="1" w:lastColumn="0" w:noHBand="0" w:noVBand="1"/>
      </w:tblPr>
      <w:tblGrid>
        <w:gridCol w:w="4672"/>
        <w:gridCol w:w="4673"/>
      </w:tblGrid>
      <w:tr w:rsidR="00A509D6" w:rsidTr="00E144D8">
        <w:tc>
          <w:tcPr>
            <w:tcW w:w="4672" w:type="dxa"/>
            <w:vAlign w:val="center"/>
          </w:tcPr>
          <w:p w:rsidR="00A509D6" w:rsidRDefault="00A509D6" w:rsidP="00E144D8">
            <w:pPr>
              <w:spacing w:line="360" w:lineRule="auto"/>
              <w:jc w:val="center"/>
              <w:rPr>
                <w:rFonts w:ascii="Times New Roman" w:hAnsi="Times New Roman" w:cs="Times New Roman"/>
                <w:sz w:val="28"/>
                <w:szCs w:val="28"/>
              </w:rPr>
            </w:pPr>
            <w:r w:rsidRPr="00FC52D6">
              <w:rPr>
                <w:rFonts w:ascii="Times New Roman" w:hAnsi="Times New Roman" w:cs="Times New Roman"/>
                <w:sz w:val="28"/>
                <w:szCs w:val="28"/>
              </w:rPr>
              <w:t>Номінальна напруга мережі живлення</w:t>
            </w:r>
          </w:p>
        </w:tc>
        <w:tc>
          <w:tcPr>
            <w:tcW w:w="4673" w:type="dxa"/>
            <w:vAlign w:val="center"/>
          </w:tcPr>
          <w:p w:rsidR="00A509D6" w:rsidRDefault="00A509D6" w:rsidP="00E144D8">
            <w:pPr>
              <w:spacing w:line="360" w:lineRule="auto"/>
              <w:jc w:val="center"/>
              <w:rPr>
                <w:rFonts w:ascii="Times New Roman" w:hAnsi="Times New Roman" w:cs="Times New Roman"/>
                <w:sz w:val="28"/>
                <w:szCs w:val="28"/>
              </w:rPr>
            </w:pPr>
            <w:r w:rsidRPr="00FC52D6">
              <w:rPr>
                <w:rFonts w:ascii="Times New Roman" w:hAnsi="Times New Roman" w:cs="Times New Roman"/>
                <w:sz w:val="28"/>
                <w:szCs w:val="28"/>
              </w:rPr>
              <w:t>380</w:t>
            </w:r>
            <w:r>
              <w:rPr>
                <w:rFonts w:ascii="Times New Roman" w:hAnsi="Times New Roman" w:cs="Times New Roman"/>
                <w:sz w:val="28"/>
                <w:szCs w:val="28"/>
              </w:rPr>
              <w:t xml:space="preserve"> В </w:t>
            </w:r>
            <w:r w:rsidRPr="00FC52D6">
              <w:rPr>
                <w:rFonts w:ascii="Times New Roman" w:hAnsi="Times New Roman" w:cs="Times New Roman"/>
                <w:sz w:val="28"/>
                <w:szCs w:val="28"/>
              </w:rPr>
              <w:t>±10%</w:t>
            </w:r>
          </w:p>
        </w:tc>
      </w:tr>
      <w:tr w:rsidR="00A509D6" w:rsidTr="00E144D8">
        <w:tc>
          <w:tcPr>
            <w:tcW w:w="4672" w:type="dxa"/>
            <w:vAlign w:val="center"/>
          </w:tcPr>
          <w:p w:rsidR="00A509D6" w:rsidRDefault="00A509D6" w:rsidP="00E144D8">
            <w:pPr>
              <w:tabs>
                <w:tab w:val="left" w:pos="1467"/>
              </w:tabs>
              <w:spacing w:line="360" w:lineRule="auto"/>
              <w:jc w:val="center"/>
              <w:rPr>
                <w:rFonts w:ascii="Times New Roman" w:hAnsi="Times New Roman" w:cs="Times New Roman"/>
                <w:sz w:val="28"/>
                <w:szCs w:val="28"/>
              </w:rPr>
            </w:pPr>
            <w:r w:rsidRPr="00FC52D6">
              <w:rPr>
                <w:rFonts w:ascii="Times New Roman" w:hAnsi="Times New Roman" w:cs="Times New Roman"/>
                <w:sz w:val="28"/>
                <w:szCs w:val="28"/>
              </w:rPr>
              <w:t>Мережа живлення</w:t>
            </w:r>
          </w:p>
        </w:tc>
        <w:tc>
          <w:tcPr>
            <w:tcW w:w="4673" w:type="dxa"/>
            <w:vAlign w:val="center"/>
          </w:tcPr>
          <w:p w:rsidR="00A509D6" w:rsidRDefault="00A509D6" w:rsidP="00E144D8">
            <w:pPr>
              <w:spacing w:line="360" w:lineRule="auto"/>
              <w:jc w:val="center"/>
              <w:rPr>
                <w:rFonts w:ascii="Times New Roman" w:hAnsi="Times New Roman" w:cs="Times New Roman"/>
                <w:sz w:val="28"/>
                <w:szCs w:val="28"/>
              </w:rPr>
            </w:pPr>
            <w:r>
              <w:rPr>
                <w:rFonts w:ascii="Times New Roman" w:hAnsi="Times New Roman" w:cs="Times New Roman"/>
                <w:sz w:val="28"/>
                <w:szCs w:val="28"/>
              </w:rPr>
              <w:t>П’ятипровідна TN-S</w:t>
            </w:r>
            <w:r w:rsidRPr="00FC52D6">
              <w:rPr>
                <w:rFonts w:ascii="Times New Roman" w:hAnsi="Times New Roman" w:cs="Times New Roman"/>
                <w:sz w:val="28"/>
                <w:szCs w:val="28"/>
              </w:rPr>
              <w:t xml:space="preserve"> або TN-C</w:t>
            </w:r>
          </w:p>
        </w:tc>
      </w:tr>
      <w:tr w:rsidR="00A509D6" w:rsidTr="00E144D8">
        <w:tc>
          <w:tcPr>
            <w:tcW w:w="4672" w:type="dxa"/>
            <w:vAlign w:val="center"/>
          </w:tcPr>
          <w:p w:rsidR="00A509D6" w:rsidRDefault="00A509D6" w:rsidP="00E144D8">
            <w:pPr>
              <w:tabs>
                <w:tab w:val="left" w:pos="1630"/>
              </w:tabs>
              <w:spacing w:line="360" w:lineRule="auto"/>
              <w:jc w:val="center"/>
              <w:rPr>
                <w:rFonts w:ascii="Times New Roman" w:hAnsi="Times New Roman" w:cs="Times New Roman"/>
                <w:sz w:val="28"/>
                <w:szCs w:val="28"/>
              </w:rPr>
            </w:pPr>
            <w:r w:rsidRPr="00FC52D6">
              <w:rPr>
                <w:rFonts w:ascii="Times New Roman" w:hAnsi="Times New Roman" w:cs="Times New Roman"/>
                <w:sz w:val="28"/>
                <w:szCs w:val="28"/>
              </w:rPr>
              <w:t>Частота мережі</w:t>
            </w:r>
            <w:r>
              <w:rPr>
                <w:rFonts w:ascii="Times New Roman" w:hAnsi="Times New Roman" w:cs="Times New Roman"/>
                <w:sz w:val="28"/>
                <w:szCs w:val="28"/>
              </w:rPr>
              <w:t xml:space="preserve"> </w:t>
            </w:r>
            <w:r w:rsidRPr="00FC52D6">
              <w:rPr>
                <w:rFonts w:ascii="Times New Roman" w:hAnsi="Times New Roman" w:cs="Times New Roman"/>
                <w:sz w:val="28"/>
                <w:szCs w:val="28"/>
              </w:rPr>
              <w:t>живлення</w:t>
            </w:r>
          </w:p>
        </w:tc>
        <w:tc>
          <w:tcPr>
            <w:tcW w:w="4673" w:type="dxa"/>
            <w:vAlign w:val="center"/>
          </w:tcPr>
          <w:p w:rsidR="00A509D6" w:rsidRDefault="00A509D6" w:rsidP="00E144D8">
            <w:pPr>
              <w:spacing w:line="360" w:lineRule="auto"/>
              <w:jc w:val="center"/>
              <w:rPr>
                <w:rFonts w:ascii="Times New Roman" w:hAnsi="Times New Roman" w:cs="Times New Roman"/>
                <w:sz w:val="28"/>
                <w:szCs w:val="28"/>
              </w:rPr>
            </w:pPr>
            <w:r w:rsidRPr="00FC52D6">
              <w:rPr>
                <w:rFonts w:ascii="Times New Roman" w:hAnsi="Times New Roman" w:cs="Times New Roman"/>
                <w:sz w:val="28"/>
                <w:szCs w:val="28"/>
              </w:rPr>
              <w:t>50±1</w:t>
            </w:r>
            <w:r>
              <w:rPr>
                <w:rFonts w:ascii="Times New Roman" w:hAnsi="Times New Roman" w:cs="Times New Roman"/>
                <w:sz w:val="28"/>
                <w:szCs w:val="28"/>
              </w:rPr>
              <w:t xml:space="preserve"> Гц</w:t>
            </w:r>
          </w:p>
        </w:tc>
      </w:tr>
      <w:tr w:rsidR="00A509D6" w:rsidTr="00E144D8">
        <w:tc>
          <w:tcPr>
            <w:tcW w:w="4672" w:type="dxa"/>
            <w:vAlign w:val="center"/>
          </w:tcPr>
          <w:p w:rsidR="00A509D6" w:rsidRDefault="00A509D6" w:rsidP="00E144D8">
            <w:pPr>
              <w:tabs>
                <w:tab w:val="left" w:pos="1454"/>
              </w:tabs>
              <w:spacing w:line="360" w:lineRule="auto"/>
              <w:jc w:val="center"/>
              <w:rPr>
                <w:rFonts w:ascii="Times New Roman" w:hAnsi="Times New Roman" w:cs="Times New Roman"/>
                <w:sz w:val="28"/>
                <w:szCs w:val="28"/>
              </w:rPr>
            </w:pPr>
            <w:r w:rsidRPr="00FC52D6">
              <w:rPr>
                <w:rFonts w:ascii="Times New Roman" w:hAnsi="Times New Roman" w:cs="Times New Roman"/>
                <w:sz w:val="28"/>
                <w:szCs w:val="28"/>
              </w:rPr>
              <w:t>Номінальна напруга ланцюгів безпеки</w:t>
            </w:r>
          </w:p>
        </w:tc>
        <w:tc>
          <w:tcPr>
            <w:tcW w:w="4673" w:type="dxa"/>
            <w:vAlign w:val="center"/>
          </w:tcPr>
          <w:p w:rsidR="00A509D6" w:rsidRDefault="00A509D6" w:rsidP="00E144D8">
            <w:pPr>
              <w:spacing w:line="360" w:lineRule="auto"/>
              <w:jc w:val="center"/>
              <w:rPr>
                <w:rFonts w:ascii="Times New Roman" w:hAnsi="Times New Roman" w:cs="Times New Roman"/>
                <w:sz w:val="28"/>
                <w:szCs w:val="28"/>
              </w:rPr>
            </w:pPr>
            <w:r>
              <w:rPr>
                <w:rFonts w:ascii="Times New Roman" w:hAnsi="Times New Roman" w:cs="Times New Roman"/>
                <w:sz w:val="28"/>
                <w:szCs w:val="28"/>
              </w:rPr>
              <w:t>110 В</w:t>
            </w:r>
          </w:p>
        </w:tc>
      </w:tr>
      <w:tr w:rsidR="00A509D6" w:rsidTr="00E144D8">
        <w:tc>
          <w:tcPr>
            <w:tcW w:w="4672" w:type="dxa"/>
            <w:vAlign w:val="center"/>
          </w:tcPr>
          <w:p w:rsidR="00A509D6" w:rsidRDefault="00A509D6" w:rsidP="00E144D8">
            <w:pPr>
              <w:tabs>
                <w:tab w:val="left" w:pos="1630"/>
              </w:tabs>
              <w:spacing w:line="360" w:lineRule="auto"/>
              <w:jc w:val="center"/>
              <w:rPr>
                <w:rFonts w:ascii="Times New Roman" w:hAnsi="Times New Roman" w:cs="Times New Roman"/>
                <w:sz w:val="28"/>
                <w:szCs w:val="28"/>
              </w:rPr>
            </w:pPr>
            <w:r w:rsidRPr="00FC52D6">
              <w:rPr>
                <w:rFonts w:ascii="Times New Roman" w:hAnsi="Times New Roman" w:cs="Times New Roman"/>
                <w:sz w:val="28"/>
                <w:szCs w:val="28"/>
              </w:rPr>
              <w:t>Номінальна напруга ланцюгів керування</w:t>
            </w:r>
          </w:p>
        </w:tc>
        <w:tc>
          <w:tcPr>
            <w:tcW w:w="4673" w:type="dxa"/>
            <w:vAlign w:val="center"/>
          </w:tcPr>
          <w:p w:rsidR="00A509D6" w:rsidRDefault="00A509D6" w:rsidP="00E144D8">
            <w:pPr>
              <w:spacing w:line="360" w:lineRule="auto"/>
              <w:jc w:val="center"/>
              <w:rPr>
                <w:rFonts w:ascii="Times New Roman" w:hAnsi="Times New Roman" w:cs="Times New Roman"/>
                <w:sz w:val="28"/>
                <w:szCs w:val="28"/>
              </w:rPr>
            </w:pPr>
            <w:r>
              <w:rPr>
                <w:rFonts w:ascii="Times New Roman" w:hAnsi="Times New Roman" w:cs="Times New Roman"/>
                <w:sz w:val="28"/>
                <w:szCs w:val="28"/>
              </w:rPr>
              <w:t>24 В</w:t>
            </w:r>
          </w:p>
        </w:tc>
      </w:tr>
      <w:tr w:rsidR="00A509D6" w:rsidTr="00E144D8">
        <w:tc>
          <w:tcPr>
            <w:tcW w:w="4672" w:type="dxa"/>
            <w:vAlign w:val="center"/>
          </w:tcPr>
          <w:p w:rsidR="00A509D6" w:rsidRDefault="00A509D6" w:rsidP="00E144D8">
            <w:pPr>
              <w:tabs>
                <w:tab w:val="left" w:pos="1223"/>
              </w:tabs>
              <w:spacing w:line="360" w:lineRule="auto"/>
              <w:jc w:val="center"/>
              <w:rPr>
                <w:rFonts w:ascii="Times New Roman" w:hAnsi="Times New Roman" w:cs="Times New Roman"/>
                <w:sz w:val="28"/>
                <w:szCs w:val="28"/>
              </w:rPr>
            </w:pPr>
            <w:r w:rsidRPr="00FC52D6">
              <w:rPr>
                <w:rFonts w:ascii="Times New Roman" w:hAnsi="Times New Roman" w:cs="Times New Roman"/>
                <w:sz w:val="28"/>
                <w:szCs w:val="28"/>
              </w:rPr>
              <w:t>Номінальна напруга електромагніт</w:t>
            </w:r>
            <w:r>
              <w:rPr>
                <w:rFonts w:ascii="Times New Roman" w:hAnsi="Times New Roman" w:cs="Times New Roman"/>
                <w:sz w:val="28"/>
                <w:szCs w:val="28"/>
              </w:rPr>
              <w:t>ного</w:t>
            </w:r>
            <w:r w:rsidRPr="00FC52D6">
              <w:rPr>
                <w:rFonts w:ascii="Times New Roman" w:hAnsi="Times New Roman" w:cs="Times New Roman"/>
                <w:sz w:val="28"/>
                <w:szCs w:val="28"/>
              </w:rPr>
              <w:t xml:space="preserve"> гальма</w:t>
            </w:r>
          </w:p>
        </w:tc>
        <w:tc>
          <w:tcPr>
            <w:tcW w:w="4673" w:type="dxa"/>
            <w:vAlign w:val="center"/>
          </w:tcPr>
          <w:p w:rsidR="00A509D6" w:rsidRDefault="00A509D6" w:rsidP="00E144D8">
            <w:pPr>
              <w:tabs>
                <w:tab w:val="left" w:pos="1223"/>
              </w:tabs>
              <w:spacing w:line="360" w:lineRule="auto"/>
              <w:jc w:val="center"/>
              <w:rPr>
                <w:rFonts w:ascii="Times New Roman" w:hAnsi="Times New Roman" w:cs="Times New Roman"/>
                <w:sz w:val="28"/>
                <w:szCs w:val="28"/>
              </w:rPr>
            </w:pPr>
            <w:r w:rsidRPr="00FC52D6">
              <w:rPr>
                <w:rFonts w:ascii="Times New Roman" w:hAnsi="Times New Roman" w:cs="Times New Roman"/>
                <w:sz w:val="28"/>
                <w:szCs w:val="28"/>
              </w:rPr>
              <w:t>200</w:t>
            </w:r>
            <w:r>
              <w:rPr>
                <w:rFonts w:ascii="Times New Roman" w:hAnsi="Times New Roman" w:cs="Times New Roman"/>
                <w:sz w:val="28"/>
                <w:szCs w:val="28"/>
              </w:rPr>
              <w:t xml:space="preserve"> В</w:t>
            </w:r>
            <w:r w:rsidRPr="00FC52D6">
              <w:rPr>
                <w:rFonts w:ascii="Times New Roman" w:hAnsi="Times New Roman" w:cs="Times New Roman"/>
                <w:sz w:val="28"/>
                <w:szCs w:val="28"/>
              </w:rPr>
              <w:t>(48VDC, 60VAC, 110VAC при спеціальному замовленні)</w:t>
            </w:r>
          </w:p>
        </w:tc>
      </w:tr>
      <w:tr w:rsidR="00A509D6" w:rsidTr="00E144D8">
        <w:tc>
          <w:tcPr>
            <w:tcW w:w="4672" w:type="dxa"/>
            <w:vAlign w:val="center"/>
          </w:tcPr>
          <w:p w:rsidR="00A509D6" w:rsidRDefault="00A509D6" w:rsidP="00E144D8">
            <w:pPr>
              <w:tabs>
                <w:tab w:val="left" w:pos="1630"/>
              </w:tabs>
              <w:spacing w:line="360" w:lineRule="auto"/>
              <w:jc w:val="center"/>
              <w:rPr>
                <w:rFonts w:ascii="Times New Roman" w:hAnsi="Times New Roman" w:cs="Times New Roman"/>
                <w:sz w:val="28"/>
                <w:szCs w:val="28"/>
              </w:rPr>
            </w:pPr>
            <w:r w:rsidRPr="00FC52D6">
              <w:rPr>
                <w:rFonts w:ascii="Times New Roman" w:hAnsi="Times New Roman" w:cs="Times New Roman"/>
                <w:sz w:val="28"/>
                <w:szCs w:val="28"/>
              </w:rPr>
              <w:t>Власна потужність споживання</w:t>
            </w:r>
          </w:p>
        </w:tc>
        <w:tc>
          <w:tcPr>
            <w:tcW w:w="4673" w:type="dxa"/>
            <w:vAlign w:val="center"/>
          </w:tcPr>
          <w:p w:rsidR="00A509D6" w:rsidRDefault="00A509D6" w:rsidP="00E144D8">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Не більше </w:t>
            </w:r>
            <w:r w:rsidRPr="00FC52D6">
              <w:rPr>
                <w:rFonts w:ascii="Times New Roman" w:hAnsi="Times New Roman" w:cs="Times New Roman"/>
                <w:sz w:val="28"/>
                <w:szCs w:val="28"/>
              </w:rPr>
              <w:t>250</w:t>
            </w:r>
            <w:r>
              <w:rPr>
                <w:rFonts w:ascii="Times New Roman" w:hAnsi="Times New Roman" w:cs="Times New Roman"/>
                <w:sz w:val="28"/>
                <w:szCs w:val="28"/>
              </w:rPr>
              <w:t xml:space="preserve"> Вт</w:t>
            </w:r>
          </w:p>
        </w:tc>
      </w:tr>
    </w:tbl>
    <w:p w:rsidR="00A509D6" w:rsidRDefault="00A509D6" w:rsidP="00A509D6">
      <w:pPr>
        <w:spacing w:line="360" w:lineRule="auto"/>
        <w:jc w:val="both"/>
        <w:rPr>
          <w:rFonts w:ascii="Times New Roman" w:hAnsi="Times New Roman" w:cs="Times New Roman"/>
          <w:sz w:val="28"/>
          <w:szCs w:val="28"/>
        </w:rPr>
      </w:pPr>
    </w:p>
    <w:p w:rsidR="00A509D6" w:rsidRDefault="00A509D6" w:rsidP="00A509D6">
      <w:pPr>
        <w:spacing w:line="360" w:lineRule="auto"/>
        <w:ind w:firstLine="709"/>
        <w:jc w:val="both"/>
        <w:rPr>
          <w:rFonts w:ascii="Times New Roman" w:hAnsi="Times New Roman" w:cs="Times New Roman"/>
          <w:sz w:val="28"/>
          <w:szCs w:val="28"/>
        </w:rPr>
      </w:pPr>
      <w:r w:rsidRPr="00FC52D6">
        <w:rPr>
          <w:rFonts w:ascii="Times New Roman" w:hAnsi="Times New Roman" w:cs="Times New Roman"/>
          <w:sz w:val="28"/>
          <w:szCs w:val="28"/>
        </w:rPr>
        <w:t>IQ призначена для електричних ліфтів, що встановлюються у житлових і адміністративних будівлях.</w:t>
      </w:r>
    </w:p>
    <w:p w:rsidR="00A509D6" w:rsidRDefault="00A509D6" w:rsidP="00A509D6">
      <w:pPr>
        <w:spacing w:line="360" w:lineRule="auto"/>
        <w:ind w:firstLine="709"/>
        <w:jc w:val="both"/>
        <w:rPr>
          <w:rFonts w:ascii="Times New Roman" w:hAnsi="Times New Roman" w:cs="Times New Roman"/>
          <w:sz w:val="28"/>
          <w:szCs w:val="28"/>
        </w:rPr>
      </w:pPr>
    </w:p>
    <w:p w:rsidR="00A509D6" w:rsidRDefault="00A509D6" w:rsidP="00A509D6">
      <w:pPr>
        <w:tabs>
          <w:tab w:val="left" w:pos="567"/>
        </w:tabs>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3.3 Підбір частотного перетворювача</w:t>
      </w:r>
    </w:p>
    <w:p w:rsidR="00A509D6" w:rsidRDefault="00A509D6" w:rsidP="00A509D6">
      <w:pPr>
        <w:tabs>
          <w:tab w:val="left" w:pos="567"/>
        </w:tabs>
        <w:spacing w:line="360" w:lineRule="auto"/>
        <w:ind w:firstLine="709"/>
        <w:jc w:val="both"/>
        <w:rPr>
          <w:rFonts w:ascii="Times New Roman" w:hAnsi="Times New Roman" w:cs="Times New Roman"/>
          <w:b/>
          <w:sz w:val="28"/>
          <w:szCs w:val="28"/>
        </w:rPr>
      </w:pPr>
    </w:p>
    <w:p w:rsidR="00A509D6" w:rsidRDefault="00A509D6" w:rsidP="00A509D6">
      <w:pPr>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Перетворювач частоти – це електричний прист</w:t>
      </w:r>
      <w:r>
        <w:rPr>
          <w:rFonts w:ascii="Times New Roman" w:hAnsi="Times New Roman" w:cs="Times New Roman"/>
          <w:sz w:val="28"/>
          <w:szCs w:val="28"/>
        </w:rPr>
        <w:t>рій для зміни частоти струму, та подачі його до електродвигуна, тим самим контролюючи його роботу.</w:t>
      </w:r>
    </w:p>
    <w:p w:rsidR="00A509D6" w:rsidRDefault="00A509D6" w:rsidP="00A509D6">
      <w:pPr>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Схема перетворювачів частоти складається з силової та керуючої частин. Перша, зазвичай побудована на тиристорах або транзисторах, які працюють як електронні ключі. Керуюча частина базується на цифрових мікросхемах і забезпечує управління силовими ключами, а також контроль, діагностику та захист.</w:t>
      </w:r>
    </w:p>
    <w:p w:rsidR="00A509D6" w:rsidRDefault="00A509D6" w:rsidP="00A509D6">
      <w:pPr>
        <w:tabs>
          <w:tab w:val="left" w:pos="567"/>
        </w:tabs>
        <w:spacing w:line="360" w:lineRule="auto"/>
        <w:ind w:firstLine="709"/>
        <w:jc w:val="both"/>
        <w:rPr>
          <w:rFonts w:ascii="Times New Roman" w:hAnsi="Times New Roman" w:cs="Times New Roman"/>
          <w:sz w:val="28"/>
          <w:szCs w:val="28"/>
        </w:rPr>
      </w:pPr>
    </w:p>
    <w:p w:rsidR="00A509D6" w:rsidRDefault="00A509D6" w:rsidP="00A509D6">
      <w:pPr>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 частотного перетворювача виходять сигнали у вигляді прямокутних імпульсів. Завдяки високій частотності обмоток статора АД ці імпульси створюють напругу, яка подібна до синусоїди.</w:t>
      </w:r>
    </w:p>
    <w:p w:rsidR="00A509D6" w:rsidRDefault="00A509D6" w:rsidP="00A509D6">
      <w:pPr>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ліфтових установок у сучасному світі ПЧ є необхідною частиною, адже він дає змогу зменшити навантаження на пускові струми в чотири-п’ять разів, забезпечує плавний пуск електродвигуна, а отже більш комфортний рух кабіни для пасажирів. Він допомагає більш ефективно використовувати електричний двигун, що збільшує його ККД та довговічність.</w:t>
      </w:r>
    </w:p>
    <w:p w:rsidR="00A509D6" w:rsidRDefault="00A509D6" w:rsidP="00A509D6">
      <w:pPr>
        <w:spacing w:line="360" w:lineRule="auto"/>
        <w:ind w:firstLine="709"/>
        <w:jc w:val="both"/>
        <w:rPr>
          <w:rFonts w:ascii="Times New Roman" w:hAnsi="Times New Roman" w:cs="Times New Roman"/>
          <w:sz w:val="28"/>
          <w:szCs w:val="28"/>
        </w:rPr>
      </w:pPr>
      <w:r w:rsidRPr="00492656">
        <w:rPr>
          <w:rFonts w:ascii="Times New Roman" w:hAnsi="Times New Roman" w:cs="Times New Roman"/>
          <w:sz w:val="28"/>
          <w:szCs w:val="28"/>
        </w:rPr>
        <w:t>Для даного ліфта пропоную обрати частотний перетворювач з векторним управлінням. Векторний тип керування дозволяє керувати більш точно, уникаючи або по максимуму знижуючи статичну помилку та збільшити момент двигуна, що є важливим для електродвигунів підйомних установок.</w:t>
      </w:r>
    </w:p>
    <w:p w:rsidR="00A509D6" w:rsidRPr="00492656" w:rsidRDefault="00A509D6" w:rsidP="00A509D6">
      <w:pPr>
        <w:spacing w:line="360" w:lineRule="auto"/>
        <w:ind w:firstLine="709"/>
        <w:jc w:val="both"/>
        <w:rPr>
          <w:rFonts w:ascii="Times New Roman" w:hAnsi="Times New Roman" w:cs="Times New Roman"/>
          <w:sz w:val="28"/>
          <w:szCs w:val="28"/>
        </w:rPr>
      </w:pPr>
      <w:r w:rsidRPr="00492656">
        <w:rPr>
          <w:rFonts w:ascii="Times New Roman" w:hAnsi="Times New Roman" w:cs="Times New Roman"/>
          <w:sz w:val="28"/>
          <w:szCs w:val="28"/>
        </w:rPr>
        <w:t>Підбір частотного перетворювача для ліфтової установки виконують за такими параметрами:</w:t>
      </w:r>
    </w:p>
    <w:p w:rsidR="00A509D6" w:rsidRPr="00492656" w:rsidRDefault="00A509D6" w:rsidP="00A509D6">
      <w:pPr>
        <w:spacing w:line="360" w:lineRule="auto"/>
        <w:ind w:firstLine="709"/>
        <w:jc w:val="both"/>
        <w:rPr>
          <w:rFonts w:ascii="Times New Roman" w:hAnsi="Times New Roman" w:cs="Times New Roman"/>
          <w:sz w:val="28"/>
          <w:szCs w:val="28"/>
        </w:rPr>
      </w:pPr>
      <w:r w:rsidRPr="00492656">
        <w:rPr>
          <w:rFonts w:ascii="Times New Roman" w:hAnsi="Times New Roman" w:cs="Times New Roman"/>
          <w:sz w:val="28"/>
          <w:szCs w:val="28"/>
        </w:rPr>
        <w:t>1) Кількість фаз та рівень напруги на вході та на виході;</w:t>
      </w:r>
    </w:p>
    <w:p w:rsidR="00A509D6" w:rsidRPr="00492656" w:rsidRDefault="00A509D6" w:rsidP="00A509D6">
      <w:pPr>
        <w:spacing w:line="360" w:lineRule="auto"/>
        <w:ind w:firstLine="709"/>
        <w:jc w:val="both"/>
        <w:rPr>
          <w:rFonts w:ascii="Times New Roman" w:hAnsi="Times New Roman" w:cs="Times New Roman"/>
          <w:sz w:val="28"/>
          <w:szCs w:val="28"/>
        </w:rPr>
      </w:pPr>
      <w:r w:rsidRPr="00492656">
        <w:rPr>
          <w:rFonts w:ascii="Times New Roman" w:hAnsi="Times New Roman" w:cs="Times New Roman"/>
          <w:sz w:val="28"/>
          <w:szCs w:val="28"/>
        </w:rPr>
        <w:t>2) Потужність</w:t>
      </w:r>
      <w:r>
        <w:rPr>
          <w:rFonts w:ascii="Times New Roman" w:hAnsi="Times New Roman" w:cs="Times New Roman"/>
          <w:sz w:val="28"/>
          <w:szCs w:val="28"/>
        </w:rPr>
        <w:t xml:space="preserve"> та тип</w:t>
      </w:r>
      <w:r w:rsidRPr="00492656">
        <w:rPr>
          <w:rFonts w:ascii="Times New Roman" w:hAnsi="Times New Roman" w:cs="Times New Roman"/>
          <w:sz w:val="28"/>
          <w:szCs w:val="28"/>
        </w:rPr>
        <w:t xml:space="preserve"> електричного двигуна;</w:t>
      </w:r>
    </w:p>
    <w:p w:rsidR="00A509D6" w:rsidRDefault="00A509D6" w:rsidP="00A509D6">
      <w:pPr>
        <w:tabs>
          <w:tab w:val="left" w:pos="567"/>
        </w:tabs>
        <w:spacing w:line="360" w:lineRule="auto"/>
        <w:ind w:firstLine="709"/>
        <w:jc w:val="both"/>
        <w:rPr>
          <w:rFonts w:ascii="Times New Roman" w:hAnsi="Times New Roman" w:cs="Times New Roman"/>
          <w:sz w:val="28"/>
          <w:szCs w:val="28"/>
        </w:rPr>
      </w:pPr>
      <w:r w:rsidRPr="00492656">
        <w:rPr>
          <w:rFonts w:ascii="Times New Roman" w:hAnsi="Times New Roman" w:cs="Times New Roman"/>
          <w:sz w:val="28"/>
          <w:szCs w:val="28"/>
        </w:rPr>
        <w:t>3) Номінальний струм.</w:t>
      </w:r>
    </w:p>
    <w:p w:rsidR="00A509D6" w:rsidRDefault="00A509D6" w:rsidP="00A509D6">
      <w:pPr>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Раніше</w:t>
      </w:r>
      <w:r w:rsidRPr="00492656">
        <w:rPr>
          <w:rFonts w:ascii="Times New Roman" w:hAnsi="Times New Roman" w:cs="Times New Roman"/>
          <w:sz w:val="28"/>
          <w:szCs w:val="28"/>
        </w:rPr>
        <w:t xml:space="preserve"> було обрано лебідку з асинхронним електричним двигуном потужністю 16,5 кВт. Максимальне значення струму під час роботи  електродвигуна на підйом може сягати 31 А.</w:t>
      </w:r>
    </w:p>
    <w:p w:rsidR="00A509D6" w:rsidRDefault="00A509D6" w:rsidP="00A509D6">
      <w:pPr>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Тому пропоную обрати частотний перетворювач</w:t>
      </w:r>
      <w:r w:rsidRPr="00B225C1">
        <w:rPr>
          <w:rFonts w:ascii="Times New Roman" w:hAnsi="Times New Roman" w:cs="Times New Roman"/>
          <w:sz w:val="28"/>
          <w:szCs w:val="28"/>
        </w:rPr>
        <w:t xml:space="preserve"> </w:t>
      </w:r>
      <w:r>
        <w:rPr>
          <w:rFonts w:ascii="Times New Roman" w:hAnsi="Times New Roman" w:cs="Times New Roman"/>
          <w:sz w:val="28"/>
          <w:szCs w:val="28"/>
          <w:lang w:val="en-US"/>
        </w:rPr>
        <w:t>OMRON</w:t>
      </w:r>
      <w:r>
        <w:rPr>
          <w:rFonts w:ascii="Times New Roman" w:hAnsi="Times New Roman" w:cs="Times New Roman"/>
          <w:sz w:val="28"/>
          <w:szCs w:val="28"/>
        </w:rPr>
        <w:t xml:space="preserve"> </w:t>
      </w:r>
      <w:r w:rsidRPr="00B225C1">
        <w:rPr>
          <w:rFonts w:ascii="Times New Roman" w:hAnsi="Times New Roman" w:cs="Times New Roman"/>
          <w:sz w:val="28"/>
          <w:szCs w:val="28"/>
        </w:rPr>
        <w:t>3G3LX</w:t>
      </w:r>
      <w:r>
        <w:rPr>
          <w:rFonts w:ascii="Times New Roman" w:hAnsi="Times New Roman" w:cs="Times New Roman"/>
          <w:sz w:val="28"/>
          <w:szCs w:val="28"/>
        </w:rPr>
        <w:t>-</w:t>
      </w:r>
      <w:r w:rsidRPr="00CE680B">
        <w:rPr>
          <w:rFonts w:ascii="Times New Roman" w:hAnsi="Times New Roman" w:cs="Times New Roman"/>
          <w:sz w:val="28"/>
          <w:szCs w:val="28"/>
        </w:rPr>
        <w:t xml:space="preserve">A4185 </w:t>
      </w:r>
      <w:r>
        <w:rPr>
          <w:rFonts w:ascii="Times New Roman" w:hAnsi="Times New Roman" w:cs="Times New Roman"/>
          <w:sz w:val="28"/>
          <w:szCs w:val="28"/>
        </w:rPr>
        <w:t>з векторним керуванням приводом, технічні характеристики якого указані в табл. 3.2.</w:t>
      </w:r>
    </w:p>
    <w:p w:rsidR="00A509D6" w:rsidRDefault="00A509D6" w:rsidP="00A509D6">
      <w:pPr>
        <w:tabs>
          <w:tab w:val="left" w:pos="567"/>
        </w:tabs>
        <w:spacing w:line="360" w:lineRule="auto"/>
        <w:ind w:firstLine="851"/>
        <w:jc w:val="both"/>
        <w:rPr>
          <w:rFonts w:ascii="Times New Roman" w:hAnsi="Times New Roman" w:cs="Times New Roman"/>
          <w:sz w:val="28"/>
          <w:szCs w:val="28"/>
        </w:rPr>
      </w:pPr>
    </w:p>
    <w:p w:rsidR="00A509D6" w:rsidRDefault="00A509D6" w:rsidP="00A509D6">
      <w:pPr>
        <w:tabs>
          <w:tab w:val="left" w:pos="567"/>
        </w:tabs>
        <w:spacing w:line="360" w:lineRule="auto"/>
        <w:ind w:firstLine="851"/>
        <w:jc w:val="both"/>
        <w:rPr>
          <w:rFonts w:ascii="Times New Roman" w:hAnsi="Times New Roman" w:cs="Times New Roman"/>
          <w:sz w:val="28"/>
          <w:szCs w:val="28"/>
        </w:rPr>
      </w:pPr>
    </w:p>
    <w:p w:rsidR="00A509D6" w:rsidRPr="00492656" w:rsidRDefault="00A509D6" w:rsidP="00A509D6">
      <w:pPr>
        <w:tabs>
          <w:tab w:val="left" w:pos="567"/>
        </w:tabs>
        <w:spacing w:line="360" w:lineRule="auto"/>
        <w:ind w:firstLine="851"/>
        <w:jc w:val="both"/>
        <w:rPr>
          <w:rFonts w:ascii="Times New Roman" w:hAnsi="Times New Roman" w:cs="Times New Roman"/>
          <w:sz w:val="28"/>
          <w:szCs w:val="28"/>
        </w:rPr>
      </w:pPr>
    </w:p>
    <w:p w:rsidR="00A509D6" w:rsidRPr="00492656" w:rsidRDefault="00A509D6" w:rsidP="00A509D6">
      <w:pPr>
        <w:tabs>
          <w:tab w:val="left" w:pos="567"/>
        </w:tabs>
        <w:spacing w:line="360" w:lineRule="auto"/>
        <w:ind w:firstLine="851"/>
        <w:jc w:val="right"/>
        <w:rPr>
          <w:rFonts w:ascii="Times New Roman" w:hAnsi="Times New Roman" w:cs="Times New Roman"/>
          <w:sz w:val="28"/>
          <w:szCs w:val="28"/>
          <w:lang w:val="ru-RU"/>
        </w:rPr>
      </w:pPr>
      <w:r w:rsidRPr="00492656">
        <w:rPr>
          <w:rFonts w:ascii="Times New Roman" w:hAnsi="Times New Roman" w:cs="Times New Roman"/>
          <w:sz w:val="28"/>
          <w:szCs w:val="28"/>
        </w:rPr>
        <w:lastRenderedPageBreak/>
        <w:t xml:space="preserve">Таблиця 3 – Технічні характеристики </w:t>
      </w:r>
      <w:r w:rsidRPr="00492656">
        <w:rPr>
          <w:rFonts w:ascii="Times New Roman" w:hAnsi="Times New Roman" w:cs="Times New Roman"/>
          <w:sz w:val="28"/>
          <w:szCs w:val="28"/>
          <w:lang w:val="en-US"/>
        </w:rPr>
        <w:t>OMRON</w:t>
      </w:r>
      <w:r w:rsidRPr="00492656">
        <w:rPr>
          <w:rFonts w:ascii="Times New Roman" w:hAnsi="Times New Roman" w:cs="Times New Roman"/>
          <w:sz w:val="28"/>
          <w:szCs w:val="28"/>
          <w:lang w:val="ru-RU"/>
        </w:rPr>
        <w:t xml:space="preserve"> 3G3LX</w:t>
      </w:r>
      <w:r>
        <w:rPr>
          <w:rFonts w:ascii="Times New Roman" w:hAnsi="Times New Roman" w:cs="Times New Roman"/>
          <w:sz w:val="28"/>
          <w:szCs w:val="28"/>
          <w:lang w:val="ru-RU"/>
        </w:rPr>
        <w:t>-</w:t>
      </w:r>
      <w:r w:rsidRPr="002B2F66">
        <w:rPr>
          <w:rFonts w:ascii="Times New Roman" w:hAnsi="Times New Roman" w:cs="Times New Roman"/>
          <w:sz w:val="28"/>
          <w:szCs w:val="28"/>
        </w:rPr>
        <w:t xml:space="preserve"> </w:t>
      </w:r>
      <w:r w:rsidRPr="00CE680B">
        <w:rPr>
          <w:rFonts w:ascii="Times New Roman" w:hAnsi="Times New Roman" w:cs="Times New Roman"/>
          <w:sz w:val="28"/>
          <w:szCs w:val="28"/>
        </w:rPr>
        <w:t>A4185</w:t>
      </w:r>
    </w:p>
    <w:tbl>
      <w:tblPr>
        <w:tblStyle w:val="ad"/>
        <w:tblW w:w="0" w:type="auto"/>
        <w:tblLook w:val="04A0" w:firstRow="1" w:lastRow="0" w:firstColumn="1" w:lastColumn="0" w:noHBand="0" w:noVBand="1"/>
      </w:tblPr>
      <w:tblGrid>
        <w:gridCol w:w="4672"/>
        <w:gridCol w:w="4673"/>
      </w:tblGrid>
      <w:tr w:rsidR="00A509D6" w:rsidRPr="00492656" w:rsidTr="00E144D8">
        <w:tc>
          <w:tcPr>
            <w:tcW w:w="4672"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Параметр</w:t>
            </w:r>
          </w:p>
        </w:tc>
        <w:tc>
          <w:tcPr>
            <w:tcW w:w="4673"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Величина</w:t>
            </w:r>
          </w:p>
        </w:tc>
      </w:tr>
      <w:tr w:rsidR="00A509D6" w:rsidRPr="00492656" w:rsidTr="00E144D8">
        <w:tc>
          <w:tcPr>
            <w:tcW w:w="4672"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Мінімальний підключений опір, Ом</w:t>
            </w:r>
          </w:p>
        </w:tc>
        <w:tc>
          <w:tcPr>
            <w:tcW w:w="4673"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24</w:t>
            </w:r>
          </w:p>
        </w:tc>
      </w:tr>
      <w:tr w:rsidR="00A509D6" w:rsidRPr="00492656" w:rsidTr="00E144D8">
        <w:tc>
          <w:tcPr>
            <w:tcW w:w="4672"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Номінальна вхідна напруга, В</w:t>
            </w:r>
          </w:p>
        </w:tc>
        <w:tc>
          <w:tcPr>
            <w:tcW w:w="4673"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380-480</w:t>
            </w:r>
          </w:p>
        </w:tc>
      </w:tr>
      <w:tr w:rsidR="00A509D6" w:rsidRPr="00492656" w:rsidTr="00E144D8">
        <w:tc>
          <w:tcPr>
            <w:tcW w:w="4672"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Номінальний вихідний струм, А</w:t>
            </w:r>
          </w:p>
        </w:tc>
        <w:tc>
          <w:tcPr>
            <w:tcW w:w="4673"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41</w:t>
            </w:r>
          </w:p>
        </w:tc>
      </w:tr>
      <w:tr w:rsidR="00A509D6" w:rsidRPr="00492656" w:rsidTr="00E144D8">
        <w:tc>
          <w:tcPr>
            <w:tcW w:w="4672"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Вихідна потужність, кВт</w:t>
            </w:r>
          </w:p>
        </w:tc>
        <w:tc>
          <w:tcPr>
            <w:tcW w:w="4673"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18.5</w:t>
            </w:r>
          </w:p>
        </w:tc>
      </w:tr>
      <w:tr w:rsidR="00A509D6" w:rsidRPr="00492656" w:rsidTr="00E144D8">
        <w:tc>
          <w:tcPr>
            <w:tcW w:w="4672"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Вхідна фазність:</w:t>
            </w:r>
          </w:p>
        </w:tc>
        <w:tc>
          <w:tcPr>
            <w:tcW w:w="4673"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3-фазний</w:t>
            </w:r>
          </w:p>
        </w:tc>
      </w:tr>
      <w:tr w:rsidR="00A509D6" w:rsidRPr="00492656" w:rsidTr="00E144D8">
        <w:tc>
          <w:tcPr>
            <w:tcW w:w="4672"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Вихідна фазність:</w:t>
            </w:r>
          </w:p>
        </w:tc>
        <w:tc>
          <w:tcPr>
            <w:tcW w:w="4673"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3-фазний</w:t>
            </w:r>
          </w:p>
        </w:tc>
      </w:tr>
      <w:tr w:rsidR="00A509D6" w:rsidRPr="00492656" w:rsidTr="00E144D8">
        <w:tc>
          <w:tcPr>
            <w:tcW w:w="4672"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Вхідна частота, Гц</w:t>
            </w:r>
          </w:p>
        </w:tc>
        <w:tc>
          <w:tcPr>
            <w:tcW w:w="4673"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50-60</w:t>
            </w:r>
          </w:p>
        </w:tc>
      </w:tr>
      <w:tr w:rsidR="00A509D6" w:rsidRPr="00492656" w:rsidTr="00E144D8">
        <w:tc>
          <w:tcPr>
            <w:tcW w:w="4672"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Вихідна частота, Гц</w:t>
            </w:r>
          </w:p>
        </w:tc>
        <w:tc>
          <w:tcPr>
            <w:tcW w:w="4673"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0,01-400</w:t>
            </w:r>
          </w:p>
        </w:tc>
      </w:tr>
      <w:tr w:rsidR="00A509D6" w:rsidRPr="00492656" w:rsidTr="00E144D8">
        <w:tc>
          <w:tcPr>
            <w:tcW w:w="4672"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Клас захисту пристрою, IP</w:t>
            </w:r>
          </w:p>
        </w:tc>
        <w:tc>
          <w:tcPr>
            <w:tcW w:w="4673"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20</w:t>
            </w:r>
          </w:p>
        </w:tc>
      </w:tr>
      <w:tr w:rsidR="00A509D6" w:rsidRPr="00492656" w:rsidTr="00E144D8">
        <w:trPr>
          <w:trHeight w:val="710"/>
        </w:trPr>
        <w:tc>
          <w:tcPr>
            <w:tcW w:w="4672"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Макс. температура навколишнього повітря, °С</w:t>
            </w:r>
          </w:p>
        </w:tc>
        <w:tc>
          <w:tcPr>
            <w:tcW w:w="4673"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40</w:t>
            </w:r>
          </w:p>
        </w:tc>
      </w:tr>
      <w:tr w:rsidR="00A509D6" w:rsidRPr="00492656" w:rsidTr="00E144D8">
        <w:tc>
          <w:tcPr>
            <w:tcW w:w="4672"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Мін. температура навколишнього повітря, °С</w:t>
            </w:r>
          </w:p>
        </w:tc>
        <w:tc>
          <w:tcPr>
            <w:tcW w:w="4673"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-10</w:t>
            </w:r>
          </w:p>
        </w:tc>
      </w:tr>
      <w:tr w:rsidR="00A509D6" w:rsidRPr="00492656" w:rsidTr="00E144D8">
        <w:tc>
          <w:tcPr>
            <w:tcW w:w="4672"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Маса, кг</w:t>
            </w:r>
          </w:p>
        </w:tc>
        <w:tc>
          <w:tcPr>
            <w:tcW w:w="4673" w:type="dxa"/>
            <w:vAlign w:val="center"/>
          </w:tcPr>
          <w:p w:rsidR="00A509D6" w:rsidRPr="00492656" w:rsidRDefault="00A509D6" w:rsidP="00E144D8">
            <w:pPr>
              <w:tabs>
                <w:tab w:val="left" w:pos="567"/>
              </w:tabs>
              <w:spacing w:line="360" w:lineRule="auto"/>
              <w:jc w:val="center"/>
              <w:rPr>
                <w:rFonts w:ascii="Times New Roman" w:hAnsi="Times New Roman" w:cs="Times New Roman"/>
                <w:sz w:val="28"/>
                <w:szCs w:val="28"/>
                <w:lang w:val="ru-RU"/>
              </w:rPr>
            </w:pPr>
            <w:r w:rsidRPr="00492656">
              <w:rPr>
                <w:rFonts w:ascii="Times New Roman" w:hAnsi="Times New Roman" w:cs="Times New Roman"/>
                <w:sz w:val="28"/>
                <w:szCs w:val="28"/>
                <w:lang w:val="ru-RU"/>
              </w:rPr>
              <w:t>15</w:t>
            </w:r>
          </w:p>
        </w:tc>
      </w:tr>
    </w:tbl>
    <w:p w:rsidR="00A509D6" w:rsidRDefault="00A509D6" w:rsidP="00A509D6">
      <w:pPr>
        <w:tabs>
          <w:tab w:val="left" w:pos="567"/>
        </w:tabs>
        <w:spacing w:line="360" w:lineRule="auto"/>
        <w:ind w:firstLine="851"/>
        <w:jc w:val="both"/>
        <w:rPr>
          <w:rFonts w:ascii="Times New Roman" w:hAnsi="Times New Roman" w:cs="Times New Roman"/>
          <w:sz w:val="28"/>
          <w:szCs w:val="28"/>
        </w:rPr>
      </w:pPr>
    </w:p>
    <w:p w:rsidR="00A509D6" w:rsidRDefault="00A509D6" w:rsidP="00EB5066">
      <w:pPr>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Обраний перетворювач частоти повністю відповідає поставленим вимогам, має сертифікат якості. Встановлюється в шафу керування відповідно до розробленої документації, підключення до мережі та до електродвигуна виконується за </w:t>
      </w:r>
      <w:r w:rsidR="00EB5066">
        <w:rPr>
          <w:rFonts w:ascii="Times New Roman" w:hAnsi="Times New Roman" w:cs="Times New Roman"/>
          <w:sz w:val="28"/>
          <w:szCs w:val="28"/>
        </w:rPr>
        <w:t>електричною принциповою схемою.</w:t>
      </w:r>
    </w:p>
    <w:p w:rsidR="00EB5066" w:rsidRPr="00EB5066" w:rsidRDefault="00EB5066" w:rsidP="00EB5066">
      <w:pPr>
        <w:tabs>
          <w:tab w:val="left" w:pos="567"/>
        </w:tabs>
        <w:spacing w:line="360" w:lineRule="auto"/>
        <w:ind w:firstLine="709"/>
        <w:jc w:val="both"/>
        <w:rPr>
          <w:rFonts w:ascii="Times New Roman" w:hAnsi="Times New Roman" w:cs="Times New Roman"/>
          <w:sz w:val="28"/>
          <w:szCs w:val="28"/>
        </w:rPr>
      </w:pPr>
    </w:p>
    <w:p w:rsidR="00A509D6" w:rsidRDefault="00A509D6" w:rsidP="00A509D6">
      <w:pPr>
        <w:tabs>
          <w:tab w:val="left" w:pos="567"/>
        </w:tabs>
        <w:spacing w:line="360" w:lineRule="auto"/>
        <w:ind w:firstLine="709"/>
        <w:jc w:val="both"/>
        <w:rPr>
          <w:rFonts w:ascii="Times New Roman" w:hAnsi="Times New Roman" w:cs="Times New Roman"/>
          <w:sz w:val="28"/>
          <w:szCs w:val="28"/>
        </w:rPr>
      </w:pPr>
      <w:r>
        <w:rPr>
          <w:rFonts w:ascii="Times New Roman" w:eastAsia="Calibri" w:hAnsi="Times New Roman" w:cs="Times New Roman"/>
          <w:b/>
          <w:sz w:val="28"/>
          <w:szCs w:val="28"/>
        </w:rPr>
        <w:t>3</w:t>
      </w:r>
      <w:r w:rsidRPr="00143615">
        <w:rPr>
          <w:rFonts w:ascii="Times New Roman" w:eastAsia="Calibri" w:hAnsi="Times New Roman" w:cs="Times New Roman"/>
          <w:b/>
          <w:sz w:val="28"/>
          <w:szCs w:val="28"/>
        </w:rPr>
        <w:t>.</w:t>
      </w:r>
      <w:r>
        <w:rPr>
          <w:rFonts w:ascii="Times New Roman" w:eastAsia="Calibri" w:hAnsi="Times New Roman" w:cs="Times New Roman"/>
          <w:b/>
          <w:sz w:val="28"/>
          <w:szCs w:val="28"/>
        </w:rPr>
        <w:t>3</w:t>
      </w:r>
      <w:r w:rsidRPr="00143615">
        <w:rPr>
          <w:rFonts w:ascii="Times New Roman" w:eastAsia="Calibri" w:hAnsi="Times New Roman" w:cs="Times New Roman"/>
          <w:b/>
          <w:sz w:val="28"/>
          <w:szCs w:val="28"/>
        </w:rPr>
        <w:t xml:space="preserve"> Автоматизація об</w:t>
      </w:r>
      <w:r w:rsidRPr="00143615">
        <w:rPr>
          <w:rFonts w:ascii="Times New Roman" w:eastAsia="Calibri" w:hAnsi="Times New Roman" w:cs="Times New Roman"/>
          <w:b/>
          <w:sz w:val="28"/>
          <w:szCs w:val="28"/>
          <w:lang w:val="en-US"/>
        </w:rPr>
        <w:t>’</w:t>
      </w:r>
      <w:r w:rsidRPr="00143615">
        <w:rPr>
          <w:rFonts w:ascii="Times New Roman" w:eastAsia="Calibri" w:hAnsi="Times New Roman" w:cs="Times New Roman"/>
          <w:b/>
          <w:sz w:val="28"/>
          <w:szCs w:val="28"/>
        </w:rPr>
        <w:t>єкта</w:t>
      </w:r>
    </w:p>
    <w:p w:rsidR="00A509D6" w:rsidRDefault="00A509D6" w:rsidP="00A509D6">
      <w:pPr>
        <w:spacing w:after="0" w:line="360" w:lineRule="auto"/>
        <w:ind w:firstLine="709"/>
        <w:jc w:val="both"/>
        <w:rPr>
          <w:rFonts w:ascii="Times New Roman" w:hAnsi="Times New Roman" w:cs="Times New Roman"/>
          <w:b/>
          <w:sz w:val="28"/>
        </w:rPr>
      </w:pPr>
      <w:r>
        <w:rPr>
          <w:rFonts w:ascii="Times New Roman" w:hAnsi="Times New Roman" w:cs="Times New Roman"/>
          <w:b/>
          <w:sz w:val="28"/>
          <w:szCs w:val="28"/>
        </w:rPr>
        <w:t xml:space="preserve">3.3.1 </w:t>
      </w:r>
      <w:r w:rsidRPr="00DD18E6">
        <w:rPr>
          <w:rFonts w:ascii="Times New Roman" w:hAnsi="Times New Roman" w:cs="Times New Roman"/>
          <w:b/>
          <w:sz w:val="28"/>
          <w:szCs w:val="28"/>
        </w:rPr>
        <w:t xml:space="preserve">Автоматична </w:t>
      </w:r>
      <w:r w:rsidRPr="00DD18E6">
        <w:rPr>
          <w:rFonts w:ascii="Times New Roman" w:hAnsi="Times New Roman" w:cs="Times New Roman"/>
          <w:b/>
          <w:sz w:val="28"/>
        </w:rPr>
        <w:t xml:space="preserve">робота </w:t>
      </w:r>
      <w:r>
        <w:rPr>
          <w:rFonts w:ascii="Times New Roman" w:hAnsi="Times New Roman" w:cs="Times New Roman"/>
          <w:b/>
          <w:sz w:val="28"/>
        </w:rPr>
        <w:t>станції керування</w:t>
      </w:r>
    </w:p>
    <w:p w:rsidR="00A509D6" w:rsidRPr="00AB5348" w:rsidRDefault="00A509D6" w:rsidP="00A509D6">
      <w:pPr>
        <w:spacing w:after="0" w:line="360" w:lineRule="auto"/>
        <w:ind w:firstLine="709"/>
        <w:jc w:val="both"/>
        <w:rPr>
          <w:rFonts w:ascii="Times New Roman" w:hAnsi="Times New Roman" w:cs="Times New Roman"/>
          <w:b/>
          <w:sz w:val="28"/>
        </w:rPr>
      </w:pPr>
    </w:p>
    <w:p w:rsidR="00A509D6" w:rsidRDefault="00A509D6" w:rsidP="00A509D6">
      <w:pPr>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Автоматичну роботу ліфтової установки повністю забезпечує станція керування. Вона підключається до мережі через пристрій вводу та головний автоматичний </w:t>
      </w:r>
      <w:r>
        <w:rPr>
          <w:rFonts w:ascii="Times New Roman" w:hAnsi="Times New Roman" w:cs="Times New Roman"/>
          <w:sz w:val="28"/>
          <w:szCs w:val="28"/>
          <w:lang w:val="ru-RU"/>
        </w:rPr>
        <w:t>вимикач, який забезпечу</w:t>
      </w:r>
      <w:r>
        <w:rPr>
          <w:rFonts w:ascii="Times New Roman" w:hAnsi="Times New Roman" w:cs="Times New Roman"/>
          <w:sz w:val="28"/>
          <w:szCs w:val="28"/>
        </w:rPr>
        <w:t>є захист від короткого замикання.</w:t>
      </w:r>
    </w:p>
    <w:p w:rsidR="00A509D6" w:rsidRDefault="00A509D6" w:rsidP="00A509D6">
      <w:pPr>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шафі керування знаходиться трансформатор від якого живиться вся система ліфтової установки (окрім головного приводу). Первинна обмотка його живиться напругою 380 В з частотою 50 Гц. Вторинні обмотки призначені для живлення ланцюгів керування (18 В) та безпеки (110 В).</w:t>
      </w:r>
    </w:p>
    <w:p w:rsidR="00A509D6" w:rsidRDefault="00A509D6" w:rsidP="00A509D6">
      <w:pPr>
        <w:tabs>
          <w:tab w:val="left" w:pos="567"/>
        </w:tabs>
        <w:spacing w:line="360" w:lineRule="auto"/>
        <w:ind w:firstLine="709"/>
        <w:jc w:val="both"/>
        <w:rPr>
          <w:rFonts w:ascii="Times New Roman" w:hAnsi="Times New Roman" w:cs="Times New Roman"/>
          <w:sz w:val="28"/>
          <w:szCs w:val="28"/>
        </w:rPr>
      </w:pPr>
      <w:r w:rsidRPr="00143615">
        <w:rPr>
          <w:rFonts w:ascii="Times New Roman" w:hAnsi="Times New Roman" w:cs="Times New Roman"/>
          <w:sz w:val="28"/>
          <w:szCs w:val="28"/>
        </w:rPr>
        <w:t xml:space="preserve">Стандартна </w:t>
      </w:r>
      <w:r>
        <w:rPr>
          <w:rFonts w:ascii="Times New Roman" w:hAnsi="Times New Roman" w:cs="Times New Roman"/>
          <w:sz w:val="28"/>
          <w:szCs w:val="28"/>
        </w:rPr>
        <w:t>схема</w:t>
      </w:r>
      <w:r w:rsidRPr="00143615">
        <w:rPr>
          <w:rFonts w:ascii="Times New Roman" w:hAnsi="Times New Roman" w:cs="Times New Roman"/>
          <w:sz w:val="28"/>
          <w:szCs w:val="28"/>
        </w:rPr>
        <w:t xml:space="preserve"> керує </w:t>
      </w:r>
      <w:r>
        <w:rPr>
          <w:rFonts w:ascii="Times New Roman" w:hAnsi="Times New Roman" w:cs="Times New Roman"/>
          <w:sz w:val="28"/>
          <w:szCs w:val="28"/>
        </w:rPr>
        <w:t>електромагнітом гальма</w:t>
      </w:r>
      <w:r w:rsidRPr="00143615">
        <w:rPr>
          <w:rFonts w:ascii="Times New Roman" w:hAnsi="Times New Roman" w:cs="Times New Roman"/>
          <w:sz w:val="28"/>
          <w:szCs w:val="28"/>
        </w:rPr>
        <w:t xml:space="preserve"> лебідки </w:t>
      </w:r>
      <w:r>
        <w:rPr>
          <w:rFonts w:ascii="Times New Roman" w:hAnsi="Times New Roman" w:cs="Times New Roman"/>
          <w:sz w:val="28"/>
          <w:szCs w:val="28"/>
        </w:rPr>
        <w:t>(</w:t>
      </w:r>
      <w:r w:rsidRPr="00143615">
        <w:rPr>
          <w:rFonts w:ascii="Times New Roman" w:hAnsi="Times New Roman" w:cs="Times New Roman"/>
          <w:sz w:val="28"/>
          <w:szCs w:val="28"/>
        </w:rPr>
        <w:t>220VDC, 2Amax</w:t>
      </w:r>
      <w:r>
        <w:rPr>
          <w:rFonts w:ascii="Times New Roman" w:hAnsi="Times New Roman" w:cs="Times New Roman"/>
          <w:sz w:val="28"/>
          <w:szCs w:val="28"/>
        </w:rPr>
        <w:t>)</w:t>
      </w:r>
      <w:r w:rsidRPr="00143615">
        <w:rPr>
          <w:rFonts w:ascii="Times New Roman" w:hAnsi="Times New Roman" w:cs="Times New Roman"/>
          <w:sz w:val="28"/>
          <w:szCs w:val="28"/>
        </w:rPr>
        <w:t xml:space="preserve">. Можливе використання гальма з іншими параметрами при спеціальному замовленні. Наявність та величина струму контролюється за допомогою трансформатора струму. При відсутності </w:t>
      </w:r>
      <w:r>
        <w:rPr>
          <w:rFonts w:ascii="Times New Roman" w:hAnsi="Times New Roman" w:cs="Times New Roman"/>
          <w:sz w:val="28"/>
          <w:szCs w:val="28"/>
        </w:rPr>
        <w:t xml:space="preserve">живлення </w:t>
      </w:r>
      <w:r w:rsidRPr="00143615">
        <w:rPr>
          <w:rFonts w:ascii="Times New Roman" w:hAnsi="Times New Roman" w:cs="Times New Roman"/>
          <w:sz w:val="28"/>
          <w:szCs w:val="28"/>
        </w:rPr>
        <w:t xml:space="preserve"> електромагніт</w:t>
      </w:r>
      <w:r>
        <w:rPr>
          <w:rFonts w:ascii="Times New Roman" w:hAnsi="Times New Roman" w:cs="Times New Roman"/>
          <w:sz w:val="28"/>
          <w:szCs w:val="28"/>
        </w:rPr>
        <w:t>а</w:t>
      </w:r>
      <w:r w:rsidRPr="00143615">
        <w:rPr>
          <w:rFonts w:ascii="Times New Roman" w:hAnsi="Times New Roman" w:cs="Times New Roman"/>
          <w:sz w:val="28"/>
          <w:szCs w:val="28"/>
        </w:rPr>
        <w:t xml:space="preserve"> під час пуску, система </w:t>
      </w:r>
      <w:r>
        <w:rPr>
          <w:rFonts w:ascii="Times New Roman" w:hAnsi="Times New Roman" w:cs="Times New Roman"/>
          <w:sz w:val="28"/>
          <w:szCs w:val="28"/>
        </w:rPr>
        <w:t>управління</w:t>
      </w:r>
      <w:r w:rsidRPr="00143615">
        <w:rPr>
          <w:rFonts w:ascii="Times New Roman" w:hAnsi="Times New Roman" w:cs="Times New Roman"/>
          <w:sz w:val="28"/>
          <w:szCs w:val="28"/>
        </w:rPr>
        <w:t xml:space="preserve"> фіксує несправність і подальший рух кабіни </w:t>
      </w:r>
      <w:r>
        <w:rPr>
          <w:rFonts w:ascii="Times New Roman" w:hAnsi="Times New Roman" w:cs="Times New Roman"/>
          <w:sz w:val="28"/>
          <w:szCs w:val="28"/>
        </w:rPr>
        <w:t>неможливий</w:t>
      </w:r>
      <w:r w:rsidRPr="00143615">
        <w:rPr>
          <w:rFonts w:ascii="Times New Roman" w:hAnsi="Times New Roman" w:cs="Times New Roman"/>
          <w:sz w:val="28"/>
          <w:szCs w:val="28"/>
        </w:rPr>
        <w:t>.</w:t>
      </w:r>
    </w:p>
    <w:p w:rsidR="00A509D6" w:rsidRPr="004E5B6D" w:rsidRDefault="00A509D6" w:rsidP="00A509D6">
      <w:pPr>
        <w:spacing w:after="0" w:line="360" w:lineRule="auto"/>
        <w:ind w:firstLine="709"/>
        <w:jc w:val="both"/>
        <w:rPr>
          <w:rFonts w:ascii="Times New Roman" w:hAnsi="Times New Roman" w:cs="Times New Roman"/>
          <w:sz w:val="28"/>
          <w:szCs w:val="28"/>
        </w:rPr>
      </w:pPr>
      <w:r w:rsidRPr="00F04794">
        <w:rPr>
          <w:rFonts w:ascii="Times New Roman" w:hAnsi="Times New Roman" w:cs="Times New Roman"/>
          <w:sz w:val="28"/>
          <w:szCs w:val="28"/>
        </w:rPr>
        <w:t xml:space="preserve">У системі керування </w:t>
      </w:r>
      <w:r w:rsidRPr="004E5B6D">
        <w:rPr>
          <w:rFonts w:ascii="Times New Roman" w:hAnsi="Times New Roman" w:cs="Times New Roman"/>
          <w:sz w:val="28"/>
          <w:szCs w:val="28"/>
        </w:rPr>
        <w:t>встановлено</w:t>
      </w:r>
      <w:r w:rsidRPr="00F04794">
        <w:rPr>
          <w:rFonts w:ascii="Times New Roman" w:hAnsi="Times New Roman" w:cs="Times New Roman"/>
          <w:sz w:val="28"/>
          <w:szCs w:val="28"/>
        </w:rPr>
        <w:t xml:space="preserve"> контроль </w:t>
      </w:r>
      <w:r w:rsidRPr="004E5B6D">
        <w:rPr>
          <w:rFonts w:ascii="Times New Roman" w:hAnsi="Times New Roman" w:cs="Times New Roman"/>
          <w:sz w:val="28"/>
          <w:szCs w:val="28"/>
        </w:rPr>
        <w:t>сили</w:t>
      </w:r>
      <w:r w:rsidRPr="00F04794">
        <w:rPr>
          <w:rFonts w:ascii="Times New Roman" w:hAnsi="Times New Roman" w:cs="Times New Roman"/>
          <w:sz w:val="28"/>
          <w:szCs w:val="28"/>
        </w:rPr>
        <w:t xml:space="preserve"> струму </w:t>
      </w:r>
      <w:r w:rsidRPr="004E5B6D">
        <w:rPr>
          <w:rFonts w:ascii="Times New Roman" w:hAnsi="Times New Roman" w:cs="Times New Roman"/>
          <w:sz w:val="28"/>
          <w:szCs w:val="28"/>
        </w:rPr>
        <w:t>електро</w:t>
      </w:r>
      <w:r w:rsidRPr="00F04794">
        <w:rPr>
          <w:rFonts w:ascii="Times New Roman" w:hAnsi="Times New Roman" w:cs="Times New Roman"/>
          <w:sz w:val="28"/>
          <w:szCs w:val="28"/>
        </w:rPr>
        <w:t>двигуна головного приводу за допомогою трансформатора струму.</w:t>
      </w:r>
    </w:p>
    <w:p w:rsidR="00A509D6" w:rsidRPr="004E5B6D" w:rsidRDefault="00A509D6" w:rsidP="00A509D6">
      <w:pPr>
        <w:spacing w:after="0" w:line="360" w:lineRule="auto"/>
        <w:ind w:firstLine="709"/>
        <w:jc w:val="both"/>
        <w:rPr>
          <w:rFonts w:ascii="Times New Roman" w:hAnsi="Times New Roman" w:cs="Times New Roman"/>
          <w:sz w:val="28"/>
          <w:szCs w:val="28"/>
        </w:rPr>
      </w:pPr>
      <w:r w:rsidRPr="004E5B6D">
        <w:rPr>
          <w:rFonts w:ascii="Times New Roman" w:hAnsi="Times New Roman" w:cs="Times New Roman"/>
          <w:sz w:val="28"/>
          <w:szCs w:val="28"/>
        </w:rPr>
        <w:t>При використанні двохшвидкісного двигуна, система управління також виконує функцію теплового реле, яка захищає електродвигун від перевантаження та критичних температур. Під час руху кабіни, при спрацюванні електронного теплового реле, фіксується несправність і кабіна зупиняється. При використанні перетворювача частоти, захист двигуна від перевантаження виконує сам ПЧ.</w:t>
      </w:r>
    </w:p>
    <w:p w:rsidR="00A509D6" w:rsidRPr="004E5B6D" w:rsidRDefault="00A509D6" w:rsidP="00A509D6">
      <w:pPr>
        <w:spacing w:after="0" w:line="360" w:lineRule="auto"/>
        <w:ind w:firstLine="709"/>
        <w:jc w:val="both"/>
        <w:rPr>
          <w:rFonts w:ascii="Times New Roman" w:hAnsi="Times New Roman" w:cs="Times New Roman"/>
          <w:sz w:val="28"/>
          <w:szCs w:val="28"/>
        </w:rPr>
      </w:pPr>
      <w:r w:rsidRPr="004E5B6D">
        <w:rPr>
          <w:rFonts w:ascii="Times New Roman" w:hAnsi="Times New Roman" w:cs="Times New Roman"/>
          <w:sz w:val="28"/>
          <w:szCs w:val="28"/>
        </w:rPr>
        <w:t>Управління ліфтовою установкою у режимі «Нормальна робота» здійснюється від кнопок «наказу», які розташовані на панелі керування всередині кабіні. Виклик кабіни на поверх здійснюється кнопками «виклику», які встановлені на панелях на кожному поверсі. Після натискання кнопки, відповідний наказ (виклик) фіксується платою керування і кнопка підсвічується.</w:t>
      </w:r>
    </w:p>
    <w:p w:rsidR="00A509D6" w:rsidRPr="004E5B6D" w:rsidRDefault="00A509D6" w:rsidP="00A509D6">
      <w:pPr>
        <w:spacing w:after="0" w:line="360" w:lineRule="auto"/>
        <w:ind w:firstLine="709"/>
        <w:jc w:val="both"/>
        <w:rPr>
          <w:rFonts w:ascii="Times New Roman" w:hAnsi="Times New Roman" w:cs="Times New Roman"/>
          <w:sz w:val="28"/>
          <w:szCs w:val="28"/>
        </w:rPr>
      </w:pPr>
      <w:r w:rsidRPr="004E5B6D">
        <w:rPr>
          <w:rFonts w:ascii="Times New Roman" w:hAnsi="Times New Roman" w:cs="Times New Roman"/>
          <w:sz w:val="28"/>
          <w:szCs w:val="28"/>
        </w:rPr>
        <w:t>Система позиціонування – це сукупність датчикив та пристроїв реєстру сигналів, які служать для передачі інформації про місце знаходження кабіни ліфтової установки в шахті.</w:t>
      </w:r>
    </w:p>
    <w:p w:rsidR="00A509D6" w:rsidRPr="004E5B6D" w:rsidRDefault="00A509D6" w:rsidP="00A509D6">
      <w:pPr>
        <w:spacing w:after="0" w:line="360" w:lineRule="auto"/>
        <w:ind w:firstLine="709"/>
        <w:jc w:val="both"/>
        <w:rPr>
          <w:rFonts w:ascii="Times New Roman" w:hAnsi="Times New Roman" w:cs="Times New Roman"/>
          <w:sz w:val="28"/>
          <w:szCs w:val="28"/>
        </w:rPr>
      </w:pPr>
      <w:r w:rsidRPr="004E5B6D">
        <w:rPr>
          <w:rFonts w:ascii="Times New Roman" w:hAnsi="Times New Roman" w:cs="Times New Roman"/>
          <w:sz w:val="28"/>
          <w:szCs w:val="28"/>
        </w:rPr>
        <w:t xml:space="preserve">До системи позиціонування входять магнітокеровані датчики на кабіні які служать для уповільнення при русі вгору, уповільнення при русі вниз, </w:t>
      </w:r>
      <w:r w:rsidRPr="004E5B6D">
        <w:rPr>
          <w:rFonts w:ascii="Times New Roman" w:hAnsi="Times New Roman" w:cs="Times New Roman"/>
          <w:sz w:val="28"/>
          <w:szCs w:val="28"/>
        </w:rPr>
        <w:lastRenderedPageBreak/>
        <w:t xml:space="preserve">точної зупинки, бістабільний нижнього поверху (кінцевої зупинки), бістабільний верхнього поверху і магнітні шунти у шахті. </w:t>
      </w:r>
    </w:p>
    <w:p w:rsidR="00A509D6" w:rsidRPr="004E5B6D" w:rsidRDefault="00A509D6" w:rsidP="00A509D6">
      <w:pPr>
        <w:spacing w:after="0" w:line="360" w:lineRule="auto"/>
        <w:ind w:firstLine="709"/>
        <w:jc w:val="both"/>
        <w:rPr>
          <w:rFonts w:ascii="Times New Roman" w:hAnsi="Times New Roman" w:cs="Times New Roman"/>
          <w:sz w:val="28"/>
          <w:szCs w:val="28"/>
        </w:rPr>
      </w:pPr>
      <w:r w:rsidRPr="004E5B6D">
        <w:rPr>
          <w:rFonts w:ascii="Times New Roman" w:hAnsi="Times New Roman" w:cs="Times New Roman"/>
          <w:sz w:val="28"/>
          <w:szCs w:val="28"/>
        </w:rPr>
        <w:t>Режими роботи і алгоритм ліфта визначаються програмним забезпеченням, що закладене у мікропроцесор плати керування МСВ. Також на платі MCB розташований пульт управління з екраном виводу зображення, який призначений для:</w:t>
      </w:r>
    </w:p>
    <w:p w:rsidR="00A509D6" w:rsidRPr="004E5B6D" w:rsidRDefault="00A509D6" w:rsidP="00A509D6">
      <w:pPr>
        <w:spacing w:after="0" w:line="360" w:lineRule="auto"/>
        <w:ind w:firstLine="709"/>
        <w:jc w:val="both"/>
        <w:rPr>
          <w:rFonts w:ascii="Times New Roman" w:hAnsi="Times New Roman" w:cs="Times New Roman"/>
          <w:sz w:val="28"/>
          <w:szCs w:val="28"/>
        </w:rPr>
      </w:pPr>
      <w:r w:rsidRPr="004E5B6D">
        <w:rPr>
          <w:rFonts w:ascii="Times New Roman" w:hAnsi="Times New Roman" w:cs="Times New Roman"/>
          <w:sz w:val="28"/>
          <w:szCs w:val="28"/>
        </w:rPr>
        <w:sym w:font="Symbol" w:char="F0B7"/>
      </w:r>
      <w:r w:rsidRPr="004E5B6D">
        <w:rPr>
          <w:rFonts w:ascii="Times New Roman" w:hAnsi="Times New Roman" w:cs="Times New Roman"/>
          <w:sz w:val="28"/>
          <w:szCs w:val="28"/>
        </w:rPr>
        <w:t xml:space="preserve"> перегляду оперативної інформації про стан ліфта;</w:t>
      </w:r>
    </w:p>
    <w:p w:rsidR="00A509D6" w:rsidRPr="004E5B6D" w:rsidRDefault="00A509D6" w:rsidP="00A509D6">
      <w:pPr>
        <w:spacing w:after="0" w:line="360" w:lineRule="auto"/>
        <w:ind w:firstLine="709"/>
        <w:jc w:val="both"/>
        <w:rPr>
          <w:rFonts w:ascii="Times New Roman" w:hAnsi="Times New Roman" w:cs="Times New Roman"/>
          <w:sz w:val="28"/>
          <w:szCs w:val="28"/>
        </w:rPr>
      </w:pPr>
      <w:r w:rsidRPr="004E5B6D">
        <w:rPr>
          <w:rFonts w:ascii="Times New Roman" w:hAnsi="Times New Roman" w:cs="Times New Roman"/>
          <w:sz w:val="28"/>
          <w:szCs w:val="28"/>
        </w:rPr>
        <w:sym w:font="Symbol" w:char="F0B7"/>
      </w:r>
      <w:r w:rsidRPr="004E5B6D">
        <w:rPr>
          <w:rFonts w:ascii="Times New Roman" w:hAnsi="Times New Roman" w:cs="Times New Roman"/>
          <w:sz w:val="28"/>
          <w:szCs w:val="28"/>
        </w:rPr>
        <w:t xml:space="preserve"> перегляду поточних несправностей;</w:t>
      </w:r>
    </w:p>
    <w:p w:rsidR="00A509D6" w:rsidRPr="004E5B6D" w:rsidRDefault="00A509D6" w:rsidP="00A509D6">
      <w:pPr>
        <w:spacing w:after="0" w:line="360" w:lineRule="auto"/>
        <w:ind w:firstLine="709"/>
        <w:jc w:val="both"/>
        <w:rPr>
          <w:rFonts w:ascii="Times New Roman" w:hAnsi="Times New Roman" w:cs="Times New Roman"/>
          <w:sz w:val="28"/>
          <w:szCs w:val="28"/>
        </w:rPr>
      </w:pPr>
      <w:r w:rsidRPr="004E5B6D">
        <w:rPr>
          <w:rFonts w:ascii="Times New Roman" w:hAnsi="Times New Roman" w:cs="Times New Roman"/>
          <w:sz w:val="28"/>
          <w:szCs w:val="28"/>
        </w:rPr>
        <w:sym w:font="Symbol" w:char="F0B7"/>
      </w:r>
      <w:r w:rsidRPr="004E5B6D">
        <w:rPr>
          <w:rFonts w:ascii="Times New Roman" w:hAnsi="Times New Roman" w:cs="Times New Roman"/>
          <w:sz w:val="28"/>
          <w:szCs w:val="28"/>
        </w:rPr>
        <w:t xml:space="preserve"> перегляду архіву несправностей;</w:t>
      </w:r>
    </w:p>
    <w:p w:rsidR="00A509D6" w:rsidRPr="004E5B6D" w:rsidRDefault="00A509D6" w:rsidP="00A509D6">
      <w:pPr>
        <w:spacing w:after="0" w:line="360" w:lineRule="auto"/>
        <w:ind w:firstLine="709"/>
        <w:jc w:val="both"/>
        <w:rPr>
          <w:rFonts w:ascii="Times New Roman" w:hAnsi="Times New Roman" w:cs="Times New Roman"/>
          <w:sz w:val="28"/>
          <w:szCs w:val="28"/>
        </w:rPr>
      </w:pPr>
      <w:r w:rsidRPr="004E5B6D">
        <w:rPr>
          <w:rFonts w:ascii="Times New Roman" w:hAnsi="Times New Roman" w:cs="Times New Roman"/>
          <w:sz w:val="28"/>
          <w:szCs w:val="28"/>
        </w:rPr>
        <w:sym w:font="Symbol" w:char="F0B7"/>
      </w:r>
      <w:r w:rsidRPr="004E5B6D">
        <w:rPr>
          <w:rFonts w:ascii="Times New Roman" w:hAnsi="Times New Roman" w:cs="Times New Roman"/>
          <w:sz w:val="28"/>
          <w:szCs w:val="28"/>
        </w:rPr>
        <w:t xml:space="preserve"> перегляду та редагування параметрів системи керування;</w:t>
      </w:r>
    </w:p>
    <w:p w:rsidR="00A509D6" w:rsidRPr="004E5B6D" w:rsidRDefault="00A509D6" w:rsidP="00A509D6">
      <w:pPr>
        <w:spacing w:after="0" w:line="360" w:lineRule="auto"/>
        <w:ind w:firstLine="709"/>
        <w:jc w:val="both"/>
        <w:rPr>
          <w:rFonts w:ascii="Times New Roman" w:hAnsi="Times New Roman" w:cs="Times New Roman"/>
          <w:sz w:val="28"/>
          <w:szCs w:val="28"/>
        </w:rPr>
      </w:pPr>
      <w:r w:rsidRPr="004E5B6D">
        <w:rPr>
          <w:rFonts w:ascii="Times New Roman" w:hAnsi="Times New Roman" w:cs="Times New Roman"/>
          <w:sz w:val="28"/>
          <w:szCs w:val="28"/>
        </w:rPr>
        <w:sym w:font="Symbol" w:char="F0B7"/>
      </w:r>
      <w:r w:rsidRPr="004E5B6D">
        <w:rPr>
          <w:rFonts w:ascii="Times New Roman" w:hAnsi="Times New Roman" w:cs="Times New Roman"/>
          <w:sz w:val="28"/>
          <w:szCs w:val="28"/>
        </w:rPr>
        <w:t xml:space="preserve"> встановлення мови меню екрана (українська, російська, англійська, польська).</w:t>
      </w:r>
    </w:p>
    <w:p w:rsidR="00A509D6" w:rsidRDefault="00A509D6" w:rsidP="00A509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Шафа</w:t>
      </w:r>
      <w:r w:rsidRPr="004E5B6D">
        <w:rPr>
          <w:rFonts w:ascii="Times New Roman" w:hAnsi="Times New Roman" w:cs="Times New Roman"/>
          <w:sz w:val="28"/>
          <w:szCs w:val="28"/>
        </w:rPr>
        <w:t xml:space="preserve"> </w:t>
      </w:r>
      <w:r>
        <w:rPr>
          <w:rFonts w:ascii="Times New Roman" w:hAnsi="Times New Roman" w:cs="Times New Roman"/>
          <w:sz w:val="28"/>
          <w:szCs w:val="28"/>
        </w:rPr>
        <w:t>управління</w:t>
      </w:r>
      <w:r w:rsidRPr="004E5B6D">
        <w:rPr>
          <w:rFonts w:ascii="Times New Roman" w:hAnsi="Times New Roman" w:cs="Times New Roman"/>
          <w:sz w:val="28"/>
          <w:szCs w:val="28"/>
        </w:rPr>
        <w:t xml:space="preserve"> передбачає обов’язкове в</w:t>
      </w:r>
      <w:r>
        <w:rPr>
          <w:rFonts w:ascii="Times New Roman" w:hAnsi="Times New Roman" w:cs="Times New Roman"/>
          <w:sz w:val="28"/>
          <w:szCs w:val="28"/>
        </w:rPr>
        <w:t>и</w:t>
      </w:r>
      <w:r w:rsidRPr="004E5B6D">
        <w:rPr>
          <w:rFonts w:ascii="Times New Roman" w:hAnsi="Times New Roman" w:cs="Times New Roman"/>
          <w:sz w:val="28"/>
          <w:szCs w:val="28"/>
        </w:rPr>
        <w:t>користання датчиків обмеження вантажопідйомності кабіни (вбудовуються під рухому підлогу), що не допускає закривання дверей кабіни та рух ліфта при перевантаженні +10% від номінального. При цьому</w:t>
      </w:r>
      <w:r>
        <w:rPr>
          <w:rFonts w:ascii="Times New Roman" w:hAnsi="Times New Roman" w:cs="Times New Roman"/>
          <w:sz w:val="28"/>
          <w:szCs w:val="28"/>
        </w:rPr>
        <w:t xml:space="preserve"> спрацьовує</w:t>
      </w:r>
      <w:r w:rsidRPr="004E5B6D">
        <w:rPr>
          <w:rFonts w:ascii="Times New Roman" w:hAnsi="Times New Roman" w:cs="Times New Roman"/>
          <w:sz w:val="28"/>
          <w:szCs w:val="28"/>
        </w:rPr>
        <w:t xml:space="preserve"> відповідне голосове повідомлення </w:t>
      </w:r>
      <w:r>
        <w:rPr>
          <w:rFonts w:ascii="Times New Roman" w:hAnsi="Times New Roman" w:cs="Times New Roman"/>
          <w:sz w:val="28"/>
          <w:szCs w:val="28"/>
        </w:rPr>
        <w:t xml:space="preserve">для </w:t>
      </w:r>
      <w:r w:rsidRPr="004E5B6D">
        <w:rPr>
          <w:rFonts w:ascii="Times New Roman" w:hAnsi="Times New Roman" w:cs="Times New Roman"/>
          <w:sz w:val="28"/>
          <w:szCs w:val="28"/>
        </w:rPr>
        <w:t>пасажирів про перевантаження кабіни, а на індикаторі панелі кабіни висвічується спеціальний знак</w:t>
      </w:r>
      <w:r>
        <w:rPr>
          <w:rFonts w:ascii="Times New Roman" w:hAnsi="Times New Roman" w:cs="Times New Roman"/>
          <w:sz w:val="28"/>
          <w:szCs w:val="28"/>
        </w:rPr>
        <w:t xml:space="preserve"> або індикатор</w:t>
      </w:r>
      <w:r w:rsidRPr="004E5B6D">
        <w:rPr>
          <w:rFonts w:ascii="Times New Roman" w:hAnsi="Times New Roman" w:cs="Times New Roman"/>
          <w:sz w:val="28"/>
          <w:szCs w:val="28"/>
        </w:rPr>
        <w:t xml:space="preserve">. </w:t>
      </w:r>
    </w:p>
    <w:p w:rsidR="00A509D6" w:rsidRPr="004E5B6D" w:rsidRDefault="00A509D6" w:rsidP="00A509D6">
      <w:pPr>
        <w:spacing w:after="0" w:line="360" w:lineRule="auto"/>
        <w:ind w:firstLine="709"/>
        <w:jc w:val="both"/>
        <w:rPr>
          <w:rFonts w:ascii="Times New Roman" w:hAnsi="Times New Roman" w:cs="Times New Roman"/>
          <w:sz w:val="28"/>
          <w:szCs w:val="28"/>
        </w:rPr>
      </w:pPr>
      <w:r w:rsidRPr="004E5B6D">
        <w:rPr>
          <w:rFonts w:ascii="Times New Roman" w:hAnsi="Times New Roman" w:cs="Times New Roman"/>
          <w:sz w:val="28"/>
          <w:szCs w:val="28"/>
        </w:rPr>
        <w:t>Також до системи керування може бути підключений датчи</w:t>
      </w:r>
      <w:r>
        <w:rPr>
          <w:rFonts w:ascii="Times New Roman" w:hAnsi="Times New Roman" w:cs="Times New Roman"/>
          <w:sz w:val="28"/>
          <w:szCs w:val="28"/>
        </w:rPr>
        <w:t>к повного завантаження (90%</w:t>
      </w:r>
      <w:r w:rsidRPr="004E5B6D">
        <w:rPr>
          <w:rFonts w:ascii="Times New Roman" w:hAnsi="Times New Roman" w:cs="Times New Roman"/>
          <w:sz w:val="28"/>
          <w:szCs w:val="28"/>
        </w:rPr>
        <w:t xml:space="preserve">), що </w:t>
      </w:r>
      <w:r>
        <w:rPr>
          <w:rFonts w:ascii="Times New Roman" w:hAnsi="Times New Roman" w:cs="Times New Roman"/>
          <w:sz w:val="28"/>
          <w:szCs w:val="28"/>
        </w:rPr>
        <w:t>робить неможливим</w:t>
      </w:r>
      <w:r w:rsidRPr="004E5B6D">
        <w:rPr>
          <w:rFonts w:ascii="Times New Roman" w:hAnsi="Times New Roman" w:cs="Times New Roman"/>
          <w:sz w:val="28"/>
          <w:szCs w:val="28"/>
        </w:rPr>
        <w:t xml:space="preserve"> зупинку кабіни по попутним викликам, а також датчик завантаження кабіни (15кг)</w:t>
      </w:r>
      <w:r>
        <w:rPr>
          <w:rFonts w:ascii="Times New Roman" w:hAnsi="Times New Roman" w:cs="Times New Roman"/>
          <w:sz w:val="28"/>
          <w:szCs w:val="28"/>
        </w:rPr>
        <w:t>, що не дозволяє реагувати на спрацювання кнопок «наказу»</w:t>
      </w:r>
      <w:r w:rsidRPr="004E5B6D">
        <w:rPr>
          <w:rFonts w:ascii="Times New Roman" w:hAnsi="Times New Roman" w:cs="Times New Roman"/>
          <w:sz w:val="28"/>
          <w:szCs w:val="28"/>
        </w:rPr>
        <w:t>.</w:t>
      </w:r>
    </w:p>
    <w:p w:rsidR="00A509D6" w:rsidRDefault="00A509D6" w:rsidP="00A509D6">
      <w:pPr>
        <w:spacing w:after="0" w:line="360" w:lineRule="auto"/>
        <w:ind w:firstLine="709"/>
        <w:jc w:val="both"/>
        <w:rPr>
          <w:rFonts w:ascii="Times New Roman" w:hAnsi="Times New Roman" w:cs="Times New Roman"/>
          <w:sz w:val="28"/>
          <w:szCs w:val="28"/>
          <w:lang w:val="ru-RU"/>
        </w:rPr>
      </w:pPr>
    </w:p>
    <w:p w:rsidR="00A509D6" w:rsidRPr="004E5B6D" w:rsidRDefault="00A509D6" w:rsidP="00A509D6">
      <w:pPr>
        <w:spacing w:after="0" w:line="360" w:lineRule="auto"/>
        <w:ind w:firstLine="709"/>
        <w:jc w:val="both"/>
        <w:rPr>
          <w:rFonts w:ascii="Times New Roman" w:hAnsi="Times New Roman" w:cs="Times New Roman"/>
          <w:sz w:val="28"/>
          <w:szCs w:val="28"/>
        </w:rPr>
      </w:pPr>
      <w:r w:rsidRPr="004E5B6D">
        <w:rPr>
          <w:rFonts w:ascii="Times New Roman" w:hAnsi="Times New Roman" w:cs="Times New Roman"/>
          <w:sz w:val="28"/>
          <w:szCs w:val="28"/>
        </w:rPr>
        <w:t>При використанні датчика LWX, під час перебування пасажира всередині кабіни і відсутності зареєстрованих наказів, кабіна буде відправлена для обслуговування викликів після витримки часу, що заданий параметром «t06».</w:t>
      </w:r>
    </w:p>
    <w:p w:rsidR="00EB5066" w:rsidRDefault="00A509D6" w:rsidP="00A509D6">
      <w:pPr>
        <w:spacing w:after="0" w:line="360" w:lineRule="auto"/>
        <w:ind w:firstLine="709"/>
        <w:jc w:val="both"/>
        <w:rPr>
          <w:rFonts w:ascii="Times New Roman" w:hAnsi="Times New Roman" w:cs="Times New Roman"/>
          <w:sz w:val="28"/>
          <w:szCs w:val="28"/>
        </w:rPr>
      </w:pPr>
      <w:r w:rsidRPr="004E5B6D">
        <w:rPr>
          <w:rFonts w:ascii="Times New Roman" w:hAnsi="Times New Roman" w:cs="Times New Roman"/>
          <w:sz w:val="28"/>
          <w:szCs w:val="28"/>
        </w:rPr>
        <w:t xml:space="preserve"> Система керування має </w:t>
      </w:r>
      <w:r>
        <w:rPr>
          <w:rFonts w:ascii="Times New Roman" w:hAnsi="Times New Roman" w:cs="Times New Roman"/>
          <w:sz w:val="28"/>
          <w:szCs w:val="28"/>
          <w:lang w:val="ru-RU"/>
        </w:rPr>
        <w:t>можливість автоматичного</w:t>
      </w:r>
      <w:r w:rsidRPr="004E5B6D">
        <w:rPr>
          <w:rFonts w:ascii="Times New Roman" w:hAnsi="Times New Roman" w:cs="Times New Roman"/>
          <w:sz w:val="28"/>
          <w:szCs w:val="28"/>
        </w:rPr>
        <w:t xml:space="preserve"> реверсу дверей кабіни. </w:t>
      </w:r>
    </w:p>
    <w:p w:rsidR="00A509D6" w:rsidRPr="004E5B6D" w:rsidRDefault="00A509D6" w:rsidP="00A509D6">
      <w:pPr>
        <w:spacing w:after="0" w:line="360" w:lineRule="auto"/>
        <w:ind w:firstLine="709"/>
        <w:jc w:val="both"/>
        <w:rPr>
          <w:rFonts w:ascii="Times New Roman" w:hAnsi="Times New Roman" w:cs="Times New Roman"/>
          <w:sz w:val="28"/>
          <w:szCs w:val="28"/>
        </w:rPr>
      </w:pPr>
      <w:r w:rsidRPr="004E5B6D">
        <w:rPr>
          <w:rFonts w:ascii="Times New Roman" w:hAnsi="Times New Roman" w:cs="Times New Roman"/>
          <w:sz w:val="28"/>
          <w:szCs w:val="28"/>
        </w:rPr>
        <w:lastRenderedPageBreak/>
        <w:t>Виконання датчика реверсу може бути різним (механічний, світловий, електронний). Відкривання дверей кабіни може бути виконано пасажиром при натисканні на</w:t>
      </w:r>
      <w:r>
        <w:rPr>
          <w:rFonts w:ascii="Times New Roman" w:hAnsi="Times New Roman" w:cs="Times New Roman"/>
          <w:sz w:val="28"/>
          <w:szCs w:val="28"/>
        </w:rPr>
        <w:t xml:space="preserve"> кнопку відкривання дверей і</w:t>
      </w:r>
      <w:r w:rsidRPr="004E5B6D">
        <w:rPr>
          <w:rFonts w:ascii="Times New Roman" w:hAnsi="Times New Roman" w:cs="Times New Roman"/>
          <w:sz w:val="28"/>
          <w:szCs w:val="28"/>
        </w:rPr>
        <w:t xml:space="preserve"> можливе тільки у зоні точної зупинки</w:t>
      </w:r>
      <w:r>
        <w:rPr>
          <w:rFonts w:ascii="Times New Roman" w:hAnsi="Times New Roman" w:cs="Times New Roman"/>
          <w:sz w:val="28"/>
          <w:szCs w:val="28"/>
        </w:rPr>
        <w:t xml:space="preserve"> на поверсі</w:t>
      </w:r>
      <w:r w:rsidRPr="004E5B6D">
        <w:rPr>
          <w:rFonts w:ascii="Times New Roman" w:hAnsi="Times New Roman" w:cs="Times New Roman"/>
          <w:sz w:val="28"/>
          <w:szCs w:val="28"/>
        </w:rPr>
        <w:t>. Рух кабіни можливий тільки при умові справності</w:t>
      </w:r>
      <w:r>
        <w:rPr>
          <w:rFonts w:ascii="Times New Roman" w:hAnsi="Times New Roman" w:cs="Times New Roman"/>
          <w:sz w:val="28"/>
          <w:szCs w:val="28"/>
        </w:rPr>
        <w:t xml:space="preserve"> та наявності сигналів</w:t>
      </w:r>
      <w:r w:rsidRPr="004E5B6D">
        <w:rPr>
          <w:rFonts w:ascii="Times New Roman" w:hAnsi="Times New Roman" w:cs="Times New Roman"/>
          <w:sz w:val="28"/>
          <w:szCs w:val="28"/>
        </w:rPr>
        <w:t xml:space="preserve"> усіх пристроїв безпеки, при закритих дверях кабіни і шахти. </w:t>
      </w:r>
    </w:p>
    <w:p w:rsidR="00A509D6" w:rsidRDefault="00A509D6" w:rsidP="00A509D6">
      <w:pPr>
        <w:spacing w:after="0" w:line="360" w:lineRule="auto"/>
        <w:ind w:firstLine="709"/>
        <w:jc w:val="both"/>
        <w:rPr>
          <w:rFonts w:ascii="Times New Roman" w:hAnsi="Times New Roman" w:cs="Times New Roman"/>
          <w:sz w:val="28"/>
          <w:szCs w:val="28"/>
        </w:rPr>
      </w:pPr>
      <w:r w:rsidRPr="004E5B6D">
        <w:rPr>
          <w:rFonts w:ascii="Times New Roman" w:hAnsi="Times New Roman" w:cs="Times New Roman"/>
          <w:sz w:val="28"/>
          <w:szCs w:val="28"/>
        </w:rPr>
        <w:t>Для контролю</w:t>
      </w:r>
      <w:r>
        <w:rPr>
          <w:rFonts w:ascii="Times New Roman" w:hAnsi="Times New Roman" w:cs="Times New Roman"/>
          <w:sz w:val="28"/>
          <w:szCs w:val="28"/>
        </w:rPr>
        <w:t xml:space="preserve"> та моніторингу</w:t>
      </w:r>
      <w:r w:rsidRPr="004E5B6D">
        <w:rPr>
          <w:rFonts w:ascii="Times New Roman" w:hAnsi="Times New Roman" w:cs="Times New Roman"/>
          <w:sz w:val="28"/>
          <w:szCs w:val="28"/>
        </w:rPr>
        <w:t xml:space="preserve"> за режимами роботи</w:t>
      </w:r>
      <w:r>
        <w:rPr>
          <w:rFonts w:ascii="Times New Roman" w:hAnsi="Times New Roman" w:cs="Times New Roman"/>
          <w:sz w:val="28"/>
          <w:szCs w:val="28"/>
        </w:rPr>
        <w:t xml:space="preserve"> та цілісністю окремих ланцюгів</w:t>
      </w:r>
      <w:r w:rsidRPr="004E5B6D">
        <w:rPr>
          <w:rFonts w:ascii="Times New Roman" w:hAnsi="Times New Roman" w:cs="Times New Roman"/>
          <w:sz w:val="28"/>
          <w:szCs w:val="28"/>
        </w:rPr>
        <w:t xml:space="preserve"> </w:t>
      </w:r>
      <w:r>
        <w:rPr>
          <w:rFonts w:ascii="Times New Roman" w:hAnsi="Times New Roman" w:cs="Times New Roman"/>
          <w:sz w:val="28"/>
          <w:szCs w:val="28"/>
        </w:rPr>
        <w:t>ліфтової установки</w:t>
      </w:r>
      <w:r w:rsidRPr="004E5B6D">
        <w:rPr>
          <w:rFonts w:ascii="Times New Roman" w:hAnsi="Times New Roman" w:cs="Times New Roman"/>
          <w:sz w:val="28"/>
          <w:szCs w:val="28"/>
        </w:rPr>
        <w:t xml:space="preserve"> на мікропроцесорних платах</w:t>
      </w:r>
      <w:r>
        <w:rPr>
          <w:rFonts w:ascii="Times New Roman" w:hAnsi="Times New Roman" w:cs="Times New Roman"/>
          <w:sz w:val="28"/>
          <w:szCs w:val="28"/>
        </w:rPr>
        <w:t xml:space="preserve"> керування</w:t>
      </w:r>
      <w:r w:rsidRPr="004E5B6D">
        <w:rPr>
          <w:rFonts w:ascii="Times New Roman" w:hAnsi="Times New Roman" w:cs="Times New Roman"/>
          <w:sz w:val="28"/>
          <w:szCs w:val="28"/>
        </w:rPr>
        <w:t xml:space="preserve"> встановлені світодіоди</w:t>
      </w:r>
      <w:r>
        <w:rPr>
          <w:rFonts w:ascii="Times New Roman" w:hAnsi="Times New Roman" w:cs="Times New Roman"/>
          <w:sz w:val="28"/>
          <w:szCs w:val="28"/>
        </w:rPr>
        <w:t>, які служать індикаторами</w:t>
      </w:r>
      <w:r w:rsidRPr="004E5B6D">
        <w:rPr>
          <w:rFonts w:ascii="Times New Roman" w:hAnsi="Times New Roman" w:cs="Times New Roman"/>
          <w:sz w:val="28"/>
          <w:szCs w:val="28"/>
        </w:rPr>
        <w:t>.</w:t>
      </w:r>
      <w:r>
        <w:rPr>
          <w:rFonts w:ascii="Times New Roman" w:hAnsi="Times New Roman" w:cs="Times New Roman"/>
          <w:sz w:val="28"/>
          <w:szCs w:val="28"/>
        </w:rPr>
        <w:t xml:space="preserve"> Зовнішній вигляд плати керування зображена на рис. 3.2.</w:t>
      </w:r>
    </w:p>
    <w:p w:rsidR="00A509D6" w:rsidRDefault="00A509D6" w:rsidP="00A509D6">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14:anchorId="0DF1628A" wp14:editId="005DF4A5">
            <wp:extent cx="3897666" cy="2633089"/>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14068" cy="2644170"/>
                    </a:xfrm>
                    <a:prstGeom prst="rect">
                      <a:avLst/>
                    </a:prstGeom>
                  </pic:spPr>
                </pic:pic>
              </a:graphicData>
            </a:graphic>
          </wp:inline>
        </w:drawing>
      </w:r>
    </w:p>
    <w:p w:rsidR="00A509D6" w:rsidRDefault="00A509D6" w:rsidP="00A509D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3.2 – Зовнішній вигляд плати керування</w:t>
      </w:r>
    </w:p>
    <w:p w:rsidR="00A509D6" w:rsidRDefault="00A509D6" w:rsidP="00A509D6">
      <w:pPr>
        <w:spacing w:after="0" w:line="360" w:lineRule="auto"/>
        <w:ind w:firstLine="709"/>
        <w:jc w:val="both"/>
        <w:rPr>
          <w:rFonts w:ascii="Times New Roman" w:hAnsi="Times New Roman" w:cs="Times New Roman"/>
          <w:b/>
          <w:sz w:val="28"/>
          <w:szCs w:val="28"/>
        </w:rPr>
      </w:pPr>
    </w:p>
    <w:p w:rsidR="00A509D6" w:rsidRDefault="00A509D6" w:rsidP="00A509D6">
      <w:pPr>
        <w:spacing w:after="0" w:line="360" w:lineRule="auto"/>
        <w:ind w:firstLine="709"/>
        <w:jc w:val="both"/>
        <w:rPr>
          <w:rFonts w:ascii="Times New Roman" w:hAnsi="Times New Roman" w:cs="Times New Roman"/>
          <w:b/>
          <w:sz w:val="28"/>
        </w:rPr>
      </w:pPr>
      <w:r>
        <w:rPr>
          <w:rFonts w:ascii="Times New Roman" w:hAnsi="Times New Roman" w:cs="Times New Roman"/>
          <w:b/>
          <w:sz w:val="28"/>
          <w:szCs w:val="28"/>
        </w:rPr>
        <w:t xml:space="preserve">3.3.2 </w:t>
      </w:r>
      <w:r w:rsidRPr="00DD18E6">
        <w:rPr>
          <w:rFonts w:ascii="Times New Roman" w:hAnsi="Times New Roman" w:cs="Times New Roman"/>
          <w:b/>
          <w:sz w:val="28"/>
          <w:szCs w:val="28"/>
        </w:rPr>
        <w:t xml:space="preserve">Автоматична </w:t>
      </w:r>
      <w:r w:rsidRPr="00DD18E6">
        <w:rPr>
          <w:rFonts w:ascii="Times New Roman" w:hAnsi="Times New Roman" w:cs="Times New Roman"/>
          <w:b/>
          <w:sz w:val="28"/>
        </w:rPr>
        <w:t>робота пристроїв безпеки</w:t>
      </w:r>
    </w:p>
    <w:p w:rsidR="00A509D6" w:rsidRDefault="00A509D6" w:rsidP="00A509D6">
      <w:pPr>
        <w:spacing w:after="0" w:line="360" w:lineRule="auto"/>
        <w:ind w:firstLine="709"/>
        <w:jc w:val="both"/>
        <w:rPr>
          <w:rFonts w:ascii="Times New Roman" w:hAnsi="Times New Roman" w:cs="Times New Roman"/>
          <w:b/>
          <w:sz w:val="28"/>
        </w:rPr>
      </w:pPr>
    </w:p>
    <w:p w:rsidR="00A509D6" w:rsidRDefault="00A509D6" w:rsidP="00A509D6">
      <w:pPr>
        <w:spacing w:after="0" w:line="360" w:lineRule="auto"/>
        <w:ind w:firstLine="709"/>
        <w:jc w:val="both"/>
        <w:rPr>
          <w:rFonts w:ascii="Times New Roman" w:hAnsi="Times New Roman" w:cs="Times New Roman"/>
          <w:sz w:val="28"/>
          <w:szCs w:val="28"/>
        </w:rPr>
      </w:pPr>
      <w:r w:rsidRPr="00DD18E6">
        <w:rPr>
          <w:rFonts w:ascii="Times New Roman" w:hAnsi="Times New Roman" w:cs="Times New Roman"/>
          <w:sz w:val="28"/>
          <w:szCs w:val="28"/>
        </w:rPr>
        <w:t xml:space="preserve">Автоматичне відключення </w:t>
      </w:r>
      <w:r>
        <w:rPr>
          <w:rFonts w:ascii="Times New Roman" w:hAnsi="Times New Roman" w:cs="Times New Roman"/>
          <w:sz w:val="28"/>
          <w:szCs w:val="28"/>
        </w:rPr>
        <w:t xml:space="preserve">живлення </w:t>
      </w:r>
      <w:r w:rsidRPr="00DD18E6">
        <w:rPr>
          <w:rFonts w:ascii="Times New Roman" w:hAnsi="Times New Roman" w:cs="Times New Roman"/>
          <w:sz w:val="28"/>
          <w:szCs w:val="28"/>
        </w:rPr>
        <w:t xml:space="preserve">двигуна головного приводу, яке супроводжується </w:t>
      </w:r>
      <w:r>
        <w:rPr>
          <w:rFonts w:ascii="Times New Roman" w:hAnsi="Times New Roman" w:cs="Times New Roman"/>
          <w:sz w:val="28"/>
          <w:szCs w:val="28"/>
        </w:rPr>
        <w:t>спрацюванням</w:t>
      </w:r>
      <w:r w:rsidRPr="00DD18E6">
        <w:rPr>
          <w:rFonts w:ascii="Times New Roman" w:hAnsi="Times New Roman" w:cs="Times New Roman"/>
          <w:sz w:val="28"/>
          <w:szCs w:val="28"/>
        </w:rPr>
        <w:t xml:space="preserve"> гальм, відбувається у наступних випадках:</w:t>
      </w:r>
    </w:p>
    <w:p w:rsidR="00A509D6" w:rsidRPr="00AB5348" w:rsidRDefault="00A509D6" w:rsidP="00A509D6">
      <w:pPr>
        <w:spacing w:after="0" w:line="360" w:lineRule="auto"/>
        <w:ind w:firstLine="567"/>
        <w:jc w:val="both"/>
        <w:rPr>
          <w:rFonts w:ascii="Times New Roman" w:hAnsi="Times New Roman" w:cs="Times New Roman"/>
          <w:sz w:val="28"/>
          <w:szCs w:val="28"/>
          <w:lang w:val="ru-RU"/>
        </w:rPr>
      </w:pPr>
      <w:r w:rsidRPr="00AB5348">
        <w:rPr>
          <w:rFonts w:ascii="Times New Roman" w:hAnsi="Times New Roman" w:cs="Times New Roman"/>
          <w:sz w:val="28"/>
          <w:szCs w:val="28"/>
          <w:lang w:val="ru-RU"/>
        </w:rPr>
        <w:sym w:font="Symbol" w:char="F0B7"/>
      </w:r>
      <w:r w:rsidRPr="00AB5348">
        <w:rPr>
          <w:rFonts w:ascii="Times New Roman" w:hAnsi="Times New Roman" w:cs="Times New Roman"/>
          <w:sz w:val="28"/>
          <w:szCs w:val="28"/>
          <w:lang w:val="ru-RU"/>
        </w:rPr>
        <w:t xml:space="preserve"> При відключенні автоматичного </w:t>
      </w:r>
      <w:r>
        <w:rPr>
          <w:rFonts w:ascii="Times New Roman" w:hAnsi="Times New Roman" w:cs="Times New Roman"/>
          <w:sz w:val="28"/>
          <w:szCs w:val="28"/>
          <w:lang w:val="ru-RU"/>
        </w:rPr>
        <w:t xml:space="preserve">головного </w:t>
      </w:r>
      <w:r w:rsidRPr="00AB5348">
        <w:rPr>
          <w:rFonts w:ascii="Times New Roman" w:hAnsi="Times New Roman" w:cs="Times New Roman"/>
          <w:sz w:val="28"/>
          <w:szCs w:val="28"/>
          <w:lang w:val="ru-RU"/>
        </w:rPr>
        <w:t xml:space="preserve">вимикача </w:t>
      </w:r>
      <w:r>
        <w:rPr>
          <w:rFonts w:ascii="Times New Roman" w:hAnsi="Times New Roman" w:cs="Times New Roman"/>
          <w:sz w:val="28"/>
          <w:szCs w:val="28"/>
          <w:lang w:val="ru-RU"/>
        </w:rPr>
        <w:t xml:space="preserve">в станції керування </w:t>
      </w:r>
      <w:r w:rsidRPr="00AB5348">
        <w:rPr>
          <w:rFonts w:ascii="Times New Roman" w:hAnsi="Times New Roman" w:cs="Times New Roman"/>
          <w:sz w:val="28"/>
          <w:szCs w:val="28"/>
          <w:lang w:val="ru-RU"/>
        </w:rPr>
        <w:t xml:space="preserve">під дією теплового розчеплювача, або </w:t>
      </w:r>
      <w:r>
        <w:rPr>
          <w:rFonts w:ascii="Times New Roman" w:hAnsi="Times New Roman" w:cs="Times New Roman"/>
          <w:sz w:val="28"/>
          <w:szCs w:val="28"/>
          <w:lang w:val="ru-RU"/>
        </w:rPr>
        <w:t>від</w:t>
      </w:r>
      <w:r w:rsidRPr="00AB5348">
        <w:rPr>
          <w:rFonts w:ascii="Times New Roman" w:hAnsi="Times New Roman" w:cs="Times New Roman"/>
          <w:sz w:val="28"/>
          <w:szCs w:val="28"/>
          <w:lang w:val="ru-RU"/>
        </w:rPr>
        <w:t xml:space="preserve"> ручного </w:t>
      </w:r>
      <w:r>
        <w:rPr>
          <w:rFonts w:ascii="Times New Roman" w:hAnsi="Times New Roman" w:cs="Times New Roman"/>
          <w:sz w:val="28"/>
          <w:szCs w:val="28"/>
          <w:lang w:val="ru-RU"/>
        </w:rPr>
        <w:t>натиску</w:t>
      </w:r>
      <w:r w:rsidRPr="00AB5348">
        <w:rPr>
          <w:rFonts w:ascii="Times New Roman" w:hAnsi="Times New Roman" w:cs="Times New Roman"/>
          <w:sz w:val="28"/>
          <w:szCs w:val="28"/>
          <w:lang w:val="ru-RU"/>
        </w:rPr>
        <w:t xml:space="preserve"> на механізм відключення;</w:t>
      </w:r>
    </w:p>
    <w:p w:rsidR="00A509D6" w:rsidRPr="00AB5348" w:rsidRDefault="00A509D6" w:rsidP="00A509D6">
      <w:pPr>
        <w:spacing w:after="0" w:line="360" w:lineRule="auto"/>
        <w:ind w:firstLine="567"/>
        <w:jc w:val="both"/>
        <w:rPr>
          <w:rFonts w:ascii="Times New Roman" w:hAnsi="Times New Roman" w:cs="Times New Roman"/>
          <w:sz w:val="28"/>
          <w:szCs w:val="28"/>
          <w:lang w:val="ru-RU"/>
        </w:rPr>
      </w:pPr>
      <w:r w:rsidRPr="00AB5348">
        <w:rPr>
          <w:rFonts w:ascii="Times New Roman" w:hAnsi="Times New Roman" w:cs="Times New Roman"/>
          <w:sz w:val="28"/>
          <w:szCs w:val="28"/>
          <w:lang w:val="ru-RU"/>
        </w:rPr>
        <w:sym w:font="Symbol" w:char="F0B7"/>
      </w:r>
      <w:r w:rsidRPr="00AB5348">
        <w:rPr>
          <w:rFonts w:ascii="Times New Roman" w:hAnsi="Times New Roman" w:cs="Times New Roman"/>
          <w:sz w:val="28"/>
          <w:szCs w:val="28"/>
          <w:lang w:val="ru-RU"/>
        </w:rPr>
        <w:t xml:space="preserve"> При </w:t>
      </w:r>
      <w:r>
        <w:rPr>
          <w:rFonts w:ascii="Times New Roman" w:hAnsi="Times New Roman" w:cs="Times New Roman"/>
          <w:sz w:val="28"/>
          <w:szCs w:val="28"/>
          <w:lang w:val="ru-RU"/>
        </w:rPr>
        <w:t>відсутності</w:t>
      </w:r>
      <w:r w:rsidRPr="00AB5348">
        <w:rPr>
          <w:rFonts w:ascii="Times New Roman" w:hAnsi="Times New Roman" w:cs="Times New Roman"/>
          <w:sz w:val="28"/>
          <w:szCs w:val="28"/>
          <w:lang w:val="ru-RU"/>
        </w:rPr>
        <w:t xml:space="preserve"> напруги живлення;</w:t>
      </w:r>
    </w:p>
    <w:p w:rsidR="00A509D6" w:rsidRPr="00AB5348" w:rsidRDefault="00A509D6" w:rsidP="00A509D6">
      <w:pPr>
        <w:spacing w:after="0" w:line="360" w:lineRule="auto"/>
        <w:ind w:firstLine="567"/>
        <w:jc w:val="both"/>
        <w:rPr>
          <w:rFonts w:ascii="Times New Roman" w:hAnsi="Times New Roman" w:cs="Times New Roman"/>
          <w:sz w:val="28"/>
          <w:szCs w:val="28"/>
          <w:lang w:val="ru-RU"/>
        </w:rPr>
      </w:pPr>
      <w:r w:rsidRPr="00AB5348">
        <w:rPr>
          <w:rFonts w:ascii="Times New Roman" w:hAnsi="Times New Roman" w:cs="Times New Roman"/>
          <w:sz w:val="28"/>
          <w:szCs w:val="28"/>
          <w:lang w:val="ru-RU"/>
        </w:rPr>
        <w:sym w:font="Symbol" w:char="F0B7"/>
      </w:r>
      <w:r w:rsidRPr="00AB5348">
        <w:rPr>
          <w:rFonts w:ascii="Times New Roman" w:hAnsi="Times New Roman" w:cs="Times New Roman"/>
          <w:sz w:val="28"/>
          <w:szCs w:val="28"/>
          <w:lang w:val="ru-RU"/>
        </w:rPr>
        <w:t xml:space="preserve"> При </w:t>
      </w:r>
      <w:r>
        <w:rPr>
          <w:rFonts w:ascii="Times New Roman" w:hAnsi="Times New Roman" w:cs="Times New Roman"/>
          <w:sz w:val="28"/>
          <w:szCs w:val="28"/>
          <w:lang w:val="ru-RU"/>
        </w:rPr>
        <w:t>відсутності</w:t>
      </w:r>
      <w:r w:rsidRPr="00AB5348">
        <w:rPr>
          <w:rFonts w:ascii="Times New Roman" w:hAnsi="Times New Roman" w:cs="Times New Roman"/>
          <w:sz w:val="28"/>
          <w:szCs w:val="28"/>
          <w:lang w:val="ru-RU"/>
        </w:rPr>
        <w:t xml:space="preserve"> однієї із фаз напруги живлення, при</w:t>
      </w:r>
      <w:r>
        <w:rPr>
          <w:rFonts w:ascii="Times New Roman" w:hAnsi="Times New Roman" w:cs="Times New Roman"/>
          <w:sz w:val="28"/>
          <w:szCs w:val="28"/>
          <w:lang w:val="ru-RU"/>
        </w:rPr>
        <w:t xml:space="preserve"> її </w:t>
      </w:r>
      <w:r w:rsidRPr="00AB5348">
        <w:rPr>
          <w:rFonts w:ascii="Times New Roman" w:hAnsi="Times New Roman" w:cs="Times New Roman"/>
          <w:sz w:val="28"/>
          <w:szCs w:val="28"/>
          <w:lang w:val="ru-RU"/>
        </w:rPr>
        <w:t xml:space="preserve"> падінні, або перевищенні номінального значення напруги хоча б в одній фазі </w:t>
      </w:r>
      <w:r>
        <w:rPr>
          <w:rFonts w:ascii="Times New Roman" w:hAnsi="Times New Roman" w:cs="Times New Roman"/>
          <w:sz w:val="28"/>
          <w:szCs w:val="28"/>
          <w:lang w:val="ru-RU"/>
        </w:rPr>
        <w:t xml:space="preserve">номінального </w:t>
      </w:r>
      <w:r>
        <w:rPr>
          <w:rFonts w:ascii="Times New Roman" w:hAnsi="Times New Roman" w:cs="Times New Roman"/>
          <w:sz w:val="28"/>
          <w:szCs w:val="28"/>
          <w:lang w:val="ru-RU"/>
        </w:rPr>
        <w:lastRenderedPageBreak/>
        <w:t>значення на 1-15%, рекомендовано 6%</w:t>
      </w:r>
      <w:r w:rsidRPr="00AB5348">
        <w:rPr>
          <w:rFonts w:ascii="Times New Roman" w:hAnsi="Times New Roman" w:cs="Times New Roman"/>
          <w:sz w:val="28"/>
          <w:szCs w:val="28"/>
          <w:lang w:val="ru-RU"/>
        </w:rPr>
        <w:t xml:space="preserve"> (спрацьовує детектор контролю фаз на платі MCB);</w:t>
      </w:r>
    </w:p>
    <w:p w:rsidR="00A509D6" w:rsidRPr="00AB5348" w:rsidRDefault="00A509D6" w:rsidP="00A509D6">
      <w:pPr>
        <w:spacing w:after="0" w:line="360" w:lineRule="auto"/>
        <w:ind w:firstLine="567"/>
        <w:jc w:val="both"/>
        <w:rPr>
          <w:rFonts w:ascii="Times New Roman" w:hAnsi="Times New Roman" w:cs="Times New Roman"/>
          <w:sz w:val="28"/>
          <w:szCs w:val="28"/>
          <w:lang w:val="ru-RU"/>
        </w:rPr>
      </w:pPr>
      <w:r w:rsidRPr="00AB5348">
        <w:rPr>
          <w:rFonts w:ascii="Times New Roman" w:hAnsi="Times New Roman" w:cs="Times New Roman"/>
          <w:sz w:val="28"/>
          <w:szCs w:val="28"/>
          <w:lang w:val="ru-RU"/>
        </w:rPr>
        <w:sym w:font="Symbol" w:char="F0B7"/>
      </w:r>
      <w:r w:rsidRPr="00AB5348">
        <w:rPr>
          <w:rFonts w:ascii="Times New Roman" w:hAnsi="Times New Roman" w:cs="Times New Roman"/>
          <w:sz w:val="28"/>
          <w:szCs w:val="28"/>
          <w:lang w:val="ru-RU"/>
        </w:rPr>
        <w:t xml:space="preserve"> При зміні фаз місцями, або при зсуві між </w:t>
      </w:r>
      <w:r>
        <w:rPr>
          <w:rFonts w:ascii="Times New Roman" w:hAnsi="Times New Roman" w:cs="Times New Roman"/>
          <w:sz w:val="28"/>
          <w:szCs w:val="28"/>
          <w:lang w:val="ru-RU"/>
        </w:rPr>
        <w:t>ними</w:t>
      </w:r>
      <w:r w:rsidRPr="00AB5348">
        <w:rPr>
          <w:rFonts w:ascii="Times New Roman" w:hAnsi="Times New Roman" w:cs="Times New Roman"/>
          <w:sz w:val="28"/>
          <w:szCs w:val="28"/>
          <w:lang w:val="ru-RU"/>
        </w:rPr>
        <w:t xml:space="preserve"> (детектор контролю фаз);</w:t>
      </w:r>
    </w:p>
    <w:p w:rsidR="00A509D6" w:rsidRPr="00AB5348" w:rsidRDefault="00A509D6" w:rsidP="00A509D6">
      <w:pPr>
        <w:spacing w:after="0" w:line="360" w:lineRule="auto"/>
        <w:ind w:firstLine="567"/>
        <w:jc w:val="both"/>
        <w:rPr>
          <w:rFonts w:ascii="Times New Roman" w:hAnsi="Times New Roman" w:cs="Times New Roman"/>
          <w:sz w:val="28"/>
          <w:szCs w:val="28"/>
          <w:lang w:val="ru-RU"/>
        </w:rPr>
      </w:pPr>
      <w:r w:rsidRPr="00AB5348">
        <w:rPr>
          <w:rFonts w:ascii="Times New Roman" w:hAnsi="Times New Roman" w:cs="Times New Roman"/>
          <w:sz w:val="28"/>
          <w:szCs w:val="28"/>
          <w:lang w:val="ru-RU"/>
        </w:rPr>
        <w:sym w:font="Symbol" w:char="F0B7"/>
      </w:r>
      <w:r w:rsidRPr="00AB5348">
        <w:rPr>
          <w:rFonts w:ascii="Times New Roman" w:hAnsi="Times New Roman" w:cs="Times New Roman"/>
          <w:sz w:val="28"/>
          <w:szCs w:val="28"/>
          <w:lang w:val="ru-RU"/>
        </w:rPr>
        <w:t xml:space="preserve"> При переспуску або перепідйомі к</w:t>
      </w:r>
      <w:r>
        <w:rPr>
          <w:rFonts w:ascii="Times New Roman" w:hAnsi="Times New Roman" w:cs="Times New Roman"/>
          <w:sz w:val="28"/>
          <w:szCs w:val="28"/>
          <w:lang w:val="ru-RU"/>
        </w:rPr>
        <w:t>абіни відносно крайніх зупинок</w:t>
      </w:r>
      <w:r w:rsidRPr="00AB5348">
        <w:rPr>
          <w:rFonts w:ascii="Times New Roman" w:hAnsi="Times New Roman" w:cs="Times New Roman"/>
          <w:sz w:val="28"/>
          <w:szCs w:val="28"/>
          <w:lang w:val="ru-RU"/>
        </w:rPr>
        <w:t>;</w:t>
      </w:r>
    </w:p>
    <w:p w:rsidR="00A509D6" w:rsidRPr="00AB5348" w:rsidRDefault="00A509D6" w:rsidP="00A509D6">
      <w:pPr>
        <w:spacing w:after="0" w:line="360" w:lineRule="auto"/>
        <w:ind w:firstLine="567"/>
        <w:jc w:val="both"/>
        <w:rPr>
          <w:rFonts w:ascii="Times New Roman" w:hAnsi="Times New Roman" w:cs="Times New Roman"/>
          <w:sz w:val="28"/>
          <w:szCs w:val="28"/>
          <w:lang w:val="ru-RU"/>
        </w:rPr>
      </w:pPr>
      <w:r w:rsidRPr="00AB5348">
        <w:rPr>
          <w:rFonts w:ascii="Times New Roman" w:hAnsi="Times New Roman" w:cs="Times New Roman"/>
          <w:sz w:val="28"/>
          <w:szCs w:val="28"/>
          <w:lang w:val="ru-RU"/>
        </w:rPr>
        <w:sym w:font="Symbol" w:char="F0B7"/>
      </w:r>
      <w:r w:rsidRPr="00AB5348">
        <w:rPr>
          <w:rFonts w:ascii="Times New Roman" w:hAnsi="Times New Roman" w:cs="Times New Roman"/>
          <w:sz w:val="28"/>
          <w:szCs w:val="28"/>
          <w:lang w:val="ru-RU"/>
        </w:rPr>
        <w:t xml:space="preserve"> Під час посадки кабіни на уловлювачі (розмикається контакт SOS);</w:t>
      </w:r>
    </w:p>
    <w:p w:rsidR="00A509D6" w:rsidRPr="00AB5348" w:rsidRDefault="00A509D6" w:rsidP="00A509D6">
      <w:pPr>
        <w:spacing w:after="0" w:line="360" w:lineRule="auto"/>
        <w:ind w:firstLine="567"/>
        <w:jc w:val="both"/>
        <w:rPr>
          <w:rFonts w:ascii="Times New Roman" w:hAnsi="Times New Roman" w:cs="Times New Roman"/>
          <w:sz w:val="28"/>
          <w:szCs w:val="28"/>
          <w:lang w:val="ru-RU"/>
        </w:rPr>
      </w:pPr>
      <w:r w:rsidRPr="00AB5348">
        <w:rPr>
          <w:rFonts w:ascii="Times New Roman" w:hAnsi="Times New Roman" w:cs="Times New Roman"/>
          <w:sz w:val="28"/>
          <w:szCs w:val="28"/>
          <w:lang w:val="ru-RU"/>
        </w:rPr>
        <w:sym w:font="Symbol" w:char="F0B7"/>
      </w:r>
      <w:r w:rsidRPr="00AB5348">
        <w:rPr>
          <w:rFonts w:ascii="Times New Roman" w:hAnsi="Times New Roman" w:cs="Times New Roman"/>
          <w:sz w:val="28"/>
          <w:szCs w:val="28"/>
          <w:lang w:val="ru-RU"/>
        </w:rPr>
        <w:t xml:space="preserve"> При ослабленні або обриві каната обмежувача швидкості (розмикається контакт</w:t>
      </w:r>
      <w:r>
        <w:rPr>
          <w:rFonts w:ascii="Times New Roman" w:hAnsi="Times New Roman" w:cs="Times New Roman"/>
          <w:sz w:val="28"/>
          <w:szCs w:val="28"/>
          <w:lang w:val="ru-RU"/>
        </w:rPr>
        <w:t xml:space="preserve"> вимикача натяжного пристрою</w:t>
      </w:r>
      <w:r w:rsidRPr="00AB5348">
        <w:rPr>
          <w:rFonts w:ascii="Times New Roman" w:hAnsi="Times New Roman" w:cs="Times New Roman"/>
          <w:sz w:val="28"/>
          <w:szCs w:val="28"/>
          <w:lang w:val="ru-RU"/>
        </w:rPr>
        <w:t>);</w:t>
      </w:r>
    </w:p>
    <w:p w:rsidR="00A509D6" w:rsidRPr="00AB5348" w:rsidRDefault="00A509D6" w:rsidP="00A509D6">
      <w:pPr>
        <w:spacing w:after="0" w:line="360" w:lineRule="auto"/>
        <w:ind w:firstLine="567"/>
        <w:jc w:val="both"/>
        <w:rPr>
          <w:rFonts w:ascii="Times New Roman" w:hAnsi="Times New Roman" w:cs="Times New Roman"/>
          <w:sz w:val="28"/>
          <w:szCs w:val="28"/>
          <w:lang w:val="ru-RU"/>
        </w:rPr>
      </w:pPr>
      <w:r w:rsidRPr="00AB5348">
        <w:rPr>
          <w:rFonts w:ascii="Times New Roman" w:hAnsi="Times New Roman" w:cs="Times New Roman"/>
          <w:sz w:val="28"/>
          <w:szCs w:val="28"/>
          <w:lang w:val="ru-RU"/>
        </w:rPr>
        <w:sym w:font="Symbol" w:char="F0B7"/>
      </w:r>
      <w:r w:rsidRPr="00AB5348">
        <w:rPr>
          <w:rFonts w:ascii="Times New Roman" w:hAnsi="Times New Roman" w:cs="Times New Roman"/>
          <w:sz w:val="28"/>
          <w:szCs w:val="28"/>
          <w:lang w:val="ru-RU"/>
        </w:rPr>
        <w:t xml:space="preserve"> П</w:t>
      </w:r>
      <w:r>
        <w:rPr>
          <w:rFonts w:ascii="Times New Roman" w:hAnsi="Times New Roman" w:cs="Times New Roman"/>
          <w:sz w:val="28"/>
          <w:szCs w:val="28"/>
          <w:lang w:val="ru-RU"/>
        </w:rPr>
        <w:t>ри ослабленні або обриві одного</w:t>
      </w:r>
      <w:r w:rsidRPr="00AB5348">
        <w:rPr>
          <w:rFonts w:ascii="Times New Roman" w:hAnsi="Times New Roman" w:cs="Times New Roman"/>
          <w:sz w:val="28"/>
          <w:szCs w:val="28"/>
          <w:lang w:val="ru-RU"/>
        </w:rPr>
        <w:t xml:space="preserve"> або кількох канатів</w:t>
      </w:r>
      <w:r>
        <w:rPr>
          <w:rFonts w:ascii="Times New Roman" w:hAnsi="Times New Roman" w:cs="Times New Roman"/>
          <w:sz w:val="28"/>
          <w:szCs w:val="28"/>
          <w:lang w:val="ru-RU"/>
        </w:rPr>
        <w:t xml:space="preserve"> кабіни;</w:t>
      </w:r>
    </w:p>
    <w:p w:rsidR="00A509D6" w:rsidRPr="00AB5348" w:rsidRDefault="00A509D6" w:rsidP="00A509D6">
      <w:pPr>
        <w:spacing w:after="0" w:line="360" w:lineRule="auto"/>
        <w:ind w:firstLine="567"/>
        <w:jc w:val="both"/>
        <w:rPr>
          <w:rFonts w:ascii="Times New Roman" w:hAnsi="Times New Roman" w:cs="Times New Roman"/>
          <w:sz w:val="28"/>
          <w:szCs w:val="28"/>
          <w:lang w:val="ru-RU"/>
        </w:rPr>
      </w:pPr>
      <w:r w:rsidRPr="00AB5348">
        <w:rPr>
          <w:rFonts w:ascii="Times New Roman" w:hAnsi="Times New Roman" w:cs="Times New Roman"/>
          <w:sz w:val="28"/>
          <w:szCs w:val="28"/>
          <w:lang w:val="ru-RU"/>
        </w:rPr>
        <w:sym w:font="Symbol" w:char="F0B7"/>
      </w:r>
      <w:r w:rsidRPr="00AB5348">
        <w:rPr>
          <w:rFonts w:ascii="Times New Roman" w:hAnsi="Times New Roman" w:cs="Times New Roman"/>
          <w:sz w:val="28"/>
          <w:szCs w:val="28"/>
          <w:lang w:val="ru-RU"/>
        </w:rPr>
        <w:t xml:space="preserve"> При </w:t>
      </w:r>
      <w:r>
        <w:rPr>
          <w:rFonts w:ascii="Times New Roman" w:hAnsi="Times New Roman" w:cs="Times New Roman"/>
          <w:sz w:val="28"/>
          <w:szCs w:val="28"/>
          <w:lang w:val="ru-RU"/>
        </w:rPr>
        <w:t>спрацюванні кінцевих</w:t>
      </w:r>
      <w:r w:rsidRPr="00AB5348">
        <w:rPr>
          <w:rFonts w:ascii="Times New Roman" w:hAnsi="Times New Roman" w:cs="Times New Roman"/>
          <w:sz w:val="28"/>
          <w:szCs w:val="28"/>
          <w:lang w:val="ru-RU"/>
        </w:rPr>
        <w:t xml:space="preserve"> вимикачів приямка;</w:t>
      </w:r>
    </w:p>
    <w:p w:rsidR="00A509D6" w:rsidRPr="00AB5348" w:rsidRDefault="00A509D6" w:rsidP="00A509D6">
      <w:pPr>
        <w:spacing w:after="0" w:line="360" w:lineRule="auto"/>
        <w:ind w:firstLine="567"/>
        <w:jc w:val="both"/>
        <w:rPr>
          <w:rFonts w:ascii="Times New Roman" w:hAnsi="Times New Roman" w:cs="Times New Roman"/>
          <w:sz w:val="28"/>
          <w:szCs w:val="28"/>
          <w:lang w:val="ru-RU"/>
        </w:rPr>
      </w:pPr>
      <w:r w:rsidRPr="00AB5348">
        <w:rPr>
          <w:rFonts w:ascii="Times New Roman" w:hAnsi="Times New Roman" w:cs="Times New Roman"/>
          <w:sz w:val="28"/>
          <w:szCs w:val="28"/>
          <w:lang w:val="ru-RU"/>
        </w:rPr>
        <w:sym w:font="Symbol" w:char="F0B7"/>
      </w:r>
      <w:r>
        <w:rPr>
          <w:rFonts w:ascii="Times New Roman" w:hAnsi="Times New Roman" w:cs="Times New Roman"/>
          <w:sz w:val="28"/>
          <w:szCs w:val="28"/>
          <w:lang w:val="ru-RU"/>
        </w:rPr>
        <w:t xml:space="preserve"> При відкриванні дверей кабіни або шахти;</w:t>
      </w:r>
    </w:p>
    <w:p w:rsidR="00A509D6" w:rsidRPr="00AB5348" w:rsidRDefault="00A509D6" w:rsidP="00A509D6">
      <w:pPr>
        <w:spacing w:after="0" w:line="360" w:lineRule="auto"/>
        <w:ind w:firstLine="567"/>
        <w:jc w:val="both"/>
        <w:rPr>
          <w:rFonts w:ascii="Times New Roman" w:hAnsi="Times New Roman" w:cs="Times New Roman"/>
          <w:sz w:val="28"/>
          <w:szCs w:val="28"/>
          <w:lang w:val="ru-RU"/>
        </w:rPr>
      </w:pPr>
      <w:r w:rsidRPr="00AB5348">
        <w:rPr>
          <w:rFonts w:ascii="Times New Roman" w:hAnsi="Times New Roman" w:cs="Times New Roman"/>
          <w:sz w:val="28"/>
          <w:szCs w:val="28"/>
          <w:lang w:val="ru-RU"/>
        </w:rPr>
        <w:sym w:font="Symbol" w:char="F0B7"/>
      </w:r>
      <w:r w:rsidRPr="00AB5348">
        <w:rPr>
          <w:rFonts w:ascii="Times New Roman" w:hAnsi="Times New Roman" w:cs="Times New Roman"/>
          <w:sz w:val="28"/>
          <w:szCs w:val="28"/>
          <w:lang w:val="ru-RU"/>
        </w:rPr>
        <w:t xml:space="preserve"> При спрацюванні будь-якого іншого пристрою безпеки (розрив ланцюга безпеки). </w:t>
      </w:r>
    </w:p>
    <w:p w:rsidR="00A509D6" w:rsidRPr="00AB5348" w:rsidRDefault="00A509D6" w:rsidP="00A509D6">
      <w:pPr>
        <w:spacing w:after="0" w:line="360" w:lineRule="auto"/>
        <w:ind w:firstLine="567"/>
        <w:jc w:val="both"/>
        <w:rPr>
          <w:rFonts w:ascii="Times New Roman" w:hAnsi="Times New Roman" w:cs="Times New Roman"/>
          <w:sz w:val="28"/>
          <w:szCs w:val="28"/>
        </w:rPr>
      </w:pPr>
      <w:r w:rsidRPr="00AB5348">
        <w:rPr>
          <w:rFonts w:ascii="Times New Roman" w:hAnsi="Times New Roman" w:cs="Times New Roman"/>
          <w:sz w:val="28"/>
          <w:szCs w:val="28"/>
        </w:rPr>
        <w:t xml:space="preserve">Для безпечної експлуатації </w:t>
      </w:r>
      <w:r>
        <w:rPr>
          <w:rFonts w:ascii="Times New Roman" w:hAnsi="Times New Roman" w:cs="Times New Roman"/>
          <w:sz w:val="28"/>
          <w:szCs w:val="28"/>
        </w:rPr>
        <w:t>ліфтової установки та уникнення аварійних ситуацій</w:t>
      </w:r>
      <w:r w:rsidRPr="00AB5348">
        <w:rPr>
          <w:rFonts w:ascii="Times New Roman" w:hAnsi="Times New Roman" w:cs="Times New Roman"/>
          <w:sz w:val="28"/>
          <w:szCs w:val="28"/>
        </w:rPr>
        <w:t xml:space="preserve"> був розроблений ланцюг безпеки, який живиться напругою 48</w:t>
      </w:r>
      <w:r>
        <w:rPr>
          <w:rFonts w:ascii="Times New Roman" w:hAnsi="Times New Roman" w:cs="Times New Roman"/>
          <w:sz w:val="28"/>
          <w:szCs w:val="28"/>
        </w:rPr>
        <w:t xml:space="preserve"> (110)</w:t>
      </w:r>
      <w:r w:rsidRPr="00AB5348">
        <w:rPr>
          <w:rFonts w:ascii="Times New Roman" w:hAnsi="Times New Roman" w:cs="Times New Roman"/>
          <w:sz w:val="28"/>
          <w:szCs w:val="28"/>
        </w:rPr>
        <w:t xml:space="preserve"> В, та проходить від станції </w:t>
      </w:r>
      <w:r>
        <w:rPr>
          <w:rFonts w:ascii="Times New Roman" w:hAnsi="Times New Roman" w:cs="Times New Roman"/>
          <w:sz w:val="28"/>
          <w:szCs w:val="28"/>
        </w:rPr>
        <w:t>управління</w:t>
      </w:r>
      <w:r w:rsidRPr="00AB5348">
        <w:rPr>
          <w:rFonts w:ascii="Times New Roman" w:hAnsi="Times New Roman" w:cs="Times New Roman"/>
          <w:sz w:val="28"/>
          <w:szCs w:val="28"/>
        </w:rPr>
        <w:t xml:space="preserve"> по шахті до кабіни, </w:t>
      </w:r>
      <w:r>
        <w:rPr>
          <w:rFonts w:ascii="Times New Roman" w:hAnsi="Times New Roman" w:cs="Times New Roman"/>
          <w:sz w:val="28"/>
          <w:szCs w:val="28"/>
        </w:rPr>
        <w:t>та</w:t>
      </w:r>
      <w:r w:rsidRPr="00AB5348">
        <w:rPr>
          <w:rFonts w:ascii="Times New Roman" w:hAnsi="Times New Roman" w:cs="Times New Roman"/>
          <w:sz w:val="28"/>
          <w:szCs w:val="28"/>
        </w:rPr>
        <w:t xml:space="preserve"> в зворотньому напрямку.</w:t>
      </w:r>
    </w:p>
    <w:p w:rsidR="00A509D6" w:rsidRPr="00AB5348" w:rsidRDefault="00A509D6" w:rsidP="00A509D6">
      <w:pPr>
        <w:spacing w:after="0" w:line="360" w:lineRule="auto"/>
        <w:ind w:firstLine="567"/>
        <w:jc w:val="both"/>
        <w:rPr>
          <w:rFonts w:ascii="Times New Roman" w:hAnsi="Times New Roman" w:cs="Times New Roman"/>
          <w:sz w:val="28"/>
          <w:szCs w:val="28"/>
        </w:rPr>
      </w:pPr>
      <w:r w:rsidRPr="00AB5348">
        <w:rPr>
          <w:rFonts w:ascii="Times New Roman" w:hAnsi="Times New Roman" w:cs="Times New Roman"/>
          <w:sz w:val="28"/>
          <w:szCs w:val="28"/>
        </w:rPr>
        <w:t>Наявність живлення в даному ланцюгу показує що в ліфтовій установці немає порушень цілісності механічних частин ліфта або вказує на нормальне положення обладнання.</w:t>
      </w:r>
    </w:p>
    <w:p w:rsidR="00A509D6" w:rsidRDefault="00A509D6" w:rsidP="00A509D6">
      <w:pPr>
        <w:spacing w:after="0" w:line="360" w:lineRule="auto"/>
        <w:ind w:firstLine="709"/>
        <w:jc w:val="both"/>
        <w:rPr>
          <w:rFonts w:ascii="Times New Roman" w:hAnsi="Times New Roman" w:cs="Times New Roman"/>
          <w:sz w:val="28"/>
          <w:szCs w:val="28"/>
        </w:rPr>
      </w:pPr>
      <w:r w:rsidRPr="00AB5348">
        <w:rPr>
          <w:rFonts w:ascii="Times New Roman" w:hAnsi="Times New Roman" w:cs="Times New Roman"/>
          <w:sz w:val="28"/>
          <w:szCs w:val="28"/>
        </w:rPr>
        <w:t>До ланцюга безпеки приєднані датчики які мають 2-3 положення, під час дії на них, вони змінюють положення важеля, який перемикає положення з замкнутого на відкритий, таким чином в ланцюзі безпеки зникає напруга.</w:t>
      </w:r>
    </w:p>
    <w:p w:rsidR="00A509D6" w:rsidRPr="00B42631" w:rsidRDefault="00A509D6" w:rsidP="00A509D6">
      <w:pPr>
        <w:spacing w:after="0" w:line="360" w:lineRule="auto"/>
        <w:ind w:firstLine="567"/>
        <w:jc w:val="both"/>
        <w:rPr>
          <w:rFonts w:ascii="Times New Roman" w:hAnsi="Times New Roman" w:cs="Times New Roman"/>
          <w:sz w:val="28"/>
          <w:szCs w:val="28"/>
        </w:rPr>
      </w:pPr>
      <w:r w:rsidRPr="00B42631">
        <w:rPr>
          <w:rFonts w:ascii="Times New Roman" w:hAnsi="Times New Roman" w:cs="Times New Roman"/>
          <w:sz w:val="28"/>
          <w:szCs w:val="28"/>
        </w:rPr>
        <w:t>Логіка роботи ланцюга безпеки зображено за допомогою блок-схеми на рис</w:t>
      </w:r>
      <w:r>
        <w:rPr>
          <w:rFonts w:ascii="Times New Roman" w:hAnsi="Times New Roman" w:cs="Times New Roman"/>
          <w:sz w:val="28"/>
          <w:szCs w:val="28"/>
        </w:rPr>
        <w:t>.</w:t>
      </w:r>
      <w:r w:rsidRPr="00B42631">
        <w:rPr>
          <w:rFonts w:ascii="Times New Roman" w:hAnsi="Times New Roman" w:cs="Times New Roman"/>
          <w:sz w:val="28"/>
          <w:szCs w:val="28"/>
        </w:rPr>
        <w:t xml:space="preserve"> </w:t>
      </w:r>
      <w:r>
        <w:rPr>
          <w:rFonts w:ascii="Times New Roman" w:hAnsi="Times New Roman" w:cs="Times New Roman"/>
          <w:sz w:val="28"/>
          <w:szCs w:val="28"/>
        </w:rPr>
        <w:t>3.3</w:t>
      </w:r>
      <w:r w:rsidRPr="00B42631">
        <w:rPr>
          <w:rFonts w:ascii="Times New Roman" w:hAnsi="Times New Roman" w:cs="Times New Roman"/>
          <w:sz w:val="28"/>
          <w:szCs w:val="28"/>
        </w:rPr>
        <w:t>.</w:t>
      </w:r>
    </w:p>
    <w:p w:rsidR="00A509D6" w:rsidRDefault="00A509D6" w:rsidP="00A509D6">
      <w:pPr>
        <w:spacing w:after="0" w:line="360" w:lineRule="auto"/>
        <w:ind w:firstLine="709"/>
        <w:jc w:val="center"/>
        <w:rPr>
          <w:rFonts w:ascii="Times New Roman" w:hAnsi="Times New Roman" w:cs="Times New Roman"/>
          <w:b/>
          <w:sz w:val="28"/>
        </w:rPr>
      </w:pPr>
      <w:r>
        <w:rPr>
          <w:noProof/>
          <w:lang w:val="ru-RU" w:eastAsia="ru-RU"/>
        </w:rPr>
        <w:lastRenderedPageBreak/>
        <w:drawing>
          <wp:inline distT="0" distB="0" distL="0" distR="0" wp14:anchorId="2F7F0D5F" wp14:editId="3830CE87">
            <wp:extent cx="4466348" cy="785428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02184" cy="7917306"/>
                    </a:xfrm>
                    <a:prstGeom prst="rect">
                      <a:avLst/>
                    </a:prstGeom>
                  </pic:spPr>
                </pic:pic>
              </a:graphicData>
            </a:graphic>
          </wp:inline>
        </w:drawing>
      </w:r>
    </w:p>
    <w:p w:rsidR="00A509D6" w:rsidRPr="00DD18E6" w:rsidRDefault="00A509D6" w:rsidP="00A509D6">
      <w:pPr>
        <w:spacing w:after="0" w:line="360" w:lineRule="auto"/>
        <w:ind w:firstLine="567"/>
        <w:jc w:val="both"/>
        <w:rPr>
          <w:rFonts w:ascii="Times New Roman" w:hAnsi="Times New Roman" w:cs="Times New Roman"/>
          <w:sz w:val="28"/>
          <w:szCs w:val="28"/>
        </w:rPr>
        <w:sectPr w:rsidR="00A509D6" w:rsidRPr="00DD18E6" w:rsidSect="00825BD6">
          <w:headerReference w:type="default" r:id="rId79"/>
          <w:footerReference w:type="first" r:id="rId80"/>
          <w:pgSz w:w="11906" w:h="16838"/>
          <w:pgMar w:top="1134" w:right="850" w:bottom="1134" w:left="1701" w:header="708" w:footer="708" w:gutter="0"/>
          <w:cols w:space="708"/>
          <w:titlePg/>
          <w:docGrid w:linePitch="360"/>
        </w:sectPr>
      </w:pPr>
      <w:r>
        <w:rPr>
          <w:rFonts w:ascii="Times New Roman" w:hAnsi="Times New Roman" w:cs="Times New Roman"/>
          <w:sz w:val="28"/>
          <w:szCs w:val="28"/>
        </w:rPr>
        <w:t>Рисунок 3.3 – А</w:t>
      </w:r>
      <w:r w:rsidRPr="00DD18E6">
        <w:rPr>
          <w:rFonts w:ascii="Times New Roman" w:hAnsi="Times New Roman" w:cs="Times New Roman"/>
          <w:sz w:val="28"/>
          <w:szCs w:val="28"/>
        </w:rPr>
        <w:t>лгоритм роботи ла</w:t>
      </w:r>
      <w:r>
        <w:rPr>
          <w:rFonts w:ascii="Times New Roman" w:hAnsi="Times New Roman" w:cs="Times New Roman"/>
          <w:sz w:val="28"/>
          <w:szCs w:val="28"/>
        </w:rPr>
        <w:t>нцюга безпеки ліфтової установки</w:t>
      </w:r>
    </w:p>
    <w:p w:rsidR="00A509D6" w:rsidRDefault="00A509D6" w:rsidP="00A509D6">
      <w:pPr>
        <w:spacing w:after="0" w:line="360" w:lineRule="auto"/>
        <w:ind w:firstLine="709"/>
        <w:jc w:val="both"/>
        <w:rPr>
          <w:rFonts w:ascii="Times New Roman" w:hAnsi="Times New Roman" w:cs="Times New Roman"/>
          <w:sz w:val="28"/>
          <w:szCs w:val="28"/>
          <w:lang w:val="ru-RU"/>
        </w:rPr>
      </w:pPr>
      <w:r w:rsidRPr="00DC147A">
        <w:rPr>
          <w:rFonts w:ascii="Times New Roman" w:hAnsi="Times New Roman" w:cs="Times New Roman"/>
          <w:sz w:val="28"/>
          <w:szCs w:val="28"/>
        </w:rPr>
        <w:lastRenderedPageBreak/>
        <w:t>Рух у режимі</w:t>
      </w:r>
      <w:r w:rsidRPr="00DC147A">
        <w:rPr>
          <w:rFonts w:ascii="Times New Roman" w:hAnsi="Times New Roman" w:cs="Times New Roman"/>
          <w:b/>
          <w:sz w:val="28"/>
          <w:szCs w:val="28"/>
        </w:rPr>
        <w:t xml:space="preserve"> </w:t>
      </w:r>
      <w:r w:rsidRPr="00DC147A">
        <w:rPr>
          <w:rFonts w:ascii="Times New Roman" w:hAnsi="Times New Roman" w:cs="Times New Roman"/>
          <w:sz w:val="28"/>
          <w:szCs w:val="28"/>
        </w:rPr>
        <w:t xml:space="preserve">нормальної роботи можливий тільки при повністю закритих дверях шахти і кабіни і замкнутих контактах апаратів ланцюга безпеки. </w:t>
      </w:r>
      <w:r w:rsidRPr="00DC147A">
        <w:rPr>
          <w:rFonts w:ascii="Times New Roman" w:hAnsi="Times New Roman" w:cs="Times New Roman"/>
          <w:sz w:val="28"/>
          <w:szCs w:val="28"/>
          <w:lang w:val="ru-RU"/>
        </w:rPr>
        <w:t xml:space="preserve">У разі несправностей, що викликали розрив ланцюга безпеки в нормальному режимі, рух може бути відновлений тільки після усунення несправностей </w:t>
      </w:r>
      <w:r>
        <w:rPr>
          <w:rFonts w:ascii="Times New Roman" w:hAnsi="Times New Roman" w:cs="Times New Roman"/>
          <w:sz w:val="28"/>
          <w:szCs w:val="28"/>
          <w:lang w:val="ru-RU"/>
        </w:rPr>
        <w:t>обслуговуючим</w:t>
      </w:r>
      <w:r w:rsidRPr="00DC147A">
        <w:rPr>
          <w:rFonts w:ascii="Times New Roman" w:hAnsi="Times New Roman" w:cs="Times New Roman"/>
          <w:sz w:val="28"/>
          <w:szCs w:val="28"/>
          <w:lang w:val="ru-RU"/>
        </w:rPr>
        <w:t xml:space="preserve"> персоналом.</w:t>
      </w:r>
    </w:p>
    <w:p w:rsidR="00A509D6" w:rsidRDefault="00A509D6" w:rsidP="00A509D6">
      <w:pPr>
        <w:spacing w:after="0" w:line="360" w:lineRule="auto"/>
        <w:ind w:firstLine="709"/>
        <w:jc w:val="both"/>
        <w:rPr>
          <w:rFonts w:ascii="Times New Roman" w:hAnsi="Times New Roman" w:cs="Times New Roman"/>
          <w:sz w:val="28"/>
          <w:szCs w:val="28"/>
          <w:lang w:val="ru-RU"/>
        </w:rPr>
      </w:pPr>
    </w:p>
    <w:p w:rsidR="00A509D6" w:rsidRDefault="00A509D6" w:rsidP="00A509D6">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3.3.3 Моделювання електроприводу ліфтової установки</w:t>
      </w:r>
    </w:p>
    <w:p w:rsidR="00A509D6" w:rsidRDefault="00A509D6" w:rsidP="00A509D6">
      <w:pPr>
        <w:spacing w:after="0" w:line="360" w:lineRule="auto"/>
        <w:ind w:firstLine="709"/>
        <w:jc w:val="both"/>
        <w:rPr>
          <w:rFonts w:ascii="Times New Roman" w:eastAsia="Calibri" w:hAnsi="Times New Roman" w:cs="Times New Roman"/>
          <w:b/>
          <w:sz w:val="28"/>
          <w:szCs w:val="28"/>
        </w:rPr>
      </w:pPr>
    </w:p>
    <w:p w:rsidR="00A509D6" w:rsidRDefault="00A509D6" w:rsidP="00A509D6">
      <w:pPr>
        <w:spacing w:after="0" w:line="360" w:lineRule="auto"/>
        <w:ind w:firstLine="709"/>
        <w:jc w:val="both"/>
        <w:rPr>
          <w:rFonts w:ascii="Times New Roman" w:hAnsi="Times New Roman" w:cs="Times New Roman"/>
          <w:sz w:val="28"/>
          <w:szCs w:val="28"/>
        </w:rPr>
      </w:pPr>
      <w:r w:rsidRPr="00DC147A">
        <w:rPr>
          <w:rFonts w:ascii="Times New Roman" w:hAnsi="Times New Roman" w:cs="Times New Roman"/>
          <w:sz w:val="28"/>
          <w:szCs w:val="28"/>
        </w:rPr>
        <w:t>Силову частину елекртропривода утворюють перетвоювач частоти та електродвигун</w:t>
      </w:r>
      <w:r>
        <w:rPr>
          <w:rFonts w:ascii="Times New Roman" w:hAnsi="Times New Roman" w:cs="Times New Roman"/>
          <w:sz w:val="28"/>
          <w:szCs w:val="28"/>
        </w:rPr>
        <w:t>. Структурну схему силової частини показано на рис.3.4.</w:t>
      </w:r>
    </w:p>
    <w:p w:rsidR="00A509D6" w:rsidRDefault="00A509D6" w:rsidP="00A509D6">
      <w:pPr>
        <w:spacing w:after="0" w:line="360" w:lineRule="auto"/>
        <w:ind w:firstLine="709"/>
        <w:jc w:val="both"/>
        <w:rPr>
          <w:rFonts w:ascii="Times New Roman" w:hAnsi="Times New Roman" w:cs="Times New Roman"/>
          <w:sz w:val="28"/>
          <w:szCs w:val="28"/>
        </w:rPr>
      </w:pPr>
    </w:p>
    <w:p w:rsidR="00A509D6" w:rsidRPr="00DC147A" w:rsidRDefault="00A509D6" w:rsidP="00A509D6">
      <w:pPr>
        <w:spacing w:after="0" w:line="360" w:lineRule="auto"/>
        <w:jc w:val="center"/>
        <w:rPr>
          <w:rFonts w:ascii="Times New Roman" w:hAnsi="Times New Roman" w:cs="Times New Roman"/>
          <w:sz w:val="28"/>
          <w:szCs w:val="28"/>
        </w:rPr>
      </w:pPr>
      <w:r>
        <w:rPr>
          <w:noProof/>
          <w:lang w:val="ru-RU" w:eastAsia="ru-RU"/>
        </w:rPr>
        <w:drawing>
          <wp:inline distT="0" distB="0" distL="0" distR="0" wp14:anchorId="436FF12D" wp14:editId="388426E9">
            <wp:extent cx="5940425" cy="10668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1066800"/>
                    </a:xfrm>
                    <a:prstGeom prst="rect">
                      <a:avLst/>
                    </a:prstGeom>
                  </pic:spPr>
                </pic:pic>
              </a:graphicData>
            </a:graphic>
          </wp:inline>
        </w:drawing>
      </w:r>
    </w:p>
    <w:p w:rsidR="00A509D6" w:rsidRDefault="00A509D6" w:rsidP="00A509D6">
      <w:pPr>
        <w:tabs>
          <w:tab w:val="left" w:pos="1958"/>
        </w:tabs>
        <w:jc w:val="center"/>
        <w:rPr>
          <w:rFonts w:ascii="Times New Roman" w:eastAsia="Calibri" w:hAnsi="Times New Roman" w:cs="Times New Roman"/>
          <w:sz w:val="28"/>
          <w:szCs w:val="28"/>
        </w:rPr>
      </w:pPr>
      <w:r w:rsidRPr="00E25F56">
        <w:rPr>
          <w:rFonts w:ascii="Times New Roman" w:hAnsi="Times New Roman"/>
          <w:sz w:val="28"/>
          <w:szCs w:val="28"/>
        </w:rPr>
        <w:t>Рис</w:t>
      </w:r>
      <w:r>
        <w:rPr>
          <w:rFonts w:ascii="Times New Roman" w:hAnsi="Times New Roman"/>
          <w:sz w:val="28"/>
          <w:szCs w:val="28"/>
        </w:rPr>
        <w:t>унок 3.4 –</w:t>
      </w:r>
      <w:r w:rsidRPr="00E25F56">
        <w:rPr>
          <w:rFonts w:ascii="Times New Roman" w:hAnsi="Times New Roman"/>
          <w:sz w:val="28"/>
          <w:szCs w:val="28"/>
        </w:rPr>
        <w:t xml:space="preserve"> Структурна схема </w:t>
      </w:r>
      <w:r>
        <w:rPr>
          <w:rFonts w:ascii="Times New Roman" w:hAnsi="Times New Roman"/>
          <w:sz w:val="28"/>
          <w:szCs w:val="28"/>
        </w:rPr>
        <w:t>силової частини електроприводу</w:t>
      </w:r>
    </w:p>
    <w:p w:rsidR="00A509D6" w:rsidRDefault="00A509D6" w:rsidP="00A509D6">
      <w:pPr>
        <w:spacing w:after="0" w:line="360" w:lineRule="auto"/>
        <w:ind w:firstLine="709"/>
        <w:jc w:val="both"/>
        <w:rPr>
          <w:rFonts w:ascii="Times New Roman" w:hAnsi="Times New Roman"/>
          <w:sz w:val="28"/>
          <w:szCs w:val="28"/>
        </w:rPr>
      </w:pP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Динамічні властивості перетворювача частоти разом із блоками вимірювання та перетворенням координат можуть бути спрощено враховані аперіодичною ланкою з наступною передатною функцією:</w:t>
      </w:r>
    </w:p>
    <w:p w:rsidR="00A509D6" w:rsidRPr="00E25F56" w:rsidRDefault="00A509D6" w:rsidP="00A509D6">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2480" w:dyaOrig="780">
          <v:shape id="_x0000_i1048" type="#_x0000_t75" style="width:102.55pt;height:31.25pt" o:ole="">
            <v:imagedata r:id="rId82" o:title=""/>
          </v:shape>
          <o:OLEObject Type="Embed" ProgID="Equation.DSMT4" ShapeID="_x0000_i1048" DrawAspect="Content" ObjectID="_1653406346" r:id="rId83"/>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(3.1)</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де КПЧ – еквівалентний передатний коефіцієнт перетворювача.</w:t>
      </w:r>
    </w:p>
    <w:p w:rsidR="00A509D6" w:rsidRPr="00E25F56" w:rsidRDefault="00A509D6" w:rsidP="00A509D6">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1800" w:dyaOrig="820">
          <v:shape id="_x0000_i1049" type="#_x0000_t75" style="width:82.9pt;height:37.35pt" o:ole="">
            <v:imagedata r:id="rId84" o:title=""/>
          </v:shape>
          <o:OLEObject Type="Embed" ProgID="Equation.DSMT4" ShapeID="_x0000_i1049" DrawAspect="Content" ObjectID="_1653406347" r:id="rId85"/>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(3.2)</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де Udmax – номінальна фазна напруга на виході перетворювача, В;</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 xml:space="preserve">  Uупр. max – максимальна напруга системи управління, В.</w:t>
      </w:r>
    </w:p>
    <w:p w:rsidR="00EB4AE2" w:rsidRDefault="00EB4AE2" w:rsidP="00A509D6">
      <w:pPr>
        <w:spacing w:after="0" w:line="360" w:lineRule="auto"/>
        <w:ind w:firstLine="709"/>
        <w:jc w:val="both"/>
        <w:rPr>
          <w:rFonts w:ascii="Times New Roman" w:hAnsi="Times New Roman"/>
          <w:sz w:val="28"/>
          <w:szCs w:val="28"/>
        </w:rPr>
      </w:pPr>
    </w:p>
    <w:p w:rsidR="00EB4AE2" w:rsidRDefault="00EB4AE2" w:rsidP="00A509D6">
      <w:pPr>
        <w:spacing w:after="0" w:line="360" w:lineRule="auto"/>
        <w:ind w:firstLine="709"/>
        <w:jc w:val="both"/>
        <w:rPr>
          <w:rFonts w:ascii="Times New Roman" w:hAnsi="Times New Roman"/>
          <w:sz w:val="28"/>
          <w:szCs w:val="28"/>
        </w:rPr>
      </w:pPr>
    </w:p>
    <w:p w:rsidR="00EB4AE2" w:rsidRDefault="00EB4AE2" w:rsidP="00A509D6">
      <w:pPr>
        <w:spacing w:after="0" w:line="360" w:lineRule="auto"/>
        <w:ind w:firstLine="709"/>
        <w:jc w:val="both"/>
        <w:rPr>
          <w:rFonts w:ascii="Times New Roman" w:hAnsi="Times New Roman"/>
          <w:sz w:val="28"/>
          <w:szCs w:val="28"/>
        </w:rPr>
      </w:pP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lastRenderedPageBreak/>
        <w:t>Числове значення коефіцієнта передачі перетворювача частоти:</w:t>
      </w:r>
    </w:p>
    <w:p w:rsidR="00A509D6" w:rsidRDefault="009D007A" w:rsidP="004818D7">
      <w:pPr>
        <w:spacing w:after="0" w:line="360" w:lineRule="auto"/>
        <w:ind w:firstLine="709"/>
        <w:jc w:val="center"/>
        <w:rPr>
          <w:rFonts w:ascii="Times New Roman" w:hAnsi="Times New Roman"/>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K</m:t>
              </m:r>
            </m:e>
            <m:sub>
              <m:r>
                <m:rPr>
                  <m:sty m:val="p"/>
                </m:rPr>
                <w:rPr>
                  <w:rFonts w:ascii="Cambria Math" w:hAnsi="Cambria Math" w:cs="Times New Roman"/>
                  <w:sz w:val="28"/>
                  <w:szCs w:val="28"/>
                </w:rPr>
                <m:t>пч</m:t>
              </m:r>
            </m:sub>
          </m:sSub>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380</m:t>
              </m:r>
            </m:num>
            <m:den>
              <m:r>
                <w:rPr>
                  <w:rFonts w:ascii="Cambria Math" w:hAnsi="Cambria Math" w:cs="Times New Roman"/>
                  <w:sz w:val="28"/>
                  <w:szCs w:val="28"/>
                </w:rPr>
                <m:t>10</m:t>
              </m:r>
            </m:den>
          </m:f>
          <m:r>
            <w:rPr>
              <w:rFonts w:ascii="Cambria Math" w:hAnsi="Cambria Math" w:cs="Times New Roman"/>
              <w:sz w:val="28"/>
              <w:szCs w:val="28"/>
            </w:rPr>
            <m:t>=38</m:t>
          </m:r>
        </m:oMath>
      </m:oMathPara>
    </w:p>
    <w:p w:rsidR="00A509D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ТПЧ – еквівалентна постійна часу перетворювача, с.</w:t>
      </w:r>
    </w:p>
    <w:p w:rsidR="00A509D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Вона складається з часу затримки включення ШІМ та часу, що витрачається процесором на перетворення та обчислення сигналів (Тпр=1 мс).</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Час затримки ШІМ визначається:</w:t>
      </w:r>
    </w:p>
    <w:p w:rsidR="00A509D6" w:rsidRPr="00E25F56" w:rsidRDefault="00A509D6" w:rsidP="00A509D6">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4480" w:dyaOrig="780">
          <v:shape id="_x0000_i1050" type="#_x0000_t75" style="width:195.55pt;height:33.95pt" o:ole="">
            <v:imagedata r:id="rId86" o:title=""/>
          </v:shape>
          <o:OLEObject Type="Embed" ProgID="Equation.DSMT4" ShapeID="_x0000_i1050" DrawAspect="Content" ObjectID="_1653406348" r:id="rId87"/>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(3.3)</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Числове значення постійної часу перетворювача:</w:t>
      </w:r>
    </w:p>
    <w:p w:rsidR="00A509D6" w:rsidRPr="00E25F56" w:rsidRDefault="00A509D6" w:rsidP="00A509D6">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4980" w:dyaOrig="380">
          <v:shape id="_x0000_i1051" type="#_x0000_t75" style="width:219.35pt;height:15.6pt" o:ole="">
            <v:imagedata r:id="rId88" o:title=""/>
          </v:shape>
          <o:OLEObject Type="Embed" ProgID="Equation.DSMT4" ShapeID="_x0000_i1051" DrawAspect="Content" ObjectID="_1653406349" r:id="rId89"/>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(3.4)</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Електродвигун представляється передатними функціями електромагнітної та механічної частинами, які представляються у вигляді аперіодичної та інтегруючої ланками, що з’єднані між собою послідовно.</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Електромагнітна частина являє собою передатну функцію від напруги статора до струму статора:</w:t>
      </w:r>
    </w:p>
    <w:p w:rsidR="00A509D6" w:rsidRPr="00E25F56" w:rsidRDefault="00A509D6" w:rsidP="00A509D6">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2540" w:dyaOrig="780">
          <v:shape id="_x0000_i1052" type="#_x0000_t75" style="width:113.4pt;height:34.65pt" o:ole="">
            <v:imagedata r:id="rId90" o:title=""/>
          </v:shape>
          <o:OLEObject Type="Embed" ProgID="Equation.DSMT4" ShapeID="_x0000_i1052" DrawAspect="Content" ObjectID="_1653406350" r:id="rId91"/>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(3.5)</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де R</w:t>
      </w:r>
      <w:r w:rsidRPr="00DC147A">
        <w:rPr>
          <w:rFonts w:ascii="Times New Roman" w:hAnsi="Times New Roman"/>
          <w:sz w:val="28"/>
          <w:szCs w:val="28"/>
          <w:vertAlign w:val="subscript"/>
        </w:rPr>
        <w:t>∑</w:t>
      </w:r>
      <w:r w:rsidRPr="00E25F56">
        <w:rPr>
          <w:rFonts w:ascii="Times New Roman" w:hAnsi="Times New Roman"/>
          <w:sz w:val="28"/>
          <w:szCs w:val="28"/>
        </w:rPr>
        <w:t xml:space="preserve"> - cумарний опір двигуна визначається по формулі: </w:t>
      </w:r>
    </w:p>
    <w:p w:rsidR="00A509D6" w:rsidRPr="00E25F56" w:rsidRDefault="00A509D6" w:rsidP="00A509D6">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2400" w:dyaOrig="460">
          <v:shape id="_x0000_i1053" type="#_x0000_t75" style="width:113.4pt;height:21.05pt" o:ole="">
            <v:imagedata r:id="rId92" o:title=""/>
          </v:shape>
          <o:OLEObject Type="Embed" ProgID="Equation.DSMT4" ShapeID="_x0000_i1053" DrawAspect="Content" ObjectID="_1653406351" r:id="rId93"/>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(3.6)</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де R</w:t>
      </w:r>
      <w:r w:rsidRPr="00DC147A">
        <w:rPr>
          <w:rFonts w:ascii="Times New Roman" w:hAnsi="Times New Roman"/>
          <w:sz w:val="28"/>
          <w:szCs w:val="28"/>
          <w:vertAlign w:val="subscript"/>
        </w:rPr>
        <w:t>ф2</w:t>
      </w:r>
      <w:r w:rsidRPr="00E25F56">
        <w:rPr>
          <w:rFonts w:ascii="Times New Roman" w:hAnsi="Times New Roman"/>
          <w:sz w:val="28"/>
          <w:szCs w:val="28"/>
        </w:rPr>
        <w:t xml:space="preserve"> – активний опір вихідного фільтра на виході АІН, ОМ;</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R</w:t>
      </w:r>
      <w:r w:rsidRPr="00DC147A">
        <w:rPr>
          <w:rFonts w:ascii="Times New Roman" w:hAnsi="Times New Roman"/>
          <w:sz w:val="28"/>
          <w:szCs w:val="28"/>
          <w:vertAlign w:val="subscript"/>
        </w:rPr>
        <w:t>1</w:t>
      </w:r>
      <w:r w:rsidRPr="00E25F56">
        <w:rPr>
          <w:rFonts w:ascii="Times New Roman" w:hAnsi="Times New Roman"/>
          <w:sz w:val="28"/>
          <w:szCs w:val="28"/>
        </w:rPr>
        <w:t xml:space="preserve">  – активний опір обмотки статора, Ом;</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R</w:t>
      </w:r>
      <w:r w:rsidRPr="00DC147A">
        <w:rPr>
          <w:rFonts w:ascii="Times New Roman" w:hAnsi="Times New Roman"/>
          <w:sz w:val="28"/>
          <w:szCs w:val="28"/>
          <w:vertAlign w:val="subscript"/>
        </w:rPr>
        <w:t>2</w:t>
      </w:r>
      <w:r w:rsidRPr="00E25F56">
        <w:rPr>
          <w:rFonts w:ascii="Times New Roman" w:hAnsi="Times New Roman"/>
          <w:sz w:val="28"/>
          <w:szCs w:val="28"/>
        </w:rPr>
        <w:t xml:space="preserve">  – приведений активний опір обмотки ротора, Ом;</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k</w:t>
      </w:r>
      <w:r w:rsidRPr="00DC147A">
        <w:rPr>
          <w:rFonts w:ascii="Times New Roman" w:hAnsi="Times New Roman"/>
          <w:sz w:val="28"/>
          <w:szCs w:val="28"/>
          <w:vertAlign w:val="subscript"/>
        </w:rPr>
        <w:t>2</w:t>
      </w:r>
      <w:r w:rsidRPr="00E25F56">
        <w:rPr>
          <w:rFonts w:ascii="Times New Roman" w:hAnsi="Times New Roman"/>
          <w:sz w:val="28"/>
          <w:szCs w:val="28"/>
        </w:rPr>
        <w:t xml:space="preserve">  - коефіцієнт електромагнітного зв’язку ротора , Ом;</w:t>
      </w:r>
    </w:p>
    <w:p w:rsidR="00A509D6" w:rsidRDefault="00A509D6" w:rsidP="00A509D6">
      <w:pPr>
        <w:spacing w:after="0" w:line="360" w:lineRule="auto"/>
        <w:ind w:firstLine="709"/>
        <w:jc w:val="both"/>
        <w:rPr>
          <w:rFonts w:ascii="Times New Roman" w:hAnsi="Times New Roman"/>
          <w:sz w:val="28"/>
          <w:szCs w:val="28"/>
        </w:rPr>
      </w:pP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Взаємна індуктивність асинхронного двигуна визначається:</w:t>
      </w:r>
    </w:p>
    <w:p w:rsidR="00A509D6" w:rsidRPr="00E25F56" w:rsidRDefault="00A509D6" w:rsidP="00A509D6">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3120" w:dyaOrig="800">
          <v:shape id="_x0000_i1054" type="#_x0000_t75" style="width:135.1pt;height:34.65pt" o:ole="">
            <v:imagedata r:id="rId94" o:title=""/>
          </v:shape>
          <o:OLEObject Type="Embed" ProgID="Equation.DSMT4" ShapeID="_x0000_i1054" DrawAspect="Content" ObjectID="_1653406352" r:id="rId95"/>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(3.7)</w:t>
      </w:r>
    </w:p>
    <w:p w:rsidR="003B2EE2" w:rsidRDefault="003B2EE2" w:rsidP="00A509D6">
      <w:pPr>
        <w:spacing w:after="0" w:line="360" w:lineRule="auto"/>
        <w:ind w:firstLine="709"/>
        <w:jc w:val="both"/>
        <w:rPr>
          <w:rFonts w:ascii="Times New Roman" w:hAnsi="Times New Roman"/>
          <w:sz w:val="28"/>
          <w:szCs w:val="28"/>
        </w:rPr>
      </w:pPr>
    </w:p>
    <w:p w:rsidR="003B2EE2" w:rsidRDefault="003B2EE2" w:rsidP="00A509D6">
      <w:pPr>
        <w:spacing w:after="0" w:line="360" w:lineRule="auto"/>
        <w:ind w:firstLine="709"/>
        <w:jc w:val="both"/>
        <w:rPr>
          <w:rFonts w:ascii="Times New Roman" w:hAnsi="Times New Roman"/>
          <w:sz w:val="28"/>
          <w:szCs w:val="28"/>
        </w:rPr>
      </w:pP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lastRenderedPageBreak/>
        <w:t xml:space="preserve">Індуктивність розсіювання статора: </w:t>
      </w:r>
    </w:p>
    <w:p w:rsidR="00A509D6" w:rsidRDefault="00A509D6" w:rsidP="00EB4AE2">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3360" w:dyaOrig="780">
          <v:shape id="_x0000_i1055" type="#_x0000_t75" style="width:152.2pt;height:35.3pt" o:ole="">
            <v:imagedata r:id="rId96" o:title=""/>
          </v:shape>
          <o:OLEObject Type="Embed" ProgID="Equation.DSMT4" ShapeID="_x0000_i1055" DrawAspect="Content" ObjectID="_1653406353" r:id="rId97"/>
        </w:object>
      </w:r>
      <w:r w:rsidR="00EB4AE2">
        <w:rPr>
          <w:rFonts w:ascii="Times New Roman" w:hAnsi="Times New Roman"/>
          <w:sz w:val="28"/>
          <w:szCs w:val="28"/>
        </w:rPr>
        <w:tab/>
      </w:r>
      <w:r w:rsidR="00EB4AE2">
        <w:rPr>
          <w:rFonts w:ascii="Times New Roman" w:hAnsi="Times New Roman"/>
          <w:sz w:val="28"/>
          <w:szCs w:val="28"/>
        </w:rPr>
        <w:tab/>
      </w:r>
      <w:r w:rsidR="00EB4AE2">
        <w:rPr>
          <w:rFonts w:ascii="Times New Roman" w:hAnsi="Times New Roman"/>
          <w:sz w:val="28"/>
          <w:szCs w:val="28"/>
        </w:rPr>
        <w:tab/>
        <w:t>(3.8)</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Повна індуктивність розсіювання ротора:</w:t>
      </w:r>
    </w:p>
    <w:p w:rsidR="00A509D6" w:rsidRDefault="00A509D6" w:rsidP="00A509D6">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2940" w:dyaOrig="420">
          <v:shape id="_x0000_i1056" type="#_x0000_t75" style="width:146.7pt;height:21.05pt" o:ole="">
            <v:imagedata r:id="rId98" o:title=""/>
          </v:shape>
          <o:OLEObject Type="Embed" ProgID="Equation.DSMT4" ShapeID="_x0000_i1056" DrawAspect="Content" ObjectID="_1653406354" r:id="rId99"/>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(3.9)</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Індуктивність розсіювання ротора:</w:t>
      </w:r>
    </w:p>
    <w:p w:rsidR="00A509D6" w:rsidRDefault="00A509D6" w:rsidP="00A509D6">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3200" w:dyaOrig="820">
          <v:shape id="_x0000_i1057" type="#_x0000_t75" style="width:131.7pt;height:33.95pt" o:ole="">
            <v:imagedata r:id="rId100" o:title=""/>
          </v:shape>
          <o:OLEObject Type="Embed" ProgID="Equation.DSMT4" ShapeID="_x0000_i1057" DrawAspect="Content" ObjectID="_1653406355" r:id="rId101"/>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(3.10)</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Повна індуктивність фази ротора:</w:t>
      </w:r>
    </w:p>
    <w:p w:rsidR="00A509D6" w:rsidRDefault="00A509D6" w:rsidP="00A509D6">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3019" w:dyaOrig="460">
          <v:shape id="_x0000_i1058" type="#_x0000_t75" style="width:131.8pt;height:20.4pt" o:ole="">
            <v:imagedata r:id="rId102" o:title=""/>
          </v:shape>
          <o:OLEObject Type="Embed" ProgID="Equation.DSMT4" ShapeID="_x0000_i1058" DrawAspect="Content" ObjectID="_1653406356" r:id="rId103"/>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(3.11)</w:t>
      </w:r>
    </w:p>
    <w:p w:rsidR="00A509D6" w:rsidRDefault="00A509D6" w:rsidP="00A509D6">
      <w:pPr>
        <w:spacing w:after="0" w:line="360" w:lineRule="auto"/>
        <w:ind w:firstLine="709"/>
        <w:jc w:val="both"/>
        <w:rPr>
          <w:rFonts w:ascii="Times New Roman" w:hAnsi="Times New Roman"/>
          <w:sz w:val="28"/>
          <w:szCs w:val="28"/>
        </w:rPr>
      </w:pP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Індуктивність розсіювання асинхронного двигуна:</w:t>
      </w:r>
    </w:p>
    <w:p w:rsidR="00A509D6" w:rsidRPr="00E25F56" w:rsidRDefault="00A509D6" w:rsidP="00A509D6">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3040" w:dyaOrig="840">
          <v:shape id="_x0000_i1059" type="#_x0000_t75" style="width:123.6pt;height:34.65pt" o:ole="">
            <v:imagedata r:id="rId104" o:title=""/>
          </v:shape>
          <o:OLEObject Type="Embed" ProgID="Equation.DSMT4" ShapeID="_x0000_i1059" DrawAspect="Content" ObjectID="_1653406357" r:id="rId105"/>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(3.12)</w:t>
      </w:r>
    </w:p>
    <w:p w:rsidR="00A509D6" w:rsidRDefault="00A509D6" w:rsidP="00A509D6">
      <w:pPr>
        <w:spacing w:after="0" w:line="360" w:lineRule="auto"/>
        <w:ind w:firstLine="709"/>
        <w:jc w:val="both"/>
        <w:rPr>
          <w:rFonts w:ascii="Times New Roman" w:hAnsi="Times New Roman"/>
          <w:sz w:val="28"/>
          <w:szCs w:val="28"/>
        </w:rPr>
      </w:pP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Коефіцієнт електромагнітного зв’язку ротора визначається по формулі:</w:t>
      </w:r>
    </w:p>
    <w:p w:rsidR="00A509D6" w:rsidRPr="00E25F56" w:rsidRDefault="00A509D6" w:rsidP="00A509D6">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2260" w:dyaOrig="800">
          <v:shape id="_x0000_i1060" type="#_x0000_t75" style="width:88.25pt;height:30.55pt" o:ole="">
            <v:imagedata r:id="rId106" o:title=""/>
          </v:shape>
          <o:OLEObject Type="Embed" ProgID="Equation.DSMT4" ShapeID="_x0000_i1060" DrawAspect="Content" ObjectID="_1653406358" r:id="rId107"/>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w:t>
      </w:r>
      <w:r w:rsidRPr="00E638D4">
        <w:rPr>
          <w:rFonts w:ascii="Times New Roman" w:hAnsi="Times New Roman"/>
          <w:sz w:val="28"/>
          <w:szCs w:val="28"/>
        </w:rPr>
        <w:t>3</w:t>
      </w:r>
      <w:r>
        <w:rPr>
          <w:rFonts w:ascii="Times New Roman" w:hAnsi="Times New Roman"/>
          <w:sz w:val="28"/>
          <w:szCs w:val="28"/>
        </w:rPr>
        <w:t>.13)</w:t>
      </w:r>
    </w:p>
    <w:p w:rsidR="00A509D6" w:rsidRDefault="00A509D6" w:rsidP="00A509D6">
      <w:pPr>
        <w:spacing w:after="0" w:line="360" w:lineRule="auto"/>
        <w:ind w:firstLine="709"/>
        <w:jc w:val="both"/>
        <w:rPr>
          <w:rFonts w:ascii="Times New Roman" w:hAnsi="Times New Roman"/>
          <w:sz w:val="28"/>
          <w:szCs w:val="28"/>
        </w:rPr>
      </w:pP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Числові значення сумарного опору двигуна визначаються:</w:t>
      </w:r>
    </w:p>
    <w:p w:rsidR="00A509D6" w:rsidRPr="00E25F56" w:rsidRDefault="00A509D6" w:rsidP="00A509D6">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4959" w:dyaOrig="420">
          <v:shape id="_x0000_i1061" type="#_x0000_t75" style="width:238.3pt;height:20.4pt" o:ole="">
            <v:imagedata r:id="rId108" o:title=""/>
          </v:shape>
          <o:OLEObject Type="Embed" ProgID="Equation.DSMT4" ShapeID="_x0000_i1061" DrawAspect="Content" ObjectID="_1653406359" r:id="rId109"/>
        </w:object>
      </w:r>
      <w:r>
        <w:rPr>
          <w:rFonts w:ascii="Times New Roman" w:hAnsi="Times New Roman"/>
          <w:sz w:val="28"/>
          <w:szCs w:val="28"/>
        </w:rPr>
        <w:tab/>
      </w:r>
      <w:r>
        <w:rPr>
          <w:rFonts w:ascii="Times New Roman" w:hAnsi="Times New Roman"/>
          <w:sz w:val="28"/>
          <w:szCs w:val="28"/>
        </w:rPr>
        <w:tab/>
        <w:t>(</w:t>
      </w:r>
      <w:r w:rsidRPr="00E638D4">
        <w:rPr>
          <w:rFonts w:ascii="Times New Roman" w:hAnsi="Times New Roman"/>
          <w:sz w:val="28"/>
          <w:szCs w:val="28"/>
        </w:rPr>
        <w:t>3</w:t>
      </w:r>
      <w:r>
        <w:rPr>
          <w:rFonts w:ascii="Times New Roman" w:hAnsi="Times New Roman"/>
          <w:sz w:val="28"/>
          <w:szCs w:val="28"/>
        </w:rPr>
        <w:t>.</w:t>
      </w:r>
      <w:r w:rsidRPr="00E638D4">
        <w:rPr>
          <w:rFonts w:ascii="Times New Roman" w:hAnsi="Times New Roman"/>
          <w:sz w:val="28"/>
          <w:szCs w:val="28"/>
        </w:rPr>
        <w:t>1</w:t>
      </w:r>
      <w:r>
        <w:rPr>
          <w:rFonts w:ascii="Times New Roman" w:hAnsi="Times New Roman"/>
          <w:sz w:val="28"/>
          <w:szCs w:val="28"/>
        </w:rPr>
        <w:t>4)</w:t>
      </w:r>
    </w:p>
    <w:p w:rsidR="00A509D6" w:rsidRDefault="00A509D6" w:rsidP="00A509D6">
      <w:pPr>
        <w:spacing w:after="0" w:line="360" w:lineRule="auto"/>
        <w:ind w:firstLine="709"/>
        <w:jc w:val="both"/>
        <w:rPr>
          <w:rFonts w:ascii="Times New Roman" w:hAnsi="Times New Roman"/>
          <w:sz w:val="28"/>
          <w:szCs w:val="28"/>
        </w:rPr>
      </w:pP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Електромагнітна постійна часу асинхронного двигуна визначається за формулою:</w:t>
      </w:r>
    </w:p>
    <w:p w:rsidR="00A509D6" w:rsidRDefault="00A509D6" w:rsidP="00A509D6">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2299" w:dyaOrig="780">
          <v:shape id="_x0000_i1062" type="#_x0000_t75" style="width:106pt;height:35.3pt" o:ole="">
            <v:imagedata r:id="rId110" o:title=""/>
          </v:shape>
          <o:OLEObject Type="Embed" ProgID="Equation.DSMT4" ShapeID="_x0000_i1062" DrawAspect="Content" ObjectID="_1653406360" r:id="rId111"/>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w:t>
      </w:r>
      <w:r w:rsidRPr="00E638D4">
        <w:rPr>
          <w:rFonts w:ascii="Times New Roman" w:hAnsi="Times New Roman"/>
          <w:sz w:val="28"/>
          <w:szCs w:val="28"/>
        </w:rPr>
        <w:t>3</w:t>
      </w:r>
      <w:r>
        <w:rPr>
          <w:rFonts w:ascii="Times New Roman" w:hAnsi="Times New Roman"/>
          <w:sz w:val="28"/>
          <w:szCs w:val="28"/>
        </w:rPr>
        <w:t>.15)</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Електромагнітний момент двигуна формується на основі рівняння:</w:t>
      </w:r>
    </w:p>
    <w:p w:rsidR="00A509D6" w:rsidRPr="00E25F56" w:rsidRDefault="00A509D6" w:rsidP="00A509D6">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4040" w:dyaOrig="700">
          <v:shape id="_x0000_i1063" type="#_x0000_t75" style="width:164.45pt;height:28.55pt" o:ole="">
            <v:imagedata r:id="rId112" o:title=""/>
          </v:shape>
          <o:OLEObject Type="Embed" ProgID="Equation.DSMT4" ShapeID="_x0000_i1063" DrawAspect="Content" ObjectID="_1653406361" r:id="rId113"/>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w:t>
      </w:r>
      <w:r w:rsidRPr="00E638D4">
        <w:rPr>
          <w:rFonts w:ascii="Times New Roman" w:hAnsi="Times New Roman"/>
          <w:sz w:val="28"/>
          <w:szCs w:val="28"/>
        </w:rPr>
        <w:t>3</w:t>
      </w:r>
      <w:r>
        <w:rPr>
          <w:rFonts w:ascii="Times New Roman" w:hAnsi="Times New Roman"/>
          <w:sz w:val="28"/>
          <w:szCs w:val="28"/>
        </w:rPr>
        <w:t>.16)</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t>де р</w:t>
      </w:r>
      <w:r w:rsidRPr="00DC147A">
        <w:rPr>
          <w:rFonts w:ascii="Times New Roman" w:hAnsi="Times New Roman"/>
          <w:sz w:val="28"/>
          <w:szCs w:val="28"/>
          <w:vertAlign w:val="subscript"/>
        </w:rPr>
        <w:t>п</w:t>
      </w:r>
      <w:r>
        <w:rPr>
          <w:rFonts w:ascii="Times New Roman" w:hAnsi="Times New Roman"/>
          <w:sz w:val="28"/>
          <w:szCs w:val="28"/>
          <w:vertAlign w:val="subscript"/>
        </w:rPr>
        <w:t xml:space="preserve"> </w:t>
      </w:r>
      <w:r w:rsidRPr="00E25F56">
        <w:rPr>
          <w:rFonts w:ascii="Times New Roman" w:hAnsi="Times New Roman"/>
          <w:sz w:val="28"/>
          <w:szCs w:val="28"/>
        </w:rPr>
        <w:t>=</w:t>
      </w:r>
      <w:r>
        <w:rPr>
          <w:rFonts w:ascii="Times New Roman" w:hAnsi="Times New Roman"/>
          <w:sz w:val="28"/>
          <w:szCs w:val="28"/>
        </w:rPr>
        <w:t xml:space="preserve"> </w:t>
      </w:r>
      <w:r w:rsidRPr="00E25F56">
        <w:rPr>
          <w:rFonts w:ascii="Times New Roman" w:hAnsi="Times New Roman"/>
          <w:sz w:val="28"/>
          <w:szCs w:val="28"/>
        </w:rPr>
        <w:t>2  – число пар полюсів обмотки статора.</w:t>
      </w:r>
    </w:p>
    <w:p w:rsidR="00A509D6" w:rsidRPr="00E25F56" w:rsidRDefault="00A509D6" w:rsidP="00A509D6">
      <w:pPr>
        <w:spacing w:after="0" w:line="360" w:lineRule="auto"/>
        <w:ind w:firstLine="709"/>
        <w:jc w:val="both"/>
        <w:rPr>
          <w:rFonts w:ascii="Times New Roman" w:hAnsi="Times New Roman"/>
          <w:sz w:val="28"/>
          <w:szCs w:val="28"/>
        </w:rPr>
      </w:pPr>
      <w:r w:rsidRPr="00E25F56">
        <w:rPr>
          <w:rFonts w:ascii="Times New Roman" w:hAnsi="Times New Roman"/>
          <w:sz w:val="28"/>
          <w:szCs w:val="28"/>
        </w:rPr>
        <w:lastRenderedPageBreak/>
        <w:t>Механічна частина асинхронного двигуна представляється інтегруючою ланкою с передатною функцією:</w:t>
      </w:r>
    </w:p>
    <w:p w:rsidR="00A509D6" w:rsidRPr="00EB4AE2" w:rsidRDefault="00A509D6" w:rsidP="00EB4AE2">
      <w:pPr>
        <w:spacing w:after="0" w:line="360" w:lineRule="auto"/>
        <w:ind w:firstLine="709"/>
        <w:jc w:val="right"/>
        <w:rPr>
          <w:rFonts w:ascii="Times New Roman" w:hAnsi="Times New Roman"/>
          <w:sz w:val="28"/>
          <w:szCs w:val="28"/>
        </w:rPr>
      </w:pPr>
      <w:r w:rsidRPr="00E25F56">
        <w:rPr>
          <w:rFonts w:ascii="Times New Roman" w:hAnsi="Times New Roman"/>
          <w:sz w:val="28"/>
          <w:szCs w:val="28"/>
        </w:rPr>
        <w:object w:dxaOrig="2960" w:dyaOrig="760">
          <v:shape id="_x0000_i1064" type="#_x0000_t75" style="width:123.6pt;height:31.25pt" o:ole="">
            <v:imagedata r:id="rId114" o:title=""/>
          </v:shape>
          <o:OLEObject Type="Embed" ProgID="Equation.DSMT4" ShapeID="_x0000_i1064" DrawAspect="Content" ObjectID="_1653406362" r:id="rId115"/>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w:t>
      </w:r>
      <w:r>
        <w:rPr>
          <w:rFonts w:ascii="Times New Roman" w:hAnsi="Times New Roman"/>
          <w:sz w:val="28"/>
          <w:szCs w:val="28"/>
          <w:lang w:val="en-US"/>
        </w:rPr>
        <w:t>3</w:t>
      </w:r>
      <w:r w:rsidR="00EB4AE2">
        <w:rPr>
          <w:rFonts w:ascii="Times New Roman" w:hAnsi="Times New Roman"/>
          <w:sz w:val="28"/>
          <w:szCs w:val="28"/>
        </w:rPr>
        <w:t>.17)</w:t>
      </w:r>
    </w:p>
    <w:p w:rsidR="00A509D6" w:rsidRPr="00804069" w:rsidRDefault="00A509D6" w:rsidP="00A509D6">
      <w:pPr>
        <w:spacing w:after="0" w:line="360" w:lineRule="auto"/>
        <w:ind w:firstLine="709"/>
        <w:jc w:val="both"/>
        <w:rPr>
          <w:rFonts w:ascii="Times New Roman" w:hAnsi="Times New Roman"/>
          <w:position w:val="-32"/>
          <w:sz w:val="28"/>
          <w:szCs w:val="28"/>
        </w:rPr>
      </w:pPr>
      <w:r>
        <w:rPr>
          <w:rFonts w:ascii="Times New Roman" w:hAnsi="Times New Roman"/>
          <w:position w:val="-32"/>
          <w:sz w:val="28"/>
          <w:szCs w:val="28"/>
        </w:rPr>
        <w:t xml:space="preserve">Модель в </w:t>
      </w:r>
      <w:r>
        <w:rPr>
          <w:rFonts w:ascii="Times New Roman" w:hAnsi="Times New Roman"/>
          <w:position w:val="-32"/>
          <w:sz w:val="28"/>
          <w:szCs w:val="28"/>
          <w:lang w:val="en-US"/>
        </w:rPr>
        <w:t>Simulink</w:t>
      </w:r>
      <w:r>
        <w:rPr>
          <w:rFonts w:ascii="Times New Roman" w:hAnsi="Times New Roman"/>
          <w:position w:val="-32"/>
          <w:sz w:val="28"/>
          <w:szCs w:val="28"/>
        </w:rPr>
        <w:t xml:space="preserve"> представлена на рис. 3.5</w:t>
      </w:r>
    </w:p>
    <w:p w:rsidR="00A509D6" w:rsidRDefault="00A509D6" w:rsidP="00A509D6">
      <w:pPr>
        <w:rPr>
          <w:rFonts w:ascii="Times New Roman" w:eastAsia="Calibri" w:hAnsi="Times New Roman" w:cs="Times New Roman"/>
          <w:sz w:val="28"/>
          <w:szCs w:val="28"/>
        </w:rPr>
      </w:pPr>
      <w:r>
        <w:rPr>
          <w:noProof/>
          <w:lang w:val="ru-RU" w:eastAsia="ru-RU"/>
        </w:rPr>
        <w:drawing>
          <wp:inline distT="0" distB="0" distL="0" distR="0" wp14:anchorId="40D59123" wp14:editId="5C2DB30C">
            <wp:extent cx="5940425" cy="1553210"/>
            <wp:effectExtent l="0" t="0" r="317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0425" cy="1553210"/>
                    </a:xfrm>
                    <a:prstGeom prst="rect">
                      <a:avLst/>
                    </a:prstGeom>
                  </pic:spPr>
                </pic:pic>
              </a:graphicData>
            </a:graphic>
          </wp:inline>
        </w:drawing>
      </w:r>
    </w:p>
    <w:p w:rsidR="00A509D6" w:rsidRPr="00DC147A" w:rsidRDefault="00A509D6" w:rsidP="00A509D6">
      <w:pPr>
        <w:ind w:firstLine="567"/>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 xml:space="preserve">Рисунок 3.5 – Модель силової частини в </w:t>
      </w:r>
      <w:r>
        <w:rPr>
          <w:rFonts w:ascii="Times New Roman" w:eastAsia="Calibri" w:hAnsi="Times New Roman" w:cs="Times New Roman"/>
          <w:sz w:val="28"/>
          <w:szCs w:val="28"/>
          <w:lang w:val="en-US"/>
        </w:rPr>
        <w:t>Simulink</w:t>
      </w:r>
    </w:p>
    <w:p w:rsidR="00A509D6" w:rsidRDefault="00A509D6" w:rsidP="00A509D6">
      <w:pPr>
        <w:ind w:firstLine="567"/>
        <w:rPr>
          <w:rFonts w:ascii="Times New Roman" w:eastAsia="Calibri" w:hAnsi="Times New Roman" w:cs="Times New Roman"/>
          <w:sz w:val="28"/>
          <w:szCs w:val="28"/>
        </w:rPr>
      </w:pPr>
    </w:p>
    <w:p w:rsidR="00A509D6" w:rsidRDefault="00A509D6" w:rsidP="00A509D6">
      <w:pPr>
        <w:ind w:firstLine="567"/>
        <w:rPr>
          <w:rFonts w:ascii="Times New Roman" w:eastAsia="Calibri" w:hAnsi="Times New Roman" w:cs="Times New Roman"/>
          <w:sz w:val="28"/>
          <w:szCs w:val="28"/>
        </w:rPr>
      </w:pPr>
      <w:r>
        <w:rPr>
          <w:rFonts w:ascii="Times New Roman" w:eastAsia="Calibri" w:hAnsi="Times New Roman" w:cs="Times New Roman"/>
          <w:sz w:val="28"/>
          <w:szCs w:val="28"/>
        </w:rPr>
        <w:t>Графік розгону електродвигуна ліфтової установки на рис. 3.6.</w:t>
      </w:r>
    </w:p>
    <w:p w:rsidR="00A509D6" w:rsidRPr="00BD2CF0" w:rsidRDefault="00A509D6" w:rsidP="00A509D6">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14:anchorId="603AAA33" wp14:editId="45A0545F">
            <wp:extent cx="5549708" cy="32289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20-01-09_23-58-05.jpg"/>
                    <pic:cNvPicPr/>
                  </pic:nvPicPr>
                  <pic:blipFill>
                    <a:blip r:embed="rId117">
                      <a:extLst>
                        <a:ext uri="{28A0092B-C50C-407E-A947-70E740481C1C}">
                          <a14:useLocalDpi xmlns:a14="http://schemas.microsoft.com/office/drawing/2010/main" val="0"/>
                        </a:ext>
                      </a:extLst>
                    </a:blip>
                    <a:stretch>
                      <a:fillRect/>
                    </a:stretch>
                  </pic:blipFill>
                  <pic:spPr>
                    <a:xfrm>
                      <a:off x="0" y="0"/>
                      <a:ext cx="5554548" cy="3231791"/>
                    </a:xfrm>
                    <a:prstGeom prst="rect">
                      <a:avLst/>
                    </a:prstGeom>
                  </pic:spPr>
                </pic:pic>
              </a:graphicData>
            </a:graphic>
          </wp:inline>
        </w:drawing>
      </w:r>
    </w:p>
    <w:p w:rsidR="00A509D6" w:rsidRPr="00DC147A" w:rsidRDefault="00A509D6" w:rsidP="00A509D6">
      <w:pPr>
        <w:spacing w:line="360" w:lineRule="auto"/>
        <w:ind w:firstLine="567"/>
        <w:jc w:val="center"/>
        <w:rPr>
          <w:rFonts w:ascii="Times New Roman" w:eastAsia="Calibri" w:hAnsi="Times New Roman" w:cs="Times New Roman"/>
          <w:sz w:val="28"/>
          <w:szCs w:val="28"/>
        </w:rPr>
      </w:pPr>
      <w:r>
        <w:rPr>
          <w:rFonts w:ascii="Times New Roman" w:eastAsia="Calibri" w:hAnsi="Times New Roman" w:cs="Times New Roman"/>
          <w:sz w:val="28"/>
          <w:szCs w:val="28"/>
          <w:lang w:val="ru-RU"/>
        </w:rPr>
        <w:t>Рисунок 3.6 – Граф</w:t>
      </w:r>
      <w:r>
        <w:rPr>
          <w:rFonts w:ascii="Times New Roman" w:eastAsia="Calibri" w:hAnsi="Times New Roman" w:cs="Times New Roman"/>
          <w:sz w:val="28"/>
          <w:szCs w:val="28"/>
        </w:rPr>
        <w:t>ік розгону електродвигуна</w:t>
      </w:r>
    </w:p>
    <w:p w:rsidR="00A509D6" w:rsidRDefault="00A509D6" w:rsidP="00EB4AE2">
      <w:pPr>
        <w:spacing w:line="36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Як видно з графіку розгін відбувається плавно в два етап</w:t>
      </w:r>
      <w:r w:rsidRPr="005B0985">
        <w:rPr>
          <w:rFonts w:ascii="Times New Roman" w:eastAsia="Calibri" w:hAnsi="Times New Roman" w:cs="Times New Roman"/>
          <w:sz w:val="28"/>
          <w:szCs w:val="28"/>
        </w:rPr>
        <w:t>и</w:t>
      </w:r>
      <w:r>
        <w:rPr>
          <w:rFonts w:ascii="Times New Roman" w:eastAsia="Calibri" w:hAnsi="Times New Roman" w:cs="Times New Roman"/>
          <w:sz w:val="28"/>
          <w:szCs w:val="28"/>
        </w:rPr>
        <w:t>, спочатку до рівня малої швидкості, потім до режиму номінальної. Таким чином забезпчується нормальна робота ліфтової установки.</w:t>
      </w:r>
    </w:p>
    <w:p w:rsidR="003B2EE2" w:rsidRDefault="003B2EE2" w:rsidP="00A509D6">
      <w:pPr>
        <w:spacing w:line="360" w:lineRule="auto"/>
        <w:ind w:firstLine="709"/>
        <w:jc w:val="both"/>
        <w:rPr>
          <w:rFonts w:ascii="Times New Roman" w:hAnsi="Times New Roman" w:cs="Times New Roman"/>
          <w:b/>
          <w:sz w:val="28"/>
          <w:szCs w:val="28"/>
        </w:rPr>
      </w:pPr>
    </w:p>
    <w:p w:rsidR="00A509D6" w:rsidRDefault="00A509D6" w:rsidP="00A509D6">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3.4 Енергозбереження в ліфтових установках методом рекуперації</w:t>
      </w:r>
    </w:p>
    <w:p w:rsidR="00A509D6" w:rsidRDefault="00A509D6" w:rsidP="00A509D6">
      <w:pPr>
        <w:spacing w:line="360" w:lineRule="auto"/>
        <w:ind w:firstLine="709"/>
        <w:jc w:val="both"/>
        <w:rPr>
          <w:rFonts w:ascii="Times New Roman" w:hAnsi="Times New Roman" w:cs="Times New Roman"/>
          <w:b/>
          <w:sz w:val="28"/>
          <w:szCs w:val="28"/>
        </w:rPr>
      </w:pPr>
    </w:p>
    <w:p w:rsidR="00A509D6" w:rsidRDefault="00A509D6" w:rsidP="00A509D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ru-RU"/>
        </w:rPr>
        <w:t>Рекуперація</w:t>
      </w:r>
      <w:r w:rsidRPr="002160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1606F">
        <w:rPr>
          <w:rFonts w:ascii="Times New Roman" w:hAnsi="Times New Roman" w:cs="Times New Roman"/>
          <w:sz w:val="28"/>
          <w:szCs w:val="28"/>
        </w:rPr>
        <w:t>це</w:t>
      </w:r>
      <w:r>
        <w:rPr>
          <w:rFonts w:ascii="Times New Roman" w:hAnsi="Times New Roman" w:cs="Times New Roman"/>
          <w:sz w:val="28"/>
          <w:szCs w:val="28"/>
        </w:rPr>
        <w:t xml:space="preserve"> процес часткового</w:t>
      </w:r>
      <w:r w:rsidRPr="0021606F">
        <w:rPr>
          <w:rFonts w:ascii="Times New Roman" w:hAnsi="Times New Roman" w:cs="Times New Roman"/>
          <w:sz w:val="28"/>
          <w:szCs w:val="28"/>
        </w:rPr>
        <w:t xml:space="preserve"> повернення </w:t>
      </w:r>
      <w:r>
        <w:rPr>
          <w:rFonts w:ascii="Times New Roman" w:hAnsi="Times New Roman" w:cs="Times New Roman"/>
          <w:sz w:val="28"/>
          <w:szCs w:val="28"/>
        </w:rPr>
        <w:t>електричної енергії, яку можна використати у роботі</w:t>
      </w:r>
      <w:r w:rsidRPr="0021606F">
        <w:rPr>
          <w:rFonts w:ascii="Times New Roman" w:hAnsi="Times New Roman" w:cs="Times New Roman"/>
          <w:sz w:val="28"/>
          <w:szCs w:val="28"/>
        </w:rPr>
        <w:t>. У нашому випадку</w:t>
      </w:r>
      <w:r>
        <w:rPr>
          <w:rFonts w:ascii="Times New Roman" w:hAnsi="Times New Roman" w:cs="Times New Roman"/>
          <w:sz w:val="28"/>
          <w:szCs w:val="28"/>
        </w:rPr>
        <w:t>, під час руху ліфтової установки частину цієї кінетичної енергії ми можемо перетворити в електричну та використати її у подальшому</w:t>
      </w:r>
      <w:r w:rsidRPr="0021606F">
        <w:rPr>
          <w:rFonts w:ascii="Times New Roman" w:hAnsi="Times New Roman" w:cs="Times New Roman"/>
          <w:sz w:val="28"/>
          <w:szCs w:val="28"/>
        </w:rPr>
        <w:t>.</w:t>
      </w:r>
      <w:r>
        <w:rPr>
          <w:rFonts w:ascii="Times New Roman" w:hAnsi="Times New Roman" w:cs="Times New Roman"/>
          <w:sz w:val="28"/>
          <w:szCs w:val="28"/>
        </w:rPr>
        <w:t xml:space="preserve"> Таку маніпуляцію ми можемо зробити завдяки </w:t>
      </w:r>
      <w:r w:rsidRPr="0021606F">
        <w:rPr>
          <w:rFonts w:ascii="Times New Roman" w:hAnsi="Times New Roman" w:cs="Times New Roman"/>
          <w:sz w:val="28"/>
          <w:szCs w:val="28"/>
        </w:rPr>
        <w:t xml:space="preserve"> </w:t>
      </w:r>
      <w:r>
        <w:rPr>
          <w:rFonts w:ascii="Times New Roman" w:hAnsi="Times New Roman" w:cs="Times New Roman"/>
          <w:sz w:val="28"/>
          <w:szCs w:val="28"/>
        </w:rPr>
        <w:t>найбільш розповсюдженій конструкції ліфтів, яка складається з кабіни,</w:t>
      </w:r>
      <w:r>
        <w:rPr>
          <w:rFonts w:ascii="Times New Roman" w:hAnsi="Times New Roman" w:cs="Times New Roman"/>
          <w:sz w:val="28"/>
          <w:szCs w:val="28"/>
          <w:lang w:val="ru-RU"/>
        </w:rPr>
        <w:t xml:space="preserve"> </w:t>
      </w:r>
      <w:r>
        <w:rPr>
          <w:rFonts w:ascii="Times New Roman" w:hAnsi="Times New Roman" w:cs="Times New Roman"/>
          <w:sz w:val="28"/>
          <w:szCs w:val="28"/>
        </w:rPr>
        <w:t>противаги</w:t>
      </w:r>
      <w:r w:rsidRPr="0021606F">
        <w:rPr>
          <w:rFonts w:ascii="Times New Roman" w:hAnsi="Times New Roman" w:cs="Times New Roman"/>
          <w:sz w:val="28"/>
          <w:szCs w:val="28"/>
        </w:rPr>
        <w:t xml:space="preserve">, </w:t>
      </w:r>
      <w:r>
        <w:rPr>
          <w:rFonts w:ascii="Times New Roman" w:hAnsi="Times New Roman" w:cs="Times New Roman"/>
          <w:sz w:val="28"/>
          <w:szCs w:val="28"/>
        </w:rPr>
        <w:t>лебідки</w:t>
      </w:r>
      <w:r w:rsidRPr="0021606F">
        <w:rPr>
          <w:rFonts w:ascii="Times New Roman" w:hAnsi="Times New Roman" w:cs="Times New Roman"/>
          <w:sz w:val="28"/>
          <w:szCs w:val="28"/>
        </w:rPr>
        <w:t xml:space="preserve"> та станції управління</w:t>
      </w:r>
      <w:r>
        <w:rPr>
          <w:rFonts w:ascii="Times New Roman" w:hAnsi="Times New Roman" w:cs="Times New Roman"/>
          <w:sz w:val="28"/>
          <w:szCs w:val="28"/>
        </w:rPr>
        <w:t xml:space="preserve"> (не важливо від якого виробника, так як вони однотипні)</w:t>
      </w:r>
      <w:r w:rsidRPr="0021606F">
        <w:rPr>
          <w:rFonts w:ascii="Times New Roman" w:hAnsi="Times New Roman" w:cs="Times New Roman"/>
          <w:sz w:val="28"/>
          <w:szCs w:val="28"/>
        </w:rPr>
        <w:t xml:space="preserve">. </w:t>
      </w:r>
    </w:p>
    <w:p w:rsidR="00A509D6" w:rsidRDefault="00A509D6" w:rsidP="00A509D6">
      <w:pPr>
        <w:spacing w:line="360" w:lineRule="auto"/>
        <w:ind w:firstLine="567"/>
        <w:jc w:val="both"/>
        <w:rPr>
          <w:rFonts w:ascii="Times New Roman" w:hAnsi="Times New Roman" w:cs="Times New Roman"/>
          <w:sz w:val="28"/>
          <w:szCs w:val="28"/>
        </w:rPr>
      </w:pPr>
      <w:r w:rsidRPr="0021606F">
        <w:rPr>
          <w:rFonts w:ascii="Times New Roman" w:hAnsi="Times New Roman" w:cs="Times New Roman"/>
          <w:sz w:val="28"/>
          <w:szCs w:val="28"/>
        </w:rPr>
        <w:t>Для врівноваження</w:t>
      </w:r>
      <w:r>
        <w:rPr>
          <w:rFonts w:ascii="Times New Roman" w:hAnsi="Times New Roman" w:cs="Times New Roman"/>
          <w:sz w:val="28"/>
          <w:szCs w:val="28"/>
        </w:rPr>
        <w:t xml:space="preserve"> системи</w:t>
      </w:r>
      <w:r w:rsidRPr="0021606F">
        <w:rPr>
          <w:rFonts w:ascii="Times New Roman" w:hAnsi="Times New Roman" w:cs="Times New Roman"/>
          <w:sz w:val="28"/>
          <w:szCs w:val="28"/>
        </w:rPr>
        <w:t xml:space="preserve"> потрібна противага</w:t>
      </w:r>
      <w:r>
        <w:rPr>
          <w:rFonts w:ascii="Times New Roman" w:hAnsi="Times New Roman" w:cs="Times New Roman"/>
          <w:sz w:val="28"/>
          <w:szCs w:val="28"/>
        </w:rPr>
        <w:t>, яка</w:t>
      </w:r>
      <w:r>
        <w:rPr>
          <w:rFonts w:ascii="Times New Roman" w:hAnsi="Times New Roman" w:cs="Times New Roman"/>
          <w:sz w:val="28"/>
          <w:szCs w:val="28"/>
          <w:lang w:val="ru-RU"/>
        </w:rPr>
        <w:t xml:space="preserve"> </w:t>
      </w:r>
      <w:r w:rsidRPr="0021606F">
        <w:rPr>
          <w:rFonts w:ascii="Times New Roman" w:hAnsi="Times New Roman" w:cs="Times New Roman"/>
          <w:sz w:val="28"/>
          <w:szCs w:val="28"/>
        </w:rPr>
        <w:t xml:space="preserve">частково </w:t>
      </w:r>
      <w:r>
        <w:rPr>
          <w:rFonts w:ascii="Times New Roman" w:hAnsi="Times New Roman" w:cs="Times New Roman"/>
          <w:sz w:val="28"/>
          <w:szCs w:val="28"/>
        </w:rPr>
        <w:t xml:space="preserve">компенсує вагу </w:t>
      </w:r>
      <w:r w:rsidRPr="0021606F">
        <w:rPr>
          <w:rFonts w:ascii="Times New Roman" w:hAnsi="Times New Roman" w:cs="Times New Roman"/>
          <w:sz w:val="28"/>
          <w:szCs w:val="28"/>
        </w:rPr>
        <w:t>завантаженої кабіни. Як ре</w:t>
      </w:r>
      <w:r>
        <w:rPr>
          <w:rFonts w:ascii="Times New Roman" w:hAnsi="Times New Roman" w:cs="Times New Roman"/>
          <w:sz w:val="28"/>
          <w:szCs w:val="28"/>
        </w:rPr>
        <w:t>зультат, противага важче ніж</w:t>
      </w:r>
      <w:r>
        <w:rPr>
          <w:rFonts w:ascii="Times New Roman" w:hAnsi="Times New Roman" w:cs="Times New Roman"/>
          <w:sz w:val="28"/>
          <w:szCs w:val="28"/>
          <w:lang w:val="ru-RU"/>
        </w:rPr>
        <w:t xml:space="preserve"> </w:t>
      </w:r>
      <w:r w:rsidRPr="0021606F">
        <w:rPr>
          <w:rFonts w:ascii="Times New Roman" w:hAnsi="Times New Roman" w:cs="Times New Roman"/>
          <w:sz w:val="28"/>
          <w:szCs w:val="28"/>
        </w:rPr>
        <w:t>порожня</w:t>
      </w:r>
      <w:r>
        <w:rPr>
          <w:rFonts w:ascii="Times New Roman" w:hAnsi="Times New Roman" w:cs="Times New Roman"/>
          <w:sz w:val="28"/>
          <w:szCs w:val="28"/>
        </w:rPr>
        <w:t xml:space="preserve"> (на 15-30%)</w:t>
      </w:r>
      <w:r w:rsidRPr="0021606F">
        <w:rPr>
          <w:rFonts w:ascii="Times New Roman" w:hAnsi="Times New Roman" w:cs="Times New Roman"/>
          <w:sz w:val="28"/>
          <w:szCs w:val="28"/>
        </w:rPr>
        <w:t xml:space="preserve"> або частково заповнена </w:t>
      </w:r>
      <w:r>
        <w:rPr>
          <w:rFonts w:ascii="Times New Roman" w:hAnsi="Times New Roman" w:cs="Times New Roman"/>
          <w:sz w:val="28"/>
          <w:szCs w:val="28"/>
        </w:rPr>
        <w:t>кабіна, але легша, ніж повністю</w:t>
      </w:r>
      <w:r>
        <w:rPr>
          <w:rFonts w:ascii="Times New Roman" w:hAnsi="Times New Roman" w:cs="Times New Roman"/>
          <w:sz w:val="28"/>
          <w:szCs w:val="28"/>
          <w:lang w:val="ru-RU"/>
        </w:rPr>
        <w:t xml:space="preserve"> </w:t>
      </w:r>
      <w:r w:rsidRPr="0021606F">
        <w:rPr>
          <w:rFonts w:ascii="Times New Roman" w:hAnsi="Times New Roman" w:cs="Times New Roman"/>
          <w:sz w:val="28"/>
          <w:szCs w:val="28"/>
        </w:rPr>
        <w:t>завантажена кабіна. Мережева енергія споживається при повному завантаженні</w:t>
      </w:r>
      <w:r>
        <w:rPr>
          <w:rFonts w:ascii="Times New Roman" w:hAnsi="Times New Roman" w:cs="Times New Roman"/>
          <w:sz w:val="28"/>
          <w:szCs w:val="28"/>
          <w:lang w:val="ru-RU"/>
        </w:rPr>
        <w:t xml:space="preserve"> </w:t>
      </w:r>
      <w:r w:rsidRPr="0021606F">
        <w:rPr>
          <w:rFonts w:ascii="Times New Roman" w:hAnsi="Times New Roman" w:cs="Times New Roman"/>
          <w:sz w:val="28"/>
          <w:szCs w:val="28"/>
        </w:rPr>
        <w:t>кабін</w:t>
      </w:r>
      <w:r>
        <w:rPr>
          <w:rFonts w:ascii="Times New Roman" w:hAnsi="Times New Roman" w:cs="Times New Roman"/>
          <w:sz w:val="28"/>
          <w:szCs w:val="28"/>
        </w:rPr>
        <w:t>и, коли та</w:t>
      </w:r>
      <w:r w:rsidRPr="0021606F">
        <w:rPr>
          <w:rFonts w:ascii="Times New Roman" w:hAnsi="Times New Roman" w:cs="Times New Roman"/>
          <w:sz w:val="28"/>
          <w:szCs w:val="28"/>
        </w:rPr>
        <w:t xml:space="preserve"> рухається вгору або коли </w:t>
      </w:r>
      <w:r>
        <w:rPr>
          <w:rFonts w:ascii="Times New Roman" w:hAnsi="Times New Roman" w:cs="Times New Roman"/>
          <w:sz w:val="28"/>
          <w:szCs w:val="28"/>
        </w:rPr>
        <w:t>неповно</w:t>
      </w:r>
      <w:r w:rsidRPr="0021606F">
        <w:rPr>
          <w:rFonts w:ascii="Times New Roman" w:hAnsi="Times New Roman" w:cs="Times New Roman"/>
          <w:sz w:val="28"/>
          <w:szCs w:val="28"/>
        </w:rPr>
        <w:t xml:space="preserve"> завантажена</w:t>
      </w:r>
      <w:r>
        <w:rPr>
          <w:rFonts w:ascii="Times New Roman" w:hAnsi="Times New Roman" w:cs="Times New Roman"/>
          <w:sz w:val="28"/>
          <w:szCs w:val="28"/>
        </w:rPr>
        <w:t xml:space="preserve"> (порожня)</w:t>
      </w:r>
      <w:r w:rsidRPr="0021606F">
        <w:rPr>
          <w:rFonts w:ascii="Times New Roman" w:hAnsi="Times New Roman" w:cs="Times New Roman"/>
          <w:sz w:val="28"/>
          <w:szCs w:val="28"/>
        </w:rPr>
        <w:t xml:space="preserve"> кабіна рухається вниз.</w:t>
      </w:r>
      <w:r>
        <w:rPr>
          <w:rFonts w:ascii="Times New Roman" w:hAnsi="Times New Roman" w:cs="Times New Roman"/>
          <w:sz w:val="28"/>
          <w:szCs w:val="28"/>
        </w:rPr>
        <w:t xml:space="preserve"> Схематична модель описаних умов показа</w:t>
      </w:r>
      <w:r w:rsidRPr="0021606F">
        <w:rPr>
          <w:rFonts w:ascii="Times New Roman" w:hAnsi="Times New Roman" w:cs="Times New Roman"/>
          <w:sz w:val="28"/>
          <w:szCs w:val="28"/>
        </w:rPr>
        <w:t>на на ри</w:t>
      </w:r>
      <w:r>
        <w:rPr>
          <w:rFonts w:ascii="Times New Roman" w:hAnsi="Times New Roman" w:cs="Times New Roman"/>
          <w:sz w:val="28"/>
          <w:szCs w:val="28"/>
        </w:rPr>
        <w:t>сунку 3.7. Таким чином виходить що коли мало</w:t>
      </w:r>
      <w:r>
        <w:rPr>
          <w:rFonts w:ascii="Times New Roman" w:hAnsi="Times New Roman" w:cs="Times New Roman"/>
          <w:sz w:val="28"/>
          <w:szCs w:val="28"/>
          <w:lang w:val="ru-RU"/>
        </w:rPr>
        <w:t xml:space="preserve"> </w:t>
      </w:r>
      <w:r w:rsidRPr="0021606F">
        <w:rPr>
          <w:rFonts w:ascii="Times New Roman" w:hAnsi="Times New Roman" w:cs="Times New Roman"/>
          <w:sz w:val="28"/>
          <w:szCs w:val="28"/>
        </w:rPr>
        <w:t>завантажена</w:t>
      </w:r>
      <w:r>
        <w:rPr>
          <w:rFonts w:ascii="Times New Roman" w:hAnsi="Times New Roman" w:cs="Times New Roman"/>
          <w:sz w:val="28"/>
          <w:szCs w:val="28"/>
        </w:rPr>
        <w:t xml:space="preserve"> (порожня)</w:t>
      </w:r>
      <w:r w:rsidRPr="0021606F">
        <w:rPr>
          <w:rFonts w:ascii="Times New Roman" w:hAnsi="Times New Roman" w:cs="Times New Roman"/>
          <w:sz w:val="28"/>
          <w:szCs w:val="28"/>
        </w:rPr>
        <w:t xml:space="preserve"> кабіна </w:t>
      </w:r>
      <w:r>
        <w:rPr>
          <w:rFonts w:ascii="Times New Roman" w:hAnsi="Times New Roman" w:cs="Times New Roman"/>
          <w:sz w:val="28"/>
          <w:szCs w:val="28"/>
        </w:rPr>
        <w:t>прямує</w:t>
      </w:r>
      <w:r w:rsidRPr="0021606F">
        <w:rPr>
          <w:rFonts w:ascii="Times New Roman" w:hAnsi="Times New Roman" w:cs="Times New Roman"/>
          <w:sz w:val="28"/>
          <w:szCs w:val="28"/>
        </w:rPr>
        <w:t xml:space="preserve"> вгору, або </w:t>
      </w:r>
      <w:r>
        <w:rPr>
          <w:rFonts w:ascii="Times New Roman" w:hAnsi="Times New Roman" w:cs="Times New Roman"/>
          <w:sz w:val="28"/>
          <w:szCs w:val="28"/>
        </w:rPr>
        <w:t xml:space="preserve">при </w:t>
      </w:r>
      <w:r w:rsidRPr="0021606F">
        <w:rPr>
          <w:rFonts w:ascii="Times New Roman" w:hAnsi="Times New Roman" w:cs="Times New Roman"/>
          <w:sz w:val="28"/>
          <w:szCs w:val="28"/>
        </w:rPr>
        <w:t>сильно завантажен</w:t>
      </w:r>
      <w:r>
        <w:rPr>
          <w:rFonts w:ascii="Times New Roman" w:hAnsi="Times New Roman" w:cs="Times New Roman"/>
          <w:sz w:val="28"/>
          <w:szCs w:val="28"/>
        </w:rPr>
        <w:t>ій</w:t>
      </w:r>
      <w:r w:rsidRPr="0021606F">
        <w:rPr>
          <w:rFonts w:ascii="Times New Roman" w:hAnsi="Times New Roman" w:cs="Times New Roman"/>
          <w:sz w:val="28"/>
          <w:szCs w:val="28"/>
        </w:rPr>
        <w:t xml:space="preserve"> кабін</w:t>
      </w:r>
      <w:r>
        <w:rPr>
          <w:rFonts w:ascii="Times New Roman" w:hAnsi="Times New Roman" w:cs="Times New Roman"/>
          <w:sz w:val="28"/>
          <w:szCs w:val="28"/>
        </w:rPr>
        <w:t>і яка</w:t>
      </w:r>
      <w:r w:rsidRPr="0021606F">
        <w:rPr>
          <w:rFonts w:ascii="Times New Roman" w:hAnsi="Times New Roman" w:cs="Times New Roman"/>
          <w:sz w:val="28"/>
          <w:szCs w:val="28"/>
        </w:rPr>
        <w:t xml:space="preserve"> рухається</w:t>
      </w:r>
      <w:r>
        <w:rPr>
          <w:rFonts w:ascii="Times New Roman" w:hAnsi="Times New Roman" w:cs="Times New Roman"/>
          <w:sz w:val="28"/>
          <w:szCs w:val="28"/>
          <w:lang w:val="ru-RU"/>
        </w:rPr>
        <w:t xml:space="preserve"> </w:t>
      </w:r>
      <w:r w:rsidRPr="0021606F">
        <w:rPr>
          <w:rFonts w:ascii="Times New Roman" w:hAnsi="Times New Roman" w:cs="Times New Roman"/>
          <w:sz w:val="28"/>
          <w:szCs w:val="28"/>
        </w:rPr>
        <w:t xml:space="preserve">вниз, </w:t>
      </w:r>
      <w:r>
        <w:rPr>
          <w:rFonts w:ascii="Times New Roman" w:hAnsi="Times New Roman" w:cs="Times New Roman"/>
          <w:sz w:val="28"/>
          <w:szCs w:val="28"/>
        </w:rPr>
        <w:t>електро</w:t>
      </w:r>
      <w:r w:rsidRPr="0021606F">
        <w:rPr>
          <w:rFonts w:ascii="Times New Roman" w:hAnsi="Times New Roman" w:cs="Times New Roman"/>
          <w:sz w:val="28"/>
          <w:szCs w:val="28"/>
        </w:rPr>
        <w:t>двигун працю</w:t>
      </w:r>
      <w:r>
        <w:rPr>
          <w:rFonts w:ascii="Times New Roman" w:hAnsi="Times New Roman" w:cs="Times New Roman"/>
          <w:sz w:val="28"/>
          <w:szCs w:val="28"/>
        </w:rPr>
        <w:t>є</w:t>
      </w:r>
      <w:r w:rsidRPr="0021606F">
        <w:rPr>
          <w:rFonts w:ascii="Times New Roman" w:hAnsi="Times New Roman" w:cs="Times New Roman"/>
          <w:sz w:val="28"/>
          <w:szCs w:val="28"/>
        </w:rPr>
        <w:t xml:space="preserve"> як генератор</w:t>
      </w:r>
      <w:r>
        <w:rPr>
          <w:rFonts w:ascii="Times New Roman" w:hAnsi="Times New Roman" w:cs="Times New Roman"/>
          <w:sz w:val="28"/>
          <w:szCs w:val="28"/>
        </w:rPr>
        <w:t xml:space="preserve"> електричної енергії (рисунок 3.8).</w:t>
      </w:r>
    </w:p>
    <w:p w:rsidR="00A509D6" w:rsidRDefault="00A509D6" w:rsidP="00A509D6">
      <w:pPr>
        <w:spacing w:line="360" w:lineRule="auto"/>
        <w:ind w:firstLine="567"/>
        <w:jc w:val="center"/>
        <w:rPr>
          <w:rFonts w:ascii="Times New Roman" w:hAnsi="Times New Roman" w:cs="Times New Roman"/>
          <w:sz w:val="28"/>
          <w:szCs w:val="28"/>
        </w:rPr>
      </w:pPr>
      <w:r>
        <w:rPr>
          <w:noProof/>
          <w:lang w:val="ru-RU" w:eastAsia="ru-RU"/>
        </w:rPr>
        <w:drawing>
          <wp:inline distT="0" distB="0" distL="0" distR="0" wp14:anchorId="32D1A54B" wp14:editId="2FBEED7D">
            <wp:extent cx="3031414" cy="2018581"/>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122648" cy="2079333"/>
                    </a:xfrm>
                    <a:prstGeom prst="rect">
                      <a:avLst/>
                    </a:prstGeom>
                  </pic:spPr>
                </pic:pic>
              </a:graphicData>
            </a:graphic>
          </wp:inline>
        </w:drawing>
      </w:r>
    </w:p>
    <w:p w:rsidR="00A509D6" w:rsidRDefault="00A509D6" w:rsidP="00A509D6">
      <w:pPr>
        <w:tabs>
          <w:tab w:val="left" w:pos="1345"/>
        </w:tabs>
        <w:spacing w:line="360" w:lineRule="auto"/>
        <w:jc w:val="center"/>
        <w:rPr>
          <w:rFonts w:ascii="Times New Roman" w:hAnsi="Times New Roman" w:cs="Times New Roman"/>
          <w:sz w:val="28"/>
          <w:szCs w:val="28"/>
        </w:rPr>
      </w:pPr>
      <w:r w:rsidRPr="0021606F">
        <w:rPr>
          <w:rFonts w:ascii="Times New Roman" w:hAnsi="Times New Roman" w:cs="Times New Roman"/>
          <w:sz w:val="28"/>
          <w:szCs w:val="28"/>
        </w:rPr>
        <w:t>Рис</w:t>
      </w:r>
      <w:r>
        <w:rPr>
          <w:rFonts w:ascii="Times New Roman" w:hAnsi="Times New Roman" w:cs="Times New Roman"/>
          <w:sz w:val="28"/>
          <w:szCs w:val="28"/>
        </w:rPr>
        <w:t>унок 3.7 –</w:t>
      </w:r>
      <w:r w:rsidRPr="0021606F">
        <w:rPr>
          <w:rFonts w:ascii="Times New Roman" w:hAnsi="Times New Roman" w:cs="Times New Roman"/>
          <w:sz w:val="28"/>
          <w:szCs w:val="28"/>
        </w:rPr>
        <w:t xml:space="preserve"> </w:t>
      </w:r>
      <w:r>
        <w:rPr>
          <w:rFonts w:ascii="Times New Roman" w:hAnsi="Times New Roman" w:cs="Times New Roman"/>
          <w:sz w:val="28"/>
          <w:szCs w:val="28"/>
        </w:rPr>
        <w:t xml:space="preserve">Кінематична схема ліфта </w:t>
      </w:r>
      <w:r w:rsidRPr="0021606F">
        <w:rPr>
          <w:rFonts w:ascii="Times New Roman" w:hAnsi="Times New Roman" w:cs="Times New Roman"/>
          <w:sz w:val="28"/>
          <w:szCs w:val="28"/>
        </w:rPr>
        <w:t xml:space="preserve">в режимі споживання електроенергії: а) завантажена кабіна </w:t>
      </w:r>
      <w:r>
        <w:rPr>
          <w:rFonts w:ascii="Times New Roman" w:hAnsi="Times New Roman" w:cs="Times New Roman"/>
          <w:sz w:val="28"/>
          <w:szCs w:val="28"/>
        </w:rPr>
        <w:t>прямує</w:t>
      </w:r>
      <w:r w:rsidRPr="0021606F">
        <w:rPr>
          <w:rFonts w:ascii="Times New Roman" w:hAnsi="Times New Roman" w:cs="Times New Roman"/>
          <w:sz w:val="28"/>
          <w:szCs w:val="28"/>
        </w:rPr>
        <w:t xml:space="preserve"> вгору; б) злегка завантажена</w:t>
      </w:r>
      <w:r>
        <w:rPr>
          <w:rFonts w:ascii="Times New Roman" w:hAnsi="Times New Roman" w:cs="Times New Roman"/>
          <w:sz w:val="28"/>
          <w:szCs w:val="28"/>
        </w:rPr>
        <w:t xml:space="preserve"> (порожня) </w:t>
      </w:r>
      <w:r w:rsidRPr="0021606F">
        <w:rPr>
          <w:rFonts w:ascii="Times New Roman" w:hAnsi="Times New Roman" w:cs="Times New Roman"/>
          <w:sz w:val="28"/>
          <w:szCs w:val="28"/>
        </w:rPr>
        <w:t xml:space="preserve"> кабіна </w:t>
      </w:r>
      <w:r>
        <w:rPr>
          <w:rFonts w:ascii="Times New Roman" w:hAnsi="Times New Roman" w:cs="Times New Roman"/>
          <w:sz w:val="28"/>
          <w:szCs w:val="28"/>
        </w:rPr>
        <w:t>прямує</w:t>
      </w:r>
      <w:r w:rsidRPr="0021606F">
        <w:rPr>
          <w:rFonts w:ascii="Times New Roman" w:hAnsi="Times New Roman" w:cs="Times New Roman"/>
          <w:sz w:val="28"/>
          <w:szCs w:val="28"/>
        </w:rPr>
        <w:t xml:space="preserve"> вниз</w:t>
      </w:r>
    </w:p>
    <w:p w:rsidR="00A509D6" w:rsidRDefault="00A509D6" w:rsidP="00A509D6">
      <w:pPr>
        <w:tabs>
          <w:tab w:val="left" w:pos="1345"/>
        </w:tabs>
        <w:jc w:val="center"/>
        <w:rPr>
          <w:rFonts w:ascii="Times New Roman" w:hAnsi="Times New Roman" w:cs="Times New Roman"/>
          <w:sz w:val="28"/>
          <w:szCs w:val="28"/>
        </w:rPr>
      </w:pPr>
    </w:p>
    <w:p w:rsidR="00A509D6" w:rsidRDefault="00A509D6" w:rsidP="00A509D6">
      <w:pPr>
        <w:tabs>
          <w:tab w:val="left" w:pos="1345"/>
        </w:tabs>
        <w:jc w:val="center"/>
        <w:rPr>
          <w:rFonts w:ascii="Times New Roman" w:hAnsi="Times New Roman" w:cs="Times New Roman"/>
          <w:sz w:val="28"/>
          <w:szCs w:val="28"/>
        </w:rPr>
      </w:pPr>
      <w:r>
        <w:rPr>
          <w:noProof/>
          <w:lang w:val="ru-RU" w:eastAsia="ru-RU"/>
        </w:rPr>
        <w:drawing>
          <wp:inline distT="0" distB="0" distL="0" distR="0" wp14:anchorId="4AA99393" wp14:editId="668F4CF6">
            <wp:extent cx="2935250" cy="193231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963225" cy="1950733"/>
                    </a:xfrm>
                    <a:prstGeom prst="rect">
                      <a:avLst/>
                    </a:prstGeom>
                  </pic:spPr>
                </pic:pic>
              </a:graphicData>
            </a:graphic>
          </wp:inline>
        </w:drawing>
      </w:r>
    </w:p>
    <w:p w:rsidR="00A509D6" w:rsidRDefault="00A509D6" w:rsidP="00A509D6">
      <w:pPr>
        <w:spacing w:line="360" w:lineRule="auto"/>
        <w:jc w:val="center"/>
        <w:rPr>
          <w:rFonts w:ascii="Times New Roman" w:hAnsi="Times New Roman" w:cs="Times New Roman"/>
          <w:sz w:val="28"/>
          <w:szCs w:val="28"/>
        </w:rPr>
      </w:pPr>
      <w:r w:rsidRPr="0021606F">
        <w:rPr>
          <w:rFonts w:ascii="Times New Roman" w:hAnsi="Times New Roman" w:cs="Times New Roman"/>
          <w:sz w:val="28"/>
          <w:szCs w:val="28"/>
        </w:rPr>
        <w:t>Рис</w:t>
      </w:r>
      <w:r>
        <w:rPr>
          <w:rFonts w:ascii="Times New Roman" w:hAnsi="Times New Roman" w:cs="Times New Roman"/>
          <w:sz w:val="28"/>
          <w:szCs w:val="28"/>
        </w:rPr>
        <w:t>унок 3.8 –</w:t>
      </w:r>
      <w:r w:rsidRPr="0021606F">
        <w:rPr>
          <w:rFonts w:ascii="Times New Roman" w:hAnsi="Times New Roman" w:cs="Times New Roman"/>
          <w:sz w:val="28"/>
          <w:szCs w:val="28"/>
        </w:rPr>
        <w:t xml:space="preserve"> </w:t>
      </w:r>
      <w:r>
        <w:rPr>
          <w:rFonts w:ascii="Times New Roman" w:hAnsi="Times New Roman" w:cs="Times New Roman"/>
          <w:sz w:val="28"/>
          <w:szCs w:val="28"/>
        </w:rPr>
        <w:t>Кінематична схема ліфта</w:t>
      </w:r>
      <w:r w:rsidRPr="0021606F">
        <w:rPr>
          <w:rFonts w:ascii="Times New Roman" w:hAnsi="Times New Roman" w:cs="Times New Roman"/>
          <w:sz w:val="28"/>
          <w:szCs w:val="28"/>
        </w:rPr>
        <w:t xml:space="preserve"> в режимі генерації електр</w:t>
      </w:r>
      <w:r>
        <w:rPr>
          <w:rFonts w:ascii="Times New Roman" w:hAnsi="Times New Roman" w:cs="Times New Roman"/>
          <w:sz w:val="28"/>
          <w:szCs w:val="28"/>
        </w:rPr>
        <w:t xml:space="preserve">ичної </w:t>
      </w:r>
      <w:r w:rsidRPr="0021606F">
        <w:rPr>
          <w:rFonts w:ascii="Times New Roman" w:hAnsi="Times New Roman" w:cs="Times New Roman"/>
          <w:sz w:val="28"/>
          <w:szCs w:val="28"/>
        </w:rPr>
        <w:t>енергії: а) мало завантажена</w:t>
      </w:r>
      <w:r>
        <w:rPr>
          <w:rFonts w:ascii="Times New Roman" w:hAnsi="Times New Roman" w:cs="Times New Roman"/>
          <w:sz w:val="28"/>
          <w:szCs w:val="28"/>
        </w:rPr>
        <w:t xml:space="preserve"> (порожня)</w:t>
      </w:r>
      <w:r w:rsidRPr="0021606F">
        <w:rPr>
          <w:rFonts w:ascii="Times New Roman" w:hAnsi="Times New Roman" w:cs="Times New Roman"/>
          <w:sz w:val="28"/>
          <w:szCs w:val="28"/>
        </w:rPr>
        <w:t xml:space="preserve"> кабіна </w:t>
      </w:r>
      <w:r>
        <w:rPr>
          <w:rFonts w:ascii="Times New Roman" w:hAnsi="Times New Roman" w:cs="Times New Roman"/>
          <w:sz w:val="28"/>
          <w:szCs w:val="28"/>
        </w:rPr>
        <w:t>прямує</w:t>
      </w:r>
      <w:r w:rsidRPr="0021606F">
        <w:rPr>
          <w:rFonts w:ascii="Times New Roman" w:hAnsi="Times New Roman" w:cs="Times New Roman"/>
          <w:sz w:val="28"/>
          <w:szCs w:val="28"/>
        </w:rPr>
        <w:t xml:space="preserve"> вгору; б) завантажена кабіна </w:t>
      </w:r>
      <w:r>
        <w:rPr>
          <w:rFonts w:ascii="Times New Roman" w:hAnsi="Times New Roman" w:cs="Times New Roman"/>
          <w:sz w:val="28"/>
          <w:szCs w:val="28"/>
        </w:rPr>
        <w:t>прямує</w:t>
      </w:r>
      <w:r w:rsidRPr="0021606F">
        <w:rPr>
          <w:rFonts w:ascii="Times New Roman" w:hAnsi="Times New Roman" w:cs="Times New Roman"/>
          <w:sz w:val="28"/>
          <w:szCs w:val="28"/>
        </w:rPr>
        <w:t xml:space="preserve"> вниз</w:t>
      </w:r>
    </w:p>
    <w:p w:rsidR="00A509D6" w:rsidRDefault="00A509D6" w:rsidP="00A509D6">
      <w:pPr>
        <w:tabs>
          <w:tab w:val="left" w:pos="3478"/>
        </w:tabs>
        <w:spacing w:line="360" w:lineRule="auto"/>
        <w:jc w:val="center"/>
        <w:rPr>
          <w:rFonts w:ascii="Times New Roman" w:hAnsi="Times New Roman" w:cs="Times New Roman"/>
          <w:sz w:val="28"/>
          <w:szCs w:val="28"/>
        </w:rPr>
      </w:pPr>
      <w:r>
        <w:rPr>
          <w:noProof/>
          <w:lang w:val="ru-RU" w:eastAsia="ru-RU"/>
        </w:rPr>
        <w:drawing>
          <wp:inline distT="0" distB="0" distL="0" distR="0" wp14:anchorId="22885C0D" wp14:editId="64401AAA">
            <wp:extent cx="5419689" cy="3821502"/>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522016" cy="3893654"/>
                    </a:xfrm>
                    <a:prstGeom prst="rect">
                      <a:avLst/>
                    </a:prstGeom>
                  </pic:spPr>
                </pic:pic>
              </a:graphicData>
            </a:graphic>
          </wp:inline>
        </w:drawing>
      </w:r>
    </w:p>
    <w:p w:rsidR="00A509D6" w:rsidRPr="00C8026A" w:rsidRDefault="00A509D6" w:rsidP="00A509D6">
      <w:pPr>
        <w:tabs>
          <w:tab w:val="left" w:pos="3478"/>
        </w:tabs>
        <w:spacing w:line="360" w:lineRule="auto"/>
        <w:ind w:firstLine="567"/>
        <w:jc w:val="center"/>
        <w:rPr>
          <w:rFonts w:ascii="Times New Roman" w:hAnsi="Times New Roman" w:cs="Times New Roman"/>
          <w:sz w:val="28"/>
          <w:szCs w:val="28"/>
          <w:lang w:val="en-US"/>
        </w:rPr>
      </w:pPr>
      <w:r w:rsidRPr="0021606F">
        <w:rPr>
          <w:rFonts w:ascii="Times New Roman" w:hAnsi="Times New Roman" w:cs="Times New Roman"/>
          <w:sz w:val="28"/>
          <w:szCs w:val="28"/>
        </w:rPr>
        <w:t>Рис</w:t>
      </w:r>
      <w:r>
        <w:rPr>
          <w:rFonts w:ascii="Times New Roman" w:hAnsi="Times New Roman" w:cs="Times New Roman"/>
          <w:sz w:val="28"/>
          <w:szCs w:val="28"/>
        </w:rPr>
        <w:t>унок 3.9 –</w:t>
      </w:r>
      <w:r w:rsidRPr="0021606F">
        <w:rPr>
          <w:rFonts w:ascii="Times New Roman" w:hAnsi="Times New Roman" w:cs="Times New Roman"/>
          <w:sz w:val="28"/>
          <w:szCs w:val="28"/>
        </w:rPr>
        <w:t xml:space="preserve"> </w:t>
      </w:r>
      <w:r>
        <w:rPr>
          <w:rFonts w:ascii="Times New Roman" w:hAnsi="Times New Roman" w:cs="Times New Roman"/>
          <w:sz w:val="28"/>
          <w:szCs w:val="28"/>
        </w:rPr>
        <w:t xml:space="preserve">Частина принципової схеми з підключеним гальмівним резистором, за приклад взято станцію </w:t>
      </w:r>
      <w:r>
        <w:rPr>
          <w:rFonts w:ascii="Times New Roman" w:hAnsi="Times New Roman" w:cs="Times New Roman"/>
          <w:sz w:val="28"/>
          <w:szCs w:val="28"/>
          <w:lang w:val="en-US"/>
        </w:rPr>
        <w:t>Arkel</w:t>
      </w:r>
      <w:r>
        <w:rPr>
          <w:rFonts w:ascii="Times New Roman" w:hAnsi="Times New Roman" w:cs="Times New Roman"/>
          <w:sz w:val="28"/>
          <w:szCs w:val="28"/>
          <w:lang w:val="ru-RU"/>
        </w:rPr>
        <w:t xml:space="preserve"> з ПЧ </w:t>
      </w:r>
      <w:r>
        <w:rPr>
          <w:rFonts w:ascii="Times New Roman" w:hAnsi="Times New Roman" w:cs="Times New Roman"/>
          <w:sz w:val="28"/>
          <w:szCs w:val="28"/>
          <w:lang w:val="en-US"/>
        </w:rPr>
        <w:t>ADrive</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ru-RU"/>
        </w:rPr>
        <w:t>Коли електричний двигун споживає енерг</w:t>
      </w:r>
      <w:r>
        <w:rPr>
          <w:rFonts w:ascii="Times New Roman" w:hAnsi="Times New Roman" w:cs="Times New Roman"/>
          <w:sz w:val="28"/>
          <w:szCs w:val="28"/>
        </w:rPr>
        <w:t xml:space="preserve">ію, струм прямує через частотний перетворювач, а надлишок електроенергії з ПЧ надходить до гальмівного резистора, який його розсіює </w:t>
      </w:r>
      <w:r w:rsidRPr="0021606F">
        <w:rPr>
          <w:rFonts w:ascii="Times New Roman" w:hAnsi="Times New Roman" w:cs="Times New Roman"/>
          <w:sz w:val="28"/>
          <w:szCs w:val="28"/>
        </w:rPr>
        <w:t xml:space="preserve">(рис. </w:t>
      </w:r>
      <w:r>
        <w:rPr>
          <w:rFonts w:ascii="Times New Roman" w:hAnsi="Times New Roman" w:cs="Times New Roman"/>
          <w:sz w:val="28"/>
          <w:szCs w:val="28"/>
        </w:rPr>
        <w:t>3.9</w:t>
      </w:r>
      <w:r w:rsidRPr="0021606F">
        <w:rPr>
          <w:rFonts w:ascii="Times New Roman" w:hAnsi="Times New Roman" w:cs="Times New Roman"/>
          <w:sz w:val="28"/>
          <w:szCs w:val="28"/>
        </w:rPr>
        <w:t>)</w:t>
      </w:r>
      <w:r>
        <w:rPr>
          <w:rFonts w:ascii="Times New Roman" w:hAnsi="Times New Roman" w:cs="Times New Roman"/>
          <w:sz w:val="28"/>
          <w:szCs w:val="28"/>
        </w:rPr>
        <w:t>.</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Використання системи з гальмівними резисторами призводить до виникнення значних недоліків</w:t>
      </w:r>
      <w:r w:rsidRPr="0021606F">
        <w:rPr>
          <w:rFonts w:ascii="Times New Roman" w:hAnsi="Times New Roman" w:cs="Times New Roman"/>
          <w:sz w:val="28"/>
          <w:szCs w:val="28"/>
        </w:rPr>
        <w:t xml:space="preserve">: </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sidRPr="0021606F">
        <w:rPr>
          <w:rFonts w:ascii="Times New Roman" w:hAnsi="Times New Roman" w:cs="Times New Roman"/>
          <w:sz w:val="28"/>
          <w:szCs w:val="28"/>
        </w:rPr>
        <w:t>- великі габарити гальмівних резисторів</w:t>
      </w:r>
      <w:r>
        <w:rPr>
          <w:rFonts w:ascii="Times New Roman" w:hAnsi="Times New Roman" w:cs="Times New Roman"/>
          <w:sz w:val="28"/>
          <w:szCs w:val="28"/>
        </w:rPr>
        <w:t>, через що необхідно більше місця для станції керування, що викликає незручності коли відсутнє машинне приміщення і обладнання встановлюється в верхній частині шахти</w:t>
      </w:r>
      <w:r w:rsidRPr="0021606F">
        <w:rPr>
          <w:rFonts w:ascii="Times New Roman" w:hAnsi="Times New Roman" w:cs="Times New Roman"/>
          <w:sz w:val="28"/>
          <w:szCs w:val="28"/>
        </w:rPr>
        <w:t xml:space="preserve">; </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sidRPr="0021606F">
        <w:rPr>
          <w:rFonts w:ascii="Times New Roman" w:hAnsi="Times New Roman" w:cs="Times New Roman"/>
          <w:sz w:val="28"/>
          <w:szCs w:val="28"/>
        </w:rPr>
        <w:t xml:space="preserve">- </w:t>
      </w:r>
      <w:r>
        <w:rPr>
          <w:rFonts w:ascii="Times New Roman" w:hAnsi="Times New Roman" w:cs="Times New Roman"/>
          <w:sz w:val="28"/>
          <w:szCs w:val="28"/>
        </w:rPr>
        <w:t>нагрів резисторів може сягати понад 100</w:t>
      </w:r>
      <w:r w:rsidRPr="00C8026A">
        <w:rPr>
          <w:rFonts w:ascii="Times New Roman" w:hAnsi="Times New Roman" w:cs="Times New Roman"/>
          <w:sz w:val="28"/>
          <w:szCs w:val="28"/>
        </w:rPr>
        <w:t>°С</w:t>
      </w:r>
      <w:r w:rsidRPr="0021606F">
        <w:rPr>
          <w:rFonts w:ascii="Times New Roman" w:hAnsi="Times New Roman" w:cs="Times New Roman"/>
          <w:sz w:val="28"/>
          <w:szCs w:val="28"/>
        </w:rPr>
        <w:t xml:space="preserve">; </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sidRPr="0021606F">
        <w:rPr>
          <w:rFonts w:ascii="Times New Roman" w:hAnsi="Times New Roman" w:cs="Times New Roman"/>
          <w:sz w:val="28"/>
          <w:szCs w:val="28"/>
        </w:rPr>
        <w:t>-</w:t>
      </w:r>
      <w:r>
        <w:rPr>
          <w:rFonts w:ascii="Times New Roman" w:hAnsi="Times New Roman" w:cs="Times New Roman"/>
          <w:sz w:val="28"/>
          <w:szCs w:val="28"/>
        </w:rPr>
        <w:t xml:space="preserve"> необхідно створювати захист від потрапляння бруду, пилу, вологи і т.д.</w:t>
      </w:r>
      <w:r w:rsidRPr="0021606F">
        <w:rPr>
          <w:rFonts w:ascii="Times New Roman" w:hAnsi="Times New Roman" w:cs="Times New Roman"/>
          <w:sz w:val="28"/>
          <w:szCs w:val="28"/>
        </w:rPr>
        <w:t xml:space="preserve">; </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sidRPr="0021606F">
        <w:rPr>
          <w:rFonts w:ascii="Times New Roman" w:hAnsi="Times New Roman" w:cs="Times New Roman"/>
          <w:sz w:val="28"/>
          <w:szCs w:val="28"/>
        </w:rPr>
        <w:t xml:space="preserve">- </w:t>
      </w:r>
      <w:r>
        <w:rPr>
          <w:rFonts w:ascii="Times New Roman" w:hAnsi="Times New Roman" w:cs="Times New Roman"/>
          <w:sz w:val="28"/>
          <w:szCs w:val="28"/>
        </w:rPr>
        <w:t>створене тепло необхідно відводити.</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З метою значної економії електроенергії пропонується надлишок електричної енергії що переходить до гальмівного резистору акумулювати та використовувати.</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ru-RU"/>
        </w:rPr>
        <w:t>Розглянемо ек</w:t>
      </w:r>
      <w:r>
        <w:rPr>
          <w:rFonts w:ascii="Times New Roman" w:hAnsi="Times New Roman" w:cs="Times New Roman"/>
          <w:sz w:val="28"/>
          <w:szCs w:val="28"/>
        </w:rPr>
        <w:t>сперимент в ході якого був проведений моніторинг осцилографом викидів регенерованої електроенергії (рис. 3.10). В шахті довжиною 50 метрів провели запуск частково завантаженої кабіни вгору.</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результаті експерименту було виявлено, що при русі кабіни ліфта на великій швидкості відбувались значні викиди електричної енергії. Дослід був проведений на ліфтовій установці вантажопідйомністю 1000 кг з редукторним типом лебідки та асинхронним електродвигуном (подібна до тої що розглядається в дипломному проекті).</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чином було підтверджено що при певних умовах електродвигун ліфта переходить в режим електричного генератора.</w:t>
      </w:r>
    </w:p>
    <w:p w:rsidR="00A509D6" w:rsidRDefault="00A509D6" w:rsidP="00A509D6">
      <w:pPr>
        <w:tabs>
          <w:tab w:val="left" w:pos="3478"/>
        </w:tabs>
        <w:spacing w:line="360" w:lineRule="auto"/>
        <w:ind w:firstLine="567"/>
        <w:jc w:val="both"/>
        <w:rPr>
          <w:rFonts w:ascii="Times New Roman" w:hAnsi="Times New Roman" w:cs="Times New Roman"/>
          <w:sz w:val="28"/>
          <w:szCs w:val="28"/>
        </w:rPr>
      </w:pPr>
    </w:p>
    <w:p w:rsidR="00A509D6" w:rsidRDefault="00A509D6" w:rsidP="00A509D6">
      <w:pPr>
        <w:tabs>
          <w:tab w:val="left" w:pos="3478"/>
        </w:tabs>
        <w:spacing w:line="360" w:lineRule="auto"/>
        <w:ind w:firstLine="567"/>
        <w:jc w:val="both"/>
        <w:rPr>
          <w:rFonts w:ascii="Times New Roman" w:hAnsi="Times New Roman" w:cs="Times New Roman"/>
          <w:sz w:val="28"/>
          <w:szCs w:val="28"/>
        </w:rPr>
      </w:pPr>
    </w:p>
    <w:p w:rsidR="00A509D6" w:rsidRDefault="00A509D6" w:rsidP="00A509D6">
      <w:pPr>
        <w:tabs>
          <w:tab w:val="left" w:pos="3478"/>
        </w:tabs>
        <w:spacing w:line="360" w:lineRule="auto"/>
        <w:ind w:firstLine="567"/>
        <w:jc w:val="center"/>
        <w:rPr>
          <w:rFonts w:ascii="Times New Roman" w:hAnsi="Times New Roman" w:cs="Times New Roman"/>
          <w:sz w:val="28"/>
          <w:szCs w:val="28"/>
        </w:rPr>
      </w:pPr>
      <w:r>
        <w:rPr>
          <w:noProof/>
          <w:lang w:val="ru-RU" w:eastAsia="ru-RU"/>
        </w:rPr>
        <w:lastRenderedPageBreak/>
        <w:drawing>
          <wp:inline distT="0" distB="0" distL="0" distR="0" wp14:anchorId="0A4BD197" wp14:editId="19B43B90">
            <wp:extent cx="3942680" cy="2984740"/>
            <wp:effectExtent l="0" t="0" r="127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951296" cy="2991263"/>
                    </a:xfrm>
                    <a:prstGeom prst="rect">
                      <a:avLst/>
                    </a:prstGeom>
                  </pic:spPr>
                </pic:pic>
              </a:graphicData>
            </a:graphic>
          </wp:inline>
        </w:drawing>
      </w:r>
    </w:p>
    <w:p w:rsidR="00A509D6" w:rsidRDefault="00A509D6" w:rsidP="00A509D6">
      <w:pPr>
        <w:tabs>
          <w:tab w:val="left" w:pos="3478"/>
        </w:tabs>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а)</w:t>
      </w:r>
    </w:p>
    <w:p w:rsidR="00A509D6" w:rsidRPr="00F04A23" w:rsidRDefault="00A509D6" w:rsidP="00A509D6">
      <w:pPr>
        <w:tabs>
          <w:tab w:val="left" w:pos="3478"/>
        </w:tabs>
        <w:spacing w:line="360" w:lineRule="auto"/>
        <w:ind w:firstLine="567"/>
        <w:jc w:val="center"/>
        <w:rPr>
          <w:rFonts w:ascii="Times New Roman" w:hAnsi="Times New Roman" w:cs="Times New Roman"/>
          <w:sz w:val="28"/>
          <w:szCs w:val="28"/>
        </w:rPr>
      </w:pPr>
      <w:r>
        <w:rPr>
          <w:noProof/>
          <w:lang w:val="ru-RU" w:eastAsia="ru-RU"/>
        </w:rPr>
        <w:drawing>
          <wp:inline distT="0" distB="0" distL="0" distR="0" wp14:anchorId="325DD583" wp14:editId="54D4C008">
            <wp:extent cx="3899859" cy="2944200"/>
            <wp:effectExtent l="0" t="0" r="571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903302" cy="2946799"/>
                    </a:xfrm>
                    <a:prstGeom prst="rect">
                      <a:avLst/>
                    </a:prstGeom>
                  </pic:spPr>
                </pic:pic>
              </a:graphicData>
            </a:graphic>
          </wp:inline>
        </w:drawing>
      </w:r>
    </w:p>
    <w:p w:rsidR="00A509D6" w:rsidRDefault="00A509D6" w:rsidP="00A509D6">
      <w:pPr>
        <w:tabs>
          <w:tab w:val="left" w:pos="3478"/>
        </w:tabs>
        <w:spacing w:line="36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б)</w:t>
      </w:r>
    </w:p>
    <w:p w:rsidR="00A509D6" w:rsidRDefault="00A509D6" w:rsidP="00A509D6">
      <w:pPr>
        <w:tabs>
          <w:tab w:val="left" w:pos="3478"/>
        </w:tabs>
        <w:spacing w:line="360" w:lineRule="auto"/>
        <w:ind w:firstLine="567"/>
        <w:jc w:val="center"/>
        <w:rPr>
          <w:rFonts w:ascii="Times New Roman" w:hAnsi="Times New Roman" w:cs="Times New Roman"/>
          <w:sz w:val="28"/>
          <w:szCs w:val="28"/>
        </w:rPr>
      </w:pPr>
      <w:r w:rsidRPr="0021606F">
        <w:rPr>
          <w:rFonts w:ascii="Times New Roman" w:hAnsi="Times New Roman" w:cs="Times New Roman"/>
          <w:sz w:val="28"/>
          <w:szCs w:val="28"/>
        </w:rPr>
        <w:t>Рис</w:t>
      </w:r>
      <w:r>
        <w:rPr>
          <w:rFonts w:ascii="Times New Roman" w:hAnsi="Times New Roman" w:cs="Times New Roman"/>
          <w:sz w:val="28"/>
          <w:szCs w:val="28"/>
        </w:rPr>
        <w:t>унок 3.10 –</w:t>
      </w:r>
      <w:r w:rsidRPr="0021606F">
        <w:rPr>
          <w:rFonts w:ascii="Times New Roman" w:hAnsi="Times New Roman" w:cs="Times New Roman"/>
          <w:sz w:val="28"/>
          <w:szCs w:val="28"/>
        </w:rPr>
        <w:t xml:space="preserve"> </w:t>
      </w:r>
      <w:r w:rsidRPr="00651DAA">
        <w:rPr>
          <w:rFonts w:ascii="Times New Roman" w:hAnsi="Times New Roman" w:cs="Times New Roman"/>
          <w:sz w:val="28"/>
          <w:szCs w:val="28"/>
        </w:rPr>
        <w:t xml:space="preserve">Осцилограми розмаху викидів імпульсів регенерованої енергії з </w:t>
      </w:r>
      <w:r>
        <w:rPr>
          <w:rFonts w:ascii="Times New Roman" w:hAnsi="Times New Roman" w:cs="Times New Roman"/>
          <w:sz w:val="28"/>
          <w:szCs w:val="28"/>
        </w:rPr>
        <w:t>електро</w:t>
      </w:r>
      <w:r w:rsidRPr="00651DAA">
        <w:rPr>
          <w:rFonts w:ascii="Times New Roman" w:hAnsi="Times New Roman" w:cs="Times New Roman"/>
          <w:sz w:val="28"/>
          <w:szCs w:val="28"/>
        </w:rPr>
        <w:t xml:space="preserve">двигуна на гальмівний резистор: </w:t>
      </w:r>
    </w:p>
    <w:p w:rsidR="00A509D6" w:rsidRPr="00233768" w:rsidRDefault="00A509D6" w:rsidP="00A509D6">
      <w:pPr>
        <w:tabs>
          <w:tab w:val="left" w:pos="3478"/>
        </w:tabs>
        <w:spacing w:line="360" w:lineRule="auto"/>
        <w:ind w:firstLine="567"/>
        <w:jc w:val="center"/>
        <w:rPr>
          <w:rFonts w:ascii="Times New Roman" w:hAnsi="Times New Roman" w:cs="Times New Roman"/>
          <w:sz w:val="28"/>
          <w:szCs w:val="28"/>
        </w:rPr>
      </w:pPr>
      <w:r w:rsidRPr="00651DAA">
        <w:rPr>
          <w:rFonts w:ascii="Times New Roman" w:hAnsi="Times New Roman" w:cs="Times New Roman"/>
          <w:sz w:val="28"/>
          <w:szCs w:val="28"/>
        </w:rPr>
        <w:t>а) t</w:t>
      </w:r>
      <w:r>
        <w:rPr>
          <w:rFonts w:ascii="Times New Roman" w:hAnsi="Times New Roman" w:cs="Times New Roman"/>
          <w:sz w:val="28"/>
          <w:szCs w:val="28"/>
        </w:rPr>
        <w:t xml:space="preserve"> </w:t>
      </w:r>
      <w:r w:rsidRPr="00651DAA">
        <w:rPr>
          <w:rFonts w:ascii="Times New Roman" w:hAnsi="Times New Roman" w:cs="Times New Roman"/>
          <w:sz w:val="28"/>
          <w:szCs w:val="28"/>
        </w:rPr>
        <w:t>=</w:t>
      </w:r>
      <w:r>
        <w:rPr>
          <w:rFonts w:ascii="Times New Roman" w:hAnsi="Times New Roman" w:cs="Times New Roman"/>
          <w:sz w:val="28"/>
          <w:szCs w:val="28"/>
        </w:rPr>
        <w:t xml:space="preserve"> 5 мс, 100 В/кл.; </w:t>
      </w:r>
      <w:r w:rsidRPr="00651DAA">
        <w:rPr>
          <w:rFonts w:ascii="Times New Roman" w:hAnsi="Times New Roman" w:cs="Times New Roman"/>
          <w:sz w:val="28"/>
          <w:szCs w:val="28"/>
        </w:rPr>
        <w:t>б) t</w:t>
      </w:r>
      <w:r>
        <w:rPr>
          <w:rFonts w:ascii="Times New Roman" w:hAnsi="Times New Roman" w:cs="Times New Roman"/>
          <w:sz w:val="28"/>
          <w:szCs w:val="28"/>
        </w:rPr>
        <w:t xml:space="preserve"> =50 мс, 100 В/кл.</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Також </w:t>
      </w:r>
      <w:r>
        <w:rPr>
          <w:rFonts w:ascii="Times New Roman" w:hAnsi="Times New Roman" w:cs="Times New Roman"/>
          <w:sz w:val="28"/>
          <w:szCs w:val="28"/>
        </w:rPr>
        <w:t xml:space="preserve">існує залежність рекуперації від виду приводу (наявність редуктора та його тип і вид електродвигуна). Безредукторні лебідки з </w:t>
      </w:r>
      <w:r>
        <w:rPr>
          <w:rFonts w:ascii="Times New Roman" w:hAnsi="Times New Roman" w:cs="Times New Roman"/>
          <w:sz w:val="28"/>
          <w:szCs w:val="28"/>
        </w:rPr>
        <w:lastRenderedPageBreak/>
        <w:t>синхронним електродвигуном мають вищий ККД ніж редукторні з асинхронним.</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Теоретично є можливість регенерувати до 20% енергії для редукторних лебідок від загально спожитої. Синхронний двигун з постійними магнітами дозволяє отримати до 40% електроенергії від спожитої. Тому для деяких типів лебідок використання рекуперації буде більш вигідним.</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Окрім того кількість генерованої енергії значно залежить від швидкості руху кабіни, її завантаженості та висоти підйому.</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Ефективність використання енергії на прикладі вантажопасажирської ліфтової установки вантажопідйомністю 1000 кг експериментально визначена та показана на рис. 3.11.</w:t>
      </w:r>
    </w:p>
    <w:p w:rsidR="00A509D6" w:rsidRDefault="00A509D6" w:rsidP="00A509D6">
      <w:pPr>
        <w:tabs>
          <w:tab w:val="left" w:pos="3478"/>
        </w:tabs>
        <w:spacing w:line="360" w:lineRule="auto"/>
        <w:ind w:firstLine="567"/>
        <w:jc w:val="center"/>
        <w:rPr>
          <w:rFonts w:ascii="Times New Roman" w:hAnsi="Times New Roman" w:cs="Times New Roman"/>
          <w:sz w:val="28"/>
          <w:szCs w:val="28"/>
        </w:rPr>
      </w:pPr>
      <w:r>
        <w:rPr>
          <w:noProof/>
          <w:lang w:val="ru-RU" w:eastAsia="ru-RU"/>
        </w:rPr>
        <w:drawing>
          <wp:inline distT="0" distB="0" distL="0" distR="0" wp14:anchorId="00D7CAA7" wp14:editId="718610AD">
            <wp:extent cx="3928057" cy="263105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953017" cy="2647775"/>
                    </a:xfrm>
                    <a:prstGeom prst="rect">
                      <a:avLst/>
                    </a:prstGeom>
                  </pic:spPr>
                </pic:pic>
              </a:graphicData>
            </a:graphic>
          </wp:inline>
        </w:drawing>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916DE">
        <w:rPr>
          <w:rFonts w:ascii="Times New Roman" w:hAnsi="Times New Roman" w:cs="Times New Roman"/>
          <w:sz w:val="28"/>
          <w:szCs w:val="28"/>
        </w:rPr>
        <w:t>Рис</w:t>
      </w:r>
      <w:r>
        <w:rPr>
          <w:rFonts w:ascii="Times New Roman" w:hAnsi="Times New Roman" w:cs="Times New Roman"/>
          <w:sz w:val="28"/>
          <w:szCs w:val="28"/>
        </w:rPr>
        <w:t>унок</w:t>
      </w:r>
      <w:r w:rsidRPr="00D916DE">
        <w:rPr>
          <w:rFonts w:ascii="Times New Roman" w:hAnsi="Times New Roman" w:cs="Times New Roman"/>
          <w:sz w:val="28"/>
          <w:szCs w:val="28"/>
        </w:rPr>
        <w:t xml:space="preserve"> </w:t>
      </w:r>
      <w:r>
        <w:rPr>
          <w:rFonts w:ascii="Times New Roman" w:hAnsi="Times New Roman" w:cs="Times New Roman"/>
          <w:sz w:val="28"/>
          <w:szCs w:val="28"/>
        </w:rPr>
        <w:t xml:space="preserve">3.11 – </w:t>
      </w:r>
      <w:r w:rsidRPr="00D916DE">
        <w:rPr>
          <w:rFonts w:ascii="Times New Roman" w:hAnsi="Times New Roman" w:cs="Times New Roman"/>
          <w:sz w:val="28"/>
          <w:szCs w:val="28"/>
        </w:rPr>
        <w:t xml:space="preserve"> Енергетична ефективність</w:t>
      </w:r>
      <w:r>
        <w:rPr>
          <w:rFonts w:ascii="Times New Roman" w:hAnsi="Times New Roman" w:cs="Times New Roman"/>
          <w:sz w:val="28"/>
          <w:szCs w:val="28"/>
        </w:rPr>
        <w:t xml:space="preserve"> вантажопасажирського ліфта</w:t>
      </w:r>
      <w:r w:rsidRPr="00D916DE">
        <w:rPr>
          <w:rFonts w:ascii="Times New Roman" w:hAnsi="Times New Roman" w:cs="Times New Roman"/>
          <w:sz w:val="28"/>
          <w:szCs w:val="28"/>
        </w:rPr>
        <w:t xml:space="preserve">: Сектор 1 – </w:t>
      </w:r>
      <w:r>
        <w:rPr>
          <w:rFonts w:ascii="Times New Roman" w:hAnsi="Times New Roman" w:cs="Times New Roman"/>
          <w:sz w:val="28"/>
          <w:szCs w:val="28"/>
        </w:rPr>
        <w:t>Затрати</w:t>
      </w:r>
      <w:r w:rsidRPr="00D916DE">
        <w:rPr>
          <w:rFonts w:ascii="Times New Roman" w:hAnsi="Times New Roman" w:cs="Times New Roman"/>
          <w:sz w:val="28"/>
          <w:szCs w:val="28"/>
        </w:rPr>
        <w:t xml:space="preserve"> електроенергії лебідки</w:t>
      </w:r>
      <w:r>
        <w:rPr>
          <w:rFonts w:ascii="Times New Roman" w:hAnsi="Times New Roman" w:cs="Times New Roman"/>
          <w:sz w:val="28"/>
          <w:szCs w:val="28"/>
        </w:rPr>
        <w:t xml:space="preserve"> з редуктором</w:t>
      </w:r>
      <w:r w:rsidRPr="00D916DE">
        <w:rPr>
          <w:rFonts w:ascii="Times New Roman" w:hAnsi="Times New Roman" w:cs="Times New Roman"/>
          <w:sz w:val="28"/>
          <w:szCs w:val="28"/>
        </w:rPr>
        <w:t xml:space="preserve">. Сектор 2 – </w:t>
      </w:r>
      <w:r>
        <w:rPr>
          <w:rFonts w:ascii="Times New Roman" w:hAnsi="Times New Roman" w:cs="Times New Roman"/>
          <w:sz w:val="28"/>
          <w:szCs w:val="28"/>
        </w:rPr>
        <w:t>Затрати</w:t>
      </w:r>
      <w:r w:rsidRPr="00D916DE">
        <w:rPr>
          <w:rFonts w:ascii="Times New Roman" w:hAnsi="Times New Roman" w:cs="Times New Roman"/>
          <w:sz w:val="28"/>
          <w:szCs w:val="28"/>
        </w:rPr>
        <w:t xml:space="preserve"> електроенергії лебідки</w:t>
      </w:r>
      <w:r>
        <w:rPr>
          <w:rFonts w:ascii="Times New Roman" w:hAnsi="Times New Roman" w:cs="Times New Roman"/>
          <w:sz w:val="28"/>
          <w:szCs w:val="28"/>
        </w:rPr>
        <w:t xml:space="preserve"> без редуктора</w:t>
      </w:r>
      <w:r w:rsidRPr="00D916DE">
        <w:rPr>
          <w:rFonts w:ascii="Times New Roman" w:hAnsi="Times New Roman" w:cs="Times New Roman"/>
          <w:sz w:val="28"/>
          <w:szCs w:val="28"/>
        </w:rPr>
        <w:t>. Сектор 3 – Витрати електроенергії лебідки</w:t>
      </w:r>
      <w:r>
        <w:rPr>
          <w:rFonts w:ascii="Times New Roman" w:hAnsi="Times New Roman" w:cs="Times New Roman"/>
          <w:sz w:val="28"/>
          <w:szCs w:val="28"/>
        </w:rPr>
        <w:t xml:space="preserve"> без редуктора</w:t>
      </w:r>
      <w:r w:rsidRPr="00D916DE">
        <w:rPr>
          <w:rFonts w:ascii="Times New Roman" w:hAnsi="Times New Roman" w:cs="Times New Roman"/>
          <w:sz w:val="28"/>
          <w:szCs w:val="28"/>
        </w:rPr>
        <w:t xml:space="preserve"> </w:t>
      </w:r>
      <w:r>
        <w:rPr>
          <w:rFonts w:ascii="Times New Roman" w:hAnsi="Times New Roman" w:cs="Times New Roman"/>
          <w:sz w:val="28"/>
          <w:szCs w:val="28"/>
        </w:rPr>
        <w:t>та з використанням</w:t>
      </w:r>
      <w:r w:rsidRPr="00D916DE">
        <w:rPr>
          <w:rFonts w:ascii="Times New Roman" w:hAnsi="Times New Roman" w:cs="Times New Roman"/>
          <w:sz w:val="28"/>
          <w:szCs w:val="28"/>
        </w:rPr>
        <w:t xml:space="preserve"> </w:t>
      </w:r>
      <w:r>
        <w:rPr>
          <w:rFonts w:ascii="Times New Roman" w:hAnsi="Times New Roman" w:cs="Times New Roman"/>
          <w:sz w:val="28"/>
          <w:szCs w:val="28"/>
        </w:rPr>
        <w:t xml:space="preserve">пристрою </w:t>
      </w:r>
      <w:r w:rsidRPr="00D916DE">
        <w:rPr>
          <w:rFonts w:ascii="Times New Roman" w:hAnsi="Times New Roman" w:cs="Times New Roman"/>
          <w:sz w:val="28"/>
          <w:szCs w:val="28"/>
        </w:rPr>
        <w:t>рекуперації.</w:t>
      </w:r>
    </w:p>
    <w:p w:rsidR="00A509D6" w:rsidRDefault="00A509D6" w:rsidP="00A509D6">
      <w:pPr>
        <w:tabs>
          <w:tab w:val="left" w:pos="3478"/>
        </w:tabs>
        <w:spacing w:line="360" w:lineRule="auto"/>
        <w:ind w:firstLine="567"/>
        <w:jc w:val="both"/>
        <w:rPr>
          <w:rFonts w:ascii="Times New Roman" w:hAnsi="Times New Roman" w:cs="Times New Roman"/>
          <w:sz w:val="28"/>
          <w:szCs w:val="28"/>
        </w:rPr>
      </w:pPr>
    </w:p>
    <w:p w:rsidR="00A509D6" w:rsidRDefault="00A509D6" w:rsidP="00A509D6">
      <w:pPr>
        <w:tabs>
          <w:tab w:val="left" w:pos="3478"/>
        </w:tabs>
        <w:spacing w:line="360" w:lineRule="auto"/>
        <w:ind w:firstLine="567"/>
        <w:jc w:val="both"/>
        <w:rPr>
          <w:rFonts w:ascii="Times New Roman" w:hAnsi="Times New Roman" w:cs="Times New Roman"/>
          <w:sz w:val="28"/>
          <w:szCs w:val="28"/>
        </w:rPr>
      </w:pPr>
    </w:p>
    <w:p w:rsidR="00A509D6" w:rsidRDefault="00A509D6" w:rsidP="00A509D6">
      <w:pPr>
        <w:tabs>
          <w:tab w:val="left" w:pos="3478"/>
        </w:tabs>
        <w:spacing w:line="360" w:lineRule="auto"/>
        <w:ind w:firstLine="567"/>
        <w:jc w:val="both"/>
        <w:rPr>
          <w:rFonts w:ascii="Times New Roman" w:hAnsi="Times New Roman" w:cs="Times New Roman"/>
          <w:sz w:val="28"/>
          <w:szCs w:val="28"/>
        </w:rPr>
      </w:pPr>
      <w:r w:rsidRPr="006547AF">
        <w:rPr>
          <w:rFonts w:ascii="Times New Roman" w:hAnsi="Times New Roman" w:cs="Times New Roman"/>
          <w:sz w:val="28"/>
          <w:szCs w:val="28"/>
        </w:rPr>
        <w:lastRenderedPageBreak/>
        <w:t xml:space="preserve">Для </w:t>
      </w:r>
      <w:r>
        <w:rPr>
          <w:rFonts w:ascii="Times New Roman" w:hAnsi="Times New Roman" w:cs="Times New Roman"/>
          <w:sz w:val="28"/>
          <w:szCs w:val="28"/>
        </w:rPr>
        <w:t>ліфтової установки</w:t>
      </w:r>
      <w:r w:rsidRPr="006547AF">
        <w:rPr>
          <w:rFonts w:ascii="Times New Roman" w:hAnsi="Times New Roman" w:cs="Times New Roman"/>
          <w:sz w:val="28"/>
          <w:szCs w:val="28"/>
        </w:rPr>
        <w:t xml:space="preserve"> вантажопідйомністю 1000 кг споживана потужність електродвигуна буде</w:t>
      </w:r>
      <w:r>
        <w:rPr>
          <w:rFonts w:ascii="Times New Roman" w:hAnsi="Times New Roman" w:cs="Times New Roman"/>
          <w:sz w:val="28"/>
          <w:szCs w:val="28"/>
        </w:rPr>
        <w:t xml:space="preserve"> приблизно</w:t>
      </w:r>
      <w:r w:rsidRPr="006547AF">
        <w:rPr>
          <w:rFonts w:ascii="Times New Roman" w:hAnsi="Times New Roman" w:cs="Times New Roman"/>
          <w:sz w:val="28"/>
          <w:szCs w:val="28"/>
        </w:rPr>
        <w:t xml:space="preserve"> дорівнювати: для лебідки</w:t>
      </w:r>
      <w:r>
        <w:rPr>
          <w:rFonts w:ascii="Times New Roman" w:hAnsi="Times New Roman" w:cs="Times New Roman"/>
          <w:sz w:val="28"/>
          <w:szCs w:val="28"/>
        </w:rPr>
        <w:t xml:space="preserve"> з редуктором</w:t>
      </w:r>
      <w:r w:rsidRPr="006547AF">
        <w:rPr>
          <w:rFonts w:ascii="Times New Roman" w:hAnsi="Times New Roman" w:cs="Times New Roman"/>
          <w:sz w:val="28"/>
          <w:szCs w:val="28"/>
        </w:rPr>
        <w:t xml:space="preserve"> – асинхронний двигун потужністю 11</w:t>
      </w:r>
      <w:r>
        <w:rPr>
          <w:rFonts w:ascii="Times New Roman" w:hAnsi="Times New Roman" w:cs="Times New Roman"/>
          <w:sz w:val="28"/>
          <w:szCs w:val="28"/>
        </w:rPr>
        <w:t xml:space="preserve"> </w:t>
      </w:r>
      <w:r w:rsidRPr="006547AF">
        <w:rPr>
          <w:rFonts w:ascii="Times New Roman" w:hAnsi="Times New Roman" w:cs="Times New Roman"/>
          <w:sz w:val="28"/>
          <w:szCs w:val="28"/>
        </w:rPr>
        <w:t>кВт, для безредукторної лебідки з синхронним двигуном – 6,9 кВт і для безредукторної лебідки з синхронним двигуном в парі з блоком рекуперації – 4,14кВт ( 2,76 кВт повертається блоком рекуперації).</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Розглянемо пристрій рекуперації електричної енергії.</w:t>
      </w:r>
    </w:p>
    <w:p w:rsidR="00A509D6" w:rsidRDefault="00A509D6" w:rsidP="00A509D6">
      <w:pPr>
        <w:tabs>
          <w:tab w:val="left" w:pos="3478"/>
        </w:tabs>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Функціональна схема використання отриманої енергії під час рекуперації від електродвигуна при руху кабіни зі значним дисбалансом кабіни відносно противаги матиме вигляд, показаний на рис. 3.12. Вхід трифазної напруги (</w:t>
      </w:r>
      <w:r>
        <w:rPr>
          <w:rFonts w:ascii="Times New Roman" w:hAnsi="Times New Roman" w:cs="Times New Roman"/>
          <w:sz w:val="28"/>
          <w:szCs w:val="28"/>
          <w:lang w:val="en-US"/>
        </w:rPr>
        <w:t>L1, L2, L3)</w:t>
      </w:r>
      <w:r>
        <w:rPr>
          <w:rFonts w:ascii="Times New Roman" w:hAnsi="Times New Roman" w:cs="Times New Roman"/>
          <w:sz w:val="28"/>
          <w:szCs w:val="28"/>
          <w:lang w:val="ru-RU"/>
        </w:rPr>
        <w:t xml:space="preserve"> проведено з ввідного пристрою до частотного перетворювача, який живить </w:t>
      </w:r>
      <w:r w:rsidRPr="006547AF">
        <w:rPr>
          <w:rFonts w:ascii="Times New Roman" w:hAnsi="Times New Roman" w:cs="Times New Roman"/>
          <w:sz w:val="28"/>
          <w:szCs w:val="28"/>
        </w:rPr>
        <w:t>електродвигун</w:t>
      </w:r>
      <w:r>
        <w:rPr>
          <w:rFonts w:ascii="Times New Roman" w:hAnsi="Times New Roman" w:cs="Times New Roman"/>
          <w:sz w:val="28"/>
          <w:szCs w:val="28"/>
          <w:lang w:val="ru-RU"/>
        </w:rPr>
        <w:t>.</w:t>
      </w:r>
    </w:p>
    <w:p w:rsidR="00A509D6" w:rsidRPr="006547AF" w:rsidRDefault="00A509D6" w:rsidP="00A509D6">
      <w:pPr>
        <w:tabs>
          <w:tab w:val="left" w:pos="3478"/>
        </w:tabs>
        <w:spacing w:line="360" w:lineRule="auto"/>
        <w:ind w:firstLine="567"/>
        <w:jc w:val="center"/>
        <w:rPr>
          <w:rFonts w:ascii="Times New Roman" w:hAnsi="Times New Roman" w:cs="Times New Roman"/>
          <w:sz w:val="28"/>
          <w:szCs w:val="28"/>
          <w:lang w:val="ru-RU"/>
        </w:rPr>
      </w:pPr>
      <w:r>
        <w:rPr>
          <w:noProof/>
          <w:lang w:val="ru-RU" w:eastAsia="ru-RU"/>
        </w:rPr>
        <w:drawing>
          <wp:inline distT="0" distB="0" distL="0" distR="0" wp14:anchorId="3F3ABCE7" wp14:editId="4B6DB944">
            <wp:extent cx="5357004" cy="1961355"/>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383979" cy="1971231"/>
                    </a:xfrm>
                    <a:prstGeom prst="rect">
                      <a:avLst/>
                    </a:prstGeom>
                  </pic:spPr>
                </pic:pic>
              </a:graphicData>
            </a:graphic>
          </wp:inline>
        </w:drawing>
      </w:r>
    </w:p>
    <w:p w:rsidR="00A509D6" w:rsidRDefault="00A509D6" w:rsidP="00A509D6">
      <w:pPr>
        <w:tabs>
          <w:tab w:val="left" w:pos="3478"/>
        </w:tabs>
        <w:spacing w:line="360" w:lineRule="auto"/>
        <w:ind w:firstLine="567"/>
        <w:jc w:val="center"/>
        <w:rPr>
          <w:rFonts w:ascii="Times New Roman" w:hAnsi="Times New Roman" w:cs="Times New Roman"/>
          <w:sz w:val="28"/>
          <w:szCs w:val="28"/>
        </w:rPr>
      </w:pPr>
      <w:r w:rsidRPr="006547AF">
        <w:rPr>
          <w:rFonts w:ascii="Times New Roman" w:hAnsi="Times New Roman" w:cs="Times New Roman"/>
          <w:sz w:val="28"/>
          <w:szCs w:val="28"/>
        </w:rPr>
        <w:t>Рис</w:t>
      </w:r>
      <w:r>
        <w:rPr>
          <w:rFonts w:ascii="Times New Roman" w:hAnsi="Times New Roman" w:cs="Times New Roman"/>
          <w:sz w:val="28"/>
          <w:szCs w:val="28"/>
        </w:rPr>
        <w:t>унок</w:t>
      </w:r>
      <w:r w:rsidRPr="006547AF">
        <w:rPr>
          <w:rFonts w:ascii="Times New Roman" w:hAnsi="Times New Roman" w:cs="Times New Roman"/>
          <w:sz w:val="28"/>
          <w:szCs w:val="28"/>
        </w:rPr>
        <w:t xml:space="preserve"> </w:t>
      </w:r>
      <w:r>
        <w:rPr>
          <w:rFonts w:ascii="Times New Roman" w:hAnsi="Times New Roman" w:cs="Times New Roman"/>
          <w:sz w:val="28"/>
          <w:szCs w:val="28"/>
        </w:rPr>
        <w:t>3.12 – Функціональна схема електроприводу з блоком накопичення енергії</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Частотний перетворювач влаштований таким чином, що він має трифазний випрямляч струму і коло постійного струму, до якої підключають гальмівний резистор. Пропонується, якщо є можливість, замість резистора встановлювати блок накопичення енергії, який будується на базі супер-конденсаторів (іоністори) та акумуляторів.</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sidRPr="006375D8">
        <w:rPr>
          <w:rFonts w:ascii="Times New Roman" w:hAnsi="Times New Roman" w:cs="Times New Roman"/>
          <w:sz w:val="28"/>
          <w:szCs w:val="28"/>
          <w:u w:val="single"/>
        </w:rPr>
        <w:t>Іоністор</w:t>
      </w:r>
      <w:r>
        <w:rPr>
          <w:rFonts w:ascii="Times New Roman" w:hAnsi="Times New Roman" w:cs="Times New Roman"/>
          <w:sz w:val="28"/>
          <w:szCs w:val="28"/>
        </w:rPr>
        <w:t xml:space="preserve"> – це конденсатор з обмеженим або необмеженим електролітом, в ролі обкладок у якого виступають подвійні електричні шари на межі розділу </w:t>
      </w:r>
      <w:r>
        <w:rPr>
          <w:rFonts w:ascii="Times New Roman" w:hAnsi="Times New Roman" w:cs="Times New Roman"/>
          <w:sz w:val="28"/>
          <w:szCs w:val="28"/>
        </w:rPr>
        <w:lastRenderedPageBreak/>
        <w:t xml:space="preserve">електрода та електроліта. Оскільки відстань між обкладками конденсатора дуже мала, іоністор здатний більше накопичувати енергії у порівнянні зі звичайними конструкціями того ж розміру. </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Перевагами супер-конденсаторів є мала деградація, тобто більша кількість циклу заряд-розряд та висока ефективність (ккд більше 95%).</w:t>
      </w:r>
    </w:p>
    <w:p w:rsidR="00A509D6" w:rsidRDefault="00A509D6" w:rsidP="00A509D6">
      <w:pPr>
        <w:tabs>
          <w:tab w:val="left" w:pos="3478"/>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Також можливо залишати гальмівний резистор, таким чином коли акумулятор заповниться повністю захисний пристрій направить надлишок енергії на нього, так само як і в традиційних системах.</w:t>
      </w:r>
    </w:p>
    <w:p w:rsidR="00825BD6" w:rsidRDefault="00A509D6" w:rsidP="00A509D6">
      <w:pPr>
        <w:tabs>
          <w:tab w:val="left" w:pos="3478"/>
        </w:tabs>
        <w:spacing w:line="360" w:lineRule="auto"/>
        <w:ind w:firstLine="567"/>
        <w:jc w:val="both"/>
        <w:rPr>
          <w:rFonts w:ascii="Times New Roman" w:hAnsi="Times New Roman" w:cs="Times New Roman"/>
          <w:sz w:val="28"/>
          <w:szCs w:val="28"/>
        </w:rPr>
        <w:sectPr w:rsidR="00825BD6" w:rsidSect="00604593">
          <w:headerReference w:type="first" r:id="rId125"/>
          <w:pgSz w:w="11906" w:h="16838"/>
          <w:pgMar w:top="1134" w:right="850" w:bottom="1134" w:left="1701" w:header="708" w:footer="708" w:gutter="0"/>
          <w:cols w:space="708"/>
          <w:titlePg/>
          <w:docGrid w:linePitch="360"/>
        </w:sectPr>
      </w:pPr>
      <w:r>
        <w:rPr>
          <w:rFonts w:ascii="Times New Roman" w:hAnsi="Times New Roman" w:cs="Times New Roman"/>
          <w:sz w:val="28"/>
          <w:szCs w:val="28"/>
        </w:rPr>
        <w:t>Оскільки тема економії електроенергії в наш час стоїть гостро, метод рекуперації є актуальним та ефективним. Також є можливість таким чином збільшити безпеку пасажирів, оскільки під час знеструмлення ліфтової установки є можливість забезпечити живленням від акумулятора, доставити кабіну до рівня найближчого поверху та відкрити двері автоматично.</w:t>
      </w:r>
    </w:p>
    <w:p w:rsidR="00825BD6" w:rsidRPr="00825BD6" w:rsidRDefault="00825BD6" w:rsidP="00825BD6">
      <w:pPr>
        <w:spacing w:line="360" w:lineRule="auto"/>
        <w:ind w:firstLine="709"/>
        <w:jc w:val="both"/>
        <w:rPr>
          <w:rFonts w:ascii="Times New Roman" w:hAnsi="Times New Roman" w:cs="Times New Roman"/>
          <w:b/>
          <w:sz w:val="28"/>
          <w:szCs w:val="28"/>
        </w:rPr>
      </w:pPr>
      <w:r w:rsidRPr="00825BD6">
        <w:rPr>
          <w:rFonts w:ascii="Times New Roman" w:hAnsi="Times New Roman" w:cs="Times New Roman"/>
          <w:b/>
          <w:sz w:val="28"/>
          <w:szCs w:val="28"/>
        </w:rPr>
        <w:lastRenderedPageBreak/>
        <w:t>Охорона праці</w:t>
      </w:r>
    </w:p>
    <w:p w:rsidR="00EB5066" w:rsidRPr="00825BD6" w:rsidRDefault="00825BD6" w:rsidP="00680671">
      <w:pPr>
        <w:spacing w:line="360" w:lineRule="auto"/>
        <w:ind w:firstLine="709"/>
        <w:jc w:val="both"/>
        <w:rPr>
          <w:rFonts w:ascii="Times New Roman" w:hAnsi="Times New Roman" w:cs="Times New Roman"/>
          <w:b/>
          <w:sz w:val="28"/>
          <w:szCs w:val="28"/>
        </w:rPr>
      </w:pPr>
      <w:r w:rsidRPr="00825BD6">
        <w:rPr>
          <w:rFonts w:ascii="Times New Roman" w:hAnsi="Times New Roman" w:cs="Times New Roman"/>
          <w:b/>
          <w:sz w:val="28"/>
          <w:szCs w:val="28"/>
        </w:rPr>
        <w:t>4.1 Виробнича санітарія</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Виробнича санітарія – це система організаційних заходів і технічних засобів, що запобігають або зменшують дію шкідливих виробничих факторів.</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Основні санітарні вимоги до шахти та приміщень ліфтової установки вказані в табл. 5.1.</w:t>
      </w:r>
    </w:p>
    <w:p w:rsidR="00825BD6" w:rsidRPr="00825BD6" w:rsidRDefault="00825BD6" w:rsidP="00825BD6">
      <w:pPr>
        <w:spacing w:line="360" w:lineRule="auto"/>
        <w:ind w:firstLine="567"/>
        <w:jc w:val="right"/>
        <w:rPr>
          <w:rFonts w:ascii="Times New Roman" w:hAnsi="Times New Roman" w:cs="Times New Roman"/>
          <w:sz w:val="28"/>
          <w:szCs w:val="28"/>
        </w:rPr>
      </w:pPr>
      <w:r w:rsidRPr="00825BD6">
        <w:rPr>
          <w:rFonts w:ascii="Times New Roman" w:hAnsi="Times New Roman" w:cs="Times New Roman"/>
          <w:sz w:val="28"/>
          <w:szCs w:val="28"/>
        </w:rPr>
        <w:t>Таблиця 5.1 – Основні санітарні вимоги ліфтових установок</w:t>
      </w:r>
    </w:p>
    <w:tbl>
      <w:tblPr>
        <w:tblStyle w:val="3"/>
        <w:tblW w:w="0" w:type="auto"/>
        <w:tblLook w:val="04A0" w:firstRow="1" w:lastRow="0" w:firstColumn="1" w:lastColumn="0" w:noHBand="0" w:noVBand="1"/>
      </w:tblPr>
      <w:tblGrid>
        <w:gridCol w:w="3256"/>
        <w:gridCol w:w="6089"/>
      </w:tblGrid>
      <w:tr w:rsidR="00825BD6" w:rsidRPr="00825BD6" w:rsidTr="00E144D8">
        <w:tc>
          <w:tcPr>
            <w:tcW w:w="3256"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Мікрокліматичні умови на об’єкті</w:t>
            </w:r>
          </w:p>
        </w:tc>
        <w:tc>
          <w:tcPr>
            <w:tcW w:w="6089" w:type="dxa"/>
          </w:tcPr>
          <w:p w:rsidR="00825BD6" w:rsidRPr="00825BD6" w:rsidRDefault="00825BD6" w:rsidP="00825BD6">
            <w:pPr>
              <w:spacing w:line="360" w:lineRule="auto"/>
              <w:ind w:firstLine="600"/>
              <w:jc w:val="both"/>
              <w:rPr>
                <w:rFonts w:ascii="Times New Roman" w:hAnsi="Times New Roman" w:cs="Times New Roman"/>
                <w:sz w:val="28"/>
                <w:szCs w:val="28"/>
              </w:rPr>
            </w:pPr>
            <w:r w:rsidRPr="00825BD6">
              <w:rPr>
                <w:rFonts w:ascii="Times New Roman" w:hAnsi="Times New Roman" w:cs="Times New Roman"/>
                <w:sz w:val="28"/>
                <w:szCs w:val="28"/>
              </w:rPr>
              <w:t>Необхідно підтримувати у холодний період року, температуру повітря 17-20°С, вологістю 40-60% та швидкістю руху не більше 0.2 м/с; для теплого періоду: 20-23°С, 40-60%, 0.3 м/с.</w:t>
            </w:r>
          </w:p>
        </w:tc>
      </w:tr>
      <w:tr w:rsidR="00825BD6" w:rsidRPr="00825BD6" w:rsidTr="00E144D8">
        <w:tc>
          <w:tcPr>
            <w:tcW w:w="3256"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Вентиляція шахти, машинного та блочного приміщень</w:t>
            </w:r>
          </w:p>
        </w:tc>
        <w:tc>
          <w:tcPr>
            <w:tcW w:w="6089" w:type="dxa"/>
          </w:tcPr>
          <w:p w:rsidR="00825BD6" w:rsidRPr="00825BD6" w:rsidRDefault="00825BD6" w:rsidP="00825BD6">
            <w:pPr>
              <w:spacing w:line="360" w:lineRule="auto"/>
              <w:ind w:firstLine="567"/>
              <w:jc w:val="both"/>
              <w:rPr>
                <w:rFonts w:ascii="Times New Roman" w:hAnsi="Times New Roman" w:cs="Times New Roman"/>
                <w:sz w:val="28"/>
                <w:szCs w:val="28"/>
              </w:rPr>
            </w:pPr>
            <w:r w:rsidRPr="00825BD6">
              <w:rPr>
                <w:rFonts w:ascii="Times New Roman" w:hAnsi="Times New Roman" w:cs="Times New Roman"/>
                <w:sz w:val="28"/>
                <w:szCs w:val="28"/>
              </w:rPr>
              <w:t>Шахта ліфта, машинні та блочні приміщення не можна використовувати для забезпечення вентиляції кімнат, що не належать ліфтовій установці. Вентиляція має бути такою, щоб електродвигуни та обладнання, а також кабелі були захищені від пилу, шкідливих газів і вологи.</w:t>
            </w:r>
          </w:p>
        </w:tc>
      </w:tr>
      <w:tr w:rsidR="00825BD6" w:rsidRPr="00825BD6" w:rsidTr="00E144D8">
        <w:tc>
          <w:tcPr>
            <w:tcW w:w="3256"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Освітлення</w:t>
            </w:r>
          </w:p>
        </w:tc>
        <w:tc>
          <w:tcPr>
            <w:tcW w:w="6089" w:type="dxa"/>
          </w:tcPr>
          <w:p w:rsidR="00825BD6" w:rsidRPr="00825BD6" w:rsidRDefault="00825BD6" w:rsidP="00825BD6">
            <w:pPr>
              <w:spacing w:line="360" w:lineRule="auto"/>
              <w:ind w:firstLine="600"/>
              <w:jc w:val="both"/>
              <w:rPr>
                <w:rFonts w:ascii="Times New Roman" w:hAnsi="Times New Roman" w:cs="Times New Roman"/>
                <w:sz w:val="28"/>
                <w:szCs w:val="28"/>
              </w:rPr>
            </w:pPr>
            <w:r w:rsidRPr="00825BD6">
              <w:rPr>
                <w:rFonts w:ascii="Times New Roman" w:hAnsi="Times New Roman" w:cs="Times New Roman"/>
                <w:sz w:val="28"/>
                <w:szCs w:val="28"/>
              </w:rPr>
              <w:t>Шахта повинна бути забезпечена стаціонарно встановленим електричним освітленням, що створює однакову інтенсивність потоку світла, навіть якщо всі двері (ДШ) зачинені, та незалежно від положення кабіни:</w:t>
            </w:r>
          </w:p>
          <w:p w:rsidR="00825BD6" w:rsidRPr="00825BD6" w:rsidRDefault="00825BD6" w:rsidP="00825BD6">
            <w:pPr>
              <w:spacing w:line="360" w:lineRule="auto"/>
              <w:jc w:val="both"/>
              <w:rPr>
                <w:rFonts w:ascii="Times New Roman" w:hAnsi="Times New Roman" w:cs="Times New Roman"/>
                <w:sz w:val="28"/>
                <w:szCs w:val="28"/>
                <w:lang w:val="ru-RU"/>
              </w:rPr>
            </w:pPr>
            <w:r w:rsidRPr="00825BD6">
              <w:rPr>
                <w:rFonts w:ascii="Times New Roman" w:hAnsi="Times New Roman" w:cs="Times New Roman"/>
                <w:sz w:val="28"/>
                <w:szCs w:val="28"/>
              </w:rPr>
              <w:t xml:space="preserve">1) </w:t>
            </w:r>
            <w:r w:rsidRPr="00825BD6">
              <w:rPr>
                <w:rFonts w:ascii="Times New Roman" w:hAnsi="Times New Roman" w:cs="Times New Roman"/>
                <w:sz w:val="28"/>
                <w:szCs w:val="28"/>
                <w:lang w:val="ru-RU"/>
              </w:rPr>
              <w:t>&gt;</w:t>
            </w:r>
            <w:r w:rsidRPr="00825BD6">
              <w:rPr>
                <w:rFonts w:ascii="Times New Roman" w:hAnsi="Times New Roman" w:cs="Times New Roman"/>
                <w:sz w:val="28"/>
                <w:szCs w:val="28"/>
              </w:rPr>
              <w:t xml:space="preserve"> 50 люкс на висоті 1 м над дахом кабіни; 2) </w:t>
            </w:r>
            <w:r w:rsidRPr="00825BD6">
              <w:rPr>
                <w:rFonts w:ascii="Times New Roman" w:hAnsi="Times New Roman" w:cs="Times New Roman"/>
                <w:sz w:val="28"/>
                <w:szCs w:val="28"/>
                <w:lang w:val="ru-RU"/>
              </w:rPr>
              <w:t>&gt;</w:t>
            </w:r>
            <w:r w:rsidRPr="00825BD6">
              <w:rPr>
                <w:rFonts w:ascii="Times New Roman" w:hAnsi="Times New Roman" w:cs="Times New Roman"/>
                <w:sz w:val="28"/>
                <w:szCs w:val="28"/>
              </w:rPr>
              <w:t>50 люкс на висоті 1 м над підлогою приямка.</w:t>
            </w:r>
          </w:p>
        </w:tc>
      </w:tr>
    </w:tbl>
    <w:p w:rsidR="00825BD6" w:rsidRPr="00825BD6" w:rsidRDefault="00825BD6" w:rsidP="00825BD6">
      <w:pPr>
        <w:spacing w:line="360" w:lineRule="auto"/>
        <w:ind w:firstLine="567"/>
        <w:jc w:val="right"/>
        <w:rPr>
          <w:rFonts w:ascii="Times New Roman" w:hAnsi="Times New Roman" w:cs="Times New Roman"/>
          <w:sz w:val="28"/>
          <w:szCs w:val="28"/>
        </w:rPr>
      </w:pPr>
    </w:p>
    <w:p w:rsidR="00825BD6" w:rsidRPr="00825BD6" w:rsidRDefault="00825BD6" w:rsidP="00825BD6">
      <w:pPr>
        <w:spacing w:line="360" w:lineRule="auto"/>
        <w:ind w:firstLine="567"/>
        <w:jc w:val="right"/>
        <w:rPr>
          <w:rFonts w:ascii="Times New Roman" w:hAnsi="Times New Roman" w:cs="Times New Roman"/>
          <w:sz w:val="28"/>
          <w:szCs w:val="28"/>
        </w:rPr>
      </w:pPr>
    </w:p>
    <w:p w:rsidR="00680671" w:rsidRDefault="00680671" w:rsidP="00825BD6">
      <w:pPr>
        <w:spacing w:line="360" w:lineRule="auto"/>
        <w:ind w:firstLine="567"/>
        <w:jc w:val="right"/>
        <w:rPr>
          <w:rFonts w:ascii="Times New Roman" w:hAnsi="Times New Roman" w:cs="Times New Roman"/>
          <w:sz w:val="28"/>
          <w:szCs w:val="28"/>
        </w:rPr>
      </w:pPr>
    </w:p>
    <w:p w:rsidR="00825BD6" w:rsidRPr="00825BD6" w:rsidRDefault="00825BD6" w:rsidP="00825BD6">
      <w:pPr>
        <w:spacing w:line="360" w:lineRule="auto"/>
        <w:ind w:firstLine="567"/>
        <w:jc w:val="right"/>
        <w:rPr>
          <w:rFonts w:ascii="Times New Roman" w:hAnsi="Times New Roman" w:cs="Times New Roman"/>
          <w:sz w:val="28"/>
          <w:szCs w:val="28"/>
        </w:rPr>
      </w:pPr>
      <w:r w:rsidRPr="00825BD6">
        <w:rPr>
          <w:rFonts w:ascii="Times New Roman" w:hAnsi="Times New Roman" w:cs="Times New Roman"/>
          <w:sz w:val="28"/>
          <w:szCs w:val="28"/>
        </w:rPr>
        <w:lastRenderedPageBreak/>
        <w:t>Продовження таблиці 5.1</w:t>
      </w:r>
    </w:p>
    <w:tbl>
      <w:tblPr>
        <w:tblStyle w:val="3"/>
        <w:tblW w:w="0" w:type="auto"/>
        <w:tblLook w:val="04A0" w:firstRow="1" w:lastRow="0" w:firstColumn="1" w:lastColumn="0" w:noHBand="0" w:noVBand="1"/>
      </w:tblPr>
      <w:tblGrid>
        <w:gridCol w:w="3256"/>
        <w:gridCol w:w="6089"/>
      </w:tblGrid>
      <w:tr w:rsidR="00825BD6" w:rsidRPr="00825BD6" w:rsidTr="00E144D8">
        <w:tc>
          <w:tcPr>
            <w:tcW w:w="3256"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Вібрації</w:t>
            </w:r>
          </w:p>
        </w:tc>
        <w:tc>
          <w:tcPr>
            <w:tcW w:w="6089" w:type="dxa"/>
          </w:tcPr>
          <w:p w:rsidR="00825BD6" w:rsidRPr="00825BD6" w:rsidRDefault="00825BD6" w:rsidP="00825BD6">
            <w:pPr>
              <w:spacing w:line="360" w:lineRule="auto"/>
              <w:ind w:firstLine="742"/>
              <w:jc w:val="both"/>
              <w:rPr>
                <w:rFonts w:ascii="Times New Roman" w:hAnsi="Times New Roman" w:cs="Times New Roman"/>
                <w:sz w:val="28"/>
                <w:szCs w:val="28"/>
              </w:rPr>
            </w:pPr>
            <w:r w:rsidRPr="00825BD6">
              <w:rPr>
                <w:rFonts w:ascii="Times New Roman" w:hAnsi="Times New Roman" w:cs="Times New Roman"/>
                <w:sz w:val="28"/>
                <w:szCs w:val="28"/>
              </w:rPr>
              <w:t>При нормальному режимі роботи ліфтової установки вібрації може створювати електродвигун. Для зменшення їх рівня необхідно застосовувати гумові прокладки між рамою лебідки та підлогою. Гранично допустимі значення вібрацій (11-2800 Гц) при роботі з інструментами, механізмами та устаткуванням.</w:t>
            </w:r>
          </w:p>
        </w:tc>
      </w:tr>
    </w:tbl>
    <w:p w:rsidR="00825BD6" w:rsidRPr="00825BD6" w:rsidRDefault="00825BD6" w:rsidP="00825BD6">
      <w:pPr>
        <w:spacing w:line="360" w:lineRule="auto"/>
        <w:ind w:firstLine="567"/>
        <w:jc w:val="both"/>
        <w:rPr>
          <w:rFonts w:ascii="Times New Roman" w:hAnsi="Times New Roman" w:cs="Times New Roman"/>
          <w:sz w:val="28"/>
          <w:szCs w:val="28"/>
        </w:rPr>
      </w:pP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Оскільки в шахті ліфта великий рівень запиленості та забрудненості робітникам та службовцям при проведенні робіт безкоштовно видаються спецодяг, взуття, респіраторні маски та інші необхідні засоби індивідуального захисту. Під час проведення технічних оглядів та перед проведенням ремонтів в машинному приміщенні та на кабіні слід оглядати підлогу, оскільки вона може бути забруднена мастилом, що може призвести до травмування персоналу.</w:t>
      </w:r>
    </w:p>
    <w:p w:rsidR="00825BD6" w:rsidRPr="00825BD6" w:rsidRDefault="00825BD6" w:rsidP="00825BD6">
      <w:pPr>
        <w:spacing w:line="360" w:lineRule="auto"/>
        <w:ind w:firstLine="709"/>
        <w:jc w:val="both"/>
        <w:rPr>
          <w:rFonts w:ascii="Times New Roman" w:hAnsi="Times New Roman" w:cs="Times New Roman"/>
          <w:sz w:val="28"/>
          <w:szCs w:val="28"/>
        </w:rPr>
      </w:pPr>
    </w:p>
    <w:p w:rsidR="00825BD6" w:rsidRPr="00825BD6" w:rsidRDefault="00825BD6" w:rsidP="00825BD6">
      <w:pPr>
        <w:spacing w:line="360" w:lineRule="auto"/>
        <w:ind w:firstLine="709"/>
        <w:jc w:val="both"/>
        <w:rPr>
          <w:rFonts w:ascii="Times New Roman" w:hAnsi="Times New Roman" w:cs="Times New Roman"/>
          <w:b/>
          <w:sz w:val="28"/>
          <w:szCs w:val="28"/>
        </w:rPr>
      </w:pPr>
      <w:r w:rsidRPr="00825BD6">
        <w:rPr>
          <w:rFonts w:ascii="Times New Roman" w:hAnsi="Times New Roman" w:cs="Times New Roman"/>
          <w:b/>
          <w:sz w:val="28"/>
          <w:szCs w:val="28"/>
        </w:rPr>
        <w:t>4.2 Електробезпека на об’єкті</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Електробезпека – це система організаційних та технічних заходів та засобів, що забезпечують захист людей від шкідливого впливу електричного струму, електричної дуги, електромагнітного поля і статичної електрики.</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 xml:space="preserve">Живлення системи має здійснюватися від електричної мережі змінного струму з глухо заземленою нейтраллю по системі типу TN-S або TN-C-S. </w:t>
      </w:r>
      <w:r w:rsidRPr="00825BD6">
        <w:rPr>
          <w:rFonts w:ascii="Times New Roman" w:hAnsi="Times New Roman" w:cs="Times New Roman"/>
          <w:sz w:val="28"/>
          <w:szCs w:val="28"/>
          <w:lang w:val="ru-RU"/>
        </w:rPr>
        <w:t>Р</w:t>
      </w:r>
      <w:r w:rsidRPr="00825BD6">
        <w:rPr>
          <w:rFonts w:ascii="Times New Roman" w:hAnsi="Times New Roman" w:cs="Times New Roman"/>
          <w:sz w:val="28"/>
          <w:szCs w:val="28"/>
        </w:rPr>
        <w:t xml:space="preserve">івень напруги від джерела живлення 380 В, 50 Гц. </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 xml:space="preserve">Заземлення електрообладнання необхідно виконувати за системою типу TN-S. При підключенні до мережі живлення за системою TN-C-S, необхідно виконувати розділення нульового робочого </w:t>
      </w:r>
      <w:r w:rsidRPr="00825BD6">
        <w:rPr>
          <w:rFonts w:ascii="Times New Roman" w:hAnsi="Times New Roman" w:cs="Times New Roman"/>
          <w:sz w:val="28"/>
          <w:szCs w:val="28"/>
          <w:lang w:val="en-US"/>
        </w:rPr>
        <w:t>N</w:t>
      </w:r>
      <w:r w:rsidRPr="00825BD6">
        <w:rPr>
          <w:rFonts w:ascii="Times New Roman" w:hAnsi="Times New Roman" w:cs="Times New Roman"/>
          <w:sz w:val="28"/>
          <w:szCs w:val="28"/>
        </w:rPr>
        <w:t xml:space="preserve"> провідника і нульового захисно- </w:t>
      </w:r>
    </w:p>
    <w:p w:rsidR="00825BD6" w:rsidRPr="00825BD6" w:rsidRDefault="00825BD6" w:rsidP="005C4ED8">
      <w:pPr>
        <w:spacing w:line="360" w:lineRule="auto"/>
        <w:jc w:val="both"/>
        <w:rPr>
          <w:rFonts w:ascii="Times New Roman" w:hAnsi="Times New Roman" w:cs="Times New Roman"/>
          <w:sz w:val="28"/>
          <w:szCs w:val="28"/>
        </w:rPr>
      </w:pPr>
      <w:r w:rsidRPr="00825BD6">
        <w:rPr>
          <w:rFonts w:ascii="Times New Roman" w:hAnsi="Times New Roman" w:cs="Times New Roman"/>
          <w:sz w:val="28"/>
          <w:szCs w:val="28"/>
        </w:rPr>
        <w:lastRenderedPageBreak/>
        <w:t xml:space="preserve">го </w:t>
      </w:r>
      <w:r w:rsidRPr="00825BD6">
        <w:rPr>
          <w:rFonts w:ascii="Times New Roman" w:hAnsi="Times New Roman" w:cs="Times New Roman"/>
          <w:sz w:val="28"/>
          <w:szCs w:val="28"/>
          <w:lang w:val="en-US"/>
        </w:rPr>
        <w:t>PE</w:t>
      </w:r>
      <w:r w:rsidRPr="00825BD6">
        <w:rPr>
          <w:rFonts w:ascii="Times New Roman" w:hAnsi="Times New Roman" w:cs="Times New Roman"/>
          <w:sz w:val="28"/>
          <w:szCs w:val="28"/>
        </w:rPr>
        <w:t xml:space="preserve"> провідника, починаючи від пристрою вводу.</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Для забезпечення безпеки працюючих при підготовці системи до роботи, її технічному обслуговуванню та при ремонтно-профілактичних заходах необхідно дотримуватися наступних правил безпеки:</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1) Забезпечити надійне електричне з'єднання електрообладнання системи з магістраллю заземлення, що задовольняє вимогам  ГОСТ 10434-82;</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2) Підключення кабелів і проводів повинно відповідати схемі електричній з'єднань.</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При включеному пристрої вводу забороняється:</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а) З'єднувати і роз'єднувати роз'єми;</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б) Проводити монтажні та ремонтні роботи.</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З’єднання з різними точками електричного пристрою безпеки допускається тільки для збору інформації. Пристрої, що використовуються для цих цілей, повинні виконувати вимоги для ланцюгів безпеки.</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При аварійних ситуаціях, а також для екстреної зупинки ліфта, слід користуватися кнопками "АВАРІЙНИЙ СТОП" (червоного кольору), які розташовані на пульті керування із машинного приміщення, пульті ревізії, на кабіні і в приямку. Ця кнопка роз’єднує ланцюг безпеки, таким чином зупиниться живлення електричного двигуна.</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Якщо виникнуло пошкодження електричного обладнання, кабелів і т</w:t>
      </w:r>
      <w:r w:rsidRPr="00825BD6">
        <w:rPr>
          <w:rFonts w:ascii="Times New Roman" w:hAnsi="Times New Roman" w:cs="Times New Roman"/>
          <w:sz w:val="28"/>
          <w:szCs w:val="28"/>
          <w:lang w:val="ru-RU"/>
        </w:rPr>
        <w:t>.</w:t>
      </w:r>
      <w:r w:rsidRPr="00825BD6">
        <w:rPr>
          <w:rFonts w:ascii="Times New Roman" w:hAnsi="Times New Roman" w:cs="Times New Roman"/>
          <w:sz w:val="28"/>
          <w:szCs w:val="28"/>
        </w:rPr>
        <w:t>д</w:t>
      </w:r>
      <w:r w:rsidRPr="00825BD6">
        <w:rPr>
          <w:rFonts w:ascii="Times New Roman" w:hAnsi="Times New Roman" w:cs="Times New Roman"/>
          <w:sz w:val="28"/>
          <w:szCs w:val="28"/>
          <w:lang w:val="ru-RU"/>
        </w:rPr>
        <w:t>.</w:t>
      </w:r>
      <w:r w:rsidRPr="00825BD6">
        <w:rPr>
          <w:rFonts w:ascii="Times New Roman" w:hAnsi="Times New Roman" w:cs="Times New Roman"/>
          <w:sz w:val="28"/>
          <w:szCs w:val="28"/>
        </w:rPr>
        <w:t xml:space="preserve"> необхідно вимкнути рубильник, який знаходиться в машинному приміщенні. Для цього необхідно стати на гумовий килимок, взяти пластикову ручку та перед тим як її опустити різким рухом вниз повернути обличчя в інший бік від пристрою вводу, таким чином захистивши очі від можливої дуги.</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У разі виникнення короткого замикання та переривання живлення автоматично спрацюють відповідні пристрої, які забезпечать безпеку персона-</w:t>
      </w:r>
    </w:p>
    <w:p w:rsidR="00825BD6" w:rsidRPr="00825BD6" w:rsidRDefault="00825BD6" w:rsidP="007C66A3">
      <w:pPr>
        <w:spacing w:line="360" w:lineRule="auto"/>
        <w:jc w:val="both"/>
        <w:rPr>
          <w:rFonts w:ascii="Times New Roman" w:hAnsi="Times New Roman" w:cs="Times New Roman"/>
          <w:sz w:val="28"/>
          <w:szCs w:val="28"/>
        </w:rPr>
      </w:pPr>
      <w:r w:rsidRPr="00825BD6">
        <w:rPr>
          <w:rFonts w:ascii="Times New Roman" w:hAnsi="Times New Roman" w:cs="Times New Roman"/>
          <w:sz w:val="28"/>
          <w:szCs w:val="28"/>
        </w:rPr>
        <w:lastRenderedPageBreak/>
        <w:t>лу та пасажирів. В станції керування знаходяться автоматичні вимикачі приводу дверей, головного приводу, освітлення та загальний. Також реле ланцюга безпеки, які у разі розриву без виникнення короткого замикання зреагують та зупинять ліфтову установку знеструмивши головний привод.</w:t>
      </w:r>
    </w:p>
    <w:p w:rsidR="00825BD6" w:rsidRPr="00825BD6" w:rsidRDefault="00825BD6" w:rsidP="00825BD6">
      <w:pPr>
        <w:spacing w:line="360" w:lineRule="auto"/>
        <w:ind w:firstLine="709"/>
        <w:jc w:val="both"/>
        <w:rPr>
          <w:rFonts w:ascii="Times New Roman" w:hAnsi="Times New Roman" w:cs="Times New Roman"/>
          <w:b/>
          <w:sz w:val="28"/>
          <w:szCs w:val="28"/>
        </w:rPr>
      </w:pPr>
      <w:r w:rsidRPr="00825BD6">
        <w:rPr>
          <w:rFonts w:ascii="Times New Roman" w:hAnsi="Times New Roman" w:cs="Times New Roman"/>
          <w:b/>
          <w:sz w:val="28"/>
          <w:szCs w:val="28"/>
        </w:rPr>
        <w:t>Електричні пристрої безпеки</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Під час спрацьовування одного з електричних пристроїв безпеки, перелік яких наведено в табл. 4.2, роботі привода треба запобігти або негайно зупинити або запобігти запуску приводу.</w:t>
      </w:r>
    </w:p>
    <w:p w:rsidR="00825BD6" w:rsidRPr="00825BD6" w:rsidRDefault="00825BD6" w:rsidP="00825BD6">
      <w:pPr>
        <w:spacing w:line="360" w:lineRule="auto"/>
        <w:ind w:firstLine="567"/>
        <w:jc w:val="right"/>
        <w:rPr>
          <w:rFonts w:ascii="Times New Roman" w:hAnsi="Times New Roman" w:cs="Times New Roman"/>
          <w:sz w:val="28"/>
          <w:szCs w:val="28"/>
        </w:rPr>
      </w:pPr>
      <w:r w:rsidRPr="00825BD6">
        <w:rPr>
          <w:rFonts w:ascii="Times New Roman" w:hAnsi="Times New Roman" w:cs="Times New Roman"/>
          <w:sz w:val="28"/>
          <w:szCs w:val="28"/>
        </w:rPr>
        <w:t>Таблиця 4.2 – Перелік електричних пристроїв безпеки</w:t>
      </w:r>
    </w:p>
    <w:tbl>
      <w:tblPr>
        <w:tblStyle w:val="3"/>
        <w:tblW w:w="0" w:type="auto"/>
        <w:tblLook w:val="04A0" w:firstRow="1" w:lastRow="0" w:firstColumn="1" w:lastColumn="0" w:noHBand="0" w:noVBand="1"/>
      </w:tblPr>
      <w:tblGrid>
        <w:gridCol w:w="6091"/>
        <w:gridCol w:w="3254"/>
      </w:tblGrid>
      <w:tr w:rsidR="00825BD6" w:rsidRPr="00825BD6" w:rsidTr="00E144D8">
        <w:tc>
          <w:tcPr>
            <w:tcW w:w="6091"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Пристрої, які контролюють</w:t>
            </w:r>
          </w:p>
        </w:tc>
        <w:tc>
          <w:tcPr>
            <w:tcW w:w="3254"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Мінімальний рівень РЕБ</w:t>
            </w:r>
          </w:p>
        </w:tc>
      </w:tr>
      <w:tr w:rsidR="00825BD6" w:rsidRPr="00825BD6" w:rsidTr="00E144D8">
        <w:tc>
          <w:tcPr>
            <w:tcW w:w="6091"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Пристрій зупинення у приямку</w:t>
            </w:r>
          </w:p>
        </w:tc>
        <w:tc>
          <w:tcPr>
            <w:tcW w:w="3254"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3</w:t>
            </w:r>
          </w:p>
        </w:tc>
      </w:tr>
      <w:tr w:rsidR="00825BD6" w:rsidRPr="00825BD6" w:rsidTr="00E144D8">
        <w:tc>
          <w:tcPr>
            <w:tcW w:w="6091"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Контроль замикання дверей кабіни</w:t>
            </w:r>
          </w:p>
        </w:tc>
        <w:tc>
          <w:tcPr>
            <w:tcW w:w="3254"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2</w:t>
            </w:r>
          </w:p>
        </w:tc>
      </w:tr>
      <w:tr w:rsidR="00825BD6" w:rsidRPr="00825BD6" w:rsidTr="00E144D8">
        <w:tc>
          <w:tcPr>
            <w:tcW w:w="6091"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Контроль зачинення дверей шахти</w:t>
            </w:r>
          </w:p>
        </w:tc>
        <w:tc>
          <w:tcPr>
            <w:tcW w:w="3254"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3</w:t>
            </w:r>
          </w:p>
        </w:tc>
      </w:tr>
      <w:tr w:rsidR="00825BD6" w:rsidRPr="00825BD6" w:rsidTr="00E144D8">
        <w:tc>
          <w:tcPr>
            <w:tcW w:w="6091"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Контроль зачинення дверей кабіни</w:t>
            </w:r>
          </w:p>
        </w:tc>
        <w:tc>
          <w:tcPr>
            <w:tcW w:w="3254"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3</w:t>
            </w:r>
          </w:p>
        </w:tc>
      </w:tr>
      <w:tr w:rsidR="00825BD6" w:rsidRPr="00825BD6" w:rsidTr="00E144D8">
        <w:tc>
          <w:tcPr>
            <w:tcW w:w="6091"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Пристрій зупинення на даху кабіни</w:t>
            </w:r>
          </w:p>
        </w:tc>
        <w:tc>
          <w:tcPr>
            <w:tcW w:w="3254"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3</w:t>
            </w:r>
          </w:p>
        </w:tc>
      </w:tr>
      <w:tr w:rsidR="00825BD6" w:rsidRPr="00825BD6" w:rsidTr="00E144D8">
        <w:tc>
          <w:tcPr>
            <w:tcW w:w="6091"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Контроль підіймання кабіни або противаги</w:t>
            </w:r>
          </w:p>
        </w:tc>
        <w:tc>
          <w:tcPr>
            <w:tcW w:w="3254"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1</w:t>
            </w:r>
          </w:p>
        </w:tc>
      </w:tr>
      <w:tr w:rsidR="00825BD6" w:rsidRPr="00825BD6" w:rsidTr="00E144D8">
        <w:tc>
          <w:tcPr>
            <w:tcW w:w="6091"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Контроль натягу в компенсаційних канатах</w:t>
            </w:r>
          </w:p>
        </w:tc>
        <w:tc>
          <w:tcPr>
            <w:tcW w:w="3254"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3</w:t>
            </w:r>
          </w:p>
        </w:tc>
      </w:tr>
      <w:tr w:rsidR="00825BD6" w:rsidRPr="00825BD6" w:rsidTr="00E144D8">
        <w:tc>
          <w:tcPr>
            <w:tcW w:w="6091"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Контроль засобів захисту від перевищення швидкості кабіни під час руху вгору</w:t>
            </w:r>
          </w:p>
        </w:tc>
        <w:tc>
          <w:tcPr>
            <w:tcW w:w="3254"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2</w:t>
            </w:r>
          </w:p>
        </w:tc>
      </w:tr>
      <w:tr w:rsidR="00825BD6" w:rsidRPr="00825BD6" w:rsidTr="00E144D8">
        <w:tc>
          <w:tcPr>
            <w:tcW w:w="6091"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Виявлення непередбаченого руху кабіни з відчиненими дверима</w:t>
            </w:r>
          </w:p>
        </w:tc>
        <w:tc>
          <w:tcPr>
            <w:tcW w:w="3254"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2</w:t>
            </w:r>
          </w:p>
        </w:tc>
      </w:tr>
      <w:tr w:rsidR="00825BD6" w:rsidRPr="00825BD6" w:rsidTr="00E144D8">
        <w:tc>
          <w:tcPr>
            <w:tcW w:w="6091"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Контроль головного вимикача за допомогою засобів вимикача контактора</w:t>
            </w:r>
          </w:p>
        </w:tc>
        <w:tc>
          <w:tcPr>
            <w:tcW w:w="3254"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2</w:t>
            </w:r>
          </w:p>
        </w:tc>
      </w:tr>
      <w:tr w:rsidR="00825BD6" w:rsidRPr="00825BD6" w:rsidTr="00E144D8">
        <w:tc>
          <w:tcPr>
            <w:tcW w:w="6091" w:type="dxa"/>
            <w:vAlign w:val="center"/>
          </w:tcPr>
          <w:p w:rsidR="00825BD6" w:rsidRPr="00825BD6" w:rsidRDefault="00825BD6" w:rsidP="00825BD6">
            <w:pPr>
              <w:tabs>
                <w:tab w:val="left" w:pos="899"/>
              </w:tabs>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Контроль кнопок у поєднанні з режимом ревізії</w:t>
            </w:r>
          </w:p>
        </w:tc>
        <w:tc>
          <w:tcPr>
            <w:tcW w:w="3254"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1</w:t>
            </w:r>
          </w:p>
        </w:tc>
      </w:tr>
      <w:tr w:rsidR="00825BD6" w:rsidRPr="00825BD6" w:rsidTr="00E144D8">
        <w:tc>
          <w:tcPr>
            <w:tcW w:w="6091"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Перемикач аварійної роботи від електропривода</w:t>
            </w:r>
          </w:p>
        </w:tc>
        <w:tc>
          <w:tcPr>
            <w:tcW w:w="3254"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3</w:t>
            </w:r>
          </w:p>
        </w:tc>
      </w:tr>
      <w:tr w:rsidR="00825BD6" w:rsidRPr="00825BD6" w:rsidTr="00E144D8">
        <w:tc>
          <w:tcPr>
            <w:tcW w:w="6091"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Визначення перевищення швидкості</w:t>
            </w:r>
          </w:p>
        </w:tc>
        <w:tc>
          <w:tcPr>
            <w:tcW w:w="3254"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2</w:t>
            </w:r>
          </w:p>
        </w:tc>
      </w:tr>
      <w:tr w:rsidR="00825BD6" w:rsidRPr="00825BD6" w:rsidTr="00E144D8">
        <w:trPr>
          <w:trHeight w:val="831"/>
        </w:trPr>
        <w:tc>
          <w:tcPr>
            <w:tcW w:w="6091"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Контроль спрацьовування обмежувача швидкості</w:t>
            </w:r>
          </w:p>
        </w:tc>
        <w:tc>
          <w:tcPr>
            <w:tcW w:w="3254" w:type="dxa"/>
            <w:vAlign w:val="center"/>
          </w:tcPr>
          <w:p w:rsidR="00825BD6" w:rsidRPr="00825BD6" w:rsidRDefault="00825BD6" w:rsidP="00825BD6">
            <w:pPr>
              <w:spacing w:line="360" w:lineRule="auto"/>
              <w:jc w:val="center"/>
              <w:rPr>
                <w:rFonts w:ascii="Times New Roman" w:hAnsi="Times New Roman" w:cs="Times New Roman"/>
                <w:sz w:val="28"/>
                <w:szCs w:val="28"/>
              </w:rPr>
            </w:pPr>
            <w:r w:rsidRPr="00825BD6">
              <w:rPr>
                <w:rFonts w:ascii="Times New Roman" w:hAnsi="Times New Roman" w:cs="Times New Roman"/>
                <w:sz w:val="28"/>
                <w:szCs w:val="28"/>
              </w:rPr>
              <w:t>3</w:t>
            </w:r>
          </w:p>
        </w:tc>
      </w:tr>
    </w:tbl>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lastRenderedPageBreak/>
        <w:t>Електричний пристрій безпеки повинен складатися одного і більше контактів безпеки або ланцюгів безпеки, які складаються з одного компонента або таких комбінацій з:</w:t>
      </w:r>
    </w:p>
    <w:p w:rsidR="00825BD6" w:rsidRPr="00825BD6" w:rsidRDefault="00825BD6" w:rsidP="00825BD6">
      <w:pPr>
        <w:spacing w:line="360" w:lineRule="auto"/>
        <w:ind w:firstLine="709"/>
        <w:jc w:val="both"/>
        <w:rPr>
          <w:rFonts w:ascii="Times New Roman" w:hAnsi="Times New Roman" w:cs="Times New Roman"/>
          <w:sz w:val="28"/>
          <w:szCs w:val="28"/>
          <w:lang w:val="ru-RU"/>
        </w:rPr>
      </w:pPr>
      <w:r w:rsidRPr="00825BD6">
        <w:rPr>
          <w:rFonts w:ascii="Times New Roman" w:hAnsi="Times New Roman" w:cs="Times New Roman"/>
          <w:sz w:val="28"/>
          <w:szCs w:val="28"/>
        </w:rPr>
        <w:t>1) одного або більше контактів безпеки;</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2) програмованих електронних систем безпеки.</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Ефекти внутрішньої або зовнішньої індукції або ємність не повинні впливати на роботу електричних пристроїв безпеки.</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Вихідний сигнал, що виходить від електричного пристрою безпеки, не повинен бути змінений зовнішнім сигналом, що виходить від іншого електричного пристрою, який знаходиться далі в цьому ж ланцюзі, що могло б створити небезпечну ситуацію.</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Ланцюги, що реєструють або затримують сигнали, не повинні, навіть у випадку несправності, запобігти або істотно сповільнити зупинення приводу через функціонування електричного пристрою безпеки, тобто зупинення повинне відбутися в найкоротший час, що допускає система.</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Конструкція і розміщення блоків внутрішнього живлення повинні бути такими, щоб запобігти появі «фальшивих» сигналів на виходах електричних пристроїв безпеки через вплив переключення.</w:t>
      </w:r>
    </w:p>
    <w:p w:rsidR="00825BD6" w:rsidRPr="00825BD6" w:rsidRDefault="00825BD6" w:rsidP="00825BD6">
      <w:pPr>
        <w:spacing w:line="360" w:lineRule="auto"/>
        <w:ind w:firstLine="709"/>
        <w:jc w:val="both"/>
        <w:rPr>
          <w:rFonts w:ascii="Times New Roman" w:hAnsi="Times New Roman" w:cs="Times New Roman"/>
          <w:sz w:val="28"/>
          <w:szCs w:val="28"/>
        </w:rPr>
      </w:pPr>
    </w:p>
    <w:p w:rsidR="00825BD6" w:rsidRDefault="00825BD6" w:rsidP="00825BD6">
      <w:pPr>
        <w:spacing w:line="360" w:lineRule="auto"/>
        <w:ind w:firstLine="709"/>
        <w:jc w:val="both"/>
        <w:rPr>
          <w:rFonts w:ascii="Times New Roman" w:hAnsi="Times New Roman" w:cs="Times New Roman"/>
          <w:b/>
          <w:sz w:val="28"/>
          <w:szCs w:val="28"/>
        </w:rPr>
      </w:pPr>
      <w:r w:rsidRPr="00825BD6">
        <w:rPr>
          <w:rFonts w:ascii="Times New Roman" w:hAnsi="Times New Roman" w:cs="Times New Roman"/>
          <w:b/>
          <w:sz w:val="28"/>
          <w:szCs w:val="28"/>
        </w:rPr>
        <w:t>4.3 Пожежна безпека на об’єкті</w:t>
      </w:r>
    </w:p>
    <w:p w:rsidR="008E0959" w:rsidRPr="00825BD6" w:rsidRDefault="008E0959" w:rsidP="00825BD6">
      <w:pPr>
        <w:spacing w:line="360" w:lineRule="auto"/>
        <w:ind w:firstLine="709"/>
        <w:jc w:val="both"/>
        <w:rPr>
          <w:rFonts w:ascii="Times New Roman" w:hAnsi="Times New Roman" w:cs="Times New Roman"/>
          <w:b/>
          <w:sz w:val="28"/>
          <w:szCs w:val="28"/>
        </w:rPr>
      </w:pP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В машинному приміщенні мають бути розташовані датчики пожежної сигналізації, як правило вони розташовані на стелі.</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Біля входу в машинне приміщення обов’язково повинен знаходитись вогнегасник.</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lastRenderedPageBreak/>
        <w:t>У більш сучасних ліфтових установках машинне приміщення обладнане балонами з вуглекислим газом, які спрацьовують у разі виникнення пожежі. При їх спрацюванні над виходом з кімнати вмикається лампа, яка супроводжується звуковим сигналом. Якщо при пуску газу з балонів в приміщенні знаходиться людина, вона повинна негайно його покинути та закрити двері.</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Для створення безпечних та зручних умов обладнання в машинному приміщенні розташоване на відстані 1 – 1,5 метри одне від одного.</w:t>
      </w:r>
    </w:p>
    <w:p w:rsidR="00825BD6" w:rsidRP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 xml:space="preserve">При спрацюванні у будинку пожежної сигналізації кабіна ліфта (при можливості) автоматично опускається на перший поверх та відкриває двері (відповідно до режиму «пожежна небезпека»), при цьому подальше використання ліфта заборонене та неможливе, він не буде реагувати на виклики та накази. Даний режим дійсний лише для звичайних ліфтів, пожежний буде працювати у звичайному режимі при активації його спеціальним ключем «пожежної безпеки». </w:t>
      </w:r>
    </w:p>
    <w:p w:rsidR="00825BD6" w:rsidRDefault="00825BD6" w:rsidP="00825BD6">
      <w:pPr>
        <w:spacing w:line="360" w:lineRule="auto"/>
        <w:ind w:firstLine="709"/>
        <w:jc w:val="both"/>
        <w:rPr>
          <w:rFonts w:ascii="Times New Roman" w:hAnsi="Times New Roman" w:cs="Times New Roman"/>
          <w:sz w:val="28"/>
          <w:szCs w:val="28"/>
        </w:rPr>
      </w:pPr>
      <w:r w:rsidRPr="00825BD6">
        <w:rPr>
          <w:rFonts w:ascii="Times New Roman" w:hAnsi="Times New Roman" w:cs="Times New Roman"/>
          <w:sz w:val="28"/>
          <w:szCs w:val="28"/>
        </w:rPr>
        <w:t>Згідно до вимог пожежні ліфти мають бути встановлені в багатоповерхових будинках які мають 18 і більше поверхів. Їх кабіни та обладнання мають підвищену вогнестійкість. Компанія виробник має представити відповідний сертифікат в якому зазначено, що були проведені відповідні випробування.</w:t>
      </w:r>
    </w:p>
    <w:p w:rsidR="00833858" w:rsidRDefault="00833858" w:rsidP="00BD31FF">
      <w:pPr>
        <w:spacing w:line="360" w:lineRule="auto"/>
        <w:jc w:val="both"/>
        <w:rPr>
          <w:rFonts w:ascii="Times New Roman" w:hAnsi="Times New Roman" w:cs="Times New Roman"/>
          <w:sz w:val="28"/>
          <w:szCs w:val="28"/>
        </w:rPr>
      </w:pPr>
    </w:p>
    <w:p w:rsidR="00BD31FF" w:rsidRDefault="00BD31FF" w:rsidP="00BD31FF">
      <w:pPr>
        <w:spacing w:line="360" w:lineRule="auto"/>
        <w:jc w:val="both"/>
        <w:rPr>
          <w:rFonts w:ascii="Times New Roman" w:hAnsi="Times New Roman" w:cs="Times New Roman"/>
          <w:sz w:val="28"/>
          <w:szCs w:val="28"/>
        </w:rPr>
        <w:sectPr w:rsidR="00BD31FF" w:rsidSect="00604593">
          <w:footerReference w:type="first" r:id="rId126"/>
          <w:pgSz w:w="11906" w:h="16838"/>
          <w:pgMar w:top="1134" w:right="850" w:bottom="1134" w:left="1701" w:header="708" w:footer="708" w:gutter="0"/>
          <w:cols w:space="708"/>
          <w:titlePg/>
          <w:docGrid w:linePitch="360"/>
        </w:sectPr>
      </w:pPr>
    </w:p>
    <w:p w:rsidR="00A509D6" w:rsidRPr="00DC147A" w:rsidRDefault="00BD31FF" w:rsidP="00BD31FF">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Висновки</w:t>
      </w:r>
    </w:p>
    <w:p w:rsidR="00443E73" w:rsidRDefault="00BD31FF" w:rsidP="00443E7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Актуальність теми дипломного проекту полягає у тому що було розглянуто спосіб значної економії електричної енергії за рахунок використання методу рекуперації</w:t>
      </w:r>
      <w:r w:rsidR="000310DF">
        <w:rPr>
          <w:rFonts w:ascii="Times New Roman" w:hAnsi="Times New Roman" w:cs="Times New Roman"/>
          <w:sz w:val="28"/>
          <w:szCs w:val="28"/>
        </w:rPr>
        <w:t xml:space="preserve"> на прикладі типової ліфтової установки</w:t>
      </w:r>
      <w:r>
        <w:rPr>
          <w:rFonts w:ascii="Times New Roman" w:hAnsi="Times New Roman" w:cs="Times New Roman"/>
          <w:sz w:val="28"/>
          <w:szCs w:val="28"/>
        </w:rPr>
        <w:t>. Тобто коли відбувається дисбаланс ваги кабіни та противаги електродвигун починає виступати у ролі електрогенератора та виробляє надлишкову енергію, яку пропонується акумулювати для подальшого використання. Таким чином є можливість додатково зберегти 20 – 40% електроенергії при роботі ліфтової установки. Звичайно такий метод буде показувати різні результати в залежності від конструкції ліфта, електроприводу,</w:t>
      </w:r>
      <w:r w:rsidR="00443E73">
        <w:rPr>
          <w:rFonts w:ascii="Times New Roman" w:hAnsi="Times New Roman" w:cs="Times New Roman"/>
          <w:sz w:val="28"/>
          <w:szCs w:val="28"/>
        </w:rPr>
        <w:t xml:space="preserve"> завантаженості кабіни і т.д.</w:t>
      </w:r>
    </w:p>
    <w:p w:rsidR="00443E73" w:rsidRDefault="00443E73" w:rsidP="00443E7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ролі накопичувального пристрою пропоную обрати акумулятор, створений на базі іоністорі</w:t>
      </w:r>
      <w:r w:rsidR="009C1056">
        <w:rPr>
          <w:rFonts w:ascii="Times New Roman" w:hAnsi="Times New Roman" w:cs="Times New Roman"/>
          <w:sz w:val="28"/>
          <w:szCs w:val="28"/>
        </w:rPr>
        <w:t>в</w:t>
      </w:r>
      <w:r>
        <w:rPr>
          <w:rFonts w:ascii="Times New Roman" w:hAnsi="Times New Roman" w:cs="Times New Roman"/>
          <w:sz w:val="28"/>
          <w:szCs w:val="28"/>
        </w:rPr>
        <w:t xml:space="preserve"> (супер-конденсаторів), адже вони здатні накопичувати велику кількість енергії та мають більшу кількість робочих циклів в порівнянні з іншими рішенням.</w:t>
      </w:r>
    </w:p>
    <w:p w:rsidR="00443E73" w:rsidRDefault="00443E73" w:rsidP="00443E73">
      <w:pPr>
        <w:spacing w:line="360" w:lineRule="auto"/>
        <w:ind w:firstLine="709"/>
        <w:jc w:val="both"/>
        <w:rPr>
          <w:rFonts w:ascii="Times New Roman" w:hAnsi="Times New Roman" w:cs="Times New Roman"/>
          <w:sz w:val="28"/>
          <w:szCs w:val="28"/>
        </w:rPr>
      </w:pPr>
    </w:p>
    <w:p w:rsidR="00443E73" w:rsidRDefault="00443E73">
      <w:pPr>
        <w:rPr>
          <w:rFonts w:ascii="Times New Roman" w:hAnsi="Times New Roman" w:cs="Times New Roman"/>
          <w:sz w:val="28"/>
          <w:szCs w:val="28"/>
        </w:rPr>
      </w:pPr>
      <w:r>
        <w:rPr>
          <w:rFonts w:ascii="Times New Roman" w:hAnsi="Times New Roman" w:cs="Times New Roman"/>
          <w:sz w:val="28"/>
          <w:szCs w:val="28"/>
        </w:rPr>
        <w:br w:type="page"/>
      </w:r>
    </w:p>
    <w:p w:rsidR="00443E73" w:rsidRPr="00443E73" w:rsidRDefault="00443E73" w:rsidP="00443E73">
      <w:pPr>
        <w:spacing w:line="360" w:lineRule="auto"/>
        <w:ind w:firstLine="709"/>
        <w:jc w:val="center"/>
        <w:rPr>
          <w:rFonts w:ascii="Times New Roman" w:hAnsi="Times New Roman" w:cs="Times New Roman"/>
          <w:b/>
          <w:sz w:val="28"/>
          <w:szCs w:val="28"/>
        </w:rPr>
      </w:pPr>
      <w:r w:rsidRPr="00443E73">
        <w:rPr>
          <w:rFonts w:ascii="Times New Roman" w:hAnsi="Times New Roman" w:cs="Times New Roman"/>
          <w:b/>
          <w:sz w:val="28"/>
          <w:szCs w:val="28"/>
        </w:rPr>
        <w:lastRenderedPageBreak/>
        <w:t>Список використаних джерел</w:t>
      </w:r>
    </w:p>
    <w:p w:rsidR="00443E73" w:rsidRPr="00443E73" w:rsidRDefault="00443E73" w:rsidP="00443E73">
      <w:pPr>
        <w:spacing w:after="0" w:line="360" w:lineRule="auto"/>
        <w:ind w:firstLine="709"/>
        <w:jc w:val="both"/>
        <w:rPr>
          <w:rFonts w:ascii="Times New Roman" w:eastAsia="Times New Roman" w:hAnsi="Times New Roman" w:cs="Times New Roman"/>
          <w:sz w:val="28"/>
          <w:szCs w:val="20"/>
          <w:lang w:val="en-US" w:eastAsia="ru-RU"/>
        </w:rPr>
      </w:pPr>
      <w:r w:rsidRPr="00443E73">
        <w:rPr>
          <w:rFonts w:ascii="Times New Roman" w:eastAsia="Times New Roman" w:hAnsi="Times New Roman" w:cs="Times New Roman"/>
          <w:sz w:val="28"/>
          <w:szCs w:val="20"/>
          <w:lang w:val="en-US" w:eastAsia="ru-RU"/>
        </w:rPr>
        <w:t>1</w:t>
      </w:r>
      <w:r w:rsidRPr="00443E73">
        <w:rPr>
          <w:rFonts w:ascii="Times New Roman" w:eastAsia="Times New Roman" w:hAnsi="Times New Roman" w:cs="Times New Roman"/>
          <w:sz w:val="28"/>
          <w:szCs w:val="20"/>
          <w:lang w:eastAsia="ru-RU"/>
        </w:rPr>
        <w:t>.</w:t>
      </w:r>
      <w:r w:rsidRPr="00443E73">
        <w:rPr>
          <w:rFonts w:ascii="Times New Roman" w:eastAsia="Times New Roman" w:hAnsi="Times New Roman" w:cs="Times New Roman"/>
          <w:sz w:val="28"/>
          <w:szCs w:val="20"/>
          <w:lang w:val="en-US" w:eastAsia="ru-RU"/>
        </w:rPr>
        <w:tab/>
        <w:t xml:space="preserve">Методичні вказівки та завдання </w:t>
      </w:r>
      <w:r>
        <w:rPr>
          <w:rFonts w:ascii="Times New Roman" w:eastAsia="Times New Roman" w:hAnsi="Times New Roman" w:cs="Times New Roman"/>
          <w:sz w:val="28"/>
          <w:szCs w:val="20"/>
          <w:lang w:eastAsia="ru-RU"/>
        </w:rPr>
        <w:t xml:space="preserve">з курсу </w:t>
      </w:r>
      <w:r w:rsidRPr="00443E73">
        <w:rPr>
          <w:rFonts w:ascii="Times New Roman" w:eastAsia="Times New Roman" w:hAnsi="Times New Roman" w:cs="Times New Roman"/>
          <w:sz w:val="28"/>
          <w:szCs w:val="20"/>
          <w:lang w:val="en-US" w:eastAsia="ru-RU"/>
        </w:rPr>
        <w:t>„Електропостачання промислових підприємств” для студентів спеціалізації „Електропостачання промислових підприємств” / Укл. М.А. Денисенко, О.І. Соловей, Є.М. Іншеков. – К.; КПІ, 1994. – 64 с.</w:t>
      </w:r>
    </w:p>
    <w:p w:rsidR="00443E73" w:rsidRPr="00443E73" w:rsidRDefault="00443E73" w:rsidP="00443E73">
      <w:pPr>
        <w:spacing w:after="0" w:line="360" w:lineRule="auto"/>
        <w:ind w:firstLine="709"/>
        <w:jc w:val="both"/>
        <w:rPr>
          <w:rFonts w:ascii="Times New Roman" w:eastAsia="Times New Roman" w:hAnsi="Times New Roman" w:cs="Times New Roman"/>
          <w:sz w:val="28"/>
          <w:szCs w:val="20"/>
          <w:lang w:val="ru-RU" w:eastAsia="ru-RU"/>
        </w:rPr>
      </w:pPr>
      <w:r w:rsidRPr="00443E73">
        <w:rPr>
          <w:rFonts w:ascii="Times New Roman" w:eastAsia="Times New Roman" w:hAnsi="Times New Roman" w:cs="Times New Roman"/>
          <w:sz w:val="28"/>
          <w:szCs w:val="20"/>
          <w:lang w:val="ru-RU" w:eastAsia="ru-RU"/>
        </w:rPr>
        <w:t>2</w:t>
      </w:r>
      <w:r w:rsidRPr="00443E73">
        <w:rPr>
          <w:rFonts w:ascii="Times New Roman" w:eastAsia="Times New Roman" w:hAnsi="Times New Roman" w:cs="Times New Roman"/>
          <w:sz w:val="28"/>
          <w:szCs w:val="20"/>
          <w:lang w:val="ru-RU" w:eastAsia="ru-RU"/>
        </w:rPr>
        <w:tab/>
        <w:t>. Шестеренко В.Є. „Системи електроспоживання та електропостачання промислових підприємств”. Підручник. – Вінниця: Нова Книга, 2004. – 656 с.</w:t>
      </w:r>
    </w:p>
    <w:p w:rsidR="00443E73" w:rsidRPr="00443E73" w:rsidRDefault="00443E73" w:rsidP="00443E73">
      <w:pPr>
        <w:spacing w:after="0" w:line="360" w:lineRule="auto"/>
        <w:ind w:firstLine="709"/>
        <w:jc w:val="both"/>
        <w:rPr>
          <w:rFonts w:ascii="Times New Roman" w:eastAsia="Times New Roman" w:hAnsi="Times New Roman" w:cs="Times New Roman"/>
          <w:sz w:val="28"/>
          <w:szCs w:val="20"/>
          <w:lang w:val="ru-RU" w:eastAsia="ru-RU"/>
        </w:rPr>
      </w:pPr>
      <w:r w:rsidRPr="00443E73">
        <w:rPr>
          <w:rFonts w:ascii="Times New Roman" w:eastAsia="Times New Roman" w:hAnsi="Times New Roman" w:cs="Times New Roman"/>
          <w:sz w:val="28"/>
          <w:szCs w:val="20"/>
          <w:lang w:val="ru-RU" w:eastAsia="ru-RU"/>
        </w:rPr>
        <w:t>3. Навчальний посібник „ПРОЕКТУВАННЯ ЕЛЕКТРОПОСТАЧАННЯ ТА ЕЛЕКТРООБЛАДНАННЯ  МАШИН І УСТАНОВОК ГЕОТЕХНІЧНИХ ВИРОБНИЦТВ” Укладачі: Рябенко Іван Сергійович, Мейта Олександр Вячеславович. КПІ ім. Ігоря Сікорського, 2018.</w:t>
      </w:r>
    </w:p>
    <w:p w:rsidR="00443E73" w:rsidRPr="00443E73" w:rsidRDefault="00443E73" w:rsidP="00443E73">
      <w:pPr>
        <w:spacing w:after="0" w:line="360" w:lineRule="auto"/>
        <w:ind w:firstLine="709"/>
        <w:jc w:val="both"/>
        <w:rPr>
          <w:rFonts w:ascii="Times New Roman" w:eastAsia="Times New Roman" w:hAnsi="Times New Roman" w:cs="Times New Roman"/>
          <w:sz w:val="28"/>
          <w:szCs w:val="20"/>
          <w:lang w:eastAsia="ru-RU"/>
        </w:rPr>
      </w:pPr>
      <w:r w:rsidRPr="00443E73">
        <w:rPr>
          <w:rFonts w:ascii="Times New Roman" w:eastAsia="Times New Roman" w:hAnsi="Times New Roman" w:cs="Times New Roman"/>
          <w:sz w:val="28"/>
          <w:szCs w:val="20"/>
          <w:lang w:val="ru-RU" w:eastAsia="ru-RU"/>
        </w:rPr>
        <w:t xml:space="preserve">4. Сайт </w:t>
      </w:r>
      <w:hyperlink r:id="rId127" w:history="1">
        <w:r w:rsidRPr="00443E73">
          <w:rPr>
            <w:rFonts w:ascii="Times New Roman" w:eastAsia="Times New Roman" w:hAnsi="Times New Roman" w:cs="Times New Roman"/>
            <w:color w:val="0000FF"/>
            <w:sz w:val="28"/>
            <w:szCs w:val="20"/>
            <w:u w:val="single"/>
            <w:lang w:eastAsia="ru-RU"/>
          </w:rPr>
          <w:t>http://electricalschool.info/</w:t>
        </w:r>
      </w:hyperlink>
      <w:r w:rsidRPr="00443E73">
        <w:rPr>
          <w:rFonts w:ascii="Times New Roman" w:eastAsia="Times New Roman" w:hAnsi="Times New Roman" w:cs="Times New Roman"/>
          <w:sz w:val="28"/>
          <w:szCs w:val="20"/>
          <w:lang w:eastAsia="ru-RU"/>
        </w:rPr>
        <w:t>.</w:t>
      </w:r>
    </w:p>
    <w:p w:rsidR="00443E73" w:rsidRPr="00443E73" w:rsidRDefault="00443E73" w:rsidP="00443E73">
      <w:pPr>
        <w:spacing w:after="0" w:line="360" w:lineRule="auto"/>
        <w:ind w:firstLine="709"/>
        <w:jc w:val="both"/>
        <w:rPr>
          <w:rFonts w:ascii="Times New Roman" w:eastAsia="Times New Roman" w:hAnsi="Times New Roman" w:cs="Times New Roman"/>
          <w:sz w:val="28"/>
          <w:szCs w:val="20"/>
          <w:lang w:eastAsia="ru-RU"/>
        </w:rPr>
      </w:pPr>
      <w:r w:rsidRPr="00443E73">
        <w:rPr>
          <w:rFonts w:ascii="Times New Roman" w:eastAsia="Times New Roman" w:hAnsi="Times New Roman" w:cs="Times New Roman"/>
          <w:sz w:val="28"/>
          <w:szCs w:val="20"/>
          <w:lang w:eastAsia="ru-RU"/>
        </w:rPr>
        <w:t xml:space="preserve">5. Сайт </w:t>
      </w:r>
      <w:hyperlink r:id="rId128" w:history="1">
        <w:r w:rsidRPr="00443E73">
          <w:rPr>
            <w:rFonts w:ascii="Times New Roman" w:eastAsia="Times New Roman" w:hAnsi="Times New Roman" w:cs="Times New Roman"/>
            <w:color w:val="0000FF"/>
            <w:sz w:val="28"/>
            <w:szCs w:val="20"/>
            <w:u w:val="single"/>
            <w:lang w:eastAsia="ru-RU"/>
          </w:rPr>
          <w:t>https://www.websor.ru/</w:t>
        </w:r>
      </w:hyperlink>
      <w:r w:rsidRPr="00443E73">
        <w:rPr>
          <w:rFonts w:ascii="Times New Roman" w:eastAsia="Times New Roman" w:hAnsi="Times New Roman" w:cs="Times New Roman"/>
          <w:sz w:val="28"/>
          <w:szCs w:val="20"/>
          <w:lang w:eastAsia="ru-RU"/>
        </w:rPr>
        <w:t>.</w:t>
      </w:r>
    </w:p>
    <w:p w:rsidR="00443E73" w:rsidRPr="00443E73" w:rsidRDefault="00443E73" w:rsidP="00443E73">
      <w:pPr>
        <w:spacing w:after="0" w:line="360" w:lineRule="auto"/>
        <w:ind w:firstLine="709"/>
        <w:jc w:val="both"/>
        <w:rPr>
          <w:rFonts w:ascii="Times New Roman" w:eastAsia="Times New Roman" w:hAnsi="Times New Roman" w:cs="Times New Roman"/>
          <w:sz w:val="28"/>
          <w:szCs w:val="20"/>
          <w:lang w:eastAsia="ru-RU"/>
        </w:rPr>
      </w:pPr>
      <w:r w:rsidRPr="00443E73">
        <w:rPr>
          <w:rFonts w:ascii="Times New Roman" w:eastAsia="Times New Roman" w:hAnsi="Times New Roman" w:cs="Times New Roman"/>
          <w:sz w:val="28"/>
          <w:szCs w:val="20"/>
          <w:lang w:eastAsia="ru-RU"/>
        </w:rPr>
        <w:t xml:space="preserve">6. Сайт </w:t>
      </w:r>
      <w:hyperlink r:id="rId129" w:history="1">
        <w:r w:rsidRPr="00443E73">
          <w:rPr>
            <w:rFonts w:ascii="Times New Roman" w:eastAsia="Times New Roman" w:hAnsi="Times New Roman" w:cs="Times New Roman"/>
            <w:color w:val="0000FF"/>
            <w:sz w:val="28"/>
            <w:szCs w:val="20"/>
            <w:u w:val="single"/>
            <w:lang w:eastAsia="ru-RU"/>
          </w:rPr>
          <w:t>https://axiomplus.com.ua/</w:t>
        </w:r>
      </w:hyperlink>
      <w:r w:rsidRPr="00443E73">
        <w:rPr>
          <w:rFonts w:ascii="Times New Roman" w:eastAsia="Times New Roman" w:hAnsi="Times New Roman" w:cs="Times New Roman"/>
          <w:sz w:val="28"/>
          <w:szCs w:val="20"/>
          <w:lang w:eastAsia="ru-RU"/>
        </w:rPr>
        <w:t>.</w:t>
      </w:r>
    </w:p>
    <w:p w:rsidR="00443E73" w:rsidRPr="00443E73" w:rsidRDefault="00443E73" w:rsidP="00443E73">
      <w:pPr>
        <w:spacing w:after="0" w:line="360" w:lineRule="auto"/>
        <w:ind w:firstLine="709"/>
        <w:jc w:val="both"/>
        <w:rPr>
          <w:rFonts w:ascii="Times New Roman" w:eastAsia="Times New Roman" w:hAnsi="Times New Roman" w:cs="Times New Roman"/>
          <w:sz w:val="28"/>
          <w:szCs w:val="20"/>
          <w:lang w:eastAsia="ru-RU"/>
        </w:rPr>
      </w:pPr>
      <w:r w:rsidRPr="00443E73">
        <w:rPr>
          <w:rFonts w:ascii="Times New Roman" w:eastAsia="Times New Roman" w:hAnsi="Times New Roman" w:cs="Times New Roman"/>
          <w:sz w:val="28"/>
          <w:szCs w:val="20"/>
          <w:lang w:eastAsia="ru-RU"/>
        </w:rPr>
        <w:t xml:space="preserve">7. Сайт </w:t>
      </w:r>
      <w:hyperlink r:id="rId130" w:history="1">
        <w:r w:rsidRPr="00443E73">
          <w:rPr>
            <w:rFonts w:ascii="Times New Roman" w:eastAsia="Times New Roman" w:hAnsi="Times New Roman" w:cs="Times New Roman"/>
            <w:color w:val="0000FF"/>
            <w:sz w:val="28"/>
            <w:szCs w:val="20"/>
            <w:u w:val="single"/>
            <w:lang w:eastAsia="ru-RU"/>
          </w:rPr>
          <w:t>http://zprim.com.ua/</w:t>
        </w:r>
      </w:hyperlink>
      <w:r w:rsidRPr="00443E73">
        <w:rPr>
          <w:rFonts w:ascii="Times New Roman" w:eastAsia="Times New Roman" w:hAnsi="Times New Roman" w:cs="Times New Roman"/>
          <w:sz w:val="28"/>
          <w:szCs w:val="20"/>
          <w:lang w:eastAsia="ru-RU"/>
        </w:rPr>
        <w:t>.</w:t>
      </w:r>
    </w:p>
    <w:p w:rsidR="00443E73" w:rsidRPr="00443E73" w:rsidRDefault="00443E73" w:rsidP="00443E73">
      <w:pPr>
        <w:tabs>
          <w:tab w:val="left" w:pos="567"/>
        </w:tabs>
        <w:spacing w:after="0" w:line="360" w:lineRule="auto"/>
        <w:ind w:firstLine="709"/>
        <w:jc w:val="both"/>
        <w:rPr>
          <w:rFonts w:ascii="Times New Roman" w:eastAsia="Times New Roman" w:hAnsi="Times New Roman" w:cs="Times New Roman"/>
          <w:sz w:val="28"/>
          <w:szCs w:val="28"/>
          <w:lang w:eastAsia="ru-RU"/>
        </w:rPr>
      </w:pPr>
      <w:r w:rsidRPr="00443E73">
        <w:rPr>
          <w:rFonts w:ascii="Times New Roman" w:eastAsia="Times New Roman" w:hAnsi="Times New Roman" w:cs="Times New Roman"/>
          <w:sz w:val="28"/>
          <w:szCs w:val="20"/>
          <w:lang w:val="ru-RU" w:eastAsia="ru-RU"/>
        </w:rPr>
        <w:t xml:space="preserve">8. </w:t>
      </w:r>
      <w:r w:rsidRPr="00443E73">
        <w:rPr>
          <w:rFonts w:ascii="Times New Roman" w:eastAsia="Times New Roman" w:hAnsi="Times New Roman" w:cs="Times New Roman"/>
          <w:sz w:val="28"/>
          <w:szCs w:val="28"/>
          <w:lang w:eastAsia="ru-RU"/>
        </w:rPr>
        <w:t>Неклепаев Б.Н., Крючков И.П. «Электрическая часть электростанций и подстанций: Справочные материалы для курсового и дипломного проектирования», 4 – е изд., М., Энергоатомиздат, 1989 – 608 с.</w:t>
      </w:r>
    </w:p>
    <w:p w:rsidR="00443E73" w:rsidRPr="00443E73" w:rsidRDefault="00443E73" w:rsidP="00443E73">
      <w:pPr>
        <w:tabs>
          <w:tab w:val="left" w:pos="0"/>
        </w:tabs>
        <w:spacing w:after="0" w:line="360" w:lineRule="auto"/>
        <w:ind w:firstLine="709"/>
        <w:jc w:val="both"/>
        <w:rPr>
          <w:rFonts w:ascii="Times New Roman" w:eastAsia="Times New Roman" w:hAnsi="Times New Roman" w:cs="Times New Roman"/>
          <w:sz w:val="28"/>
          <w:szCs w:val="28"/>
          <w:lang w:eastAsia="ru-RU"/>
        </w:rPr>
      </w:pPr>
      <w:r w:rsidRPr="00443E73">
        <w:rPr>
          <w:rFonts w:ascii="Times New Roman" w:eastAsia="Times New Roman" w:hAnsi="Times New Roman" w:cs="Times New Roman"/>
          <w:sz w:val="28"/>
          <w:szCs w:val="28"/>
          <w:lang w:eastAsia="ru-RU"/>
        </w:rPr>
        <w:t>9. Справочник по проектированию электрических сетей и электрического оборудования / Под ред. Ю.Г. Барыбина и др. – М.: Энергоатомиздат, 1991. – 464 с.</w:t>
      </w:r>
    </w:p>
    <w:p w:rsidR="00443E73" w:rsidRDefault="00443E73" w:rsidP="00443E73">
      <w:pPr>
        <w:tabs>
          <w:tab w:val="left" w:pos="0"/>
        </w:tabs>
        <w:spacing w:after="0" w:line="360" w:lineRule="auto"/>
        <w:ind w:firstLine="709"/>
        <w:jc w:val="both"/>
        <w:rPr>
          <w:rFonts w:ascii="Times New Roman" w:eastAsia="Times New Roman" w:hAnsi="Times New Roman" w:cs="Times New Roman"/>
          <w:sz w:val="28"/>
          <w:szCs w:val="28"/>
          <w:lang w:eastAsia="ru-RU"/>
        </w:rPr>
      </w:pPr>
      <w:r w:rsidRPr="00443E73">
        <w:rPr>
          <w:rFonts w:ascii="Times New Roman" w:eastAsia="Times New Roman" w:hAnsi="Times New Roman" w:cs="Times New Roman"/>
          <w:sz w:val="28"/>
          <w:szCs w:val="28"/>
          <w:lang w:eastAsia="ru-RU"/>
        </w:rPr>
        <w:t>10. Кнорринг Г.М. «Осветительные установки», Л., Энергоиздат, 1981 – 288 с.</w:t>
      </w:r>
    </w:p>
    <w:p w:rsidR="00443E73" w:rsidRPr="00443E73" w:rsidRDefault="00443E73" w:rsidP="00443E73">
      <w:pPr>
        <w:tabs>
          <w:tab w:val="left" w:pos="0"/>
        </w:tabs>
        <w:spacing w:after="0" w:line="36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11. Паспорт станції керування для ліфтової установки </w:t>
      </w:r>
      <w:r>
        <w:rPr>
          <w:rFonts w:ascii="Times New Roman" w:eastAsia="Times New Roman" w:hAnsi="Times New Roman" w:cs="Times New Roman"/>
          <w:sz w:val="28"/>
          <w:szCs w:val="28"/>
          <w:lang w:val="en-US" w:eastAsia="ru-RU"/>
        </w:rPr>
        <w:t>IQ MR 2V/VVVF</w:t>
      </w:r>
    </w:p>
    <w:p w:rsidR="00443E73" w:rsidRPr="00330C83" w:rsidRDefault="00443E73" w:rsidP="00443E7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12.</w:t>
      </w:r>
      <w:r w:rsidRPr="00443E73">
        <w:rPr>
          <w:rFonts w:ascii="Times New Roman" w:hAnsi="Times New Roman" w:cs="Times New Roman"/>
          <w:sz w:val="28"/>
          <w:szCs w:val="28"/>
        </w:rPr>
        <w:t xml:space="preserve"> </w:t>
      </w:r>
      <w:r w:rsidRPr="00B73DB4">
        <w:rPr>
          <w:rFonts w:ascii="Times New Roman" w:hAnsi="Times New Roman" w:cs="Times New Roman"/>
          <w:sz w:val="28"/>
          <w:szCs w:val="28"/>
        </w:rPr>
        <w:t>Ліфти. Підручник для вузів</w:t>
      </w:r>
      <w:r>
        <w:rPr>
          <w:rFonts w:ascii="Times New Roman" w:hAnsi="Times New Roman" w:cs="Times New Roman"/>
          <w:sz w:val="28"/>
          <w:szCs w:val="28"/>
        </w:rPr>
        <w:t xml:space="preserve"> </w:t>
      </w:r>
      <w:r w:rsidRPr="00B73DB4">
        <w:rPr>
          <w:rFonts w:ascii="Times New Roman" w:hAnsi="Times New Roman" w:cs="Times New Roman"/>
          <w:sz w:val="28"/>
          <w:szCs w:val="28"/>
        </w:rPr>
        <w:t>/під загал</w:t>
      </w:r>
      <w:r>
        <w:rPr>
          <w:rFonts w:ascii="Times New Roman" w:hAnsi="Times New Roman" w:cs="Times New Roman"/>
          <w:sz w:val="28"/>
          <w:szCs w:val="28"/>
        </w:rPr>
        <w:t>ьною ред. Д.П.Волкова - М.: видавницт</w:t>
      </w:r>
      <w:r w:rsidRPr="00B73DB4">
        <w:rPr>
          <w:rFonts w:ascii="Times New Roman" w:hAnsi="Times New Roman" w:cs="Times New Roman"/>
          <w:sz w:val="28"/>
          <w:szCs w:val="28"/>
        </w:rPr>
        <w:t>во АСВ, 1999</w:t>
      </w:r>
      <w:r>
        <w:rPr>
          <w:rFonts w:ascii="Times New Roman" w:hAnsi="Times New Roman" w:cs="Times New Roman"/>
          <w:sz w:val="28"/>
          <w:szCs w:val="28"/>
        </w:rPr>
        <w:t xml:space="preserve"> р</w:t>
      </w:r>
      <w:r w:rsidRPr="00B73DB4">
        <w:rPr>
          <w:rFonts w:ascii="Times New Roman" w:hAnsi="Times New Roman" w:cs="Times New Roman"/>
          <w:sz w:val="28"/>
          <w:szCs w:val="28"/>
        </w:rPr>
        <w:t>.</w:t>
      </w:r>
    </w:p>
    <w:p w:rsidR="007305FA" w:rsidRPr="00C56C3B" w:rsidRDefault="00443E73" w:rsidP="00C56C3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EC6AE9" w:rsidRPr="00EC6AE9">
        <w:rPr>
          <w:rFonts w:ascii="Times New Roman" w:eastAsia="Calibri" w:hAnsi="Times New Roman" w:cs="Times New Roman"/>
          <w:sz w:val="28"/>
          <w:szCs w:val="28"/>
        </w:rPr>
        <w:t xml:space="preserve">Іванченко Ф.К. </w:t>
      </w:r>
      <w:r w:rsidR="00EC6AE9">
        <w:rPr>
          <w:rFonts w:ascii="Times New Roman" w:eastAsia="Calibri" w:hAnsi="Times New Roman" w:cs="Times New Roman"/>
          <w:sz w:val="28"/>
          <w:szCs w:val="28"/>
        </w:rPr>
        <w:t>«Підйомно-транспортні машини»</w:t>
      </w:r>
      <w:r w:rsidR="00EC6AE9" w:rsidRPr="00EC6AE9">
        <w:rPr>
          <w:rFonts w:ascii="Times New Roman" w:eastAsia="Calibri" w:hAnsi="Times New Roman" w:cs="Times New Roman"/>
          <w:sz w:val="28"/>
          <w:szCs w:val="28"/>
        </w:rPr>
        <w:t xml:space="preserve"> Вища школа, 1993</w:t>
      </w:r>
      <w:r w:rsidR="00EC6AE9">
        <w:rPr>
          <w:rFonts w:ascii="Times New Roman" w:eastAsia="Calibri" w:hAnsi="Times New Roman" w:cs="Times New Roman"/>
          <w:sz w:val="28"/>
          <w:szCs w:val="28"/>
        </w:rPr>
        <w:t>р.</w:t>
      </w:r>
    </w:p>
    <w:sectPr w:rsidR="007305FA" w:rsidRPr="00C56C3B" w:rsidSect="00443E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07A" w:rsidRDefault="009D007A" w:rsidP="002351E3">
      <w:pPr>
        <w:spacing w:after="0" w:line="240" w:lineRule="auto"/>
      </w:pPr>
      <w:r>
        <w:separator/>
      </w:r>
    </w:p>
  </w:endnote>
  <w:endnote w:type="continuationSeparator" w:id="0">
    <w:p w:rsidR="009D007A" w:rsidRDefault="009D007A" w:rsidP="00235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Journal">
    <w:altName w:val="Times New Roman"/>
    <w:charset w:val="00"/>
    <w:family w:val="auto"/>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80F" w:rsidRDefault="008F080F" w:rsidP="00E144D8">
    <w:pPr>
      <w:pStyle w:val="aa"/>
      <w:tabs>
        <w:tab w:val="clear" w:pos="4677"/>
        <w:tab w:val="clear" w:pos="9355"/>
        <w:tab w:val="left" w:pos="546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80F" w:rsidRDefault="008F080F">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80F" w:rsidRDefault="008F080F">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80F" w:rsidRDefault="008F080F">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80F" w:rsidRDefault="008F080F">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80F" w:rsidRDefault="008F080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07A" w:rsidRDefault="009D007A" w:rsidP="002351E3">
      <w:pPr>
        <w:spacing w:after="0" w:line="240" w:lineRule="auto"/>
      </w:pPr>
      <w:r>
        <w:separator/>
      </w:r>
    </w:p>
  </w:footnote>
  <w:footnote w:type="continuationSeparator" w:id="0">
    <w:p w:rsidR="009D007A" w:rsidRDefault="009D007A" w:rsidP="002351E3">
      <w:pPr>
        <w:spacing w:after="0" w:line="240" w:lineRule="auto"/>
      </w:pPr>
      <w:r>
        <w:continuationSeparator/>
      </w:r>
    </w:p>
  </w:footnote>
  <w:footnote w:id="1">
    <w:p w:rsidR="008F080F" w:rsidRDefault="008F080F"/>
    <w:p w:rsidR="008F080F" w:rsidRPr="002228AB" w:rsidRDefault="008F080F" w:rsidP="002351E3">
      <w:pPr>
        <w:pStyle w:val="a5"/>
        <w:rPr>
          <w:color w:val="FF000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80F" w:rsidRPr="002E61D2" w:rsidRDefault="008F080F" w:rsidP="002E61D2">
    <w:pPr>
      <w:pStyle w:val="a8"/>
    </w:pPr>
    <w:r>
      <w:rPr>
        <w:rFonts w:ascii="Times New Roman" w:hAnsi="Times New Roman" w:cs="Times New Roman"/>
        <w:noProof/>
        <w:sz w:val="24"/>
        <w:szCs w:val="24"/>
        <w:lang w:val="ru-RU" w:eastAsia="ru-RU"/>
      </w:rPr>
      <mc:AlternateContent>
        <mc:Choice Requires="wpg">
          <w:drawing>
            <wp:anchor distT="0" distB="0" distL="114300" distR="114300" simplePos="0" relativeHeight="251662336" behindDoc="0" locked="0" layoutInCell="0" allowOverlap="1" wp14:anchorId="409D540E" wp14:editId="6EAE737A">
              <wp:simplePos x="0" y="0"/>
              <wp:positionH relativeFrom="margin">
                <wp:align>center</wp:align>
              </wp:positionH>
              <wp:positionV relativeFrom="margin">
                <wp:align>center</wp:align>
              </wp:positionV>
              <wp:extent cx="6588760" cy="10189210"/>
              <wp:effectExtent l="0" t="0" r="21590" b="21590"/>
              <wp:wrapNone/>
              <wp:docPr id="377" name="Группа 377"/>
              <wp:cNvGraphicFramePr/>
              <a:graphic xmlns:a="http://schemas.openxmlformats.org/drawingml/2006/main">
                <a:graphicData uri="http://schemas.microsoft.com/office/word/2010/wordprocessingGroup">
                  <wpg:wgp>
                    <wpg:cNvGrpSpPr/>
                    <wpg:grpSpPr bwMode="auto">
                      <a:xfrm>
                        <a:off x="0" y="0"/>
                        <a:ext cx="6588760" cy="10189210"/>
                        <a:chOff x="0" y="0"/>
                        <a:chExt cx="20000" cy="20000"/>
                      </a:xfrm>
                    </wpg:grpSpPr>
                    <wps:wsp>
                      <wps:cNvPr id="378"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2E61D2">
                            <w:pPr>
                              <w:jc w:val="cente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390"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2E61D2">
                            <w:pPr>
                              <w:jc w:val="cente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391"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2E61D2">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392"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2E61D2">
                            <w:pPr>
                              <w:jc w:val="cente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393"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2E61D2">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394"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2E61D2">
                            <w:pPr>
                              <w:jc w:val="cente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395"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Pr="00982BFC" w:rsidRDefault="008F080F" w:rsidP="002E61D2">
                            <w:pPr>
                              <w:jc w:val="center"/>
                              <w:rPr>
                                <w:rFonts w:ascii="Journal" w:hAnsi="Journal"/>
                              </w:rPr>
                            </w:pPr>
                          </w:p>
                        </w:txbxContent>
                      </wps:txbx>
                      <wps:bodyPr rot="0" vert="horz" wrap="square" lIns="12700" tIns="12700" rIns="12700" bIns="12700" anchor="t" anchorCtr="0" upright="1">
                        <a:noAutofit/>
                      </wps:bodyPr>
                    </wps:wsp>
                    <wps:wsp>
                      <wps:cNvPr id="396"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2E61D2">
                            <w:pPr>
                              <w:pStyle w:val="ac"/>
                              <w:jc w:val="center"/>
                              <w:rPr>
                                <w:rFonts w:ascii="Journal" w:hAnsi="Journal"/>
                                <w:sz w:val="32"/>
                                <w:szCs w:val="32"/>
                                <w:lang w:val="ru-RU"/>
                              </w:rPr>
                            </w:pPr>
                            <w:r>
                              <w:rPr>
                                <w:sz w:val="32"/>
                                <w:szCs w:val="32"/>
                                <w:lang w:val="ru-RU"/>
                              </w:rPr>
                              <w:t>2410</w:t>
                            </w:r>
                            <w:r>
                              <w:rPr>
                                <w:sz w:val="32"/>
                                <w:szCs w:val="32"/>
                                <w:lang w:val="en-US"/>
                              </w:rPr>
                              <w:t xml:space="preserve"> </w:t>
                            </w:r>
                            <w:r>
                              <w:rPr>
                                <w:sz w:val="32"/>
                                <w:szCs w:val="32"/>
                              </w:rPr>
                              <w:t>ДП</w:t>
                            </w:r>
                            <w:r>
                              <w:rPr>
                                <w:sz w:val="32"/>
                                <w:szCs w:val="32"/>
                                <w:lang w:val="ru-RU"/>
                              </w:rPr>
                              <w:t>.ОА-п71.11.ПЗ</w:t>
                            </w:r>
                          </w:p>
                          <w:p w:rsidR="008F080F" w:rsidRDefault="008F080F" w:rsidP="002E61D2">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D540E" id="Группа 377" o:spid="_x0000_s1110" style="position:absolute;margin-left:0;margin-top:0;width:518.8pt;height:802.3pt;z-index:25166233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" o:allowincell="f">
              <v:rect id="Rectangle 3" o:spid="_x0000_s111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Yj8IA&#10;AADcAAAADwAAAGRycy9kb3ducmV2LnhtbERPzWqDQBC+B/oOyxR6i2taaKrJKqYQ6Ck0xgcY3KlK&#10;3FnrbtT26bOHQo8f3/8+X0wvJhpdZ1nBJopBENdWd9woqC7H9RsI55E19pZJwQ85yLOH1R5TbWc+&#10;01T6RoQQdikqaL0fUild3ZJBF9mBOHBfdjToAxwbqUecQ7jp5XMcv0qDHYeGFgd6b6m+ljej4OqX&#10;6VQ05e8xqQ5J/Xko5tt3odTT41LsQHha/L/4z/2hFbxsw9p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iPwgAAANwAAAAPAAAAAAAAAAAAAAAAAJgCAABkcnMvZG93&#10;bnJldi54bWxQSwUGAAAAAAQABAD1AAAAhwMAAAAA&#10;" filled="f" strokeweight="2pt"/>
              <v:line id="Line 4" o:spid="_x0000_s111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Q1cMAAADcAAAADwAAAGRycy9kb3ducmV2LnhtbESPT4vCMBTE74LfITzBm6YqrlqNIkLF&#10;27LVi7fX5vUPNi+lidr99puFhT0OM/MbZnfoTSNe1LnasoLZNAJBnFtdc6ngdk0maxDOI2tsLJOC&#10;b3Jw2A8HO4y1ffMXvVJfigBhF6OCyvs2ltLlFRl0U9sSB6+wnUEfZFdK3eE7wE0j51H0IQ3WHBYq&#10;bOlUUf5In0bB435bJufPk7426VFnZeLvWaGVGo/64xaEp97/h//aF61gsdr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LkNXDAAAA3AAAAA8AAAAAAAAAAAAA&#10;AAAAoQIAAGRycy9kb3ducmV2LnhtbFBLBQYAAAAABAAEAPkAAACRAwAAAAA=&#10;" strokeweight="2pt"/>
              <v:line id="Line 5" o:spid="_x0000_s111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Jb70AAADcAAAADwAAAGRycy9kb3ducmV2LnhtbERPvQrCMBDeBd8hnOCmqYoi1SgiVNzE&#10;2sXtbM622FxKE7W+vRkEx4/vf73tTC1e1LrKsoLJOAJBnFtdcaEguySjJQjnkTXWlknBhxxsN/3e&#10;GmNt33ymV+oLEULYxaig9L6JpXR5SQbd2DbEgbvb1qAPsC2kbvEdwk0tp1G0kAYrDg0lNrQvKX+k&#10;T6Pgcc3myeG015c63elbkfjr7a6VGg663QqEp87/xT/3USuYL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RkSW+9AAAA3AAAAA8AAAAAAAAAAAAAAAAAoQIA&#10;AGRycy9kb3ducmV2LnhtbFBLBQYAAAAABAAEAPkAAACLAwAAAAA=&#10;" strokeweight="2pt"/>
              <v:line id="Line 6" o:spid="_x0000_s111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s9MAAAADcAAAADwAAAGRycy9kb3ducmV2LnhtbESPwQrCMBBE74L/EFbwpqmKItUoIlS8&#10;idWLt7VZ22KzKU3U+vdGEDwOM/OGWa5bU4knNa60rGA0jEAQZ1aXnCs4n5LBHITzyBory6TgTQ7W&#10;q25nibG2Lz7SM/W5CBB2MSoovK9jKV1WkEE3tDVx8G62MeiDbHKpG3wFuKnkOIpm0mDJYaHAmrYF&#10;Zff0YRTcL+dpsjts9alKN/qaJ/5yvWml+r12swDhqfX/8K+91wo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o7PTAAAAA3AAAAA8AAAAAAAAAAAAAAAAA&#10;oQIAAGRycy9kb3ducmV2LnhtbFBLBQYAAAAABAAEAPkAAACOAwAAAAA=&#10;" strokeweight="2pt"/>
              <v:line id="Line 7" o:spid="_x0000_s111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g8AAAADcAAAADwAAAGRycy9kb3ducmV2LnhtbESPwQrCMBBE74L/EFbwpqmKItUoIlS8&#10;idWLt7VZ22KzKU3U+vdGEDwOM/OGWa5bU4knNa60rGA0jEAQZ1aXnCs4n5LBHITzyBory6TgTQ7W&#10;q25nibG2Lz7SM/W5CBB2MSoovK9jKV1WkEE3tDVx8G62MeiDbHKpG3wFuKnkOIpm0mDJYaHAmrYF&#10;Zff0YRTcL+dpsjts9alKN/qaJ/5yvWml+r12swDhqfX/8K+91wo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6coPAAAAA3AAAAA8AAAAAAAAAAAAAAAAA&#10;oQIAAGRycy9kb3ducmV2LnhtbFBLBQYAAAAABAAEAPkAAACOAwAAAAA=&#10;" strokeweight="2pt"/>
              <v:line id="Line 8" o:spid="_x0000_s111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XGMAAAADcAAAADwAAAGRycy9kb3ducmV2LnhtbESPwQrCMBBE74L/EFbwpqmKItUoIlS8&#10;idWLt7VZ22KzKU3U+vdGEDwOM/OGWa5bU4knNa60rGA0jEAQZ1aXnCs4n5LBHITzyBory6TgTQ7W&#10;q25nibG2Lz7SM/W5CBB2MSoovK9jKV1WkEE3tDVx8G62MeiDbHKpG3wFuKnkOIpm0mDJYaHAmrYF&#10;Zff0YRTcL+dpsjts9alKN/qaJ/5yvWml+r12swDhqfX/8K+91wo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21xjAAAAA3AAAAA8AAAAAAAAAAAAAAAAA&#10;oQIAAGRycy9kb3ducmV2LnhtbFBLBQYAAAAABAAEAPkAAACOAwAAAAA=&#10;" strokeweight="2pt"/>
              <v:line id="Line 9" o:spid="_x0000_s111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9PbMMAAADcAAAADwAAAGRycy9kb3ducmV2LnhtbESPS4vCQBCE74L/YWjBm058ItFRRMiy&#10;t8XoxVsn03lgpidkZjX773cEwWNRVV9Ru0NvGvGgztWWFcymEQji3OqaSwXXSzLZgHAeWWNjmRT8&#10;kYPDfjjYYaztk8/0SH0pAoRdjAoq79tYSpdXZNBNbUscvMJ2Bn2QXSl1h88AN42cR9FaGqw5LFTY&#10;0qmi/J7+GgX323WVfP2c9KVJjzorE3/LCq3UeNQftyA89f4Tfre/tYLFZgm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T2zDAAAA3AAAAA8AAAAAAAAAAAAA&#10;AAAAoQIAAGRycy9kb3ducmV2LnhtbFBLBQYAAAAABAAEAPkAAACRAwAAAAA=&#10;" strokeweight="2pt"/>
              <v:line id="Line 10" o:spid="_x0000_s111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Pq98AAAADcAAAADwAAAGRycy9kb3ducmV2LnhtbESPwQrCMBBE74L/EFbwpqmKItUoIlS8&#10;idWLt7VZ22KzKU3U+vdGEDwOM/OGWa5bU4knNa60rGA0jEAQZ1aXnCs4n5LBHITzyBory6TgTQ7W&#10;q25nibG2Lz7SM/W5CBB2MSoovK9jKV1WkEE3tDVx8G62MeiDbHKpG3wFuKnkOIpm0mDJYaHAmrYF&#10;Zff0YRTcL+dp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T6vfAAAAA3AAAAA8AAAAAAAAAAAAAAAAA&#10;oQIAAGRycy9kb3ducmV2LnhtbFBLBQYAAAAABAAEAPkAAACOAwAAAAA=&#10;" strokeweight="2pt"/>
              <v:line id="Line 11" o:spid="_x0000_s111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2M8QAAADcAAAADwAAAGRycy9kb3ducmV2LnhtbESP0WoCMRRE34X+Q7iFvmlWC2JXo5Ta&#10;QsUH0foB1811s7q5WZJUV7/eCIKPw8ycYSaz1tbiRD5UjhX0exkI4sLpiksF27+f7ghEiMgaa8ek&#10;4EIBZtOXzgRz7c68ptMmliJBOOSowMTY5FKGwpDF0HMNcfL2zluMSfpSao/nBLe1HGTZUFqsOC0Y&#10;bOjLUHHc/FsFC79bHvvX0sgdL/x3vZp/BHtQ6u21/RyDiNTGZ/jR/tUK3kdD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vYzxAAAANwAAAAPAAAAAAAAAAAA&#10;AAAAAKECAABkcnMvZG93bnJldi54bWxQSwUGAAAAAAQABAD5AAAAkgMAAAAA&#10;" strokeweight="1pt"/>
              <v:line id="Line 12" o:spid="_x0000_s112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3RG8MAAADcAAAADwAAAGRycy9kb3ducmV2LnhtbESPS4vCQBCE74L/YWjBm05UfBAdRYQs&#10;e1uMXrx1Mp0HZnpCZlaz/35HEDwWVfUVtTv0phEP6lxtWcFsGoEgzq2uuVRwvSSTDQjnkTU2lknB&#10;Hzk47IeDHcbaPvlMj9SXIkDYxaig8r6NpXR5RQbd1LbEwStsZ9AH2ZVSd/gMcNPIeRStpMGaw0KF&#10;LZ0qyu/pr1Fwv12XydfPSV+a9KizMvG3rNBKjUf9cQvCU+8/4Xf7WytYbNb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N0RvDAAAA3AAAAA8AAAAAAAAAAAAA&#10;AAAAoQIAAGRycy9kb3ducmV2LnhtbFBLBQYAAAAABAAEAPkAAACRAwAAAAA=&#10;" strokeweight="2pt"/>
              <v:line id="Line 13" o:spid="_x0000_s112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HH2sEAAADcAAAADwAAAGRycy9kb3ducmV2LnhtbERPy2oCMRTdF/yHcAV3NaOFoqNRRC0o&#10;XRQfH3CdXCejk5shiTr1682i0OXhvKfz1tbiTj5UjhUM+hkI4sLpiksFx8PX+whEiMgaa8ek4JcC&#10;zGedtynm2j14R/d9LEUK4ZCjAhNjk0sZCkMWQ981xIk7O28xJuhLqT0+Urit5TDLPqXFilODwYaW&#10;horr/mYVbP3p+zp4lkaeeOvX9c9qHOxFqV63XUxARGrjv/jPvdEKPkZ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ocfawQAAANwAAAAPAAAAAAAAAAAAAAAA&#10;AKECAABkcnMvZG93bnJldi54bWxQSwUGAAAAAAQABAD5AAAAjwMAAAAA&#10;" strokeweight="1pt"/>
              <v:rect id="Rectangle 14" o:spid="_x0000_s112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tzcEA&#10;AADcAAAADwAAAGRycy9kb3ducmV2LnhtbESPQYvCMBSE74L/ITxhb5q6itRqlCIIXu2u4PHRPNtq&#10;81KTrHb/vREW9jjMzDfMetubVjzI+caygukkAUFcWt1wpeD7az9OQfiArLG1TAp+ycN2MxysMdP2&#10;yUd6FKESEcI+QwV1CF0mpS9rMugntiOO3sU6gyFKV0nt8BnhppWfSbKQBhuOCzV2tKupvBU/RkGe&#10;X/vTvVji3ss0cQs911V+Vupj1OcrEIH68B/+ax+0glm6hP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7c3BAAAA3AAAAA8AAAAAAAAAAAAAAAAAmAIAAGRycy9kb3du&#10;cmV2LnhtbFBLBQYAAAAABAAEAPUAAACGAwAAAAA=&#10;" filled="f" stroked="f" strokeweight=".25pt">
                <v:textbox inset="1pt,1pt,1pt,1pt">
                  <w:txbxContent>
                    <w:p w:rsidR="008F080F" w:rsidRDefault="008F080F" w:rsidP="002E61D2">
                      <w:pPr>
                        <w:jc w:val="center"/>
                        <w:rPr>
                          <w:rFonts w:ascii="Journal" w:hAnsi="Journal"/>
                        </w:rPr>
                      </w:pPr>
                      <w:proofErr w:type="spellStart"/>
                      <w:r>
                        <w:rPr>
                          <w:rFonts w:ascii="Journal" w:hAnsi="Journal"/>
                          <w:sz w:val="18"/>
                        </w:rPr>
                        <w:t>Змн</w:t>
                      </w:r>
                      <w:proofErr w:type="spellEnd"/>
                      <w:r>
                        <w:rPr>
                          <w:rFonts w:ascii="Journal" w:hAnsi="Journal"/>
                          <w:sz w:val="18"/>
                        </w:rPr>
                        <w:t>.</w:t>
                      </w:r>
                    </w:p>
                  </w:txbxContent>
                </v:textbox>
              </v:rect>
              <v:rect id="Rectangle 15" o:spid="_x0000_s112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Sjb8A&#10;AADcAAAADwAAAGRycy9kb3ducmV2LnhtbERPy4rCMBTdD/gP4QruxtQHotW0FEFwa2cGZnlprm21&#10;ualJ1Pr3ZjEwy8N57/LBdOJBzreWFcymCQjiyuqWawXfX4fPNQgfkDV2lknBizzk2ehjh6m2Tz7R&#10;owy1iCHsU1TQhNCnUvqqIYN+anviyJ2tMxgidLXUDp8x3HRyniQrabDl2NBgT/uGqmt5NwqK4jL8&#10;3MoNHrxcJ26ll7oufpWajIdiCyLQEP7Ff+6jVrDYxPn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itKNvwAAANwAAAAPAAAAAAAAAAAAAAAAAJgCAABkcnMvZG93bnJl&#10;di54bWxQSwUGAAAAAAQABAD1AAAAhAMAAAAA&#10;" filled="f" stroked="f" strokeweight=".25pt">
                <v:textbox inset="1pt,1pt,1pt,1pt">
                  <w:txbxContent>
                    <w:p w:rsidR="008F080F" w:rsidRDefault="008F080F" w:rsidP="002E61D2">
                      <w:pPr>
                        <w:jc w:val="center"/>
                        <w:rPr>
                          <w:rFonts w:ascii="Journal" w:hAnsi="Journal"/>
                        </w:rPr>
                      </w:pPr>
                      <w:proofErr w:type="spellStart"/>
                      <w:r>
                        <w:rPr>
                          <w:rFonts w:ascii="Journal" w:hAnsi="Journal"/>
                          <w:sz w:val="18"/>
                        </w:rPr>
                        <w:t>Арк</w:t>
                      </w:r>
                      <w:proofErr w:type="spellEnd"/>
                      <w:r>
                        <w:rPr>
                          <w:rFonts w:ascii="Journal" w:hAnsi="Journal"/>
                          <w:sz w:val="18"/>
                        </w:rPr>
                        <w:t>.</w:t>
                      </w:r>
                    </w:p>
                  </w:txbxContent>
                </v:textbox>
              </v:rect>
              <v:rect id="Rectangle 16" o:spid="_x0000_s112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3FsEA&#10;AADcAAAADwAAAGRycy9kb3ducmV2LnhtbESPQYvCMBSE74L/ITxhb5q6img1ShEEr1YX9vhonm21&#10;ealJVrv/3giCx2FmvmFWm8404k7O15YVjEcJCOLC6ppLBafjbjgH4QOyxsYyKfgnD5t1v7fCVNsH&#10;H+ieh1JECPsUFVQhtKmUvqjIoB/Zljh6Z+sMhihdKbXDR4SbRn4nyUwarDkuVNjStqLimv8ZBVl2&#10;6X5u+QJ3Xs4TN9NTXWa/Sn0NumwJIlAXPuF3e68VTBZj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GdxbBAAAA3AAAAA8AAAAAAAAAAAAAAAAAmAIAAGRycy9kb3du&#10;cmV2LnhtbFBLBQYAAAAABAAEAPUAAACGAwAAAAA=&#10;" filled="f" stroked="f" strokeweight=".25pt">
                <v:textbox inset="1pt,1pt,1pt,1pt">
                  <w:txbxContent>
                    <w:p w:rsidR="008F080F" w:rsidRDefault="008F080F" w:rsidP="002E61D2">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17" o:spid="_x0000_s112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YcEA&#10;AADcAAAADwAAAGRycy9kb3ducmV2LnhtbESPT4vCMBTE74LfITzBm6b+QbRrlLIgeLUqeHw0b9vu&#10;Ni81yWr99kYQPA4z8xtmve1MI27kfG1ZwWScgCAurK65VHA67kZLED4ga2wsk4IHedhu+r01ptre&#10;+UC3PJQiQtinqKAKoU2l9EVFBv3YtsTR+7HOYIjSlVI7vEe4aeQ0SRbSYM1xocKWvisq/vJ/oyDL&#10;frvzNV/hzstl4hZ6rsvsotRw0GVfIAJ14RN+t/dawWw1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U6WHBAAAA3AAAAA8AAAAAAAAAAAAAAAAAmAIAAGRycy9kb3du&#10;cmV2LnhtbFBLBQYAAAAABAAEAPUAAACGAwAAAAA=&#10;" filled="f" stroked="f" strokeweight=".25pt">
                <v:textbox inset="1pt,1pt,1pt,1pt">
                  <w:txbxContent>
                    <w:p w:rsidR="008F080F" w:rsidRDefault="008F080F" w:rsidP="002E61D2">
                      <w:pPr>
                        <w:jc w:val="center"/>
                        <w:rPr>
                          <w:rFonts w:ascii="Journal" w:hAnsi="Journal"/>
                        </w:rPr>
                      </w:pPr>
                      <w:r>
                        <w:rPr>
                          <w:rFonts w:ascii="Journal" w:hAnsi="Journal"/>
                          <w:sz w:val="18"/>
                        </w:rPr>
                        <w:t>Підпис</w:t>
                      </w:r>
                    </w:p>
                  </w:txbxContent>
                </v:textbox>
              </v:rect>
              <v:rect id="Rectangle 18" o:spid="_x0000_s112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M+sEA&#10;AADcAAAADwAAAGRycy9kb3ducmV2LnhtbESPQYvCMBSE74L/ITzBm6auIto1SlkQvFoVPD6at213&#10;m5eaRK3/3giCx2FmvmFWm8404kbO15YVTMYJCOLC6ppLBcfDdrQA4QOyxsYyKXiQh82631thqu2d&#10;93TLQykihH2KCqoQ2lRKX1Rk0I9tSxy9X+sMhihdKbXDe4SbRn4lyVwarDkuVNjST0XFf341CrLs&#10;rztd8iVuvVwkbq5nuszOSg0HXfYNIlAXPuF3e6cVTJdT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YTPrBAAAA3AAAAA8AAAAAAAAAAAAAAAAAmAIAAGRycy9kb3du&#10;cmV2LnhtbFBLBQYAAAAABAAEAPUAAACGAwAAAAA=&#10;" filled="f" stroked="f" strokeweight=".25pt">
                <v:textbox inset="1pt,1pt,1pt,1pt">
                  <w:txbxContent>
                    <w:p w:rsidR="008F080F" w:rsidRDefault="008F080F" w:rsidP="002E61D2">
                      <w:pPr>
                        <w:jc w:val="center"/>
                        <w:rPr>
                          <w:rFonts w:ascii="Journal" w:hAnsi="Journal"/>
                        </w:rPr>
                      </w:pPr>
                      <w:r>
                        <w:rPr>
                          <w:rFonts w:ascii="Journal" w:hAnsi="Journal"/>
                          <w:sz w:val="18"/>
                        </w:rPr>
                        <w:t>Дата</w:t>
                      </w:r>
                    </w:p>
                  </w:txbxContent>
                </v:textbox>
              </v:rect>
              <v:rect id="Rectangle 19" o:spid="_x0000_s112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UjsIA&#10;AADcAAAADwAAAGRycy9kb3ducmV2LnhtbESPT4vCMBTE74LfITzBm039g2jXKEUQvFpX8Pho3rbd&#10;bV5qErV++82CsMdhZn7DbHa9acWDnG8sK5gmKQji0uqGKwWf58NkBcIHZI2tZVLwIg+77XCwwUzb&#10;J5/oUYRKRAj7DBXUIXSZlL6syaBPbEccvS/rDIYoXSW1w2eEm1bO0nQpDTYcF2rsaF9T+VPcjYI8&#10;/+4vt2KNBy9XqVvqha7yq1LjUZ9/gAjUh//wu33UCubrB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dSOwgAAANwAAAAPAAAAAAAAAAAAAAAAAJgCAABkcnMvZG93&#10;bnJldi54bWxQSwUGAAAAAAQABAD1AAAAhwMAAAAA&#10;" filled="f" stroked="f" strokeweight=".25pt">
                <v:textbox inset="1pt,1pt,1pt,1pt">
                  <w:txbxContent>
                    <w:p w:rsidR="008F080F" w:rsidRDefault="008F080F" w:rsidP="002E61D2">
                      <w:pPr>
                        <w:jc w:val="center"/>
                        <w:rPr>
                          <w:rFonts w:ascii="Journal" w:hAnsi="Journal"/>
                        </w:rPr>
                      </w:pPr>
                      <w:proofErr w:type="spellStart"/>
                      <w:r>
                        <w:rPr>
                          <w:rFonts w:ascii="Journal" w:hAnsi="Journal"/>
                          <w:sz w:val="18"/>
                        </w:rPr>
                        <w:t>Арк</w:t>
                      </w:r>
                      <w:proofErr w:type="spellEnd"/>
                      <w:r>
                        <w:rPr>
                          <w:rFonts w:ascii="Journal" w:hAnsi="Journal"/>
                          <w:sz w:val="18"/>
                        </w:rPr>
                        <w:t>.</w:t>
                      </w:r>
                    </w:p>
                  </w:txbxContent>
                </v:textbox>
              </v:rect>
              <v:rect id="Rectangle 20" o:spid="_x0000_s112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xFcIA&#10;AADcAAAADwAAAGRycy9kb3ducmV2LnhtbESPT4vCMBTE7wt+h/AEb2vqnxWtRikLwl7tKnh8NM+2&#10;2rzUJKvdb28EweMwM79hVpvONOJGzteWFYyGCQjiwuqaSwX73+3nHIQPyBoby6Tgnzxs1r2PFaba&#10;3nlHtzyUIkLYp6igCqFNpfRFRQb90LbE0TtZZzBE6UqpHd4j3DRynCQzabDmuFBhS98VFZf8zyjI&#10;snN3uOYL3Ho5T9xMT3WZHZUa9LtsCSJQF97hV/tHK5gs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EVwgAAANwAAAAPAAAAAAAAAAAAAAAAAJgCAABkcnMvZG93&#10;bnJldi54bWxQSwUGAAAAAAQABAD1AAAAhwMAAAAA&#10;" filled="f" stroked="f" strokeweight=".25pt">
                <v:textbox inset="1pt,1pt,1pt,1pt">
                  <w:txbxContent>
                    <w:p w:rsidR="008F080F" w:rsidRPr="00982BFC" w:rsidRDefault="008F080F" w:rsidP="002E61D2">
                      <w:pPr>
                        <w:jc w:val="center"/>
                        <w:rPr>
                          <w:rFonts w:ascii="Journal" w:hAnsi="Journal"/>
                        </w:rPr>
                      </w:pPr>
                    </w:p>
                  </w:txbxContent>
                </v:textbox>
              </v:rect>
              <v:rect id="Rectangle 21" o:spid="_x0000_s112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YsMA&#10;AADcAAAADwAAAGRycy9kb3ducmV2LnhtbESPwWrDMBBE74H+g9hCbrHctBjHiRJMwdBr3QR6XKyt&#10;7dRauZLiOH9fFQo5DjPzhtkdZjOIiZzvLSt4SlIQxI3VPbcKjh/VKgfhA7LGwTIpuJGHw/5hscNC&#10;2yu/01SHVkQI+wIVdCGMhZS+6cigT+xIHL0v6wyGKF0rtcNrhJtBrtM0kwZ7jgsdjvTaUfNdX4yC&#10;sjzPp596g5WXeeoy/aLb8lOp5eNcbkEEmsM9/N9+0wqeNx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YsMAAADcAAAADwAAAAAAAAAAAAAAAACYAgAAZHJzL2Rv&#10;d25yZXYueG1sUEsFBgAAAAAEAAQA9QAAAIgDAAAAAA==&#10;" filled="f" stroked="f" strokeweight=".25pt">
                <v:textbox inset="1pt,1pt,1pt,1pt">
                  <w:txbxContent>
                    <w:p w:rsidR="008F080F" w:rsidRDefault="008F080F" w:rsidP="002E61D2">
                      <w:pPr>
                        <w:pStyle w:val="ac"/>
                        <w:jc w:val="center"/>
                        <w:rPr>
                          <w:rFonts w:ascii="Journal" w:hAnsi="Journal"/>
                          <w:sz w:val="32"/>
                          <w:szCs w:val="32"/>
                          <w:lang w:val="ru-RU"/>
                        </w:rPr>
                      </w:pPr>
                      <w:r>
                        <w:rPr>
                          <w:sz w:val="32"/>
                          <w:szCs w:val="32"/>
                          <w:lang w:val="ru-RU"/>
                        </w:rPr>
                        <w:t>2410</w:t>
                      </w:r>
                      <w:r>
                        <w:rPr>
                          <w:sz w:val="32"/>
                          <w:szCs w:val="32"/>
                          <w:lang w:val="en-US"/>
                        </w:rPr>
                        <w:t xml:space="preserve"> </w:t>
                      </w:r>
                      <w:r>
                        <w:rPr>
                          <w:sz w:val="32"/>
                          <w:szCs w:val="32"/>
                        </w:rPr>
                        <w:t>ДП</w:t>
                      </w:r>
                      <w:r>
                        <w:rPr>
                          <w:sz w:val="32"/>
                          <w:szCs w:val="32"/>
                          <w:lang w:val="ru-RU"/>
                        </w:rPr>
                        <w:t>.ОА-п71.11.ПЗ</w:t>
                      </w:r>
                    </w:p>
                    <w:p w:rsidR="008F080F" w:rsidRDefault="008F080F" w:rsidP="002E61D2">
                      <w:pPr>
                        <w:rPr>
                          <w:lang w:val="ru-RU"/>
                        </w:rPr>
                      </w:pPr>
                    </w:p>
                  </w:txbxContent>
                </v:textbox>
              </v:rect>
              <w10:wrap anchorx="margin"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80F" w:rsidRDefault="008F080F">
    <w:pPr>
      <w:pStyle w:val="a8"/>
    </w:pPr>
    <w:r>
      <w:rPr>
        <w:noProof/>
        <w:lang w:val="ru-RU" w:eastAsia="ru-RU"/>
      </w:rPr>
      <mc:AlternateContent>
        <mc:Choice Requires="wpg">
          <w:drawing>
            <wp:anchor distT="0" distB="0" distL="114300" distR="114300" simplePos="0" relativeHeight="251658240" behindDoc="0" locked="1" layoutInCell="1" allowOverlap="1" wp14:anchorId="6B723936" wp14:editId="1809C4BB">
              <wp:simplePos x="0" y="0"/>
              <wp:positionH relativeFrom="margin">
                <wp:posOffset>-361950</wp:posOffset>
              </wp:positionH>
              <wp:positionV relativeFrom="margin">
                <wp:align>center</wp:align>
              </wp:positionV>
              <wp:extent cx="6588760" cy="10189210"/>
              <wp:effectExtent l="0" t="0" r="21590" b="21590"/>
              <wp:wrapNone/>
              <wp:docPr id="299"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00" name="Rectangle 2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20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2" name="Line 20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20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0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20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20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20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2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2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2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2A62D0" w:rsidRDefault="008F080F" w:rsidP="00604593">
                            <w:pPr>
                              <w:rPr>
                                <w:rFonts w:ascii="Arial" w:hAnsi="Arial" w:cs="Arial"/>
                                <w:sz w:val="18"/>
                                <w:szCs w:val="18"/>
                              </w:rPr>
                            </w:pPr>
                            <w:r w:rsidRPr="002A62D0">
                              <w:rPr>
                                <w:rFonts w:ascii="Arial" w:hAnsi="Arial" w:cs="Arial"/>
                                <w:sz w:val="18"/>
                                <w:szCs w:val="18"/>
                              </w:rPr>
                              <w:t>Изм.</w:t>
                            </w:r>
                          </w:p>
                        </w:txbxContent>
                      </wps:txbx>
                      <wps:bodyPr rot="0" vert="horz" wrap="square" lIns="12700" tIns="12700" rIns="12700" bIns="12700" anchor="t" anchorCtr="0" upright="1">
                        <a:noAutofit/>
                      </wps:bodyPr>
                    </wps:wsp>
                    <wps:wsp>
                      <wps:cNvPr id="311" name="Rectangle 2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2A62D0" w:rsidRDefault="008F080F" w:rsidP="00604593">
                            <w:pPr>
                              <w:pStyle w:val="ac"/>
                              <w:jc w:val="center"/>
                              <w:rPr>
                                <w:rFonts w:ascii="Arial" w:hAnsi="Arial" w:cs="Arial"/>
                                <w:i w:val="0"/>
                                <w:sz w:val="18"/>
                                <w:szCs w:val="18"/>
                              </w:rPr>
                            </w:pPr>
                            <w:r w:rsidRPr="002A62D0">
                              <w:rPr>
                                <w:rFonts w:ascii="Arial" w:hAnsi="Arial" w:cs="Arial"/>
                                <w:i w:val="0"/>
                                <w:sz w:val="18"/>
                                <w:szCs w:val="18"/>
                              </w:rPr>
                              <w:t>Лист</w:t>
                            </w:r>
                          </w:p>
                        </w:txbxContent>
                      </wps:txbx>
                      <wps:bodyPr rot="0" vert="horz" wrap="square" lIns="12700" tIns="12700" rIns="12700" bIns="12700" anchor="t" anchorCtr="0" upright="1">
                        <a:noAutofit/>
                      </wps:bodyPr>
                    </wps:wsp>
                    <wps:wsp>
                      <wps:cNvPr id="312" name="Rectangle 2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2A62D0" w:rsidRDefault="008F080F" w:rsidP="00604593">
                            <w:pPr>
                              <w:pStyle w:val="ac"/>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313" name="Rectangle 2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2A62D0" w:rsidRDefault="008F080F" w:rsidP="00604593">
                            <w:r w:rsidRPr="002A62D0">
                              <w:rPr>
                                <w:rFonts w:ascii="Arial" w:hAnsi="Arial" w:cs="Arial"/>
                                <w:sz w:val="18"/>
                                <w:szCs w:val="18"/>
                              </w:rPr>
                              <w:t>Подпись</w:t>
                            </w:r>
                          </w:p>
                        </w:txbxContent>
                      </wps:txbx>
                      <wps:bodyPr rot="0" vert="horz" wrap="square" lIns="12700" tIns="12700" rIns="12700" bIns="12700" anchor="t" anchorCtr="0" upright="1">
                        <a:noAutofit/>
                      </wps:bodyPr>
                    </wps:wsp>
                    <wps:wsp>
                      <wps:cNvPr id="314" name="Rectangle 2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2A62D0" w:rsidRDefault="008F080F" w:rsidP="00604593">
                            <w:pPr>
                              <w:pStyle w:val="ac"/>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315" name="Rectangle 2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604593">
                            <w:pPr>
                              <w:pStyle w:val="ac"/>
                              <w:jc w:val="center"/>
                              <w:rPr>
                                <w:rFonts w:ascii="Arial" w:hAnsi="Arial" w:cs="Arial"/>
                                <w:sz w:val="18"/>
                              </w:rPr>
                            </w:pPr>
                            <w:r w:rsidRPr="00352A5A">
                              <w:rPr>
                                <w:rFonts w:ascii="Arial" w:hAnsi="Arial" w:cs="Arial"/>
                                <w:sz w:val="18"/>
                              </w:rPr>
                              <w:t>Лист</w:t>
                            </w:r>
                          </w:p>
                        </w:txbxContent>
                      </wps:txbx>
                      <wps:bodyPr rot="0" vert="horz" wrap="square" lIns="12700" tIns="12700" rIns="12700" bIns="12700" anchor="t" anchorCtr="0" upright="1">
                        <a:noAutofit/>
                      </wps:bodyPr>
                    </wps:wsp>
                    <wps:wsp>
                      <wps:cNvPr id="316" name="Rectangle 2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982BFC" w:rsidRDefault="008F080F" w:rsidP="00604593">
                            <w:pPr>
                              <w:jc w:val="center"/>
                              <w:rPr>
                                <w:sz w:val="20"/>
                                <w:szCs w:val="20"/>
                              </w:rPr>
                            </w:pPr>
                            <w:r>
                              <w:rPr>
                                <w:sz w:val="20"/>
                                <w:szCs w:val="20"/>
                              </w:rPr>
                              <w:t>2</w:t>
                            </w:r>
                          </w:p>
                        </w:txbxContent>
                      </wps:txbx>
                      <wps:bodyPr rot="0" vert="horz" wrap="square" lIns="12700" tIns="12700" rIns="12700" bIns="12700" anchor="t" anchorCtr="0" upright="1">
                        <a:noAutofit/>
                      </wps:bodyPr>
                    </wps:wsp>
                    <wps:wsp>
                      <wps:cNvPr id="317" name="Rectangle 2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AE3A2F" w:rsidRDefault="008F080F" w:rsidP="00604593">
                            <w:pPr>
                              <w:pStyle w:val="ac"/>
                              <w:jc w:val="center"/>
                              <w:rPr>
                                <w:rFonts w:ascii="Times New Roman" w:hAnsi="Times New Roman"/>
                                <w:i w:val="0"/>
                              </w:rPr>
                            </w:pPr>
                            <w:r w:rsidRPr="00AE3A2F">
                              <w:rPr>
                                <w:rFonts w:ascii="Times New Roman" w:hAnsi="Times New Roman"/>
                                <w:i w:val="0"/>
                              </w:rPr>
                              <w:t xml:space="preserve">2410 </w:t>
                            </w:r>
                            <w:r>
                              <w:rPr>
                                <w:rFonts w:ascii="Times New Roman" w:hAnsi="Times New Roman"/>
                                <w:i w:val="0"/>
                              </w:rPr>
                              <w:t>Д</w:t>
                            </w:r>
                            <w:r w:rsidRPr="00AE3A2F">
                              <w:rPr>
                                <w:rFonts w:ascii="Times New Roman" w:hAnsi="Times New Roman"/>
                                <w:i w:val="0"/>
                              </w:rPr>
                              <w:t>П.ОА-</w:t>
                            </w:r>
                            <w:r>
                              <w:rPr>
                                <w:rFonts w:ascii="Times New Roman" w:hAnsi="Times New Roman"/>
                                <w:i w:val="0"/>
                                <w:lang w:val="ru-RU"/>
                              </w:rPr>
                              <w:t>п71</w:t>
                            </w:r>
                            <w:r>
                              <w:rPr>
                                <w:rFonts w:ascii="Times New Roman" w:hAnsi="Times New Roman"/>
                                <w:i w:val="0"/>
                              </w:rPr>
                              <w:t>-</w:t>
                            </w:r>
                            <w:r>
                              <w:rPr>
                                <w:rFonts w:ascii="Times New Roman" w:hAnsi="Times New Roman"/>
                                <w:i w:val="0"/>
                                <w:lang w:val="ru-RU"/>
                              </w:rPr>
                              <w:t>11</w:t>
                            </w:r>
                            <w:r>
                              <w:rPr>
                                <w:rFonts w:ascii="Times New Roman" w:hAnsi="Times New Roman"/>
                                <w:i w:val="0"/>
                              </w:rPr>
                              <w:t xml:space="preserve"> </w:t>
                            </w:r>
                            <w:r w:rsidRPr="00AE3A2F">
                              <w:rPr>
                                <w:rFonts w:ascii="Times New Roman" w:hAnsi="Times New Roman"/>
                                <w:i w:val="0"/>
                              </w:rPr>
                              <w:t>ПЗ</w:t>
                            </w:r>
                          </w:p>
                        </w:txbxContent>
                      </wps:txbx>
                      <wps:bodyPr rot="0" vert="horz" wrap="square" lIns="12700" tIns="12700" rIns="12700" bIns="12700" anchor="t" anchorCtr="0" upright="1">
                        <a:noAutofit/>
                      </wps:bodyPr>
                    </wps:wsp>
                    <wps:wsp>
                      <wps:cNvPr id="318" name="Line 2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 name="Line 2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2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 name="Line 2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2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23" name="Group 225"/>
                      <wpg:cNvGrpSpPr>
                        <a:grpSpLocks/>
                      </wpg:cNvGrpSpPr>
                      <wpg:grpSpPr bwMode="auto">
                        <a:xfrm>
                          <a:off x="39" y="18267"/>
                          <a:ext cx="4801" cy="310"/>
                          <a:chOff x="0" y="0"/>
                          <a:chExt cx="19999" cy="20000"/>
                        </a:xfrm>
                      </wpg:grpSpPr>
                      <wps:wsp>
                        <wps:cNvPr id="324" name="Rectangle 2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604593">
                              <w:pPr>
                                <w:pStyle w:val="ac"/>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325" name="Rectangle 2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CE68A9" w:rsidRDefault="008F080F" w:rsidP="00604593">
                              <w:pPr>
                                <w:rPr>
                                  <w:rFonts w:ascii="Arial" w:hAnsi="Arial" w:cs="Arial"/>
                                  <w:i/>
                                  <w:sz w:val="16"/>
                                  <w:szCs w:val="16"/>
                                </w:rPr>
                              </w:pPr>
                              <w:r w:rsidRPr="00CE68A9">
                                <w:rPr>
                                  <w:rFonts w:ascii="Arial" w:hAnsi="Arial" w:cs="Arial"/>
                                  <w:i/>
                                  <w:sz w:val="16"/>
                                  <w:szCs w:val="16"/>
                                </w:rPr>
                                <w:t>Пилипенко С.О.</w:t>
                              </w:r>
                            </w:p>
                          </w:txbxContent>
                        </wps:txbx>
                        <wps:bodyPr rot="0" vert="horz" wrap="square" lIns="12700" tIns="12700" rIns="12700" bIns="12700" anchor="t" anchorCtr="0" upright="1">
                          <a:noAutofit/>
                        </wps:bodyPr>
                      </wps:wsp>
                    </wpg:grpSp>
                    <wpg:grpSp>
                      <wpg:cNvPr id="326" name="Group 228"/>
                      <wpg:cNvGrpSpPr>
                        <a:grpSpLocks/>
                      </wpg:cNvGrpSpPr>
                      <wpg:grpSpPr bwMode="auto">
                        <a:xfrm>
                          <a:off x="39" y="18614"/>
                          <a:ext cx="4868" cy="309"/>
                          <a:chOff x="0" y="0"/>
                          <a:chExt cx="20280" cy="20000"/>
                        </a:xfrm>
                      </wpg:grpSpPr>
                      <wps:wsp>
                        <wps:cNvPr id="327" name="Rectangle 2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604593">
                              <w:pPr>
                                <w:pStyle w:val="ac"/>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328" name="Rectangle 230"/>
                        <wps:cNvSpPr>
                          <a:spLocks noChangeArrowheads="1"/>
                        </wps:cNvSpPr>
                        <wps:spPr bwMode="auto">
                          <a:xfrm>
                            <a:off x="9562"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C22239" w:rsidRDefault="008F080F" w:rsidP="00604593">
                              <w:pPr>
                                <w:rPr>
                                  <w:sz w:val="20"/>
                                  <w:szCs w:val="20"/>
                                </w:rPr>
                              </w:pPr>
                              <w:r>
                                <w:rPr>
                                  <w:rFonts w:ascii="Arial" w:hAnsi="Arial" w:cs="Arial"/>
                                  <w:i/>
                                  <w:sz w:val="20"/>
                                  <w:szCs w:val="20"/>
                                </w:rPr>
                                <w:t>Лебедєв Л.М.</w:t>
                              </w:r>
                            </w:p>
                          </w:txbxContent>
                        </wps:txbx>
                        <wps:bodyPr rot="0" vert="horz" wrap="square" lIns="12700" tIns="12700" rIns="12700" bIns="12700" anchor="t" anchorCtr="0" upright="1">
                          <a:noAutofit/>
                        </wps:bodyPr>
                      </wps:wsp>
                    </wpg:grpSp>
                    <wpg:grpSp>
                      <wpg:cNvPr id="329" name="Group 231"/>
                      <wpg:cNvGrpSpPr>
                        <a:grpSpLocks/>
                      </wpg:cNvGrpSpPr>
                      <wpg:grpSpPr bwMode="auto">
                        <a:xfrm>
                          <a:off x="39" y="18969"/>
                          <a:ext cx="4801" cy="309"/>
                          <a:chOff x="0" y="0"/>
                          <a:chExt cx="19999" cy="20000"/>
                        </a:xfrm>
                      </wpg:grpSpPr>
                      <wps:wsp>
                        <wps:cNvPr id="330" name="Rectangle 2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604593">
                              <w:pPr>
                                <w:pStyle w:val="ac"/>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331" name="Rectangle 2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43740A" w:rsidRDefault="008F080F" w:rsidP="00604593"/>
                          </w:txbxContent>
                        </wps:txbx>
                        <wps:bodyPr rot="0" vert="horz" wrap="square" lIns="12700" tIns="12700" rIns="12700" bIns="12700" anchor="t" anchorCtr="0" upright="1">
                          <a:noAutofit/>
                        </wps:bodyPr>
                      </wps:wsp>
                    </wpg:grpSp>
                    <wpg:grpSp>
                      <wpg:cNvPr id="332" name="Group 234"/>
                      <wpg:cNvGrpSpPr>
                        <a:grpSpLocks/>
                      </wpg:cNvGrpSpPr>
                      <wpg:grpSpPr bwMode="auto">
                        <a:xfrm>
                          <a:off x="39" y="19314"/>
                          <a:ext cx="4801" cy="310"/>
                          <a:chOff x="0" y="0"/>
                          <a:chExt cx="19999" cy="20000"/>
                        </a:xfrm>
                      </wpg:grpSpPr>
                      <wps:wsp>
                        <wps:cNvPr id="333" name="Rectangle 2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604593">
                              <w:pPr>
                                <w:pStyle w:val="ac"/>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334" name="Rectangle 2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CE68A9" w:rsidRDefault="008F080F" w:rsidP="00604593">
                              <w:pPr>
                                <w:rPr>
                                  <w:rFonts w:ascii="Times New Roman" w:hAnsi="Times New Roman" w:cs="Times New Roman"/>
                                  <w:i/>
                                </w:rPr>
                              </w:pPr>
                              <w:r w:rsidRPr="00CE68A9">
                                <w:rPr>
                                  <w:rFonts w:ascii="Times New Roman" w:hAnsi="Times New Roman" w:cs="Times New Roman"/>
                                  <w:i/>
                                </w:rPr>
                                <w:t>Смоляр В.Г.</w:t>
                              </w:r>
                            </w:p>
                          </w:txbxContent>
                        </wps:txbx>
                        <wps:bodyPr rot="0" vert="horz" wrap="square" lIns="12700" tIns="12700" rIns="12700" bIns="12700" anchor="t" anchorCtr="0" upright="1">
                          <a:noAutofit/>
                        </wps:bodyPr>
                      </wps:wsp>
                    </wpg:grpSp>
                    <wpg:grpSp>
                      <wpg:cNvPr id="335" name="Group 237"/>
                      <wpg:cNvGrpSpPr>
                        <a:grpSpLocks/>
                      </wpg:cNvGrpSpPr>
                      <wpg:grpSpPr bwMode="auto">
                        <a:xfrm>
                          <a:off x="39" y="19660"/>
                          <a:ext cx="4801" cy="309"/>
                          <a:chOff x="0" y="0"/>
                          <a:chExt cx="19999" cy="20000"/>
                        </a:xfrm>
                      </wpg:grpSpPr>
                      <wps:wsp>
                        <wps:cNvPr id="336" name="Rectangle 2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604593">
                              <w:pPr>
                                <w:pStyle w:val="ac"/>
                                <w:rPr>
                                  <w:rFonts w:ascii="Arial" w:hAnsi="Arial" w:cs="Arial"/>
                                  <w:sz w:val="18"/>
                                </w:rPr>
                              </w:pPr>
                              <w:r>
                                <w:rPr>
                                  <w:sz w:val="18"/>
                                </w:rPr>
                                <w:t xml:space="preserve"> </w:t>
                              </w:r>
                              <w:r w:rsidRPr="00352A5A">
                                <w:rPr>
                                  <w:rFonts w:ascii="Arial" w:hAnsi="Arial" w:cs="Arial"/>
                                  <w:sz w:val="18"/>
                                </w:rPr>
                                <w:t>Затверд.</w:t>
                              </w:r>
                            </w:p>
                            <w:p w:rsidR="008F080F" w:rsidRDefault="008F080F" w:rsidP="00604593"/>
                          </w:txbxContent>
                        </wps:txbx>
                        <wps:bodyPr rot="0" vert="horz" wrap="square" lIns="12700" tIns="12700" rIns="12700" bIns="12700" anchor="t" anchorCtr="0" upright="1">
                          <a:noAutofit/>
                        </wps:bodyPr>
                      </wps:wsp>
                      <wps:wsp>
                        <wps:cNvPr id="337" name="Rectangle 2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CE68A9" w:rsidRDefault="008F080F" w:rsidP="00604593">
                              <w:pPr>
                                <w:rPr>
                                  <w:i/>
                                  <w:szCs w:val="18"/>
                                </w:rPr>
                              </w:pPr>
                              <w:r w:rsidRPr="00CE68A9">
                                <w:rPr>
                                  <w:i/>
                                  <w:szCs w:val="18"/>
                                </w:rPr>
                                <w:t>Розен В.П.</w:t>
                              </w:r>
                            </w:p>
                          </w:txbxContent>
                        </wps:txbx>
                        <wps:bodyPr rot="0" vert="horz" wrap="square" lIns="12700" tIns="12700" rIns="12700" bIns="12700" anchor="t" anchorCtr="0" upright="1">
                          <a:noAutofit/>
                        </wps:bodyPr>
                      </wps:wsp>
                    </wpg:grpSp>
                    <wps:wsp>
                      <wps:cNvPr id="338" name="Line 2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 name="Rectangle 2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CE68A9" w:rsidRDefault="008F080F" w:rsidP="00604593">
                            <w:pPr>
                              <w:pStyle w:val="ac"/>
                              <w:jc w:val="center"/>
                              <w:rPr>
                                <w:rFonts w:ascii="Times New Roman" w:hAnsi="Times New Roman"/>
                                <w:szCs w:val="28"/>
                              </w:rPr>
                            </w:pPr>
                            <w:r w:rsidRPr="002351E3">
                              <w:rPr>
                                <w:rFonts w:ascii="Times New Roman" w:eastAsia="Times New Roman" w:hAnsi="Times New Roman"/>
                                <w:szCs w:val="28"/>
                                <w:lang w:val="ru-RU" w:eastAsia="ru-RU"/>
                              </w:rPr>
                              <w:t>Електромеханічне обладнання та автоматиза</w:t>
                            </w:r>
                            <w:r w:rsidRPr="002351E3">
                              <w:rPr>
                                <w:rFonts w:ascii="Times New Roman" w:eastAsia="Times New Roman" w:hAnsi="Times New Roman"/>
                                <w:szCs w:val="28"/>
                                <w:lang w:eastAsia="ru-RU"/>
                              </w:rPr>
                              <w:t>ція ліфтової установки житлового будинку</w:t>
                            </w:r>
                          </w:p>
                        </w:txbxContent>
                      </wps:txbx>
                      <wps:bodyPr rot="0" vert="horz" wrap="square" lIns="12700" tIns="12700" rIns="12700" bIns="12700" anchor="t" anchorCtr="0" upright="1">
                        <a:noAutofit/>
                      </wps:bodyPr>
                    </wps:wsp>
                    <wps:wsp>
                      <wps:cNvPr id="340" name="Line 2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1" name="Line 2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2" name="Line 2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 name="Rectangle 2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604593">
                            <w:pPr>
                              <w:pStyle w:val="ac"/>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344" name="Rectangle 2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604593">
                            <w:pPr>
                              <w:pStyle w:val="ac"/>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wps:txbx>
                      <wps:bodyPr rot="0" vert="horz" wrap="square" lIns="12700" tIns="12700" rIns="12700" bIns="12700" anchor="t" anchorCtr="0" upright="1">
                        <a:noAutofit/>
                      </wps:bodyPr>
                    </wps:wsp>
                    <wps:wsp>
                      <wps:cNvPr id="345" name="Rectangle 2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E133E4" w:rsidRDefault="008F080F" w:rsidP="00604593">
                            <w:pPr>
                              <w:jc w:val="center"/>
                              <w:rPr>
                                <w:sz w:val="20"/>
                                <w:szCs w:val="20"/>
                              </w:rPr>
                            </w:pPr>
                          </w:p>
                        </w:txbxContent>
                      </wps:txbx>
                      <wps:bodyPr rot="0" vert="horz" wrap="square" lIns="12700" tIns="12700" rIns="12700" bIns="12700" anchor="t" anchorCtr="0" upright="1">
                        <a:noAutofit/>
                      </wps:bodyPr>
                    </wps:wsp>
                    <wps:wsp>
                      <wps:cNvPr id="346" name="Line 2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2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2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CE68A9" w:rsidRDefault="008F080F" w:rsidP="00604593">
                            <w:pPr>
                              <w:pStyle w:val="ac"/>
                              <w:jc w:val="center"/>
                              <w:rPr>
                                <w:rFonts w:ascii="Times New Roman" w:hAnsi="Times New Roman"/>
                                <w:lang w:val="ru-RU"/>
                              </w:rPr>
                            </w:pPr>
                            <w:r w:rsidRPr="00CE68A9">
                              <w:rPr>
                                <w:rFonts w:ascii="Times New Roman" w:hAnsi="Times New Roman"/>
                                <w:sz w:val="24"/>
                                <w:szCs w:val="24"/>
                              </w:rPr>
                              <w:t>КПІ ІЕЕ ОА-</w:t>
                            </w:r>
                            <w:r w:rsidRPr="00CE68A9">
                              <w:rPr>
                                <w:rFonts w:ascii="Times New Roman" w:hAnsi="Times New Roman"/>
                                <w:sz w:val="24"/>
                                <w:szCs w:val="24"/>
                                <w:lang w:val="ru-RU"/>
                              </w:rPr>
                              <w:t>п71</w:t>
                            </w:r>
                          </w:p>
                          <w:p w:rsidR="008F080F" w:rsidRPr="00226801" w:rsidRDefault="008F080F" w:rsidP="00604593">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23936" id="Группа 299" o:spid="_x0000_s1130" style="position:absolute;margin-left:-28.5pt;margin-top:0;width:518.8pt;height:802.3pt;z-index:251658240;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">
              <v:rect id="Rectangle 202" o:spid="_x0000_s11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n9MEA&#10;AADcAAAADwAAAGRycy9kb3ducmV2LnhtbERPzYrCMBC+L+w7hFnwtqarIFqNpRUET4tWH2BoZtti&#10;M6lNbKtPvzkIHj++/00ymkb01LnasoKfaQSCuLC65lLB5bz/XoJwHlljY5kUPMhBsv382GCs7cAn&#10;6nNfihDCLkYFlfdtLKUrKjLoprYlDtyf7Qz6ALtS6g6HEG4aOYuihTRYc2iosKVdRcU1vxsFVz/2&#10;v2mZP/erS7Yqjlk63G+pUpOvMV2D8DT6t/jlPmgF8yjMD2fC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Np/TBAAAA3AAAAA8AAAAAAAAAAAAAAAAAmAIAAGRycy9kb3du&#10;cmV2LnhtbFBLBQYAAAAABAAEAPUAAACGAwAAAAA=&#10;" filled="f" strokeweight="2pt"/>
              <v:line id="Line 203" o:spid="_x0000_s1132"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vrsAAAADcAAAADwAAAGRycy9kb3ducmV2LnhtbESPwQrCMBBE74L/EFbwpqmKItUoIlS8&#10;idWLt7VZ22KzKU3U+vdGEDwOM/OGWa5bU4knNa60rGA0jEAQZ1aXnCs4n5LBHITzyBory6TgTQ7W&#10;q25nibG2Lz7SM/W5CBB2MSoovK9jKV1WkEE3tDVx8G62MeiDbHKpG3wFuKnkOIpm0mDJYaHAmrYF&#10;Zff0YRTcL+dpsjts9alKN/qaJ/5yvWml+r12swDhqfX/8K+91wom0Q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7767AAAAA3AAAAA8AAAAAAAAAAAAAAAAA&#10;oQIAAGRycy9kb3ducmV2LnhtbFBLBQYAAAAABAAEAPkAAACOAwAAAAA=&#10;" strokeweight="2pt"/>
              <v:line id="Line 204" o:spid="_x0000_s1133"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x2cAAAADcAAAADwAAAGRycy9kb3ducmV2LnhtbESPwQrCMBBE74L/EFbwpqmKItUoIlS8&#10;idWLt7VZ22KzKU3U+vdGEDwOM/OGWa5bU4knNa60rGA0jEAQZ1aXnCs4n5LBHITzyBory6TgTQ7W&#10;q25nibG2Lz7SM/W5CBB2MSoovK9jKV1WkEE3tDVx8G62MeiDbHKpG3wFuKnkOIpm0mDJYaHAmrYF&#10;Zff0YRTcL+dpsjts9alKN/qaJ/5yvWml+r12swDhqfX/8K+91wom0R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pcdnAAAAA3AAAAA8AAAAAAAAAAAAAAAAA&#10;oQIAAGRycy9kb3ducmV2LnhtbFBLBQYAAAAABAAEAPkAAACOAwAAAAA=&#10;" strokeweight="2pt"/>
              <v:line id="Line 205" o:spid="_x0000_s1134"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UQsAAAADcAAAADwAAAGRycy9kb3ducmV2LnhtbESPwQrCMBBE74L/EFbwpqmKItUoIlS8&#10;idWLt7VZ22KzKU3U+vdGEDwOM/OGWa5bU4knNa60rGA0jEAQZ1aXnCs4n5LBHITzyBory6TgTQ7W&#10;q25nibG2Lz7SM/W5CBB2MSoovK9jKV1WkEE3tDVx8G62MeiDbHKpG3wFuKnkOIpm0mDJYaHAmrYF&#10;Zff0YRTcL+dpsjts9alKN/qaJ/5yvWml+r12swDhqfX/8K+91wo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l1ELAAAAA3AAAAA8AAAAAAAAAAAAAAAAA&#10;oQIAAGRycy9kb3ducmV2LnhtbFBLBQYAAAAABAAEAPkAAACOAwAAAAA=&#10;" strokeweight="2pt"/>
              <v:line id="Line 206" o:spid="_x0000_s1135"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MNsMAAADcAAAADwAAAGRycy9kb3ducmV2LnhtbESPS4vCQBCE7wv+h6EFb+vEx4rEjCJC&#10;xNti9OKtzXQemOkJmVHjv98RhD0WVfUVlWx604gHda62rGAyjkAQ51bXXCo4n9LvJQjnkTU2lknB&#10;ixxs1oOvBGNtn3ykR+ZLESDsYlRQed/GUrq8IoNubFvi4BW2M+iD7EqpO3wGuGnkNIoW0mDNYaHC&#10;lnYV5bfsbhTcLuefdP+706cm2+prmfrLtdBKjYb9dgXCU+//w5/2QSuYRXN4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MTDbDAAAA3AAAAA8AAAAAAAAAAAAA&#10;AAAAoQIAAGRycy9kb3ducmV2LnhtbFBLBQYAAAAABAAEAPkAAACRAwAAAAA=&#10;" strokeweight="2pt"/>
              <v:line id="Line 207" o:spid="_x0000_s1136"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prcAAAADcAAAADwAAAGRycy9kb3ducmV2LnhtbESPwQrCMBBE74L/EFbwpqmKItUoIlS8&#10;idWLt7VZ22KzKU3U+vdGEDwOM/OGWa5bU4knNa60rGA0jEAQZ1aXnCs4n5LBHITzyBory6TgTQ7W&#10;q25nibG2Lz7SM/W5CBB2MSoovK9jKV1WkEE3tDVx8G62MeiDbHKpG3wFuKnkOIpm0mDJYaHAmrYF&#10;Zff0YRTcL+dpsjts9alKN/qaJ/5yvWml+r12swDhqfX/8K+91wom0R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A6a3AAAAA3AAAAA8AAAAAAAAAAAAAAAAA&#10;oQIAAGRycy9kb3ducmV2LnhtbFBLBQYAAAAABAAEAPkAAACOAwAAAAA=&#10;" strokeweight="2pt"/>
              <v:line id="Line 208" o:spid="_x0000_s1137"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32sAAAADcAAAADwAAAGRycy9kb3ducmV2LnhtbESPwQrCMBBE74L/EFbwpqmKItUoIlS8&#10;idWLt7VZ22KzKU3U+vdGEDwOM/OGWa5bU4knNa60rGA0jEAQZ1aXnCs4n5LBHITzyBory6TgTQ7W&#10;q25nibG2Lz7SM/W5CBB2MSoovK9jKV1WkEE3tDVx8G62MeiDbHKpG3wFuKnkOIpm0mDJYaHAmrYF&#10;Zff0YRTcL+dpsjts9alKN/qaJ/5yvWml+r12swDhqfX/8K+91wom0Q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Sd9rAAAAA3AAAAA8AAAAAAAAAAAAAAAAA&#10;oQIAAGRycy9kb3ducmV2LnhtbFBLBQYAAAAABAAEAPkAAACOAwAAAAA=&#10;" strokeweight="2pt"/>
              <v:line id="Line 209" o:spid="_x0000_s1138"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7SQcMAAADcAAAADwAAAGRycy9kb3ducmV2LnhtbESPT4vCMBTE7wt+h/AEb2uq4iq1UUSo&#10;eFusXrw9m9c/2LyUJmr99htB2OMwM79hkk1vGvGgztWWFUzGEQji3OqaSwXnU/q9BOE8ssbGMil4&#10;kYPNevCVYKztk4/0yHwpAoRdjAoq79tYSpdXZNCNbUscvMJ2Bn2QXSl1h88AN42cRtGPNFhzWKiw&#10;pV1F+S27GwW3y3me7n93+tRkW30tU3+5Flqp0bDfrkB46v1/+NM+aAWzaAH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e0kHDAAAA3AAAAA8AAAAAAAAAAAAA&#10;AAAAoQIAAGRycy9kb3ducmV2LnhtbFBLBQYAAAAABAAEAPkAAACRAwAAAAA=&#10;" strokeweight="2pt"/>
              <v:line id="Line 210" o:spid="_x0000_s113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EgMEAAADcAAAADwAAAGRycy9kb3ducmV2LnhtbERP3WrCMBS+F/YO4Qy809QJw9WmIjpB&#10;2cWY2wMcm2NTbU5KErXu6ZeLgZcf33+x6G0rruRD41jBZJyBIK6cbrhW8PO9Gc1AhIissXVMCu4U&#10;YFE+DQrMtbvxF133sRYphEOOCkyMXS5lqAxZDGPXESfu6LzFmKCvpfZ4S+G2lS9Z9iotNpwaDHa0&#10;MlSd9xerYOcPH+fJb23kgXf+vf1cvwV7Umr43C/nICL18SH+d2+1gmmW1qY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sSAwQAAANwAAAAPAAAAAAAAAAAAAAAA&#10;AKECAABkcnMvZG93bnJldi54bWxQSwUGAAAAAAQABAD5AAAAjwMAAAAA&#10;" strokeweight="1pt"/>
              <v:line id="Line 211" o:spid="_x0000_s114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5hG8QAAADcAAAADwAAAGRycy9kb3ducmV2LnhtbESP3WoCMRSE7wXfIRyhd5q1BamrUURb&#10;qPRC/HmA4+a4Wd2cLEmqW5++EQpeDjPzDTOdt7YWV/KhcqxgOMhAEBdOV1wqOOw/++8gQkTWWDsm&#10;Bb8UYD7rdqaYa3fjLV13sRQJwiFHBSbGJpcyFIYshoFriJN3ct5iTNKXUnu8Jbit5WuWjaTFitOC&#10;wYaWhorL7scqWPvj92V4L4088tp/1JvVONizUi+9djEBEamNz/B/+0sreMvG8Di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mEbxAAAANwAAAAPAAAAAAAAAAAA&#10;AAAAAKECAABkcnMvZG93bnJldi54bWxQSwUGAAAAAAQABAD5AAAAkgMAAAAA&#10;" strokeweight="1pt"/>
              <v:rect id="Rectangle 212" o:spid="_x0000_s1141"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R18AA&#10;AADcAAAADwAAAGRycy9kb3ducmV2LnhtbERPz2uDMBS+D/o/hDfYbY12RTprFCkUdq3bYMeHeVM7&#10;82KTrNr/vjkMdvz4fhfVYkZxJecHywrSdQKCuLV64E7Bx/vxeQfCB2SNo2VScCMPVbl6KDDXduYT&#10;XZvQiRjCPkcFfQhTLqVvezLo13Yijty3dQZDhK6T2uEcw80oN0mSSYMDx4YeJzr01P40v0ZBXZ+X&#10;z0vzikcvd4nL9FZ39ZdST49LvQcRaAn/4j/3m1bwks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nR18AAAADcAAAADwAAAAAAAAAAAAAAAACYAgAAZHJzL2Rvd25y&#10;ZXYueG1sUEsFBgAAAAAEAAQA9QAAAIUDAAAAAA==&#10;" filled="f" stroked="f" strokeweight=".25pt">
                <v:textbox inset="1pt,1pt,1pt,1pt">
                  <w:txbxContent>
                    <w:p w:rsidR="008F080F" w:rsidRPr="002A62D0" w:rsidRDefault="008F080F" w:rsidP="00604593">
                      <w:pPr>
                        <w:rPr>
                          <w:rFonts w:ascii="Arial" w:hAnsi="Arial" w:cs="Arial"/>
                          <w:sz w:val="18"/>
                          <w:szCs w:val="18"/>
                        </w:rPr>
                      </w:pPr>
                      <w:proofErr w:type="spellStart"/>
                      <w:r w:rsidRPr="002A62D0">
                        <w:rPr>
                          <w:rFonts w:ascii="Arial" w:hAnsi="Arial" w:cs="Arial"/>
                          <w:sz w:val="18"/>
                          <w:szCs w:val="18"/>
                        </w:rPr>
                        <w:t>Изм</w:t>
                      </w:r>
                      <w:proofErr w:type="spellEnd"/>
                      <w:r w:rsidRPr="002A62D0">
                        <w:rPr>
                          <w:rFonts w:ascii="Arial" w:hAnsi="Arial" w:cs="Arial"/>
                          <w:sz w:val="18"/>
                          <w:szCs w:val="18"/>
                        </w:rPr>
                        <w:t>.</w:t>
                      </w:r>
                    </w:p>
                  </w:txbxContent>
                </v:textbox>
              </v:rect>
              <v:rect id="Rectangle 213" o:spid="_x0000_s1142"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0TMEA&#10;AADcAAAADwAAAGRycy9kb3ducmV2LnhtbESPQYvCMBSE74L/ITxhb5p2FdFqlCIIXu2u4PHRPNtq&#10;81KTrHb/vREW9jjMzDfMetubVjzI+caygnSSgCAurW64UvD9tR8vQPiArLG1TAp+ycN2MxysMdP2&#10;yUd6FKESEcI+QwV1CF0mpS9rMugntiOO3sU6gyFKV0nt8BnhppWfSTKXBhuOCzV2tKupvBU/RkGe&#10;X/vTvVji3stF4uZ6pqv8rNTHqM9XIAL14T/81z5oBdM0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VdEzBAAAA3AAAAA8AAAAAAAAAAAAAAAAAmAIAAGRycy9kb3du&#10;cmV2LnhtbFBLBQYAAAAABAAEAPUAAACGAwAAAAA=&#10;" filled="f" stroked="f" strokeweight=".25pt">
                <v:textbox inset="1pt,1pt,1pt,1pt">
                  <w:txbxContent>
                    <w:p w:rsidR="008F080F" w:rsidRPr="002A62D0" w:rsidRDefault="008F080F" w:rsidP="00604593">
                      <w:pPr>
                        <w:pStyle w:val="ac"/>
                        <w:jc w:val="center"/>
                        <w:rPr>
                          <w:rFonts w:ascii="Arial" w:hAnsi="Arial" w:cs="Arial"/>
                          <w:i w:val="0"/>
                          <w:sz w:val="18"/>
                          <w:szCs w:val="18"/>
                        </w:rPr>
                      </w:pPr>
                      <w:r w:rsidRPr="002A62D0">
                        <w:rPr>
                          <w:rFonts w:ascii="Arial" w:hAnsi="Arial" w:cs="Arial"/>
                          <w:i w:val="0"/>
                          <w:sz w:val="18"/>
                          <w:szCs w:val="18"/>
                        </w:rPr>
                        <w:t>Лист</w:t>
                      </w:r>
                    </w:p>
                  </w:txbxContent>
                </v:textbox>
              </v:rect>
              <v:rect id="Rectangle 214" o:spid="_x0000_s1143"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qO8MA&#10;AADcAAAADwAAAGRycy9kb3ducmV2LnhtbESPwWrDMBBE74X+g9hCbo1spxjHiRJMIJBr3RZ6XKyN&#10;7dRauZISO39fFQo9DjPzhtnuZzOIGznfW1aQLhMQxI3VPbcK3t+OzwUIH5A1DpZJwZ087HePD1ss&#10;tZ34lW51aEWEsC9RQRfCWErpm44M+qUdiaN3ts5giNK1UjucItwMMkuSXBrsOS50ONKho+arvhoF&#10;VXWZP77rNR69LBKX6xfdVp9KLZ7magMi0Bz+w3/tk1awSjP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fqO8MAAADcAAAADwAAAAAAAAAAAAAAAACYAgAAZHJzL2Rv&#10;d25yZXYueG1sUEsFBgAAAAAEAAQA9QAAAIgDAAAAAA==&#10;" filled="f" stroked="f" strokeweight=".25pt">
                <v:textbox inset="1pt,1pt,1pt,1pt">
                  <w:txbxContent>
                    <w:p w:rsidR="008F080F" w:rsidRPr="002A62D0" w:rsidRDefault="008F080F" w:rsidP="00604593">
                      <w:pPr>
                        <w:pStyle w:val="ac"/>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v:textbox>
              </v:rect>
              <v:rect id="Rectangle 215" o:spid="_x0000_s1144"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oMMA&#10;AADcAAAADwAAAGRycy9kb3ducmV2LnhtbESPwWrDMBBE74X+g9hCbo3suBjHiRJMwNBr3BZ6XKyN&#10;7dRauZKaOH8fFQo9DjPzhtnuZzOKCzk/WFaQLhMQxK3VA3cK3t/q5wKED8gaR8uk4EYe9rvHhy2W&#10;2l75SJcmdCJC2JeooA9hKqX0bU8G/dJOxNE7WWcwROk6qR1eI9yMcpUkuTQ4cFzocaJDT+1X82MU&#10;VNV5/vhu1lh7WSQu1y+6qz6VWjzN1QZEoDn8h//ar1pBlmb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oMMAAADcAAAADwAAAAAAAAAAAAAAAACYAgAAZHJzL2Rv&#10;d25yZXYueG1sUEsFBgAAAAAEAAQA9QAAAIgDAAAAAA==&#10;" filled="f" stroked="f" strokeweight=".25pt">
                <v:textbox inset="1pt,1pt,1pt,1pt">
                  <w:txbxContent>
                    <w:p w:rsidR="008F080F" w:rsidRPr="002A62D0" w:rsidRDefault="008F080F" w:rsidP="00604593">
                      <w:proofErr w:type="spellStart"/>
                      <w:r w:rsidRPr="002A62D0">
                        <w:rPr>
                          <w:rFonts w:ascii="Arial" w:hAnsi="Arial" w:cs="Arial"/>
                          <w:sz w:val="18"/>
                          <w:szCs w:val="18"/>
                        </w:rPr>
                        <w:t>Подпись</w:t>
                      </w:r>
                      <w:proofErr w:type="spellEnd"/>
                    </w:p>
                  </w:txbxContent>
                </v:textbox>
              </v:rect>
              <v:rect id="Rectangle 216" o:spid="_x0000_s1145"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X1MMA&#10;AADcAAAADwAAAGRycy9kb3ducmV2LnhtbESPwWrDMBBE74X+g9hCbo3sxhjXjRJMwZBrnAZyXKyt&#10;7dZauZKSOH9fFQI9DjPzhllvZzOKCzk/WFaQLhMQxK3VA3cKPg71cwHCB2SNo2VScCMP283jwxpL&#10;ba+8p0sTOhEh7EtU0IcwlVL6tieDfmkn4uh9WmcwROk6qR1eI9yM8iVJcmlw4LjQ40TvPbXfzdko&#10;qKqv+fjTvGLtZZG4XGe6q05KLZ7m6g1EoDn8h+/tnVawSj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LX1MMAAADcAAAADwAAAAAAAAAAAAAAAACYAgAAZHJzL2Rv&#10;d25yZXYueG1sUEsFBgAAAAAEAAQA9QAAAIgDAAAAAA==&#10;" filled="f" stroked="f" strokeweight=".25pt">
                <v:textbox inset="1pt,1pt,1pt,1pt">
                  <w:txbxContent>
                    <w:p w:rsidR="008F080F" w:rsidRPr="002A62D0" w:rsidRDefault="008F080F" w:rsidP="00604593">
                      <w:pPr>
                        <w:pStyle w:val="ac"/>
                        <w:jc w:val="center"/>
                        <w:rPr>
                          <w:rFonts w:ascii="Arial" w:hAnsi="Arial" w:cs="Arial"/>
                          <w:i w:val="0"/>
                          <w:sz w:val="18"/>
                          <w:lang w:val="ru-RU"/>
                        </w:rPr>
                      </w:pPr>
                      <w:r w:rsidRPr="002A62D0">
                        <w:rPr>
                          <w:rFonts w:ascii="Arial" w:hAnsi="Arial" w:cs="Arial"/>
                          <w:i w:val="0"/>
                          <w:sz w:val="18"/>
                          <w:lang w:val="ru-RU"/>
                        </w:rPr>
                        <w:t>Дата</w:t>
                      </w:r>
                    </w:p>
                  </w:txbxContent>
                </v:textbox>
              </v:rect>
              <v:rect id="Rectangle 217" o:spid="_x0000_s1146"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yT8IA&#10;AADcAAAADwAAAGRycy9kb3ducmV2LnhtbESPT4vCMBTE7wt+h/AEb2vqnxWtRikLwl7tKnh8NM+2&#10;2rzUJKvdb28EweMwM79hVpvONOJGzteWFYyGCQjiwuqaSwX73+3nHIQPyBoby6Tgnzxs1r2PFaba&#10;3nlHtzyUIkLYp6igCqFNpfRFRQb90LbE0TtZZzBE6UqpHd4j3DRynCQzabDmuFBhS98VFZf8zyjI&#10;snN3uOYL3Ho5T9xMT3WZHZUa9LtsCSJQF97hV/tHK5iM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nJPwgAAANwAAAAPAAAAAAAAAAAAAAAAAJgCAABkcnMvZG93&#10;bnJldi54bWxQSwUGAAAAAAQABAD1AAAAhwMAAAAA&#10;" filled="f" stroked="f" strokeweight=".25pt">
                <v:textbox inset="1pt,1pt,1pt,1pt">
                  <w:txbxContent>
                    <w:p w:rsidR="008F080F" w:rsidRPr="00352A5A" w:rsidRDefault="008F080F" w:rsidP="00604593">
                      <w:pPr>
                        <w:pStyle w:val="ac"/>
                        <w:jc w:val="center"/>
                        <w:rPr>
                          <w:rFonts w:ascii="Arial" w:hAnsi="Arial" w:cs="Arial"/>
                          <w:sz w:val="18"/>
                        </w:rPr>
                      </w:pPr>
                      <w:r w:rsidRPr="00352A5A">
                        <w:rPr>
                          <w:rFonts w:ascii="Arial" w:hAnsi="Arial" w:cs="Arial"/>
                          <w:sz w:val="18"/>
                        </w:rPr>
                        <w:t>Лист</w:t>
                      </w:r>
                    </w:p>
                  </w:txbxContent>
                </v:textbox>
              </v:rect>
              <v:rect id="Rectangle 218" o:spid="_x0000_s1147"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sOMIA&#10;AADcAAAADwAAAGRycy9kb3ducmV2LnhtbESPT4vCMBTE78J+h/AWvGnqH4rbNUpZELxaFfb4aN62&#10;1ealm0St394IgsdhZn7DLNe9acWVnG8sK5iMExDEpdUNVwoO+81oAcIHZI2tZVJwJw/r1cdgiZm2&#10;N97RtQiViBD2GSqoQ+gyKX1Zk0E/th1x9P6sMxiidJXUDm8Rblo5TZJUGmw4LtTY0U9N5bm4GAV5&#10;fuqP/8UXbrxcJC7Vc13lv0oNP/v8G0SgPrzDr/ZWK5hNUn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w4wgAAANwAAAAPAAAAAAAAAAAAAAAAAJgCAABkcnMvZG93&#10;bnJldi54bWxQSwUGAAAAAAQABAD1AAAAhwMAAAAA&#10;" filled="f" stroked="f" strokeweight=".25pt">
                <v:textbox inset="1pt,1pt,1pt,1pt">
                  <w:txbxContent>
                    <w:p w:rsidR="008F080F" w:rsidRPr="00982BFC" w:rsidRDefault="008F080F" w:rsidP="00604593">
                      <w:pPr>
                        <w:jc w:val="center"/>
                        <w:rPr>
                          <w:sz w:val="20"/>
                          <w:szCs w:val="20"/>
                        </w:rPr>
                      </w:pPr>
                      <w:r>
                        <w:rPr>
                          <w:sz w:val="20"/>
                          <w:szCs w:val="20"/>
                        </w:rPr>
                        <w:t>2</w:t>
                      </w:r>
                    </w:p>
                  </w:txbxContent>
                </v:textbox>
              </v:rect>
              <v:rect id="Rectangle 219" o:spid="_x0000_s1148"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Jo8MA&#10;AADcAAAADwAAAGRycy9kb3ducmV2LnhtbESPQWvCQBSE7wX/w/IEb83GWjRNXSUUBK9NW/D4yL5m&#10;U7Nv4+6q8d+7hUKPw8x8w6y3o+3FhXzoHCuYZzkI4sbpjlsFnx+7xwJEiMgae8ek4EYBtpvJwxpL&#10;7a78Tpc6tiJBOJSowMQ4lFKGxpDFkLmBOHnfzluMSfpWao/XBLe9fMrzpbTYcVowONCboeZYn62C&#10;qvoZv071C+6CLHK/1M+6rQ5KzaZj9Qoi0hj/w3/tvVawmK/g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Jo8MAAADcAAAADwAAAAAAAAAAAAAAAACYAgAAZHJzL2Rv&#10;d25yZXYueG1sUEsFBgAAAAAEAAQA9QAAAIgDAAAAAA==&#10;" filled="f" stroked="f" strokeweight=".25pt">
                <v:textbox inset="1pt,1pt,1pt,1pt">
                  <w:txbxContent>
                    <w:p w:rsidR="008F080F" w:rsidRPr="00AE3A2F" w:rsidRDefault="008F080F" w:rsidP="00604593">
                      <w:pPr>
                        <w:pStyle w:val="ac"/>
                        <w:jc w:val="center"/>
                        <w:rPr>
                          <w:rFonts w:ascii="Times New Roman" w:hAnsi="Times New Roman"/>
                          <w:i w:val="0"/>
                        </w:rPr>
                      </w:pPr>
                      <w:r w:rsidRPr="00AE3A2F">
                        <w:rPr>
                          <w:rFonts w:ascii="Times New Roman" w:hAnsi="Times New Roman"/>
                          <w:i w:val="0"/>
                        </w:rPr>
                        <w:t xml:space="preserve">2410 </w:t>
                      </w:r>
                      <w:r>
                        <w:rPr>
                          <w:rFonts w:ascii="Times New Roman" w:hAnsi="Times New Roman"/>
                          <w:i w:val="0"/>
                        </w:rPr>
                        <w:t>Д</w:t>
                      </w:r>
                      <w:r w:rsidRPr="00AE3A2F">
                        <w:rPr>
                          <w:rFonts w:ascii="Times New Roman" w:hAnsi="Times New Roman"/>
                          <w:i w:val="0"/>
                        </w:rPr>
                        <w:t>П.ОА-</w:t>
                      </w:r>
                      <w:r>
                        <w:rPr>
                          <w:rFonts w:ascii="Times New Roman" w:hAnsi="Times New Roman"/>
                          <w:i w:val="0"/>
                          <w:lang w:val="ru-RU"/>
                        </w:rPr>
                        <w:t>п71</w:t>
                      </w:r>
                      <w:r>
                        <w:rPr>
                          <w:rFonts w:ascii="Times New Roman" w:hAnsi="Times New Roman"/>
                          <w:i w:val="0"/>
                        </w:rPr>
                        <w:t>-</w:t>
                      </w:r>
                      <w:r>
                        <w:rPr>
                          <w:rFonts w:ascii="Times New Roman" w:hAnsi="Times New Roman"/>
                          <w:i w:val="0"/>
                          <w:lang w:val="ru-RU"/>
                        </w:rPr>
                        <w:t>11</w:t>
                      </w:r>
                      <w:r>
                        <w:rPr>
                          <w:rFonts w:ascii="Times New Roman" w:hAnsi="Times New Roman"/>
                          <w:i w:val="0"/>
                        </w:rPr>
                        <w:t xml:space="preserve"> </w:t>
                      </w:r>
                      <w:r w:rsidRPr="00AE3A2F">
                        <w:rPr>
                          <w:rFonts w:ascii="Times New Roman" w:hAnsi="Times New Roman"/>
                          <w:i w:val="0"/>
                        </w:rPr>
                        <w:t>ПЗ</w:t>
                      </w:r>
                    </w:p>
                  </w:txbxContent>
                </v:textbox>
              </v:rect>
              <v:line id="Line 220" o:spid="_x0000_s1149"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Q7r0AAADcAAAADwAAAGRycy9kb3ducmV2LnhtbERPvQrCMBDeBd8hnOCmqYoi1SgiVNzE&#10;2sXtbM622FxKE7W+vRkEx4/vf73tTC1e1LrKsoLJOAJBnFtdcaEguySjJQjnkTXWlknBhxxsN/3e&#10;GmNt33ymV+oLEULYxaig9L6JpXR5SQbd2DbEgbvb1qAPsC2kbvEdwk0tp1G0kAYrDg0lNrQvKX+k&#10;T6Pgcc3myeG015c63elbkfjr7a6VGg663QqEp87/xT/3USuYT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IY0O69AAAA3AAAAA8AAAAAAAAAAAAAAAAAoQIA&#10;AGRycy9kb3ducmV2LnhtbFBLBQYAAAAABAAEAPkAAACLAwAAAAA=&#10;" strokeweight="2pt"/>
              <v:line id="Line 221" o:spid="_x0000_s1150"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R1dcMAAADcAAAADwAAAGRycy9kb3ducmV2LnhtbESPQYvCMBSE74L/ITzBm01VFK1GEaHL&#10;3harF2+vzbMtNi+lyWr3328EweMwM98w231vGvGgztWWFUyjGARxYXXNpYLLOZ2sQDiPrLGxTAr+&#10;yMF+NxxsMdH2ySd6ZL4UAcIuQQWV920ipSsqMugi2xIH72Y7gz7IrpS6w2eAm0bO4ngpDdYcFips&#10;6VhRcc9+jYL79bJIv36O+txkB52Xqb/mN63UeNQfNiA89f4Tfre/tYL5dA2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UdXXDAAAA3AAAAA8AAAAAAAAAAAAA&#10;AAAAoQIAAGRycy9kb3ducmV2LnhtbFBLBQYAAAAABAAEAPkAAACRAwAAAAA=&#10;" strokeweight="2pt"/>
              <v:line id="Line 222" o:spid="_x0000_s1151"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U5sIAAADcAAAADwAAAGRycy9kb3ducmV2LnhtbERP3WrCMBS+H+wdwhl4N1MVxt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GU5sIAAADcAAAADwAAAAAAAAAAAAAA&#10;AAChAgAAZHJzL2Rvd25yZXYueG1sUEsFBgAAAAAEAAQA+QAAAJADAAAAAA==&#10;" strokeweight="1pt"/>
              <v:line id="Line 223" o:spid="_x0000_s1152"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0xfcUAAADcAAAADwAAAGRycy9kb3ducmV2LnhtbESP3WoCMRSE7wXfIRyhd5pdhdJujVL8&#10;gUovSlcf4Lg53WzdnCxJ1G2fvikIXg4z8w0zX/a2FRfyoXGsIJ9kIIgrpxuuFRz22/ETiBCRNbaO&#10;ScEPBVguhoM5Ftpd+ZMuZaxFgnAoUIGJsSukDJUhi2HiOuLkfTlvMSbpa6k9XhPctnKaZY/SYsNp&#10;wWBHK0PVqTxbBTt/fD/lv7WRR975Tfuxfg72W6mHUf/6AiJSH+/hW/tNK5hN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0xfcUAAADcAAAADwAAAAAAAAAA&#10;AAAAAAChAgAAZHJzL2Rvd25yZXYueG1sUEsFBgAAAAAEAAQA+QAAAJMDAAAAAA==&#10;" strokeweight="1pt"/>
              <v:line id="Line 224" o:spid="_x0000_s1153"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CsUAAADcAAAADwAAAGRycy9kb3ducmV2LnhtbESP3WoCMRSE74W+QzgF7zTrFqRdjSL9&#10;AcWL0m0f4Lg5blY3J0uS6tqnbwTBy2FmvmHmy9624kQ+NI4VTMYZCOLK6YZrBT/fH6NnECEia2wd&#10;k4ILBVguHgZzLLQ78xedyliLBOFQoAITY1dIGSpDFsPYdcTJ2ztvMSbpa6k9nhPctjLPsqm02HBa&#10;MNjRq6HqWP5aBRu/2x4nf7WRO9749/bz7SXYg1LDx341AxGpj/fwrb3WCp7y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vCsUAAADcAAAADwAAAAAAAAAA&#10;AAAAAAChAgAAZHJzL2Rvd25yZXYueG1sUEsFBgAAAAAEAAQA+QAAAJMDAAAAAA==&#10;" strokeweight="1pt"/>
              <v:group id="Group 225" o:spid="_x0000_s1154"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rect id="Rectangle 226" o:spid="_x0000_s115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dacEA&#10;AADcAAAADwAAAGRycy9kb3ducmV2LnhtbESPT4vCMBTE74LfITzBm6b+QbQapQiCV+su7PHRPNtq&#10;81KTqPXbbxaEPQ4z8xtms+tMI57kfG1ZwWScgCAurK65VPB1PoyWIHxA1thYJgVv8rDb9nsbTLV9&#10;8YmeeShFhLBPUUEVQptK6YuKDPqxbYmjd7HOYIjSlVI7fEW4aeQ0SRbSYM1xocKW9hUVt/xhFGTZ&#10;tfu+5ys8eLlM3ELPdZn9KDUcdNkaRKAu/Ic/7aNWMJvO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OHWnBAAAA3AAAAA8AAAAAAAAAAAAAAAAAmAIAAGRycy9kb3du&#10;cmV2LnhtbFBLBQYAAAAABAAEAPUAAACGAwAAAAA=&#10;" filled="f" stroked="f" strokeweight=".25pt">
                  <v:textbox inset="1pt,1pt,1pt,1pt">
                    <w:txbxContent>
                      <w:p w:rsidR="008F080F" w:rsidRPr="00352A5A" w:rsidRDefault="008F080F" w:rsidP="00604593">
                        <w:pPr>
                          <w:pStyle w:val="ac"/>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v:textbox>
                </v:rect>
                <v:rect id="Rectangle 227" o:spid="_x0000_s115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48sIA&#10;AADcAAAADwAAAGRycy9kb3ducmV2LnhtbESPT4vCMBTE7wt+h/AEb2vqX7QapQjCXrfugsdH82yr&#10;zUtNona//UYQPA4z8xtmve1MI+7kfG1ZwWiYgCAurK65VPBz2H8uQPiArLGxTAr+yMN20/tYY6rt&#10;g7/pnodSRAj7FBVUIbSplL6oyKAf2pY4eifrDIYoXSm1w0eEm0aOk2QuDdYcFypsaVdRcclvRkGW&#10;nbvfa77EvZeLxM31VJfZUalBv8tWIAJ14R1+tb+0gsl4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rjywgAAANwAAAAPAAAAAAAAAAAAAAAAAJgCAABkcnMvZG93&#10;bnJldi54bWxQSwUGAAAAAAQABAD1AAAAhwMAAAAA&#10;" filled="f" stroked="f" strokeweight=".25pt">
                  <v:textbox inset="1pt,1pt,1pt,1pt">
                    <w:txbxContent>
                      <w:p w:rsidR="008F080F" w:rsidRPr="00CE68A9" w:rsidRDefault="008F080F" w:rsidP="00604593">
                        <w:pPr>
                          <w:rPr>
                            <w:rFonts w:ascii="Arial" w:hAnsi="Arial" w:cs="Arial"/>
                            <w:i/>
                            <w:sz w:val="16"/>
                            <w:szCs w:val="16"/>
                          </w:rPr>
                        </w:pPr>
                        <w:r w:rsidRPr="00CE68A9">
                          <w:rPr>
                            <w:rFonts w:ascii="Arial" w:hAnsi="Arial" w:cs="Arial"/>
                            <w:i/>
                            <w:sz w:val="16"/>
                            <w:szCs w:val="16"/>
                          </w:rPr>
                          <w:t>Пилипенко С.О.</w:t>
                        </w:r>
                      </w:p>
                    </w:txbxContent>
                  </v:textbox>
                </v:rect>
              </v:group>
              <v:group id="Group 228" o:spid="_x0000_s1157" style="position:absolute;left:39;top:18614;width:4868;height:309" coordsize="2028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rect id="Rectangle 229" o:spid="_x0000_s115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DHsIA&#10;AADcAAAADwAAAGRycy9kb3ducmV2LnhtbESPT4vCMBTE74LfITzBm6b+Qd2uUYogeLW7Cx4fzdu2&#10;a/NSk6j12xtB2OMwM79h1tvONOJGzteWFUzGCQjiwuqaSwXfX/vRCoQPyBoby6TgQR62m35vjam2&#10;dz7SLQ+liBD2KSqoQmhTKX1RkUE/ti1x9H6tMxiidKXUDu8Rbho5TZKFNFhzXKiwpV1FxTm/GgVZ&#10;9tf9XPIP3Hu5StxCz3WZnZQaDrrsE0SgLvyH3+2DVjCbLuF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IMewgAAANwAAAAPAAAAAAAAAAAAAAAAAJgCAABkcnMvZG93&#10;bnJldi54bWxQSwUGAAAAAAQABAD1AAAAhwMAAAAA&#10;" filled="f" stroked="f" strokeweight=".25pt">
                  <v:textbox inset="1pt,1pt,1pt,1pt">
                    <w:txbxContent>
                      <w:p w:rsidR="008F080F" w:rsidRPr="00352A5A" w:rsidRDefault="008F080F" w:rsidP="00604593">
                        <w:pPr>
                          <w:pStyle w:val="ac"/>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v:textbox>
                </v:rect>
                <v:rect id="Rectangle 230" o:spid="_x0000_s1159" style="position:absolute;left:9562;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XbMAA&#10;AADcAAAADwAAAGRycy9kb3ducmV2LnhtbERPz2vCMBS+C/4P4Qm7abpOiqvGUgbCrlYHOz6at7au&#10;eemSzNb/3hwEjx/f710xmV5cyfnOsoLXVQKCuLa640bB+XRYbkD4gKyxt0wKbuSh2M9nO8y1HflI&#10;1yo0Ioawz1FBG8KQS+nrlgz6lR2II/djncEQoWukdjjGcNPLNEkyabDj2NDiQB8t1b/Vv1FQlpfp&#10;6696x4OXm8Rleq2b8lupl8VUbkEEmsJT/HB/agVva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XbMAAAADcAAAADwAAAAAAAAAAAAAAAACYAgAAZHJzL2Rvd25y&#10;ZXYueG1sUEsFBgAAAAAEAAQA9QAAAIUDAAAAAA==&#10;" filled="f" stroked="f" strokeweight=".25pt">
                  <v:textbox inset="1pt,1pt,1pt,1pt">
                    <w:txbxContent>
                      <w:p w:rsidR="008F080F" w:rsidRPr="00C22239" w:rsidRDefault="008F080F" w:rsidP="00604593">
                        <w:pPr>
                          <w:rPr>
                            <w:sz w:val="20"/>
                            <w:szCs w:val="20"/>
                          </w:rPr>
                        </w:pPr>
                        <w:r>
                          <w:rPr>
                            <w:rFonts w:ascii="Arial" w:hAnsi="Arial" w:cs="Arial"/>
                            <w:i/>
                            <w:sz w:val="20"/>
                            <w:szCs w:val="20"/>
                          </w:rPr>
                          <w:t>Лебедєв Л.М.</w:t>
                        </w:r>
                      </w:p>
                    </w:txbxContent>
                  </v:textbox>
                </v:rect>
              </v:group>
              <v:group id="Group 231" o:spid="_x0000_s1160"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rect id="Rectangle 232" o:spid="_x0000_s116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t8AA&#10;AADcAAAADwAAAGRycy9kb3ducmV2LnhtbERPz2uDMBS+D/o/hFfYbca1pThrLFIo7Dq3wY4P86Z2&#10;5sUmqbr/vjkMdvz4fhfHxQxiIud7ywqekxQEcWN1z62Cj/fzUwbCB2SNg2VS8EsejuXqocBc25nf&#10;aKpDK2II+xwVdCGMuZS+6cigT+xIHLlv6wyGCF0rtcM5hptBbtJ0Lw32HBs6HOnUUfNT34yCqros&#10;n9f6Bc9eZqnb651uqy+lHtdLdQARaAn/4j/3q1aw3c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Nt8AAAADcAAAADwAAAAAAAAAAAAAAAACYAgAAZHJzL2Rvd25y&#10;ZXYueG1sUEsFBgAAAAAEAAQA9QAAAIUDAAAAAA==&#10;" filled="f" stroked="f" strokeweight=".25pt">
                  <v:textbox inset="1pt,1pt,1pt,1pt">
                    <w:txbxContent>
                      <w:p w:rsidR="008F080F" w:rsidRPr="00352A5A" w:rsidRDefault="008F080F" w:rsidP="00604593">
                        <w:pPr>
                          <w:pStyle w:val="ac"/>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v:textbox>
                </v:rect>
                <v:rect id="Rectangle 233" o:spid="_x0000_s116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oLMMA&#10;AADcAAAADwAAAGRycy9kb3ducmV2LnhtbESPwWrDMBBE74X+g9hCbo3suBjHiRJMwNBr3BZ6XKyN&#10;7dRauZKaOH8fFQo9DjPzhtnuZzOKCzk/WFaQLhMQxK3VA3cK3t/q5wKED8gaR8uk4EYe9rvHhy2W&#10;2l75SJcmdCJC2JeooA9hKqX0bU8G/dJOxNE7WWcwROk6qR1eI9yMcpUkuTQ4cFzocaJDT+1X82MU&#10;VNV5/vhu1lh7WSQu1y+6qz6VWjzN1QZEoDn8h//ar1pBlqX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AoLMMAAADcAAAADwAAAAAAAAAAAAAAAACYAgAAZHJzL2Rv&#10;d25yZXYueG1sUEsFBgAAAAAEAAQA9QAAAIgDAAAAAA==&#10;" filled="f" stroked="f" strokeweight=".25pt">
                  <v:textbox inset="1pt,1pt,1pt,1pt">
                    <w:txbxContent>
                      <w:p w:rsidR="008F080F" w:rsidRPr="0043740A" w:rsidRDefault="008F080F" w:rsidP="00604593"/>
                    </w:txbxContent>
                  </v:textbox>
                </v:rect>
              </v:group>
              <v:group id="Group 234" o:spid="_x0000_s1163"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ect id="Rectangle 235" o:spid="_x0000_s116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TwMMA&#10;AADcAAAADwAAAGRycy9kb3ducmV2LnhtbESPwWrDMBBE74X8g9hAb7WcugTXiRJMIdBr3AZ6XKyN&#10;7cRaOZJqu38fFQo9DjPzhtnuZ9OLkZzvLCtYJSkI4trqjhsFnx+HpxyED8gae8uk4Ic87HeLhy0W&#10;2k58pLEKjYgQ9gUqaEMYCil93ZJBn9iBOHpn6wyGKF0jtcMpwk0vn9N0LQ12HBdaHOitpfpafRsF&#10;ZXmZT7fqFQ9e5qlb6xfdlF9KPS7ncgMi0Bz+w3/td60gyz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TwMMAAADcAAAADwAAAAAAAAAAAAAAAACYAgAAZHJzL2Rv&#10;d25yZXYueG1sUEsFBgAAAAAEAAQA9QAAAIgDAAAAAA==&#10;" filled="f" stroked="f" strokeweight=".25pt">
                  <v:textbox inset="1pt,1pt,1pt,1pt">
                    <w:txbxContent>
                      <w:p w:rsidR="008F080F" w:rsidRPr="00352A5A" w:rsidRDefault="008F080F" w:rsidP="00604593">
                        <w:pPr>
                          <w:pStyle w:val="ac"/>
                          <w:rPr>
                            <w:rFonts w:ascii="Arial" w:hAnsi="Arial" w:cs="Arial"/>
                            <w:sz w:val="18"/>
                          </w:rPr>
                        </w:pPr>
                        <w:r w:rsidRPr="00352A5A">
                          <w:rPr>
                            <w:rFonts w:ascii="Arial" w:hAnsi="Arial" w:cs="Arial"/>
                            <w:sz w:val="18"/>
                          </w:rPr>
                          <w:t xml:space="preserve"> Н. Контр.</w:t>
                        </w:r>
                      </w:p>
                    </w:txbxContent>
                  </v:textbox>
                </v:rect>
                <v:rect id="Rectangle 236" o:spid="_x0000_s116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LtMMA&#10;AADcAAAADwAAAGRycy9kb3ducmV2LnhtbESPzWrDMBCE74W8g9hAbrWcH0LqWgkmEMi1Tgs9LtZW&#10;dmOtHElJ3LevCoEeh5n5hil3o+3FjXzoHCuYZzkI4sbpjo2C99PheQMiRGSNvWNS8EMBdtvJU4mF&#10;dnd+o1sdjUgQDgUqaGMcCilD05LFkLmBOHlfzluMSXojtcd7gtteLvJ8LS12nBZaHGjfUnOur1ZB&#10;VX2PH5f6BQ9BbnK/1ittqk+lZtOxegURaYz/4Uf7qBUsl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eLtMMAAADcAAAADwAAAAAAAAAAAAAAAACYAgAAZHJzL2Rv&#10;d25yZXYueG1sUEsFBgAAAAAEAAQA9QAAAIgDAAAAAA==&#10;" filled="f" stroked="f" strokeweight=".25pt">
                  <v:textbox inset="1pt,1pt,1pt,1pt">
                    <w:txbxContent>
                      <w:p w:rsidR="008F080F" w:rsidRPr="00CE68A9" w:rsidRDefault="008F080F" w:rsidP="00604593">
                        <w:pPr>
                          <w:rPr>
                            <w:rFonts w:ascii="Times New Roman" w:hAnsi="Times New Roman" w:cs="Times New Roman"/>
                            <w:i/>
                          </w:rPr>
                        </w:pPr>
                        <w:r w:rsidRPr="00CE68A9">
                          <w:rPr>
                            <w:rFonts w:ascii="Times New Roman" w:hAnsi="Times New Roman" w:cs="Times New Roman"/>
                            <w:i/>
                          </w:rPr>
                          <w:t>Смоляр В.Г.</w:t>
                        </w:r>
                      </w:p>
                    </w:txbxContent>
                  </v:textbox>
                </v:rect>
              </v:group>
              <v:group id="Group 237" o:spid="_x0000_s1166"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rect id="Rectangle 238" o:spid="_x0000_s116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wWMEA&#10;AADcAAAADwAAAGRycy9kb3ducmV2LnhtbESPQYvCMBSE78L+h/AWvGm6KkW7RimC4HWrgsdH87at&#10;Ni/dJGr99xtB8DjMzDfMct2bVtzI+caygq9xAoK4tLrhSsFhvx3NQfiArLG1TAoe5GG9+hgsMdP2&#10;zj90K0IlIoR9hgrqELpMSl/WZNCPbUccvV/rDIYoXSW1w3uEm1ZOkiSVBhuOCzV2tKmpvBRXoyDP&#10;z/3xr1jg1st54lI901V+Umr42effIAL14R1+tXdawXSa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JsFjBAAAA3AAAAA8AAAAAAAAAAAAAAAAAmAIAAGRycy9kb3du&#10;cmV2LnhtbFBLBQYAAAAABAAEAPUAAACGAwAAAAA=&#10;" filled="f" stroked="f" strokeweight=".25pt">
                  <v:textbox inset="1pt,1pt,1pt,1pt">
                    <w:txbxContent>
                      <w:p w:rsidR="008F080F" w:rsidRPr="00352A5A" w:rsidRDefault="008F080F" w:rsidP="00604593">
                        <w:pPr>
                          <w:pStyle w:val="ac"/>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rsidR="008F080F" w:rsidRDefault="008F080F" w:rsidP="00604593"/>
                    </w:txbxContent>
                  </v:textbox>
                </v:rect>
                <v:rect id="Rectangle 239" o:spid="_x0000_s116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Vw8IA&#10;AADcAAAADwAAAGRycy9kb3ducmV2LnhtbESPQYvCMBSE78L+h/AW9qbpqrhajVIEYa9WhT0+mmdb&#10;t3mpSdT6740geBxm5htmsepMI67kfG1ZwfcgAUFcWF1zqWC/2/SnIHxA1thYJgV38rBafvQWmGp7&#10;4y1d81CKCGGfooIqhDaV0hcVGfQD2xJH72idwRClK6V2eItw08hhkkykwZrjQoUtrSsq/vOLUZBl&#10;p+5wzme48XKauIke6zL7U+rrs8vmIAJ14R1+tX+1gtHo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RXDwgAAANwAAAAPAAAAAAAAAAAAAAAAAJgCAABkcnMvZG93&#10;bnJldi54bWxQSwUGAAAAAAQABAD1AAAAhwMAAAAA&#10;" filled="f" stroked="f" strokeweight=".25pt">
                  <v:textbox inset="1pt,1pt,1pt,1pt">
                    <w:txbxContent>
                      <w:p w:rsidR="008F080F" w:rsidRPr="00CE68A9" w:rsidRDefault="008F080F" w:rsidP="00604593">
                        <w:pPr>
                          <w:rPr>
                            <w:i/>
                            <w:szCs w:val="18"/>
                          </w:rPr>
                        </w:pPr>
                        <w:proofErr w:type="spellStart"/>
                        <w:r w:rsidRPr="00CE68A9">
                          <w:rPr>
                            <w:i/>
                            <w:szCs w:val="18"/>
                          </w:rPr>
                          <w:t>Розен</w:t>
                        </w:r>
                        <w:proofErr w:type="spellEnd"/>
                        <w:r w:rsidRPr="00CE68A9">
                          <w:rPr>
                            <w:i/>
                            <w:szCs w:val="18"/>
                          </w:rPr>
                          <w:t xml:space="preserve"> В.П.</w:t>
                        </w:r>
                      </w:p>
                    </w:txbxContent>
                  </v:textbox>
                </v:rect>
              </v:group>
              <v:line id="Line 240" o:spid="_x0000_s1169"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Mjr0AAADcAAAADwAAAGRycy9kb3ducmV2LnhtbERPvQrCMBDeBd8hnOCmqYoi1SgiVNzE&#10;2sXtbM622FxKE7W+vRkEx4/vf73tTC1e1LrKsoLJOAJBnFtdcaEguySjJQjnkTXWlknBhxxsN/3e&#10;GmNt33ymV+oLEULYxaig9L6JpXR5SQbd2DbEgbvb1qAPsC2kbvEdwk0tp1G0kAYrDg0lNrQvKX+k&#10;T6Pgcc3myeG015c63elbkfjr7a6VGg663QqEp87/xT/3USuYz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mtjI69AAAA3AAAAA8AAAAAAAAAAAAAAAAAoQIA&#10;AGRycy9kb3ducmV2LnhtbFBLBQYAAAAABAAEAPkAAACLAwAAAAA=&#10;" strokeweight="2pt"/>
              <v:rect id="Rectangle 241" o:spid="_x0000_s1170"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kKsEA&#10;AADcAAAADwAAAGRycy9kb3ducmV2LnhtbESPQYvCMBSE74L/ITzBm6auIto1SlkQvFoVPD6at213&#10;m5eaRK3/3giCx2FmvmFWm8404kbO15YVTMYJCOLC6ppLBcfDdrQA4QOyxsYyKXiQh82631thqu2d&#10;93TLQykihH2KCqoQ2lRKX1Rk0I9tSxy9X+sMhihdKbXDe4SbRn4lyVwarDkuVNjST0XFf341CrLs&#10;rztd8iVuvVwkbq5nuszOSg0HXfYNIlAXPuF3e6cVTKd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WJCrBAAAA3AAAAA8AAAAAAAAAAAAAAAAAmAIAAGRycy9kb3du&#10;cmV2LnhtbFBLBQYAAAAABAAEAPUAAACGAwAAAAA=&#10;" filled="f" stroked="f" strokeweight=".25pt">
                <v:textbox inset="1pt,1pt,1pt,1pt">
                  <w:txbxContent>
                    <w:p w:rsidR="008F080F" w:rsidRPr="00CE68A9" w:rsidRDefault="008F080F" w:rsidP="00604593">
                      <w:pPr>
                        <w:pStyle w:val="ac"/>
                        <w:jc w:val="center"/>
                        <w:rPr>
                          <w:rFonts w:ascii="Times New Roman" w:hAnsi="Times New Roman"/>
                          <w:szCs w:val="28"/>
                        </w:rPr>
                      </w:pPr>
                      <w:proofErr w:type="spellStart"/>
                      <w:r w:rsidRPr="002351E3">
                        <w:rPr>
                          <w:rFonts w:ascii="Times New Roman" w:eastAsia="Times New Roman" w:hAnsi="Times New Roman"/>
                          <w:szCs w:val="28"/>
                          <w:lang w:val="ru-RU" w:eastAsia="ru-RU"/>
                        </w:rPr>
                        <w:t>Електромеханічне</w:t>
                      </w:r>
                      <w:proofErr w:type="spellEnd"/>
                      <w:r w:rsidRPr="002351E3">
                        <w:rPr>
                          <w:rFonts w:ascii="Times New Roman" w:eastAsia="Times New Roman" w:hAnsi="Times New Roman"/>
                          <w:szCs w:val="28"/>
                          <w:lang w:val="ru-RU" w:eastAsia="ru-RU"/>
                        </w:rPr>
                        <w:t xml:space="preserve"> </w:t>
                      </w:r>
                      <w:proofErr w:type="spellStart"/>
                      <w:r w:rsidRPr="002351E3">
                        <w:rPr>
                          <w:rFonts w:ascii="Times New Roman" w:eastAsia="Times New Roman" w:hAnsi="Times New Roman"/>
                          <w:szCs w:val="28"/>
                          <w:lang w:val="ru-RU" w:eastAsia="ru-RU"/>
                        </w:rPr>
                        <w:t>обладнання</w:t>
                      </w:r>
                      <w:proofErr w:type="spellEnd"/>
                      <w:r w:rsidRPr="002351E3">
                        <w:rPr>
                          <w:rFonts w:ascii="Times New Roman" w:eastAsia="Times New Roman" w:hAnsi="Times New Roman"/>
                          <w:szCs w:val="28"/>
                          <w:lang w:val="ru-RU" w:eastAsia="ru-RU"/>
                        </w:rPr>
                        <w:t xml:space="preserve"> та </w:t>
                      </w:r>
                      <w:proofErr w:type="spellStart"/>
                      <w:r w:rsidRPr="002351E3">
                        <w:rPr>
                          <w:rFonts w:ascii="Times New Roman" w:eastAsia="Times New Roman" w:hAnsi="Times New Roman"/>
                          <w:szCs w:val="28"/>
                          <w:lang w:val="ru-RU" w:eastAsia="ru-RU"/>
                        </w:rPr>
                        <w:t>автоматиза</w:t>
                      </w:r>
                      <w:r w:rsidRPr="002351E3">
                        <w:rPr>
                          <w:rFonts w:ascii="Times New Roman" w:eastAsia="Times New Roman" w:hAnsi="Times New Roman"/>
                          <w:szCs w:val="28"/>
                          <w:lang w:eastAsia="ru-RU"/>
                        </w:rPr>
                        <w:t>ція</w:t>
                      </w:r>
                      <w:proofErr w:type="spellEnd"/>
                      <w:r w:rsidRPr="002351E3">
                        <w:rPr>
                          <w:rFonts w:ascii="Times New Roman" w:eastAsia="Times New Roman" w:hAnsi="Times New Roman"/>
                          <w:szCs w:val="28"/>
                          <w:lang w:eastAsia="ru-RU"/>
                        </w:rPr>
                        <w:t xml:space="preserve"> ліфтової установки житлового будинку</w:t>
                      </w:r>
                    </w:p>
                  </w:txbxContent>
                </v:textbox>
              </v:rect>
              <v:line id="Line 242" o:spid="_x0000_s1171"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3z9b0AAADcAAAADwAAAGRycy9kb3ducmV2LnhtbERPuwrCMBTdBf8hXMFNU59INYoIFTex&#10;urhdm2tbbG5KE7X+vRkEx8N5rzatqcSLGldaVjAaRiCIM6tLzhVczslgAcJ5ZI2VZVLwIQebdbez&#10;wljbN5/olfpchBB2MSoovK9jKV1WkEE3tDVx4O62MegDbHKpG3yHcFPJcRTNpcGSQ0OBNe0Kyh7p&#10;0yh4XC+zZH/c6XOVbvUtT/z1dtdK9XvtdgnCU+v/4p/7oBVMp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8/W9AAAA3AAAAA8AAAAAAAAAAAAAAAAAoQIA&#10;AGRycy9kb3ducmV2LnhtbFBLBQYAAAAABAAEAPkAAACLAwAAAAA=&#10;" strokeweight="2pt"/>
              <v:line id="Line 243" o:spid="_x0000_s1172"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WbsMAAADcAAAADwAAAGRycy9kb3ducmV2LnhtbESPT4vCMBTE74LfITzBm039i1SjiNBl&#10;b4vVi7fX5tkWm5fSZLX77TeC4HGYmd8w231vGvGgztWWFUyjGARxYXXNpYLLOZ2sQTiPrLGxTAr+&#10;yMF+NxxsMdH2ySd6ZL4UAcIuQQWV920ipSsqMugi2xIH72Y7gz7IrpS6w2eAm0bO4nglDdYcFips&#10;6VhRcc9+jYL79bJMv36O+txkB52Xqb/mN63UeNQfNiA89f4Tfre/tYL5Y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RVm7DAAAA3AAAAA8AAAAAAAAAAAAA&#10;AAAAoQIAAGRycy9kb3ducmV2LnhtbFBLBQYAAAAABAAEAPkAAACRAwAAAAA=&#10;" strokeweight="2pt"/>
              <v:line id="Line 244" o:spid="_x0000_s1173"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IGcQAAADcAAAADwAAAGRycy9kb3ducmV2LnhtbESPQWvCQBSE70L/w/IKvemmaRVJXUUC&#10;kd6kSS65PbPPJJh9G7Krpv/eLRQ8DjPzDbPZTaYXNxpdZ1nB+yICQVxb3XGjoCyy+RqE88gae8uk&#10;4Jcc7LYvsw0m2t75h265b0SAsEtQQev9kEjp6pYMuoUdiIN3tqNBH+TYSD3iPcBNL+MoWkmDHYeF&#10;FgdKW6ov+dUouFTlMjscU130+V6fmsxXp7NW6u112n+B8DT5Z/i//a0VfHzG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8gZxAAAANwAAAAPAAAAAAAAAAAA&#10;AAAAAKECAABkcnMvZG93bnJldi54bWxQSwUGAAAAAAQABAD5AAAAkgMAAAAA&#10;" strokeweight="2pt"/>
              <v:rect id="Rectangle 245" o:spid="_x0000_s1174"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gvcMA&#10;AADcAAAADwAAAGRycy9kb3ducmV2LnhtbESPzWrDMBCE74W8g9hAbrWcH0LqWgkmEMi1Tgs9LtZW&#10;dmOtHElJ3LevCoEeh5n5hil3o+3FjXzoHCuYZzkI4sbpjo2C99PheQMiRGSNvWNS8EMBdtvJU4mF&#10;dnd+o1sdjUgQDgUqaGMcCilD05LFkLmBOHlfzluMSXojtcd7gtteLvJ8LS12nBZaHGjfUnOur1ZB&#10;VX2PH5f6BQ9BbnK/1ittqk+lZtOxegURaYz/4Uf7qBUsV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hgvcMAAADcAAAADwAAAAAAAAAAAAAAAACYAgAAZHJzL2Rv&#10;d25yZXYueG1sUEsFBgAAAAAEAAQA9QAAAIgDAAAAAA==&#10;" filled="f" stroked="f" strokeweight=".25pt">
                <v:textbox inset="1pt,1pt,1pt,1pt">
                  <w:txbxContent>
                    <w:p w:rsidR="008F080F" w:rsidRPr="00352A5A" w:rsidRDefault="008F080F" w:rsidP="00604593">
                      <w:pPr>
                        <w:pStyle w:val="ac"/>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246" o:spid="_x0000_s1175"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4ycMA&#10;AADcAAAADwAAAGRycy9kb3ducmV2LnhtbESPwWrDMBBE74X+g9hCb7Xc1ATXjRJMIJBrnQZ6XKyt&#10;7cRauZJiu38fBQI9DjPzhlltZtOLkZzvLCt4TVIQxLXVHTcKvg67lxyED8gae8uk4I88bNaPDyss&#10;tJ34k8YqNCJC2BeooA1hKKT0dUsGfWIH4uj9WGcwROkaqR1OEW56uUjTpTTYcVxocaBtS/W5uhgF&#10;ZXmaj7/VO+68zFO31Jluym+lnp/m8gNEoDn8h+/tvVbwlmV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H4ycMAAADcAAAADwAAAAAAAAAAAAAAAACYAgAAZHJzL2Rv&#10;d25yZXYueG1sUEsFBgAAAAAEAAQA9QAAAIgDAAAAAA==&#10;" filled="f" stroked="f" strokeweight=".25pt">
                <v:textbox inset="1pt,1pt,1pt,1pt">
                  <w:txbxContent>
                    <w:p w:rsidR="008F080F" w:rsidRPr="00352A5A" w:rsidRDefault="008F080F" w:rsidP="00604593">
                      <w:pPr>
                        <w:pStyle w:val="ac"/>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v:textbox>
              </v:rect>
              <v:rect id="Rectangle 247" o:spid="_x0000_s1176"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1dUsIA&#10;AADcAAAADwAAAGRycy9kb3ducmV2LnhtbESPQYvCMBSE74L/ITxhb5rqqmg1ShGEvVoVPD6aZ9vd&#10;5qUmWe3++40geBxm5htmve1MI+7kfG1ZwXiUgCAurK65VHA67ocLED4ga2wsk4I/8rDd9HtrTLV9&#10;8IHueShFhLBPUUEVQptK6YuKDPqRbYmjd7XOYIjSlVI7fES4aeQkSebSYM1xocKWdhUVP/mvUZBl&#10;3935li9x7+UicXM91WV2Uepj0GUrEIG68A6/2l9awed0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V1SwgAAANwAAAAPAAAAAAAAAAAAAAAAAJgCAABkcnMvZG93&#10;bnJldi54bWxQSwUGAAAAAAQABAD1AAAAhwMAAAAA&#10;" filled="f" stroked="f" strokeweight=".25pt">
                <v:textbox inset="1pt,1pt,1pt,1pt">
                  <w:txbxContent>
                    <w:p w:rsidR="008F080F" w:rsidRPr="00E133E4" w:rsidRDefault="008F080F" w:rsidP="00604593">
                      <w:pPr>
                        <w:jc w:val="center"/>
                        <w:rPr>
                          <w:sz w:val="20"/>
                          <w:szCs w:val="20"/>
                        </w:rPr>
                      </w:pPr>
                    </w:p>
                  </w:txbxContent>
                </v:textbox>
              </v:rect>
              <v:line id="Line 248" o:spid="_x0000_s1177"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tMqcUAAADcAAAADwAAAGRycy9kb3ducmV2LnhtbESP0WoCMRRE3wv+Q7hC32rWtkhdjSK2&#10;hYoP0tUPuG6um9XNzZKkuvXrjVDo4zAzZ5jpvLONOJMPtWMFw0EGgrh0uuZKwW77+fQGIkRkjY1j&#10;UvBLAeaz3sMUc+0u/E3nIlYiQTjkqMDE2OZShtKQxTBwLXHyDs5bjEn6SmqPlwS3jXzOspG0WHNa&#10;MNjS0lB5Kn6sgpXfr0/Da2Xknlf+o9m8j4M9KvXY7xYTEJG6+B/+a39pBS+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tMqcUAAADcAAAADwAAAAAAAAAA&#10;AAAAAAChAgAAZHJzL2Rvd25yZXYueG1sUEsFBgAAAAAEAAQA+QAAAJMDAAAAAA==&#10;" strokeweight="1pt"/>
              <v:line id="Line 249" o:spid="_x0000_s1178"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MsUAAADcAAAADwAAAGRycy9kb3ducmV2LnhtbESP3WoCMRSE74W+QzgF72rWKtVujVK0&#10;QsUL8ecBjpvTzdbNyZKkuvXpTaHg5TAz3zCTWWtrcSYfKscK+r0MBHHhdMWlgsN++TQGESKyxtox&#10;KfilALPpQ2eCuXYX3tJ5F0uRIBxyVGBibHIpQ2HIYui5hjh5X85bjEn6UmqPlwS3tXzOshdpseK0&#10;YLChuaHitPuxClb+uD71r6WRR175j3qzeA32W6nuY/v+BiJSG+/h//anVjAYj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fpMsUAAADcAAAADwAAAAAAAAAA&#10;AAAAAAChAgAAZHJzL2Rvd25yZXYueG1sUEsFBgAAAAAEAAQA+QAAAJMDAAAAAA==&#10;" strokeweight="1pt"/>
              <v:rect id="Rectangle 250" o:spid="_x0000_s1179"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yzMAA&#10;AADcAAAADwAAAGRycy9kb3ducmV2LnhtbERPz2uDMBS+F/o/hFfYrcZtpThrLFIo7Dq3Qo8P86Z2&#10;5sUmmbr/fjkMdvz4fhfHxQxiIud7ywoekxQEcWN1z62Cj/fzNgPhA7LGwTIp+CEPx3K9KjDXduY3&#10;murQihjCPkcFXQhjLqVvOjLoEzsSR+7TOoMhQtdK7XCO4WaQT2m6lwZ7jg0djnTqqPmqv42Cqrot&#10;l3v9gmcvs9Tt9U631VWph81SHUAEWsK/+M/9qhU87+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zyzMAAAADcAAAADwAAAAAAAAAAAAAAAACYAgAAZHJzL2Rvd25y&#10;ZXYueG1sUEsFBgAAAAAEAAQA9QAAAIUDAAAAAA==&#10;" filled="f" stroked="f" strokeweight=".25pt">
                <v:textbox inset="1pt,1pt,1pt,1pt">
                  <w:txbxContent>
                    <w:p w:rsidR="008F080F" w:rsidRPr="00CE68A9" w:rsidRDefault="008F080F" w:rsidP="00604593">
                      <w:pPr>
                        <w:pStyle w:val="ac"/>
                        <w:jc w:val="center"/>
                        <w:rPr>
                          <w:rFonts w:ascii="Times New Roman" w:hAnsi="Times New Roman"/>
                          <w:lang w:val="ru-RU"/>
                        </w:rPr>
                      </w:pPr>
                      <w:r w:rsidRPr="00CE68A9">
                        <w:rPr>
                          <w:rFonts w:ascii="Times New Roman" w:hAnsi="Times New Roman"/>
                          <w:sz w:val="24"/>
                          <w:szCs w:val="24"/>
                        </w:rPr>
                        <w:t>КПІ ІЕЕ ОА-</w:t>
                      </w:r>
                      <w:r w:rsidRPr="00CE68A9">
                        <w:rPr>
                          <w:rFonts w:ascii="Times New Roman" w:hAnsi="Times New Roman"/>
                          <w:sz w:val="24"/>
                          <w:szCs w:val="24"/>
                          <w:lang w:val="ru-RU"/>
                        </w:rPr>
                        <w:t>п71</w:t>
                      </w:r>
                    </w:p>
                    <w:p w:rsidR="008F080F" w:rsidRPr="00226801" w:rsidRDefault="008F080F" w:rsidP="00604593">
                      <w:pPr>
                        <w:rPr>
                          <w:szCs w:val="28"/>
                        </w:rPr>
                      </w:pPr>
                    </w:p>
                  </w:txbxContent>
                </v:textbox>
              </v:rect>
              <w10:wrap anchorx="margin" anchory="margin"/>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80F" w:rsidRDefault="008F080F">
    <w:pPr>
      <w:pStyle w:val="a8"/>
    </w:pPr>
    <w:r>
      <w:rPr>
        <w:rFonts w:ascii="Times New Roman" w:hAnsi="Times New Roman" w:cs="Times New Roman"/>
        <w:noProof/>
        <w:sz w:val="24"/>
        <w:szCs w:val="24"/>
        <w:lang w:val="ru-RU" w:eastAsia="ru-RU"/>
      </w:rPr>
      <mc:AlternateContent>
        <mc:Choice Requires="wpg">
          <w:drawing>
            <wp:anchor distT="0" distB="0" distL="114300" distR="114300" simplePos="0" relativeHeight="251668480" behindDoc="0" locked="0" layoutInCell="0" allowOverlap="1" wp14:anchorId="7B2489B3" wp14:editId="43C38593">
              <wp:simplePos x="0" y="0"/>
              <wp:positionH relativeFrom="margin">
                <wp:align>center</wp:align>
              </wp:positionH>
              <wp:positionV relativeFrom="margin">
                <wp:align>center</wp:align>
              </wp:positionV>
              <wp:extent cx="6588760" cy="10189210"/>
              <wp:effectExtent l="0" t="0" r="21590" b="21590"/>
              <wp:wrapNone/>
              <wp:docPr id="568" name="Группа 568"/>
              <wp:cNvGraphicFramePr/>
              <a:graphic xmlns:a="http://schemas.openxmlformats.org/drawingml/2006/main">
                <a:graphicData uri="http://schemas.microsoft.com/office/word/2010/wordprocessingGroup">
                  <wpg:wgp>
                    <wpg:cNvGrpSpPr/>
                    <wpg:grpSpPr bwMode="auto">
                      <a:xfrm>
                        <a:off x="0" y="0"/>
                        <a:ext cx="6588760" cy="10189210"/>
                        <a:chOff x="0" y="0"/>
                        <a:chExt cx="20000" cy="20000"/>
                      </a:xfrm>
                    </wpg:grpSpPr>
                    <wps:wsp>
                      <wps:cNvPr id="56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2F7031">
                            <w:pPr>
                              <w:jc w:val="cente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581"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2F7031">
                            <w:pPr>
                              <w:jc w:val="cente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582"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2F7031">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583"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2F7031">
                            <w:pPr>
                              <w:jc w:val="cente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584"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2F7031">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585"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2F7031">
                            <w:pPr>
                              <w:jc w:val="cente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586"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Pr="00982BFC" w:rsidRDefault="008F080F" w:rsidP="002F7031">
                            <w:pPr>
                              <w:jc w:val="center"/>
                              <w:rPr>
                                <w:rFonts w:ascii="Journal" w:hAnsi="Journal"/>
                              </w:rPr>
                            </w:pPr>
                          </w:p>
                        </w:txbxContent>
                      </wps:txbx>
                      <wps:bodyPr rot="0" vert="horz" wrap="square" lIns="12700" tIns="12700" rIns="12700" bIns="12700" anchor="t" anchorCtr="0" upright="1">
                        <a:noAutofit/>
                      </wps:bodyPr>
                    </wps:wsp>
                    <wps:wsp>
                      <wps:cNvPr id="587"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2F7031">
                            <w:pPr>
                              <w:pStyle w:val="ac"/>
                              <w:jc w:val="center"/>
                              <w:rPr>
                                <w:rFonts w:ascii="Journal" w:hAnsi="Journal"/>
                                <w:sz w:val="32"/>
                                <w:szCs w:val="32"/>
                                <w:lang w:val="ru-RU"/>
                              </w:rPr>
                            </w:pPr>
                            <w:r>
                              <w:rPr>
                                <w:sz w:val="32"/>
                                <w:szCs w:val="32"/>
                                <w:lang w:val="ru-RU"/>
                              </w:rPr>
                              <w:t>2410</w:t>
                            </w:r>
                            <w:r>
                              <w:rPr>
                                <w:sz w:val="32"/>
                                <w:szCs w:val="32"/>
                                <w:lang w:val="en-US"/>
                              </w:rPr>
                              <w:t xml:space="preserve"> </w:t>
                            </w:r>
                            <w:r>
                              <w:rPr>
                                <w:sz w:val="32"/>
                                <w:szCs w:val="32"/>
                              </w:rPr>
                              <w:t>ДП</w:t>
                            </w:r>
                            <w:r>
                              <w:rPr>
                                <w:sz w:val="32"/>
                                <w:szCs w:val="32"/>
                                <w:lang w:val="ru-RU"/>
                              </w:rPr>
                              <w:t>.ОА-п71.11.ПЗ</w:t>
                            </w:r>
                          </w:p>
                          <w:p w:rsidR="008F080F" w:rsidRDefault="008F080F" w:rsidP="002F7031">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489B3" id="Группа 568" o:spid="_x0000_s1180" style="position:absolute;margin-left:0;margin-top:0;width:518.8pt;height:802.3pt;z-index:25166848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" o:allowincell="f">
              <v:rect id="Rectangle 3" o:spid="_x0000_s118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pMcMA&#10;AADcAAAADwAAAGRycy9kb3ducmV2LnhtbESP0YrCMBRE3wX/IVxh3zR1YcVWo1RB2KdlrX7Apbm2&#10;xeamNrGtfv1mQfBxmJkzzHo7mFp01LrKsoL5LAJBnFtdcaHgfDpMlyCcR9ZYWyYFD3Kw3YxHa0y0&#10;7flIXeYLESDsElRQet8kUrq8JINuZhvi4F1sa9AH2RZSt9gHuKnlZxQtpMGKw0KJDe1Lyq/Z3Si4&#10;+qH7SYvseYjPuzj/3aX9/ZYq9TEZ0hUIT4N/h1/tb63gaxHD/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pMcMAAADcAAAADwAAAAAAAAAAAAAAAACYAgAAZHJzL2Rv&#10;d25yZXYueG1sUEsFBgAAAAAEAAQA9QAAAIgDAAAAAA==&#10;" filled="f" strokeweight="2pt"/>
              <v:line id="Line 4" o:spid="_x0000_s118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7sL0AAADcAAAADwAAAGRycy9kb3ducmV2LnhtbERPuwrCMBTdBf8hXMFNUwUfVKOIUHET&#10;axe3a3Nti81NaaLWvzeD4Hg47/W2M7V4Uesqywom4wgEcW51xYWC7JKMliCcR9ZYWyYFH3Kw3fR7&#10;a4y1ffOZXqkvRAhhF6OC0vsmltLlJRl0Y9sQB+5uW4M+wLaQusV3CDe1nEbRXBqsODSU2NC+pPyR&#10;Po2CxzWbJYfTXl/qdKdvReKvt7tWajjodisQnjr/F//cR61gtg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f6+7C9AAAA3AAAAA8AAAAAAAAAAAAAAAAAoQIA&#10;AGRycy9kb3ducmV2LnhtbFBLBQYAAAAABAAEAPkAAACLAwAAAAA=&#10;" strokeweight="2pt"/>
              <v:line id="Line 5" o:spid="_x0000_s118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eK8AAAADcAAAADwAAAGRycy9kb3ducmV2LnhtbESPzQrCMBCE74LvEFbwpqmCP1SjiFDx&#10;JlYv3tZmbYvNpjRR69sbQfA4zMw3zHLdmko8qXGlZQWjYQSCOLO65FzB+ZQM5iCcR9ZYWSYFb3Kw&#10;XnU7S4y1ffGRnqnPRYCwi1FB4X0dS+myggy6oa2Jg3ezjUEfZJNL3eArwE0lx1E0lQZLDgsF1rQt&#10;KLunD6PgfjlPkt1hq09VutHXPPGX600r1e+1mwUIT63/h3/tvVYwm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2XivAAAAA3AAAAA8AAAAAAAAAAAAAAAAA&#10;oQIAAGRycy9kb3ducmV2LnhtbFBLBQYAAAAABAAEAPkAAACOAwAAAAA=&#10;" strokeweight="2pt"/>
              <v:line id="Line 6" o:spid="_x0000_s118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XMAAAADcAAAADwAAAGRycy9kb3ducmV2LnhtbESPzQrCMBCE74LvEFbwpqmCP1SjiFDx&#10;JlYv3tZmbYvNpjRR69sbQfA4zMw3zHLdmko8qXGlZQWjYQSCOLO65FzB+ZQM5iCcR9ZYWSYFb3Kw&#10;XnU7S4y1ffGRnqnPRYCwi1FB4X0dS+myggy6oa2Jg3ezjUEfZJNL3eArwE0lx1E0lQZLDgsF1rQt&#10;KLunD6PgfjlPkt1hq09VutHXPPGX600r1e+1mwUIT63/h3/tvVYwm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wFzAAAAA3AAAAA8AAAAAAAAAAAAAAAAA&#10;oQIAAGRycy9kb3ducmV2LnhtbFBLBQYAAAAABAAEAPkAAACOAwAAAAA=&#10;" strokeweight="2pt"/>
              <v:line id="Line 7" o:spid="_x0000_s118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lx8QAAADcAAAADwAAAGRycy9kb3ducmV2LnhtbESPQWvCQBSE70L/w/IK3nRTi7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GXHxAAAANwAAAAPAAAAAAAAAAAA&#10;AAAAAKECAABkcnMvZG93bnJldi54bWxQSwUGAAAAAAQABAD5AAAAkgMAAAAA&#10;" strokeweight="2pt"/>
              <v:line id="Line 8" o:spid="_x0000_s118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9s8QAAADcAAAADwAAAGRycy9kb3ducmV2LnhtbESPQWvCQBSE70L/w/IK3nRTqb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f2zxAAAANwAAAAPAAAAAAAAAAAA&#10;AAAAAKECAABkcnMvZG93bnJldi54bWxQSwUGAAAAAAQABAD5AAAAkgMAAAAA&#10;" strokeweight="2pt"/>
              <v:line id="Line 9" o:spid="_x0000_s118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YKMMAAADcAAAADwAAAGRycy9kb3ducmV2LnhtbESPQYvCMBSE74L/ITzBm6a7UJVuo4jQ&#10;ZW+LtRdvz+bZljYvpclq/fcbQfA4zMw3TLobTSduNLjGsoKPZQSCuLS64UpBccoWGxDOI2vsLJOC&#10;BznYbaeTFBNt73ykW+4rESDsElRQe98nUrqyJoNuaXvi4F3tYNAHOVRSD3gPcNPJzyhaSYMNh4Ua&#10;ezrUVLb5n1HQnos4+/496FOX7/Wlyvz5ctV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WCjDAAAA3AAAAA8AAAAAAAAAAAAA&#10;AAAAoQIAAGRycy9kb3ducmV2LnhtbFBLBQYAAAAABAAEAPkAAACRAwAAAAA=&#10;" strokeweight="2pt"/>
              <v:line id="Line 10" o:spid="_x0000_s118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GX8AAAADcAAAADwAAAGRycy9kb3ducmV2LnhtbESPzQrCMBCE74LvEFbwpqmCP1SjiFDx&#10;JlYv3tZmbYvNpjRR69sbQfA4zMw3zHLdmko8qXGlZQWjYQSCOLO65FzB+ZQM5iCcR9ZYWSYFb3Kw&#10;XnU7S4y1ffGRnqnPRYCwi1FB4X0dS+myggy6oa2Jg3ezjUEfZJNL3eArwE0lx1E0lQZLDgsF1rQt&#10;KLunD6PgfjlPkt1hq09VutHXPPGX600r1e+1mwUIT63/h3/tvVYwmU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fxl/AAAAA3AAAAA8AAAAAAAAAAAAAAAAA&#10;oQIAAGRycy9kb3ducmV2LnhtbFBLBQYAAAAABAAEAPkAAACOAwAAAAA=&#10;" strokeweight="2pt"/>
              <v:line id="Line 11" o:spid="_x0000_s118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hd8UAAADcAAAADwAAAGRycy9kb3ducmV2LnhtbESP0WoCMRRE3wv+Q7hC32rWQmtdjSK2&#10;hYoP0tUPuG6um9XNzZKkuvXrjVDo4zAzZ5jpvLONOJMPtWMFw0EGgrh0uuZKwW77+fQGIkRkjY1j&#10;UvBLAeaz3sMUc+0u/E3nIlYiQTjkqMDE2OZShtKQxTBwLXHyDs5bjEn6SmqPlwS3jXzOsldpsea0&#10;YLClpaHyVPxYBSu/X5+G18rIPa/8R7N5Hwd7VOqx3y0mICJ18T/81/7SCl5G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Dhd8UAAADcAAAADwAAAAAAAAAA&#10;AAAAAAChAgAAZHJzL2Rvd25yZXYueG1sUEsFBgAAAAAEAAQA+QAAAJMDAAAAAA==&#10;" strokeweight="1pt"/>
              <v:line id="Line 12" o:spid="_x0000_s119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3tr0AAADcAAAADwAAAGRycy9kb3ducmV2LnhtbERPuwrCMBTdBf8hXMFNUwUfVKOIUHET&#10;axe3a3Nti81NaaLWvzeD4Hg47/W2M7V4Uesqywom4wgEcW51xYWC7JKMliCcR9ZYWyYFH3Kw3fR7&#10;a4y1ffOZXqkvRAhhF6OC0vsmltLlJRl0Y9sQB+5uW4M+wLaQusV3CDe1nEbRXBqsODSU2NC+pPyR&#10;Po2CxzWbJYfTXl/qdKdvReKvt7tWajjodisQnjr/F//cR61gt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mM97a9AAAA3AAAAA8AAAAAAAAAAAAAAAAAoQIA&#10;AGRycy9kb3ducmV2LnhtbFBLBQYAAAAABAAEAPkAAACLAwAAAAA=&#10;" strokeweight="2pt"/>
              <v:line id="Line 13" o:spid="_x0000_s119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QnsQAAADcAAAADwAAAGRycy9kb3ducmV2LnhtbESP0WoCMRRE34X+Q7iFvmnWQmtdjVKq&#10;QqUPUvUDrpvrZuvmZkmirn59Iwg+DjNzhhlPW1uLE/lQOVbQ72UgiAunKy4VbDeL7geIEJE11o5J&#10;wYUCTCdPnTHm2p35l07rWIoE4ZCjAhNjk0sZCkMWQ881xMnbO28xJulLqT2eE9zW8jXL3qXFitOC&#10;wYa+DBWH9dEqWPrdz6F/LY3c8dLP69VsGOyfUi/P7ecIRKQ2PsL39rdW8DYY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9CexAAAANwAAAAPAAAAAAAAAAAA&#10;AAAAAKECAABkcnMvZG93bnJldi54bWxQSwUGAAAAAAQABAD5AAAAkgMAAAAA&#10;" strokeweight="1pt"/>
              <v:rect id="Rectangle 14" o:spid="_x0000_s119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GqMAA&#10;AADcAAAADwAAAGRycy9kb3ducmV2LnhtbERPz2vCMBS+C/4P4Qm72VSZ0nVNJQjCrusm7Pho3tpu&#10;zUtNMu3+e3MY7Pjx/a4Osx3FlXwYHCvYZDkI4taZgTsF72+ndQEiRGSDo2NS8EsBDvVyUWFp3I1f&#10;6drETqQQDiUq6GOcSilD25PFkLmJOHGfzluMCfpOGo+3FG5Huc3zvbQ4cGrocaJjT+1382MVaP01&#10;ny/NE56CLHK/N4+m0x9KPaxm/Qwi0hz/xX/uF6NgV6T5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GqMAAAADcAAAADwAAAAAAAAAAAAAAAACYAgAAZHJzL2Rvd25y&#10;ZXYueG1sUEsFBgAAAAAEAAQA9QAAAIUDAAAAAA==&#10;" filled="f" stroked="f" strokeweight=".25pt">
                <v:textbox inset="1pt,1pt,1pt,1pt">
                  <w:txbxContent>
                    <w:p w:rsidR="008F080F" w:rsidRDefault="008F080F" w:rsidP="002F7031">
                      <w:pPr>
                        <w:jc w:val="center"/>
                        <w:rPr>
                          <w:rFonts w:ascii="Journal" w:hAnsi="Journal"/>
                        </w:rPr>
                      </w:pPr>
                      <w:proofErr w:type="spellStart"/>
                      <w:r>
                        <w:rPr>
                          <w:rFonts w:ascii="Journal" w:hAnsi="Journal"/>
                          <w:sz w:val="18"/>
                        </w:rPr>
                        <w:t>Змн</w:t>
                      </w:r>
                      <w:proofErr w:type="spellEnd"/>
                      <w:r>
                        <w:rPr>
                          <w:rFonts w:ascii="Journal" w:hAnsi="Journal"/>
                          <w:sz w:val="18"/>
                        </w:rPr>
                        <w:t>.</w:t>
                      </w:r>
                    </w:p>
                  </w:txbxContent>
                </v:textbox>
              </v:rect>
              <v:rect id="Rectangle 15" o:spid="_x0000_s119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jM8EA&#10;AADcAAAADwAAAGRycy9kb3ducmV2LnhtbESPQYvCMBSE74L/ITxhb5q6qNRqlCIIXu2u4PHRPNtq&#10;81KTrHb/vREW9jjMzDfMetubVjzI+caygukkAUFcWt1wpeD7az9OQfiArLG1TAp+ycN2MxysMdP2&#10;yUd6FKESEcI+QwV1CF0mpS9rMugntiOO3sU6gyFKV0nt8BnhppWfSbKQBhuOCzV2tKupvBU/RkGe&#10;X/vTvVji3ss0cQs901V+Vupj1OcrEIH68B/+ax+0gnk6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UIzPBAAAA3AAAAA8AAAAAAAAAAAAAAAAAmAIAAGRycy9kb3du&#10;cmV2LnhtbFBLBQYAAAAABAAEAPUAAACGAwAAAAA=&#10;" filled="f" stroked="f" strokeweight=".25pt">
                <v:textbox inset="1pt,1pt,1pt,1pt">
                  <w:txbxContent>
                    <w:p w:rsidR="008F080F" w:rsidRDefault="008F080F" w:rsidP="002F7031">
                      <w:pPr>
                        <w:jc w:val="center"/>
                        <w:rPr>
                          <w:rFonts w:ascii="Journal" w:hAnsi="Journal"/>
                        </w:rPr>
                      </w:pPr>
                      <w:proofErr w:type="spellStart"/>
                      <w:r>
                        <w:rPr>
                          <w:rFonts w:ascii="Journal" w:hAnsi="Journal"/>
                          <w:sz w:val="18"/>
                        </w:rPr>
                        <w:t>Арк</w:t>
                      </w:r>
                      <w:proofErr w:type="spellEnd"/>
                      <w:r>
                        <w:rPr>
                          <w:rFonts w:ascii="Journal" w:hAnsi="Journal"/>
                          <w:sz w:val="18"/>
                        </w:rPr>
                        <w:t>.</w:t>
                      </w:r>
                    </w:p>
                  </w:txbxContent>
                </v:textbox>
              </v:rect>
              <v:rect id="Rectangle 16" o:spid="_x0000_s119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9RMMA&#10;AADcAAAADwAAAGRycy9kb3ducmV2LnhtbESPwWrDMBBE74X+g9hCb7Xc0AbXtRJMINBrnAR6XKyt&#10;7cRauZJiu38fFQI5DjPzhinWs+nFSM53lhW8JikI4trqjhsFh/32JQPhA7LG3jIp+CMP69XjQ4G5&#10;thPvaKxCIyKEfY4K2hCGXEpft2TQJ3Ygjt6PdQZDlK6R2uEU4aaXizRdSoMdx4UWB9q0VJ+ri1FQ&#10;lqf5+Ft94NbLLHVL/aab8lup56e5/AQRaA738K39pRW8Zwv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9RMMAAADcAAAADwAAAAAAAAAAAAAAAACYAgAAZHJzL2Rv&#10;d25yZXYueG1sUEsFBgAAAAAEAAQA9QAAAIgDAAAAAA==&#10;" filled="f" stroked="f" strokeweight=".25pt">
                <v:textbox inset="1pt,1pt,1pt,1pt">
                  <w:txbxContent>
                    <w:p w:rsidR="008F080F" w:rsidRDefault="008F080F" w:rsidP="002F7031">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17" o:spid="_x0000_s119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Y38MA&#10;AADcAAAADwAAAGRycy9kb3ducmV2LnhtbESPQWvCQBSE7wX/w/KE3uqmtpUY3YQgCF6bKnh8ZJ9J&#10;bPZt3F01/vtuodDjMDPfMOtiNL24kfOdZQWvswQEcW11x42C/df2JQXhA7LG3jIpeJCHIp88rTHT&#10;9s6fdKtCIyKEfYYK2hCGTEpft2TQz+xAHL2TdQZDlK6R2uE9wk0v50mykAY7jgstDrRpqf6urkZB&#10;WZ7Hw6Va4tbLNHEL/a6b8qjU83QsVyACjeE//NfeaQUf6Rv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oY38MAAADcAAAADwAAAAAAAAAAAAAAAACYAgAAZHJzL2Rv&#10;d25yZXYueG1sUEsFBgAAAAAEAAQA9QAAAIgDAAAAAA==&#10;" filled="f" stroked="f" strokeweight=".25pt">
                <v:textbox inset="1pt,1pt,1pt,1pt">
                  <w:txbxContent>
                    <w:p w:rsidR="008F080F" w:rsidRDefault="008F080F" w:rsidP="002F7031">
                      <w:pPr>
                        <w:jc w:val="center"/>
                        <w:rPr>
                          <w:rFonts w:ascii="Journal" w:hAnsi="Journal"/>
                        </w:rPr>
                      </w:pPr>
                      <w:r>
                        <w:rPr>
                          <w:rFonts w:ascii="Journal" w:hAnsi="Journal"/>
                          <w:sz w:val="18"/>
                        </w:rPr>
                        <w:t>Підпис</w:t>
                      </w:r>
                    </w:p>
                  </w:txbxContent>
                </v:textbox>
              </v:rect>
              <v:rect id="Rectangle 18" o:spid="_x0000_s119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Aq8EA&#10;AADcAAAADwAAAGRycy9kb3ducmV2LnhtbESPQYvCMBSE74L/ITzBm6YuKrUapSwIe7W7gsdH82yr&#10;zUtNslr/vREW9jjMzDfMZtebVtzJ+caygtk0AUFcWt1wpeDnez9JQfiArLG1TAqe5GG3HQ42mGn7&#10;4APdi1CJCGGfoYI6hC6T0pc1GfRT2xFH72ydwRClq6R2+Ihw08qPJFlKgw3HhRo7+qypvBa/RkGe&#10;X/rjrVjh3ss0cUs911V+Umo86vM1iEB9+A//tb+0gkU6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jgKvBAAAA3AAAAA8AAAAAAAAAAAAAAAAAmAIAAGRycy9kb3du&#10;cmV2LnhtbFBLBQYAAAAABAAEAPUAAACGAwAAAAA=&#10;" filled="f" stroked="f" strokeweight=".25pt">
                <v:textbox inset="1pt,1pt,1pt,1pt">
                  <w:txbxContent>
                    <w:p w:rsidR="008F080F" w:rsidRDefault="008F080F" w:rsidP="002F7031">
                      <w:pPr>
                        <w:jc w:val="center"/>
                        <w:rPr>
                          <w:rFonts w:ascii="Journal" w:hAnsi="Journal"/>
                        </w:rPr>
                      </w:pPr>
                      <w:r>
                        <w:rPr>
                          <w:rFonts w:ascii="Journal" w:hAnsi="Journal"/>
                          <w:sz w:val="18"/>
                        </w:rPr>
                        <w:t>Дата</w:t>
                      </w:r>
                    </w:p>
                  </w:txbxContent>
                </v:textbox>
              </v:rect>
              <v:rect id="Rectangle 19" o:spid="_x0000_s119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lMMEA&#10;AADcAAAADwAAAGRycy9kb3ducmV2LnhtbESPQYvCMBSE78L+h/AWvGm6olK7RimC4HWrgsdH87at&#10;Ni/dJGr33xtB8DjMzDfMct2bVtzI+caygq9xAoK4tLrhSsFhvx2lIHxA1thaJgX/5GG9+hgsMdP2&#10;zj90K0IlIoR9hgrqELpMSl/WZNCPbUccvV/rDIYoXSW1w3uEm1ZOkmQuDTYcF2rsaFNTeSmuRkGe&#10;n/vjX7HArZdp4uZ6qqv8pNTws8+/QQTqwzv8au+0glk6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vJTDBAAAA3AAAAA8AAAAAAAAAAAAAAAAAmAIAAGRycy9kb3du&#10;cmV2LnhtbFBLBQYAAAAABAAEAPUAAACGAwAAAAA=&#10;" filled="f" stroked="f" strokeweight=".25pt">
                <v:textbox inset="1pt,1pt,1pt,1pt">
                  <w:txbxContent>
                    <w:p w:rsidR="008F080F" w:rsidRDefault="008F080F" w:rsidP="002F7031">
                      <w:pPr>
                        <w:jc w:val="center"/>
                        <w:rPr>
                          <w:rFonts w:ascii="Journal" w:hAnsi="Journal"/>
                        </w:rPr>
                      </w:pPr>
                      <w:proofErr w:type="spellStart"/>
                      <w:r>
                        <w:rPr>
                          <w:rFonts w:ascii="Journal" w:hAnsi="Journal"/>
                          <w:sz w:val="18"/>
                        </w:rPr>
                        <w:t>Арк</w:t>
                      </w:r>
                      <w:proofErr w:type="spellEnd"/>
                      <w:r>
                        <w:rPr>
                          <w:rFonts w:ascii="Journal" w:hAnsi="Journal"/>
                          <w:sz w:val="18"/>
                        </w:rPr>
                        <w:t>.</w:t>
                      </w:r>
                    </w:p>
                  </w:txbxContent>
                </v:textbox>
              </v:rect>
              <v:rect id="Rectangle 20" o:spid="_x0000_s119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7R8IA&#10;AADcAAAADwAAAGRycy9kb3ducmV2LnhtbESPQWvCQBSE70L/w/IK3nRT0ZBGVwkFwauxgsdH9jWJ&#10;zb5Nd1eN/94VhB6HmfmGWW0G04krOd9aVvAxTUAQV1a3XCv4PmwnGQgfkDV2lknBnTxs1m+jFeba&#10;3nhP1zLUIkLY56igCaHPpfRVQwb91PbE0fuxzmCI0tVSO7xFuOnkLElSabDluNBgT18NVb/lxSgo&#10;ivNw/Cs/cetllrhUz3VdnJQavw/FEkSgIfyHX+2dVrDIUn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btHwgAAANwAAAAPAAAAAAAAAAAAAAAAAJgCAABkcnMvZG93&#10;bnJldi54bWxQSwUGAAAAAAQABAD1AAAAhwMAAAAA&#10;" filled="f" stroked="f" strokeweight=".25pt">
                <v:textbox inset="1pt,1pt,1pt,1pt">
                  <w:txbxContent>
                    <w:p w:rsidR="008F080F" w:rsidRPr="00982BFC" w:rsidRDefault="008F080F" w:rsidP="002F7031">
                      <w:pPr>
                        <w:jc w:val="center"/>
                        <w:rPr>
                          <w:rFonts w:ascii="Journal" w:hAnsi="Journal"/>
                        </w:rPr>
                      </w:pPr>
                    </w:p>
                  </w:txbxContent>
                </v:textbox>
              </v:rect>
              <v:rect id="Rectangle 21" o:spid="_x0000_s119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e3MIA&#10;AADcAAAADwAAAGRycy9kb3ducmV2LnhtbESPQWvCQBSE74X+h+UJ3pqNpdoYXSUUBK9GCx4f2WcS&#10;zb5Nd7ea/vuuIHgcZuYbZrkeTCeu5HxrWcEkSUEQV1a3XCs47DdvGQgfkDV2lknBH3lYr15flphr&#10;e+MdXctQiwhhn6OCJoQ+l9JXDRn0ie2Jo3eyzmCI0tVSO7xFuOnke5rOpMGW40KDPX01VF3KX6Og&#10;KM7D9085x42XWepm+kPXxVGp8WgoFiACDeEZfrS3WsE0+4T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R7cwgAAANwAAAAPAAAAAAAAAAAAAAAAAJgCAABkcnMvZG93&#10;bnJldi54bWxQSwUGAAAAAAQABAD1AAAAhwMAAAAA&#10;" filled="f" stroked="f" strokeweight=".25pt">
                <v:textbox inset="1pt,1pt,1pt,1pt">
                  <w:txbxContent>
                    <w:p w:rsidR="008F080F" w:rsidRDefault="008F080F" w:rsidP="002F7031">
                      <w:pPr>
                        <w:pStyle w:val="ac"/>
                        <w:jc w:val="center"/>
                        <w:rPr>
                          <w:rFonts w:ascii="Journal" w:hAnsi="Journal"/>
                          <w:sz w:val="32"/>
                          <w:szCs w:val="32"/>
                          <w:lang w:val="ru-RU"/>
                        </w:rPr>
                      </w:pPr>
                      <w:r>
                        <w:rPr>
                          <w:sz w:val="32"/>
                          <w:szCs w:val="32"/>
                          <w:lang w:val="ru-RU"/>
                        </w:rPr>
                        <w:t>2410</w:t>
                      </w:r>
                      <w:r>
                        <w:rPr>
                          <w:sz w:val="32"/>
                          <w:szCs w:val="32"/>
                          <w:lang w:val="en-US"/>
                        </w:rPr>
                        <w:t xml:space="preserve"> </w:t>
                      </w:r>
                      <w:r>
                        <w:rPr>
                          <w:sz w:val="32"/>
                          <w:szCs w:val="32"/>
                        </w:rPr>
                        <w:t>ДП</w:t>
                      </w:r>
                      <w:r>
                        <w:rPr>
                          <w:sz w:val="32"/>
                          <w:szCs w:val="32"/>
                          <w:lang w:val="ru-RU"/>
                        </w:rPr>
                        <w:t>.ОА-п71.11.ПЗ</w:t>
                      </w:r>
                    </w:p>
                    <w:p w:rsidR="008F080F" w:rsidRDefault="008F080F" w:rsidP="002F7031">
                      <w:pPr>
                        <w:rPr>
                          <w:lang w:val="ru-RU"/>
                        </w:rPr>
                      </w:pPr>
                    </w:p>
                  </w:txbxContent>
                </v:textbox>
              </v:rect>
              <w10:wrap anchorx="margin" anchory="margin"/>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80F" w:rsidRDefault="008F080F">
    <w:pPr>
      <w:pStyle w:val="a8"/>
    </w:pPr>
    <w:r w:rsidRPr="00825BD6">
      <w:rPr>
        <w:noProof/>
        <w:lang w:val="ru-RU" w:eastAsia="ru-RU"/>
      </w:rPr>
      <mc:AlternateContent>
        <mc:Choice Requires="wpg">
          <w:drawing>
            <wp:anchor distT="0" distB="0" distL="114300" distR="114300" simplePos="0" relativeHeight="251670528" behindDoc="0" locked="1" layoutInCell="1" allowOverlap="1" wp14:anchorId="4ECE776C" wp14:editId="61C85AC6">
              <wp:simplePos x="0" y="0"/>
              <wp:positionH relativeFrom="margin">
                <wp:align>center</wp:align>
              </wp:positionH>
              <wp:positionV relativeFrom="margin">
                <wp:posOffset>-443865</wp:posOffset>
              </wp:positionV>
              <wp:extent cx="6588760" cy="10189210"/>
              <wp:effectExtent l="0" t="0" r="21590" b="21590"/>
              <wp:wrapNone/>
              <wp:docPr id="637" name="Группа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38" name="Rectangle 2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Line 20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0" name="Line 20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 name="Line 20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2" name="Line 20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3" name="Line 20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4" name="Line 20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5" name="Line 20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6" name="Line 2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7" name="Line 2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8" name="Rectangle 2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2A62D0" w:rsidRDefault="008F080F" w:rsidP="00825BD6">
                            <w:pPr>
                              <w:rPr>
                                <w:rFonts w:ascii="Arial" w:hAnsi="Arial" w:cs="Arial"/>
                                <w:sz w:val="18"/>
                                <w:szCs w:val="18"/>
                              </w:rPr>
                            </w:pPr>
                            <w:r w:rsidRPr="002A62D0">
                              <w:rPr>
                                <w:rFonts w:ascii="Arial" w:hAnsi="Arial" w:cs="Arial"/>
                                <w:sz w:val="18"/>
                                <w:szCs w:val="18"/>
                              </w:rPr>
                              <w:t>Изм.</w:t>
                            </w:r>
                          </w:p>
                        </w:txbxContent>
                      </wps:txbx>
                      <wps:bodyPr rot="0" vert="horz" wrap="square" lIns="12700" tIns="12700" rIns="12700" bIns="12700" anchor="t" anchorCtr="0" upright="1">
                        <a:noAutofit/>
                      </wps:bodyPr>
                    </wps:wsp>
                    <wps:wsp>
                      <wps:cNvPr id="649" name="Rectangle 2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2A62D0" w:rsidRDefault="008F080F" w:rsidP="00825BD6">
                            <w:pPr>
                              <w:pStyle w:val="ac"/>
                              <w:jc w:val="center"/>
                              <w:rPr>
                                <w:rFonts w:ascii="Arial" w:hAnsi="Arial" w:cs="Arial"/>
                                <w:i w:val="0"/>
                                <w:sz w:val="18"/>
                                <w:szCs w:val="18"/>
                              </w:rPr>
                            </w:pPr>
                            <w:r w:rsidRPr="002A62D0">
                              <w:rPr>
                                <w:rFonts w:ascii="Arial" w:hAnsi="Arial" w:cs="Arial"/>
                                <w:i w:val="0"/>
                                <w:sz w:val="18"/>
                                <w:szCs w:val="18"/>
                              </w:rPr>
                              <w:t>Лист</w:t>
                            </w:r>
                          </w:p>
                        </w:txbxContent>
                      </wps:txbx>
                      <wps:bodyPr rot="0" vert="horz" wrap="square" lIns="12700" tIns="12700" rIns="12700" bIns="12700" anchor="t" anchorCtr="0" upright="1">
                        <a:noAutofit/>
                      </wps:bodyPr>
                    </wps:wsp>
                    <wps:wsp>
                      <wps:cNvPr id="650" name="Rectangle 2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2A62D0" w:rsidRDefault="008F080F" w:rsidP="00825BD6">
                            <w:pPr>
                              <w:pStyle w:val="ac"/>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651" name="Rectangle 2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2A62D0" w:rsidRDefault="008F080F" w:rsidP="00825BD6">
                            <w:r w:rsidRPr="002A62D0">
                              <w:rPr>
                                <w:rFonts w:ascii="Arial" w:hAnsi="Arial" w:cs="Arial"/>
                                <w:sz w:val="18"/>
                                <w:szCs w:val="18"/>
                              </w:rPr>
                              <w:t>Подпись</w:t>
                            </w:r>
                          </w:p>
                        </w:txbxContent>
                      </wps:txbx>
                      <wps:bodyPr rot="0" vert="horz" wrap="square" lIns="12700" tIns="12700" rIns="12700" bIns="12700" anchor="t" anchorCtr="0" upright="1">
                        <a:noAutofit/>
                      </wps:bodyPr>
                    </wps:wsp>
                    <wps:wsp>
                      <wps:cNvPr id="652" name="Rectangle 2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2A62D0" w:rsidRDefault="008F080F" w:rsidP="00825BD6">
                            <w:pPr>
                              <w:pStyle w:val="ac"/>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653" name="Rectangle 2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825BD6">
                            <w:pPr>
                              <w:pStyle w:val="ac"/>
                              <w:jc w:val="center"/>
                              <w:rPr>
                                <w:rFonts w:ascii="Arial" w:hAnsi="Arial" w:cs="Arial"/>
                                <w:sz w:val="18"/>
                              </w:rPr>
                            </w:pPr>
                            <w:r w:rsidRPr="00352A5A">
                              <w:rPr>
                                <w:rFonts w:ascii="Arial" w:hAnsi="Arial" w:cs="Arial"/>
                                <w:sz w:val="18"/>
                              </w:rPr>
                              <w:t>Лист</w:t>
                            </w:r>
                          </w:p>
                        </w:txbxContent>
                      </wps:txbx>
                      <wps:bodyPr rot="0" vert="horz" wrap="square" lIns="12700" tIns="12700" rIns="12700" bIns="12700" anchor="t" anchorCtr="0" upright="1">
                        <a:noAutofit/>
                      </wps:bodyPr>
                    </wps:wsp>
                    <wps:wsp>
                      <wps:cNvPr id="654" name="Rectangle 2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64A13" w:rsidRDefault="008F080F" w:rsidP="00825BD6">
                            <w:pPr>
                              <w:jc w:val="center"/>
                              <w:rPr>
                                <w:sz w:val="20"/>
                                <w:szCs w:val="20"/>
                                <w:lang w:val="en-US"/>
                              </w:rPr>
                            </w:pPr>
                          </w:p>
                        </w:txbxContent>
                      </wps:txbx>
                      <wps:bodyPr rot="0" vert="horz" wrap="square" lIns="12700" tIns="12700" rIns="12700" bIns="12700" anchor="t" anchorCtr="0" upright="1">
                        <a:noAutofit/>
                      </wps:bodyPr>
                    </wps:wsp>
                    <wps:wsp>
                      <wps:cNvPr id="655" name="Rectangle 2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AE3A2F" w:rsidRDefault="008F080F" w:rsidP="00825BD6">
                            <w:pPr>
                              <w:pStyle w:val="ac"/>
                              <w:jc w:val="center"/>
                              <w:rPr>
                                <w:rFonts w:ascii="Times New Roman" w:hAnsi="Times New Roman"/>
                                <w:i w:val="0"/>
                              </w:rPr>
                            </w:pPr>
                            <w:r w:rsidRPr="00AE3A2F">
                              <w:rPr>
                                <w:rFonts w:ascii="Times New Roman" w:hAnsi="Times New Roman"/>
                                <w:i w:val="0"/>
                              </w:rPr>
                              <w:t xml:space="preserve">2410 </w:t>
                            </w:r>
                            <w:r>
                              <w:rPr>
                                <w:rFonts w:ascii="Times New Roman" w:hAnsi="Times New Roman"/>
                                <w:i w:val="0"/>
                              </w:rPr>
                              <w:t>Д</w:t>
                            </w:r>
                            <w:r w:rsidRPr="00AE3A2F">
                              <w:rPr>
                                <w:rFonts w:ascii="Times New Roman" w:hAnsi="Times New Roman"/>
                                <w:i w:val="0"/>
                              </w:rPr>
                              <w:t>П.ОА-</w:t>
                            </w:r>
                            <w:r>
                              <w:rPr>
                                <w:rFonts w:ascii="Times New Roman" w:hAnsi="Times New Roman"/>
                                <w:i w:val="0"/>
                                <w:lang w:val="ru-RU"/>
                              </w:rPr>
                              <w:t>п71</w:t>
                            </w:r>
                            <w:r>
                              <w:rPr>
                                <w:rFonts w:ascii="Times New Roman" w:hAnsi="Times New Roman"/>
                                <w:i w:val="0"/>
                              </w:rPr>
                              <w:t>-</w:t>
                            </w:r>
                            <w:r>
                              <w:rPr>
                                <w:rFonts w:ascii="Times New Roman" w:hAnsi="Times New Roman"/>
                                <w:i w:val="0"/>
                                <w:lang w:val="ru-RU"/>
                              </w:rPr>
                              <w:t>11</w:t>
                            </w:r>
                            <w:r>
                              <w:rPr>
                                <w:rFonts w:ascii="Times New Roman" w:hAnsi="Times New Roman"/>
                                <w:i w:val="0"/>
                              </w:rPr>
                              <w:t xml:space="preserve"> </w:t>
                            </w:r>
                            <w:r w:rsidRPr="00AE3A2F">
                              <w:rPr>
                                <w:rFonts w:ascii="Times New Roman" w:hAnsi="Times New Roman"/>
                                <w:i w:val="0"/>
                              </w:rPr>
                              <w:t>ПЗ</w:t>
                            </w:r>
                          </w:p>
                        </w:txbxContent>
                      </wps:txbx>
                      <wps:bodyPr rot="0" vert="horz" wrap="square" lIns="12700" tIns="12700" rIns="12700" bIns="12700" anchor="t" anchorCtr="0" upright="1">
                        <a:noAutofit/>
                      </wps:bodyPr>
                    </wps:wsp>
                    <wps:wsp>
                      <wps:cNvPr id="656" name="Line 2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7" name="Line 2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8" name="Line 2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9" name="Line 2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61" name="Group 225"/>
                      <wpg:cNvGrpSpPr>
                        <a:grpSpLocks/>
                      </wpg:cNvGrpSpPr>
                      <wpg:grpSpPr bwMode="auto">
                        <a:xfrm>
                          <a:off x="39" y="18267"/>
                          <a:ext cx="4801" cy="310"/>
                          <a:chOff x="0" y="0"/>
                          <a:chExt cx="19999" cy="20000"/>
                        </a:xfrm>
                      </wpg:grpSpPr>
                      <wps:wsp>
                        <wps:cNvPr id="662" name="Rectangle 2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825BD6">
                              <w:pPr>
                                <w:pStyle w:val="ac"/>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663" name="Rectangle 2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7E463F" w:rsidRDefault="008F080F" w:rsidP="00825BD6">
                              <w:pPr>
                                <w:rPr>
                                  <w:rFonts w:ascii="Times New Roman" w:hAnsi="Times New Roman" w:cs="Times New Roman"/>
                                  <w:i/>
                                  <w:sz w:val="16"/>
                                  <w:szCs w:val="16"/>
                                </w:rPr>
                              </w:pPr>
                              <w:r w:rsidRPr="007E463F">
                                <w:rPr>
                                  <w:rFonts w:ascii="Times New Roman" w:hAnsi="Times New Roman" w:cs="Times New Roman"/>
                                  <w:i/>
                                  <w:sz w:val="16"/>
                                  <w:szCs w:val="16"/>
                                </w:rPr>
                                <w:t>Пилипенко С.О.</w:t>
                              </w:r>
                            </w:p>
                          </w:txbxContent>
                        </wps:txbx>
                        <wps:bodyPr rot="0" vert="horz" wrap="square" lIns="12700" tIns="12700" rIns="12700" bIns="12700" anchor="t" anchorCtr="0" upright="1">
                          <a:noAutofit/>
                        </wps:bodyPr>
                      </wps:wsp>
                    </wpg:grpSp>
                    <wpg:grpSp>
                      <wpg:cNvPr id="664" name="Group 228"/>
                      <wpg:cNvGrpSpPr>
                        <a:grpSpLocks/>
                      </wpg:cNvGrpSpPr>
                      <wpg:grpSpPr bwMode="auto">
                        <a:xfrm>
                          <a:off x="39" y="18595"/>
                          <a:ext cx="4801" cy="328"/>
                          <a:chOff x="0" y="-1230"/>
                          <a:chExt cx="19998" cy="21230"/>
                        </a:xfrm>
                      </wpg:grpSpPr>
                      <wps:wsp>
                        <wps:cNvPr id="665" name="Rectangle 2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825BD6">
                              <w:pPr>
                                <w:pStyle w:val="ac"/>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666" name="Rectangle 230"/>
                        <wps:cNvSpPr>
                          <a:spLocks noChangeArrowheads="1"/>
                        </wps:cNvSpPr>
                        <wps:spPr bwMode="auto">
                          <a:xfrm>
                            <a:off x="9281" y="-1230"/>
                            <a:ext cx="10717" cy="20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7E463F" w:rsidRDefault="008F080F" w:rsidP="007E463F">
                              <w:pPr>
                                <w:rPr>
                                  <w:rFonts w:ascii="Times New Roman" w:hAnsi="Times New Roman" w:cs="Times New Roman"/>
                                  <w:i/>
                                  <w:sz w:val="18"/>
                                  <w:szCs w:val="18"/>
                                </w:rPr>
                              </w:pPr>
                            </w:p>
                            <w:p w:rsidR="008F080F" w:rsidRPr="00C22239" w:rsidRDefault="008F080F" w:rsidP="00825BD6">
                              <w:pPr>
                                <w:rPr>
                                  <w:sz w:val="20"/>
                                  <w:szCs w:val="20"/>
                                </w:rPr>
                              </w:pPr>
                              <w:r>
                                <w:rPr>
                                  <w:rFonts w:ascii="Arial" w:hAnsi="Arial" w:cs="Arial"/>
                                  <w:i/>
                                  <w:sz w:val="20"/>
                                  <w:szCs w:val="20"/>
                                </w:rPr>
                                <w:t>.</w:t>
                              </w:r>
                            </w:p>
                          </w:txbxContent>
                        </wps:txbx>
                        <wps:bodyPr rot="0" vert="horz" wrap="square" lIns="12700" tIns="12700" rIns="12700" bIns="12700" anchor="t" anchorCtr="0" upright="1">
                          <a:noAutofit/>
                        </wps:bodyPr>
                      </wps:wsp>
                    </wpg:grpSp>
                    <wpg:grpSp>
                      <wpg:cNvPr id="667" name="Group 231"/>
                      <wpg:cNvGrpSpPr>
                        <a:grpSpLocks/>
                      </wpg:cNvGrpSpPr>
                      <wpg:grpSpPr bwMode="auto">
                        <a:xfrm>
                          <a:off x="39" y="18969"/>
                          <a:ext cx="4801" cy="309"/>
                          <a:chOff x="0" y="0"/>
                          <a:chExt cx="19999" cy="20000"/>
                        </a:xfrm>
                      </wpg:grpSpPr>
                      <wps:wsp>
                        <wps:cNvPr id="668" name="Rectangle 2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825BD6">
                              <w:pPr>
                                <w:pStyle w:val="ac"/>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669" name="Rectangle 2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43740A" w:rsidRDefault="008F080F" w:rsidP="00825BD6"/>
                          </w:txbxContent>
                        </wps:txbx>
                        <wps:bodyPr rot="0" vert="horz" wrap="square" lIns="12700" tIns="12700" rIns="12700" bIns="12700" anchor="t" anchorCtr="0" upright="1">
                          <a:noAutofit/>
                        </wps:bodyPr>
                      </wps:wsp>
                    </wpg:grpSp>
                    <wpg:grpSp>
                      <wpg:cNvPr id="670" name="Group 234"/>
                      <wpg:cNvGrpSpPr>
                        <a:grpSpLocks/>
                      </wpg:cNvGrpSpPr>
                      <wpg:grpSpPr bwMode="auto">
                        <a:xfrm>
                          <a:off x="39" y="19314"/>
                          <a:ext cx="4801" cy="310"/>
                          <a:chOff x="0" y="0"/>
                          <a:chExt cx="19999" cy="20000"/>
                        </a:xfrm>
                      </wpg:grpSpPr>
                      <wps:wsp>
                        <wps:cNvPr id="671" name="Rectangle 2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825BD6">
                              <w:pPr>
                                <w:pStyle w:val="ac"/>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672" name="Rectangle 2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CE68A9" w:rsidRDefault="008F080F" w:rsidP="00825BD6">
                              <w:pPr>
                                <w:rPr>
                                  <w:rFonts w:ascii="Times New Roman" w:hAnsi="Times New Roman" w:cs="Times New Roman"/>
                                  <w:i/>
                                </w:rPr>
                              </w:pPr>
                              <w:r w:rsidRPr="00CE68A9">
                                <w:rPr>
                                  <w:rFonts w:ascii="Times New Roman" w:hAnsi="Times New Roman" w:cs="Times New Roman"/>
                                  <w:i/>
                                </w:rPr>
                                <w:t>Смоляр В.Г.</w:t>
                              </w:r>
                            </w:p>
                          </w:txbxContent>
                        </wps:txbx>
                        <wps:bodyPr rot="0" vert="horz" wrap="square" lIns="12700" tIns="12700" rIns="12700" bIns="12700" anchor="t" anchorCtr="0" upright="1">
                          <a:noAutofit/>
                        </wps:bodyPr>
                      </wps:wsp>
                    </wpg:grpSp>
                    <wpg:grpSp>
                      <wpg:cNvPr id="673" name="Group 237"/>
                      <wpg:cNvGrpSpPr>
                        <a:grpSpLocks/>
                      </wpg:cNvGrpSpPr>
                      <wpg:grpSpPr bwMode="auto">
                        <a:xfrm>
                          <a:off x="39" y="19660"/>
                          <a:ext cx="4801" cy="309"/>
                          <a:chOff x="0" y="0"/>
                          <a:chExt cx="19999" cy="20000"/>
                        </a:xfrm>
                      </wpg:grpSpPr>
                      <wps:wsp>
                        <wps:cNvPr id="674" name="Rectangle 2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825BD6">
                              <w:pPr>
                                <w:pStyle w:val="ac"/>
                                <w:rPr>
                                  <w:rFonts w:ascii="Arial" w:hAnsi="Arial" w:cs="Arial"/>
                                  <w:sz w:val="18"/>
                                </w:rPr>
                              </w:pPr>
                              <w:r>
                                <w:rPr>
                                  <w:sz w:val="18"/>
                                </w:rPr>
                                <w:t xml:space="preserve"> </w:t>
                              </w:r>
                              <w:r w:rsidRPr="00352A5A">
                                <w:rPr>
                                  <w:rFonts w:ascii="Arial" w:hAnsi="Arial" w:cs="Arial"/>
                                  <w:sz w:val="18"/>
                                </w:rPr>
                                <w:t>Затверд.</w:t>
                              </w:r>
                            </w:p>
                            <w:p w:rsidR="008F080F" w:rsidRDefault="008F080F" w:rsidP="00825BD6"/>
                          </w:txbxContent>
                        </wps:txbx>
                        <wps:bodyPr rot="0" vert="horz" wrap="square" lIns="12700" tIns="12700" rIns="12700" bIns="12700" anchor="t" anchorCtr="0" upright="1">
                          <a:noAutofit/>
                        </wps:bodyPr>
                      </wps:wsp>
                      <wps:wsp>
                        <wps:cNvPr id="675" name="Rectangle 2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7E463F" w:rsidRDefault="008F080F" w:rsidP="00825BD6">
                              <w:pPr>
                                <w:rPr>
                                  <w:rFonts w:ascii="Times New Roman" w:hAnsi="Times New Roman" w:cs="Times New Roman"/>
                                  <w:i/>
                                  <w:szCs w:val="18"/>
                                </w:rPr>
                              </w:pPr>
                              <w:r w:rsidRPr="007E463F">
                                <w:rPr>
                                  <w:rFonts w:ascii="Times New Roman" w:hAnsi="Times New Roman" w:cs="Times New Roman"/>
                                  <w:i/>
                                  <w:szCs w:val="18"/>
                                </w:rPr>
                                <w:t>Розен В.П.</w:t>
                              </w:r>
                            </w:p>
                          </w:txbxContent>
                        </wps:txbx>
                        <wps:bodyPr rot="0" vert="horz" wrap="square" lIns="12700" tIns="12700" rIns="12700" bIns="12700" anchor="t" anchorCtr="0" upright="1">
                          <a:noAutofit/>
                        </wps:bodyPr>
                      </wps:wsp>
                    </wpg:grpSp>
                    <wps:wsp>
                      <wps:cNvPr id="676" name="Line 2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7" name="Rectangle 2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Default="008F080F" w:rsidP="00825BD6">
                            <w:pPr>
                              <w:pStyle w:val="ac"/>
                              <w:jc w:val="center"/>
                              <w:rPr>
                                <w:rFonts w:ascii="Times New Roman" w:eastAsia="Times New Roman" w:hAnsi="Times New Roman"/>
                                <w:szCs w:val="28"/>
                                <w:lang w:val="ru-RU" w:eastAsia="ru-RU"/>
                              </w:rPr>
                            </w:pPr>
                          </w:p>
                          <w:p w:rsidR="008F080F" w:rsidRPr="00CE68A9" w:rsidRDefault="008F080F" w:rsidP="00825BD6">
                            <w:pPr>
                              <w:pStyle w:val="ac"/>
                              <w:jc w:val="center"/>
                              <w:rPr>
                                <w:rFonts w:ascii="Times New Roman" w:hAnsi="Times New Roman"/>
                                <w:szCs w:val="28"/>
                              </w:rPr>
                            </w:pPr>
                          </w:p>
                        </w:txbxContent>
                      </wps:txbx>
                      <wps:bodyPr rot="0" vert="horz" wrap="square" lIns="12700" tIns="12700" rIns="12700" bIns="12700" anchor="t" anchorCtr="0" upright="1">
                        <a:noAutofit/>
                      </wps:bodyPr>
                    </wps:wsp>
                    <wps:wsp>
                      <wps:cNvPr id="678" name="Line 2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9" name="Line 2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0" name="Line 2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1" name="Rectangle 2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825BD6">
                            <w:pPr>
                              <w:pStyle w:val="ac"/>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682" name="Rectangle 2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825BD6">
                            <w:pPr>
                              <w:pStyle w:val="ac"/>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wps:txbx>
                      <wps:bodyPr rot="0" vert="horz" wrap="square" lIns="12700" tIns="12700" rIns="12700" bIns="12700" anchor="t" anchorCtr="0" upright="1">
                        <a:noAutofit/>
                      </wps:bodyPr>
                    </wps:wsp>
                    <wps:wsp>
                      <wps:cNvPr id="683" name="Rectangle 2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64A13" w:rsidRDefault="008F080F" w:rsidP="00825BD6">
                            <w:pPr>
                              <w:jc w:val="center"/>
                              <w:rPr>
                                <w:sz w:val="20"/>
                                <w:szCs w:val="20"/>
                                <w:lang w:val="en-US"/>
                              </w:rPr>
                            </w:pPr>
                          </w:p>
                        </w:txbxContent>
                      </wps:txbx>
                      <wps:bodyPr rot="0" vert="horz" wrap="square" lIns="12700" tIns="12700" rIns="12700" bIns="12700" anchor="t" anchorCtr="0" upright="1">
                        <a:noAutofit/>
                      </wps:bodyPr>
                    </wps:wsp>
                    <wps:wsp>
                      <wps:cNvPr id="684" name="Line 2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5" name="Line 2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6" name="Rectangle 2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CE68A9" w:rsidRDefault="008F080F" w:rsidP="00825BD6">
                            <w:pPr>
                              <w:pStyle w:val="ac"/>
                              <w:jc w:val="center"/>
                              <w:rPr>
                                <w:rFonts w:ascii="Times New Roman" w:hAnsi="Times New Roman"/>
                                <w:lang w:val="ru-RU"/>
                              </w:rPr>
                            </w:pPr>
                            <w:r w:rsidRPr="00CE68A9">
                              <w:rPr>
                                <w:rFonts w:ascii="Times New Roman" w:hAnsi="Times New Roman"/>
                                <w:sz w:val="24"/>
                                <w:szCs w:val="24"/>
                              </w:rPr>
                              <w:t>КПІ ІЕЕ ОА-</w:t>
                            </w:r>
                            <w:r w:rsidRPr="00CE68A9">
                              <w:rPr>
                                <w:rFonts w:ascii="Times New Roman" w:hAnsi="Times New Roman"/>
                                <w:sz w:val="24"/>
                                <w:szCs w:val="24"/>
                                <w:lang w:val="ru-RU"/>
                              </w:rPr>
                              <w:t>п71</w:t>
                            </w:r>
                          </w:p>
                          <w:p w:rsidR="008F080F" w:rsidRPr="00226801" w:rsidRDefault="008F080F" w:rsidP="00825BD6">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E776C" id="Группа 637" o:spid="_x0000_s1200" style="position:absolute;margin-left:0;margin-top:-34.95pt;width:518.8pt;height:802.3pt;z-index:251670528;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">
              <v:rect id="Rectangle 202" o:spid="_x0000_s120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Cy8IA&#10;AADcAAAADwAAAGRycy9kb3ducmV2LnhtbERPy2rCQBTdF/yH4Qru6sQK0kRHiYWAq9LGfMAlc02C&#10;mTsxM3nYr+8sCl0ezvtwmk0rRupdY1nBZh2BIC6tbrhSUFyz13cQziNrbC2Tgic5OB0XLwdMtJ34&#10;m8bcVyKEsEtQQe19l0jpypoMurXtiAN3s71BH2BfSd3jFMJNK9+iaCcNNhwaauzoo6byng9Gwd3P&#10;42da5T9ZXJzj8uucTsMjVWq1nNM9CE+z/xf/uS9awW4b1oYz4Qj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LLwgAAANwAAAAPAAAAAAAAAAAAAAAAAJgCAABkcnMvZG93&#10;bnJldi54bWxQSwUGAAAAAAQABAD1AAAAhwMAAAAA&#10;" filled="f" strokeweight="2pt"/>
              <v:line id="Line 203" o:spid="_x0000_s1202"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cIAAADcAAAADwAAAGRycy9kb3ducmV2LnhtbESPQYvCMBSE74L/ITzBm6a6KLvVKCJ0&#10;8Sa2Xrw9m2dbbF5KE7X+eyMIHoeZ+YZZrjtTizu1rrKsYDKOQBDnVldcKDhmyegXhPPIGmvLpOBJ&#10;Dtarfm+JsbYPPtA99YUIEHYxKii9b2IpXV6SQTe2DXHwLrY16INsC6lbfAS4qeU0iubSYMVhocSG&#10;tiXl1/RmFFxPx1nyv9/qrE43+lwk/nS+aKWGg26zAOGp89/wp73TCuY/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cIAAADcAAAADwAAAAAAAAAAAAAA&#10;AAChAgAAZHJzL2Rvd25yZXYueG1sUEsFBgAAAAAEAAQA+QAAAJADAAAAAA==&#10;" strokeweight="2pt"/>
              <v:line id="Line 204" o:spid="_x0000_s1203"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Qcb0AAADcAAAADwAAAGRycy9kb3ducmV2LnhtbERPvQrCMBDeBd8hnOCmqaIi1SgiVNzE&#10;2sXtbM622FxKE7W+vRkEx4/vf73tTC1e1LrKsoLJOAJBnFtdcaEguySjJQjnkTXWlknBhxxsN/3e&#10;GmNt33ymV+oLEULYxaig9L6JpXR5SQbd2DbEgbvb1qAPsC2kbvEdwk0tp1G0kAYrDg0lNrQvKX+k&#10;T6Pgcc3myeG015c63elbkfjr7a6VGg663QqEp87/xT/3UStYzM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zUHG9AAAA3AAAAA8AAAAAAAAAAAAAAAAAoQIA&#10;AGRycy9kb3ducmV2LnhtbFBLBQYAAAAABAAEAPkAAACLAwAAAAA=&#10;" strokeweight="2pt"/>
              <v:line id="Line 205" o:spid="_x0000_s1204"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16sAAAADcAAAADwAAAGRycy9kb3ducmV2LnhtbESPwQrCMBBE74L/EFbwpqmiItUoIlS8&#10;idWLt7VZ22KzKU3U+vdGEDwOM/OGWa5bU4knNa60rGA0jEAQZ1aXnCs4n5LBHITzyBory6TgTQ7W&#10;q25nibG2Lz7SM/W5CBB2MSoovK9jKV1WkEE3tDVx8G62MeiDbHKpG3wFuKnkOIpm0mDJYaHAmrYF&#10;Zff0YRTcL+dpsjts9alKN/qaJ/5yvWml+r12swDhqfX/8K+91wp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9erAAAAA3AAAAA8AAAAAAAAAAAAAAAAA&#10;oQIAAGRycy9kb3ducmV2LnhtbFBLBQYAAAAABAAEAPkAAACOAwAAAAA=&#10;" strokeweight="2pt"/>
              <v:line id="Line 206" o:spid="_x0000_s1205"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1rncAAAADcAAAADwAAAGRycy9kb3ducmV2LnhtbESPwQrCMBBE74L/EFbwpqmiItUoIlS8&#10;idWLt7VZ22KzKU3U+vdGEDwOM/OGWa5bU4knNa60rGA0jEAQZ1aXnCs4n5LBHITzyBory6TgTQ7W&#10;q25nibG2Lz7SM/W5CBB2MSoovK9jKV1WkEE3tDVx8G62MeiDbHKpG3wFuKnkOIpm0mDJYaHAmrYF&#10;Zff0YRTcL+dpsjts9alKN/qaJ/5yvWml+r12swDhqfX/8K+91wp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0ta53AAAAA3AAAAA8AAAAAAAAAAAAAAAAA&#10;oQIAAGRycy9kb3ducmV2LnhtbFBLBQYAAAAABAAEAPkAAACOAwAAAAA=&#10;" strokeweight="2pt"/>
              <v:line id="Line 207" o:spid="_x0000_s1206"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OBsMAAADcAAAADwAAAGRycy9kb3ducmV2LnhtbESPS4vCQBCE74L/YWjBm058ItFRRMiy&#10;t8XoxVsn03lgpidkZjX773cEwWNRVV9Ru0NvGvGgztWWFcymEQji3OqaSwXXSzLZgHAeWWNjmRT8&#10;kYPDfjjYYaztk8/0SH0pAoRdjAoq79tYSpdXZNBNbUscvMJ2Bn2QXSl1h88AN42cR9FaGqw5LFTY&#10;0qmi/J7+GgX323WVfP2c9KVJjzorE3/LCq3UeNQftyA89f4Tfre/tYL1cgG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hzgbDAAAA3AAAAA8AAAAAAAAAAAAA&#10;AAAAoQIAAGRycy9kb3ducmV2LnhtbFBLBQYAAAAABAAEAPkAAACRAwAAAAA=&#10;" strokeweight="2pt"/>
              <v:line id="Line 208" o:spid="_x0000_s1207"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WcsAAAADcAAAADwAAAGRycy9kb3ducmV2LnhtbESPwQrCMBBE74L/EFbwpqmiItUoIlS8&#10;idWLt7VZ22KzKU3U+vdGEDwOM/OGWa5bU4knNa60rGA0jEAQZ1aXnCs4n5LBHITzyBory6TgTQ7W&#10;q25nibG2Lz7SM/W5CBB2MSoovK9jKV1WkEE3tDVx8G62MeiDbHKpG3wFuKnkOIpm0mDJYaHAmrYF&#10;Zff0YRTcL+dpsjts9alKN/qaJ/5yvWml+r12swDhqfX/8K+91wp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IVnLAAAAA3AAAAA8AAAAAAAAAAAAAAAAA&#10;oQIAAGRycy9kb3ducmV2LnhtbFBLBQYAAAAABAAEAPkAAACOAwAAAAA=&#10;" strokeweight="2pt"/>
              <v:line id="Line 209" o:spid="_x0000_s1208"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z6cAAAADcAAAADwAAAGRycy9kb3ducmV2LnhtbESPwQrCMBBE74L/EFbwpqmiItUoIlS8&#10;idWLt7VZ22KzKU3U+vdGEDwOM/OGWa5bU4knNa60rGA0jEAQZ1aXnCs4n5LBHITzyBory6TgTQ7W&#10;q25nibG2Lz7SM/W5CBB2MSoovK9jKV1WkEE3tDVx8G62MeiDbHKpG3wFuKnkOIpm0mDJYaHAmrYF&#10;Zff0YRTcL+dpsjts9alKN/qaJ/5yvWml+r12swDhqfX/8K+91wp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E8+nAAAAA3AAAAA8AAAAAAAAAAAAAAAAA&#10;oQIAAGRycy9kb3ducmV2LnhtbFBLBQYAAAAABAAEAPkAAACOAwAAAAA=&#10;" strokeweight="2pt"/>
              <v:line id="Line 210" o:spid="_x0000_s120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XvLcQAAADcAAAADwAAAGRycy9kb3ducmV2LnhtbESP0WoCMRRE3wv9h3ALvmlWkaVdjSKt&#10;BcWHUtsPuG6um9XNzZKkuvr1RhD6OMzMGWY672wjTuRD7VjBcJCBIC6drrlS8Pvz2X8FESKyxsYx&#10;KbhQgPns+WmKhXZn/qbTNlYiQTgUqMDE2BZShtKQxTBwLXHy9s5bjEn6SmqP5wS3jRxlWS4t1pwW&#10;DLb0bqg8bv+sgrXfbY7Da2Xkjtd+2Xx9vAV7UKr30i0mICJ18T/8aK+0gnyc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e8txAAAANwAAAAPAAAAAAAAAAAA&#10;AAAAAKECAABkcnMvZG93bnJldi54bWxQSwUGAAAAAAQABAD5AAAAkgMAAAAA&#10;" strokeweight="1pt"/>
              <v:line id="Line 211" o:spid="_x0000_s121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KtsUAAADcAAAADwAAAGRycy9kb3ducmV2LnhtbESP0WoCMRRE3wX/IVyhb5q1FNtujSK2&#10;hYoP0m0/4Lq5blY3N0uS6urXm4Lg4zAzZ5jpvLONOJIPtWMF41EGgrh0uuZKwe/P5/AFRIjIGhvH&#10;pOBMAeazfm+KuXYn/qZjESuRIBxyVGBibHMpQ2nIYhi5ljh5O+ctxiR9JbXHU4LbRj5m2URarDkt&#10;GGxpaag8FH9Wwcpv14fxpTJyyyv/0WzeX4PdK/Uw6BZvICJ18R6+tb+0gsnT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lKtsUAAADcAAAADwAAAAAAAAAA&#10;AAAAAAChAgAAZHJzL2Rvd25yZXYueG1sUEsFBgAAAAAEAAQA+QAAAJMDAAAAAA==&#10;" strokeweight="1pt"/>
              <v:rect id="Rectangle 212" o:spid="_x0000_s1211"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RSL0A&#10;AADcAAAADwAAAGRycy9kb3ducmV2LnhtbERPTYvCMBC9C/6HMII3TVekaNcoRRC8WhU8Ds3YdreZ&#10;1CRq/ffmIHh8vO/VpjeteJDzjWUFP9MEBHFpdcOVgtNxN1mA8AFZY2uZFLzIw2Y9HKww0/bJB3oU&#10;oRIxhH2GCuoQukxKX9Zk0E9tRxy5q3UGQ4SuktrhM4abVs6SJJUGG44NNXa0ran8L+5GQZ7/9edb&#10;scSdl4vEpXquq/yi1HjU578gAvXhK/6491pBOo9r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PJRSL0AAADcAAAADwAAAAAAAAAAAAAAAACYAgAAZHJzL2Rvd25yZXYu&#10;eG1sUEsFBgAAAAAEAAQA9QAAAIIDAAAAAA==&#10;" filled="f" stroked="f" strokeweight=".25pt">
                <v:textbox inset="1pt,1pt,1pt,1pt">
                  <w:txbxContent>
                    <w:p w:rsidR="008F080F" w:rsidRPr="002A62D0" w:rsidRDefault="008F080F" w:rsidP="00825BD6">
                      <w:pPr>
                        <w:rPr>
                          <w:rFonts w:ascii="Arial" w:hAnsi="Arial" w:cs="Arial"/>
                          <w:sz w:val="18"/>
                          <w:szCs w:val="18"/>
                        </w:rPr>
                      </w:pPr>
                      <w:proofErr w:type="spellStart"/>
                      <w:r w:rsidRPr="002A62D0">
                        <w:rPr>
                          <w:rFonts w:ascii="Arial" w:hAnsi="Arial" w:cs="Arial"/>
                          <w:sz w:val="18"/>
                          <w:szCs w:val="18"/>
                        </w:rPr>
                        <w:t>Изм</w:t>
                      </w:r>
                      <w:proofErr w:type="spellEnd"/>
                      <w:r w:rsidRPr="002A62D0">
                        <w:rPr>
                          <w:rFonts w:ascii="Arial" w:hAnsi="Arial" w:cs="Arial"/>
                          <w:sz w:val="18"/>
                          <w:szCs w:val="18"/>
                        </w:rPr>
                        <w:t>.</w:t>
                      </w:r>
                    </w:p>
                  </w:txbxContent>
                </v:textbox>
              </v:rect>
              <v:rect id="Rectangle 213" o:spid="_x0000_s1212"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7008EA&#10;AADcAAAADwAAAGRycy9kb3ducmV2LnhtbESPQYvCMBSE7wv+h/AEb2vqIkWrUcqC4NWugsdH82yr&#10;zUtNotZ/bxYEj8PMfMMs171pxZ2cbywrmIwTEMSl1Q1XCvZ/m+8ZCB+QNbaWScGTPKxXg68lZto+&#10;eEf3IlQiQthnqKAOocuk9GVNBv3YdsTRO1lnMETpKqkdPiLctPInSVJpsOG4UGNHvzWVl+JmFOT5&#10;uT9cizluvJwlLtVTXeVHpUbDPl+ACNSHT/jd3moF6XQO/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9NPBAAAA3AAAAA8AAAAAAAAAAAAAAAAAmAIAAGRycy9kb3du&#10;cmV2LnhtbFBLBQYAAAAABAAEAPUAAACGAwAAAAA=&#10;" filled="f" stroked="f" strokeweight=".25pt">
                <v:textbox inset="1pt,1pt,1pt,1pt">
                  <w:txbxContent>
                    <w:p w:rsidR="008F080F" w:rsidRPr="002A62D0" w:rsidRDefault="008F080F" w:rsidP="00825BD6">
                      <w:pPr>
                        <w:pStyle w:val="ac"/>
                        <w:jc w:val="center"/>
                        <w:rPr>
                          <w:rFonts w:ascii="Arial" w:hAnsi="Arial" w:cs="Arial"/>
                          <w:i w:val="0"/>
                          <w:sz w:val="18"/>
                          <w:szCs w:val="18"/>
                        </w:rPr>
                      </w:pPr>
                      <w:r w:rsidRPr="002A62D0">
                        <w:rPr>
                          <w:rFonts w:ascii="Arial" w:hAnsi="Arial" w:cs="Arial"/>
                          <w:i w:val="0"/>
                          <w:sz w:val="18"/>
                          <w:szCs w:val="18"/>
                        </w:rPr>
                        <w:t>Лист</w:t>
                      </w:r>
                    </w:p>
                  </w:txbxContent>
                </v:textbox>
              </v:rect>
              <v:rect id="Rectangle 214" o:spid="_x0000_s1213"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3Lk74A&#10;AADcAAAADwAAAGRycy9kb3ducmV2LnhtbERPTYvCMBC9C/6HMII3TRW3aNcoRRC8WhU8Ds1s291m&#10;UpOo9d9vDoLHx/teb3vTigc531hWMJsmIIhLqxuuFJxP+8kShA/IGlvLpOBFHrab4WCNmbZPPtKj&#10;CJWIIewzVFCH0GVS+rImg35qO+LI/VhnMEToKqkdPmO4aeU8SVJpsOHYUGNHu5rKv+JuFOT5b3+5&#10;FSvce7lMXKoXusqvSo1Hff4NIlAfPuK3+6AVpF9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dy5O+AAAA3AAAAA8AAAAAAAAAAAAAAAAAmAIAAGRycy9kb3ducmV2&#10;LnhtbFBLBQYAAAAABAAEAPUAAACDAwAAAAA=&#10;" filled="f" stroked="f" strokeweight=".25pt">
                <v:textbox inset="1pt,1pt,1pt,1pt">
                  <w:txbxContent>
                    <w:p w:rsidR="008F080F" w:rsidRPr="002A62D0" w:rsidRDefault="008F080F" w:rsidP="00825BD6">
                      <w:pPr>
                        <w:pStyle w:val="ac"/>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v:textbox>
              </v:rect>
              <v:rect id="Rectangle 215" o:spid="_x0000_s1214"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uCMEA&#10;AADcAAAADwAAAGRycy9kb3ducmV2LnhtbESPQYvCMBSE78L+h/AWvGmqaHG7RikLglerwh4fzdu2&#10;2rx0k6j13xtB8DjMzDfMct2bVlzJ+caygsk4AUFcWt1wpeCw34wWIHxA1thaJgV38rBefQyWmGl7&#10;4x1di1CJCGGfoYI6hC6T0pc1GfRj2xFH7886gyFKV0nt8BbhppXTJEmlwYbjQo0d/dRUnouLUZDn&#10;p/74X3zhxstF4lI901X+q9Tws8+/QQTqwzv8am+1gnQ+g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RbgjBAAAA3AAAAA8AAAAAAAAAAAAAAAAAmAIAAGRycy9kb3du&#10;cmV2LnhtbFBLBQYAAAAABAAEAPUAAACGAwAAAAA=&#10;" filled="f" stroked="f" strokeweight=".25pt">
                <v:textbox inset="1pt,1pt,1pt,1pt">
                  <w:txbxContent>
                    <w:p w:rsidR="008F080F" w:rsidRPr="002A62D0" w:rsidRDefault="008F080F" w:rsidP="00825BD6">
                      <w:proofErr w:type="spellStart"/>
                      <w:r w:rsidRPr="002A62D0">
                        <w:rPr>
                          <w:rFonts w:ascii="Arial" w:hAnsi="Arial" w:cs="Arial"/>
                          <w:sz w:val="18"/>
                          <w:szCs w:val="18"/>
                        </w:rPr>
                        <w:t>Подпись</w:t>
                      </w:r>
                      <w:proofErr w:type="spellEnd"/>
                    </w:p>
                  </w:txbxContent>
                </v:textbox>
              </v:rect>
              <v:rect id="Rectangle 216" o:spid="_x0000_s1215"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wf8MA&#10;AADcAAAADwAAAGRycy9kb3ducmV2LnhtbESPwWrDMBBE74X8g9hAbrWc0BrXiRJMwdBr3QZ6XKyN&#10;7cRaOZLqOH9fFQo9DjPzhtkdZjOIiZzvLStYJykI4sbqnlsFnx/VYw7CB2SNg2VScCcPh/3iYYeF&#10;tjd+p6kOrYgQ9gUq6EIYCyl905FBn9iROHon6wyGKF0rtcNbhJtBbtI0kwZ7jgsdjvTaUXOpv42C&#10;sjzPx2v9gpWXeeoy/aTb8kup1XIutyACzeE//Nd+0wqy5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Pwf8MAAADcAAAADwAAAAAAAAAAAAAAAACYAgAAZHJzL2Rv&#10;d25yZXYueG1sUEsFBgAAAAAEAAQA9QAAAIgDAAAAAA==&#10;" filled="f" stroked="f" strokeweight=".25pt">
                <v:textbox inset="1pt,1pt,1pt,1pt">
                  <w:txbxContent>
                    <w:p w:rsidR="008F080F" w:rsidRPr="002A62D0" w:rsidRDefault="008F080F" w:rsidP="00825BD6">
                      <w:pPr>
                        <w:pStyle w:val="ac"/>
                        <w:jc w:val="center"/>
                        <w:rPr>
                          <w:rFonts w:ascii="Arial" w:hAnsi="Arial" w:cs="Arial"/>
                          <w:i w:val="0"/>
                          <w:sz w:val="18"/>
                          <w:lang w:val="ru-RU"/>
                        </w:rPr>
                      </w:pPr>
                      <w:r w:rsidRPr="002A62D0">
                        <w:rPr>
                          <w:rFonts w:ascii="Arial" w:hAnsi="Arial" w:cs="Arial"/>
                          <w:i w:val="0"/>
                          <w:sz w:val="18"/>
                          <w:lang w:val="ru-RU"/>
                        </w:rPr>
                        <w:t>Дата</w:t>
                      </w:r>
                    </w:p>
                  </w:txbxContent>
                </v:textbox>
              </v:rect>
              <v:rect id="Rectangle 217" o:spid="_x0000_s1216"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V5MIA&#10;AADcAAAADwAAAGRycy9kb3ducmV2LnhtbESPQWvCQBSE70L/w/IK3nRj1ZBGVwkFoVejhR4f2dck&#10;mn2b7m41/feuIHgcZuYbZr0dTCcu5HxrWcFsmoAgrqxuuVZwPOwmGQgfkDV2lknBP3nYbl5Ga8y1&#10;vfKeLmWoRYSwz1FBE0KfS+mrhgz6qe2Jo/djncEQpauldniNcNPJtyRJpcGW40KDPX00VJ3LP6Og&#10;KE7D12/5jjsvs8SleqHr4lup8etQrEAEGsIz/Gh/agXpcg7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1XkwgAAANwAAAAPAAAAAAAAAAAAAAAAAJgCAABkcnMvZG93&#10;bnJldi54bWxQSwUGAAAAAAQABAD1AAAAhwMAAAAA&#10;" filled="f" stroked="f" strokeweight=".25pt">
                <v:textbox inset="1pt,1pt,1pt,1pt">
                  <w:txbxContent>
                    <w:p w:rsidR="008F080F" w:rsidRPr="00352A5A" w:rsidRDefault="008F080F" w:rsidP="00825BD6">
                      <w:pPr>
                        <w:pStyle w:val="ac"/>
                        <w:jc w:val="center"/>
                        <w:rPr>
                          <w:rFonts w:ascii="Arial" w:hAnsi="Arial" w:cs="Arial"/>
                          <w:sz w:val="18"/>
                        </w:rPr>
                      </w:pPr>
                      <w:r w:rsidRPr="00352A5A">
                        <w:rPr>
                          <w:rFonts w:ascii="Arial" w:hAnsi="Arial" w:cs="Arial"/>
                          <w:sz w:val="18"/>
                        </w:rPr>
                        <w:t>Лист</w:t>
                      </w:r>
                    </w:p>
                  </w:txbxContent>
                </v:textbox>
              </v:rect>
              <v:rect id="Rectangle 218" o:spid="_x0000_s1217"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NkMEA&#10;AADcAAAADwAAAGRycy9kb3ducmV2LnhtbESPQYvCMBSE78L+h/AWvGm6okW7RimC4HWrgsdH87at&#10;Ni/dJGr99xtB8DjMzDfMct2bVtzI+caygq9xAoK4tLrhSsFhvx3NQfiArLG1TAoe5GG9+hgsMdP2&#10;zj90K0IlIoR9hgrqELpMSl/WZNCPbUccvV/rDIYoXSW1w3uEm1ZOkiSVBhuOCzV2tKmpvBRXoyDP&#10;z/3xr1jg1st54lI91VV+Umr42effIAL14R1+tXdaQTqb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mzZDBAAAA3AAAAA8AAAAAAAAAAAAAAAAAmAIAAGRycy9kb3du&#10;cmV2LnhtbFBLBQYAAAAABAAEAPUAAACGAwAAAAA=&#10;" filled="f" stroked="f" strokeweight=".25pt">
                <v:textbox inset="1pt,1pt,1pt,1pt">
                  <w:txbxContent>
                    <w:p w:rsidR="008F080F" w:rsidRPr="00364A13" w:rsidRDefault="008F080F" w:rsidP="00825BD6">
                      <w:pPr>
                        <w:jc w:val="center"/>
                        <w:rPr>
                          <w:sz w:val="20"/>
                          <w:szCs w:val="20"/>
                          <w:lang w:val="en-US"/>
                        </w:rPr>
                      </w:pPr>
                    </w:p>
                  </w:txbxContent>
                </v:textbox>
              </v:rect>
              <v:rect id="Rectangle 219" o:spid="_x0000_s1218"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oC8MA&#10;AADcAAAADwAAAGRycy9kb3ducmV2LnhtbESPwWrDMBBE74X8g9hAb7Wc0hjXiRJMIdBr3AZ6XKyN&#10;7cRaOZJqO39fFQo9DjPzhtnuZ9OLkZzvLCtYJSkI4trqjhsFnx+HpxyED8gae8uk4E4e9rvFwxYL&#10;bSc+0liFRkQI+wIVtCEMhZS+bsmgT+xAHL2zdQZDlK6R2uEU4aaXz2maSYMdx4UWB3prqb5W30ZB&#10;WV7m0616xYOXeeoy/aKb8kupx+VcbkAEmsN/+K/9rhVk6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poC8MAAADcAAAADwAAAAAAAAAAAAAAAACYAgAAZHJzL2Rv&#10;d25yZXYueG1sUEsFBgAAAAAEAAQA9QAAAIgDAAAAAA==&#10;" filled="f" stroked="f" strokeweight=".25pt">
                <v:textbox inset="1pt,1pt,1pt,1pt">
                  <w:txbxContent>
                    <w:p w:rsidR="008F080F" w:rsidRPr="00AE3A2F" w:rsidRDefault="008F080F" w:rsidP="00825BD6">
                      <w:pPr>
                        <w:pStyle w:val="ac"/>
                        <w:jc w:val="center"/>
                        <w:rPr>
                          <w:rFonts w:ascii="Times New Roman" w:hAnsi="Times New Roman"/>
                          <w:i w:val="0"/>
                        </w:rPr>
                      </w:pPr>
                      <w:r w:rsidRPr="00AE3A2F">
                        <w:rPr>
                          <w:rFonts w:ascii="Times New Roman" w:hAnsi="Times New Roman"/>
                          <w:i w:val="0"/>
                        </w:rPr>
                        <w:t xml:space="preserve">2410 </w:t>
                      </w:r>
                      <w:r>
                        <w:rPr>
                          <w:rFonts w:ascii="Times New Roman" w:hAnsi="Times New Roman"/>
                          <w:i w:val="0"/>
                        </w:rPr>
                        <w:t>Д</w:t>
                      </w:r>
                      <w:r w:rsidRPr="00AE3A2F">
                        <w:rPr>
                          <w:rFonts w:ascii="Times New Roman" w:hAnsi="Times New Roman"/>
                          <w:i w:val="0"/>
                        </w:rPr>
                        <w:t>П.ОА-</w:t>
                      </w:r>
                      <w:r>
                        <w:rPr>
                          <w:rFonts w:ascii="Times New Roman" w:hAnsi="Times New Roman"/>
                          <w:i w:val="0"/>
                          <w:lang w:val="ru-RU"/>
                        </w:rPr>
                        <w:t>п71</w:t>
                      </w:r>
                      <w:r>
                        <w:rPr>
                          <w:rFonts w:ascii="Times New Roman" w:hAnsi="Times New Roman"/>
                          <w:i w:val="0"/>
                        </w:rPr>
                        <w:t>-</w:t>
                      </w:r>
                      <w:r>
                        <w:rPr>
                          <w:rFonts w:ascii="Times New Roman" w:hAnsi="Times New Roman"/>
                          <w:i w:val="0"/>
                          <w:lang w:val="ru-RU"/>
                        </w:rPr>
                        <w:t>11</w:t>
                      </w:r>
                      <w:r>
                        <w:rPr>
                          <w:rFonts w:ascii="Times New Roman" w:hAnsi="Times New Roman"/>
                          <w:i w:val="0"/>
                        </w:rPr>
                        <w:t xml:space="preserve"> </w:t>
                      </w:r>
                      <w:r w:rsidRPr="00AE3A2F">
                        <w:rPr>
                          <w:rFonts w:ascii="Times New Roman" w:hAnsi="Times New Roman"/>
                          <w:i w:val="0"/>
                        </w:rPr>
                        <w:t>ПЗ</w:t>
                      </w:r>
                    </w:p>
                  </w:txbxContent>
                </v:textbox>
              </v:rect>
              <v:line id="Line 220" o:spid="_x0000_s1219"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Q78AAADcAAAADwAAAGRycy9kb3ducmV2LnhtbESPwQrCMBBE74L/EFbwpqmCRapRRKh4&#10;E6sXb2uztsVmU5qo9e+NIHgcZuYNs1x3phZPal1lWcFkHIEgzq2uuFBwPqWjOQjnkTXWlknBmxys&#10;V/3eEhNtX3ykZ+YLESDsElRQet8kUrq8JINubBvi4N1sa9AH2RZSt/gKcFPLaRTF0mDFYaHEhrYl&#10;5ffsYRTcL+dZujts9anONvpapP5yvWmlhoNuswDhqfP/8K+91wriW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8/7Q78AAADcAAAADwAAAAAAAAAAAAAAAACh&#10;AgAAZHJzL2Rvd25yZXYueG1sUEsFBgAAAAAEAAQA+QAAAI0DAAAAAA==&#10;" strokeweight="2pt"/>
              <v:line id="Line 221" o:spid="_x0000_s1220"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e2MAAAADcAAAADwAAAGRycy9kb3ducmV2LnhtbESPzQrCMBCE74LvEFbwpqmCP1SjiFDx&#10;JlYv3tZmbYvNpjRR69sbQfA4zMw3zHLdmko8qXGlZQWjYQSCOLO65FzB+ZQM5iCcR9ZYWSYFb3Kw&#10;XnU7S4y1ffGRnqnPRYCwi1FB4X0dS+myggy6oa2Jg3ezjUEfZJNL3eArwE0lx1E0lQZLDgsF1rQt&#10;KLunD6PgfjlPkt1hq09VutHXPPGX600r1e+1mwUIT63/h3/tvVYwnc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DXtjAAAAA3AAAAA8AAAAAAAAAAAAAAAAA&#10;oQIAAGRycy9kb3ducmV2LnhtbFBLBQYAAAAABAAEAPkAAACOAwAAAAA=&#10;" strokeweight="2pt"/>
              <v:line id="Line 222" o:spid="_x0000_s1221"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9IGcEAAADcAAAADwAAAGRycy9kb3ducmV2LnhtbERPzWoCMRC+F3yHMIK3mrVQqatRxLag&#10;9CCuPsC4GTerm8mSpLr69M1B6PHj+58tOtuIK/lQO1YwGmYgiEuna64UHPbfrx8gQkTW2DgmBXcK&#10;sJj3XmaYa3fjHV2LWIkUwiFHBSbGNpcylIYshqFriRN3ct5iTNBXUnu8pXDbyLcsG0uLNacGgy2t&#10;DJWX4tcq2Pjjz2X0qIw88sZ/NdvPSbBnpQb9bjkFEamL/+Kne60VjN/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r0gZwQAAANwAAAAPAAAAAAAAAAAAAAAA&#10;AKECAABkcnMvZG93bnJldi54bWxQSwUGAAAAAAQABAD5AAAAjwMAAAAA&#10;" strokeweight="1pt"/>
              <v:line id="Line 223" o:spid="_x0000_s1222"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tgsQAAADcAAAADwAAAGRycy9kb3ducmV2LnhtbESP0WoCMRRE34X+Q7iFvmlWoaKrUUpt&#10;oeKD1PoB1811s7q5WZJUV7/eCIKPw8ycYabz1tbiRD5UjhX0exkI4sLpiksF27/v7ghEiMgaa8ek&#10;4EIB5rOXzhRz7c78S6dNLEWCcMhRgYmxyaUMhSGLoeca4uTtnbcYk/Sl1B7PCW5rOciyobRYcVow&#10;2NCnoeK4+bcKln63OvavpZE7Xvqver0YB3tQ6u21/ZiAiNTGZ/jR/tEKh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2CxAAAANwAAAAPAAAAAAAAAAAA&#10;AAAAAKECAABkcnMvZG93bnJldi54bWxQSwUGAAAAAAQABAD5AAAAkgMAAAAA&#10;" strokeweight="1pt"/>
              <v:line id="Line 224" o:spid="_x0000_s1223"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osEAAADcAAAADwAAAGRycy9kb3ducmV2LnhtbERPzWoCMRC+C32HMAVvmtXDolujSKug&#10;eBBtH2DcTDerm8mSRF19enMo9Pjx/c8WnW3EjXyoHSsYDTMQxKXTNVcKfr7XgwmIEJE1No5JwYMC&#10;LOZvvRkW2t35QLdjrEQK4VCgAhNjW0gZSkMWw9C1xIn7dd5iTNBXUnu8p3DbyHGW5dJizanBYEuf&#10;hsrL8WoVbP1pdxk9KyNPvPWrZv81DfasVP+9W36AiNTFf/Gfe6MV5Hman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tY6iwQAAANwAAAAPAAAAAAAAAAAAAAAA&#10;AKECAABkcnMvZG93bnJldi54bWxQSwUGAAAAAAQABAD5AAAAjwMAAAAA&#10;" strokeweight="1pt"/>
              <v:group id="Group 225" o:spid="_x0000_s1224"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rect id="Rectangle 226" o:spid="_x0000_s122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6wsAA&#10;AADcAAAADwAAAGRycy9kb3ducmV2LnhtbESPQYvCMBSE7wv+h/AEb2uqSNFqlLIgeLWr4PHRPNtq&#10;81KTrNZ/bxYEj8PMfMOsNr1pxZ2cbywrmIwTEMSl1Q1XCg6/2+85CB+QNbaWScGTPGzWg68VZto+&#10;eE/3IlQiQthnqKAOocuk9GVNBv3YdsTRO1tnMETpKqkdPiLctHKaJKk02HBcqLGjn5rKa/FnFOT5&#10;pT/eigVuvZwnLtUzXeUnpUbDPl+CCNSHT/jd3mkFaTq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86wsAAAADcAAAADwAAAAAAAAAAAAAAAACYAgAAZHJzL2Rvd25y&#10;ZXYueG1sUEsFBgAAAAAEAAQA9QAAAIUDAAAAAA==&#10;" filled="f" stroked="f" strokeweight=".25pt">
                  <v:textbox inset="1pt,1pt,1pt,1pt">
                    <w:txbxContent>
                      <w:p w:rsidR="008F080F" w:rsidRPr="00352A5A" w:rsidRDefault="008F080F" w:rsidP="00825BD6">
                        <w:pPr>
                          <w:pStyle w:val="ac"/>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v:textbox>
                </v:rect>
                <v:rect id="Rectangle 227" o:spid="_x0000_s122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fWcEA&#10;AADcAAAADwAAAGRycy9kb3ducmV2LnhtbESPQYvCMBSE74L/ITzBm6bqUtyuUYogeLWr4PHRvG27&#10;Ni81iVr/vVlY8DjMzDfMatObVtzJ+caygtk0AUFcWt1wpeD4vZssQfiArLG1TAqe5GGzHg5WmGn7&#10;4APdi1CJCGGfoYI6hC6T0pc1GfRT2xFH78c6gyFKV0nt8BHhppXzJEmlwYbjQo0dbWsqL8XNKMjz&#10;3/50LT5x5+Uycan+0FV+Vmo86vMvEIH68A7/t/daQZou4O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jn1nBAAAA3AAAAA8AAAAAAAAAAAAAAAAAmAIAAGRycy9kb3du&#10;cmV2LnhtbFBLBQYAAAAABAAEAPUAAACGAwAAAAA=&#10;" filled="f" stroked="f" strokeweight=".25pt">
                  <v:textbox inset="1pt,1pt,1pt,1pt">
                    <w:txbxContent>
                      <w:p w:rsidR="008F080F" w:rsidRPr="007E463F" w:rsidRDefault="008F080F" w:rsidP="00825BD6">
                        <w:pPr>
                          <w:rPr>
                            <w:rFonts w:ascii="Times New Roman" w:hAnsi="Times New Roman" w:cs="Times New Roman"/>
                            <w:i/>
                            <w:sz w:val="16"/>
                            <w:szCs w:val="16"/>
                          </w:rPr>
                        </w:pPr>
                        <w:r w:rsidRPr="007E463F">
                          <w:rPr>
                            <w:rFonts w:ascii="Times New Roman" w:hAnsi="Times New Roman" w:cs="Times New Roman"/>
                            <w:i/>
                            <w:sz w:val="16"/>
                            <w:szCs w:val="16"/>
                          </w:rPr>
                          <w:t>Пилипенко С.О.</w:t>
                        </w:r>
                      </w:p>
                    </w:txbxContent>
                  </v:textbox>
                </v:rect>
              </v:group>
              <v:group id="Group 228" o:spid="_x0000_s1227" style="position:absolute;left:39;top:18595;width:4801;height:328" coordorigin=",-1230" coordsize="19998,2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rect id="Rectangle 229" o:spid="_x0000_s122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itsEA&#10;AADcAAAADwAAAGRycy9kb3ducmV2LnhtbESPQYvCMBSE74L/ITzBm6aKW9yuUYogeLWr4PHRvG27&#10;Ni81iVr/vVlY8DjMzDfMatObVtzJ+caygtk0AUFcWt1wpeD4vZssQfiArLG1TAqe5GGzHg5WmGn7&#10;4APdi1CJCGGfoYI6hC6T0pc1GfRT2xFH78c6gyFKV0nt8BHhppXzJEmlwYbjQo0dbWsqL8XNKMjz&#10;3/50LT5x5+Uycale6Co/KzUe9fkXiEB9eIf/23utIE0/4O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orbBAAAA3AAAAA8AAAAAAAAAAAAAAAAAmAIAAGRycy9kb3du&#10;cmV2LnhtbFBLBQYAAAAABAAEAPUAAACGAwAAAAA=&#10;" filled="f" stroked="f" strokeweight=".25pt">
                  <v:textbox inset="1pt,1pt,1pt,1pt">
                    <w:txbxContent>
                      <w:p w:rsidR="008F080F" w:rsidRPr="00352A5A" w:rsidRDefault="008F080F" w:rsidP="00825BD6">
                        <w:pPr>
                          <w:pStyle w:val="ac"/>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v:textbox>
                </v:rect>
                <v:rect id="Rectangle 230" o:spid="_x0000_s1229" style="position:absolute;left:9281;top:-1230;width:10717;height:20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8wcIA&#10;AADcAAAADwAAAGRycy9kb3ducmV2LnhtbESPwWrDMBBE74X+g9hCbrXcEkTiRjEmYOi1Tgs5LtbG&#10;dmutHElN3L+vAoEch5l5w2zK2Y7iTD4MjjW8ZDkI4taZgTsNn/v6eQUiRGSDo2PS8EcByu3jwwYL&#10;4y78QecmdiJBOBSooY9xKqQMbU8WQ+Ym4uQdnbcYk/SdNB4vCW5H+ZrnSlocOC30ONGup/an+bUa&#10;qup7/jo1a6yDXOVemaXpqoPWi6e5egMRaY738K39bjQopeB6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DzBwgAAANwAAAAPAAAAAAAAAAAAAAAAAJgCAABkcnMvZG93&#10;bnJldi54bWxQSwUGAAAAAAQABAD1AAAAhwMAAAAA&#10;" filled="f" stroked="f" strokeweight=".25pt">
                  <v:textbox inset="1pt,1pt,1pt,1pt">
                    <w:txbxContent>
                      <w:p w:rsidR="008F080F" w:rsidRPr="007E463F" w:rsidRDefault="008F080F" w:rsidP="007E463F">
                        <w:pPr>
                          <w:rPr>
                            <w:rFonts w:ascii="Times New Roman" w:hAnsi="Times New Roman" w:cs="Times New Roman"/>
                            <w:i/>
                            <w:sz w:val="18"/>
                            <w:szCs w:val="18"/>
                          </w:rPr>
                        </w:pPr>
                      </w:p>
                      <w:p w:rsidR="008F080F" w:rsidRPr="00C22239" w:rsidRDefault="008F080F" w:rsidP="00825BD6">
                        <w:pPr>
                          <w:rPr>
                            <w:sz w:val="20"/>
                            <w:szCs w:val="20"/>
                          </w:rPr>
                        </w:pPr>
                        <w:r>
                          <w:rPr>
                            <w:rFonts w:ascii="Arial" w:hAnsi="Arial" w:cs="Arial"/>
                            <w:i/>
                            <w:sz w:val="20"/>
                            <w:szCs w:val="20"/>
                          </w:rPr>
                          <w:t>.</w:t>
                        </w:r>
                      </w:p>
                    </w:txbxContent>
                  </v:textbox>
                </v:rect>
              </v:group>
              <v:group id="Group 231" o:spid="_x0000_s1230"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rect id="Rectangle 232" o:spid="_x0000_s123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NKL4A&#10;AADcAAAADwAAAGRycy9kb3ducmV2LnhtbERPTYvCMBC9C/6HMMLeNFWkaDUtRRD2ancXPA7N2Fab&#10;SU2y2v335iDs8fG+98VoevEg5zvLCpaLBARxbXXHjYLvr+N8A8IHZI29ZVLwRx6KfDrZY6btk0/0&#10;qEIjYgj7DBW0IQyZlL5uyaBf2IE4chfrDIYIXSO1w2cMN71cJUkqDXYcG1oc6NBSfat+jYKyvI4/&#10;92qLRy83iUv1WjflWamP2VjuQAQaw7/47f7UCtI0ro1n4hGQ+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HDSi+AAAA3AAAAA8AAAAAAAAAAAAAAAAAmAIAAGRycy9kb3ducmV2&#10;LnhtbFBLBQYAAAAABAAEAPUAAACDAwAAAAA=&#10;" filled="f" stroked="f" strokeweight=".25pt">
                  <v:textbox inset="1pt,1pt,1pt,1pt">
                    <w:txbxContent>
                      <w:p w:rsidR="008F080F" w:rsidRPr="00352A5A" w:rsidRDefault="008F080F" w:rsidP="00825BD6">
                        <w:pPr>
                          <w:pStyle w:val="ac"/>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v:textbox>
                </v:rect>
                <v:rect id="Rectangle 233" o:spid="_x0000_s123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os8IA&#10;AADcAAAADwAAAGRycy9kb3ducmV2LnhtbESPwWrDMBBE74H8g9hAboncEIzjRgmmYOi1bgI9LtbW&#10;dmutXEmxnb+PCoUeh5l5wxzPs+nFSM53lhU8bRMQxLXVHTcKLu/lJgPhA7LG3jIpuJOH82m5OGKu&#10;7cRvNFahERHCPkcFbQhDLqWvWzLot3Ygjt6ndQZDlK6R2uEU4aaXuyRJpcGO40KLA720VH9XN6Og&#10;KL7m6091wNLLLHGp3uum+FBqvZqLZxCB5vAf/mu/agVpeoDfM/EIy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6izwgAAANwAAAAPAAAAAAAAAAAAAAAAAJgCAABkcnMvZG93&#10;bnJldi54bWxQSwUGAAAAAAQABAD1AAAAhwMAAAAA&#10;" filled="f" stroked="f" strokeweight=".25pt">
                  <v:textbox inset="1pt,1pt,1pt,1pt">
                    <w:txbxContent>
                      <w:p w:rsidR="008F080F" w:rsidRPr="0043740A" w:rsidRDefault="008F080F" w:rsidP="00825BD6"/>
                    </w:txbxContent>
                  </v:textbox>
                </v:rect>
              </v:group>
              <v:group id="Group 234" o:spid="_x0000_s1233"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rect id="Rectangle 235" o:spid="_x0000_s123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QyaMEA&#10;AADcAAAADwAAAGRycy9kb3ducmV2LnhtbESPQYvCMBSE78L+h/AWvGmqSHW7RikLglerwh4fzdu2&#10;2rx0k6j13xtB8DjMzDfMct2bVlzJ+caygsk4AUFcWt1wpeCw34wWIHxA1thaJgV38rBefQyWmGl7&#10;4x1di1CJCGGfoYI6hC6T0pc1GfRj2xFH7886gyFKV0nt8BbhppXTJEmlwYbjQo0d/dRUnouLUZDn&#10;p/74X3zhxstF4lI901X+q9Tws8+/QQTqwzv8am+1gnQ+g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kMmjBAAAA3AAAAA8AAAAAAAAAAAAAAAAAmAIAAGRycy9kb3du&#10;cmV2LnhtbFBLBQYAAAAABAAEAPUAAACGAwAAAAA=&#10;" filled="f" stroked="f" strokeweight=".25pt">
                  <v:textbox inset="1pt,1pt,1pt,1pt">
                    <w:txbxContent>
                      <w:p w:rsidR="008F080F" w:rsidRPr="00352A5A" w:rsidRDefault="008F080F" w:rsidP="00825BD6">
                        <w:pPr>
                          <w:pStyle w:val="ac"/>
                          <w:rPr>
                            <w:rFonts w:ascii="Arial" w:hAnsi="Arial" w:cs="Arial"/>
                            <w:sz w:val="18"/>
                          </w:rPr>
                        </w:pPr>
                        <w:r w:rsidRPr="00352A5A">
                          <w:rPr>
                            <w:rFonts w:ascii="Arial" w:hAnsi="Arial" w:cs="Arial"/>
                            <w:sz w:val="18"/>
                          </w:rPr>
                          <w:t xml:space="preserve"> Н. Контр.</w:t>
                        </w:r>
                      </w:p>
                    </w:txbxContent>
                  </v:textbox>
                </v:rect>
                <v:rect id="Rectangle 236" o:spid="_x0000_s123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sH8MA&#10;AADcAAAADwAAAGRycy9kb3ducmV2LnhtbESPwWrDMBBE74X8g9hAbrWcUFzXiRJMwdBr3QZ6XKyN&#10;7cRaOZLqOH9fFQo9DjPzhtkdZjOIiZzvLStYJykI4sbqnlsFnx/VYw7CB2SNg2VScCcPh/3iYYeF&#10;tjd+p6kOrYgQ9gUq6EIYCyl905FBn9iROHon6wyGKF0rtcNbhJtBbtI0kwZ7jgsdjvTaUXOpv42C&#10;sjzPx2v9gpWXeeoy/aTb8kup1XIutyACzeE//Nd+0wqy5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asH8MAAADcAAAADwAAAAAAAAAAAAAAAACYAgAAZHJzL2Rv&#10;d25yZXYueG1sUEsFBgAAAAAEAAQA9QAAAIgDAAAAAA==&#10;" filled="f" stroked="f" strokeweight=".25pt">
                  <v:textbox inset="1pt,1pt,1pt,1pt">
                    <w:txbxContent>
                      <w:p w:rsidR="008F080F" w:rsidRPr="00CE68A9" w:rsidRDefault="008F080F" w:rsidP="00825BD6">
                        <w:pPr>
                          <w:rPr>
                            <w:rFonts w:ascii="Times New Roman" w:hAnsi="Times New Roman" w:cs="Times New Roman"/>
                            <w:i/>
                          </w:rPr>
                        </w:pPr>
                        <w:r w:rsidRPr="00CE68A9">
                          <w:rPr>
                            <w:rFonts w:ascii="Times New Roman" w:hAnsi="Times New Roman" w:cs="Times New Roman"/>
                            <w:i/>
                          </w:rPr>
                          <w:t>Смоляр В.Г.</w:t>
                        </w:r>
                      </w:p>
                    </w:txbxContent>
                  </v:textbox>
                </v:rect>
              </v:group>
              <v:group id="Group 237" o:spid="_x0000_s1236"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rect id="Rectangle 238" o:spid="_x0000_s123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R8MMA&#10;AADcAAAADwAAAGRycy9kb3ducmV2LnhtbESPwWrDMBBE74X8g9hAb7WcElzXiRJMIdBr3AZ6XKyN&#10;7cRaOZJqu38fFQo9DjPzhtnuZ9OLkZzvLCtYJSkI4trqjhsFnx+HpxyED8gae8uk4Ic87HeLhy0W&#10;2k58pLEKjYgQ9gUqaEMYCil93ZJBn9iBOHpn6wyGKF0jtcMpwk0vn9M0kwY7jgstDvTWUn2tvo2C&#10;srzMp1v1igcv89Rleq2b8kupx+VcbkAEmsN/+K/9rhVkL2v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OR8MMAAADcAAAADwAAAAAAAAAAAAAAAACYAgAAZHJzL2Rv&#10;d25yZXYueG1sUEsFBgAAAAAEAAQA9QAAAIgDAAAAAA==&#10;" filled="f" stroked="f" strokeweight=".25pt">
                  <v:textbox inset="1pt,1pt,1pt,1pt">
                    <w:txbxContent>
                      <w:p w:rsidR="008F080F" w:rsidRPr="00352A5A" w:rsidRDefault="008F080F" w:rsidP="00825BD6">
                        <w:pPr>
                          <w:pStyle w:val="ac"/>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rsidR="008F080F" w:rsidRDefault="008F080F" w:rsidP="00825BD6"/>
                    </w:txbxContent>
                  </v:textbox>
                </v:rect>
                <v:rect id="Rectangle 239" o:spid="_x0000_s123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0a8IA&#10;AADcAAAADwAAAGRycy9kb3ducmV2LnhtbESPQWvCQBSE7wX/w/IKvdVNi0aNrhIKQq+mCh4f2WcS&#10;zb6Nu6vGf+8KQo/DzHzDLFa9acWVnG8sK/gaJiCIS6sbrhRs/9afUxA+IGtsLZOCO3lYLQdvC8y0&#10;vfGGrkWoRISwz1BBHUKXSenLmgz6oe2Io3ewzmCI0lVSO7xFuGnld5Kk0mDDcaHGjn5qKk/FxSjI&#10;82O/OxczXHs5TVyqR7rK90p9vPf5HESgPvyHX+1frSCdjO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zRrwgAAANwAAAAPAAAAAAAAAAAAAAAAAJgCAABkcnMvZG93&#10;bnJldi54bWxQSwUGAAAAAAQABAD1AAAAhwMAAAAA&#10;" filled="f" stroked="f" strokeweight=".25pt">
                  <v:textbox inset="1pt,1pt,1pt,1pt">
                    <w:txbxContent>
                      <w:p w:rsidR="008F080F" w:rsidRPr="007E463F" w:rsidRDefault="008F080F" w:rsidP="00825BD6">
                        <w:pPr>
                          <w:rPr>
                            <w:rFonts w:ascii="Times New Roman" w:hAnsi="Times New Roman" w:cs="Times New Roman"/>
                            <w:i/>
                            <w:szCs w:val="18"/>
                          </w:rPr>
                        </w:pPr>
                        <w:proofErr w:type="spellStart"/>
                        <w:r w:rsidRPr="007E463F">
                          <w:rPr>
                            <w:rFonts w:ascii="Times New Roman" w:hAnsi="Times New Roman" w:cs="Times New Roman"/>
                            <w:i/>
                            <w:szCs w:val="18"/>
                          </w:rPr>
                          <w:t>Розен</w:t>
                        </w:r>
                        <w:proofErr w:type="spellEnd"/>
                        <w:r w:rsidRPr="007E463F">
                          <w:rPr>
                            <w:rFonts w:ascii="Times New Roman" w:hAnsi="Times New Roman" w:cs="Times New Roman"/>
                            <w:i/>
                            <w:szCs w:val="18"/>
                          </w:rPr>
                          <w:t xml:space="preserve"> В.П.</w:t>
                        </w:r>
                      </w:p>
                    </w:txbxContent>
                  </v:textbox>
                </v:rect>
              </v:group>
              <v:line id="Line 240" o:spid="_x0000_s1239"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nI8MAAADcAAAADwAAAGRycy9kb3ducmV2LnhtbESPQYvCMBSE74L/ITzBm6a7YJVuo4jQ&#10;ZW9i7cXbs3m2pc1LabLa/fcbQfA4zMw3TLobTSfuNLjGsoKPZQSCuLS64UpBcc4WGxDOI2vsLJOC&#10;P3Kw204nKSbaPvhE99xXIkDYJaig9r5PpHRlTQbd0vbEwbvZwaAPcqikHvAR4KaTn1EUS4MNh4Ua&#10;ezrUVLb5r1HQXopV9n086HOX7/W1yvzletN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6pyPDAAAA3AAAAA8AAAAAAAAAAAAA&#10;AAAAoQIAAGRycy9kb3ducmV2LnhtbFBLBQYAAAAABAAEAPkAAACRAwAAAAA=&#10;" strokeweight="2pt"/>
              <v:rect id="Rectangle 241" o:spid="_x0000_s1240"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Ph8MA&#10;AADcAAAADwAAAGRycy9kb3ducmV2LnhtbESPwWrDMBBE74X+g9hCb7XcUBzXjRJMIJBrnQZ6XKyt&#10;7cRauZJiu38fBQI9DjPzhlltZtOLkZzvLCt4TVIQxLXVHTcKvg67lxyED8gae8uk4I88bNaPDyss&#10;tJ34k8YqNCJC2BeooA1hKKT0dUsGfWIH4uj9WGcwROkaqR1OEW56uUjTTBrsOC60ONC2pfpcXYyC&#10;sjzNx9/qHXde5qnL9Jtuym+lnp/m8gNEoDn8h+/tvVaQLZd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EPh8MAAADcAAAADwAAAAAAAAAAAAAAAACYAgAAZHJzL2Rv&#10;d25yZXYueG1sUEsFBgAAAAAEAAQA9QAAAIgDAAAAAA==&#10;" filled="f" stroked="f" strokeweight=".25pt">
                <v:textbox inset="1pt,1pt,1pt,1pt">
                  <w:txbxContent>
                    <w:p w:rsidR="008F080F" w:rsidRDefault="008F080F" w:rsidP="00825BD6">
                      <w:pPr>
                        <w:pStyle w:val="ac"/>
                        <w:jc w:val="center"/>
                        <w:rPr>
                          <w:rFonts w:ascii="Times New Roman" w:eastAsia="Times New Roman" w:hAnsi="Times New Roman"/>
                          <w:szCs w:val="28"/>
                          <w:lang w:val="ru-RU" w:eastAsia="ru-RU"/>
                        </w:rPr>
                      </w:pPr>
                    </w:p>
                    <w:p w:rsidR="008F080F" w:rsidRPr="00CE68A9" w:rsidRDefault="008F080F" w:rsidP="00825BD6">
                      <w:pPr>
                        <w:pStyle w:val="ac"/>
                        <w:jc w:val="center"/>
                        <w:rPr>
                          <w:rFonts w:ascii="Times New Roman" w:hAnsi="Times New Roman"/>
                          <w:szCs w:val="28"/>
                        </w:rPr>
                      </w:pPr>
                    </w:p>
                  </w:txbxContent>
                </v:textbox>
              </v:rect>
              <v:line id="Line 242" o:spid="_x0000_s1241"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Wyr0AAADcAAAADwAAAGRycy9kb3ducmV2LnhtbERPuwrCMBTdBf8hXMFNUwUfVKOIUHET&#10;axe3a3Nti81NaaLWvzeD4Hg47/W2M7V4Uesqywom4wgEcW51xYWC7JKMliCcR9ZYWyYFH3Kw3fR7&#10;a4y1ffOZXqkvRAhhF6OC0vsmltLlJRl0Y9sQB+5uW4M+wLaQusV3CDe1nEbRXBqsODSU2NC+pPyR&#10;Po2CxzWbJYfTXl/qdKdvReKvt7tWajjodisQnjr/F//cR61gv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Kplsq9AAAA3AAAAA8AAAAAAAAAAAAAAAAAoQIA&#10;AGRycy9kb3ducmV2LnhtbFBLBQYAAAAABAAEAPkAAACLAwAAAAA=&#10;" strokeweight="2pt"/>
              <v:line id="Line 243" o:spid="_x0000_s1242"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zUcQAAADcAAAADwAAAGRycy9kb3ducmV2LnhtbESPQWvCQBSE70L/w/IK3nRTodqmriEI&#10;Kd5Kk1xye2afSTD7NmRXjf/eLRQ8DjPzDbNNJtOLK42us6zgbRmBIK6t7rhRUBbZ4gOE88gae8uk&#10;4E4Okt3LbIuxtjf+pWvuGxEg7GJU0Ho/xFK6uiWDbmkH4uCd7GjQBzk2Uo94C3DTy1UUraXBjsNC&#10;iwPtW6rP+cUoOFfle/b9s9dFn6f62GS+Op60UvPXKf0C4Wnyz/B/+6AVrD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TNRxAAAANwAAAAPAAAAAAAAAAAA&#10;AAAAAKECAABkcnMvZG93bnJldi54bWxQSwUGAAAAAAQABAD5AAAAkgMAAAAA&#10;" strokeweight="2pt"/>
              <v:line id="Line 244" o:spid="_x0000_s1243"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q670AAADcAAAADwAAAGRycy9kb3ducmV2LnhtbERPuwrCMBTdBf8hXMFNUwVFqqmIUHET&#10;q4vbtbl9YHNTmqj1780gOB7Oe7PtTSNe1LnasoLZNAJBnFtdc6ngekknKxDOI2tsLJOCDznYJsPB&#10;BmNt33ymV+ZLEULYxaig8r6NpXR5RQbd1LbEgStsZ9AH2JVSd/gO4aaR8yhaSoM1h4YKW9pXlD+y&#10;p1HwuF0X6eG015cm2+l7mfrbvdBKjUf9bg3CU+//4p/7qBUsV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kK6uu9AAAA3AAAAA8AAAAAAAAAAAAAAAAAoQIA&#10;AGRycy9kb3ducmV2LnhtbFBLBQYAAAAABAAEAPkAAACLAwAAAAA=&#10;" strokeweight="2pt"/>
              <v:rect id="Rectangle 245" o:spid="_x0000_s1244"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CT8EA&#10;AADcAAAADwAAAGRycy9kb3ducmV2LnhtbESPQYvCMBSE78L+h/AWvGmqSKldo5QFwatVweOjedtW&#10;m5duErX77zeC4HGYmW+Y1WYwnbiT861lBbNpAoK4srrlWsHxsJ1kIHxA1thZJgV/5GGz/hitMNf2&#10;wXu6l6EWEcI+RwVNCH0upa8aMuintieO3o91BkOUrpba4SPCTSfnSZJKgy3HhQZ7+m6oupY3o6Ao&#10;LsPpt1zi1ssscale6Lo4KzX+HIovEIGG8A6/2jutIM1m8D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Qk/BAAAA3AAAAA8AAAAAAAAAAAAAAAAAmAIAAGRycy9kb3du&#10;cmV2LnhtbFBLBQYAAAAABAAEAPUAAACGAwAAAAA=&#10;" filled="f" stroked="f" strokeweight=".25pt">
                <v:textbox inset="1pt,1pt,1pt,1pt">
                  <w:txbxContent>
                    <w:p w:rsidR="008F080F" w:rsidRPr="00352A5A" w:rsidRDefault="008F080F" w:rsidP="00825BD6">
                      <w:pPr>
                        <w:pStyle w:val="ac"/>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246" o:spid="_x0000_s1245"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cOMEA&#10;AADcAAAADwAAAGRycy9kb3ducmV2LnhtbESPQYvCMBSE78L+h/AWvGm6IqXbNUoRBK9WhT0+mrdt&#10;tXnpJlHrvzeC4HGYmW+YxWownbiS861lBV/TBARxZXXLtYLDfjPJQPiArLGzTAru5GG1/BgtMNf2&#10;xju6lqEWEcI+RwVNCH0upa8aMuintieO3p91BkOUrpba4S3CTSdnSZJKgy3HhQZ7WjdUncuLUVAU&#10;p+H4X37jxssscame67r4VWr8ORQ/IAIN4R1+tbdaQZrN4H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j3DjBAAAA3AAAAA8AAAAAAAAAAAAAAAAAmAIAAGRycy9kb3du&#10;cmV2LnhtbFBLBQYAAAAABAAEAPUAAACGAwAAAAA=&#10;" filled="f" stroked="f" strokeweight=".25pt">
                <v:textbox inset="1pt,1pt,1pt,1pt">
                  <w:txbxContent>
                    <w:p w:rsidR="008F080F" w:rsidRPr="00352A5A" w:rsidRDefault="008F080F" w:rsidP="00825BD6">
                      <w:pPr>
                        <w:pStyle w:val="ac"/>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v:textbox>
              </v:rect>
              <v:rect id="Rectangle 247" o:spid="_x0000_s1246"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5o8IA&#10;AADcAAAADwAAAGRycy9kb3ducmV2LnhtbESPQWvCQBSE70L/w/IK3nRTlZBGVwkFwauxgsdH9jWJ&#10;zb5Nd1eN/94VhB6HmfmGWW0G04krOd9aVvAxTUAQV1a3XCv4PmwnGQgfkDV2lknBnTxs1m+jFeba&#10;3nhP1zLUIkLY56igCaHPpfRVQwb91PbE0fuxzmCI0tVSO7xFuOnkLElSabDluNBgT18NVb/lxSgo&#10;ivNw/Cs/cetllrhUL3RdnJQavw/FEkSgIfyHX+2dVpBm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3mjwgAAANwAAAAPAAAAAAAAAAAAAAAAAJgCAABkcnMvZG93&#10;bnJldi54bWxQSwUGAAAAAAQABAD1AAAAhwMAAAAA&#10;" filled="f" stroked="f" strokeweight=".25pt">
                <v:textbox inset="1pt,1pt,1pt,1pt">
                  <w:txbxContent>
                    <w:p w:rsidR="008F080F" w:rsidRPr="00364A13" w:rsidRDefault="008F080F" w:rsidP="00825BD6">
                      <w:pPr>
                        <w:jc w:val="center"/>
                        <w:rPr>
                          <w:sz w:val="20"/>
                          <w:szCs w:val="20"/>
                          <w:lang w:val="en-US"/>
                        </w:rPr>
                      </w:pPr>
                    </w:p>
                  </w:txbxContent>
                </v:textbox>
              </v:rect>
              <v:line id="Line 248" o:spid="_x0000_s1247"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uW8QAAADcAAAADwAAAGRycy9kb3ducmV2LnhtbESP0WoCMRRE34X+Q7iFvmlWKWJXo5Ta&#10;QsUH0foB1811s7q5WZJUV7/eCIKPw8ycYSaz1tbiRD5UjhX0exkI4sLpiksF27+f7ghEiMgaa8ek&#10;4EIBZtOXzgRz7c68ptMmliJBOOSowMTY5FKGwpDF0HMNcfL2zluMSfpSao/nBLe1HGTZUFqsOC0Y&#10;bOjLUHHc/FsFC79bHvvX0sgdL/x3vZp/BHtQ6u21/RyDiNTGZ/jR/tUKhqN3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gm5bxAAAANwAAAAPAAAAAAAAAAAA&#10;AAAAAKECAABkcnMvZG93bnJldi54bWxQSwUGAAAAAAQABAD5AAAAkgMAAAAA&#10;" strokeweight="1pt"/>
              <v:line id="Line 249" o:spid="_x0000_s1248"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LwMQAAADcAAAADwAAAGRycy9kb3ducmV2LnhtbESP0WoCMRRE34X+Q7iFvmlWoWJXo5Ta&#10;QsUH0foB1811s7q5WZJUV7/eCIKPw8ycYSaz1tbiRD5UjhX0exkI4sLpiksF27+f7ghEiMgaa8ek&#10;4EIBZtOXzgRz7c68ptMmliJBOOSowMTY5FKGwpDF0HMNcfL2zluMSfpSao/nBLe1HGTZUFqsOC0Y&#10;bOjLUHHc/FsFC79bHvvX0sgdL/x3vZp/BHtQ6u21/RyDiNTGZ/jR/tUKhqN3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svAxAAAANwAAAAPAAAAAAAAAAAA&#10;AAAAAKECAABkcnMvZG93bnJldi54bWxQSwUGAAAAAAQABAD5AAAAkgMAAAAA&#10;" strokeweight="1pt"/>
              <v:rect id="Rectangle 250" o:spid="_x0000_s1249"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aO8EA&#10;AADcAAAADwAAAGRycy9kb3ducmV2LnhtbESPQYvCMBSE78L+h/AWvGm6IqVbjVIEwatVweOjedvW&#10;bV5qErX77zeC4HGYmW+Y5XownbiT861lBV/TBARxZXXLtYLjYTvJQPiArLGzTAr+yMN69TFaYq7t&#10;g/d0L0MtIoR9jgqaEPpcSl81ZNBPbU8cvR/rDIYoXS21w0eEm07OkiSVBluOCw32tGmo+i1vRkFR&#10;XIbTtfzGrZdZ4lI913VxVmr8ORQLEIGG8A6/2jutIM1SeJ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2jvBAAAA3AAAAA8AAAAAAAAAAAAAAAAAmAIAAGRycy9kb3du&#10;cmV2LnhtbFBLBQYAAAAABAAEAPUAAACGAwAAAAA=&#10;" filled="f" stroked="f" strokeweight=".25pt">
                <v:textbox inset="1pt,1pt,1pt,1pt">
                  <w:txbxContent>
                    <w:p w:rsidR="008F080F" w:rsidRPr="00CE68A9" w:rsidRDefault="008F080F" w:rsidP="00825BD6">
                      <w:pPr>
                        <w:pStyle w:val="ac"/>
                        <w:jc w:val="center"/>
                        <w:rPr>
                          <w:rFonts w:ascii="Times New Roman" w:hAnsi="Times New Roman"/>
                          <w:lang w:val="ru-RU"/>
                        </w:rPr>
                      </w:pPr>
                      <w:r w:rsidRPr="00CE68A9">
                        <w:rPr>
                          <w:rFonts w:ascii="Times New Roman" w:hAnsi="Times New Roman"/>
                          <w:sz w:val="24"/>
                          <w:szCs w:val="24"/>
                        </w:rPr>
                        <w:t>КПІ ІЕЕ ОА-</w:t>
                      </w:r>
                      <w:r w:rsidRPr="00CE68A9">
                        <w:rPr>
                          <w:rFonts w:ascii="Times New Roman" w:hAnsi="Times New Roman"/>
                          <w:sz w:val="24"/>
                          <w:szCs w:val="24"/>
                          <w:lang w:val="ru-RU"/>
                        </w:rPr>
                        <w:t>п71</w:t>
                      </w:r>
                    </w:p>
                    <w:p w:rsidR="008F080F" w:rsidRPr="00226801" w:rsidRDefault="008F080F" w:rsidP="00825BD6">
                      <w:pPr>
                        <w:rPr>
                          <w:szCs w:val="28"/>
                        </w:rPr>
                      </w:pPr>
                    </w:p>
                  </w:txbxContent>
                </v:textbox>
              </v:rect>
              <w10:wrap anchorx="margin" anchory="margin"/>
              <w10:anchorlock/>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80F" w:rsidRPr="002E61D2" w:rsidRDefault="008F080F" w:rsidP="002E61D2">
    <w:pPr>
      <w:pStyle w:val="a8"/>
    </w:pPr>
    <w:r w:rsidRPr="00825BD6">
      <w:rPr>
        <w:rFonts w:ascii="Times New Roman" w:hAnsi="Times New Roman" w:cs="Times New Roman"/>
        <w:noProof/>
        <w:sz w:val="24"/>
        <w:szCs w:val="24"/>
        <w:lang w:val="ru-RU" w:eastAsia="ru-RU"/>
      </w:rPr>
      <mc:AlternateContent>
        <mc:Choice Requires="wpg">
          <w:drawing>
            <wp:anchor distT="0" distB="0" distL="114300" distR="114300" simplePos="0" relativeHeight="251672576" behindDoc="0" locked="0" layoutInCell="0" allowOverlap="1" wp14:anchorId="1AFEE375" wp14:editId="3F68B095">
              <wp:simplePos x="0" y="0"/>
              <wp:positionH relativeFrom="margin">
                <wp:align>center</wp:align>
              </wp:positionH>
              <wp:positionV relativeFrom="margin">
                <wp:align>center</wp:align>
              </wp:positionV>
              <wp:extent cx="6588760" cy="10189210"/>
              <wp:effectExtent l="0" t="0" r="21590" b="21590"/>
              <wp:wrapNone/>
              <wp:docPr id="737" name="Группа 737"/>
              <wp:cNvGraphicFramePr/>
              <a:graphic xmlns:a="http://schemas.openxmlformats.org/drawingml/2006/main">
                <a:graphicData uri="http://schemas.microsoft.com/office/word/2010/wordprocessingGroup">
                  <wpg:wgp>
                    <wpg:cNvGrpSpPr/>
                    <wpg:grpSpPr bwMode="auto">
                      <a:xfrm>
                        <a:off x="0" y="0"/>
                        <a:ext cx="6588760" cy="10189210"/>
                        <a:chOff x="0" y="0"/>
                        <a:chExt cx="20000" cy="20000"/>
                      </a:xfrm>
                    </wpg:grpSpPr>
                    <wps:wsp>
                      <wps:cNvPr id="738"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9"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0"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1"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2"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3"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825BD6">
                            <w:pPr>
                              <w:jc w:val="cente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750"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825BD6">
                            <w:pPr>
                              <w:jc w:val="cente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751"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825BD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752"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825BD6">
                            <w:pPr>
                              <w:jc w:val="cente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753"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825BD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754"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825BD6">
                            <w:pPr>
                              <w:jc w:val="cente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755"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825BD6">
                            <w:pPr>
                              <w:jc w:val="center"/>
                              <w:rPr>
                                <w:rFonts w:ascii="Journal" w:hAnsi="Journal"/>
                                <w:lang w:val="en-US"/>
                              </w:rPr>
                            </w:pPr>
                          </w:p>
                        </w:txbxContent>
                      </wps:txbx>
                      <wps:bodyPr rot="0" vert="horz" wrap="square" lIns="12700" tIns="12700" rIns="12700" bIns="12700" anchor="t" anchorCtr="0" upright="1">
                        <a:noAutofit/>
                      </wps:bodyPr>
                    </wps:wsp>
                    <wps:wsp>
                      <wps:cNvPr id="756"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80F" w:rsidRDefault="008F080F" w:rsidP="00825BD6">
                            <w:pPr>
                              <w:pStyle w:val="ac"/>
                              <w:jc w:val="center"/>
                              <w:rPr>
                                <w:rFonts w:ascii="Journal" w:hAnsi="Journal"/>
                                <w:sz w:val="32"/>
                                <w:szCs w:val="32"/>
                                <w:lang w:val="ru-RU"/>
                              </w:rPr>
                            </w:pPr>
                            <w:r>
                              <w:rPr>
                                <w:sz w:val="32"/>
                                <w:szCs w:val="32"/>
                                <w:lang w:val="ru-RU"/>
                              </w:rPr>
                              <w:t>2410</w:t>
                            </w:r>
                            <w:r>
                              <w:rPr>
                                <w:sz w:val="32"/>
                                <w:szCs w:val="32"/>
                                <w:lang w:val="en-US"/>
                              </w:rPr>
                              <w:t xml:space="preserve"> </w:t>
                            </w:r>
                            <w:r>
                              <w:rPr>
                                <w:sz w:val="32"/>
                                <w:szCs w:val="32"/>
                              </w:rPr>
                              <w:t>ДП</w:t>
                            </w:r>
                            <w:r>
                              <w:rPr>
                                <w:sz w:val="32"/>
                                <w:szCs w:val="32"/>
                                <w:lang w:val="ru-RU"/>
                              </w:rPr>
                              <w:t>.ОА-п71.11.ПЗ</w:t>
                            </w:r>
                          </w:p>
                          <w:p w:rsidR="008F080F" w:rsidRDefault="008F080F" w:rsidP="00825BD6">
                            <w:pP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EE375" id="Группа 737" o:spid="_x0000_s1250" style="position:absolute;margin-left:0;margin-top:0;width:518.8pt;height:802.3pt;z-index:25167257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" o:allowincell="f">
              <v:rect id="Rectangle 3" o:spid="_x0000_s125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NVsIA&#10;AADcAAAADwAAAGRycy9kb3ducmV2LnhtbERPzWqDQBC+B/oOyxR6i2taaKrJKqYQ6Ck0xgcY3KlK&#10;3FnrbtT26bOHQo8f3/8+X0wvJhpdZ1nBJopBENdWd9woqC7H9RsI55E19pZJwQ85yLOH1R5TbWc+&#10;01T6RoQQdikqaL0fUild3ZJBF9mBOHBfdjToAxwbqUecQ7jp5XMcv0qDHYeGFgd6b6m+ljej4OqX&#10;6VQ05e8xqQ5J/Xko5tt3odTT41LsQHha/L/4z/2hFWxfwtp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M1WwgAAANwAAAAPAAAAAAAAAAAAAAAAAJgCAABkcnMvZG93&#10;bnJldi54bWxQSwUGAAAAAAQABAD1AAAAhwMAAAAA&#10;" filled="f" strokeweight="2pt"/>
              <v:line id="Line 4" o:spid="_x0000_s125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FDMMAAADcAAAADwAAAGRycy9kb3ducmV2LnhtbESPT4vCMBTE74LfITzBm6YqrlqNIkLF&#10;27LVi7fX5vUPNi+lidr99puFhT0OM/MbZnfoTSNe1LnasoLZNAJBnFtdc6ngdk0maxDOI2tsLJOC&#10;b3Jw2A8HO4y1ffMXvVJfigBhF6OCyvs2ltLlFRl0U9sSB6+wnUEfZFdK3eE7wE0j51H0IQ3WHBYq&#10;bOlUUf5In0bB435bJufPk7426VFnZeLvWaGVGo/64xaEp97/h//aF61gtdj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uhQzDAAAA3AAAAA8AAAAAAAAAAAAA&#10;AAAAoQIAAGRycy9kb3ducmV2LnhtbFBLBQYAAAAABAAEAPkAAACRAwAAAAA=&#10;" strokeweight="2pt"/>
              <v:line id="Line 5" o:spid="_x0000_s125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f7L0AAADcAAAADwAAAGRycy9kb3ducmV2LnhtbERPuwrCMBTdBf8hXMFNU8UX1SgiVNzE&#10;6uJ2ba5tsbkpTdT692YQHA/nvdq0phIvalxpWcFoGIEgzqwuOVdwOSeDBQjnkTVWlknBhxxs1t3O&#10;CmNt33yiV+pzEULYxaig8L6OpXRZQQbd0NbEgbvbxqAPsMmlbvAdwk0lx1E0kwZLDg0F1rQrKHuk&#10;T6Pgcb1Mk/1xp89VutW3PPHX210r1e+12yUIT63/i3/ug1Ywn4T5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SX+y9AAAA3AAAAA8AAAAAAAAAAAAAAAAAoQIA&#10;AGRycy9kb3ducmV2LnhtbFBLBQYAAAAABAAEAPkAAACLAwAAAAA=&#10;" strokeweight="2pt"/>
              <v:line id="Line 6" o:spid="_x0000_s125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76d8MAAADcAAAADwAAAGRycy9kb3ducmV2LnhtbESPT4vCMBTE74LfITzBm00V/1GNIkKX&#10;vS1WL95em2dbbF5Kk9Xut98IgsdhZn7DbPe9acSDOldbVjCNYhDEhdU1lwou53SyBuE8ssbGMin4&#10;Iwf73XCwxUTbJ5/okflSBAi7BBVU3reJlK6oyKCLbEscvJvtDPogu1LqDp8Bbho5i+OlNFhzWKiw&#10;pWNFxT37NQru18si/fo56nOTHXRepv6a37RS41F/2IDw1PtP+N3+1gpW8y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e+nfDAAAA3AAAAA8AAAAAAAAAAAAA&#10;AAAAoQIAAGRycy9kb3ducmV2LnhtbFBLBQYAAAAABAAEAPkAAACRAwAAAAA=&#10;" strokeweight="2pt"/>
              <v:line id="Line 7" o:spid="_x0000_s125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xkAMQAAADcAAAADwAAAGRycy9kb3ducmV2LnhtbESPQWvCQBSE70L/w/IKvemmoVVJXUUC&#10;kd6kSS65PbPPJJh9G7Krpv/eLRQ8DjPzDbPZTaYXNxpdZ1nB+yICQVxb3XGjoCyy+RqE88gae8uk&#10;4Jcc7LYvsw0m2t75h265b0SAsEtQQev9kEjp6pYMuoUdiIN3tqNBH+TYSD3iPcBNL+MoWkqDHYeF&#10;FgdKW6ov+dUouFTlZ3Y4prro870+NZmvTmet1NvrtP8C4Wnyz/B/+1srWH3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GQAxAAAANwAAAAPAAAAAAAAAAAA&#10;AAAAAKECAABkcnMvZG93bnJldi54bWxQSwUGAAAAAAQABAD5AAAAkgMAAAAA&#10;" strokeweight="2pt"/>
              <v:line id="Line 8" o:spid="_x0000_s125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Bm8QAAADcAAAADwAAAGRycy9kb3ducmV2LnhtbESPS4vCQBCE74L/YWjBm058rEp0FBEi&#10;3paNXrx1Mp0HZnpCZtTsv99ZWNhjUVVfUbtDbxrxos7VlhXMphEI4tzqmksFt2sy2YBwHlljY5kU&#10;fJODw3442GGs7Zu/6JX6UgQIuxgVVN63sZQur8igm9qWOHiF7Qz6ILtS6g7fAW4aOY+ilTRYc1io&#10;sKVTRfkjfRoFj/vtIzl/nvS1SY86KxN/zwqt1HjUH7cgPPX+P/zXvmgF6+U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MGbxAAAANwAAAAPAAAAAAAAAAAA&#10;AAAAAKECAABkcnMvZG93bnJldi54bWxQSwUGAAAAAAQABAD5AAAAkgMAAAAA&#10;" strokeweight="2pt"/>
              <v:line id="Line 9" o:spid="_x0000_s125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lZ78QAAADcAAAADwAAAGRycy9kb3ducmV2LnhtbESPQWvCQBSE70L/w/IK3nRTsbakriEI&#10;kd6kSS65PbPPJJh9G7Krpv/eLRQ8DjPzDbNNJtOLG42us6zgbRmBIK6t7rhRUBbZ4hOE88gae8uk&#10;4JccJLuX2RZjbe/8Q7fcNyJA2MWooPV+iKV0dUsG3dIOxME729GgD3JspB7xHuCml6so2kiDHYeF&#10;Fgfat1Rf8qtRcKnK9+xw3Ouiz1N9ajJfnc5aqfnrlH6B8DT5Z/i//a0VfKz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aVnvxAAAANwAAAAPAAAAAAAAAAAA&#10;AAAAAKECAABkcnMvZG93bnJldi54bWxQSwUGAAAAAAQABAD5AAAAkgMAAAAA&#10;" strokeweight="2pt"/>
              <v:line id="Line 10" o:spid="_x0000_s125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8dMQAAADcAAAADwAAAGRycy9kb3ducmV2LnhtbESPQWvCQBSE70L/w/IK3nRTqbakriEI&#10;Kd5Kk1xye2afSTD7NmRXjf/eLRQ8DjPzDbNNJtOLK42us6zgbRmBIK6t7rhRUBbZ4hOE88gae8uk&#10;4E4Okt3LbIuxtjf+pWvuGxEg7GJU0Ho/xFK6uiWDbmkH4uCd7GjQBzk2Uo94C3DTy1UUbaTBjsNC&#10;iwPtW6rP+cUoOFflOvv+2euiz1N9bDJfHU9aqfnrlH6B8DT5Z/i/fdAKPt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fx0xAAAANwAAAAPAAAAAAAAAAAA&#10;AAAAAKECAABkcnMvZG93bnJldi54bWxQSwUGAAAAAAQABAD5AAAAkgMAAAAA&#10;" strokeweight="2pt"/>
              <v:line id="Line 11" o:spid="_x0000_s125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gsMUAAADcAAAADwAAAGRycy9kb3ducmV2LnhtbESP0WoCMRRE3wX/IVyhb5q1FNtujSK2&#10;hYoP0m0/4Lq5blY3N0uS6urXm4Lg4zAzZ5jpvLONOJIPtWMF41EGgrh0uuZKwe/P5/AFRIjIGhvH&#10;pOBMAeazfm+KuXYn/qZjESuRIBxyVGBibHMpQ2nIYhi5ljh5O+ctxiR9JbXHU4LbRj5m2URarDkt&#10;GGxpaag8FH9Wwcpv14fxpTJyyyv/0WzeX4PdK/Uw6BZvICJ18R6+tb+0gue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TgsMUAAADcAAAADwAAAAAAAAAA&#10;AAAAAAChAgAAZHJzL2Rvd25yZXYueG1sUEsFBgAAAAAEAAQA+QAAAJMDAAAAAA==&#10;" strokeweight="1pt"/>
              <v:line id="Line 12" o:spid="_x0000_s126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vHmMMAAADcAAAADwAAAGRycy9kb3ducmV2LnhtbESPS4vCQBCE74L/YWjBm04UX0RHESHL&#10;3hajF2+dTOeBmZ6QmdXsv98RBI9FVX1F7Q69acSDOldbVjCbRiCIc6trLhVcL8lkA8J5ZI2NZVLw&#10;Rw4O++Fgh7G2Tz7TI/WlCBB2MSqovG9jKV1ekUE3tS1x8ArbGfRBdqXUHT4D3DRyHkUrabDmsFBh&#10;S6eK8nv6axTcb9dl8vVz0pcmPeqsTPwtK7RS41F/3ILw1PtP+N3+1grWiz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7x5jDAAAA3AAAAA8AAAAAAAAAAAAA&#10;AAAAoQIAAGRycy9kb3ducmV2LnhtbFBLBQYAAAAABAAEAPkAAACRAwAAAAA=&#10;" strokeweight="2pt"/>
              <v:line id="Line 13" o:spid="_x0000_s126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RWcEAAADcAAAADwAAAGRycy9kb3ducmV2LnhtbERPzWoCMRC+F3yHMIK3mrUU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FZwQAAANwAAAAPAAAAAAAAAAAAAAAA&#10;AKECAABkcnMvZG93bnJldi54bWxQSwUGAAAAAAQABAD5AAAAjwMAAAAA&#10;" strokeweight="1pt"/>
              <v:rect id="Rectangle 14" o:spid="_x0000_s126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TsEA&#10;AADcAAAADwAAAGRycy9kb3ducmV2LnhtbESPT4vCMBTE74LfITzBm6Yu4p+uUcqC4NWq4PHRvG27&#10;27zUJGr99kYQPA4z8xtmtelMI27kfG1ZwWScgCAurK65VHA8bEcLED4ga2wsk4IHedis+70Vptre&#10;eU+3PJQiQtinqKAKoU2l9EVFBv3YtsTR+7XOYIjSlVI7vEe4aeRXksykwZrjQoUt/VRU/OdXoyDL&#10;/rrTJV/i1stF4mZ6qsvsrNRw0GXfIAJ14RN+t3dawXy6hN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07BAAAA3AAAAA8AAAAAAAAAAAAAAAAAmAIAAGRycy9kb3du&#10;cmV2LnhtbFBLBQYAAAAABAAEAPUAAACGAwAAAAA=&#10;" filled="f" stroked="f" strokeweight=".25pt">
                <v:textbox inset="1pt,1pt,1pt,1pt">
                  <w:txbxContent>
                    <w:p w:rsidR="008F080F" w:rsidRDefault="008F080F" w:rsidP="00825BD6">
                      <w:pPr>
                        <w:jc w:val="center"/>
                        <w:rPr>
                          <w:rFonts w:ascii="Journal" w:hAnsi="Journal"/>
                        </w:rPr>
                      </w:pPr>
                      <w:proofErr w:type="spellStart"/>
                      <w:r>
                        <w:rPr>
                          <w:rFonts w:ascii="Journal" w:hAnsi="Journal"/>
                          <w:sz w:val="18"/>
                        </w:rPr>
                        <w:t>Змн</w:t>
                      </w:r>
                      <w:proofErr w:type="spellEnd"/>
                      <w:r>
                        <w:rPr>
                          <w:rFonts w:ascii="Journal" w:hAnsi="Journal"/>
                          <w:sz w:val="18"/>
                        </w:rPr>
                        <w:t>.</w:t>
                      </w:r>
                    </w:p>
                  </w:txbxContent>
                </v:textbox>
              </v:rect>
              <v:rect id="Rectangle 15" o:spid="_x0000_s126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EDsAA&#10;AADcAAAADwAAAGRycy9kb3ducmV2LnhtbERPz2vCMBS+C/4P4Qm7aTrZOleNUoSCV7sNdnw0b21d&#10;81KT2Nb/3hwGO358v3eHyXRiIOdbywqeVwkI4srqlmsFnx/FcgPCB2SNnWVScCcPh/18tsNM25HP&#10;NJShFjGEfYYKmhD6TEpfNWTQr2xPHLkf6wyGCF0ttcMxhptOrpMklQZbjg0N9nRsqPotb0ZBnl+m&#10;r2v5joWXm8Sl+kXX+bdST4sp34IINIV/8Z/7pBW8vcb5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zEDsAAAADcAAAADwAAAAAAAAAAAAAAAACYAgAAZHJzL2Rvd25y&#10;ZXYueG1sUEsFBgAAAAAEAAQA9QAAAIUDAAAAAA==&#10;" filled="f" stroked="f" strokeweight=".25pt">
                <v:textbox inset="1pt,1pt,1pt,1pt">
                  <w:txbxContent>
                    <w:p w:rsidR="008F080F" w:rsidRDefault="008F080F" w:rsidP="00825BD6">
                      <w:pPr>
                        <w:jc w:val="center"/>
                        <w:rPr>
                          <w:rFonts w:ascii="Journal" w:hAnsi="Journal"/>
                        </w:rPr>
                      </w:pPr>
                      <w:proofErr w:type="spellStart"/>
                      <w:r>
                        <w:rPr>
                          <w:rFonts w:ascii="Journal" w:hAnsi="Journal"/>
                          <w:sz w:val="18"/>
                        </w:rPr>
                        <w:t>Арк</w:t>
                      </w:r>
                      <w:proofErr w:type="spellEnd"/>
                      <w:r>
                        <w:rPr>
                          <w:rFonts w:ascii="Journal" w:hAnsi="Journal"/>
                          <w:sz w:val="18"/>
                        </w:rPr>
                        <w:t>.</w:t>
                      </w:r>
                    </w:p>
                  </w:txbxContent>
                </v:textbox>
              </v:rect>
              <v:rect id="Rectangle 16" o:spid="_x0000_s126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hlcMA&#10;AADcAAAADwAAAGRycy9kb3ducmV2LnhtbESPQWvCQBSE7wX/w/IEb83GYjVNXSUUBK9NW/D4yL5m&#10;U7Nv4+6q8d+7hUKPw8x8w6y3o+3FhXzoHCuYZzkI4sbpjlsFnx+7xwJEiMgae8ek4EYBtpvJwxpL&#10;7a78Tpc6tiJBOJSowMQ4lFKGxpDFkLmBOHnfzluMSfpWao/XBLe9fMrzpbTYcVowONCboeZYn62C&#10;qvoZv071C+6CLHK/1AvdVgelZtOxegURaYz/4b/2XitYPc/h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BhlcMAAADcAAAADwAAAAAAAAAAAAAAAACYAgAAZHJzL2Rv&#10;d25yZXYueG1sUEsFBgAAAAAEAAQA9QAAAIgDAAAAAA==&#10;" filled="f" stroked="f" strokeweight=".25pt">
                <v:textbox inset="1pt,1pt,1pt,1pt">
                  <w:txbxContent>
                    <w:p w:rsidR="008F080F" w:rsidRDefault="008F080F" w:rsidP="00825BD6">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17" o:spid="_x0000_s126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4sIA&#10;AADcAAAADwAAAGRycy9kb3ducmV2LnhtbESPT4vCMBTE74LfITzBm6aK/7ZrlCIIXu3ugsdH87bt&#10;2rzUJGr99kYQ9jjMzG+Y9bYzjbiR87VlBZNxAoK4sLrmUsH31360AuEDssbGMil4kIftpt9bY6rt&#10;nY90y0MpIoR9igqqENpUSl9UZNCPbUscvV/rDIYoXSm1w3uEm0ZOk2QhDdYcFypsaVdRcc6vRkGW&#10;/XU/l/wD916uErfQM11mJ6WGgy77BBGoC//hd/ugFSznU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v/iwgAAANwAAAAPAAAAAAAAAAAAAAAAAJgCAABkcnMvZG93&#10;bnJldi54bWxQSwUGAAAAAAQABAD1AAAAhwMAAAAA&#10;" filled="f" stroked="f" strokeweight=".25pt">
                <v:textbox inset="1pt,1pt,1pt,1pt">
                  <w:txbxContent>
                    <w:p w:rsidR="008F080F" w:rsidRDefault="008F080F" w:rsidP="00825BD6">
                      <w:pPr>
                        <w:jc w:val="center"/>
                        <w:rPr>
                          <w:rFonts w:ascii="Journal" w:hAnsi="Journal"/>
                        </w:rPr>
                      </w:pPr>
                      <w:r>
                        <w:rPr>
                          <w:rFonts w:ascii="Journal" w:hAnsi="Journal"/>
                          <w:sz w:val="18"/>
                        </w:rPr>
                        <w:t>Підпис</w:t>
                      </w:r>
                    </w:p>
                  </w:txbxContent>
                </v:textbox>
              </v:rect>
              <v:rect id="Rectangle 18" o:spid="_x0000_s126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aecQA&#10;AADcAAAADwAAAGRycy9kb3ducmV2LnhtbESPT2vCQBTE74LfYXmF3nTTP0aN2UgoCL02WujxkX0m&#10;0ezbuLvV9Nt3CwWPw8z8hsm3o+nFlZzvLCt4micgiGurO24UHPa72QqED8gae8uk4Ic8bIvpJMdM&#10;2xt/0LUKjYgQ9hkqaEMYMil93ZJBP7cDcfSO1hkMUbpGaoe3CDe9fE6SVBrsOC60ONBbS/W5+jYK&#10;yvI0fl6qNe68XCUu1a+6Kb+UenwYyw2IQGO4h//b71rBcvEC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WnnEAAAA3AAAAA8AAAAAAAAAAAAAAAAAmAIAAGRycy9k&#10;b3ducmV2LnhtbFBLBQYAAAAABAAEAPUAAACJAwAAAAA=&#10;" filled="f" stroked="f" strokeweight=".25pt">
                <v:textbox inset="1pt,1pt,1pt,1pt">
                  <w:txbxContent>
                    <w:p w:rsidR="008F080F" w:rsidRDefault="008F080F" w:rsidP="00825BD6">
                      <w:pPr>
                        <w:jc w:val="center"/>
                        <w:rPr>
                          <w:rFonts w:ascii="Journal" w:hAnsi="Journal"/>
                        </w:rPr>
                      </w:pPr>
                      <w:r>
                        <w:rPr>
                          <w:rFonts w:ascii="Journal" w:hAnsi="Journal"/>
                          <w:sz w:val="18"/>
                        </w:rPr>
                        <w:t>Дата</w:t>
                      </w:r>
                    </w:p>
                  </w:txbxContent>
                </v:textbox>
              </v:rect>
              <v:rect id="Rectangle 19" o:spid="_x0000_s126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DcIA&#10;AADcAAAADwAAAGRycy9kb3ducmV2LnhtbESPQYvCMBSE78L+h/AW9qbpirpajVIEYa9WhT0+mmdb&#10;t3mpSdT6740geBxm5htmsepMI67kfG1ZwfcgAUFcWF1zqWC/2/SnIHxA1thYJgV38rBafvQWmGp7&#10;4y1d81CKCGGfooIqhDaV0hcVGfQD2xJH72idwRClK6V2eItw08hhkkykwZrjQoUtrSsq/vOLUZBl&#10;p+5wzme48XKauIke6TL7U+rrs8vmIAJ14R1+tX+1gp/xC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INwgAAANwAAAAPAAAAAAAAAAAAAAAAAJgCAABkcnMvZG93&#10;bnJldi54bWxQSwUGAAAAAAQABAD1AAAAhwMAAAAA&#10;" filled="f" stroked="f" strokeweight=".25pt">
                <v:textbox inset="1pt,1pt,1pt,1pt">
                  <w:txbxContent>
                    <w:p w:rsidR="008F080F" w:rsidRDefault="008F080F" w:rsidP="00825BD6">
                      <w:pPr>
                        <w:jc w:val="center"/>
                        <w:rPr>
                          <w:rFonts w:ascii="Journal" w:hAnsi="Journal"/>
                        </w:rPr>
                      </w:pPr>
                      <w:proofErr w:type="spellStart"/>
                      <w:r>
                        <w:rPr>
                          <w:rFonts w:ascii="Journal" w:hAnsi="Journal"/>
                          <w:sz w:val="18"/>
                        </w:rPr>
                        <w:t>Арк</w:t>
                      </w:r>
                      <w:proofErr w:type="spellEnd"/>
                      <w:r>
                        <w:rPr>
                          <w:rFonts w:ascii="Journal" w:hAnsi="Journal"/>
                          <w:sz w:val="18"/>
                        </w:rPr>
                        <w:t>.</w:t>
                      </w:r>
                    </w:p>
                  </w:txbxContent>
                </v:textbox>
              </v:rect>
              <v:rect id="Rectangle 20" o:spid="_x0000_s1268"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nlsIA&#10;AADcAAAADwAAAGRycy9kb3ducmV2LnhtbESPQYvCMBSE78L+h/AW9qapsrpajVIEYa9WhT0+mmdb&#10;bV5qErX7740geBxm5htmsepMI27kfG1ZwXCQgCAurK65VLDfbfpTED4ga2wsk4J/8rBafvQWmGp7&#10;5y3d8lCKCGGfooIqhDaV0hcVGfQD2xJH72idwRClK6V2eI9w08hRkkykwZrjQoUtrSsqzvnVKMiy&#10;U3e45DPceDlN3ER/6zL7U+rrs8vmIAJ14R1+tX+1gp/x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2eWwgAAANwAAAAPAAAAAAAAAAAAAAAAAJgCAABkcnMvZG93&#10;bnJldi54bWxQSwUGAAAAAAQABAD1AAAAhwMAAAAA&#10;" filled="f" stroked="f" strokeweight=".25pt">
                <v:textbox inset="1pt,1pt,1pt,1pt">
                  <w:txbxContent>
                    <w:p w:rsidR="008F080F" w:rsidRDefault="008F080F" w:rsidP="00825BD6">
                      <w:pPr>
                        <w:jc w:val="center"/>
                        <w:rPr>
                          <w:rFonts w:ascii="Journal" w:hAnsi="Journal"/>
                          <w:lang w:val="en-US"/>
                        </w:rPr>
                      </w:pPr>
                    </w:p>
                  </w:txbxContent>
                </v:textbox>
              </v:rect>
              <v:rect id="Rectangle 21" o:spid="_x0000_s126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54cIA&#10;AADcAAAADwAAAGRycy9kb3ducmV2LnhtbESPQWvCQBSE7wX/w/IKvdVNi0aNrhIKQq+mCh4f2WcS&#10;zb6Nu6vGf+8KQo/DzHzDLFa9acWVnG8sK/gaJiCIS6sbrhRs/9afUxA+IGtsLZOCO3lYLQdvC8y0&#10;vfGGrkWoRISwz1BBHUKXSenLmgz6oe2Io3ewzmCI0lVSO7xFuGnld5Kk0mDDcaHGjn5qKk/FxSjI&#10;82O/OxczXHs5TVyqR7rK90p9vPf5HESgPvyHX+1frWAyTu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fnhwgAAANwAAAAPAAAAAAAAAAAAAAAAAJgCAABkcnMvZG93&#10;bnJldi54bWxQSwUGAAAAAAQABAD1AAAAhwMAAAAA&#10;" filled="f" stroked="f" strokeweight=".25pt">
                <v:textbox inset="1pt,1pt,1pt,1pt">
                  <w:txbxContent>
                    <w:p w:rsidR="008F080F" w:rsidRDefault="008F080F" w:rsidP="00825BD6">
                      <w:pPr>
                        <w:pStyle w:val="ac"/>
                        <w:jc w:val="center"/>
                        <w:rPr>
                          <w:rFonts w:ascii="Journal" w:hAnsi="Journal"/>
                          <w:sz w:val="32"/>
                          <w:szCs w:val="32"/>
                          <w:lang w:val="ru-RU"/>
                        </w:rPr>
                      </w:pPr>
                      <w:r>
                        <w:rPr>
                          <w:sz w:val="32"/>
                          <w:szCs w:val="32"/>
                          <w:lang w:val="ru-RU"/>
                        </w:rPr>
                        <w:t>2410</w:t>
                      </w:r>
                      <w:r>
                        <w:rPr>
                          <w:sz w:val="32"/>
                          <w:szCs w:val="32"/>
                          <w:lang w:val="en-US"/>
                        </w:rPr>
                        <w:t xml:space="preserve"> </w:t>
                      </w:r>
                      <w:r>
                        <w:rPr>
                          <w:sz w:val="32"/>
                          <w:szCs w:val="32"/>
                        </w:rPr>
                        <w:t>ДП</w:t>
                      </w:r>
                      <w:r>
                        <w:rPr>
                          <w:sz w:val="32"/>
                          <w:szCs w:val="32"/>
                          <w:lang w:val="ru-RU"/>
                        </w:rPr>
                        <w:t>.ОА-п71.11.ПЗ</w:t>
                      </w:r>
                    </w:p>
                    <w:p w:rsidR="008F080F" w:rsidRDefault="008F080F" w:rsidP="00825BD6">
                      <w:pPr>
                        <w:rPr>
                          <w:lang w:val="ru-RU"/>
                        </w:rPr>
                      </w:pPr>
                    </w:p>
                  </w:txbxContent>
                </v:textbox>
              </v:rect>
              <w10:wrap anchorx="margin" anchory="margin"/>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80F" w:rsidRDefault="008F080F">
    <w:pPr>
      <w:pStyle w:val="a8"/>
    </w:pPr>
    <w:r w:rsidRPr="00680671">
      <w:rPr>
        <w:noProof/>
        <w:lang w:val="ru-RU" w:eastAsia="ru-RU"/>
      </w:rPr>
      <mc:AlternateContent>
        <mc:Choice Requires="wpg">
          <w:drawing>
            <wp:anchor distT="0" distB="0" distL="114300" distR="114300" simplePos="0" relativeHeight="251674624" behindDoc="0" locked="1" layoutInCell="1" allowOverlap="1" wp14:anchorId="021D0BB7" wp14:editId="2F572999">
              <wp:simplePos x="0" y="0"/>
              <wp:positionH relativeFrom="margin">
                <wp:align>center</wp:align>
              </wp:positionH>
              <wp:positionV relativeFrom="margin">
                <wp:align>center</wp:align>
              </wp:positionV>
              <wp:extent cx="6588760" cy="10189210"/>
              <wp:effectExtent l="0" t="0" r="21590" b="21590"/>
              <wp:wrapNone/>
              <wp:docPr id="409" name="Группа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10" name="Rectangle 2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20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2" name="Line 20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3" name="Line 20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4" name="Line 20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5" name="Line 20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4" name="Line 20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5" name="Line 20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6" name="Line 2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2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8" name="Rectangle 2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2A62D0" w:rsidRDefault="008F080F" w:rsidP="00680671">
                            <w:pPr>
                              <w:rPr>
                                <w:rFonts w:ascii="Arial" w:hAnsi="Arial" w:cs="Arial"/>
                                <w:sz w:val="18"/>
                                <w:szCs w:val="18"/>
                              </w:rPr>
                            </w:pPr>
                            <w:r w:rsidRPr="002A62D0">
                              <w:rPr>
                                <w:rFonts w:ascii="Arial" w:hAnsi="Arial" w:cs="Arial"/>
                                <w:sz w:val="18"/>
                                <w:szCs w:val="18"/>
                              </w:rPr>
                              <w:t>Изм.</w:t>
                            </w:r>
                          </w:p>
                        </w:txbxContent>
                      </wps:txbx>
                      <wps:bodyPr rot="0" vert="horz" wrap="square" lIns="12700" tIns="12700" rIns="12700" bIns="12700" anchor="t" anchorCtr="0" upright="1">
                        <a:noAutofit/>
                      </wps:bodyPr>
                    </wps:wsp>
                    <wps:wsp>
                      <wps:cNvPr id="549" name="Rectangle 2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2A62D0" w:rsidRDefault="008F080F" w:rsidP="00680671">
                            <w:pPr>
                              <w:pStyle w:val="ac"/>
                              <w:jc w:val="center"/>
                              <w:rPr>
                                <w:rFonts w:ascii="Arial" w:hAnsi="Arial" w:cs="Arial"/>
                                <w:i w:val="0"/>
                                <w:sz w:val="18"/>
                                <w:szCs w:val="18"/>
                              </w:rPr>
                            </w:pPr>
                            <w:r w:rsidRPr="002A62D0">
                              <w:rPr>
                                <w:rFonts w:ascii="Arial" w:hAnsi="Arial" w:cs="Arial"/>
                                <w:i w:val="0"/>
                                <w:sz w:val="18"/>
                                <w:szCs w:val="18"/>
                              </w:rPr>
                              <w:t>Лист</w:t>
                            </w:r>
                          </w:p>
                        </w:txbxContent>
                      </wps:txbx>
                      <wps:bodyPr rot="0" vert="horz" wrap="square" lIns="12700" tIns="12700" rIns="12700" bIns="12700" anchor="t" anchorCtr="0" upright="1">
                        <a:noAutofit/>
                      </wps:bodyPr>
                    </wps:wsp>
                    <wps:wsp>
                      <wps:cNvPr id="550" name="Rectangle 2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2A62D0" w:rsidRDefault="008F080F" w:rsidP="00680671">
                            <w:pPr>
                              <w:pStyle w:val="ac"/>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551" name="Rectangle 2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2A62D0" w:rsidRDefault="008F080F" w:rsidP="00680671">
                            <w:r w:rsidRPr="002A62D0">
                              <w:rPr>
                                <w:rFonts w:ascii="Arial" w:hAnsi="Arial" w:cs="Arial"/>
                                <w:sz w:val="18"/>
                                <w:szCs w:val="18"/>
                              </w:rPr>
                              <w:t>Подпись</w:t>
                            </w:r>
                          </w:p>
                        </w:txbxContent>
                      </wps:txbx>
                      <wps:bodyPr rot="0" vert="horz" wrap="square" lIns="12700" tIns="12700" rIns="12700" bIns="12700" anchor="t" anchorCtr="0" upright="1">
                        <a:noAutofit/>
                      </wps:bodyPr>
                    </wps:wsp>
                    <wps:wsp>
                      <wps:cNvPr id="552" name="Rectangle 2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2A62D0" w:rsidRDefault="008F080F" w:rsidP="00680671">
                            <w:pPr>
                              <w:pStyle w:val="ac"/>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553" name="Rectangle 2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680671">
                            <w:pPr>
                              <w:pStyle w:val="ac"/>
                              <w:jc w:val="center"/>
                              <w:rPr>
                                <w:rFonts w:ascii="Arial" w:hAnsi="Arial" w:cs="Arial"/>
                                <w:sz w:val="18"/>
                              </w:rPr>
                            </w:pPr>
                            <w:r w:rsidRPr="00352A5A">
                              <w:rPr>
                                <w:rFonts w:ascii="Arial" w:hAnsi="Arial" w:cs="Arial"/>
                                <w:sz w:val="18"/>
                              </w:rPr>
                              <w:t>Лист</w:t>
                            </w:r>
                          </w:p>
                        </w:txbxContent>
                      </wps:txbx>
                      <wps:bodyPr rot="0" vert="horz" wrap="square" lIns="12700" tIns="12700" rIns="12700" bIns="12700" anchor="t" anchorCtr="0" upright="1">
                        <a:noAutofit/>
                      </wps:bodyPr>
                    </wps:wsp>
                    <wps:wsp>
                      <wps:cNvPr id="554" name="Rectangle 2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64A13" w:rsidRDefault="008F080F" w:rsidP="00680671">
                            <w:pPr>
                              <w:jc w:val="center"/>
                              <w:rPr>
                                <w:sz w:val="20"/>
                                <w:szCs w:val="20"/>
                                <w:lang w:val="en-US"/>
                              </w:rPr>
                            </w:pPr>
                          </w:p>
                        </w:txbxContent>
                      </wps:txbx>
                      <wps:bodyPr rot="0" vert="horz" wrap="square" lIns="12700" tIns="12700" rIns="12700" bIns="12700" anchor="t" anchorCtr="0" upright="1">
                        <a:noAutofit/>
                      </wps:bodyPr>
                    </wps:wsp>
                    <wps:wsp>
                      <wps:cNvPr id="555" name="Rectangle 2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AE3A2F" w:rsidRDefault="008F080F" w:rsidP="00680671">
                            <w:pPr>
                              <w:pStyle w:val="ac"/>
                              <w:jc w:val="center"/>
                              <w:rPr>
                                <w:rFonts w:ascii="Times New Roman" w:hAnsi="Times New Roman"/>
                                <w:i w:val="0"/>
                              </w:rPr>
                            </w:pPr>
                            <w:r w:rsidRPr="00AE3A2F">
                              <w:rPr>
                                <w:rFonts w:ascii="Times New Roman" w:hAnsi="Times New Roman"/>
                                <w:i w:val="0"/>
                              </w:rPr>
                              <w:t xml:space="preserve">2410 </w:t>
                            </w:r>
                            <w:r>
                              <w:rPr>
                                <w:rFonts w:ascii="Times New Roman" w:hAnsi="Times New Roman"/>
                                <w:i w:val="0"/>
                              </w:rPr>
                              <w:t>Д</w:t>
                            </w:r>
                            <w:r w:rsidRPr="00AE3A2F">
                              <w:rPr>
                                <w:rFonts w:ascii="Times New Roman" w:hAnsi="Times New Roman"/>
                                <w:i w:val="0"/>
                              </w:rPr>
                              <w:t>П.ОА-</w:t>
                            </w:r>
                            <w:r>
                              <w:rPr>
                                <w:rFonts w:ascii="Times New Roman" w:hAnsi="Times New Roman"/>
                                <w:i w:val="0"/>
                                <w:lang w:val="ru-RU"/>
                              </w:rPr>
                              <w:t>п71</w:t>
                            </w:r>
                            <w:r>
                              <w:rPr>
                                <w:rFonts w:ascii="Times New Roman" w:hAnsi="Times New Roman"/>
                                <w:i w:val="0"/>
                              </w:rPr>
                              <w:t>-</w:t>
                            </w:r>
                            <w:r>
                              <w:rPr>
                                <w:rFonts w:ascii="Times New Roman" w:hAnsi="Times New Roman"/>
                                <w:i w:val="0"/>
                                <w:lang w:val="ru-RU"/>
                              </w:rPr>
                              <w:t>11</w:t>
                            </w:r>
                            <w:r>
                              <w:rPr>
                                <w:rFonts w:ascii="Times New Roman" w:hAnsi="Times New Roman"/>
                                <w:i w:val="0"/>
                              </w:rPr>
                              <w:t xml:space="preserve"> </w:t>
                            </w:r>
                            <w:r w:rsidRPr="00AE3A2F">
                              <w:rPr>
                                <w:rFonts w:ascii="Times New Roman" w:hAnsi="Times New Roman"/>
                                <w:i w:val="0"/>
                              </w:rPr>
                              <w:t>ПЗ</w:t>
                            </w:r>
                          </w:p>
                        </w:txbxContent>
                      </wps:txbx>
                      <wps:bodyPr rot="0" vert="horz" wrap="square" lIns="12700" tIns="12700" rIns="12700" bIns="12700" anchor="t" anchorCtr="0" upright="1">
                        <a:noAutofit/>
                      </wps:bodyPr>
                    </wps:wsp>
                    <wps:wsp>
                      <wps:cNvPr id="556" name="Line 2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2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2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2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2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61" name="Group 225"/>
                      <wpg:cNvGrpSpPr>
                        <a:grpSpLocks/>
                      </wpg:cNvGrpSpPr>
                      <wpg:grpSpPr bwMode="auto">
                        <a:xfrm>
                          <a:off x="39" y="18267"/>
                          <a:ext cx="4801" cy="310"/>
                          <a:chOff x="0" y="0"/>
                          <a:chExt cx="19999" cy="20000"/>
                        </a:xfrm>
                      </wpg:grpSpPr>
                      <wps:wsp>
                        <wps:cNvPr id="562" name="Rectangle 2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680671">
                              <w:pPr>
                                <w:pStyle w:val="ac"/>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563" name="Rectangle 2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7E463F" w:rsidRDefault="008F080F" w:rsidP="00680671">
                              <w:pPr>
                                <w:rPr>
                                  <w:rFonts w:ascii="Times New Roman" w:hAnsi="Times New Roman" w:cs="Times New Roman"/>
                                  <w:i/>
                                  <w:sz w:val="16"/>
                                  <w:szCs w:val="16"/>
                                </w:rPr>
                              </w:pPr>
                              <w:r w:rsidRPr="007E463F">
                                <w:rPr>
                                  <w:rFonts w:ascii="Times New Roman" w:hAnsi="Times New Roman" w:cs="Times New Roman"/>
                                  <w:i/>
                                  <w:sz w:val="16"/>
                                  <w:szCs w:val="16"/>
                                </w:rPr>
                                <w:t>Пилипенко С.О.</w:t>
                              </w:r>
                            </w:p>
                          </w:txbxContent>
                        </wps:txbx>
                        <wps:bodyPr rot="0" vert="horz" wrap="square" lIns="12700" tIns="12700" rIns="12700" bIns="12700" anchor="t" anchorCtr="0" upright="1">
                          <a:noAutofit/>
                        </wps:bodyPr>
                      </wps:wsp>
                    </wpg:grpSp>
                    <wpg:grpSp>
                      <wpg:cNvPr id="564" name="Group 228"/>
                      <wpg:cNvGrpSpPr>
                        <a:grpSpLocks/>
                      </wpg:cNvGrpSpPr>
                      <wpg:grpSpPr bwMode="auto">
                        <a:xfrm>
                          <a:off x="39" y="18595"/>
                          <a:ext cx="4801" cy="328"/>
                          <a:chOff x="0" y="-1230"/>
                          <a:chExt cx="19998" cy="21230"/>
                        </a:xfrm>
                      </wpg:grpSpPr>
                      <wps:wsp>
                        <wps:cNvPr id="565" name="Rectangle 2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680671">
                              <w:pPr>
                                <w:pStyle w:val="ac"/>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566" name="Rectangle 230"/>
                        <wps:cNvSpPr>
                          <a:spLocks noChangeArrowheads="1"/>
                        </wps:cNvSpPr>
                        <wps:spPr bwMode="auto">
                          <a:xfrm>
                            <a:off x="9281" y="-1230"/>
                            <a:ext cx="10717" cy="20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7E463F" w:rsidRDefault="008F080F" w:rsidP="00680671">
                              <w:pPr>
                                <w:rPr>
                                  <w:rFonts w:ascii="Times New Roman" w:hAnsi="Times New Roman" w:cs="Times New Roman"/>
                                  <w:i/>
                                  <w:sz w:val="18"/>
                                  <w:szCs w:val="18"/>
                                </w:rPr>
                              </w:pPr>
                            </w:p>
                            <w:p w:rsidR="008F080F" w:rsidRPr="00C22239" w:rsidRDefault="008F080F" w:rsidP="00680671">
                              <w:pPr>
                                <w:rPr>
                                  <w:sz w:val="20"/>
                                  <w:szCs w:val="20"/>
                                </w:rPr>
                              </w:pPr>
                              <w:r>
                                <w:rPr>
                                  <w:rFonts w:ascii="Arial" w:hAnsi="Arial" w:cs="Arial"/>
                                  <w:i/>
                                  <w:sz w:val="20"/>
                                  <w:szCs w:val="20"/>
                                </w:rPr>
                                <w:t>.</w:t>
                              </w:r>
                            </w:p>
                          </w:txbxContent>
                        </wps:txbx>
                        <wps:bodyPr rot="0" vert="horz" wrap="square" lIns="12700" tIns="12700" rIns="12700" bIns="12700" anchor="t" anchorCtr="0" upright="1">
                          <a:noAutofit/>
                        </wps:bodyPr>
                      </wps:wsp>
                    </wpg:grpSp>
                    <wpg:grpSp>
                      <wpg:cNvPr id="567" name="Group 231"/>
                      <wpg:cNvGrpSpPr>
                        <a:grpSpLocks/>
                      </wpg:cNvGrpSpPr>
                      <wpg:grpSpPr bwMode="auto">
                        <a:xfrm>
                          <a:off x="39" y="18969"/>
                          <a:ext cx="4801" cy="309"/>
                          <a:chOff x="0" y="0"/>
                          <a:chExt cx="19999" cy="20000"/>
                        </a:xfrm>
                      </wpg:grpSpPr>
                      <wps:wsp>
                        <wps:cNvPr id="588" name="Rectangle 2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680671">
                              <w:pPr>
                                <w:pStyle w:val="ac"/>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589" name="Rectangle 2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43740A" w:rsidRDefault="008F080F" w:rsidP="00680671"/>
                          </w:txbxContent>
                        </wps:txbx>
                        <wps:bodyPr rot="0" vert="horz" wrap="square" lIns="12700" tIns="12700" rIns="12700" bIns="12700" anchor="t" anchorCtr="0" upright="1">
                          <a:noAutofit/>
                        </wps:bodyPr>
                      </wps:wsp>
                    </wpg:grpSp>
                    <wpg:grpSp>
                      <wpg:cNvPr id="590" name="Group 234"/>
                      <wpg:cNvGrpSpPr>
                        <a:grpSpLocks/>
                      </wpg:cNvGrpSpPr>
                      <wpg:grpSpPr bwMode="auto">
                        <a:xfrm>
                          <a:off x="39" y="19314"/>
                          <a:ext cx="4801" cy="310"/>
                          <a:chOff x="0" y="0"/>
                          <a:chExt cx="19999" cy="20000"/>
                        </a:xfrm>
                      </wpg:grpSpPr>
                      <wps:wsp>
                        <wps:cNvPr id="591" name="Rectangle 2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680671">
                              <w:pPr>
                                <w:pStyle w:val="ac"/>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592" name="Rectangle 2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CE68A9" w:rsidRDefault="008F080F" w:rsidP="00680671">
                              <w:pPr>
                                <w:rPr>
                                  <w:rFonts w:ascii="Times New Roman" w:hAnsi="Times New Roman" w:cs="Times New Roman"/>
                                  <w:i/>
                                </w:rPr>
                              </w:pPr>
                              <w:r w:rsidRPr="00CE68A9">
                                <w:rPr>
                                  <w:rFonts w:ascii="Times New Roman" w:hAnsi="Times New Roman" w:cs="Times New Roman"/>
                                  <w:i/>
                                </w:rPr>
                                <w:t>Смоляр В.Г.</w:t>
                              </w:r>
                            </w:p>
                          </w:txbxContent>
                        </wps:txbx>
                        <wps:bodyPr rot="0" vert="horz" wrap="square" lIns="12700" tIns="12700" rIns="12700" bIns="12700" anchor="t" anchorCtr="0" upright="1">
                          <a:noAutofit/>
                        </wps:bodyPr>
                      </wps:wsp>
                    </wpg:grpSp>
                    <wpg:grpSp>
                      <wpg:cNvPr id="593" name="Group 237"/>
                      <wpg:cNvGrpSpPr>
                        <a:grpSpLocks/>
                      </wpg:cNvGrpSpPr>
                      <wpg:grpSpPr bwMode="auto">
                        <a:xfrm>
                          <a:off x="39" y="19660"/>
                          <a:ext cx="4801" cy="309"/>
                          <a:chOff x="0" y="0"/>
                          <a:chExt cx="19999" cy="20000"/>
                        </a:xfrm>
                      </wpg:grpSpPr>
                      <wps:wsp>
                        <wps:cNvPr id="594" name="Rectangle 2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680671">
                              <w:pPr>
                                <w:pStyle w:val="ac"/>
                                <w:rPr>
                                  <w:rFonts w:ascii="Arial" w:hAnsi="Arial" w:cs="Arial"/>
                                  <w:sz w:val="18"/>
                                </w:rPr>
                              </w:pPr>
                              <w:r>
                                <w:rPr>
                                  <w:sz w:val="18"/>
                                </w:rPr>
                                <w:t xml:space="preserve"> </w:t>
                              </w:r>
                              <w:r w:rsidRPr="00352A5A">
                                <w:rPr>
                                  <w:rFonts w:ascii="Arial" w:hAnsi="Arial" w:cs="Arial"/>
                                  <w:sz w:val="18"/>
                                </w:rPr>
                                <w:t>Затверд.</w:t>
                              </w:r>
                            </w:p>
                            <w:p w:rsidR="008F080F" w:rsidRDefault="008F080F" w:rsidP="00680671"/>
                          </w:txbxContent>
                        </wps:txbx>
                        <wps:bodyPr rot="0" vert="horz" wrap="square" lIns="12700" tIns="12700" rIns="12700" bIns="12700" anchor="t" anchorCtr="0" upright="1">
                          <a:noAutofit/>
                        </wps:bodyPr>
                      </wps:wsp>
                      <wps:wsp>
                        <wps:cNvPr id="595" name="Rectangle 2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7E463F" w:rsidRDefault="008F080F" w:rsidP="00680671">
                              <w:pPr>
                                <w:rPr>
                                  <w:rFonts w:ascii="Times New Roman" w:hAnsi="Times New Roman" w:cs="Times New Roman"/>
                                  <w:i/>
                                  <w:szCs w:val="18"/>
                                </w:rPr>
                              </w:pPr>
                              <w:r w:rsidRPr="007E463F">
                                <w:rPr>
                                  <w:rFonts w:ascii="Times New Roman" w:hAnsi="Times New Roman" w:cs="Times New Roman"/>
                                  <w:i/>
                                  <w:szCs w:val="18"/>
                                </w:rPr>
                                <w:t>Розен В.П.</w:t>
                              </w:r>
                            </w:p>
                          </w:txbxContent>
                        </wps:txbx>
                        <wps:bodyPr rot="0" vert="horz" wrap="square" lIns="12700" tIns="12700" rIns="12700" bIns="12700" anchor="t" anchorCtr="0" upright="1">
                          <a:noAutofit/>
                        </wps:bodyPr>
                      </wps:wsp>
                    </wpg:grpSp>
                    <wps:wsp>
                      <wps:cNvPr id="596" name="Line 2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7" name="Rectangle 2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Default="008F080F" w:rsidP="00680671">
                            <w:pPr>
                              <w:pStyle w:val="ac"/>
                              <w:jc w:val="center"/>
                              <w:rPr>
                                <w:rFonts w:ascii="Times New Roman" w:eastAsia="Times New Roman" w:hAnsi="Times New Roman"/>
                                <w:szCs w:val="28"/>
                                <w:lang w:val="ru-RU" w:eastAsia="ru-RU"/>
                              </w:rPr>
                            </w:pPr>
                          </w:p>
                          <w:p w:rsidR="008F080F" w:rsidRPr="00CE68A9" w:rsidRDefault="008F080F" w:rsidP="00680671">
                            <w:pPr>
                              <w:pStyle w:val="ac"/>
                              <w:jc w:val="center"/>
                              <w:rPr>
                                <w:rFonts w:ascii="Times New Roman" w:hAnsi="Times New Roman"/>
                                <w:szCs w:val="28"/>
                              </w:rPr>
                            </w:pPr>
                          </w:p>
                        </w:txbxContent>
                      </wps:txbx>
                      <wps:bodyPr rot="0" vert="horz" wrap="square" lIns="12700" tIns="12700" rIns="12700" bIns="12700" anchor="t" anchorCtr="0" upright="1">
                        <a:noAutofit/>
                      </wps:bodyPr>
                    </wps:wsp>
                    <wps:wsp>
                      <wps:cNvPr id="598" name="Line 2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 name="Line 2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0" name="Line 2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1" name="Rectangle 2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680671">
                            <w:pPr>
                              <w:pStyle w:val="ac"/>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602" name="Rectangle 2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52A5A" w:rsidRDefault="008F080F" w:rsidP="00680671">
                            <w:pPr>
                              <w:pStyle w:val="ac"/>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wps:txbx>
                      <wps:bodyPr rot="0" vert="horz" wrap="square" lIns="12700" tIns="12700" rIns="12700" bIns="12700" anchor="t" anchorCtr="0" upright="1">
                        <a:noAutofit/>
                      </wps:bodyPr>
                    </wps:wsp>
                    <wps:wsp>
                      <wps:cNvPr id="603" name="Rectangle 2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364A13" w:rsidRDefault="008F080F" w:rsidP="00680671">
                            <w:pPr>
                              <w:jc w:val="center"/>
                              <w:rPr>
                                <w:sz w:val="20"/>
                                <w:szCs w:val="20"/>
                                <w:lang w:val="en-US"/>
                              </w:rPr>
                            </w:pPr>
                          </w:p>
                        </w:txbxContent>
                      </wps:txbx>
                      <wps:bodyPr rot="0" vert="horz" wrap="square" lIns="12700" tIns="12700" rIns="12700" bIns="12700" anchor="t" anchorCtr="0" upright="1">
                        <a:noAutofit/>
                      </wps:bodyPr>
                    </wps:wsp>
                    <wps:wsp>
                      <wps:cNvPr id="604" name="Line 2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 name="Line 2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 name="Rectangle 2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F080F" w:rsidRPr="00CE68A9" w:rsidRDefault="008F080F" w:rsidP="00680671">
                            <w:pPr>
                              <w:pStyle w:val="ac"/>
                              <w:jc w:val="center"/>
                              <w:rPr>
                                <w:rFonts w:ascii="Times New Roman" w:hAnsi="Times New Roman"/>
                                <w:lang w:val="ru-RU"/>
                              </w:rPr>
                            </w:pPr>
                            <w:r w:rsidRPr="00CE68A9">
                              <w:rPr>
                                <w:rFonts w:ascii="Times New Roman" w:hAnsi="Times New Roman"/>
                                <w:sz w:val="24"/>
                                <w:szCs w:val="24"/>
                              </w:rPr>
                              <w:t>КПІ ІЕЕ ОА-</w:t>
                            </w:r>
                            <w:r w:rsidRPr="00CE68A9">
                              <w:rPr>
                                <w:rFonts w:ascii="Times New Roman" w:hAnsi="Times New Roman"/>
                                <w:sz w:val="24"/>
                                <w:szCs w:val="24"/>
                                <w:lang w:val="ru-RU"/>
                              </w:rPr>
                              <w:t>п71</w:t>
                            </w:r>
                          </w:p>
                          <w:p w:rsidR="008F080F" w:rsidRPr="00226801" w:rsidRDefault="008F080F" w:rsidP="00680671">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D0BB7" id="Группа 409" o:spid="_x0000_s1270" style="position:absolute;margin-left:0;margin-top:0;width:518.8pt;height:802.3pt;z-index:25167462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">
              <v:rect id="Rectangle 202" o:spid="_x0000_s127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8TMIA&#10;AADcAAAADwAAAGRycy9kb3ducmV2LnhtbERPy2rCQBTdF/yH4Qrd1YlSxKSOkhQEV0VjPuCSuU2C&#10;mTtpZvJov76zEFweznt/nE0rRupdY1nBehWBIC6tbrhSUNxObzsQziNrbC2Tgl9ycDwsXvaYaDvx&#10;lcbcVyKEsEtQQe19l0jpypoMupXtiAP3bXuDPsC+krrHKYSbVm6iaCsNNhwaauzos6byng9Gwd3P&#10;41da5X+nuMji8pKl0/CTKvW6nNMPEJ5m/xQ/3Get4H0d5ocz4QjIw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xMwgAAANwAAAAPAAAAAAAAAAAAAAAAAJgCAABkcnMvZG93&#10;bnJldi54bWxQSwUGAAAAAAQABAD1AAAAhwMAAAAA&#10;" filled="f" strokeweight="2pt"/>
              <v:line id="Line 203" o:spid="_x0000_s1272"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i0FsIAAADcAAAADwAAAGRycy9kb3ducmV2LnhtbESPQYvCMBSE74L/ITxhb5pWVKQ2ighd&#10;vC1WL96ezbMtbV5Kk9Xuv98IgsdhZr5h0t1gWvGg3tWWFcSzCARxYXXNpYLLOZuuQTiPrLG1TAr+&#10;yMFuOx6lmGj75BM9cl+KAGGXoILK+y6R0hUVGXQz2xEH7257gz7IvpS6x2eAm1bOo2glDdYcFirs&#10;6FBR0eS/RkFzvSyz75+DPrf5Xt/KzF9vd63U12TYb0B4Gvwn/G4ftYJFHMPrTDg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4i0FsIAAADcAAAADwAAAAAAAAAAAAAA&#10;AAChAgAAZHJzL2Rvd25yZXYueG1sUEsFBgAAAAAEAAQA+QAAAJADAAAAAA==&#10;" strokeweight="2pt"/>
              <v:line id="Line 204" o:spid="_x0000_s1273"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oqYcAAAADcAAAADwAAAGRycy9kb3ducmV2LnhtbESPwQrCMBBE74L/EFbwpqmiItUoIlS8&#10;idWLt7VZ22KzKU3U+vdGEDwOM/OGWa5bU4knNa60rGA0jEAQZ1aXnCs4n5LBHITzyBory6TgTQ7W&#10;q25nibG2Lz7SM/W5CBB2MSoovK9jKV1WkEE3tDVx8G62MeiDbHKpG3wFuKnkOIpm0mDJYaHAmrYF&#10;Zff0YRTcL+dpsjts9alKN/qaJ/5yvWml+r12swDhqfX/8K+91womo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aKmHAAAAA3AAAAA8AAAAAAAAAAAAAAAAA&#10;oQIAAGRycy9kb3ducmV2LnhtbFBLBQYAAAAABAAEAPkAAACOAwAAAAA=&#10;" strokeweight="2pt"/>
              <v:line id="Line 205" o:spid="_x0000_s1274"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P+sMAAADcAAAADwAAAGRycy9kb3ducmV2LnhtbESPT4vCMBTE74LfITzBm039i1SjiNBl&#10;b4vVi7fX5tkWm5fSZLX77TeC4HGYmd8w231vGvGgztWWFUyjGARxYXXNpYLLOZ2sQTiPrLGxTAr+&#10;yMF+NxxsMdH2ySd6ZL4UAcIuQQWV920ipSsqMugi2xIH72Y7gz7IrpS6w2eAm0bO4nglDdYcFips&#10;6VhRcc9+jYL79bJMv36O+txkB52Xqb/mN63UeNQfNiA89f4Tfre/tYLFdA6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Wj/rDAAAA3AAAAA8AAAAAAAAAAAAA&#10;AAAAoQIAAGRycy9kb3ducmV2LnhtbFBLBQYAAAAABAAEAPkAAACRAwAAAAA=&#10;" strokeweight="2pt"/>
              <v:line id="Line 206" o:spid="_x0000_s1275"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XjsAAAADcAAAADwAAAGRycy9kb3ducmV2LnhtbESPwQrCMBBE74L/EFbwpqmiItUoIlS8&#10;idWLt7VZ22KzKU3U+vdGEDwOM/OGWa5bU4knNa60rGA0jEAQZ1aXnCs4n5LBHITzyBory6TgTQ7W&#10;q25nibG2Lz7SM/W5CBB2MSoovK9jKV1WkEE3tDVx8G62MeiDbHKpG3wFuKnkOIpm0mDJYaHAmrYF&#10;Zff0YRTcL+dpsjts9alKN/qaJ/5yvWml+r12swDhqfX/8K+91wo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F47AAAAA3AAAAA8AAAAAAAAAAAAAAAAA&#10;oQIAAGRycy9kb3ducmV2LnhtbFBLBQYAAAAABAAEAPkAAACOAwAAAAA=&#10;" strokeweight="2pt"/>
              <v:line id="Line 207" o:spid="_x0000_s1276"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yFcAAAADcAAAADwAAAGRycy9kb3ducmV2LnhtbESPwQrCMBBE74L/EFbwpqmiItUoIlS8&#10;idWLt7VZ22KzKU3U+vdGEDwOM/OGWa5bU4knNa60rGA0jEAQZ1aXnCs4n5LBHITzyBory6TgTQ7W&#10;q25nibG2Lz7SM/W5CBB2MSoovK9jKV1WkEE3tDVx8G62MeiDbHKpG3wFuKnkOIpm0mDJYaHAmrYF&#10;Zff0YRTcL+dpsjts9alKN/qaJ/5yvWml+r12swDhqfX/8K+91womo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zshXAAAAA3AAAAA8AAAAAAAAAAAAAAAAA&#10;oQIAAGRycy9kb3ducmV2LnhtbFBLBQYAAAAABAAEAPkAAACOAwAAAAA=&#10;" strokeweight="2pt"/>
              <v:line id="Line 208" o:spid="_x0000_s1277"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3DsAAAADcAAAADwAAAGRycy9kb3ducmV2LnhtbESPwQrCMBBE74L/EFbwpqmiItUoIlS8&#10;idWLt7VZ22KzKU3U+vdGEDwOM/OGWa5bU4knNa60rGA0jEAQZ1aXnCs4n5LBHITzyBory6TgTQ7W&#10;q25nibG2Lz7SM/W5CBB2MSoovK9jKV1WkEE3tDVx8G62MeiDbHKpG3wFuKnkOIpm0mDJYaHAmrYF&#10;Zff0YRTcL+dpsjts9alKN/qaJ/5yvWml+r12swDhqfX/8K+91wq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tNw7AAAAA3AAAAA8AAAAAAAAAAAAAAAAA&#10;oQIAAGRycy9kb3ducmV2LnhtbFBLBQYAAAAABAAEAPkAAACOAwAAAAA=&#10;" strokeweight="2pt"/>
              <v:line id="Line 209" o:spid="_x0000_s1278"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lcMAAADcAAAADwAAAGRycy9kb3ducmV2LnhtbESPQYvCMBSE74L/ITzBm6a7WJFuo4jQ&#10;ZW9i7cXbs3m2pc1LabLa/fcbQfA4zMw3TLobTSfuNLjGsoKPZQSCuLS64UpBcc4WGxDOI2vsLJOC&#10;P3Kw204nKSbaPvhE99xXIkDYJaig9r5PpHRlTQbd0vbEwbvZwaAPcqikHvAR4KaTn1G0lgYbDgs1&#10;9nSoqWzzX6OgvRRx9n086HOX7/W1yvzletNKzWfj/guEp9G/w6/2j1YQr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hkpXDAAAA3AAAAA8AAAAAAAAAAAAA&#10;AAAAoQIAAGRycy9kb3ducmV2LnhtbFBLBQYAAAAABAAEAPkAAACRAwAAAAA=&#10;" strokeweight="2pt"/>
              <v:line id="Line 210" o:spid="_x0000_s127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OUcUAAADcAAAADwAAAGRycy9kb3ducmV2LnhtbESP0WoCMRRE3wv+Q7hC32rW0kpdjSK2&#10;hYoP0tUPuG6um9XNzZKkuvXrjVDo4zAzZ5jpvLONOJMPtWMFw0EGgrh0uuZKwW77+fQGIkRkjY1j&#10;UvBLAeaz3sMUc+0u/E3nIlYiQTjkqMDE2OZShtKQxTBwLXHyDs5bjEn6SmqPlwS3jXzOspG0WHNa&#10;MNjS0lB5Kn6sgpXfr0/Da2Xknlf+o9m8j4M9KvXY7xYTEJG6+B/+a39pBa8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COUcUAAADcAAAADwAAAAAAAAAA&#10;AAAAAAChAgAAZHJzL2Rvd25yZXYueG1sUEsFBgAAAAAEAAQA+QAAAJMDAAAAAA==&#10;" strokeweight="1pt"/>
              <v:line id="Line 211" o:spid="_x0000_s128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wrysUAAADcAAAADwAAAGRycy9kb3ducmV2LnhtbESP3WoCMRSE74W+QzgF72rWotVujVK0&#10;QsUL8ecBjpvTzdbNyZKkuvXpTaHg5TAz3zCTWWtrcSYfKscK+r0MBHHhdMWlgsN++TQGESKyxtox&#10;KfilALPpQ2eCuXYX3tJ5F0uRIBxyVGBibHIpQ2HIYui5hjh5X85bjEn6UmqPlwS3tXzOshdpseK0&#10;YLChuaHitPuxClb+uD71r6WRR175j3qzeA32W6nuY/v+BiJSG+/h//anVjAcj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wrysUAAADcAAAADwAAAAAAAAAA&#10;AAAAAAChAgAAZHJzL2Rvd25yZXYueG1sUEsFBgAAAAAEAAQA+QAAAJMDAAAAAA==&#10;" strokeweight="1pt"/>
              <v:rect id="Rectangle 212" o:spid="_x0000_s1281"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wNMAA&#10;AADcAAAADwAAAGRycy9kb3ducmV2LnhtbERPz2uDMBS+D/o/hFfYbcaVtjhrLFIo7Dq3wY4P86Z2&#10;5sUmqbr/vjkMdvz4fhfHxQxiIud7ywqekxQEcWN1z62Cj/fzUwbCB2SNg2VS8EsejuXqocBc25nf&#10;aKpDK2II+xwVdCGMuZS+6cigT+xIHLlv6wyGCF0rtcM5hptBbtJ0Lw32HBs6HOnUUfNT34yCqros&#10;n9f6Bc9eZqnb661uqy+lHtdLdQARaAn/4j/3q1aw28a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cwNMAAAADcAAAADwAAAAAAAAAAAAAAAACYAgAAZHJzL2Rvd25y&#10;ZXYueG1sUEsFBgAAAAAEAAQA9QAAAIUDAAAAAA==&#10;" filled="f" stroked="f" strokeweight=".25pt">
                <v:textbox inset="1pt,1pt,1pt,1pt">
                  <w:txbxContent>
                    <w:p w:rsidR="008F080F" w:rsidRPr="002A62D0" w:rsidRDefault="008F080F" w:rsidP="00680671">
                      <w:pPr>
                        <w:rPr>
                          <w:rFonts w:ascii="Arial" w:hAnsi="Arial" w:cs="Arial"/>
                          <w:sz w:val="18"/>
                          <w:szCs w:val="18"/>
                        </w:rPr>
                      </w:pPr>
                      <w:proofErr w:type="spellStart"/>
                      <w:r w:rsidRPr="002A62D0">
                        <w:rPr>
                          <w:rFonts w:ascii="Arial" w:hAnsi="Arial" w:cs="Arial"/>
                          <w:sz w:val="18"/>
                          <w:szCs w:val="18"/>
                        </w:rPr>
                        <w:t>Изм</w:t>
                      </w:r>
                      <w:proofErr w:type="spellEnd"/>
                      <w:r w:rsidRPr="002A62D0">
                        <w:rPr>
                          <w:rFonts w:ascii="Arial" w:hAnsi="Arial" w:cs="Arial"/>
                          <w:sz w:val="18"/>
                          <w:szCs w:val="18"/>
                        </w:rPr>
                        <w:t>.</w:t>
                      </w:r>
                    </w:p>
                  </w:txbxContent>
                </v:textbox>
              </v:rect>
              <v:rect id="Rectangle 213" o:spid="_x0000_s1282"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Vr8EA&#10;AADcAAAADwAAAGRycy9kb3ducmV2LnhtbESPQYvCMBSE74L/ITzBm6YuKto1SlkQvFoVPD6at213&#10;m5eaRK3/3giCx2FmvmFWm8404kbO15YVTMYJCOLC6ppLBcfDdrQA4QOyxsYyKXiQh82631thqu2d&#10;93TLQykihH2KCqoQ2lRKX1Rk0I9tSxy9X+sMhihdKbXDe4SbRn4lyVwarDkuVNjST0XFf341CrLs&#10;rztd8iVuvVwkbq6nuszOSg0HXfYNIlAXPuF3e6cVzKZ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bla/BAAAA3AAAAA8AAAAAAAAAAAAAAAAAmAIAAGRycy9kb3du&#10;cmV2LnhtbFBLBQYAAAAABAAEAPUAAACGAwAAAAA=&#10;" filled="f" stroked="f" strokeweight=".25pt">
                <v:textbox inset="1pt,1pt,1pt,1pt">
                  <w:txbxContent>
                    <w:p w:rsidR="008F080F" w:rsidRPr="002A62D0" w:rsidRDefault="008F080F" w:rsidP="00680671">
                      <w:pPr>
                        <w:pStyle w:val="ac"/>
                        <w:jc w:val="center"/>
                        <w:rPr>
                          <w:rFonts w:ascii="Arial" w:hAnsi="Arial" w:cs="Arial"/>
                          <w:i w:val="0"/>
                          <w:sz w:val="18"/>
                          <w:szCs w:val="18"/>
                        </w:rPr>
                      </w:pPr>
                      <w:r w:rsidRPr="002A62D0">
                        <w:rPr>
                          <w:rFonts w:ascii="Arial" w:hAnsi="Arial" w:cs="Arial"/>
                          <w:i w:val="0"/>
                          <w:sz w:val="18"/>
                          <w:szCs w:val="18"/>
                        </w:rPr>
                        <w:t>Лист</w:t>
                      </w:r>
                    </w:p>
                  </w:txbxContent>
                </v:textbox>
              </v:rect>
              <v:rect id="Rectangle 214" o:spid="_x0000_s1283"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q78AA&#10;AADcAAAADwAAAGRycy9kb3ducmV2LnhtbERPz2uDMBS+F/o/hFfYrcaNtThrLFIo7Dq3Qo8P86Z2&#10;5sUmmbr/fjkMdvz4fhfHxQxiIud7ywoekxQEcWN1z62Cj/fzNgPhA7LGwTIp+CEPx3K9KjDXduY3&#10;murQihjCPkcFXQhjLqVvOjLoEzsSR+7TOoMhQtdK7XCO4WaQT2m6lwZ7jg0djnTqqPmqv42Cqrot&#10;l3v9gmcvs9Tt9bNuq6tSD5ulOoAItIR/8Z/7VSvY7eL8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iq78AAAADcAAAADwAAAAAAAAAAAAAAAACYAgAAZHJzL2Rvd25y&#10;ZXYueG1sUEsFBgAAAAAEAAQA9QAAAIUDAAAAAA==&#10;" filled="f" stroked="f" strokeweight=".25pt">
                <v:textbox inset="1pt,1pt,1pt,1pt">
                  <w:txbxContent>
                    <w:p w:rsidR="008F080F" w:rsidRPr="002A62D0" w:rsidRDefault="008F080F" w:rsidP="00680671">
                      <w:pPr>
                        <w:pStyle w:val="ac"/>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v:textbox>
              </v:rect>
              <v:rect id="Rectangle 215" o:spid="_x0000_s1284"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PdMMA&#10;AADcAAAADwAAAGRycy9kb3ducmV2LnhtbESPwWrDMBBE74X+g9hCbo3sEhvXjRJMwZBrnAZyXKyt&#10;7dZauZKSOH9fFQI9DjPzhllvZzOKCzk/WFaQLhMQxK3VA3cKPg71cwHCB2SNo2VScCMP283jwxpL&#10;ba+8p0sTOhEh7EtU0IcwlVL6tieDfmkn4uh9WmcwROk6qR1eI9yM8iVJcmlw4LjQ40TvPbXfzdko&#10;qKqv+fjTvGLtZZG4XK90V52UWjzN1RuIQHP4D9/bO60gy1L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QPdMMAAADcAAAADwAAAAAAAAAAAAAAAACYAgAAZHJzL2Rv&#10;d25yZXYueG1sUEsFBgAAAAAEAAQA9QAAAIgDAAAAAA==&#10;" filled="f" stroked="f" strokeweight=".25pt">
                <v:textbox inset="1pt,1pt,1pt,1pt">
                  <w:txbxContent>
                    <w:p w:rsidR="008F080F" w:rsidRPr="002A62D0" w:rsidRDefault="008F080F" w:rsidP="00680671">
                      <w:proofErr w:type="spellStart"/>
                      <w:r w:rsidRPr="002A62D0">
                        <w:rPr>
                          <w:rFonts w:ascii="Arial" w:hAnsi="Arial" w:cs="Arial"/>
                          <w:sz w:val="18"/>
                          <w:szCs w:val="18"/>
                        </w:rPr>
                        <w:t>Подпись</w:t>
                      </w:r>
                      <w:proofErr w:type="spellEnd"/>
                    </w:p>
                  </w:txbxContent>
                </v:textbox>
              </v:rect>
              <v:rect id="Rectangle 216" o:spid="_x0000_s1285"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A8EA&#10;AADcAAAADwAAAGRycy9kb3ducmV2LnhtbESPQYvCMBSE74L/ITzBm6aKilajFEHwat2FPT6aZ1tt&#10;XmoStf77zYKwx2FmvmE2u8404knO15YVTMYJCOLC6ppLBV/nw2gJwgdkjY1lUvAmD7ttv7fBVNsX&#10;n+iZh1JECPsUFVQhtKmUvqjIoB/bljh6F+sMhihdKbXDV4SbRk6TZCEN1hwXKmxpX1Fxyx9GQZZd&#10;u+97vsKDl8vELfRMl9mPUsNBl61BBOrCf/jTPmoF8/kU/s7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mkQPBAAAA3AAAAA8AAAAAAAAAAAAAAAAAmAIAAGRycy9kb3du&#10;cmV2LnhtbFBLBQYAAAAABAAEAPUAAACGAwAAAAA=&#10;" filled="f" stroked="f" strokeweight=".25pt">
                <v:textbox inset="1pt,1pt,1pt,1pt">
                  <w:txbxContent>
                    <w:p w:rsidR="008F080F" w:rsidRPr="002A62D0" w:rsidRDefault="008F080F" w:rsidP="00680671">
                      <w:pPr>
                        <w:pStyle w:val="ac"/>
                        <w:jc w:val="center"/>
                        <w:rPr>
                          <w:rFonts w:ascii="Arial" w:hAnsi="Arial" w:cs="Arial"/>
                          <w:i w:val="0"/>
                          <w:sz w:val="18"/>
                          <w:lang w:val="ru-RU"/>
                        </w:rPr>
                      </w:pPr>
                      <w:r w:rsidRPr="002A62D0">
                        <w:rPr>
                          <w:rFonts w:ascii="Arial" w:hAnsi="Arial" w:cs="Arial"/>
                          <w:i w:val="0"/>
                          <w:sz w:val="18"/>
                          <w:lang w:val="ru-RU"/>
                        </w:rPr>
                        <w:t>Дата</w:t>
                      </w:r>
                    </w:p>
                  </w:txbxContent>
                </v:textbox>
              </v:rect>
              <v:rect id="Rectangle 217" o:spid="_x0000_s1286"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0mMIA&#10;AADcAAAADwAAAGRycy9kb3ducmV2LnhtbESPQYvCMBSE74L/ITxhb5rqqmg1ShGEvVoVPD6aZ9vd&#10;5qUmWe3++40geBxm5htmve1MI+7kfG1ZwXiUgCAurK65VHA67ocLED4ga2wsk4I/8rDd9HtrTLV9&#10;8IHueShFhLBPUUEVQptK6YuKDPqRbYmjd7XOYIjSlVI7fES4aeQkSebSYM1xocKWdhUVP/mvUZBl&#10;3935li9x7+UicXM91WV2Uepj0GUrEIG68A6/2l9awWz2C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jSYwgAAANwAAAAPAAAAAAAAAAAAAAAAAJgCAABkcnMvZG93&#10;bnJldi54bWxQSwUGAAAAAAQABAD1AAAAhwMAAAAA&#10;" filled="f" stroked="f" strokeweight=".25pt">
                <v:textbox inset="1pt,1pt,1pt,1pt">
                  <w:txbxContent>
                    <w:p w:rsidR="008F080F" w:rsidRPr="00352A5A" w:rsidRDefault="008F080F" w:rsidP="00680671">
                      <w:pPr>
                        <w:pStyle w:val="ac"/>
                        <w:jc w:val="center"/>
                        <w:rPr>
                          <w:rFonts w:ascii="Arial" w:hAnsi="Arial" w:cs="Arial"/>
                          <w:sz w:val="18"/>
                        </w:rPr>
                      </w:pPr>
                      <w:r w:rsidRPr="00352A5A">
                        <w:rPr>
                          <w:rFonts w:ascii="Arial" w:hAnsi="Arial" w:cs="Arial"/>
                          <w:sz w:val="18"/>
                        </w:rPr>
                        <w:t>Лист</w:t>
                      </w:r>
                    </w:p>
                  </w:txbxContent>
                </v:textbox>
              </v:rect>
              <v:rect id="Rectangle 218" o:spid="_x0000_s1287"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s7MMA&#10;AADcAAAADwAAAGRycy9kb3ducmV2LnhtbESPQWvCQBSE7wX/w/IEb81GUbFpVgmC4LWxhR4f2ddN&#10;avZt3F01/ffdgtDjMDPfMOVutL24kQ+dYwXzLAdB3DjdsVHwfjo8b0CEiKyxd0wKfijAbjt5KrHQ&#10;7s5vdKujEQnCoUAFbYxDIWVoWrIYMjcQJ+/LeYsxSW+k9nhPcNvLRZ6vpcWO00KLA+1bas711Sqo&#10;qu/x41K/4CHITe7XeqlN9anUbDpWryAijfE//GgftYLVagl/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s7MMAAADcAAAADwAAAAAAAAAAAAAAAACYAgAAZHJzL2Rv&#10;d25yZXYueG1sUEsFBgAAAAAEAAQA9QAAAIgDAAAAAA==&#10;" filled="f" stroked="f" strokeweight=".25pt">
                <v:textbox inset="1pt,1pt,1pt,1pt">
                  <w:txbxContent>
                    <w:p w:rsidR="008F080F" w:rsidRPr="00364A13" w:rsidRDefault="008F080F" w:rsidP="00680671">
                      <w:pPr>
                        <w:jc w:val="center"/>
                        <w:rPr>
                          <w:sz w:val="20"/>
                          <w:szCs w:val="20"/>
                          <w:lang w:val="en-US"/>
                        </w:rPr>
                      </w:pPr>
                    </w:p>
                  </w:txbxContent>
                </v:textbox>
              </v:rect>
              <v:rect id="Rectangle 219" o:spid="_x0000_s1288"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Jd8MA&#10;AADcAAAADwAAAGRycy9kb3ducmV2LnhtbESPwWrDMBBE74X+g9hCb7XcUAfXjRJMIJBrnQZ6XKyt&#10;7cRauZJiu38fBQI9DjPzhlltZtOLkZzvLCt4TVIQxLXVHTcKvg67lxyED8gae8uk4I88bNaPDyss&#10;tJ34k8YqNCJC2BeooA1hKKT0dUsGfWIH4uj9WGcwROkaqR1OEW56uUjTpTTYcVxocaBtS/W5uhgF&#10;ZXmaj7/VO+68zFO31G+6Kb+Ven6ayw8QgebwH76391pBlmV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8Jd8MAAADcAAAADwAAAAAAAAAAAAAAAACYAgAAZHJzL2Rv&#10;d25yZXYueG1sUEsFBgAAAAAEAAQA9QAAAIgDAAAAAA==&#10;" filled="f" stroked="f" strokeweight=".25pt">
                <v:textbox inset="1pt,1pt,1pt,1pt">
                  <w:txbxContent>
                    <w:p w:rsidR="008F080F" w:rsidRPr="00AE3A2F" w:rsidRDefault="008F080F" w:rsidP="00680671">
                      <w:pPr>
                        <w:pStyle w:val="ac"/>
                        <w:jc w:val="center"/>
                        <w:rPr>
                          <w:rFonts w:ascii="Times New Roman" w:hAnsi="Times New Roman"/>
                          <w:i w:val="0"/>
                        </w:rPr>
                      </w:pPr>
                      <w:r w:rsidRPr="00AE3A2F">
                        <w:rPr>
                          <w:rFonts w:ascii="Times New Roman" w:hAnsi="Times New Roman"/>
                          <w:i w:val="0"/>
                        </w:rPr>
                        <w:t xml:space="preserve">2410 </w:t>
                      </w:r>
                      <w:r>
                        <w:rPr>
                          <w:rFonts w:ascii="Times New Roman" w:hAnsi="Times New Roman"/>
                          <w:i w:val="0"/>
                        </w:rPr>
                        <w:t>Д</w:t>
                      </w:r>
                      <w:r w:rsidRPr="00AE3A2F">
                        <w:rPr>
                          <w:rFonts w:ascii="Times New Roman" w:hAnsi="Times New Roman"/>
                          <w:i w:val="0"/>
                        </w:rPr>
                        <w:t>П.ОА-</w:t>
                      </w:r>
                      <w:r>
                        <w:rPr>
                          <w:rFonts w:ascii="Times New Roman" w:hAnsi="Times New Roman"/>
                          <w:i w:val="0"/>
                          <w:lang w:val="ru-RU"/>
                        </w:rPr>
                        <w:t>п71</w:t>
                      </w:r>
                      <w:r>
                        <w:rPr>
                          <w:rFonts w:ascii="Times New Roman" w:hAnsi="Times New Roman"/>
                          <w:i w:val="0"/>
                        </w:rPr>
                        <w:t>-</w:t>
                      </w:r>
                      <w:r>
                        <w:rPr>
                          <w:rFonts w:ascii="Times New Roman" w:hAnsi="Times New Roman"/>
                          <w:i w:val="0"/>
                          <w:lang w:val="ru-RU"/>
                        </w:rPr>
                        <w:t>11</w:t>
                      </w:r>
                      <w:r>
                        <w:rPr>
                          <w:rFonts w:ascii="Times New Roman" w:hAnsi="Times New Roman"/>
                          <w:i w:val="0"/>
                        </w:rPr>
                        <w:t xml:space="preserve"> </w:t>
                      </w:r>
                      <w:r w:rsidRPr="00AE3A2F">
                        <w:rPr>
                          <w:rFonts w:ascii="Times New Roman" w:hAnsi="Times New Roman"/>
                          <w:i w:val="0"/>
                        </w:rPr>
                        <w:t>ПЗ</w:t>
                      </w:r>
                    </w:p>
                  </w:txbxContent>
                </v:textbox>
              </v:rect>
              <v:line id="Line 220" o:spid="_x0000_s1289"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aP78AAADcAAAADwAAAGRycy9kb3ducmV2LnhtbESPwQrCMBBE74L/EFbwpqlCRapRRKh4&#10;E6sXb2uztsVmU5qo9e+NIHgcZuYNs1x3phZPal1lWcFkHIEgzq2uuFBwPqWjOQjnkTXWlknBmxys&#10;V/3eEhNtX3ykZ+YLESDsElRQet8kUrq8JINubBvi4N1sa9AH2RZSt/gKcFPLaRTNpMGKw0KJDW1L&#10;yu/Zwyi4X85x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OqaP78AAADcAAAADwAAAAAAAAAAAAAAAACh&#10;AgAAZHJzL2Rvd25yZXYueG1sUEsFBgAAAAAEAAQA+QAAAI0DAAAAAA==&#10;" strokeweight="2pt"/>
              <v:line id="Line 221" o:spid="_x0000_s1290"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Y/pMMAAADcAAAADwAAAGRycy9kb3ducmV2LnhtbESPQYvCMBSE74L/ITzBm6a7UJVuo4jQ&#10;ZW+LtRdvz+bZljYvpclq/fcbQfA4zMw3TLobTSduNLjGsoKPZQSCuLS64UpBccoWGxDOI2vsLJOC&#10;BznYbaeTFBNt73ykW+4rESDsElRQe98nUrqyJoNuaXvi4F3tYNAHOVRSD3gPcNPJzyhaSYMNh4Ua&#10;ezrUVLb5n1HQnos4+/496FOX7/Wlyvz5ctVKzWfj/guEp9G/w6/2j1YQx2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mP6TDAAAA3AAAAA8AAAAAAAAAAAAA&#10;AAAAoQIAAGRycy9kb3ducmV2LnhtbFBLBQYAAAAABAAEAPkAAACRAwAAAAA=&#10;" strokeweight="2pt"/>
              <v:line id="Line 222" o:spid="_x0000_s1291"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pZcEAAADcAAAADwAAAGRycy9kb3ducmV2LnhtbERPy2oCMRTdC/5DuEJ3mrFg0dEoYi0o&#10;XRQfH3CdXCejk5shiTr265tFweXhvGeL1tbiTj5UjhUMBxkI4sLpiksFx8NXfwwiRGSNtWNS8KQA&#10;i3m3M8Ncuwfv6L6PpUghHHJUYGJscilDYchiGLiGOHFn5y3GBH0ptcdHCre1fM+yD2mx4tRgsKGV&#10;oeK6v1kFW3/6vg5/SyNPvPXr+udzEuxFqbdeu5yCiNTGl/jfvdEKRqO0Np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iillwQAAANwAAAAPAAAAAAAAAAAAAAAA&#10;AKECAABkcnMvZG93bnJldi54bWxQSwUGAAAAAAQABAD5AAAAjwMAAAAA&#10;" strokeweight="1pt"/>
              <v:line id="Line 223" o:spid="_x0000_s1292"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M/sUAAADcAAAADwAAAGRycy9kb3ducmV2LnhtbESP0WoCMRRE34X+Q7gF3zRrwVJXs0tp&#10;FSo+lFo/4Lq5blY3N0sSdduvN4WCj8PMnGEWZW9bcSEfGscKJuMMBHHldMO1gt33avQCIkRkja1j&#10;UvBDAcriYbDAXLsrf9FlG2uRIBxyVGBi7HIpQ2XIYhi7jjh5B+ctxiR9LbXHa4LbVj5l2bO02HBa&#10;MNjRm6HqtD1bBWu/35wmv7WRe177Zfv5Pgv2qNTwsX+dg4jUx3v4v/2hFUynM/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aM/sUAAADcAAAADwAAAAAAAAAA&#10;AAAAAAChAgAAZHJzL2Rvd25yZXYueG1sUEsFBgAAAAAEAAQA+QAAAJMDAAAAAA==&#10;" strokeweight="1pt"/>
              <v:line id="Line 224" o:spid="_x0000_s1293"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v3sEAAADcAAAADwAAAGRycy9kb3ducmV2LnhtbERPzWoCMRC+F3yHMIK3mrVQqatRxLag&#10;9CCuPsC4GTerm8mSpLr69M1B6PHj+58tOtuIK/lQO1YwGmYgiEuna64UHPbfrx8gQkTW2DgmBXcK&#10;sJj3XmaYa3fjHV2LWIkUwiFHBSbGNpcylIYshqFriRN3ct5iTNBXUnu8pXDbyLcsG0uLNacGgy2t&#10;DJWX4tcq2Pjjz2X0qIw88sZ/NdvPSbBnpQb9bjkFEamL/+Kne60VvI/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kO/ewQAAANwAAAAPAAAAAAAAAAAAAAAA&#10;AKECAABkcnMvZG93bnJldi54bWxQSwUGAAAAAAQABAD5AAAAjwMAAAAA&#10;" strokeweight="1pt"/>
              <v:group id="Group 225" o:spid="_x0000_s1294"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rect id="Rectangle 226" o:spid="_x0000_s129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bvsMA&#10;AADcAAAADwAAAGRycy9kb3ducmV2LnhtbESPwWrDMBBE74X8g9hAbrWc0BrXiRJMwdBr3QZ6XKyN&#10;7cRaOZLqOH9fFQo9DjPzhtkdZjOIiZzvLStYJykI4sbqnlsFnx/VYw7CB2SNg2VScCcPh/3iYYeF&#10;tjd+p6kOrYgQ9gUq6EIYCyl905FBn9iROHon6wyGKF0rtcNbhJtBbtI0kwZ7jgsdjvTaUXOpv42C&#10;sjzPx2v9gpWXeeoy/aTb8kup1XIutyACzeE//Nd+0wqes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pbvsMAAADcAAAADwAAAAAAAAAAAAAAAACYAgAAZHJzL2Rv&#10;d25yZXYueG1sUEsFBgAAAAAEAAQA9QAAAIgDAAAAAA==&#10;" filled="f" stroked="f" strokeweight=".25pt">
                  <v:textbox inset="1pt,1pt,1pt,1pt">
                    <w:txbxContent>
                      <w:p w:rsidR="008F080F" w:rsidRPr="00352A5A" w:rsidRDefault="008F080F" w:rsidP="00680671">
                        <w:pPr>
                          <w:pStyle w:val="ac"/>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v:textbox>
                </v:rect>
                <v:rect id="Rectangle 227" o:spid="_x0000_s129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JcIA&#10;AADcAAAADwAAAGRycy9kb3ducmV2LnhtbESPQWvCQBSE70L/w/IK3nRj1ZBGVwkFoVejhR4f2dck&#10;mn2b7m41/feuIHgcZuYbZr0dTCcu5HxrWcFsmoAgrqxuuVZwPOwmGQgfkDV2lknBP3nYbl5Ga8y1&#10;vfKeLmWoRYSwz1FBE0KfS+mrhgz6qe2Jo/djncEQpauldniNcNPJtyRJpcGW40KDPX00VJ3LP6Og&#10;KE7D12/5jjsvs8SleqHr4lup8etQrEAEGsIz/Gh/agXLdA7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v4lwgAAANwAAAAPAAAAAAAAAAAAAAAAAJgCAABkcnMvZG93&#10;bnJldi54bWxQSwUGAAAAAAQABAD1AAAAhwMAAAAA&#10;" filled="f" stroked="f" strokeweight=".25pt">
                  <v:textbox inset="1pt,1pt,1pt,1pt">
                    <w:txbxContent>
                      <w:p w:rsidR="008F080F" w:rsidRPr="007E463F" w:rsidRDefault="008F080F" w:rsidP="00680671">
                        <w:pPr>
                          <w:rPr>
                            <w:rFonts w:ascii="Times New Roman" w:hAnsi="Times New Roman" w:cs="Times New Roman"/>
                            <w:i/>
                            <w:sz w:val="16"/>
                            <w:szCs w:val="16"/>
                          </w:rPr>
                        </w:pPr>
                        <w:r w:rsidRPr="007E463F">
                          <w:rPr>
                            <w:rFonts w:ascii="Times New Roman" w:hAnsi="Times New Roman" w:cs="Times New Roman"/>
                            <w:i/>
                            <w:sz w:val="16"/>
                            <w:szCs w:val="16"/>
                          </w:rPr>
                          <w:t>Пилипенко С.О.</w:t>
                        </w:r>
                      </w:p>
                    </w:txbxContent>
                  </v:textbox>
                </v:rect>
              </v:group>
              <v:group id="Group 228" o:spid="_x0000_s1297" style="position:absolute;left:39;top:18595;width:4801;height:328" coordorigin=",-1230" coordsize="19998,2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rect id="Rectangle 229" o:spid="_x0000_s129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DysMA&#10;AADcAAAADwAAAGRycy9kb3ducmV2LnhtbESPwWrDMBBE74X8g9hAb7Wc0hjXiRJMIdBr3AZ6XKyN&#10;7cRaOZJqO39fFQo9DjPzhtnuZ9OLkZzvLCtYJSkI4trqjhsFnx+HpxyED8gae8uk4E4e9rvFwxYL&#10;bSc+0liFRkQI+wIVtCEMhZS+bsmgT+xAHL2zdQZDlK6R2uEU4aaXz2maSYMdx4UWB3prqb5W30ZB&#10;WV7m0616xYOXeeoy/aKb8kupx+VcbkAEmsN/+K/9rhWss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PDysMAAADcAAAADwAAAAAAAAAAAAAAAACYAgAAZHJzL2Rv&#10;d25yZXYueG1sUEsFBgAAAAAEAAQA9QAAAIgDAAAAAA==&#10;" filled="f" stroked="f" strokeweight=".25pt">
                  <v:textbox inset="1pt,1pt,1pt,1pt">
                    <w:txbxContent>
                      <w:p w:rsidR="008F080F" w:rsidRPr="00352A5A" w:rsidRDefault="008F080F" w:rsidP="00680671">
                        <w:pPr>
                          <w:pStyle w:val="ac"/>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v:textbox>
                </v:rect>
                <v:rect id="Rectangle 230" o:spid="_x0000_s1299" style="position:absolute;left:9281;top:-1230;width:10717;height:20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dvcEA&#10;AADcAAAADwAAAGRycy9kb3ducmV2LnhtbESPQYvCMBSE74L/ITzBm6aKW9yuUYogeLWr4PHRvG27&#10;Ni81iVr/vVlY8DjMzDfMatObVtzJ+caygtk0AUFcWt1wpeD4vZssQfiArLG1TAqe5GGzHg5WmGn7&#10;4APdi1CJCGGfoYI6hC6T0pc1GfRT2xFH78c6gyFKV0nt8BHhppXzJEmlwYbjQo0dbWsqL8XNKMjz&#10;3/50LT5x5+Uycale6Co/KzUe9fkXiEB9eIf/23ut4CNN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xXb3BAAAA3AAAAA8AAAAAAAAAAAAAAAAAmAIAAGRycy9kb3du&#10;cmV2LnhtbFBLBQYAAAAABAAEAPUAAACGAwAAAAA=&#10;" filled="f" stroked="f" strokeweight=".25pt">
                  <v:textbox inset="1pt,1pt,1pt,1pt">
                    <w:txbxContent>
                      <w:p w:rsidR="008F080F" w:rsidRPr="007E463F" w:rsidRDefault="008F080F" w:rsidP="00680671">
                        <w:pPr>
                          <w:rPr>
                            <w:rFonts w:ascii="Times New Roman" w:hAnsi="Times New Roman" w:cs="Times New Roman"/>
                            <w:i/>
                            <w:sz w:val="18"/>
                            <w:szCs w:val="18"/>
                          </w:rPr>
                        </w:pPr>
                      </w:p>
                      <w:p w:rsidR="008F080F" w:rsidRPr="00C22239" w:rsidRDefault="008F080F" w:rsidP="00680671">
                        <w:pPr>
                          <w:rPr>
                            <w:sz w:val="20"/>
                            <w:szCs w:val="20"/>
                          </w:rPr>
                        </w:pPr>
                        <w:r>
                          <w:rPr>
                            <w:rFonts w:ascii="Arial" w:hAnsi="Arial" w:cs="Arial"/>
                            <w:i/>
                            <w:sz w:val="20"/>
                            <w:szCs w:val="20"/>
                          </w:rPr>
                          <w:t>.</w:t>
                        </w:r>
                      </w:p>
                    </w:txbxContent>
                  </v:textbox>
                </v:rect>
              </v:group>
              <v:group id="Group 231" o:spid="_x0000_s1300"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rect id="Rectangle 232" o:spid="_x0000_s130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KrsAA&#10;AADcAAAADwAAAGRycy9kb3ducmV2LnhtbERPz2vCMBS+C/4P4Qm72VSZ0nVNJQjCrusm7Pho3tpu&#10;zUtNMu3+e3MY7Pjx/a4Osx3FlXwYHCvYZDkI4taZgTsF72+ndQEiRGSDo2NS8EsBDvVyUWFp3I1f&#10;6drETqQQDiUq6GOcSilD25PFkLmJOHGfzluMCfpOGo+3FG5Huc3zvbQ4cGrocaJjT+1382MVaP01&#10;ny/NE56CLHK/N4+m0x9KPaxm/Qwi0hz/xX/uF6NgV6S1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6KrsAAAADcAAAADwAAAAAAAAAAAAAAAACYAgAAZHJzL2Rvd25y&#10;ZXYueG1sUEsFBgAAAAAEAAQA9QAAAIUDAAAAAA==&#10;" filled="f" stroked="f" strokeweight=".25pt">
                  <v:textbox inset="1pt,1pt,1pt,1pt">
                    <w:txbxContent>
                      <w:p w:rsidR="008F080F" w:rsidRPr="00352A5A" w:rsidRDefault="008F080F" w:rsidP="00680671">
                        <w:pPr>
                          <w:pStyle w:val="ac"/>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v:textbox>
                </v:rect>
                <v:rect id="Rectangle 233" o:spid="_x0000_s130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vNcEA&#10;AADcAAAADwAAAGRycy9kb3ducmV2LnhtbESPQYvCMBSE74L/ITxhb5q6qNRqlCIIXu2u4PHRPNtq&#10;81KTrHb/vREW9jjMzDfMetubVjzI+caygukkAUFcWt1wpeD7az9OQfiArLG1TAp+ycN2MxysMdP2&#10;yUd6FKESEcI+QwV1CF0mpS9rMugntiOO3sU6gyFKV0nt8BnhppWfSbKQBhuOCzV2tKupvBU/RkGe&#10;X/vTvVji3ss0cQs901V+Vupj1OcrEIH68B/+ax+0gnm6hP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iLzXBAAAA3AAAAA8AAAAAAAAAAAAAAAAAmAIAAGRycy9kb3du&#10;cmV2LnhtbFBLBQYAAAAABAAEAPUAAACGAwAAAAA=&#10;" filled="f" stroked="f" strokeweight=".25pt">
                  <v:textbox inset="1pt,1pt,1pt,1pt">
                    <w:txbxContent>
                      <w:p w:rsidR="008F080F" w:rsidRPr="0043740A" w:rsidRDefault="008F080F" w:rsidP="00680671"/>
                    </w:txbxContent>
                  </v:textbox>
                </v:rect>
              </v:group>
              <v:group id="Group 234" o:spid="_x0000_s1303"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rect id="Rectangle 235" o:spid="_x0000_s130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17sEA&#10;AADcAAAADwAAAGRycy9kb3ducmV2LnhtbESPQYvCMBSE74L/ITxhb5q6qGg1ShEEr1YX9vhonm21&#10;ealJVrv/3giCx2FmvmFWm8404k7O15YVjEcJCOLC6ppLBafjbjgH4QOyxsYyKfgnD5t1v7fCVNsH&#10;H+ieh1JECPsUFVQhtKmUvqjIoB/Zljh6Z+sMhihdKbXDR4SbRn4nyUwarDkuVNjStqLimv8ZBVl2&#10;6X5u+QJ3Xs4TN9MTXWa/Sn0NumwJIlAXPuF3e68VTBdj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Nte7BAAAA3AAAAA8AAAAAAAAAAAAAAAAAmAIAAGRycy9kb3du&#10;cmV2LnhtbFBLBQYAAAAABAAEAPUAAACGAwAAAAA=&#10;" filled="f" stroked="f" strokeweight=".25pt">
                  <v:textbox inset="1pt,1pt,1pt,1pt">
                    <w:txbxContent>
                      <w:p w:rsidR="008F080F" w:rsidRPr="00352A5A" w:rsidRDefault="008F080F" w:rsidP="00680671">
                        <w:pPr>
                          <w:pStyle w:val="ac"/>
                          <w:rPr>
                            <w:rFonts w:ascii="Arial" w:hAnsi="Arial" w:cs="Arial"/>
                            <w:sz w:val="18"/>
                          </w:rPr>
                        </w:pPr>
                        <w:r w:rsidRPr="00352A5A">
                          <w:rPr>
                            <w:rFonts w:ascii="Arial" w:hAnsi="Arial" w:cs="Arial"/>
                            <w:sz w:val="18"/>
                          </w:rPr>
                          <w:t xml:space="preserve"> </w:t>
                        </w:r>
                        <w:r w:rsidRPr="00352A5A">
                          <w:rPr>
                            <w:rFonts w:ascii="Arial" w:hAnsi="Arial" w:cs="Arial"/>
                            <w:sz w:val="18"/>
                          </w:rPr>
                          <w:t>Н. Контр.</w:t>
                        </w:r>
                      </w:p>
                    </w:txbxContent>
                  </v:textbox>
                </v:rect>
                <v:rect id="Rectangle 236" o:spid="_x0000_s130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rmcEA&#10;AADcAAAADwAAAGRycy9kb3ducmV2LnhtbESPQYvCMBSE74L/ITzBm6aKinaNUhYEr1YFj4/mbdvd&#10;5qUmWa3/3giCx2FmvmHW28404kbO15YVTMYJCOLC6ppLBafjbrQE4QOyxsYyKXiQh+2m31tjqu2d&#10;D3TLQykihH2KCqoQ2lRKX1Rk0I9tSxy9H+sMhihdKbXDe4SbRk6TZCEN1hwXKmzpu6LiL/83CrLs&#10;tztf8xXuvFwmbqFnuswuSg0HXfYFIlAXPuF3e68VzFdT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fK5nBAAAA3AAAAA8AAAAAAAAAAAAAAAAAmAIAAGRycy9kb3du&#10;cmV2LnhtbFBLBQYAAAAABAAEAPUAAACGAwAAAAA=&#10;" filled="f" stroked="f" strokeweight=".25pt">
                  <v:textbox inset="1pt,1pt,1pt,1pt">
                    <w:txbxContent>
                      <w:p w:rsidR="008F080F" w:rsidRPr="00CE68A9" w:rsidRDefault="008F080F" w:rsidP="00680671">
                        <w:pPr>
                          <w:rPr>
                            <w:rFonts w:ascii="Times New Roman" w:hAnsi="Times New Roman" w:cs="Times New Roman"/>
                            <w:i/>
                          </w:rPr>
                        </w:pPr>
                        <w:r w:rsidRPr="00CE68A9">
                          <w:rPr>
                            <w:rFonts w:ascii="Times New Roman" w:hAnsi="Times New Roman" w:cs="Times New Roman"/>
                            <w:i/>
                          </w:rPr>
                          <w:t>Смоляр В.Г.</w:t>
                        </w:r>
                      </w:p>
                    </w:txbxContent>
                  </v:textbox>
                </v:rect>
              </v:group>
              <v:group id="Group 237" o:spid="_x0000_s1306"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rect id="Rectangle 238" o:spid="_x0000_s130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WdsEA&#10;AADcAAAADwAAAGRycy9kb3ducmV2LnhtbESPQYvCMBSE74L/ITzBm6YuKto1SlkQvFoVPD6at213&#10;m5eaRK3/3giCx2FmvmFWm8404kbO15YVTMYJCOLC6ppLBcfDdrQA4QOyxsYyKXiQh82631thqu2d&#10;93TLQykihH2KCqoQ2lRKX1Rk0I9tSxy9X+sMhihdKbXDe4SbRn4lyVwarDkuVNjST0XFf341CrLs&#10;rztd8iVuvVwkbq6nuszOSg0HXfYNIlAXPuF3e6cVzJZT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6FnbBAAAA3AAAAA8AAAAAAAAAAAAAAAAAmAIAAGRycy9kb3du&#10;cmV2LnhtbFBLBQYAAAAABAAEAPUAAACGAwAAAAA=&#10;" filled="f" stroked="f" strokeweight=".25pt">
                  <v:textbox inset="1pt,1pt,1pt,1pt">
                    <w:txbxContent>
                      <w:p w:rsidR="008F080F" w:rsidRPr="00352A5A" w:rsidRDefault="008F080F" w:rsidP="00680671">
                        <w:pPr>
                          <w:pStyle w:val="ac"/>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rsidR="008F080F" w:rsidRDefault="008F080F" w:rsidP="00680671"/>
                    </w:txbxContent>
                  </v:textbox>
                </v:rect>
                <v:rect id="Rectangle 239" o:spid="_x0000_s130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z7cEA&#10;AADcAAAADwAAAGRycy9kb3ducmV2LnhtbESPQYvCMBSE74L/ITzBm00VFe0apQiCV+sKHh/N27a7&#10;zUtNotZ/v1kQ9jjMzDfMZtebVjzI+caygmmSgiAurW64UvB5PkxWIHxA1thaJgUv8rDbDgcbzLR9&#10;8okeRahEhLDPUEEdQpdJ6cuaDPrEdsTR+7LOYIjSVVI7fEa4aeUsTZfSYMNxocaO9jWVP8XdKMjz&#10;7/5yK9Z48HKVuqWe6yq/KjUe9fkHiEB9+A+/20etYLFewN+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2s+3BAAAA3AAAAA8AAAAAAAAAAAAAAAAAmAIAAGRycy9kb3du&#10;cmV2LnhtbFBLBQYAAAAABAAEAPUAAACGAwAAAAA=&#10;" filled="f" stroked="f" strokeweight=".25pt">
                  <v:textbox inset="1pt,1pt,1pt,1pt">
                    <w:txbxContent>
                      <w:p w:rsidR="008F080F" w:rsidRPr="007E463F" w:rsidRDefault="008F080F" w:rsidP="00680671">
                        <w:pPr>
                          <w:rPr>
                            <w:rFonts w:ascii="Times New Roman" w:hAnsi="Times New Roman" w:cs="Times New Roman"/>
                            <w:i/>
                            <w:szCs w:val="18"/>
                          </w:rPr>
                        </w:pPr>
                        <w:proofErr w:type="spellStart"/>
                        <w:r w:rsidRPr="007E463F">
                          <w:rPr>
                            <w:rFonts w:ascii="Times New Roman" w:hAnsi="Times New Roman" w:cs="Times New Roman"/>
                            <w:i/>
                            <w:szCs w:val="18"/>
                          </w:rPr>
                          <w:t>Розен</w:t>
                        </w:r>
                        <w:proofErr w:type="spellEnd"/>
                        <w:r w:rsidRPr="007E463F">
                          <w:rPr>
                            <w:rFonts w:ascii="Times New Roman" w:hAnsi="Times New Roman" w:cs="Times New Roman"/>
                            <w:i/>
                            <w:szCs w:val="18"/>
                          </w:rPr>
                          <w:t xml:space="preserve"> В.П.</w:t>
                        </w:r>
                      </w:p>
                    </w:txbxContent>
                  </v:textbox>
                </v:rect>
              </v:group>
              <v:line id="Line 240" o:spid="_x0000_s1309"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gpcAAAADcAAAADwAAAGRycy9kb3ducmV2LnhtbESPwQrCMBBE74L/EFbwpqmCotUoIlS8&#10;idWLt7VZ22KzKU3U+vdGEDwOM/OGWa5bU4knNa60rGA0jEAQZ1aXnCs4n5LBDITzyBory6TgTQ7W&#10;q25nibG2Lz7SM/W5CBB2MSoovK9jKV1WkEE3tDVx8G62MeiDbHKpG3wFuKnkOIqm0mDJYaHAmrYF&#10;Zff0YRTcL+dJ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IKXAAAAA3AAAAA8AAAAAAAAAAAAAAAAA&#10;oQIAAGRycy9kb3ducmV2LnhtbFBLBQYAAAAABAAEAPkAAACOAwAAAAA=&#10;" strokeweight="2pt"/>
              <v:rect id="Rectangle 241" o:spid="_x0000_s1310"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IAcIA&#10;AADcAAAADwAAAGRycy9kb3ducmV2LnhtbESPQYvCMBSE74L/ITxhb5oqq6vVKEUQ9mpV2OOjebbV&#10;5qUmWe3++40geBxm5htmtelMI+7kfG1ZwXiUgCAurK65VHA87IZzED4ga2wsk4I/8rBZ93srTLV9&#10;8J7ueShFhLBPUUEVQptK6YuKDPqRbYmjd7bOYIjSlVI7fES4aeQkSWbSYM1xocKWthUV1/zXKMiy&#10;S3e65QvceTlP3Ex/6jL7Uepj0GVLEIG68A6/2t9awXTxB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IgBwgAAANwAAAAPAAAAAAAAAAAAAAAAAJgCAABkcnMvZG93&#10;bnJldi54bWxQSwUGAAAAAAQABAD1AAAAhwMAAAAA&#10;" filled="f" stroked="f" strokeweight=".25pt">
                <v:textbox inset="1pt,1pt,1pt,1pt">
                  <w:txbxContent>
                    <w:p w:rsidR="008F080F" w:rsidRDefault="008F080F" w:rsidP="00680671">
                      <w:pPr>
                        <w:pStyle w:val="ac"/>
                        <w:jc w:val="center"/>
                        <w:rPr>
                          <w:rFonts w:ascii="Times New Roman" w:eastAsia="Times New Roman" w:hAnsi="Times New Roman"/>
                          <w:szCs w:val="28"/>
                          <w:lang w:val="ru-RU" w:eastAsia="ru-RU"/>
                        </w:rPr>
                      </w:pPr>
                    </w:p>
                    <w:p w:rsidR="008F080F" w:rsidRPr="00CE68A9" w:rsidRDefault="008F080F" w:rsidP="00680671">
                      <w:pPr>
                        <w:pStyle w:val="ac"/>
                        <w:jc w:val="center"/>
                        <w:rPr>
                          <w:rFonts w:ascii="Times New Roman" w:hAnsi="Times New Roman"/>
                          <w:szCs w:val="28"/>
                        </w:rPr>
                      </w:pPr>
                    </w:p>
                  </w:txbxContent>
                </v:textbox>
              </v:rect>
              <v:line id="Line 242" o:spid="_x0000_s1311"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RTL0AAADcAAAADwAAAGRycy9kb3ducmV2LnhtbERPvQrCMBDeBd8hnOCmqYKi1SgiVNzE&#10;2sXtbM622FxKE7W+vRkEx4/vf73tTC1e1LrKsoLJOAJBnFtdcaEguySjBQjnkTXWlknBhxxsN/3e&#10;GmNt33ymV+oLEULYxaig9L6JpXR5SQbd2DbEgbvb1qAPsC2kbvEdwk0tp1E0lwYrDg0lNrQvKX+k&#10;T6Pgcc1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mAEUy9AAAA3AAAAA8AAAAAAAAAAAAAAAAAoQIA&#10;AGRycy9kb3ducmV2LnhtbFBLBQYAAAAABAAEAPkAAACLAwAAAAA=&#10;" strokeweight="2pt"/>
              <v:line id="Line 243" o:spid="_x0000_s1312"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018AAAADcAAAADwAAAGRycy9kb3ducmV2LnhtbESPwQrCMBBE74L/EFbwpqmCotUoIlS8&#10;idWLt7VZ22KzKU3U+vdGEDwOM/OGWa5bU4knNa60rGA0jEAQZ1aXnCs4n5LBDITzyBory6TgTQ7W&#10;q25nibG2Lz7SM/W5CBB2MSoovK9jKV1WkEE3tDVx8G62MeiDbHKpG3wFuKnkOIqm0mDJYaHAmrYF&#10;Zff0YRTcL+dJsjts9alKN/qaJ/5yvWml+r12swDhqfX/8K+91wom8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MtNfAAAAA3AAAAA8AAAAAAAAAAAAAAAAA&#10;oQIAAGRycy9kb3ducmV2LnhtbFBLBQYAAAAABAAEAPkAAACOAwAAAAA=&#10;" strokeweight="2pt"/>
              <v:line id="Line 244" o:spid="_x0000_s1313"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npsb0AAADcAAAADwAAAGRycy9kb3ducmV2LnhtbERPuwrCMBTdBf8hXMFNUwVFqqmIUHET&#10;q4vbtbl9YHNTmqj1780gOB7Oe7PtTSNe1LnasoLZNAJBnFtdc6ngekknKxDOI2tsLJOCDznYJsPB&#10;BmNt33ymV+ZLEULYxaig8r6NpXR5RQbd1LbEgStsZ9AH2JVSd/gO4aaR8yhaSoM1h4YKW9pXlD+y&#10;p1HwuF0X6eG015cm2+l7mfrbvdBKjUf9bg3CU+//4p/7qBUsozA/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Z6bG9AAAA3AAAAA8AAAAAAAAAAAAAAAAAoQIA&#10;AGRycy9kb3ducmV2LnhtbFBLBQYAAAAABAAEAPkAAACLAwAAAAA=&#10;" strokeweight="2pt"/>
              <v:rect id="Rectangle 245" o:spid="_x0000_s1314"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BFcIA&#10;AADcAAAADwAAAGRycy9kb3ducmV2LnhtbESPQWvCQBSE70L/w/IKvZldSwkaXSUUhF4bFTw+ss8k&#10;mn2b7m41/fddQfA4zMw3zGoz2l5cyYfOsYZZpkAQ18503GjY77bTOYgQkQ32jknDHwXYrF8mKyyM&#10;u/E3XavYiAThUKCGNsahkDLULVkMmRuIk3dy3mJM0jfSeLwluO3lu1K5tNhxWmhxoM+W6kv1azWU&#10;5Xk8/FQL3AY5Vz43H6Ypj1q/vY7lEkSkMT7Dj/aX0ZCrG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EVwgAAANwAAAAPAAAAAAAAAAAAAAAAAJgCAABkcnMvZG93&#10;bnJldi54bWxQSwUGAAAAAAQABAD1AAAAhwMAAAAA&#10;" filled="f" stroked="f" strokeweight=".25pt">
                <v:textbox inset="1pt,1pt,1pt,1pt">
                  <w:txbxContent>
                    <w:p w:rsidR="008F080F" w:rsidRPr="00352A5A" w:rsidRDefault="008F080F" w:rsidP="00680671">
                      <w:pPr>
                        <w:pStyle w:val="ac"/>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246" o:spid="_x0000_s1315"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fYsIA&#10;AADcAAAADwAAAGRycy9kb3ducmV2LnhtbESPQWvCQBSE70L/w/IKveluQwk2dQ2hIHg1KvT4yL4m&#10;abNv092txn/vCoLHYWa+YVblZAdxIh96xxpeFwoEceNMz62Gw34zX4IIEdng4Jg0XChAuX6arbAw&#10;7sw7OtWxFQnCoUANXYxjIWVoOrIYFm4kTt638xZjkr6VxuM5we0gM6VyabHntNDhSJ8dNb/1v9VQ&#10;VT/T8a9+x02QS+Vz82ba6kvrl+ep+gARaYqP8L29NRpylcHt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N9iwgAAANwAAAAPAAAAAAAAAAAAAAAAAJgCAABkcnMvZG93&#10;bnJldi54bWxQSwUGAAAAAAQABAD1AAAAhwMAAAAA&#10;" filled="f" stroked="f" strokeweight=".25pt">
                <v:textbox inset="1pt,1pt,1pt,1pt">
                  <w:txbxContent>
                    <w:p w:rsidR="008F080F" w:rsidRPr="00352A5A" w:rsidRDefault="008F080F" w:rsidP="00680671">
                      <w:pPr>
                        <w:pStyle w:val="ac"/>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v:textbox>
              </v:rect>
              <v:rect id="Rectangle 247" o:spid="_x0000_s1316"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6+cMA&#10;AADcAAAADwAAAGRycy9kb3ducmV2LnhtbESPzWrDMBCE74G+g9hCbonUH0ziWA6mEOg1bgo9LtbG&#10;dmqtXElNnLePCoUch5n5him2kx3EmXzoHWt4WioQxI0zPbcaDh+7xQpEiMgGB8ek4UoBtuXDrMDc&#10;uAvv6VzHViQIhxw1dDGOuZSh6chiWLqROHlH5y3GJH0rjcdLgttBPiuVSYs9p4UOR3rrqPmuf62G&#10;qjpNnz/1GndBrpTPzKtpqy+t549TtQERaYr38H/73WjI1Av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6+cMAAADcAAAADwAAAAAAAAAAAAAAAACYAgAAZHJzL2Rv&#10;d25yZXYueG1sUEsFBgAAAAAEAAQA9QAAAIgDAAAAAA==&#10;" filled="f" stroked="f" strokeweight=".25pt">
                <v:textbox inset="1pt,1pt,1pt,1pt">
                  <w:txbxContent>
                    <w:p w:rsidR="008F080F" w:rsidRPr="00364A13" w:rsidRDefault="008F080F" w:rsidP="00680671">
                      <w:pPr>
                        <w:jc w:val="center"/>
                        <w:rPr>
                          <w:sz w:val="20"/>
                          <w:szCs w:val="20"/>
                          <w:lang w:val="en-US"/>
                        </w:rPr>
                      </w:pPr>
                    </w:p>
                  </w:txbxContent>
                </v:textbox>
              </v:rect>
              <v:line id="Line 248" o:spid="_x0000_s1317"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FtAcQAAADcAAAADwAAAGRycy9kb3ducmV2LnhtbESP0WoCMRRE3wv+Q7hC3zRrKVJXoxSt&#10;oPhQtP2A6+a62bq5WZKoq19vBKGPw8ycYSaz1tbiTD5UjhUM+hkI4sLpiksFvz/L3geIEJE11o5J&#10;wZUCzKadlwnm2l14S+ddLEWCcMhRgYmxyaUMhSGLoe8a4uQdnLcYk/Sl1B4vCW5r+ZZlQ2mx4rRg&#10;sKG5oeK4O1kFa7/fHAe30sg9r/1X/b0YBfun1Gu3/RyDiNTG//CzvdIKhtk7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W0BxAAAANwAAAAPAAAAAAAAAAAA&#10;AAAAAKECAABkcnMvZG93bnJldi54bWxQSwUGAAAAAAQABAD5AAAAkgMAAAAA&#10;" strokeweight="1pt"/>
              <v:line id="Line 249" o:spid="_x0000_s1318"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3ImsQAAADcAAAADwAAAGRycy9kb3ducmV2LnhtbESP0WoCMRRE3wv+Q7hC3zRroVJXoxSt&#10;oPhQtP2A6+a62bq5WZKoq19vBKGPw8ycYSaz1tbiTD5UjhUM+hkI4sLpiksFvz/L3geIEJE11o5J&#10;wZUCzKadlwnm2l14S+ddLEWCcMhRgYmxyaUMhSGLoe8a4uQdnLcYk/Sl1B4vCW5r+ZZlQ2mx4rRg&#10;sKG5oeK4O1kFa7/fHAe30sg9r/1X/b0YBfun1Gu3/RyDiNTG//CzvdIKhtk7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ciaxAAAANwAAAAPAAAAAAAAAAAA&#10;AAAAAKECAABkcnMvZG93bnJldi54bWxQSwUGAAAAAAQABAD5AAAAkgMAAAAA&#10;" strokeweight="1pt"/>
              <v:rect id="Rectangle 250" o:spid="_x0000_s1319"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ZYcIA&#10;AADcAAAADwAAAGRycy9kb3ducmV2LnhtbESPwWrDMBBE74H+g9hCb7GUUkzqRDGmYOi1TgI5LtbW&#10;dmKtXElN3L+vAoUeh5l5w2zL2Y7iSj4MjjWsMgWCuHVm4E7DYV8v1yBCRDY4OiYNPxSg3D0stlgY&#10;d+MPujaxEwnCoUANfYxTIWVoe7IYMjcRJ+/TeYsxSd9J4/GW4HaUz0rl0uLAaaHHid56ai/Nt9VQ&#10;Vef5+NW8Yh3kWvncvJiuOmn99DhXGxCR5vgf/mu/Gw25yuF+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9lhwgAAANwAAAAPAAAAAAAAAAAAAAAAAJgCAABkcnMvZG93&#10;bnJldi54bWxQSwUGAAAAAAQABAD1AAAAhwMAAAAA&#10;" filled="f" stroked="f" strokeweight=".25pt">
                <v:textbox inset="1pt,1pt,1pt,1pt">
                  <w:txbxContent>
                    <w:p w:rsidR="008F080F" w:rsidRPr="00CE68A9" w:rsidRDefault="008F080F" w:rsidP="00680671">
                      <w:pPr>
                        <w:pStyle w:val="ac"/>
                        <w:jc w:val="center"/>
                        <w:rPr>
                          <w:rFonts w:ascii="Times New Roman" w:hAnsi="Times New Roman"/>
                          <w:lang w:val="ru-RU"/>
                        </w:rPr>
                      </w:pPr>
                      <w:r w:rsidRPr="00CE68A9">
                        <w:rPr>
                          <w:rFonts w:ascii="Times New Roman" w:hAnsi="Times New Roman"/>
                          <w:sz w:val="24"/>
                          <w:szCs w:val="24"/>
                        </w:rPr>
                        <w:t>КПІ ІЕЕ ОА-</w:t>
                      </w:r>
                      <w:r w:rsidRPr="00CE68A9">
                        <w:rPr>
                          <w:rFonts w:ascii="Times New Roman" w:hAnsi="Times New Roman"/>
                          <w:sz w:val="24"/>
                          <w:szCs w:val="24"/>
                          <w:lang w:val="ru-RU"/>
                        </w:rPr>
                        <w:t>п71</w:t>
                      </w:r>
                    </w:p>
                    <w:p w:rsidR="008F080F" w:rsidRPr="00226801" w:rsidRDefault="008F080F" w:rsidP="00680671">
                      <w:pPr>
                        <w:rPr>
                          <w:szCs w:val="28"/>
                        </w:rPr>
                      </w:pPr>
                    </w:p>
                  </w:txbxContent>
                </v:textbox>
              </v:rect>
              <w10:wrap anchorx="margin" anchory="margin"/>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034B66"/>
    <w:multiLevelType w:val="hybridMultilevel"/>
    <w:tmpl w:val="81E0CE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78C130C"/>
    <w:multiLevelType w:val="hybridMultilevel"/>
    <w:tmpl w:val="F28ED7C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AE8"/>
    <w:rsid w:val="000040A3"/>
    <w:rsid w:val="000310DF"/>
    <w:rsid w:val="000A4C7A"/>
    <w:rsid w:val="001573B7"/>
    <w:rsid w:val="00205FC2"/>
    <w:rsid w:val="002351E3"/>
    <w:rsid w:val="002C405D"/>
    <w:rsid w:val="002E61D2"/>
    <w:rsid w:val="002F7031"/>
    <w:rsid w:val="002F7301"/>
    <w:rsid w:val="003B2EE2"/>
    <w:rsid w:val="003C65CD"/>
    <w:rsid w:val="003F580B"/>
    <w:rsid w:val="00443E73"/>
    <w:rsid w:val="00463815"/>
    <w:rsid w:val="004818D7"/>
    <w:rsid w:val="0053050E"/>
    <w:rsid w:val="00560626"/>
    <w:rsid w:val="005C4ED8"/>
    <w:rsid w:val="005D394E"/>
    <w:rsid w:val="00604593"/>
    <w:rsid w:val="00625F38"/>
    <w:rsid w:val="006432F9"/>
    <w:rsid w:val="00667701"/>
    <w:rsid w:val="00680671"/>
    <w:rsid w:val="007305FA"/>
    <w:rsid w:val="00767957"/>
    <w:rsid w:val="007C0613"/>
    <w:rsid w:val="007C66A3"/>
    <w:rsid w:val="007D1681"/>
    <w:rsid w:val="007E463F"/>
    <w:rsid w:val="00825AE8"/>
    <w:rsid w:val="00825BD6"/>
    <w:rsid w:val="00833858"/>
    <w:rsid w:val="008801C2"/>
    <w:rsid w:val="008E0959"/>
    <w:rsid w:val="008E526E"/>
    <w:rsid w:val="008F080F"/>
    <w:rsid w:val="0091719D"/>
    <w:rsid w:val="00982BFC"/>
    <w:rsid w:val="009A4DFA"/>
    <w:rsid w:val="009C1056"/>
    <w:rsid w:val="009D007A"/>
    <w:rsid w:val="00A03E84"/>
    <w:rsid w:val="00A168D1"/>
    <w:rsid w:val="00A266BE"/>
    <w:rsid w:val="00A509D6"/>
    <w:rsid w:val="00A90798"/>
    <w:rsid w:val="00AF5C06"/>
    <w:rsid w:val="00B40468"/>
    <w:rsid w:val="00BD31FF"/>
    <w:rsid w:val="00BF5DFF"/>
    <w:rsid w:val="00C4545E"/>
    <w:rsid w:val="00C56C3B"/>
    <w:rsid w:val="00C7333E"/>
    <w:rsid w:val="00CB1658"/>
    <w:rsid w:val="00CE68A9"/>
    <w:rsid w:val="00D87946"/>
    <w:rsid w:val="00E133E4"/>
    <w:rsid w:val="00E144D8"/>
    <w:rsid w:val="00E32704"/>
    <w:rsid w:val="00E7696D"/>
    <w:rsid w:val="00E86DA9"/>
    <w:rsid w:val="00EB4AE2"/>
    <w:rsid w:val="00EB5066"/>
    <w:rsid w:val="00EC6AE9"/>
    <w:rsid w:val="00F92BE9"/>
    <w:rsid w:val="00FA6CDA"/>
    <w:rsid w:val="00FB7D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DD49A9E-4A2E-4AE3-8528-95D78F89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351E3"/>
    <w:pPr>
      <w:spacing w:after="0" w:line="240" w:lineRule="auto"/>
    </w:pPr>
    <w:rPr>
      <w:rFonts w:eastAsiaTheme="minorEastAsia"/>
      <w:lang w:eastAsia="ru-RU"/>
    </w:rPr>
  </w:style>
  <w:style w:type="character" w:customStyle="1" w:styleId="a4">
    <w:name w:val="Без интервала Знак"/>
    <w:basedOn w:val="a0"/>
    <w:link w:val="a3"/>
    <w:uiPriority w:val="1"/>
    <w:rsid w:val="002351E3"/>
    <w:rPr>
      <w:rFonts w:eastAsiaTheme="minorEastAsia"/>
      <w:lang w:eastAsia="ru-RU"/>
    </w:rPr>
  </w:style>
  <w:style w:type="paragraph" w:styleId="a5">
    <w:name w:val="footnote text"/>
    <w:basedOn w:val="a"/>
    <w:link w:val="a6"/>
    <w:uiPriority w:val="99"/>
    <w:semiHidden/>
    <w:unhideWhenUsed/>
    <w:rsid w:val="002351E3"/>
    <w:pPr>
      <w:spacing w:after="0" w:line="240" w:lineRule="auto"/>
    </w:pPr>
    <w:rPr>
      <w:sz w:val="20"/>
      <w:szCs w:val="20"/>
    </w:rPr>
  </w:style>
  <w:style w:type="character" w:customStyle="1" w:styleId="a6">
    <w:name w:val="Текст сноски Знак"/>
    <w:basedOn w:val="a0"/>
    <w:link w:val="a5"/>
    <w:uiPriority w:val="99"/>
    <w:semiHidden/>
    <w:rsid w:val="002351E3"/>
    <w:rPr>
      <w:sz w:val="20"/>
      <w:szCs w:val="20"/>
      <w:lang w:val="uk-UA"/>
    </w:rPr>
  </w:style>
  <w:style w:type="character" w:styleId="a7">
    <w:name w:val="footnote reference"/>
    <w:semiHidden/>
    <w:rsid w:val="002351E3"/>
    <w:rPr>
      <w:vertAlign w:val="superscript"/>
    </w:rPr>
  </w:style>
  <w:style w:type="paragraph" w:styleId="a8">
    <w:name w:val="header"/>
    <w:basedOn w:val="a"/>
    <w:link w:val="a9"/>
    <w:uiPriority w:val="99"/>
    <w:unhideWhenUsed/>
    <w:rsid w:val="0060459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04593"/>
    <w:rPr>
      <w:lang w:val="uk-UA"/>
    </w:rPr>
  </w:style>
  <w:style w:type="paragraph" w:styleId="aa">
    <w:name w:val="footer"/>
    <w:basedOn w:val="a"/>
    <w:link w:val="ab"/>
    <w:uiPriority w:val="99"/>
    <w:unhideWhenUsed/>
    <w:rsid w:val="0060459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04593"/>
    <w:rPr>
      <w:lang w:val="uk-UA"/>
    </w:rPr>
  </w:style>
  <w:style w:type="paragraph" w:customStyle="1" w:styleId="ac">
    <w:name w:val="Чертежный"/>
    <w:rsid w:val="00604593"/>
    <w:pPr>
      <w:spacing w:after="0" w:line="240" w:lineRule="auto"/>
      <w:jc w:val="both"/>
    </w:pPr>
    <w:rPr>
      <w:rFonts w:ascii="ISOCPEUR" w:eastAsia="Calibri" w:hAnsi="ISOCPEUR" w:cs="Times New Roman"/>
      <w:i/>
      <w:sz w:val="28"/>
      <w:szCs w:val="20"/>
      <w:lang w:val="uk-UA"/>
    </w:rPr>
  </w:style>
  <w:style w:type="table" w:styleId="ad">
    <w:name w:val="Table Grid"/>
    <w:basedOn w:val="a1"/>
    <w:uiPriority w:val="39"/>
    <w:rsid w:val="007305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d"/>
    <w:uiPriority w:val="39"/>
    <w:rsid w:val="007305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5D394E"/>
  </w:style>
  <w:style w:type="numbering" w:customStyle="1" w:styleId="11">
    <w:name w:val="Нет списка11"/>
    <w:next w:val="a2"/>
    <w:uiPriority w:val="99"/>
    <w:semiHidden/>
    <w:unhideWhenUsed/>
    <w:rsid w:val="005D394E"/>
  </w:style>
  <w:style w:type="table" w:customStyle="1" w:styleId="2">
    <w:name w:val="Сетка таблицы2"/>
    <w:basedOn w:val="a1"/>
    <w:next w:val="ad"/>
    <w:uiPriority w:val="59"/>
    <w:rsid w:val="005D39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5D394E"/>
    <w:pPr>
      <w:spacing w:after="0" w:line="240" w:lineRule="auto"/>
      <w:ind w:left="720"/>
      <w:contextualSpacing/>
      <w:jc w:val="both"/>
    </w:pPr>
    <w:rPr>
      <w:rFonts w:ascii="Times New Roman" w:eastAsia="Times New Roman" w:hAnsi="Times New Roman" w:cs="Times New Roman"/>
      <w:sz w:val="28"/>
      <w:szCs w:val="20"/>
      <w:lang w:eastAsia="ru-RU"/>
    </w:rPr>
  </w:style>
  <w:style w:type="table" w:customStyle="1" w:styleId="110">
    <w:name w:val="Сетка таблицы11"/>
    <w:basedOn w:val="a1"/>
    <w:next w:val="ad"/>
    <w:uiPriority w:val="59"/>
    <w:rsid w:val="005D394E"/>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basedOn w:val="a0"/>
    <w:uiPriority w:val="99"/>
    <w:semiHidden/>
    <w:unhideWhenUsed/>
    <w:rsid w:val="005D394E"/>
    <w:rPr>
      <w:sz w:val="16"/>
      <w:szCs w:val="16"/>
    </w:rPr>
  </w:style>
  <w:style w:type="paragraph" w:styleId="af0">
    <w:name w:val="annotation text"/>
    <w:basedOn w:val="a"/>
    <w:link w:val="af1"/>
    <w:uiPriority w:val="99"/>
    <w:semiHidden/>
    <w:unhideWhenUsed/>
    <w:rsid w:val="005D394E"/>
    <w:pPr>
      <w:spacing w:line="240" w:lineRule="auto"/>
    </w:pPr>
    <w:rPr>
      <w:sz w:val="20"/>
      <w:szCs w:val="20"/>
    </w:rPr>
  </w:style>
  <w:style w:type="character" w:customStyle="1" w:styleId="af1">
    <w:name w:val="Текст примечания Знак"/>
    <w:basedOn w:val="a0"/>
    <w:link w:val="af0"/>
    <w:uiPriority w:val="99"/>
    <w:semiHidden/>
    <w:rsid w:val="005D394E"/>
    <w:rPr>
      <w:sz w:val="20"/>
      <w:szCs w:val="20"/>
      <w:lang w:val="uk-UA"/>
    </w:rPr>
  </w:style>
  <w:style w:type="paragraph" w:styleId="af2">
    <w:name w:val="annotation subject"/>
    <w:basedOn w:val="af0"/>
    <w:next w:val="af0"/>
    <w:link w:val="af3"/>
    <w:uiPriority w:val="99"/>
    <w:semiHidden/>
    <w:unhideWhenUsed/>
    <w:rsid w:val="005D394E"/>
    <w:rPr>
      <w:b/>
      <w:bCs/>
    </w:rPr>
  </w:style>
  <w:style w:type="character" w:customStyle="1" w:styleId="af3">
    <w:name w:val="Тема примечания Знак"/>
    <w:basedOn w:val="af1"/>
    <w:link w:val="af2"/>
    <w:uiPriority w:val="99"/>
    <w:semiHidden/>
    <w:rsid w:val="005D394E"/>
    <w:rPr>
      <w:b/>
      <w:bCs/>
      <w:sz w:val="20"/>
      <w:szCs w:val="20"/>
      <w:lang w:val="uk-UA"/>
    </w:rPr>
  </w:style>
  <w:style w:type="paragraph" w:styleId="af4">
    <w:name w:val="Balloon Text"/>
    <w:basedOn w:val="a"/>
    <w:link w:val="af5"/>
    <w:uiPriority w:val="99"/>
    <w:semiHidden/>
    <w:unhideWhenUsed/>
    <w:rsid w:val="005D394E"/>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5D394E"/>
    <w:rPr>
      <w:rFonts w:ascii="Segoe UI" w:hAnsi="Segoe UI" w:cs="Segoe UI"/>
      <w:sz w:val="18"/>
      <w:szCs w:val="18"/>
      <w:lang w:val="uk-UA"/>
    </w:rPr>
  </w:style>
  <w:style w:type="table" w:customStyle="1" w:styleId="3">
    <w:name w:val="Сетка таблицы3"/>
    <w:basedOn w:val="a1"/>
    <w:next w:val="ad"/>
    <w:uiPriority w:val="39"/>
    <w:rsid w:val="00825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0.jpg"/><Relationship Id="rId21" Type="http://schemas.openxmlformats.org/officeDocument/2006/relationships/header" Target="header4.xml"/><Relationship Id="rId42" Type="http://schemas.openxmlformats.org/officeDocument/2006/relationships/oleObject" Target="embeddings/oleObject8.bin"/><Relationship Id="rId47" Type="http://schemas.openxmlformats.org/officeDocument/2006/relationships/image" Target="media/image23.wmf"/><Relationship Id="rId63" Type="http://schemas.openxmlformats.org/officeDocument/2006/relationships/oleObject" Target="embeddings/oleObject18.bin"/><Relationship Id="rId68" Type="http://schemas.openxmlformats.org/officeDocument/2006/relationships/image" Target="media/image34.wmf"/><Relationship Id="rId84" Type="http://schemas.openxmlformats.org/officeDocument/2006/relationships/image" Target="media/image43.wmf"/><Relationship Id="rId89" Type="http://schemas.openxmlformats.org/officeDocument/2006/relationships/oleObject" Target="embeddings/oleObject27.bin"/><Relationship Id="rId112" Type="http://schemas.openxmlformats.org/officeDocument/2006/relationships/image" Target="media/image57.wmf"/><Relationship Id="rId16" Type="http://schemas.openxmlformats.org/officeDocument/2006/relationships/image" Target="media/image4.png"/><Relationship Id="rId107" Type="http://schemas.openxmlformats.org/officeDocument/2006/relationships/oleObject" Target="embeddings/oleObject36.bin"/><Relationship Id="rId11" Type="http://schemas.openxmlformats.org/officeDocument/2006/relationships/header" Target="header3.xml"/><Relationship Id="rId32" Type="http://schemas.openxmlformats.org/officeDocument/2006/relationships/oleObject" Target="embeddings/oleObject3.bin"/><Relationship Id="rId37" Type="http://schemas.openxmlformats.org/officeDocument/2006/relationships/image" Target="media/image18.wmf"/><Relationship Id="rId53" Type="http://schemas.openxmlformats.org/officeDocument/2006/relationships/oleObject" Target="embeddings/oleObject13.bin"/><Relationship Id="rId58" Type="http://schemas.openxmlformats.org/officeDocument/2006/relationships/image" Target="media/image29.wmf"/><Relationship Id="rId74" Type="http://schemas.openxmlformats.org/officeDocument/2006/relationships/image" Target="media/image37.png"/><Relationship Id="rId79" Type="http://schemas.openxmlformats.org/officeDocument/2006/relationships/header" Target="header5.xml"/><Relationship Id="rId102" Type="http://schemas.openxmlformats.org/officeDocument/2006/relationships/image" Target="media/image52.wmf"/><Relationship Id="rId123" Type="http://schemas.openxmlformats.org/officeDocument/2006/relationships/image" Target="media/image66.png"/><Relationship Id="rId128" Type="http://schemas.openxmlformats.org/officeDocument/2006/relationships/hyperlink" Target="https://www.websor.ru/" TargetMode="External"/><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oleObject" Target="embeddings/oleObject30.bin"/><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oleObject" Target="embeddings/oleObject2.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1.bin"/><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21.bin"/><Relationship Id="rId77" Type="http://schemas.openxmlformats.org/officeDocument/2006/relationships/image" Target="media/image39.png"/><Relationship Id="rId100" Type="http://schemas.openxmlformats.org/officeDocument/2006/relationships/image" Target="media/image51.wmf"/><Relationship Id="rId105" Type="http://schemas.openxmlformats.org/officeDocument/2006/relationships/oleObject" Target="embeddings/oleObject35.bin"/><Relationship Id="rId113" Type="http://schemas.openxmlformats.org/officeDocument/2006/relationships/oleObject" Target="embeddings/oleObject39.bin"/><Relationship Id="rId118" Type="http://schemas.openxmlformats.org/officeDocument/2006/relationships/image" Target="media/image61.png"/><Relationship Id="rId126" Type="http://schemas.openxmlformats.org/officeDocument/2006/relationships/footer" Target="footer6.xml"/><Relationship Id="rId8" Type="http://schemas.openxmlformats.org/officeDocument/2006/relationships/footer" Target="footer1.xml"/><Relationship Id="rId51" Type="http://schemas.openxmlformats.org/officeDocument/2006/relationships/oleObject" Target="embeddings/oleObject12.bin"/><Relationship Id="rId72" Type="http://schemas.openxmlformats.org/officeDocument/2006/relationships/oleObject" Target="embeddings/oleObject23.bin"/><Relationship Id="rId80" Type="http://schemas.openxmlformats.org/officeDocument/2006/relationships/footer" Target="footer5.xml"/><Relationship Id="rId85" Type="http://schemas.openxmlformats.org/officeDocument/2006/relationships/oleObject" Target="embeddings/oleObject25.bin"/><Relationship Id="rId93" Type="http://schemas.openxmlformats.org/officeDocument/2006/relationships/oleObject" Target="embeddings/oleObject29.bin"/><Relationship Id="rId98" Type="http://schemas.openxmlformats.org/officeDocument/2006/relationships/image" Target="media/image50.wmf"/><Relationship Id="rId121"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6.bin"/><Relationship Id="rId67" Type="http://schemas.openxmlformats.org/officeDocument/2006/relationships/oleObject" Target="embeddings/oleObject20.bin"/><Relationship Id="rId103" Type="http://schemas.openxmlformats.org/officeDocument/2006/relationships/oleObject" Target="embeddings/oleObject34.bin"/><Relationship Id="rId108" Type="http://schemas.openxmlformats.org/officeDocument/2006/relationships/image" Target="media/image55.wmf"/><Relationship Id="rId116" Type="http://schemas.openxmlformats.org/officeDocument/2006/relationships/image" Target="media/image59.png"/><Relationship Id="rId124" Type="http://schemas.openxmlformats.org/officeDocument/2006/relationships/image" Target="media/image67.png"/><Relationship Id="rId129" Type="http://schemas.openxmlformats.org/officeDocument/2006/relationships/hyperlink" Target="https://axiomplus.com.ua/" TargetMode="External"/><Relationship Id="rId20" Type="http://schemas.openxmlformats.org/officeDocument/2006/relationships/image" Target="media/image8.png"/><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footer" Target="footer4.xml"/><Relationship Id="rId83" Type="http://schemas.openxmlformats.org/officeDocument/2006/relationships/oleObject" Target="embeddings/oleObject24.bin"/><Relationship Id="rId88" Type="http://schemas.openxmlformats.org/officeDocument/2006/relationships/image" Target="media/image45.wmf"/><Relationship Id="rId91" Type="http://schemas.openxmlformats.org/officeDocument/2006/relationships/oleObject" Target="embeddings/oleObject28.bin"/><Relationship Id="rId96" Type="http://schemas.openxmlformats.org/officeDocument/2006/relationships/image" Target="media/image49.wmf"/><Relationship Id="rId111" Type="http://schemas.openxmlformats.org/officeDocument/2006/relationships/oleObject" Target="embeddings/oleObject38.bin"/><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wmf"/><Relationship Id="rId28" Type="http://schemas.openxmlformats.org/officeDocument/2006/relationships/image" Target="media/image13.png"/><Relationship Id="rId36" Type="http://schemas.openxmlformats.org/officeDocument/2006/relationships/oleObject" Target="embeddings/oleObject5.bin"/><Relationship Id="rId49" Type="http://schemas.openxmlformats.org/officeDocument/2006/relationships/image" Target="media/image24.png"/><Relationship Id="rId57" Type="http://schemas.openxmlformats.org/officeDocument/2006/relationships/oleObject" Target="embeddings/oleObject15.bin"/><Relationship Id="rId106" Type="http://schemas.openxmlformats.org/officeDocument/2006/relationships/image" Target="media/image54.wmf"/><Relationship Id="rId114" Type="http://schemas.openxmlformats.org/officeDocument/2006/relationships/image" Target="media/image58.wmf"/><Relationship Id="rId119" Type="http://schemas.openxmlformats.org/officeDocument/2006/relationships/image" Target="media/image62.png"/><Relationship Id="rId127" Type="http://schemas.openxmlformats.org/officeDocument/2006/relationships/hyperlink" Target="http://electricalschool.info/" TargetMode="External"/><Relationship Id="rId10" Type="http://schemas.openxmlformats.org/officeDocument/2006/relationships/header" Target="header2.xml"/><Relationship Id="rId31" Type="http://schemas.openxmlformats.org/officeDocument/2006/relationships/image" Target="media/image15.wmf"/><Relationship Id="rId44" Type="http://schemas.openxmlformats.org/officeDocument/2006/relationships/oleObject" Target="embeddings/oleObject9.bin"/><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19.bin"/><Relationship Id="rId73" Type="http://schemas.openxmlformats.org/officeDocument/2006/relationships/image" Target="media/image36.png"/><Relationship Id="rId78" Type="http://schemas.openxmlformats.org/officeDocument/2006/relationships/image" Target="media/image40.png"/><Relationship Id="rId81" Type="http://schemas.openxmlformats.org/officeDocument/2006/relationships/image" Target="media/image41.png"/><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image" Target="media/image65.png"/><Relationship Id="rId130" Type="http://schemas.openxmlformats.org/officeDocument/2006/relationships/hyperlink" Target="http://zprim.com.ua/"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19.wmf"/><Relationship Id="rId109" Type="http://schemas.openxmlformats.org/officeDocument/2006/relationships/oleObject" Target="embeddings/oleObject37.bin"/><Relationship Id="rId34" Type="http://schemas.openxmlformats.org/officeDocument/2006/relationships/oleObject" Target="embeddings/oleObject4.bin"/><Relationship Id="rId50" Type="http://schemas.openxmlformats.org/officeDocument/2006/relationships/image" Target="media/image25.wmf"/><Relationship Id="rId55" Type="http://schemas.openxmlformats.org/officeDocument/2006/relationships/oleObject" Target="embeddings/oleObject14.bin"/><Relationship Id="rId76" Type="http://schemas.openxmlformats.org/officeDocument/2006/relationships/image" Target="media/image38.png"/><Relationship Id="rId97" Type="http://schemas.openxmlformats.org/officeDocument/2006/relationships/oleObject" Target="embeddings/oleObject31.bin"/><Relationship Id="rId104" Type="http://schemas.openxmlformats.org/officeDocument/2006/relationships/image" Target="media/image53.wmf"/><Relationship Id="rId120" Type="http://schemas.openxmlformats.org/officeDocument/2006/relationships/image" Target="media/image63.png"/><Relationship Id="rId125"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1.bin"/><Relationship Id="rId40" Type="http://schemas.openxmlformats.org/officeDocument/2006/relationships/oleObject" Target="embeddings/oleObject7.bin"/><Relationship Id="rId45" Type="http://schemas.openxmlformats.org/officeDocument/2006/relationships/image" Target="media/image22.wmf"/><Relationship Id="rId66" Type="http://schemas.openxmlformats.org/officeDocument/2006/relationships/image" Target="media/image33.wmf"/><Relationship Id="rId87" Type="http://schemas.openxmlformats.org/officeDocument/2006/relationships/oleObject" Target="embeddings/oleObject26.bin"/><Relationship Id="rId110" Type="http://schemas.openxmlformats.org/officeDocument/2006/relationships/image" Target="media/image56.wmf"/><Relationship Id="rId115" Type="http://schemas.openxmlformats.org/officeDocument/2006/relationships/oleObject" Target="embeddings/oleObject40.bin"/><Relationship Id="rId131" Type="http://schemas.openxmlformats.org/officeDocument/2006/relationships/fontTable" Target="fontTable.xml"/><Relationship Id="rId61" Type="http://schemas.openxmlformats.org/officeDocument/2006/relationships/oleObject" Target="embeddings/oleObject17.bin"/><Relationship Id="rId82" Type="http://schemas.openxmlformats.org/officeDocument/2006/relationships/image" Target="media/image4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7780D-846A-44AE-AACC-4C0B3ADC0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76</Pages>
  <Words>11761</Words>
  <Characters>67040</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L7.F1tom</dc:creator>
  <cp:keywords/>
  <dc:description/>
  <cp:lastModifiedBy>L7.F1tom</cp:lastModifiedBy>
  <cp:revision>46</cp:revision>
  <dcterms:created xsi:type="dcterms:W3CDTF">2020-06-11T10:21:00Z</dcterms:created>
  <dcterms:modified xsi:type="dcterms:W3CDTF">2020-06-11T15:23:00Z</dcterms:modified>
</cp:coreProperties>
</file>