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B99E33" w14:textId="77777777" w:rsidR="00A936F4" w:rsidRPr="001A7087" w:rsidRDefault="00A936F4" w:rsidP="00A936F4">
      <w:pPr>
        <w:pStyle w:val="1"/>
        <w:rPr>
          <w:sz w:val="28"/>
          <w:szCs w:val="28"/>
        </w:rPr>
      </w:pPr>
    </w:p>
    <w:p w14:paraId="28F70676" w14:textId="77777777" w:rsidR="00A936F4" w:rsidRPr="001A7087" w:rsidRDefault="00A936F4" w:rsidP="00A936F4">
      <w:pPr>
        <w:pStyle w:val="1"/>
        <w:rPr>
          <w:sz w:val="28"/>
          <w:szCs w:val="28"/>
        </w:rPr>
      </w:pPr>
      <w:r w:rsidRPr="001A7087">
        <w:rPr>
          <w:sz w:val="28"/>
          <w:szCs w:val="28"/>
        </w:rPr>
        <w:t>Форма № Н-9.02</w:t>
      </w:r>
    </w:p>
    <w:p w14:paraId="27BFA0FB" w14:textId="77777777" w:rsidR="00A936F4" w:rsidRPr="001A7087" w:rsidRDefault="00A936F4" w:rsidP="00A936F4">
      <w:pPr>
        <w:jc w:val="right"/>
        <w:rPr>
          <w:sz w:val="16"/>
          <w:lang w:val="uk-UA"/>
        </w:rPr>
      </w:pPr>
    </w:p>
    <w:p w14:paraId="7D8F74ED" w14:textId="77777777" w:rsidR="00A936F4" w:rsidRPr="001A7087" w:rsidRDefault="00A936F4" w:rsidP="00A936F4">
      <w:pPr>
        <w:jc w:val="center"/>
        <w:rPr>
          <w:sz w:val="16"/>
          <w:lang w:val="uk-UA"/>
        </w:rPr>
      </w:pPr>
    </w:p>
    <w:p w14:paraId="0385ADB3" w14:textId="77777777" w:rsidR="00A936F4" w:rsidRPr="001A7087" w:rsidRDefault="00A936F4" w:rsidP="00A936F4">
      <w:pPr>
        <w:jc w:val="center"/>
        <w:rPr>
          <w:b/>
          <w:sz w:val="28"/>
          <w:szCs w:val="28"/>
          <w:u w:val="single"/>
          <w:lang w:val="uk-UA"/>
        </w:rPr>
      </w:pPr>
      <w:r w:rsidRPr="001A7087">
        <w:rPr>
          <w:b/>
          <w:sz w:val="28"/>
          <w:szCs w:val="28"/>
          <w:u w:val="single"/>
          <w:lang w:val="uk-UA"/>
        </w:rPr>
        <w:t>НАЦІОНАЛЬНИЙ ТЕХНІЧНИЙ УНІВЕРСИТЕТ УКРАЇНИ</w:t>
      </w:r>
    </w:p>
    <w:p w14:paraId="3A655A69" w14:textId="77777777" w:rsidR="00A936F4" w:rsidRPr="001A7087" w:rsidRDefault="00A936F4" w:rsidP="00A936F4">
      <w:pPr>
        <w:jc w:val="center"/>
        <w:rPr>
          <w:b/>
          <w:sz w:val="28"/>
          <w:szCs w:val="28"/>
          <w:u w:val="single"/>
          <w:lang w:val="uk-UA"/>
        </w:rPr>
      </w:pPr>
      <w:r w:rsidRPr="001A7087">
        <w:rPr>
          <w:b/>
          <w:sz w:val="28"/>
          <w:szCs w:val="28"/>
          <w:u w:val="single"/>
          <w:lang w:val="uk-UA"/>
        </w:rPr>
        <w:t>«КИЇВСЬКИЙ ПОЛІТЕХНІЧНИЙ ІНСТИТУТ імені Ігоря Сікорського»</w:t>
      </w:r>
    </w:p>
    <w:p w14:paraId="5D4A3254" w14:textId="77777777" w:rsidR="00A936F4" w:rsidRPr="001A7087" w:rsidRDefault="00A936F4" w:rsidP="00A936F4">
      <w:pPr>
        <w:jc w:val="center"/>
        <w:rPr>
          <w:sz w:val="16"/>
          <w:lang w:val="uk-UA"/>
        </w:rPr>
      </w:pPr>
      <w:r w:rsidRPr="001A7087">
        <w:rPr>
          <w:sz w:val="16"/>
          <w:lang w:val="uk-UA"/>
        </w:rPr>
        <w:t xml:space="preserve">(повне найменування вищого навчального закладу) </w:t>
      </w:r>
    </w:p>
    <w:p w14:paraId="0279A599" w14:textId="77777777" w:rsidR="00A936F4" w:rsidRPr="001A7087" w:rsidRDefault="00A936F4" w:rsidP="00A936F4">
      <w:pPr>
        <w:jc w:val="center"/>
        <w:rPr>
          <w:sz w:val="16"/>
          <w:lang w:val="uk-UA"/>
        </w:rPr>
      </w:pPr>
      <w:r w:rsidRPr="001A7087">
        <w:rPr>
          <w:sz w:val="16"/>
          <w:lang w:val="uk-UA"/>
        </w:rPr>
        <w:t xml:space="preserve"> </w:t>
      </w:r>
    </w:p>
    <w:p w14:paraId="0FD29356" w14:textId="77777777" w:rsidR="00A936F4" w:rsidRPr="001A7087" w:rsidRDefault="00A936F4" w:rsidP="00A936F4">
      <w:pPr>
        <w:jc w:val="center"/>
        <w:rPr>
          <w:b/>
          <w:sz w:val="28"/>
          <w:szCs w:val="28"/>
          <w:u w:val="single"/>
          <w:lang w:val="uk-UA"/>
        </w:rPr>
      </w:pPr>
      <w:r w:rsidRPr="001A7087">
        <w:rPr>
          <w:b/>
          <w:sz w:val="28"/>
          <w:szCs w:val="28"/>
          <w:u w:val="single"/>
          <w:lang w:val="uk-UA"/>
        </w:rPr>
        <w:t>ІНЖЕНЕРНО -  ХІМІЧНИЙ ФАКУЛЬТЕТ</w:t>
      </w:r>
    </w:p>
    <w:p w14:paraId="1C6AF8ED" w14:textId="77777777" w:rsidR="00A936F4" w:rsidRPr="001A7087" w:rsidRDefault="00A936F4" w:rsidP="00A936F4">
      <w:pPr>
        <w:jc w:val="center"/>
        <w:rPr>
          <w:sz w:val="16"/>
          <w:lang w:val="uk-UA"/>
        </w:rPr>
      </w:pPr>
      <w:r w:rsidRPr="001A7087">
        <w:rPr>
          <w:sz w:val="16"/>
          <w:lang w:val="uk-UA"/>
        </w:rPr>
        <w:t>(повне найменування інституту, назва факультету (відділення))</w:t>
      </w:r>
    </w:p>
    <w:p w14:paraId="4EDC6CCB" w14:textId="77777777" w:rsidR="00A936F4" w:rsidRPr="001A7087" w:rsidRDefault="00A936F4" w:rsidP="00A936F4">
      <w:pPr>
        <w:jc w:val="center"/>
        <w:rPr>
          <w:sz w:val="16"/>
          <w:lang w:val="uk-UA"/>
        </w:rPr>
      </w:pPr>
    </w:p>
    <w:p w14:paraId="794699A2" w14:textId="77777777" w:rsidR="00A936F4" w:rsidRPr="001A7087" w:rsidRDefault="00A936F4" w:rsidP="00A936F4">
      <w:pPr>
        <w:tabs>
          <w:tab w:val="left" w:leader="underscore" w:pos="8931"/>
        </w:tabs>
        <w:jc w:val="center"/>
        <w:rPr>
          <w:sz w:val="28"/>
          <w:u w:val="single"/>
          <w:lang w:val="uk-UA"/>
        </w:rPr>
      </w:pPr>
      <w:r w:rsidRPr="001A7087">
        <w:rPr>
          <w:sz w:val="28"/>
          <w:u w:val="single"/>
          <w:lang w:val="uk-UA"/>
        </w:rPr>
        <w:t>Кафедра технічних та програмних засобів автоматизації</w:t>
      </w:r>
    </w:p>
    <w:p w14:paraId="2480DFA7" w14:textId="77777777" w:rsidR="00A936F4" w:rsidRPr="001A7087" w:rsidRDefault="00A936F4" w:rsidP="00A936F4">
      <w:pPr>
        <w:tabs>
          <w:tab w:val="left" w:leader="underscore" w:pos="8903"/>
          <w:tab w:val="left" w:leader="underscore" w:pos="9631"/>
        </w:tabs>
        <w:jc w:val="center"/>
        <w:rPr>
          <w:sz w:val="28"/>
          <w:vertAlign w:val="superscript"/>
          <w:lang w:val="uk-UA"/>
        </w:rPr>
      </w:pPr>
      <w:r w:rsidRPr="001A7087">
        <w:rPr>
          <w:sz w:val="28"/>
          <w:vertAlign w:val="superscript"/>
          <w:lang w:val="uk-UA"/>
        </w:rPr>
        <w:t>(повна назва кафедри)</w:t>
      </w:r>
    </w:p>
    <w:p w14:paraId="7F10D09F" w14:textId="77777777" w:rsidR="00A936F4" w:rsidRPr="001A7087" w:rsidRDefault="00A936F4" w:rsidP="00A936F4">
      <w:pPr>
        <w:jc w:val="center"/>
        <w:rPr>
          <w:sz w:val="16"/>
          <w:lang w:val="uk-UA"/>
        </w:rPr>
      </w:pPr>
    </w:p>
    <w:p w14:paraId="4320647D" w14:textId="77777777" w:rsidR="00A936F4" w:rsidRPr="001A7087" w:rsidRDefault="00A936F4" w:rsidP="00A936F4">
      <w:pPr>
        <w:jc w:val="center"/>
        <w:rPr>
          <w:sz w:val="16"/>
          <w:lang w:val="uk-UA"/>
        </w:rPr>
      </w:pPr>
      <w:r w:rsidRPr="001A7087">
        <w:rPr>
          <w:sz w:val="16"/>
          <w:lang w:val="uk-UA"/>
        </w:rPr>
        <w:t xml:space="preserve">  </w:t>
      </w:r>
    </w:p>
    <w:p w14:paraId="4CBBEBA5" w14:textId="3719651D" w:rsidR="00A936F4" w:rsidRPr="001A7087" w:rsidRDefault="00A936F4" w:rsidP="00A936F4">
      <w:pPr>
        <w:tabs>
          <w:tab w:val="right" w:pos="10206"/>
        </w:tabs>
        <w:ind w:left="6237"/>
        <w:rPr>
          <w:sz w:val="28"/>
          <w:szCs w:val="28"/>
          <w:lang w:val="uk-UA"/>
        </w:rPr>
      </w:pPr>
      <w:r w:rsidRPr="001A7087">
        <w:rPr>
          <w:sz w:val="28"/>
          <w:szCs w:val="28"/>
          <w:lang w:val="uk-UA"/>
        </w:rPr>
        <w:tab/>
        <w:t xml:space="preserve"> «До захисту допущено»</w:t>
      </w:r>
    </w:p>
    <w:p w14:paraId="604C09C8" w14:textId="76C4995B" w:rsidR="00A936F4" w:rsidRPr="001A7087" w:rsidRDefault="00A936F4" w:rsidP="00A936F4">
      <w:pPr>
        <w:ind w:left="6521"/>
        <w:rPr>
          <w:sz w:val="28"/>
          <w:szCs w:val="28"/>
          <w:lang w:val="uk-UA"/>
        </w:rPr>
      </w:pPr>
      <w:r w:rsidRPr="001A7087">
        <w:rPr>
          <w:sz w:val="28"/>
          <w:szCs w:val="28"/>
          <w:lang w:val="uk-UA"/>
        </w:rPr>
        <w:t xml:space="preserve">Завідувач кафедри </w:t>
      </w:r>
    </w:p>
    <w:p w14:paraId="60202CA0" w14:textId="4B797E3C" w:rsidR="00A936F4" w:rsidRPr="001A7087" w:rsidRDefault="00A936F4" w:rsidP="00A936F4">
      <w:pPr>
        <w:ind w:left="5812"/>
        <w:rPr>
          <w:lang w:val="uk-UA"/>
        </w:rPr>
      </w:pPr>
      <w:r w:rsidRPr="001A7087">
        <w:rPr>
          <w:sz w:val="28"/>
          <w:szCs w:val="28"/>
          <w:lang w:val="uk-UA"/>
        </w:rPr>
        <w:t xml:space="preserve">           ___  </w:t>
      </w:r>
      <w:r w:rsidRPr="001A7087">
        <w:rPr>
          <w:lang w:val="uk-UA"/>
        </w:rPr>
        <w:t>Анатолій ЖУЧЕНКО</w:t>
      </w:r>
    </w:p>
    <w:p w14:paraId="4D5CD057" w14:textId="0E499FBB" w:rsidR="00A936F4" w:rsidRPr="001A7087" w:rsidRDefault="00A936F4" w:rsidP="00A936F4">
      <w:pPr>
        <w:ind w:left="1560"/>
        <w:rPr>
          <w:sz w:val="28"/>
          <w:szCs w:val="28"/>
          <w:lang w:val="uk-UA"/>
        </w:rPr>
      </w:pPr>
      <w:r w:rsidRPr="001A7087">
        <w:rPr>
          <w:sz w:val="28"/>
          <w:szCs w:val="28"/>
          <w:lang w:val="uk-UA"/>
        </w:rPr>
        <w:t xml:space="preserve">                                                                        «___» _________20_  р</w:t>
      </w:r>
    </w:p>
    <w:p w14:paraId="7CB167C1" w14:textId="77777777" w:rsidR="00A936F4" w:rsidRPr="001A7087" w:rsidRDefault="00A936F4" w:rsidP="00A936F4">
      <w:pPr>
        <w:ind w:left="6237"/>
        <w:jc w:val="center"/>
        <w:rPr>
          <w:sz w:val="16"/>
          <w:lang w:val="uk-UA"/>
        </w:rPr>
      </w:pPr>
    </w:p>
    <w:p w14:paraId="3CE64243" w14:textId="77777777" w:rsidR="00A936F4" w:rsidRPr="001A7087" w:rsidRDefault="00A936F4" w:rsidP="00A936F4">
      <w:pPr>
        <w:jc w:val="center"/>
        <w:rPr>
          <w:sz w:val="16"/>
          <w:lang w:val="uk-UA"/>
        </w:rPr>
      </w:pPr>
    </w:p>
    <w:p w14:paraId="6888D496" w14:textId="738A089F" w:rsidR="00A936F4" w:rsidRPr="001A7087" w:rsidRDefault="00A936F4" w:rsidP="00A936F4">
      <w:pPr>
        <w:jc w:val="center"/>
        <w:rPr>
          <w:b/>
          <w:sz w:val="36"/>
          <w:szCs w:val="36"/>
          <w:lang w:val="uk-UA"/>
        </w:rPr>
      </w:pPr>
      <w:r w:rsidRPr="001A7087">
        <w:rPr>
          <w:b/>
          <w:sz w:val="36"/>
          <w:szCs w:val="36"/>
          <w:lang w:val="uk-UA"/>
        </w:rPr>
        <w:t xml:space="preserve">Дипломний </w:t>
      </w:r>
      <w:proofErr w:type="spellStart"/>
      <w:r w:rsidRPr="001A7087">
        <w:rPr>
          <w:b/>
          <w:sz w:val="36"/>
          <w:szCs w:val="36"/>
          <w:lang w:val="uk-UA"/>
        </w:rPr>
        <w:t>про</w:t>
      </w:r>
      <w:r w:rsidR="007E0D3F" w:rsidRPr="001A7087">
        <w:rPr>
          <w:b/>
          <w:sz w:val="36"/>
          <w:szCs w:val="36"/>
          <w:lang w:val="uk-UA"/>
        </w:rPr>
        <w:t>є</w:t>
      </w:r>
      <w:r w:rsidRPr="001A7087">
        <w:rPr>
          <w:b/>
          <w:sz w:val="36"/>
          <w:szCs w:val="36"/>
          <w:lang w:val="uk-UA"/>
        </w:rPr>
        <w:t>кт</w:t>
      </w:r>
      <w:proofErr w:type="spellEnd"/>
    </w:p>
    <w:p w14:paraId="64506CEF" w14:textId="77777777" w:rsidR="00A936F4" w:rsidRPr="001A7087" w:rsidRDefault="00A936F4" w:rsidP="00A936F4">
      <w:pPr>
        <w:jc w:val="center"/>
        <w:rPr>
          <w:b/>
          <w:lang w:val="uk-UA"/>
        </w:rPr>
      </w:pPr>
      <w:r w:rsidRPr="001A7087">
        <w:rPr>
          <w:b/>
          <w:lang w:val="uk-UA"/>
        </w:rPr>
        <w:t>на здобуття ступеня бакалавра</w:t>
      </w:r>
    </w:p>
    <w:p w14:paraId="7C7002FC" w14:textId="77777777" w:rsidR="00A936F4" w:rsidRPr="001A7087" w:rsidRDefault="00A936F4" w:rsidP="00A936F4">
      <w:pPr>
        <w:spacing w:before="120" w:after="120"/>
        <w:jc w:val="center"/>
        <w:rPr>
          <w:b/>
          <w:lang w:val="uk-UA"/>
        </w:rPr>
      </w:pPr>
      <w:r w:rsidRPr="001A7087">
        <w:rPr>
          <w:b/>
          <w:lang w:val="uk-UA"/>
        </w:rPr>
        <w:t xml:space="preserve">за освітньою  програмою «Автоматизація та комп’ютерно-інтегровані технології </w:t>
      </w:r>
    </w:p>
    <w:p w14:paraId="702F688B" w14:textId="77777777" w:rsidR="00A936F4" w:rsidRPr="001A7087" w:rsidRDefault="00A936F4" w:rsidP="00A936F4">
      <w:pPr>
        <w:spacing w:before="120" w:after="120"/>
        <w:jc w:val="center"/>
        <w:rPr>
          <w:b/>
          <w:lang w:val="uk-UA"/>
        </w:rPr>
      </w:pPr>
      <w:r w:rsidRPr="001A7087">
        <w:rPr>
          <w:b/>
          <w:lang w:val="uk-UA"/>
        </w:rPr>
        <w:t>хімічних виробництв»</w:t>
      </w:r>
    </w:p>
    <w:p w14:paraId="65CA8505" w14:textId="77777777" w:rsidR="00A936F4" w:rsidRPr="001A7087" w:rsidRDefault="00A936F4" w:rsidP="00A936F4">
      <w:pPr>
        <w:jc w:val="center"/>
        <w:rPr>
          <w:sz w:val="16"/>
          <w:szCs w:val="16"/>
          <w:lang w:val="uk-UA"/>
        </w:rPr>
      </w:pPr>
      <w:r w:rsidRPr="001A7087">
        <w:rPr>
          <w:sz w:val="16"/>
          <w:szCs w:val="16"/>
          <w:lang w:val="uk-UA"/>
        </w:rPr>
        <w:t xml:space="preserve">                                                                                      </w:t>
      </w:r>
    </w:p>
    <w:p w14:paraId="255DF9A5" w14:textId="05074542" w:rsidR="00A936F4" w:rsidRPr="001A7087" w:rsidRDefault="00A936F4" w:rsidP="00A936F4">
      <w:pPr>
        <w:jc w:val="center"/>
        <w:rPr>
          <w:lang w:val="uk-UA"/>
        </w:rPr>
      </w:pPr>
      <w:r w:rsidRPr="001A7087">
        <w:rPr>
          <w:b/>
          <w:lang w:val="uk-UA"/>
        </w:rPr>
        <w:t>з напряму підготовки 151</w:t>
      </w:r>
      <w:r w:rsidRPr="001A7087">
        <w:rPr>
          <w:b/>
          <w:u w:val="single"/>
          <w:lang w:val="uk-UA"/>
        </w:rPr>
        <w:t xml:space="preserve"> Автоматизація та комп’ютерно-інтегровані технології</w:t>
      </w:r>
    </w:p>
    <w:p w14:paraId="213EE6D7" w14:textId="77777777" w:rsidR="00A936F4" w:rsidRPr="001A7087" w:rsidRDefault="00A936F4" w:rsidP="00A936F4">
      <w:pPr>
        <w:jc w:val="center"/>
        <w:rPr>
          <w:sz w:val="16"/>
          <w:lang w:val="uk-UA"/>
        </w:rPr>
      </w:pPr>
    </w:p>
    <w:p w14:paraId="052A8CEB" w14:textId="77777777" w:rsidR="00A936F4" w:rsidRPr="001A7087" w:rsidRDefault="00A936F4" w:rsidP="00A936F4">
      <w:pPr>
        <w:ind w:firstLine="141"/>
        <w:rPr>
          <w:sz w:val="28"/>
          <w:u w:val="single"/>
          <w:lang w:val="uk-UA"/>
        </w:rPr>
      </w:pPr>
      <w:r w:rsidRPr="001A7087">
        <w:rPr>
          <w:sz w:val="28"/>
          <w:lang w:val="uk-UA"/>
        </w:rPr>
        <w:t>на тему:</w:t>
      </w:r>
      <w:r w:rsidRPr="001A7087">
        <w:rPr>
          <w:sz w:val="28"/>
          <w:u w:val="single"/>
          <w:lang w:val="uk-UA"/>
        </w:rPr>
        <w:t xml:space="preserve"> Автоматизація процесу виробництва етану</w:t>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r>
      <w:r w:rsidRPr="001A7087">
        <w:rPr>
          <w:sz w:val="28"/>
          <w:u w:val="single"/>
          <w:lang w:val="uk-UA"/>
        </w:rPr>
        <w:tab/>
        <w:t xml:space="preserve"> </w:t>
      </w:r>
    </w:p>
    <w:p w14:paraId="1E2810AF" w14:textId="77777777" w:rsidR="00A936F4" w:rsidRPr="001A7087" w:rsidRDefault="00A936F4" w:rsidP="00A936F4">
      <w:pPr>
        <w:rPr>
          <w:sz w:val="28"/>
          <w:u w:val="single"/>
          <w:lang w:val="uk-UA"/>
        </w:rPr>
      </w:pPr>
    </w:p>
    <w:p w14:paraId="0212BBA8" w14:textId="78638D13" w:rsidR="00A936F4" w:rsidRPr="001A7087" w:rsidRDefault="00A936F4" w:rsidP="00A936F4">
      <w:pPr>
        <w:rPr>
          <w:sz w:val="28"/>
          <w:u w:val="single"/>
          <w:lang w:val="uk-UA"/>
        </w:rPr>
      </w:pPr>
      <w:r w:rsidRPr="001A7087">
        <w:rPr>
          <w:sz w:val="28"/>
          <w:lang w:val="uk-UA"/>
        </w:rPr>
        <w:t xml:space="preserve">Виконав: студент </w:t>
      </w:r>
      <w:r w:rsidRPr="001A7087">
        <w:rPr>
          <w:sz w:val="28"/>
          <w:u w:val="single"/>
          <w:lang w:val="uk-UA"/>
        </w:rPr>
        <w:t xml:space="preserve">   4   </w:t>
      </w:r>
      <w:r w:rsidRPr="001A7087">
        <w:rPr>
          <w:sz w:val="28"/>
          <w:lang w:val="uk-UA"/>
        </w:rPr>
        <w:t xml:space="preserve"> курсу, групи</w:t>
      </w:r>
      <w:r w:rsidRPr="001A7087">
        <w:rPr>
          <w:sz w:val="28"/>
          <w:u w:val="single"/>
          <w:lang w:val="uk-UA"/>
        </w:rPr>
        <w:t xml:space="preserve">  ЛА-92</w:t>
      </w:r>
    </w:p>
    <w:p w14:paraId="23B5D7D3" w14:textId="77777777" w:rsidR="00A936F4" w:rsidRPr="001A7087" w:rsidRDefault="00A936F4" w:rsidP="00A936F4">
      <w:pPr>
        <w:rPr>
          <w:sz w:val="16"/>
          <w:szCs w:val="16"/>
          <w:lang w:val="uk-UA"/>
        </w:rPr>
      </w:pPr>
      <w:r w:rsidRPr="001A7087">
        <w:rPr>
          <w:sz w:val="28"/>
          <w:lang w:val="uk-UA"/>
        </w:rPr>
        <w:t xml:space="preserve">                                                                         </w:t>
      </w:r>
      <w:r w:rsidRPr="001A7087">
        <w:rPr>
          <w:sz w:val="16"/>
          <w:szCs w:val="16"/>
          <w:lang w:val="uk-UA"/>
        </w:rPr>
        <w:t>(шифр групи)</w:t>
      </w:r>
    </w:p>
    <w:p w14:paraId="1225918C" w14:textId="48310F57" w:rsidR="00A936F4" w:rsidRPr="001A7087" w:rsidRDefault="00A936F4" w:rsidP="00A936F4">
      <w:pPr>
        <w:tabs>
          <w:tab w:val="center" w:pos="4395"/>
        </w:tabs>
        <w:rPr>
          <w:sz w:val="28"/>
          <w:u w:val="single"/>
          <w:lang w:val="uk-UA"/>
        </w:rPr>
      </w:pPr>
      <w:r w:rsidRPr="001A7087">
        <w:rPr>
          <w:sz w:val="28"/>
          <w:lang w:val="uk-UA"/>
        </w:rPr>
        <w:t xml:space="preserve">           </w:t>
      </w:r>
      <w:r w:rsidRPr="001A7087">
        <w:rPr>
          <w:sz w:val="28"/>
          <w:u w:val="single"/>
          <w:lang w:val="uk-UA"/>
        </w:rPr>
        <w:tab/>
        <w:t>Гнатюк Максим Юрійович</w:t>
      </w:r>
      <w:r w:rsidRPr="001A7087">
        <w:rPr>
          <w:sz w:val="28"/>
          <w:u w:val="single"/>
          <w:lang w:val="uk-UA"/>
        </w:rPr>
        <w:tab/>
      </w:r>
      <w:r w:rsidRPr="001A7087">
        <w:rPr>
          <w:sz w:val="28"/>
          <w:lang w:val="uk-UA"/>
        </w:rPr>
        <w:t xml:space="preserve">      </w:t>
      </w:r>
      <w:r w:rsidR="00E15225" w:rsidRPr="001A7087">
        <w:rPr>
          <w:sz w:val="28"/>
          <w:lang w:val="uk-UA"/>
        </w:rPr>
        <w:t xml:space="preserve">       </w:t>
      </w:r>
      <w:r w:rsidRPr="001A7087">
        <w:rPr>
          <w:sz w:val="28"/>
          <w:lang w:val="uk-UA"/>
        </w:rPr>
        <w:t xml:space="preserve"> __________</w:t>
      </w:r>
    </w:p>
    <w:p w14:paraId="464D74D0" w14:textId="77777777" w:rsidR="00A936F4" w:rsidRPr="001A7087" w:rsidRDefault="00A936F4" w:rsidP="00A936F4">
      <w:pPr>
        <w:rPr>
          <w:sz w:val="16"/>
          <w:szCs w:val="16"/>
          <w:lang w:val="uk-UA"/>
        </w:rPr>
      </w:pPr>
      <w:r w:rsidRPr="001A7087">
        <w:rPr>
          <w:sz w:val="28"/>
          <w:lang w:val="uk-UA"/>
        </w:rPr>
        <w:t xml:space="preserve">                                        </w:t>
      </w:r>
      <w:r w:rsidRPr="001A7087">
        <w:rPr>
          <w:sz w:val="16"/>
          <w:szCs w:val="16"/>
          <w:lang w:val="uk-UA"/>
        </w:rPr>
        <w:t>(</w:t>
      </w:r>
      <w:proofErr w:type="spellStart"/>
      <w:r w:rsidRPr="001A7087">
        <w:rPr>
          <w:sz w:val="16"/>
          <w:szCs w:val="16"/>
          <w:lang w:val="uk-UA"/>
        </w:rPr>
        <w:t>прізвище,ім’я,по</w:t>
      </w:r>
      <w:proofErr w:type="spellEnd"/>
      <w:r w:rsidRPr="001A7087">
        <w:rPr>
          <w:sz w:val="16"/>
          <w:szCs w:val="16"/>
          <w:lang w:val="uk-UA"/>
        </w:rPr>
        <w:t>-батькові)                                                                                  (підпис)</w:t>
      </w:r>
    </w:p>
    <w:p w14:paraId="248717F2" w14:textId="77777777" w:rsidR="00A936F4" w:rsidRPr="001A7087" w:rsidRDefault="00A936F4" w:rsidP="00A936F4">
      <w:pPr>
        <w:rPr>
          <w:sz w:val="16"/>
          <w:szCs w:val="16"/>
          <w:lang w:val="uk-UA"/>
        </w:rPr>
      </w:pPr>
    </w:p>
    <w:p w14:paraId="6DAE6438" w14:textId="77777777" w:rsidR="00A936F4" w:rsidRPr="001A7087" w:rsidRDefault="00A936F4" w:rsidP="00A936F4">
      <w:pPr>
        <w:rPr>
          <w:sz w:val="16"/>
          <w:szCs w:val="16"/>
          <w:lang w:val="uk-UA"/>
        </w:rPr>
      </w:pPr>
    </w:p>
    <w:p w14:paraId="5647B938" w14:textId="72CC97C1" w:rsidR="00A936F4" w:rsidRPr="001A7087" w:rsidRDefault="00A936F4" w:rsidP="00A936F4">
      <w:pPr>
        <w:rPr>
          <w:sz w:val="28"/>
          <w:szCs w:val="28"/>
          <w:u w:val="single"/>
          <w:lang w:val="uk-UA"/>
        </w:rPr>
      </w:pPr>
      <w:r w:rsidRPr="001A7087">
        <w:rPr>
          <w:sz w:val="28"/>
          <w:szCs w:val="28"/>
          <w:lang w:val="uk-UA"/>
        </w:rPr>
        <w:t xml:space="preserve">Керівник </w:t>
      </w:r>
      <w:r w:rsidRPr="001A7087">
        <w:rPr>
          <w:sz w:val="28"/>
          <w:szCs w:val="28"/>
          <w:u w:val="single"/>
          <w:lang w:val="uk-UA"/>
        </w:rPr>
        <w:tab/>
      </w:r>
      <w:r w:rsidRPr="001A7087">
        <w:rPr>
          <w:sz w:val="28"/>
          <w:szCs w:val="28"/>
          <w:u w:val="single"/>
          <w:lang w:val="uk-UA"/>
        </w:rPr>
        <w:tab/>
      </w:r>
      <w:r w:rsidRPr="001A7087">
        <w:rPr>
          <w:i/>
          <w:sz w:val="28"/>
          <w:szCs w:val="28"/>
          <w:u w:val="single"/>
          <w:lang w:val="uk-UA"/>
        </w:rPr>
        <w:t xml:space="preserve">ст. </w:t>
      </w:r>
      <w:proofErr w:type="spellStart"/>
      <w:r w:rsidRPr="001A7087">
        <w:rPr>
          <w:i/>
          <w:sz w:val="28"/>
          <w:szCs w:val="28"/>
          <w:u w:val="single"/>
          <w:lang w:val="uk-UA"/>
        </w:rPr>
        <w:t>викл</w:t>
      </w:r>
      <w:proofErr w:type="spellEnd"/>
      <w:r w:rsidRPr="001A7087">
        <w:rPr>
          <w:i/>
          <w:sz w:val="28"/>
          <w:szCs w:val="28"/>
          <w:u w:val="single"/>
          <w:lang w:val="uk-UA"/>
        </w:rPr>
        <w:t xml:space="preserve">. </w:t>
      </w:r>
      <w:proofErr w:type="spellStart"/>
      <w:r w:rsidRPr="001A7087">
        <w:rPr>
          <w:i/>
          <w:sz w:val="28"/>
          <w:szCs w:val="28"/>
          <w:u w:val="single"/>
          <w:lang w:val="uk-UA"/>
        </w:rPr>
        <w:t>Жураковський</w:t>
      </w:r>
      <w:proofErr w:type="spellEnd"/>
      <w:r w:rsidRPr="001A7087">
        <w:rPr>
          <w:i/>
          <w:sz w:val="28"/>
          <w:szCs w:val="28"/>
          <w:u w:val="single"/>
          <w:lang w:val="uk-UA"/>
        </w:rPr>
        <w:t xml:space="preserve"> Я. Ю.</w:t>
      </w:r>
      <w:r w:rsidRPr="001A7087">
        <w:rPr>
          <w:i/>
          <w:sz w:val="28"/>
          <w:szCs w:val="28"/>
          <w:u w:val="single"/>
          <w:lang w:val="uk-UA"/>
        </w:rPr>
        <w:tab/>
      </w:r>
      <w:r w:rsidR="00E15225" w:rsidRPr="001A7087">
        <w:rPr>
          <w:sz w:val="28"/>
          <w:u w:val="single"/>
          <w:lang w:val="uk-UA"/>
        </w:rPr>
        <w:tab/>
      </w:r>
      <w:r w:rsidRPr="001A7087">
        <w:rPr>
          <w:sz w:val="28"/>
          <w:szCs w:val="28"/>
          <w:lang w:val="uk-UA"/>
        </w:rPr>
        <w:t xml:space="preserve">    </w:t>
      </w:r>
      <w:r w:rsidR="00E15225" w:rsidRPr="001A7087">
        <w:rPr>
          <w:sz w:val="28"/>
          <w:szCs w:val="28"/>
          <w:lang w:val="uk-UA"/>
        </w:rPr>
        <w:t xml:space="preserve">           </w:t>
      </w:r>
      <w:r w:rsidR="00E15225" w:rsidRPr="001A7087">
        <w:rPr>
          <w:sz w:val="28"/>
          <w:lang w:val="uk-UA"/>
        </w:rPr>
        <w:t>__________</w:t>
      </w:r>
    </w:p>
    <w:p w14:paraId="1899835F" w14:textId="77777777" w:rsidR="00A936F4" w:rsidRPr="001A7087" w:rsidRDefault="00A936F4" w:rsidP="00A936F4">
      <w:pPr>
        <w:rPr>
          <w:sz w:val="16"/>
          <w:szCs w:val="16"/>
          <w:lang w:val="uk-UA"/>
        </w:rPr>
      </w:pPr>
      <w:r w:rsidRPr="001A7087">
        <w:rPr>
          <w:sz w:val="28"/>
          <w:lang w:val="uk-UA"/>
        </w:rPr>
        <w:t xml:space="preserve">                                        </w:t>
      </w:r>
      <w:r w:rsidRPr="001A7087">
        <w:rPr>
          <w:sz w:val="16"/>
          <w:szCs w:val="16"/>
          <w:lang w:val="uk-UA"/>
        </w:rPr>
        <w:t xml:space="preserve">( </w:t>
      </w:r>
      <w:proofErr w:type="spellStart"/>
      <w:r w:rsidRPr="001A7087">
        <w:rPr>
          <w:sz w:val="16"/>
          <w:szCs w:val="16"/>
          <w:lang w:val="uk-UA"/>
        </w:rPr>
        <w:t>посада,науковий</w:t>
      </w:r>
      <w:proofErr w:type="spellEnd"/>
      <w:r w:rsidRPr="001A7087">
        <w:rPr>
          <w:sz w:val="16"/>
          <w:szCs w:val="16"/>
          <w:lang w:val="uk-UA"/>
        </w:rPr>
        <w:t xml:space="preserve"> </w:t>
      </w:r>
      <w:proofErr w:type="spellStart"/>
      <w:r w:rsidRPr="001A7087">
        <w:rPr>
          <w:sz w:val="16"/>
          <w:szCs w:val="16"/>
          <w:lang w:val="uk-UA"/>
        </w:rPr>
        <w:t>ступінь,вчене</w:t>
      </w:r>
      <w:proofErr w:type="spellEnd"/>
      <w:r w:rsidRPr="001A7087">
        <w:rPr>
          <w:sz w:val="16"/>
          <w:szCs w:val="16"/>
          <w:lang w:val="uk-UA"/>
        </w:rPr>
        <w:t xml:space="preserve"> </w:t>
      </w:r>
      <w:proofErr w:type="spellStart"/>
      <w:r w:rsidRPr="001A7087">
        <w:rPr>
          <w:sz w:val="16"/>
          <w:szCs w:val="16"/>
          <w:lang w:val="uk-UA"/>
        </w:rPr>
        <w:t>звання,прізвище</w:t>
      </w:r>
      <w:proofErr w:type="spellEnd"/>
      <w:r w:rsidRPr="001A7087">
        <w:rPr>
          <w:sz w:val="16"/>
          <w:szCs w:val="16"/>
          <w:lang w:val="uk-UA"/>
        </w:rPr>
        <w:t xml:space="preserve"> та ініціали)                         (підпис)</w:t>
      </w:r>
    </w:p>
    <w:p w14:paraId="545187D0" w14:textId="77777777" w:rsidR="00A936F4" w:rsidRPr="001A7087" w:rsidRDefault="00A936F4" w:rsidP="00A936F4">
      <w:pPr>
        <w:rPr>
          <w:sz w:val="16"/>
          <w:szCs w:val="16"/>
          <w:lang w:val="uk-UA"/>
        </w:rPr>
      </w:pPr>
      <w:r w:rsidRPr="001A7087">
        <w:rPr>
          <w:sz w:val="16"/>
          <w:szCs w:val="16"/>
          <w:lang w:val="uk-UA"/>
        </w:rPr>
        <w:t xml:space="preserve"> </w:t>
      </w:r>
    </w:p>
    <w:p w14:paraId="56D40829" w14:textId="77777777" w:rsidR="00A936F4" w:rsidRPr="001A7087" w:rsidRDefault="00A936F4" w:rsidP="00A936F4">
      <w:pPr>
        <w:rPr>
          <w:sz w:val="16"/>
          <w:szCs w:val="16"/>
          <w:lang w:val="uk-UA"/>
        </w:rPr>
      </w:pPr>
    </w:p>
    <w:p w14:paraId="1F49DF51" w14:textId="080390FD" w:rsidR="00A936F4" w:rsidRPr="001A7087" w:rsidRDefault="00A936F4" w:rsidP="00E15225">
      <w:pPr>
        <w:ind w:right="-144"/>
        <w:rPr>
          <w:sz w:val="16"/>
          <w:szCs w:val="16"/>
          <w:u w:val="single"/>
          <w:lang w:val="uk-UA"/>
        </w:rPr>
      </w:pPr>
      <w:r w:rsidRPr="001A7087">
        <w:rPr>
          <w:sz w:val="28"/>
          <w:szCs w:val="28"/>
          <w:lang w:val="uk-UA"/>
        </w:rPr>
        <w:t xml:space="preserve">Консультант </w:t>
      </w:r>
      <w:r w:rsidRPr="001A7087">
        <w:rPr>
          <w:u w:val="single"/>
          <w:lang w:val="uk-UA"/>
        </w:rPr>
        <w:t>Охорона праці</w:t>
      </w:r>
      <w:r w:rsidRPr="001A7087">
        <w:rPr>
          <w:sz w:val="28"/>
          <w:szCs w:val="28"/>
          <w:lang w:val="uk-UA"/>
        </w:rPr>
        <w:t xml:space="preserve">  </w:t>
      </w:r>
      <w:r w:rsidRPr="001A7087">
        <w:rPr>
          <w:sz w:val="28"/>
          <w:szCs w:val="28"/>
          <w:u w:val="single"/>
          <w:lang w:val="uk-UA"/>
        </w:rPr>
        <w:tab/>
      </w:r>
      <w:r w:rsidRPr="001A7087">
        <w:rPr>
          <w:i/>
          <w:sz w:val="28"/>
          <w:szCs w:val="28"/>
          <w:u w:val="single"/>
          <w:lang w:val="uk-UA"/>
        </w:rPr>
        <w:t xml:space="preserve">ст. </w:t>
      </w:r>
      <w:proofErr w:type="spellStart"/>
      <w:r w:rsidRPr="001A7087">
        <w:rPr>
          <w:i/>
          <w:sz w:val="28"/>
          <w:szCs w:val="28"/>
          <w:u w:val="single"/>
          <w:lang w:val="uk-UA"/>
        </w:rPr>
        <w:t>викл</w:t>
      </w:r>
      <w:proofErr w:type="spellEnd"/>
      <w:r w:rsidRPr="001A7087">
        <w:rPr>
          <w:i/>
          <w:sz w:val="28"/>
          <w:szCs w:val="28"/>
          <w:u w:val="single"/>
          <w:lang w:val="uk-UA"/>
        </w:rPr>
        <w:t xml:space="preserve">, </w:t>
      </w:r>
      <w:proofErr w:type="spellStart"/>
      <w:r w:rsidRPr="001A7087">
        <w:rPr>
          <w:i/>
          <w:sz w:val="28"/>
          <w:szCs w:val="28"/>
          <w:u w:val="single"/>
          <w:lang w:val="uk-UA"/>
        </w:rPr>
        <w:t>к.т.н</w:t>
      </w:r>
      <w:proofErr w:type="spellEnd"/>
      <w:r w:rsidRPr="001A7087">
        <w:rPr>
          <w:i/>
          <w:sz w:val="28"/>
          <w:szCs w:val="28"/>
          <w:u w:val="single"/>
          <w:lang w:val="uk-UA"/>
        </w:rPr>
        <w:t>. Ковтун А. І.</w:t>
      </w:r>
      <w:r w:rsidRPr="001A7087">
        <w:rPr>
          <w:i/>
          <w:sz w:val="28"/>
          <w:szCs w:val="28"/>
          <w:u w:val="single"/>
          <w:lang w:val="uk-UA"/>
        </w:rPr>
        <w:tab/>
      </w:r>
      <w:r w:rsidRPr="001A7087">
        <w:rPr>
          <w:sz w:val="28"/>
          <w:szCs w:val="28"/>
          <w:lang w:val="uk-UA"/>
        </w:rPr>
        <w:t xml:space="preserve">     </w:t>
      </w:r>
      <w:r w:rsidR="00E15225" w:rsidRPr="001A7087">
        <w:rPr>
          <w:sz w:val="28"/>
          <w:szCs w:val="28"/>
          <w:lang w:val="uk-UA"/>
        </w:rPr>
        <w:t xml:space="preserve">  </w:t>
      </w:r>
      <w:r w:rsidR="00E15225" w:rsidRPr="001A7087">
        <w:rPr>
          <w:sz w:val="28"/>
          <w:lang w:val="uk-UA"/>
        </w:rPr>
        <w:t>__________</w:t>
      </w:r>
    </w:p>
    <w:p w14:paraId="7008F8C5" w14:textId="02FD939A" w:rsidR="00A936F4" w:rsidRPr="001A7087" w:rsidRDefault="00A936F4" w:rsidP="00A936F4">
      <w:pPr>
        <w:rPr>
          <w:sz w:val="16"/>
          <w:szCs w:val="16"/>
          <w:lang w:val="uk-UA"/>
        </w:rPr>
      </w:pPr>
      <w:r w:rsidRPr="001A7087">
        <w:rPr>
          <w:sz w:val="28"/>
          <w:lang w:val="uk-UA"/>
        </w:rPr>
        <w:t xml:space="preserve">                              </w:t>
      </w:r>
      <w:r w:rsidRPr="001A7087">
        <w:rPr>
          <w:sz w:val="16"/>
          <w:szCs w:val="16"/>
          <w:lang w:val="uk-UA"/>
        </w:rPr>
        <w:t>(назва розділу)           (</w:t>
      </w:r>
      <w:proofErr w:type="spellStart"/>
      <w:r w:rsidRPr="001A7087">
        <w:rPr>
          <w:sz w:val="16"/>
          <w:szCs w:val="16"/>
          <w:lang w:val="uk-UA"/>
        </w:rPr>
        <w:t>посада,вчене</w:t>
      </w:r>
      <w:proofErr w:type="spellEnd"/>
      <w:r w:rsidRPr="001A7087">
        <w:rPr>
          <w:sz w:val="16"/>
          <w:szCs w:val="16"/>
          <w:lang w:val="uk-UA"/>
        </w:rPr>
        <w:t xml:space="preserve"> </w:t>
      </w:r>
      <w:proofErr w:type="spellStart"/>
      <w:r w:rsidRPr="001A7087">
        <w:rPr>
          <w:sz w:val="16"/>
          <w:szCs w:val="16"/>
          <w:lang w:val="uk-UA"/>
        </w:rPr>
        <w:t>звання,науковий</w:t>
      </w:r>
      <w:proofErr w:type="spellEnd"/>
      <w:r w:rsidRPr="001A7087">
        <w:rPr>
          <w:sz w:val="16"/>
          <w:szCs w:val="16"/>
          <w:lang w:val="uk-UA"/>
        </w:rPr>
        <w:t xml:space="preserve"> ступінь, прізвище та ініціали)      (підпис)</w:t>
      </w:r>
    </w:p>
    <w:p w14:paraId="233C8F4F" w14:textId="77777777" w:rsidR="00A936F4" w:rsidRPr="001A7087" w:rsidRDefault="00A936F4" w:rsidP="00A936F4">
      <w:pPr>
        <w:rPr>
          <w:sz w:val="16"/>
          <w:szCs w:val="16"/>
          <w:lang w:val="uk-UA"/>
        </w:rPr>
      </w:pPr>
    </w:p>
    <w:p w14:paraId="65529959" w14:textId="77777777" w:rsidR="00A936F4" w:rsidRPr="001A7087" w:rsidRDefault="00A936F4" w:rsidP="00A936F4">
      <w:pPr>
        <w:rPr>
          <w:sz w:val="16"/>
          <w:szCs w:val="16"/>
          <w:lang w:val="uk-UA"/>
        </w:rPr>
      </w:pPr>
    </w:p>
    <w:p w14:paraId="2CD1C865" w14:textId="5CAF17B6" w:rsidR="00A936F4" w:rsidRPr="001A7087" w:rsidRDefault="00A936F4" w:rsidP="00E15225">
      <w:pPr>
        <w:ind w:right="-144"/>
        <w:rPr>
          <w:sz w:val="16"/>
          <w:szCs w:val="16"/>
          <w:u w:val="single"/>
          <w:lang w:val="uk-UA"/>
        </w:rPr>
      </w:pPr>
      <w:r w:rsidRPr="001A7087">
        <w:rPr>
          <w:sz w:val="28"/>
          <w:szCs w:val="28"/>
          <w:lang w:val="uk-UA"/>
        </w:rPr>
        <w:t xml:space="preserve">Рецензент </w:t>
      </w:r>
      <w:r w:rsidRPr="001A7087">
        <w:rPr>
          <w:sz w:val="28"/>
          <w:szCs w:val="28"/>
          <w:u w:val="single"/>
          <w:lang w:val="uk-UA"/>
        </w:rPr>
        <w:tab/>
      </w:r>
      <w:r w:rsidR="00E15225" w:rsidRPr="001A7087">
        <w:rPr>
          <w:i/>
          <w:sz w:val="28"/>
          <w:szCs w:val="28"/>
          <w:u w:val="single"/>
          <w:lang w:val="uk-UA"/>
        </w:rPr>
        <w:t xml:space="preserve">доц. каф. МАХНВ, </w:t>
      </w:r>
      <w:proofErr w:type="spellStart"/>
      <w:r w:rsidR="00E15225" w:rsidRPr="001A7087">
        <w:rPr>
          <w:i/>
          <w:sz w:val="28"/>
          <w:szCs w:val="28"/>
          <w:u w:val="single"/>
          <w:lang w:val="uk-UA"/>
        </w:rPr>
        <w:t>к.т.н</w:t>
      </w:r>
      <w:proofErr w:type="spellEnd"/>
      <w:r w:rsidR="00E15225" w:rsidRPr="001A7087">
        <w:rPr>
          <w:i/>
          <w:sz w:val="28"/>
          <w:szCs w:val="28"/>
          <w:u w:val="single"/>
          <w:lang w:val="uk-UA"/>
        </w:rPr>
        <w:t>., доц.</w:t>
      </w:r>
      <w:r w:rsidRPr="001A7087">
        <w:rPr>
          <w:i/>
          <w:sz w:val="28"/>
          <w:szCs w:val="28"/>
          <w:u w:val="single"/>
          <w:lang w:val="uk-UA"/>
        </w:rPr>
        <w:t>, Степанюк А. Р.</w:t>
      </w:r>
      <w:r w:rsidR="00E15225" w:rsidRPr="001A7087">
        <w:rPr>
          <w:sz w:val="28"/>
          <w:szCs w:val="28"/>
          <w:lang w:val="uk-UA"/>
        </w:rPr>
        <w:t xml:space="preserve">          </w:t>
      </w:r>
      <w:r w:rsidR="00E15225" w:rsidRPr="001A7087">
        <w:rPr>
          <w:sz w:val="28"/>
          <w:lang w:val="uk-UA"/>
        </w:rPr>
        <w:t>__________</w:t>
      </w:r>
    </w:p>
    <w:p w14:paraId="07019519" w14:textId="77777777" w:rsidR="00A936F4" w:rsidRPr="001A7087" w:rsidRDefault="00A936F4" w:rsidP="00A936F4">
      <w:pPr>
        <w:rPr>
          <w:sz w:val="16"/>
          <w:szCs w:val="16"/>
          <w:lang w:val="uk-UA"/>
        </w:rPr>
      </w:pPr>
      <w:r w:rsidRPr="001A7087">
        <w:rPr>
          <w:sz w:val="28"/>
          <w:lang w:val="uk-UA"/>
        </w:rPr>
        <w:t xml:space="preserve"> </w:t>
      </w:r>
      <w:r w:rsidRPr="001A7087">
        <w:rPr>
          <w:sz w:val="16"/>
          <w:szCs w:val="16"/>
          <w:lang w:val="uk-UA"/>
        </w:rPr>
        <w:t xml:space="preserve">                                                            (</w:t>
      </w:r>
      <w:proofErr w:type="spellStart"/>
      <w:r w:rsidRPr="001A7087">
        <w:rPr>
          <w:sz w:val="16"/>
          <w:szCs w:val="16"/>
          <w:lang w:val="uk-UA"/>
        </w:rPr>
        <w:t>посада,науковий</w:t>
      </w:r>
      <w:proofErr w:type="spellEnd"/>
      <w:r w:rsidRPr="001A7087">
        <w:rPr>
          <w:sz w:val="16"/>
          <w:szCs w:val="16"/>
          <w:lang w:val="uk-UA"/>
        </w:rPr>
        <w:t xml:space="preserve"> </w:t>
      </w:r>
      <w:proofErr w:type="spellStart"/>
      <w:r w:rsidRPr="001A7087">
        <w:rPr>
          <w:sz w:val="16"/>
          <w:szCs w:val="16"/>
          <w:lang w:val="uk-UA"/>
        </w:rPr>
        <w:t>ступінь,вчене</w:t>
      </w:r>
      <w:proofErr w:type="spellEnd"/>
      <w:r w:rsidRPr="001A7087">
        <w:rPr>
          <w:sz w:val="16"/>
          <w:szCs w:val="16"/>
          <w:lang w:val="uk-UA"/>
        </w:rPr>
        <w:t xml:space="preserve"> </w:t>
      </w:r>
      <w:proofErr w:type="spellStart"/>
      <w:r w:rsidRPr="001A7087">
        <w:rPr>
          <w:sz w:val="16"/>
          <w:szCs w:val="16"/>
          <w:lang w:val="uk-UA"/>
        </w:rPr>
        <w:t>звання,прізвище</w:t>
      </w:r>
      <w:proofErr w:type="spellEnd"/>
      <w:r w:rsidRPr="001A7087">
        <w:rPr>
          <w:sz w:val="16"/>
          <w:szCs w:val="16"/>
          <w:lang w:val="uk-UA"/>
        </w:rPr>
        <w:t xml:space="preserve"> та ініціали)                                        (підпис)</w:t>
      </w:r>
    </w:p>
    <w:p w14:paraId="62C1A1B8" w14:textId="77777777" w:rsidR="00A936F4" w:rsidRPr="001A7087" w:rsidRDefault="00A936F4" w:rsidP="00A936F4">
      <w:pPr>
        <w:rPr>
          <w:sz w:val="28"/>
          <w:lang w:val="uk-UA"/>
        </w:rPr>
      </w:pPr>
    </w:p>
    <w:p w14:paraId="3965EE2E" w14:textId="77777777" w:rsidR="00A936F4" w:rsidRPr="001A7087" w:rsidRDefault="00A936F4" w:rsidP="00A936F4">
      <w:pPr>
        <w:jc w:val="right"/>
        <w:rPr>
          <w:sz w:val="28"/>
          <w:lang w:val="uk-UA"/>
        </w:rPr>
      </w:pPr>
    </w:p>
    <w:p w14:paraId="166F287D" w14:textId="77777777" w:rsidR="00A936F4" w:rsidRPr="001A7087" w:rsidRDefault="00A936F4" w:rsidP="00A936F4">
      <w:pPr>
        <w:jc w:val="right"/>
        <w:rPr>
          <w:lang w:val="uk-UA"/>
        </w:rPr>
      </w:pPr>
      <w:r w:rsidRPr="001A7087">
        <w:rPr>
          <w:sz w:val="28"/>
          <w:lang w:val="uk-UA"/>
        </w:rPr>
        <w:t xml:space="preserve">                                                       </w:t>
      </w:r>
      <w:r w:rsidRPr="001A7087">
        <w:rPr>
          <w:lang w:val="uk-UA"/>
        </w:rPr>
        <w:t>Засвідчую, що в цьому дипломному</w:t>
      </w:r>
    </w:p>
    <w:p w14:paraId="41710BB7" w14:textId="77777777" w:rsidR="00A936F4" w:rsidRPr="001A7087" w:rsidRDefault="00A936F4" w:rsidP="00A936F4">
      <w:pPr>
        <w:jc w:val="right"/>
        <w:rPr>
          <w:lang w:val="uk-UA"/>
        </w:rPr>
      </w:pPr>
      <w:r w:rsidRPr="001A7087">
        <w:rPr>
          <w:lang w:val="uk-UA"/>
        </w:rPr>
        <w:t xml:space="preserve">                                                                           проекті  немає запозичень з праць інших     </w:t>
      </w:r>
    </w:p>
    <w:p w14:paraId="28DB5030" w14:textId="77777777" w:rsidR="00A936F4" w:rsidRPr="001A7087" w:rsidRDefault="00A936F4" w:rsidP="00A936F4">
      <w:pPr>
        <w:jc w:val="center"/>
        <w:rPr>
          <w:lang w:val="uk-UA"/>
        </w:rPr>
      </w:pPr>
      <w:r w:rsidRPr="001A7087">
        <w:rPr>
          <w:lang w:val="uk-UA"/>
        </w:rPr>
        <w:t xml:space="preserve">                                                                                        авторів без відповідних посилань</w:t>
      </w:r>
    </w:p>
    <w:p w14:paraId="009FF9B6" w14:textId="77777777" w:rsidR="00A936F4" w:rsidRPr="001A7087" w:rsidRDefault="00A936F4" w:rsidP="00A936F4">
      <w:pPr>
        <w:jc w:val="center"/>
        <w:rPr>
          <w:lang w:val="uk-UA"/>
        </w:rPr>
      </w:pPr>
      <w:r w:rsidRPr="001A7087">
        <w:rPr>
          <w:lang w:val="uk-UA"/>
        </w:rPr>
        <w:t xml:space="preserve">                                                                        Студент   ____________</w:t>
      </w:r>
    </w:p>
    <w:p w14:paraId="143B7E68" w14:textId="77777777" w:rsidR="00A936F4" w:rsidRPr="001A7087" w:rsidRDefault="00A936F4" w:rsidP="00A936F4">
      <w:pPr>
        <w:jc w:val="center"/>
        <w:rPr>
          <w:sz w:val="20"/>
          <w:szCs w:val="20"/>
          <w:lang w:val="uk-UA"/>
        </w:rPr>
      </w:pPr>
      <w:r w:rsidRPr="001A7087">
        <w:rPr>
          <w:sz w:val="20"/>
          <w:szCs w:val="20"/>
          <w:lang w:val="uk-UA"/>
        </w:rPr>
        <w:t xml:space="preserve">                                                                                               (підпис)</w:t>
      </w:r>
    </w:p>
    <w:p w14:paraId="496D139B" w14:textId="77777777" w:rsidR="00A936F4" w:rsidRPr="001A7087" w:rsidRDefault="00A936F4" w:rsidP="00A936F4">
      <w:pPr>
        <w:jc w:val="center"/>
        <w:rPr>
          <w:lang w:val="uk-UA"/>
        </w:rPr>
      </w:pPr>
    </w:p>
    <w:p w14:paraId="7895ECA5" w14:textId="77777777" w:rsidR="00A936F4" w:rsidRPr="001A7087" w:rsidRDefault="00A936F4" w:rsidP="00A936F4">
      <w:pPr>
        <w:jc w:val="center"/>
        <w:rPr>
          <w:sz w:val="28"/>
          <w:lang w:val="uk-UA"/>
        </w:rPr>
      </w:pPr>
    </w:p>
    <w:p w14:paraId="2A1E268C" w14:textId="242C4A97" w:rsidR="00A936F4" w:rsidRPr="001A7087" w:rsidRDefault="00A936F4" w:rsidP="00A936F4">
      <w:pPr>
        <w:tabs>
          <w:tab w:val="left" w:pos="720"/>
          <w:tab w:val="left" w:pos="1440"/>
          <w:tab w:val="left" w:pos="1620"/>
        </w:tabs>
        <w:spacing w:line="360" w:lineRule="auto"/>
        <w:jc w:val="center"/>
        <w:rPr>
          <w:b/>
          <w:bCs/>
          <w:sz w:val="28"/>
          <w:lang w:val="uk-UA"/>
        </w:rPr>
      </w:pPr>
      <w:r w:rsidRPr="001A7087">
        <w:rPr>
          <w:sz w:val="28"/>
          <w:lang w:val="uk-UA"/>
        </w:rPr>
        <w:t>Київ - 2023 року</w:t>
      </w:r>
    </w:p>
    <w:p w14:paraId="03914BCD" w14:textId="2FE2C7F7" w:rsidR="00D060EA" w:rsidRPr="001A7087" w:rsidRDefault="00D060EA" w:rsidP="00A936F4">
      <w:pPr>
        <w:tabs>
          <w:tab w:val="left" w:pos="720"/>
          <w:tab w:val="left" w:pos="1440"/>
          <w:tab w:val="left" w:pos="1620"/>
        </w:tabs>
        <w:jc w:val="center"/>
        <w:rPr>
          <w:b/>
          <w:bCs/>
          <w:sz w:val="28"/>
          <w:lang w:val="uk-UA"/>
        </w:rPr>
      </w:pPr>
      <w:r w:rsidRPr="001A7087">
        <w:rPr>
          <w:b/>
          <w:bCs/>
          <w:sz w:val="28"/>
          <w:lang w:val="uk-UA"/>
        </w:rPr>
        <w:lastRenderedPageBreak/>
        <w:t>Національний технічний університет України</w:t>
      </w:r>
    </w:p>
    <w:p w14:paraId="701E5709" w14:textId="52363DD3" w:rsidR="00D060EA" w:rsidRPr="001A7087" w:rsidRDefault="00D060EA" w:rsidP="00A936F4">
      <w:pPr>
        <w:tabs>
          <w:tab w:val="left" w:pos="720"/>
          <w:tab w:val="left" w:pos="1440"/>
          <w:tab w:val="left" w:pos="1620"/>
        </w:tabs>
        <w:ind w:left="539"/>
        <w:jc w:val="center"/>
        <w:rPr>
          <w:b/>
          <w:bCs/>
          <w:sz w:val="28"/>
          <w:lang w:val="uk-UA"/>
        </w:rPr>
      </w:pPr>
      <w:r w:rsidRPr="001A7087">
        <w:rPr>
          <w:b/>
          <w:bCs/>
          <w:sz w:val="28"/>
          <w:lang w:val="uk-UA"/>
        </w:rPr>
        <w:t>«Київський політехнічний інститут імені Ігоря Сікорського»</w:t>
      </w:r>
    </w:p>
    <w:p w14:paraId="56FDEDE1" w14:textId="77777777" w:rsidR="00D060EA" w:rsidRPr="001A7087" w:rsidRDefault="00D060EA" w:rsidP="00A936F4">
      <w:pPr>
        <w:tabs>
          <w:tab w:val="left" w:leader="underscore" w:pos="8931"/>
        </w:tabs>
        <w:ind w:left="539" w:hanging="540"/>
        <w:jc w:val="center"/>
        <w:rPr>
          <w:b/>
          <w:sz w:val="28"/>
          <w:u w:val="single"/>
          <w:lang w:val="uk-UA"/>
        </w:rPr>
      </w:pPr>
      <w:r w:rsidRPr="001A7087">
        <w:rPr>
          <w:b/>
          <w:sz w:val="28"/>
          <w:u w:val="single"/>
          <w:lang w:val="uk-UA"/>
        </w:rPr>
        <w:t>Інженерно-хімічний факультет</w:t>
      </w:r>
    </w:p>
    <w:p w14:paraId="669BA315" w14:textId="77777777" w:rsidR="00D060EA" w:rsidRPr="001A7087" w:rsidRDefault="00D060EA" w:rsidP="00A936F4">
      <w:pPr>
        <w:tabs>
          <w:tab w:val="center" w:pos="5741"/>
          <w:tab w:val="left" w:leader="underscore" w:pos="8903"/>
          <w:tab w:val="left" w:leader="underscore" w:pos="8931"/>
        </w:tabs>
        <w:ind w:left="539" w:firstLine="2013"/>
        <w:jc w:val="both"/>
        <w:rPr>
          <w:b/>
          <w:sz w:val="28"/>
          <w:vertAlign w:val="superscript"/>
          <w:lang w:val="uk-UA"/>
        </w:rPr>
      </w:pPr>
      <w:r w:rsidRPr="001A7087">
        <w:rPr>
          <w:b/>
          <w:sz w:val="28"/>
          <w:vertAlign w:val="superscript"/>
          <w:lang w:val="uk-UA"/>
        </w:rPr>
        <w:t xml:space="preserve">                              (повна назва)</w:t>
      </w:r>
    </w:p>
    <w:p w14:paraId="7BCC4E5E" w14:textId="77777777" w:rsidR="00D060EA" w:rsidRPr="001A7087" w:rsidRDefault="00D060EA" w:rsidP="00A936F4">
      <w:pPr>
        <w:tabs>
          <w:tab w:val="left" w:leader="underscore" w:pos="9356"/>
        </w:tabs>
        <w:ind w:left="539" w:hanging="540"/>
        <w:jc w:val="center"/>
        <w:rPr>
          <w:b/>
          <w:sz w:val="28"/>
          <w:u w:val="single"/>
          <w:lang w:val="uk-UA"/>
        </w:rPr>
      </w:pPr>
      <w:r w:rsidRPr="001A7087">
        <w:rPr>
          <w:b/>
          <w:sz w:val="28"/>
          <w:u w:val="single"/>
          <w:lang w:val="uk-UA"/>
        </w:rPr>
        <w:t>Кафедра технічних та програмних засобів автоматизації</w:t>
      </w:r>
    </w:p>
    <w:p w14:paraId="67E76202" w14:textId="77777777" w:rsidR="00D060EA" w:rsidRPr="001A7087" w:rsidRDefault="00D060EA" w:rsidP="00A936F4">
      <w:pPr>
        <w:tabs>
          <w:tab w:val="left" w:leader="underscore" w:pos="8903"/>
        </w:tabs>
        <w:ind w:left="539" w:firstLine="595"/>
        <w:jc w:val="center"/>
        <w:rPr>
          <w:b/>
          <w:sz w:val="28"/>
          <w:vertAlign w:val="superscript"/>
          <w:lang w:val="uk-UA"/>
        </w:rPr>
      </w:pPr>
      <w:r w:rsidRPr="001A7087">
        <w:rPr>
          <w:b/>
          <w:sz w:val="28"/>
          <w:vertAlign w:val="superscript"/>
          <w:lang w:val="uk-UA"/>
        </w:rPr>
        <w:t>(повна назва)</w:t>
      </w:r>
    </w:p>
    <w:p w14:paraId="32A7DC4A" w14:textId="77777777" w:rsidR="00D060EA" w:rsidRPr="001A7087" w:rsidRDefault="00D060EA" w:rsidP="00A936F4">
      <w:pPr>
        <w:tabs>
          <w:tab w:val="left" w:leader="underscore" w:pos="8903"/>
        </w:tabs>
        <w:spacing w:before="120"/>
        <w:ind w:left="539" w:hanging="539"/>
        <w:jc w:val="both"/>
        <w:rPr>
          <w:sz w:val="28"/>
          <w:lang w:val="uk-UA"/>
        </w:rPr>
      </w:pPr>
      <w:r w:rsidRPr="001A7087">
        <w:rPr>
          <w:sz w:val="28"/>
          <w:lang w:val="uk-UA"/>
        </w:rPr>
        <w:t>Рівень вищої освіти – перший (бакалаврський)</w:t>
      </w:r>
    </w:p>
    <w:p w14:paraId="6CBADC7F" w14:textId="6EF4A0C6" w:rsidR="00D060EA" w:rsidRPr="001A7087" w:rsidRDefault="00D060EA" w:rsidP="00A936F4">
      <w:pPr>
        <w:tabs>
          <w:tab w:val="left" w:leader="underscore" w:pos="8931"/>
        </w:tabs>
        <w:spacing w:before="120"/>
        <w:ind w:left="539" w:hanging="539"/>
        <w:jc w:val="both"/>
        <w:rPr>
          <w:sz w:val="28"/>
          <w:u w:val="single"/>
          <w:lang w:val="uk-UA"/>
        </w:rPr>
      </w:pPr>
      <w:r w:rsidRPr="001A7087">
        <w:rPr>
          <w:sz w:val="28"/>
          <w:lang w:val="uk-UA"/>
        </w:rPr>
        <w:t>Напрям підготовки</w:t>
      </w:r>
      <w:r w:rsidR="0040125F" w:rsidRPr="001A7087">
        <w:rPr>
          <w:sz w:val="28"/>
          <w:lang w:val="uk-UA"/>
        </w:rPr>
        <w:t xml:space="preserve"> </w:t>
      </w:r>
      <w:r w:rsidRPr="001A7087">
        <w:rPr>
          <w:sz w:val="28"/>
          <w:u w:val="single"/>
          <w:lang w:val="uk-UA"/>
        </w:rPr>
        <w:t>151 Автоматизація та комп’ютерно-інтегровані технології</w:t>
      </w:r>
    </w:p>
    <w:p w14:paraId="57A9D744" w14:textId="77777777" w:rsidR="00D060EA" w:rsidRPr="001A7087" w:rsidRDefault="00D060EA" w:rsidP="00A936F4">
      <w:pPr>
        <w:tabs>
          <w:tab w:val="left" w:leader="underscore" w:pos="8903"/>
        </w:tabs>
        <w:ind w:left="539" w:firstLine="1162"/>
        <w:jc w:val="center"/>
        <w:rPr>
          <w:sz w:val="28"/>
          <w:vertAlign w:val="superscript"/>
          <w:lang w:val="uk-UA"/>
        </w:rPr>
      </w:pPr>
      <w:r w:rsidRPr="001A7087">
        <w:rPr>
          <w:sz w:val="28"/>
          <w:vertAlign w:val="superscript"/>
          <w:lang w:val="uk-UA"/>
        </w:rPr>
        <w:t>(код і назва)</w:t>
      </w:r>
    </w:p>
    <w:p w14:paraId="29B43188" w14:textId="77777777" w:rsidR="00D060EA" w:rsidRPr="001A7087" w:rsidRDefault="00D060EA" w:rsidP="00A936F4">
      <w:pPr>
        <w:spacing w:before="120" w:after="120"/>
        <w:jc w:val="center"/>
        <w:rPr>
          <w:sz w:val="28"/>
          <w:szCs w:val="28"/>
          <w:lang w:val="uk-UA"/>
        </w:rPr>
      </w:pPr>
      <w:r w:rsidRPr="001A7087">
        <w:rPr>
          <w:sz w:val="28"/>
          <w:szCs w:val="28"/>
          <w:lang w:val="uk-UA"/>
        </w:rPr>
        <w:t>Освітня  програма «Автоматизація та комп’ютерно-інтегровані технології хімічних виробництв»</w:t>
      </w:r>
    </w:p>
    <w:p w14:paraId="00DD027B" w14:textId="77777777" w:rsidR="00D060EA" w:rsidRPr="001A7087" w:rsidRDefault="00D060EA" w:rsidP="00782D32">
      <w:pPr>
        <w:tabs>
          <w:tab w:val="left" w:pos="720"/>
          <w:tab w:val="left" w:pos="1440"/>
          <w:tab w:val="left" w:pos="1620"/>
        </w:tabs>
        <w:spacing w:line="360" w:lineRule="auto"/>
        <w:ind w:left="539"/>
        <w:jc w:val="both"/>
        <w:rPr>
          <w:sz w:val="28"/>
          <w:vertAlign w:val="superscript"/>
          <w:lang w:val="uk-UA"/>
        </w:rPr>
      </w:pPr>
    </w:p>
    <w:p w14:paraId="39B4D484" w14:textId="77777777" w:rsidR="00D060EA" w:rsidRPr="001A7087" w:rsidRDefault="00D060EA" w:rsidP="00A936F4">
      <w:pPr>
        <w:tabs>
          <w:tab w:val="left" w:pos="720"/>
          <w:tab w:val="left" w:pos="1440"/>
          <w:tab w:val="left" w:pos="1620"/>
        </w:tabs>
        <w:ind w:firstLine="357"/>
        <w:rPr>
          <w:sz w:val="26"/>
          <w:lang w:val="uk-UA"/>
        </w:rPr>
      </w:pPr>
      <w:r w:rsidRPr="001A7087">
        <w:rPr>
          <w:sz w:val="26"/>
          <w:lang w:val="uk-UA"/>
        </w:rPr>
        <w:t xml:space="preserve">                                                                           ЗАТВЕРДЖУЮ</w:t>
      </w:r>
    </w:p>
    <w:p w14:paraId="6949AFC2" w14:textId="77777777" w:rsidR="00D060EA" w:rsidRPr="001A7087" w:rsidRDefault="00D060EA" w:rsidP="00A936F4">
      <w:pPr>
        <w:tabs>
          <w:tab w:val="left" w:pos="720"/>
          <w:tab w:val="left" w:pos="1440"/>
          <w:tab w:val="left" w:pos="1620"/>
        </w:tabs>
        <w:ind w:firstLine="357"/>
        <w:rPr>
          <w:bCs/>
          <w:sz w:val="26"/>
          <w:lang w:val="uk-UA"/>
        </w:rPr>
      </w:pPr>
      <w:r w:rsidRPr="001A7087">
        <w:rPr>
          <w:bCs/>
          <w:sz w:val="26"/>
          <w:lang w:val="uk-UA"/>
        </w:rPr>
        <w:t xml:space="preserve">                                                                           Завідувач кафедри </w:t>
      </w:r>
    </w:p>
    <w:p w14:paraId="4AE888AE" w14:textId="77777777" w:rsidR="00D060EA" w:rsidRPr="001A7087" w:rsidRDefault="00D060EA" w:rsidP="00A936F4">
      <w:pPr>
        <w:tabs>
          <w:tab w:val="left" w:pos="720"/>
          <w:tab w:val="left" w:pos="1440"/>
          <w:tab w:val="left" w:pos="1620"/>
        </w:tabs>
        <w:ind w:left="5387"/>
        <w:rPr>
          <w:sz w:val="26"/>
          <w:u w:val="single"/>
          <w:lang w:val="uk-UA"/>
        </w:rPr>
      </w:pPr>
      <w:r w:rsidRPr="001A7087">
        <w:rPr>
          <w:sz w:val="26"/>
          <w:lang w:val="uk-UA"/>
        </w:rPr>
        <w:t xml:space="preserve">______   Анатолій </w:t>
      </w:r>
      <w:r w:rsidRPr="001A7087">
        <w:rPr>
          <w:sz w:val="26"/>
          <w:u w:val="single"/>
          <w:lang w:val="uk-UA"/>
        </w:rPr>
        <w:t>ЖУЧЕНКО</w:t>
      </w:r>
    </w:p>
    <w:p w14:paraId="55D067EE" w14:textId="77777777" w:rsidR="00D060EA" w:rsidRPr="001A7087" w:rsidRDefault="00D060EA" w:rsidP="00A936F4">
      <w:pPr>
        <w:tabs>
          <w:tab w:val="left" w:pos="720"/>
          <w:tab w:val="left" w:pos="1440"/>
          <w:tab w:val="left" w:pos="1620"/>
        </w:tabs>
        <w:ind w:left="5387" w:firstLine="425"/>
        <w:rPr>
          <w:sz w:val="26"/>
          <w:vertAlign w:val="superscript"/>
          <w:lang w:val="uk-UA"/>
        </w:rPr>
      </w:pPr>
      <w:r w:rsidRPr="001A7087">
        <w:rPr>
          <w:sz w:val="26"/>
          <w:vertAlign w:val="superscript"/>
          <w:lang w:val="uk-UA"/>
        </w:rPr>
        <w:t>(підпис)                 (ініціали, прізвище)</w:t>
      </w:r>
    </w:p>
    <w:p w14:paraId="3A86FFF4" w14:textId="05EE9F9F" w:rsidR="00D060EA" w:rsidRPr="001A7087" w:rsidRDefault="00D060EA" w:rsidP="00A936F4">
      <w:pPr>
        <w:tabs>
          <w:tab w:val="left" w:pos="720"/>
          <w:tab w:val="left" w:pos="1440"/>
          <w:tab w:val="left" w:pos="1620"/>
        </w:tabs>
        <w:ind w:left="5387"/>
        <w:rPr>
          <w:sz w:val="26"/>
          <w:lang w:val="uk-UA"/>
        </w:rPr>
      </w:pPr>
      <w:r w:rsidRPr="001A7087">
        <w:rPr>
          <w:sz w:val="26"/>
          <w:lang w:val="uk-UA"/>
        </w:rPr>
        <w:t>«___»_____________20__ р.</w:t>
      </w:r>
    </w:p>
    <w:p w14:paraId="598D0789" w14:textId="77777777" w:rsidR="00A936F4" w:rsidRPr="001A7087" w:rsidRDefault="00A936F4" w:rsidP="00782D32">
      <w:pPr>
        <w:tabs>
          <w:tab w:val="left" w:pos="720"/>
          <w:tab w:val="left" w:pos="1440"/>
          <w:tab w:val="left" w:pos="1620"/>
        </w:tabs>
        <w:spacing w:before="120" w:line="360" w:lineRule="auto"/>
        <w:ind w:left="540" w:hanging="540"/>
        <w:jc w:val="center"/>
        <w:rPr>
          <w:b/>
          <w:bCs/>
          <w:sz w:val="28"/>
          <w:lang w:val="uk-UA"/>
        </w:rPr>
      </w:pPr>
    </w:p>
    <w:p w14:paraId="6815FA4C" w14:textId="2E6E53AE" w:rsidR="00D060EA" w:rsidRPr="001A7087" w:rsidRDefault="00D060EA" w:rsidP="00A936F4">
      <w:pPr>
        <w:tabs>
          <w:tab w:val="left" w:pos="720"/>
          <w:tab w:val="left" w:pos="1440"/>
          <w:tab w:val="left" w:pos="1620"/>
        </w:tabs>
        <w:spacing w:before="120"/>
        <w:ind w:left="540" w:hanging="540"/>
        <w:jc w:val="center"/>
        <w:rPr>
          <w:b/>
          <w:bCs/>
          <w:sz w:val="28"/>
          <w:lang w:val="uk-UA"/>
        </w:rPr>
      </w:pPr>
      <w:r w:rsidRPr="001A7087">
        <w:rPr>
          <w:b/>
          <w:bCs/>
          <w:sz w:val="28"/>
          <w:lang w:val="uk-UA"/>
        </w:rPr>
        <w:t>ЗАВДАННЯ</w:t>
      </w:r>
    </w:p>
    <w:p w14:paraId="2E301A77" w14:textId="6ECEC305" w:rsidR="00D060EA" w:rsidRPr="001A7087" w:rsidRDefault="00D060EA" w:rsidP="00A936F4">
      <w:pPr>
        <w:tabs>
          <w:tab w:val="left" w:pos="720"/>
          <w:tab w:val="left" w:pos="1440"/>
          <w:tab w:val="left" w:pos="1620"/>
        </w:tabs>
        <w:ind w:left="539" w:hanging="539"/>
        <w:jc w:val="center"/>
        <w:rPr>
          <w:b/>
          <w:bCs/>
          <w:sz w:val="28"/>
          <w:lang w:val="uk-UA"/>
        </w:rPr>
      </w:pPr>
      <w:r w:rsidRPr="001A7087">
        <w:rPr>
          <w:b/>
          <w:bCs/>
          <w:sz w:val="28"/>
          <w:lang w:val="uk-UA"/>
        </w:rPr>
        <w:t xml:space="preserve">на дипломний </w:t>
      </w:r>
      <w:proofErr w:type="spellStart"/>
      <w:r w:rsidRPr="001A7087">
        <w:rPr>
          <w:b/>
          <w:bCs/>
          <w:sz w:val="28"/>
          <w:lang w:val="uk-UA"/>
        </w:rPr>
        <w:t>про</w:t>
      </w:r>
      <w:r w:rsidR="00131A6D" w:rsidRPr="001A7087">
        <w:rPr>
          <w:b/>
          <w:bCs/>
          <w:sz w:val="28"/>
          <w:lang w:val="uk-UA"/>
        </w:rPr>
        <w:t>є</w:t>
      </w:r>
      <w:r w:rsidRPr="001A7087">
        <w:rPr>
          <w:b/>
          <w:bCs/>
          <w:sz w:val="28"/>
          <w:lang w:val="uk-UA"/>
        </w:rPr>
        <w:t>кт</w:t>
      </w:r>
      <w:proofErr w:type="spellEnd"/>
      <w:r w:rsidRPr="001A7087">
        <w:rPr>
          <w:b/>
          <w:bCs/>
          <w:sz w:val="28"/>
          <w:lang w:val="uk-UA"/>
        </w:rPr>
        <w:t xml:space="preserve"> студенту</w:t>
      </w:r>
    </w:p>
    <w:p w14:paraId="06740D71" w14:textId="77777777" w:rsidR="00D060EA" w:rsidRPr="001A7087" w:rsidRDefault="00D060EA" w:rsidP="00A936F4">
      <w:pPr>
        <w:tabs>
          <w:tab w:val="left" w:pos="8931"/>
        </w:tabs>
        <w:jc w:val="both"/>
        <w:rPr>
          <w:sz w:val="28"/>
          <w:u w:val="single"/>
          <w:lang w:val="uk-UA"/>
        </w:rPr>
      </w:pPr>
      <w:r w:rsidRPr="001A7087">
        <w:rPr>
          <w:sz w:val="28"/>
          <w:u w:val="single"/>
          <w:lang w:val="uk-UA"/>
        </w:rPr>
        <w:t xml:space="preserve">                                           Гнатюку Максиму Юрійовичу</w:t>
      </w:r>
      <w:r w:rsidRPr="001A7087">
        <w:rPr>
          <w:sz w:val="28"/>
          <w:u w:val="single"/>
          <w:lang w:val="uk-UA"/>
        </w:rPr>
        <w:tab/>
      </w:r>
    </w:p>
    <w:p w14:paraId="2D346319" w14:textId="77777777" w:rsidR="00D060EA" w:rsidRPr="001A7087" w:rsidRDefault="00D060EA" w:rsidP="00A936F4">
      <w:pPr>
        <w:tabs>
          <w:tab w:val="left" w:leader="underscore" w:pos="8903"/>
        </w:tabs>
        <w:jc w:val="center"/>
        <w:rPr>
          <w:sz w:val="28"/>
          <w:vertAlign w:val="superscript"/>
          <w:lang w:val="uk-UA"/>
        </w:rPr>
      </w:pPr>
      <w:r w:rsidRPr="001A7087">
        <w:rPr>
          <w:sz w:val="28"/>
          <w:vertAlign w:val="superscript"/>
          <w:lang w:val="uk-UA"/>
        </w:rPr>
        <w:t>(прізвище, ім’я, по батькові)</w:t>
      </w:r>
    </w:p>
    <w:p w14:paraId="4DCA6EA7" w14:textId="77777777" w:rsidR="00D060EA" w:rsidRPr="001A7087" w:rsidRDefault="00D060EA" w:rsidP="00A936F4">
      <w:pPr>
        <w:tabs>
          <w:tab w:val="left" w:pos="8931"/>
        </w:tabs>
        <w:spacing w:before="120"/>
        <w:ind w:right="528"/>
        <w:jc w:val="both"/>
        <w:rPr>
          <w:sz w:val="28"/>
          <w:lang w:val="uk-UA"/>
        </w:rPr>
      </w:pPr>
      <w:r w:rsidRPr="001A7087">
        <w:rPr>
          <w:sz w:val="28"/>
          <w:lang w:val="uk-UA"/>
        </w:rPr>
        <w:t xml:space="preserve">1. </w:t>
      </w:r>
      <w:r w:rsidRPr="001A7087">
        <w:rPr>
          <w:bCs/>
          <w:sz w:val="28"/>
          <w:lang w:val="uk-UA"/>
        </w:rPr>
        <w:t>Тема проекту</w:t>
      </w:r>
      <w:r w:rsidRPr="001A7087">
        <w:rPr>
          <w:sz w:val="28"/>
          <w:lang w:val="uk-UA"/>
        </w:rPr>
        <w:t xml:space="preserve"> </w:t>
      </w:r>
      <w:r w:rsidRPr="001A7087">
        <w:rPr>
          <w:sz w:val="28"/>
          <w:u w:val="single"/>
          <w:lang w:val="uk-UA"/>
        </w:rPr>
        <w:t>Автоматизація процесу виробництва етану</w:t>
      </w:r>
      <w:r w:rsidRPr="001A7087">
        <w:rPr>
          <w:i/>
          <w:sz w:val="28"/>
          <w:u w:val="single"/>
          <w:lang w:val="uk-UA"/>
        </w:rPr>
        <w:tab/>
      </w:r>
    </w:p>
    <w:p w14:paraId="6A03DBD3" w14:textId="77777777" w:rsidR="00D060EA" w:rsidRPr="001A7087" w:rsidRDefault="00D060EA" w:rsidP="00A936F4">
      <w:pPr>
        <w:tabs>
          <w:tab w:val="right" w:leader="underscore" w:pos="8931"/>
        </w:tabs>
        <w:jc w:val="both"/>
        <w:rPr>
          <w:sz w:val="28"/>
          <w:lang w:val="uk-UA"/>
        </w:rPr>
      </w:pPr>
      <w:r w:rsidRPr="001A7087">
        <w:rPr>
          <w:sz w:val="28"/>
          <w:lang w:val="uk-UA"/>
        </w:rPr>
        <w:tab/>
        <w:t>,</w:t>
      </w:r>
    </w:p>
    <w:p w14:paraId="311521B8" w14:textId="77777777" w:rsidR="00D060EA" w:rsidRPr="001A7087" w:rsidRDefault="00D060EA" w:rsidP="00A936F4">
      <w:pPr>
        <w:tabs>
          <w:tab w:val="right" w:pos="8931"/>
        </w:tabs>
        <w:jc w:val="both"/>
        <w:rPr>
          <w:sz w:val="28"/>
          <w:lang w:val="uk-UA"/>
        </w:rPr>
      </w:pPr>
      <w:r w:rsidRPr="001A7087">
        <w:rPr>
          <w:sz w:val="28"/>
          <w:lang w:val="uk-UA"/>
        </w:rPr>
        <w:t xml:space="preserve">керівник проекту </w:t>
      </w:r>
      <w:proofErr w:type="spellStart"/>
      <w:r w:rsidRPr="001A7087">
        <w:rPr>
          <w:i/>
          <w:sz w:val="28"/>
          <w:u w:val="single"/>
          <w:lang w:val="uk-UA"/>
        </w:rPr>
        <w:t>Жураковський</w:t>
      </w:r>
      <w:proofErr w:type="spellEnd"/>
      <w:r w:rsidRPr="001A7087">
        <w:rPr>
          <w:i/>
          <w:sz w:val="28"/>
          <w:u w:val="single"/>
          <w:lang w:val="uk-UA"/>
        </w:rPr>
        <w:t xml:space="preserve"> Ярослав Юрійович, ст. </w:t>
      </w:r>
      <w:proofErr w:type="spellStart"/>
      <w:r w:rsidRPr="001A7087">
        <w:rPr>
          <w:i/>
          <w:sz w:val="28"/>
          <w:u w:val="single"/>
          <w:lang w:val="uk-UA"/>
        </w:rPr>
        <w:t>викл</w:t>
      </w:r>
      <w:proofErr w:type="spellEnd"/>
      <w:r w:rsidRPr="001A7087">
        <w:rPr>
          <w:i/>
          <w:sz w:val="28"/>
          <w:u w:val="single"/>
          <w:lang w:val="uk-UA"/>
        </w:rPr>
        <w:t>.</w:t>
      </w:r>
      <w:r w:rsidRPr="001A7087">
        <w:rPr>
          <w:sz w:val="28"/>
          <w:u w:val="single"/>
          <w:lang w:val="uk-UA"/>
        </w:rPr>
        <w:tab/>
      </w:r>
      <w:r w:rsidRPr="001A7087">
        <w:rPr>
          <w:sz w:val="28"/>
          <w:lang w:val="uk-UA"/>
        </w:rPr>
        <w:t>,</w:t>
      </w:r>
    </w:p>
    <w:p w14:paraId="12BB512F" w14:textId="77777777" w:rsidR="00D060EA" w:rsidRPr="001A7087" w:rsidRDefault="00D060EA" w:rsidP="00A936F4">
      <w:pPr>
        <w:tabs>
          <w:tab w:val="left" w:leader="underscore" w:pos="8903"/>
        </w:tabs>
        <w:ind w:firstLine="3261"/>
        <w:jc w:val="center"/>
        <w:rPr>
          <w:sz w:val="28"/>
          <w:vertAlign w:val="superscript"/>
          <w:lang w:val="uk-UA"/>
        </w:rPr>
      </w:pPr>
      <w:r w:rsidRPr="001A7087">
        <w:rPr>
          <w:sz w:val="28"/>
          <w:vertAlign w:val="superscript"/>
          <w:lang w:val="uk-UA"/>
        </w:rPr>
        <w:t>(прізвище, ім’я, по батькові, науковий ступінь, вчене звання)</w:t>
      </w:r>
    </w:p>
    <w:p w14:paraId="37263A89" w14:textId="420EA10B" w:rsidR="00D060EA" w:rsidRPr="001A7087" w:rsidRDefault="00D060EA" w:rsidP="00A936F4">
      <w:pPr>
        <w:tabs>
          <w:tab w:val="right" w:leader="underscore" w:pos="8903"/>
        </w:tabs>
        <w:jc w:val="both"/>
        <w:rPr>
          <w:sz w:val="28"/>
          <w:u w:val="single"/>
          <w:lang w:val="uk-UA"/>
        </w:rPr>
      </w:pPr>
      <w:r w:rsidRPr="001A7087">
        <w:rPr>
          <w:sz w:val="28"/>
          <w:lang w:val="uk-UA"/>
        </w:rPr>
        <w:t>затверджені наказом по університету від «</w:t>
      </w:r>
      <w:r w:rsidRPr="001A7087">
        <w:rPr>
          <w:sz w:val="28"/>
          <w:u w:val="single"/>
          <w:lang w:val="uk-UA"/>
        </w:rPr>
        <w:t xml:space="preserve"> </w:t>
      </w:r>
      <w:r w:rsidR="00943EFB" w:rsidRPr="001A7087">
        <w:rPr>
          <w:sz w:val="28"/>
          <w:u w:val="single"/>
          <w:lang w:val="uk-UA"/>
        </w:rPr>
        <w:t>26</w:t>
      </w:r>
      <w:r w:rsidRPr="001A7087">
        <w:rPr>
          <w:sz w:val="28"/>
          <w:u w:val="single"/>
          <w:lang w:val="uk-UA"/>
        </w:rPr>
        <w:t xml:space="preserve"> </w:t>
      </w:r>
      <w:r w:rsidRPr="001A7087">
        <w:rPr>
          <w:sz w:val="28"/>
          <w:lang w:val="uk-UA"/>
        </w:rPr>
        <w:t xml:space="preserve">» </w:t>
      </w:r>
      <w:r w:rsidR="00943EFB" w:rsidRPr="001A7087">
        <w:rPr>
          <w:sz w:val="28"/>
          <w:u w:val="single"/>
          <w:lang w:val="uk-UA"/>
        </w:rPr>
        <w:t>травня</w:t>
      </w:r>
      <w:r w:rsidRPr="001A7087">
        <w:rPr>
          <w:sz w:val="28"/>
          <w:lang w:val="uk-UA"/>
        </w:rPr>
        <w:t xml:space="preserve"> 20</w:t>
      </w:r>
      <w:r w:rsidRPr="001A7087">
        <w:rPr>
          <w:sz w:val="28"/>
          <w:u w:val="single"/>
          <w:lang w:val="uk-UA"/>
        </w:rPr>
        <w:t>2</w:t>
      </w:r>
      <w:r w:rsidR="00943EFB" w:rsidRPr="001A7087">
        <w:rPr>
          <w:sz w:val="28"/>
          <w:u w:val="single"/>
          <w:lang w:val="uk-UA"/>
        </w:rPr>
        <w:t>3</w:t>
      </w:r>
      <w:r w:rsidRPr="001A7087">
        <w:rPr>
          <w:sz w:val="28"/>
          <w:lang w:val="uk-UA"/>
        </w:rPr>
        <w:t xml:space="preserve"> р. №</w:t>
      </w:r>
      <w:r w:rsidR="00943EFB" w:rsidRPr="001A7087">
        <w:rPr>
          <w:sz w:val="28"/>
          <w:u w:val="single"/>
          <w:lang w:val="uk-UA"/>
        </w:rPr>
        <w:t>2</w:t>
      </w:r>
      <w:r w:rsidRPr="001A7087">
        <w:rPr>
          <w:sz w:val="28"/>
          <w:u w:val="single"/>
          <w:lang w:val="uk-UA"/>
        </w:rPr>
        <w:t>0</w:t>
      </w:r>
      <w:r w:rsidR="00943EFB" w:rsidRPr="001A7087">
        <w:rPr>
          <w:sz w:val="28"/>
          <w:u w:val="single"/>
          <w:lang w:val="uk-UA"/>
        </w:rPr>
        <w:t>24</w:t>
      </w:r>
      <w:r w:rsidRPr="001A7087">
        <w:rPr>
          <w:sz w:val="28"/>
          <w:u w:val="single"/>
          <w:lang w:val="uk-UA"/>
        </w:rPr>
        <w:t>-с</w:t>
      </w:r>
    </w:p>
    <w:p w14:paraId="50A07807" w14:textId="3D90EF89" w:rsidR="00D060EA" w:rsidRPr="001A7087" w:rsidRDefault="00D060EA" w:rsidP="00A936F4">
      <w:pPr>
        <w:spacing w:before="240"/>
        <w:jc w:val="both"/>
        <w:rPr>
          <w:sz w:val="28"/>
          <w:u w:val="single"/>
          <w:lang w:val="uk-UA"/>
        </w:rPr>
      </w:pPr>
      <w:r w:rsidRPr="001A7087">
        <w:rPr>
          <w:sz w:val="28"/>
          <w:lang w:val="uk-UA"/>
        </w:rPr>
        <w:t xml:space="preserve">2. Термін подання студентом </w:t>
      </w:r>
      <w:proofErr w:type="spellStart"/>
      <w:r w:rsidRPr="001A7087">
        <w:rPr>
          <w:sz w:val="28"/>
          <w:lang w:val="uk-UA"/>
        </w:rPr>
        <w:t>про</w:t>
      </w:r>
      <w:r w:rsidR="009B5460" w:rsidRPr="001A7087">
        <w:rPr>
          <w:sz w:val="28"/>
          <w:lang w:val="uk-UA"/>
        </w:rPr>
        <w:t>є</w:t>
      </w:r>
      <w:r w:rsidRPr="001A7087">
        <w:rPr>
          <w:sz w:val="28"/>
          <w:lang w:val="uk-UA"/>
        </w:rPr>
        <w:t>кту</w:t>
      </w:r>
      <w:proofErr w:type="spellEnd"/>
      <w:r w:rsidRPr="001A7087">
        <w:rPr>
          <w:sz w:val="28"/>
          <w:lang w:val="uk-UA"/>
        </w:rPr>
        <w:t xml:space="preserve"> </w:t>
      </w:r>
      <w:r w:rsidRPr="001A7087">
        <w:rPr>
          <w:sz w:val="28"/>
          <w:u w:val="single"/>
          <w:lang w:val="uk-UA"/>
        </w:rPr>
        <w:tab/>
      </w:r>
      <w:r w:rsidRPr="001A7087">
        <w:rPr>
          <w:sz w:val="28"/>
          <w:u w:val="single"/>
          <w:lang w:val="uk-UA"/>
        </w:rPr>
        <w:tab/>
      </w:r>
      <w:r w:rsidRPr="001A7087">
        <w:rPr>
          <w:sz w:val="28"/>
          <w:u w:val="single"/>
          <w:lang w:val="uk-UA"/>
        </w:rPr>
        <w:tab/>
      </w:r>
      <w:r w:rsidR="00A936F4" w:rsidRPr="001A7087">
        <w:rPr>
          <w:sz w:val="28"/>
          <w:u w:val="single"/>
          <w:lang w:val="uk-UA"/>
        </w:rPr>
        <w:tab/>
      </w:r>
      <w:r w:rsidR="00A936F4" w:rsidRPr="001A7087">
        <w:rPr>
          <w:sz w:val="28"/>
          <w:u w:val="single"/>
          <w:lang w:val="uk-UA"/>
        </w:rPr>
        <w:tab/>
      </w:r>
    </w:p>
    <w:p w14:paraId="372991B7" w14:textId="754CA7E5" w:rsidR="00D060EA" w:rsidRPr="001A7087" w:rsidRDefault="00D060EA" w:rsidP="00A936F4">
      <w:pPr>
        <w:spacing w:before="240"/>
        <w:jc w:val="both"/>
        <w:rPr>
          <w:i/>
          <w:iCs/>
          <w:sz w:val="28"/>
          <w:lang w:val="uk-UA"/>
        </w:rPr>
      </w:pPr>
      <w:r w:rsidRPr="001A7087">
        <w:rPr>
          <w:sz w:val="28"/>
          <w:lang w:val="uk-UA"/>
        </w:rPr>
        <w:t xml:space="preserve">3. </w:t>
      </w:r>
      <w:r w:rsidRPr="001A7087">
        <w:rPr>
          <w:bCs/>
          <w:sz w:val="28"/>
          <w:lang w:val="uk-UA"/>
        </w:rPr>
        <w:t>Вихідні дані до проекту</w:t>
      </w:r>
      <w:r w:rsidRPr="001A7087">
        <w:rPr>
          <w:sz w:val="28"/>
          <w:lang w:val="uk-UA"/>
        </w:rPr>
        <w:t xml:space="preserve">  </w:t>
      </w:r>
      <w:r w:rsidR="00C801EB" w:rsidRPr="001A7087">
        <w:rPr>
          <w:i/>
          <w:iCs/>
          <w:sz w:val="28"/>
          <w:u w:val="single"/>
          <w:lang w:val="uk-UA"/>
        </w:rPr>
        <w:t>Концентрація етану в природному газі 94-95%,</w:t>
      </w:r>
      <w:r w:rsidR="00C801EB" w:rsidRPr="001A7087">
        <w:rPr>
          <w:i/>
          <w:iCs/>
          <w:sz w:val="28"/>
          <w:lang w:val="uk-UA"/>
        </w:rPr>
        <w:t xml:space="preserve"> </w:t>
      </w:r>
      <w:r w:rsidR="00C801EB" w:rsidRPr="001A7087">
        <w:rPr>
          <w:i/>
          <w:iCs/>
          <w:sz w:val="28"/>
          <w:u w:val="single"/>
          <w:lang w:val="uk-UA"/>
        </w:rPr>
        <w:t xml:space="preserve">температура абсорбції мінус 22℃, </w:t>
      </w:r>
      <w:r w:rsidR="00E84527" w:rsidRPr="001A7087">
        <w:rPr>
          <w:i/>
          <w:iCs/>
          <w:sz w:val="28"/>
          <w:u w:val="single"/>
          <w:lang w:val="uk-UA"/>
        </w:rPr>
        <w:t>т</w:t>
      </w:r>
      <w:r w:rsidR="00C801EB" w:rsidRPr="001A7087">
        <w:rPr>
          <w:i/>
          <w:iCs/>
          <w:sz w:val="28"/>
          <w:u w:val="single"/>
          <w:lang w:val="uk-UA"/>
        </w:rPr>
        <w:t>емпература теплоносія (природного</w:t>
      </w:r>
      <w:r w:rsidR="00C801EB" w:rsidRPr="001A7087">
        <w:rPr>
          <w:i/>
          <w:iCs/>
          <w:sz w:val="28"/>
          <w:lang w:val="uk-UA"/>
        </w:rPr>
        <w:t xml:space="preserve"> </w:t>
      </w:r>
      <w:r w:rsidR="00C801EB" w:rsidRPr="001A7087">
        <w:rPr>
          <w:i/>
          <w:iCs/>
          <w:sz w:val="28"/>
          <w:u w:val="single"/>
          <w:lang w:val="uk-UA"/>
        </w:rPr>
        <w:t>газу) на вході теплообмінника 15℃, температура холодоагенту (пропілену)</w:t>
      </w:r>
      <w:r w:rsidR="00C801EB" w:rsidRPr="001A7087">
        <w:rPr>
          <w:i/>
          <w:iCs/>
          <w:sz w:val="28"/>
          <w:lang w:val="uk-UA"/>
        </w:rPr>
        <w:t xml:space="preserve"> </w:t>
      </w:r>
      <w:r w:rsidR="00C801EB" w:rsidRPr="001A7087">
        <w:rPr>
          <w:i/>
          <w:iCs/>
          <w:sz w:val="28"/>
          <w:u w:val="single"/>
          <w:lang w:val="uk-UA"/>
        </w:rPr>
        <w:t>на вході теплообмінника мінус 45℃, витрата природного газу 1,67 кг/с,</w:t>
      </w:r>
      <w:r w:rsidR="00C801EB" w:rsidRPr="001A7087">
        <w:rPr>
          <w:i/>
          <w:iCs/>
          <w:sz w:val="28"/>
          <w:lang w:val="uk-UA"/>
        </w:rPr>
        <w:t xml:space="preserve"> </w:t>
      </w:r>
      <w:r w:rsidR="00C801EB" w:rsidRPr="001A7087">
        <w:rPr>
          <w:i/>
          <w:iCs/>
          <w:sz w:val="28"/>
          <w:u w:val="single"/>
          <w:lang w:val="uk-UA"/>
        </w:rPr>
        <w:t>витрата пропілену 3 кг/с, температура теплоносія (природного газу) на вході</w:t>
      </w:r>
      <w:r w:rsidR="00C801EB" w:rsidRPr="001A7087">
        <w:rPr>
          <w:i/>
          <w:iCs/>
          <w:sz w:val="28"/>
          <w:lang w:val="uk-UA"/>
        </w:rPr>
        <w:t xml:space="preserve"> </w:t>
      </w:r>
      <w:r w:rsidR="00C801EB" w:rsidRPr="001A7087">
        <w:rPr>
          <w:i/>
          <w:iCs/>
          <w:sz w:val="28"/>
          <w:u w:val="single"/>
          <w:lang w:val="uk-UA"/>
        </w:rPr>
        <w:t>теплообмінника мінус 22℃, температура холодоагенту (пропілену) на вході</w:t>
      </w:r>
      <w:r w:rsidR="00C801EB" w:rsidRPr="001A7087">
        <w:rPr>
          <w:i/>
          <w:iCs/>
          <w:sz w:val="28"/>
          <w:lang w:val="uk-UA"/>
        </w:rPr>
        <w:t xml:space="preserve"> </w:t>
      </w:r>
      <w:r w:rsidR="00C801EB" w:rsidRPr="001A7087">
        <w:rPr>
          <w:i/>
          <w:iCs/>
          <w:sz w:val="28"/>
          <w:u w:val="single"/>
          <w:lang w:val="uk-UA"/>
        </w:rPr>
        <w:t xml:space="preserve">теплообмінника мінус 23℃, тиск в абсорбері 34 </w:t>
      </w:r>
      <w:proofErr w:type="spellStart"/>
      <w:r w:rsidR="00C801EB" w:rsidRPr="001A7087">
        <w:rPr>
          <w:i/>
          <w:iCs/>
          <w:sz w:val="28"/>
          <w:u w:val="single"/>
          <w:lang w:val="uk-UA"/>
        </w:rPr>
        <w:t>ат</w:t>
      </w:r>
      <w:proofErr w:type="spellEnd"/>
      <w:r w:rsidR="00C801EB" w:rsidRPr="001A7087">
        <w:rPr>
          <w:i/>
          <w:iCs/>
          <w:sz w:val="28"/>
          <w:u w:val="single"/>
          <w:lang w:val="uk-UA"/>
        </w:rPr>
        <w:t>.</w:t>
      </w:r>
    </w:p>
    <w:p w14:paraId="50C7E5E8" w14:textId="14FCC91F" w:rsidR="00D060EA" w:rsidRPr="001A7087" w:rsidRDefault="00D060EA" w:rsidP="00A936F4">
      <w:pPr>
        <w:keepNext/>
        <w:spacing w:before="240"/>
        <w:jc w:val="both"/>
        <w:rPr>
          <w:sz w:val="28"/>
          <w:u w:val="single"/>
          <w:lang w:val="uk-UA"/>
        </w:rPr>
      </w:pPr>
      <w:r w:rsidRPr="001A7087">
        <w:rPr>
          <w:sz w:val="28"/>
          <w:lang w:val="uk-UA"/>
        </w:rPr>
        <w:t xml:space="preserve">4. </w:t>
      </w:r>
      <w:r w:rsidRPr="001A7087">
        <w:rPr>
          <w:spacing w:val="-4"/>
          <w:sz w:val="28"/>
          <w:lang w:val="uk-UA"/>
        </w:rPr>
        <w:t>Зміст пояснювальної записки</w:t>
      </w:r>
      <w:r w:rsidRPr="001A7087">
        <w:rPr>
          <w:sz w:val="28"/>
          <w:lang w:val="uk-UA"/>
        </w:rPr>
        <w:t xml:space="preserve"> </w:t>
      </w:r>
      <w:r w:rsidR="00C801EB" w:rsidRPr="001A7087">
        <w:rPr>
          <w:i/>
          <w:iCs/>
          <w:sz w:val="28"/>
          <w:u w:val="single"/>
          <w:lang w:val="uk-UA"/>
        </w:rPr>
        <w:t>Технологія одержання етану двократним</w:t>
      </w:r>
      <w:r w:rsidR="00C801EB" w:rsidRPr="001A7087">
        <w:rPr>
          <w:i/>
          <w:iCs/>
          <w:sz w:val="28"/>
          <w:lang w:val="uk-UA"/>
        </w:rPr>
        <w:t xml:space="preserve"> </w:t>
      </w:r>
      <w:r w:rsidR="00C801EB" w:rsidRPr="001A7087">
        <w:rPr>
          <w:i/>
          <w:iCs/>
          <w:sz w:val="28"/>
          <w:u w:val="single"/>
          <w:lang w:val="uk-UA"/>
        </w:rPr>
        <w:t>абсорбуванням розчинниками; розробка системи автоматизації процесу</w:t>
      </w:r>
      <w:r w:rsidR="00C801EB" w:rsidRPr="001A7087">
        <w:rPr>
          <w:i/>
          <w:iCs/>
          <w:sz w:val="28"/>
          <w:lang w:val="uk-UA"/>
        </w:rPr>
        <w:t xml:space="preserve"> </w:t>
      </w:r>
      <w:r w:rsidR="00C801EB" w:rsidRPr="001A7087">
        <w:rPr>
          <w:i/>
          <w:iCs/>
          <w:sz w:val="28"/>
          <w:u w:val="single"/>
          <w:lang w:val="uk-UA"/>
        </w:rPr>
        <w:t>отримання етану; математичне моделювання теплообмінного апарату;</w:t>
      </w:r>
      <w:r w:rsidR="00C801EB" w:rsidRPr="001A7087">
        <w:rPr>
          <w:i/>
          <w:iCs/>
          <w:sz w:val="28"/>
          <w:lang w:val="uk-UA"/>
        </w:rPr>
        <w:t xml:space="preserve"> </w:t>
      </w:r>
      <w:r w:rsidR="00C801EB" w:rsidRPr="001A7087">
        <w:rPr>
          <w:i/>
          <w:iCs/>
          <w:sz w:val="28"/>
          <w:u w:val="single"/>
          <w:lang w:val="uk-UA"/>
        </w:rPr>
        <w:t>синтез системи керування теплообмінником; розробка програмного</w:t>
      </w:r>
    </w:p>
    <w:p w14:paraId="2D33E6A5" w14:textId="4199AE18" w:rsidR="0040125F" w:rsidRPr="001A7087" w:rsidRDefault="00D060EA" w:rsidP="00A936F4">
      <w:pPr>
        <w:spacing w:before="240"/>
        <w:jc w:val="both"/>
        <w:rPr>
          <w:spacing w:val="2"/>
          <w:sz w:val="28"/>
          <w:lang w:val="uk-UA"/>
        </w:rPr>
      </w:pPr>
      <w:r w:rsidRPr="001A7087">
        <w:rPr>
          <w:spacing w:val="2"/>
          <w:sz w:val="28"/>
          <w:lang w:val="uk-UA"/>
        </w:rPr>
        <w:t xml:space="preserve">5. Перелік графічного матеріалу (із зазначенням обов’язкових креслеників, плакатів, презентацій тощо) </w:t>
      </w:r>
    </w:p>
    <w:p w14:paraId="6A6817D3" w14:textId="77777777" w:rsidR="00D060EA" w:rsidRPr="001A7087" w:rsidRDefault="00D060EA" w:rsidP="00A936F4">
      <w:pPr>
        <w:tabs>
          <w:tab w:val="left" w:pos="360"/>
          <w:tab w:val="left" w:pos="1440"/>
          <w:tab w:val="left" w:pos="1620"/>
        </w:tabs>
        <w:spacing w:before="240"/>
        <w:jc w:val="both"/>
        <w:rPr>
          <w:sz w:val="28"/>
          <w:lang w:val="uk-UA"/>
        </w:rPr>
      </w:pPr>
      <w:r w:rsidRPr="001A7087">
        <w:rPr>
          <w:sz w:val="28"/>
          <w:lang w:val="uk-UA"/>
        </w:rPr>
        <w:lastRenderedPageBreak/>
        <w:t>6. Консультанти розділів проекту</w:t>
      </w:r>
      <w:r w:rsidRPr="001A7087">
        <w:rPr>
          <w:sz w:val="28"/>
          <w:vertAlign w:val="superscript"/>
          <w:lang w:val="uk-UA"/>
        </w:rPr>
        <w:footnoteReference w:customMarkFollows="1" w:id="1"/>
        <w:sym w:font="Symbol" w:char="F02A"/>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1397"/>
      </w:tblGrid>
      <w:tr w:rsidR="00D060EA" w:rsidRPr="001A7087" w14:paraId="37240F9B" w14:textId="77777777" w:rsidTr="00F03447">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3666F7E8" w14:textId="77777777" w:rsidR="00D060EA" w:rsidRPr="001A7087" w:rsidRDefault="00D060EA" w:rsidP="00A936F4">
            <w:pPr>
              <w:jc w:val="center"/>
              <w:rPr>
                <w:lang w:val="uk-UA" w:eastAsia="en-US"/>
              </w:rPr>
            </w:pPr>
            <w:r w:rsidRPr="001A7087">
              <w:rPr>
                <w:lang w:val="uk-UA" w:eastAsia="en-US"/>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14:paraId="27415B98" w14:textId="77777777" w:rsidR="00D060EA" w:rsidRPr="001A7087" w:rsidRDefault="00D060EA" w:rsidP="00A936F4">
            <w:pPr>
              <w:jc w:val="center"/>
              <w:rPr>
                <w:lang w:val="uk-UA" w:eastAsia="en-US"/>
              </w:rPr>
            </w:pPr>
            <w:r w:rsidRPr="001A7087">
              <w:rPr>
                <w:lang w:val="uk-UA" w:eastAsia="en-US"/>
              </w:rPr>
              <w:t xml:space="preserve">Прізвище, ініціали та посада </w:t>
            </w:r>
            <w:r w:rsidRPr="001A7087">
              <w:rPr>
                <w:lang w:val="uk-UA" w:eastAsia="en-US"/>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1163A7AB" w14:textId="77777777" w:rsidR="00D060EA" w:rsidRPr="001A7087" w:rsidRDefault="00D060EA" w:rsidP="00A936F4">
            <w:pPr>
              <w:jc w:val="center"/>
              <w:rPr>
                <w:lang w:val="uk-UA" w:eastAsia="en-US"/>
              </w:rPr>
            </w:pPr>
            <w:r w:rsidRPr="001A7087">
              <w:rPr>
                <w:lang w:val="uk-UA" w:eastAsia="en-US"/>
              </w:rPr>
              <w:t>Підпис, дата</w:t>
            </w:r>
          </w:p>
        </w:tc>
      </w:tr>
      <w:tr w:rsidR="00D060EA" w:rsidRPr="001A7087" w14:paraId="7055385B" w14:textId="77777777" w:rsidTr="00F03447">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7D7787E5" w14:textId="77777777" w:rsidR="00D060EA" w:rsidRPr="001A7087" w:rsidRDefault="00D060EA" w:rsidP="00A936F4">
            <w:pPr>
              <w:rPr>
                <w:lang w:val="uk-UA" w:eastAsia="en-US"/>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14:paraId="6DA54D2E" w14:textId="77777777" w:rsidR="00D060EA" w:rsidRPr="001A7087" w:rsidRDefault="00D060EA" w:rsidP="00A936F4">
            <w:pPr>
              <w:rPr>
                <w:lang w:val="uk-UA" w:eastAsia="en-US"/>
              </w:rPr>
            </w:pPr>
          </w:p>
        </w:tc>
        <w:tc>
          <w:tcPr>
            <w:tcW w:w="1396" w:type="dxa"/>
            <w:tcBorders>
              <w:top w:val="single" w:sz="4" w:space="0" w:color="auto"/>
              <w:left w:val="single" w:sz="4" w:space="0" w:color="auto"/>
              <w:bottom w:val="single" w:sz="4" w:space="0" w:color="auto"/>
              <w:right w:val="single" w:sz="4" w:space="0" w:color="auto"/>
            </w:tcBorders>
            <w:hideMark/>
          </w:tcPr>
          <w:p w14:paraId="798EDA9D" w14:textId="77777777" w:rsidR="00D060EA" w:rsidRPr="001A7087" w:rsidRDefault="00D060EA" w:rsidP="00A936F4">
            <w:pPr>
              <w:jc w:val="center"/>
              <w:rPr>
                <w:lang w:val="uk-UA" w:eastAsia="en-US"/>
              </w:rPr>
            </w:pPr>
            <w:r w:rsidRPr="001A7087">
              <w:rPr>
                <w:lang w:val="uk-UA" w:eastAsia="en-US"/>
              </w:rPr>
              <w:t xml:space="preserve">завдання </w:t>
            </w:r>
            <w:r w:rsidRPr="001A7087">
              <w:rPr>
                <w:lang w:val="uk-UA" w:eastAsia="en-US"/>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7865B171" w14:textId="77777777" w:rsidR="00D060EA" w:rsidRPr="001A7087" w:rsidRDefault="00D060EA" w:rsidP="00A936F4">
            <w:pPr>
              <w:jc w:val="center"/>
              <w:rPr>
                <w:lang w:val="uk-UA" w:eastAsia="en-US"/>
              </w:rPr>
            </w:pPr>
            <w:r w:rsidRPr="001A7087">
              <w:rPr>
                <w:lang w:val="uk-UA" w:eastAsia="en-US"/>
              </w:rPr>
              <w:t>завдання</w:t>
            </w:r>
            <w:r w:rsidRPr="001A7087">
              <w:rPr>
                <w:lang w:val="uk-UA" w:eastAsia="en-US"/>
              </w:rPr>
              <w:br/>
              <w:t>прийняв</w:t>
            </w:r>
          </w:p>
        </w:tc>
      </w:tr>
      <w:tr w:rsidR="00D060EA" w:rsidRPr="001A7087" w14:paraId="3EDA099E" w14:textId="77777777" w:rsidTr="00F03447">
        <w:tc>
          <w:tcPr>
            <w:tcW w:w="2410" w:type="dxa"/>
            <w:tcBorders>
              <w:top w:val="single" w:sz="4" w:space="0" w:color="auto"/>
              <w:left w:val="single" w:sz="4" w:space="0" w:color="auto"/>
              <w:bottom w:val="single" w:sz="4" w:space="0" w:color="auto"/>
              <w:right w:val="single" w:sz="4" w:space="0" w:color="auto"/>
            </w:tcBorders>
            <w:hideMark/>
          </w:tcPr>
          <w:p w14:paraId="105FE217" w14:textId="77777777" w:rsidR="00D060EA" w:rsidRPr="001A7087" w:rsidRDefault="00D060EA" w:rsidP="00A936F4">
            <w:pPr>
              <w:jc w:val="both"/>
              <w:rPr>
                <w:lang w:val="uk-UA" w:eastAsia="en-US"/>
              </w:rPr>
            </w:pPr>
            <w:r w:rsidRPr="001A7087">
              <w:rPr>
                <w:lang w:val="uk-UA" w:eastAsia="en-US"/>
              </w:rPr>
              <w:t>Охорона праці</w:t>
            </w:r>
          </w:p>
        </w:tc>
        <w:tc>
          <w:tcPr>
            <w:tcW w:w="3686" w:type="dxa"/>
            <w:tcBorders>
              <w:top w:val="single" w:sz="4" w:space="0" w:color="auto"/>
              <w:left w:val="single" w:sz="4" w:space="0" w:color="auto"/>
              <w:bottom w:val="single" w:sz="4" w:space="0" w:color="auto"/>
              <w:right w:val="single" w:sz="4" w:space="0" w:color="auto"/>
            </w:tcBorders>
            <w:hideMark/>
          </w:tcPr>
          <w:p w14:paraId="4971368A" w14:textId="77777777" w:rsidR="00D060EA" w:rsidRPr="001A7087" w:rsidRDefault="00D060EA" w:rsidP="00A936F4">
            <w:pPr>
              <w:jc w:val="both"/>
              <w:rPr>
                <w:lang w:val="uk-UA" w:eastAsia="en-US"/>
              </w:rPr>
            </w:pPr>
            <w:r w:rsidRPr="001A7087">
              <w:rPr>
                <w:lang w:val="uk-UA" w:eastAsia="en-US"/>
              </w:rPr>
              <w:t xml:space="preserve">Ковтун А. І., ст. </w:t>
            </w:r>
            <w:proofErr w:type="spellStart"/>
            <w:r w:rsidRPr="001A7087">
              <w:rPr>
                <w:lang w:val="uk-UA" w:eastAsia="en-US"/>
              </w:rPr>
              <w:t>викл</w:t>
            </w:r>
            <w:proofErr w:type="spellEnd"/>
            <w:r w:rsidRPr="001A7087">
              <w:rPr>
                <w:lang w:val="uk-UA" w:eastAsia="en-US"/>
              </w:rPr>
              <w:t xml:space="preserve">., </w:t>
            </w:r>
            <w:proofErr w:type="spellStart"/>
            <w:r w:rsidRPr="001A7087">
              <w:rPr>
                <w:lang w:val="uk-UA" w:eastAsia="en-US"/>
              </w:rPr>
              <w:t>к.т.н</w:t>
            </w:r>
            <w:proofErr w:type="spellEnd"/>
            <w:r w:rsidRPr="001A7087">
              <w:rPr>
                <w:lang w:val="uk-UA" w:eastAsia="en-US"/>
              </w:rPr>
              <w:t>.</w:t>
            </w:r>
          </w:p>
        </w:tc>
        <w:tc>
          <w:tcPr>
            <w:tcW w:w="1396" w:type="dxa"/>
            <w:tcBorders>
              <w:top w:val="single" w:sz="4" w:space="0" w:color="auto"/>
              <w:left w:val="single" w:sz="4" w:space="0" w:color="auto"/>
              <w:bottom w:val="single" w:sz="4" w:space="0" w:color="auto"/>
              <w:right w:val="single" w:sz="4" w:space="0" w:color="auto"/>
            </w:tcBorders>
          </w:tcPr>
          <w:p w14:paraId="17463017" w14:textId="77777777" w:rsidR="00D060EA" w:rsidRPr="001A7087" w:rsidRDefault="00D060EA" w:rsidP="00A936F4">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7AAFA1AB" w14:textId="77777777" w:rsidR="00D060EA" w:rsidRPr="001A7087" w:rsidRDefault="00D060EA" w:rsidP="00A936F4">
            <w:pPr>
              <w:jc w:val="both"/>
              <w:rPr>
                <w:lang w:val="uk-UA" w:eastAsia="en-US"/>
              </w:rPr>
            </w:pPr>
          </w:p>
        </w:tc>
      </w:tr>
      <w:tr w:rsidR="00D060EA" w:rsidRPr="001A7087" w14:paraId="5B303252" w14:textId="77777777" w:rsidTr="00F03447">
        <w:tc>
          <w:tcPr>
            <w:tcW w:w="2410" w:type="dxa"/>
            <w:tcBorders>
              <w:top w:val="single" w:sz="4" w:space="0" w:color="auto"/>
              <w:left w:val="single" w:sz="4" w:space="0" w:color="auto"/>
              <w:bottom w:val="single" w:sz="4" w:space="0" w:color="auto"/>
              <w:right w:val="single" w:sz="4" w:space="0" w:color="auto"/>
            </w:tcBorders>
          </w:tcPr>
          <w:p w14:paraId="4DAFCCD6" w14:textId="77777777" w:rsidR="00D060EA" w:rsidRPr="001A7087" w:rsidRDefault="00D060EA" w:rsidP="00A936F4">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tcPr>
          <w:p w14:paraId="6C5210CC" w14:textId="77777777" w:rsidR="00D060EA" w:rsidRPr="001A7087" w:rsidRDefault="00D060EA" w:rsidP="00A936F4">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tcPr>
          <w:p w14:paraId="235B40E5" w14:textId="77777777" w:rsidR="00D060EA" w:rsidRPr="001A7087" w:rsidRDefault="00D060EA" w:rsidP="00A936F4">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7ED5627C" w14:textId="77777777" w:rsidR="00D060EA" w:rsidRPr="001A7087" w:rsidRDefault="00D060EA" w:rsidP="00A936F4">
            <w:pPr>
              <w:jc w:val="both"/>
              <w:rPr>
                <w:lang w:val="uk-UA" w:eastAsia="en-US"/>
              </w:rPr>
            </w:pPr>
          </w:p>
        </w:tc>
      </w:tr>
      <w:tr w:rsidR="00D060EA" w:rsidRPr="001A7087" w14:paraId="218B6A6C" w14:textId="77777777" w:rsidTr="00F03447">
        <w:tc>
          <w:tcPr>
            <w:tcW w:w="2410" w:type="dxa"/>
            <w:tcBorders>
              <w:top w:val="single" w:sz="4" w:space="0" w:color="auto"/>
              <w:left w:val="single" w:sz="4" w:space="0" w:color="auto"/>
              <w:bottom w:val="single" w:sz="4" w:space="0" w:color="auto"/>
              <w:right w:val="single" w:sz="4" w:space="0" w:color="auto"/>
            </w:tcBorders>
          </w:tcPr>
          <w:p w14:paraId="6307569E" w14:textId="77777777" w:rsidR="00D060EA" w:rsidRPr="001A7087" w:rsidRDefault="00D060EA" w:rsidP="00A936F4">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tcPr>
          <w:p w14:paraId="2B92DBA5" w14:textId="77777777" w:rsidR="00D060EA" w:rsidRPr="001A7087" w:rsidRDefault="00D060EA" w:rsidP="00A936F4">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tcPr>
          <w:p w14:paraId="3C01002A" w14:textId="77777777" w:rsidR="00D060EA" w:rsidRPr="001A7087" w:rsidRDefault="00D060EA" w:rsidP="00A936F4">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0D702014" w14:textId="77777777" w:rsidR="00D060EA" w:rsidRPr="001A7087" w:rsidRDefault="00D060EA" w:rsidP="00A936F4">
            <w:pPr>
              <w:jc w:val="both"/>
              <w:rPr>
                <w:lang w:val="uk-UA" w:eastAsia="en-US"/>
              </w:rPr>
            </w:pPr>
          </w:p>
        </w:tc>
      </w:tr>
    </w:tbl>
    <w:p w14:paraId="7C7E6BD3" w14:textId="77777777" w:rsidR="00D060EA" w:rsidRPr="001A7087" w:rsidRDefault="00D060EA" w:rsidP="00A936F4">
      <w:pPr>
        <w:tabs>
          <w:tab w:val="left" w:pos="1440"/>
          <w:tab w:val="left" w:pos="1620"/>
          <w:tab w:val="left" w:pos="8931"/>
        </w:tabs>
        <w:spacing w:before="240"/>
        <w:jc w:val="both"/>
        <w:rPr>
          <w:sz w:val="28"/>
          <w:lang w:val="uk-UA"/>
        </w:rPr>
      </w:pPr>
      <w:r w:rsidRPr="001A7087">
        <w:rPr>
          <w:sz w:val="28"/>
          <w:lang w:val="uk-UA"/>
        </w:rPr>
        <w:t xml:space="preserve">7. </w:t>
      </w:r>
      <w:r w:rsidRPr="001A7087">
        <w:rPr>
          <w:bCs/>
          <w:sz w:val="28"/>
          <w:lang w:val="uk-UA"/>
        </w:rPr>
        <w:t>Дата видачі завдання</w:t>
      </w:r>
      <w:r w:rsidRPr="001A7087">
        <w:rPr>
          <w:sz w:val="28"/>
          <w:lang w:val="uk-UA"/>
        </w:rPr>
        <w:t xml:space="preserve"> </w:t>
      </w:r>
      <w:r w:rsidRPr="001A7087">
        <w:rPr>
          <w:sz w:val="28"/>
          <w:u w:val="single"/>
          <w:lang w:val="uk-UA"/>
        </w:rPr>
        <w:tab/>
      </w:r>
    </w:p>
    <w:p w14:paraId="18FB7F81" w14:textId="77777777" w:rsidR="00D060EA" w:rsidRPr="001A7087" w:rsidRDefault="00D060EA" w:rsidP="00A936F4">
      <w:pPr>
        <w:spacing w:before="240"/>
        <w:jc w:val="center"/>
        <w:rPr>
          <w:sz w:val="28"/>
          <w:lang w:val="uk-UA"/>
        </w:rPr>
      </w:pPr>
      <w:r w:rsidRPr="001A7087">
        <w:rPr>
          <w:bCs/>
          <w:sz w:val="28"/>
          <w:lang w:val="uk-UA"/>
        </w:rPr>
        <w:t>Календарний план</w:t>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D060EA" w:rsidRPr="001A7087" w14:paraId="13E0E410" w14:textId="77777777" w:rsidTr="00F03447">
        <w:tc>
          <w:tcPr>
            <w:tcW w:w="540" w:type="dxa"/>
            <w:tcBorders>
              <w:top w:val="single" w:sz="4" w:space="0" w:color="auto"/>
              <w:left w:val="single" w:sz="4" w:space="0" w:color="auto"/>
              <w:bottom w:val="single" w:sz="4" w:space="0" w:color="auto"/>
              <w:right w:val="single" w:sz="4" w:space="0" w:color="auto"/>
            </w:tcBorders>
            <w:vAlign w:val="center"/>
            <w:hideMark/>
          </w:tcPr>
          <w:p w14:paraId="03574977" w14:textId="77777777" w:rsidR="00D060EA" w:rsidRPr="001A7087" w:rsidRDefault="00D060EA" w:rsidP="00A936F4">
            <w:pPr>
              <w:jc w:val="center"/>
              <w:rPr>
                <w:lang w:val="uk-UA" w:eastAsia="en-US"/>
              </w:rPr>
            </w:pPr>
            <w:r w:rsidRPr="001A7087">
              <w:rPr>
                <w:lang w:val="uk-UA" w:eastAsia="en-US"/>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46AA064A" w14:textId="77777777" w:rsidR="00D060EA" w:rsidRPr="001A7087" w:rsidRDefault="00D060EA" w:rsidP="00A936F4">
            <w:pPr>
              <w:jc w:val="center"/>
              <w:rPr>
                <w:lang w:val="uk-UA" w:eastAsia="en-US"/>
              </w:rPr>
            </w:pPr>
            <w:r w:rsidRPr="001A7087">
              <w:rPr>
                <w:lang w:val="uk-UA" w:eastAsia="en-US"/>
              </w:rPr>
              <w:t xml:space="preserve">Назва етапів виконання </w:t>
            </w:r>
            <w:r w:rsidRPr="001A7087">
              <w:rPr>
                <w:lang w:val="uk-UA" w:eastAsia="en-US"/>
              </w:rPr>
              <w:br/>
              <w:t>дипломного 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3C0173C" w14:textId="77777777" w:rsidR="00D060EA" w:rsidRPr="001A7087" w:rsidRDefault="00D060EA" w:rsidP="00A936F4">
            <w:pPr>
              <w:jc w:val="center"/>
              <w:rPr>
                <w:lang w:val="uk-UA" w:eastAsia="en-US"/>
              </w:rPr>
            </w:pPr>
            <w:r w:rsidRPr="001A7087">
              <w:rPr>
                <w:lang w:val="uk-UA" w:eastAsia="en-US"/>
              </w:rPr>
              <w:t xml:space="preserve">Термін виконання </w:t>
            </w:r>
            <w:r w:rsidRPr="001A7087">
              <w:rPr>
                <w:lang w:val="uk-UA" w:eastAsia="en-US"/>
              </w:rPr>
              <w:br/>
              <w:t>етапів проекту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B47FDCF" w14:textId="77777777" w:rsidR="00D060EA" w:rsidRPr="001A7087" w:rsidRDefault="00D060EA" w:rsidP="00A936F4">
            <w:pPr>
              <w:jc w:val="center"/>
              <w:rPr>
                <w:lang w:val="uk-UA" w:eastAsia="en-US"/>
              </w:rPr>
            </w:pPr>
            <w:r w:rsidRPr="001A7087">
              <w:rPr>
                <w:lang w:val="uk-UA" w:eastAsia="en-US"/>
              </w:rPr>
              <w:t>Примітка</w:t>
            </w:r>
          </w:p>
        </w:tc>
      </w:tr>
      <w:tr w:rsidR="00D060EA" w:rsidRPr="001A7087" w14:paraId="2431F497" w14:textId="77777777" w:rsidTr="00F03447">
        <w:trPr>
          <w:trHeight w:val="20"/>
        </w:trPr>
        <w:tc>
          <w:tcPr>
            <w:tcW w:w="540" w:type="dxa"/>
            <w:tcBorders>
              <w:top w:val="single" w:sz="4" w:space="0" w:color="auto"/>
              <w:left w:val="single" w:sz="4" w:space="0" w:color="auto"/>
              <w:bottom w:val="single" w:sz="4" w:space="0" w:color="auto"/>
              <w:right w:val="single" w:sz="4" w:space="0" w:color="auto"/>
            </w:tcBorders>
            <w:hideMark/>
          </w:tcPr>
          <w:p w14:paraId="359A0903" w14:textId="77777777" w:rsidR="00D060EA" w:rsidRPr="001A7087" w:rsidRDefault="00D060EA" w:rsidP="00A936F4">
            <w:pPr>
              <w:jc w:val="both"/>
              <w:rPr>
                <w:lang w:val="uk-UA" w:eastAsia="en-US"/>
              </w:rPr>
            </w:pPr>
            <w:r w:rsidRPr="001A7087">
              <w:rPr>
                <w:lang w:val="uk-UA" w:eastAsia="en-US"/>
              </w:rPr>
              <w:t>1</w:t>
            </w:r>
          </w:p>
        </w:tc>
        <w:tc>
          <w:tcPr>
            <w:tcW w:w="4422" w:type="dxa"/>
            <w:tcBorders>
              <w:top w:val="single" w:sz="4" w:space="0" w:color="auto"/>
              <w:left w:val="single" w:sz="4" w:space="0" w:color="auto"/>
              <w:bottom w:val="single" w:sz="4" w:space="0" w:color="auto"/>
              <w:right w:val="single" w:sz="4" w:space="0" w:color="auto"/>
            </w:tcBorders>
          </w:tcPr>
          <w:p w14:paraId="715891B4" w14:textId="77777777" w:rsidR="00D060EA" w:rsidRPr="001A7087" w:rsidRDefault="00D060EA" w:rsidP="00A936F4">
            <w:pPr>
              <w:jc w:val="both"/>
              <w:rPr>
                <w:lang w:val="uk-UA" w:eastAsia="en-US"/>
              </w:rPr>
            </w:pPr>
            <w:r w:rsidRPr="001A7087">
              <w:rPr>
                <w:lang w:val="uk-UA" w:eastAsia="en-US"/>
              </w:rPr>
              <w:t>Опис процесів виробництва етану</w:t>
            </w:r>
          </w:p>
        </w:tc>
        <w:tc>
          <w:tcPr>
            <w:tcW w:w="2693" w:type="dxa"/>
            <w:tcBorders>
              <w:top w:val="single" w:sz="4" w:space="0" w:color="auto"/>
              <w:left w:val="single" w:sz="4" w:space="0" w:color="auto"/>
              <w:bottom w:val="single" w:sz="4" w:space="0" w:color="auto"/>
              <w:right w:val="single" w:sz="4" w:space="0" w:color="auto"/>
            </w:tcBorders>
            <w:hideMark/>
          </w:tcPr>
          <w:p w14:paraId="6DDA8985" w14:textId="60BB1791" w:rsidR="00D060EA" w:rsidRPr="001A7087" w:rsidRDefault="00E15225" w:rsidP="00E15225">
            <w:pPr>
              <w:pStyle w:val="aa"/>
              <w:rPr>
                <w:b w:val="0"/>
                <w:bCs w:val="0"/>
                <w:sz w:val="24"/>
              </w:rPr>
            </w:pPr>
            <w:r w:rsidRPr="001A7087">
              <w:rPr>
                <w:b w:val="0"/>
                <w:bCs w:val="0"/>
                <w:sz w:val="24"/>
              </w:rPr>
              <w:t>2</w:t>
            </w:r>
            <w:r w:rsidR="0041482A" w:rsidRPr="001A7087">
              <w:rPr>
                <w:b w:val="0"/>
                <w:bCs w:val="0"/>
                <w:sz w:val="24"/>
              </w:rPr>
              <w:t>2</w:t>
            </w:r>
            <w:r w:rsidRPr="001A7087">
              <w:rPr>
                <w:b w:val="0"/>
                <w:bCs w:val="0"/>
                <w:sz w:val="24"/>
              </w:rPr>
              <w:t>.0</w:t>
            </w:r>
            <w:r w:rsidR="0041482A" w:rsidRPr="001A7087">
              <w:rPr>
                <w:b w:val="0"/>
                <w:bCs w:val="0"/>
                <w:sz w:val="24"/>
              </w:rPr>
              <w:t>5</w:t>
            </w:r>
            <w:r w:rsidRPr="001A7087">
              <w:rPr>
                <w:b w:val="0"/>
                <w:bCs w:val="0"/>
                <w:sz w:val="24"/>
              </w:rPr>
              <w:t>.23</w:t>
            </w:r>
          </w:p>
        </w:tc>
        <w:tc>
          <w:tcPr>
            <w:tcW w:w="1234" w:type="dxa"/>
            <w:tcBorders>
              <w:top w:val="single" w:sz="4" w:space="0" w:color="auto"/>
              <w:left w:val="single" w:sz="4" w:space="0" w:color="auto"/>
              <w:bottom w:val="single" w:sz="4" w:space="0" w:color="auto"/>
              <w:right w:val="single" w:sz="4" w:space="0" w:color="auto"/>
            </w:tcBorders>
          </w:tcPr>
          <w:p w14:paraId="73DA9924" w14:textId="77777777" w:rsidR="00D060EA" w:rsidRPr="001A7087" w:rsidRDefault="00D060EA" w:rsidP="00A936F4">
            <w:pPr>
              <w:jc w:val="both"/>
              <w:rPr>
                <w:lang w:val="uk-UA" w:eastAsia="en-US"/>
              </w:rPr>
            </w:pPr>
          </w:p>
        </w:tc>
      </w:tr>
      <w:tr w:rsidR="00D060EA" w:rsidRPr="001A7087" w14:paraId="00A28425" w14:textId="77777777" w:rsidTr="00F03447">
        <w:trPr>
          <w:trHeight w:val="20"/>
        </w:trPr>
        <w:tc>
          <w:tcPr>
            <w:tcW w:w="540" w:type="dxa"/>
            <w:tcBorders>
              <w:top w:val="single" w:sz="4" w:space="0" w:color="auto"/>
              <w:left w:val="single" w:sz="4" w:space="0" w:color="auto"/>
              <w:bottom w:val="single" w:sz="4" w:space="0" w:color="auto"/>
              <w:right w:val="single" w:sz="4" w:space="0" w:color="auto"/>
            </w:tcBorders>
            <w:hideMark/>
          </w:tcPr>
          <w:p w14:paraId="2B80F7BC" w14:textId="77777777" w:rsidR="00D060EA" w:rsidRPr="001A7087" w:rsidRDefault="00D060EA" w:rsidP="00A936F4">
            <w:pPr>
              <w:jc w:val="both"/>
              <w:rPr>
                <w:lang w:val="uk-UA" w:eastAsia="en-US"/>
              </w:rPr>
            </w:pPr>
            <w:r w:rsidRPr="001A7087">
              <w:rPr>
                <w:lang w:val="uk-UA" w:eastAsia="en-US"/>
              </w:rPr>
              <w:t>2</w:t>
            </w:r>
          </w:p>
        </w:tc>
        <w:tc>
          <w:tcPr>
            <w:tcW w:w="4422" w:type="dxa"/>
            <w:tcBorders>
              <w:top w:val="single" w:sz="4" w:space="0" w:color="auto"/>
              <w:left w:val="single" w:sz="4" w:space="0" w:color="auto"/>
              <w:bottom w:val="single" w:sz="4" w:space="0" w:color="auto"/>
              <w:right w:val="single" w:sz="4" w:space="0" w:color="auto"/>
            </w:tcBorders>
            <w:hideMark/>
          </w:tcPr>
          <w:p w14:paraId="0DACA797" w14:textId="77777777" w:rsidR="00D060EA" w:rsidRPr="001A7087" w:rsidRDefault="00D060EA" w:rsidP="00A936F4">
            <w:pPr>
              <w:jc w:val="both"/>
              <w:rPr>
                <w:lang w:val="uk-UA" w:eastAsia="en-US"/>
              </w:rPr>
            </w:pPr>
            <w:r w:rsidRPr="001A7087">
              <w:rPr>
                <w:lang w:val="uk-UA" w:eastAsia="en-US"/>
              </w:rPr>
              <w:t>Автоматизація процесів виробництва етану</w:t>
            </w:r>
          </w:p>
        </w:tc>
        <w:tc>
          <w:tcPr>
            <w:tcW w:w="2693" w:type="dxa"/>
            <w:tcBorders>
              <w:top w:val="single" w:sz="4" w:space="0" w:color="auto"/>
              <w:left w:val="single" w:sz="4" w:space="0" w:color="auto"/>
              <w:bottom w:val="single" w:sz="4" w:space="0" w:color="auto"/>
              <w:right w:val="single" w:sz="4" w:space="0" w:color="auto"/>
            </w:tcBorders>
            <w:hideMark/>
          </w:tcPr>
          <w:p w14:paraId="33A5F97D" w14:textId="1BC81094" w:rsidR="00D060EA" w:rsidRPr="001A7087" w:rsidRDefault="0041482A" w:rsidP="00E15225">
            <w:pPr>
              <w:pStyle w:val="aa"/>
              <w:rPr>
                <w:b w:val="0"/>
                <w:bCs w:val="0"/>
                <w:sz w:val="24"/>
              </w:rPr>
            </w:pPr>
            <w:r w:rsidRPr="001A7087">
              <w:rPr>
                <w:b w:val="0"/>
                <w:bCs w:val="0"/>
                <w:sz w:val="24"/>
              </w:rPr>
              <w:t>24</w:t>
            </w:r>
            <w:r w:rsidR="00E15225" w:rsidRPr="001A7087">
              <w:rPr>
                <w:b w:val="0"/>
                <w:bCs w:val="0"/>
                <w:sz w:val="24"/>
              </w:rPr>
              <w:t>.05.23</w:t>
            </w:r>
          </w:p>
        </w:tc>
        <w:tc>
          <w:tcPr>
            <w:tcW w:w="1234" w:type="dxa"/>
            <w:tcBorders>
              <w:top w:val="single" w:sz="4" w:space="0" w:color="auto"/>
              <w:left w:val="single" w:sz="4" w:space="0" w:color="auto"/>
              <w:bottom w:val="single" w:sz="4" w:space="0" w:color="auto"/>
              <w:right w:val="single" w:sz="4" w:space="0" w:color="auto"/>
            </w:tcBorders>
          </w:tcPr>
          <w:p w14:paraId="0160FBA4" w14:textId="77777777" w:rsidR="00D060EA" w:rsidRPr="001A7087" w:rsidRDefault="00D060EA" w:rsidP="00A936F4">
            <w:pPr>
              <w:jc w:val="both"/>
              <w:rPr>
                <w:lang w:val="uk-UA" w:eastAsia="en-US"/>
              </w:rPr>
            </w:pPr>
          </w:p>
        </w:tc>
      </w:tr>
      <w:tr w:rsidR="00D060EA" w:rsidRPr="001A7087" w14:paraId="6C06FA03" w14:textId="77777777" w:rsidTr="00F03447">
        <w:trPr>
          <w:trHeight w:val="20"/>
        </w:trPr>
        <w:tc>
          <w:tcPr>
            <w:tcW w:w="540" w:type="dxa"/>
            <w:tcBorders>
              <w:top w:val="single" w:sz="4" w:space="0" w:color="auto"/>
              <w:left w:val="single" w:sz="4" w:space="0" w:color="auto"/>
              <w:bottom w:val="single" w:sz="4" w:space="0" w:color="auto"/>
              <w:right w:val="single" w:sz="4" w:space="0" w:color="auto"/>
            </w:tcBorders>
            <w:hideMark/>
          </w:tcPr>
          <w:p w14:paraId="75B43071" w14:textId="77777777" w:rsidR="00D060EA" w:rsidRPr="001A7087" w:rsidRDefault="00D060EA" w:rsidP="00A936F4">
            <w:pPr>
              <w:jc w:val="both"/>
              <w:rPr>
                <w:lang w:val="uk-UA" w:eastAsia="en-US"/>
              </w:rPr>
            </w:pPr>
            <w:r w:rsidRPr="001A7087">
              <w:rPr>
                <w:lang w:val="uk-UA" w:eastAsia="en-US"/>
              </w:rPr>
              <w:t>3</w:t>
            </w:r>
          </w:p>
        </w:tc>
        <w:tc>
          <w:tcPr>
            <w:tcW w:w="4422" w:type="dxa"/>
            <w:tcBorders>
              <w:top w:val="single" w:sz="4" w:space="0" w:color="auto"/>
              <w:left w:val="single" w:sz="4" w:space="0" w:color="auto"/>
              <w:bottom w:val="single" w:sz="4" w:space="0" w:color="auto"/>
              <w:right w:val="single" w:sz="4" w:space="0" w:color="auto"/>
            </w:tcBorders>
            <w:hideMark/>
          </w:tcPr>
          <w:p w14:paraId="1CB362D0" w14:textId="77777777" w:rsidR="00D060EA" w:rsidRPr="001A7087" w:rsidRDefault="00D060EA" w:rsidP="00A936F4">
            <w:pPr>
              <w:jc w:val="both"/>
              <w:rPr>
                <w:lang w:val="uk-UA" w:eastAsia="en-US"/>
              </w:rPr>
            </w:pPr>
            <w:r w:rsidRPr="001A7087">
              <w:rPr>
                <w:lang w:val="uk-UA" w:eastAsia="en-US"/>
              </w:rPr>
              <w:t>Моделювання об'єкта (процесу)</w:t>
            </w:r>
          </w:p>
        </w:tc>
        <w:tc>
          <w:tcPr>
            <w:tcW w:w="2693" w:type="dxa"/>
            <w:tcBorders>
              <w:top w:val="single" w:sz="4" w:space="0" w:color="auto"/>
              <w:left w:val="single" w:sz="4" w:space="0" w:color="auto"/>
              <w:bottom w:val="single" w:sz="4" w:space="0" w:color="auto"/>
              <w:right w:val="single" w:sz="4" w:space="0" w:color="auto"/>
            </w:tcBorders>
            <w:hideMark/>
          </w:tcPr>
          <w:p w14:paraId="28E2852E" w14:textId="1C22BA20" w:rsidR="00D060EA" w:rsidRPr="001A7087" w:rsidRDefault="0041482A" w:rsidP="00E15225">
            <w:pPr>
              <w:pStyle w:val="aa"/>
              <w:rPr>
                <w:b w:val="0"/>
                <w:bCs w:val="0"/>
                <w:sz w:val="24"/>
              </w:rPr>
            </w:pPr>
            <w:r w:rsidRPr="001A7087">
              <w:rPr>
                <w:b w:val="0"/>
                <w:bCs w:val="0"/>
                <w:sz w:val="24"/>
              </w:rPr>
              <w:t>2</w:t>
            </w:r>
            <w:r w:rsidR="00E15225" w:rsidRPr="001A7087">
              <w:rPr>
                <w:b w:val="0"/>
                <w:bCs w:val="0"/>
                <w:sz w:val="24"/>
              </w:rPr>
              <w:t>.05.23</w:t>
            </w:r>
          </w:p>
        </w:tc>
        <w:tc>
          <w:tcPr>
            <w:tcW w:w="1234" w:type="dxa"/>
            <w:tcBorders>
              <w:top w:val="single" w:sz="4" w:space="0" w:color="auto"/>
              <w:left w:val="single" w:sz="4" w:space="0" w:color="auto"/>
              <w:bottom w:val="single" w:sz="4" w:space="0" w:color="auto"/>
              <w:right w:val="single" w:sz="4" w:space="0" w:color="auto"/>
            </w:tcBorders>
          </w:tcPr>
          <w:p w14:paraId="151BF15B" w14:textId="77777777" w:rsidR="00D060EA" w:rsidRPr="001A7087" w:rsidRDefault="00D060EA" w:rsidP="00A936F4">
            <w:pPr>
              <w:jc w:val="both"/>
              <w:rPr>
                <w:lang w:val="uk-UA" w:eastAsia="en-US"/>
              </w:rPr>
            </w:pPr>
          </w:p>
        </w:tc>
      </w:tr>
      <w:tr w:rsidR="00D060EA" w:rsidRPr="001A7087" w14:paraId="3B3C963F" w14:textId="77777777" w:rsidTr="00F03447">
        <w:trPr>
          <w:trHeight w:val="20"/>
        </w:trPr>
        <w:tc>
          <w:tcPr>
            <w:tcW w:w="540" w:type="dxa"/>
            <w:tcBorders>
              <w:top w:val="single" w:sz="4" w:space="0" w:color="auto"/>
              <w:left w:val="single" w:sz="4" w:space="0" w:color="auto"/>
              <w:bottom w:val="single" w:sz="4" w:space="0" w:color="auto"/>
              <w:right w:val="single" w:sz="4" w:space="0" w:color="auto"/>
            </w:tcBorders>
            <w:hideMark/>
          </w:tcPr>
          <w:p w14:paraId="7D1E6DB2" w14:textId="77777777" w:rsidR="00D060EA" w:rsidRPr="001A7087" w:rsidRDefault="00D060EA" w:rsidP="00A936F4">
            <w:pPr>
              <w:jc w:val="both"/>
              <w:rPr>
                <w:lang w:val="uk-UA" w:eastAsia="en-US"/>
              </w:rPr>
            </w:pPr>
            <w:r w:rsidRPr="001A7087">
              <w:rPr>
                <w:lang w:val="uk-UA" w:eastAsia="en-US"/>
              </w:rPr>
              <w:t>4</w:t>
            </w:r>
          </w:p>
        </w:tc>
        <w:tc>
          <w:tcPr>
            <w:tcW w:w="4422" w:type="dxa"/>
            <w:tcBorders>
              <w:top w:val="single" w:sz="4" w:space="0" w:color="auto"/>
              <w:left w:val="single" w:sz="4" w:space="0" w:color="auto"/>
              <w:bottom w:val="single" w:sz="4" w:space="0" w:color="auto"/>
              <w:right w:val="single" w:sz="4" w:space="0" w:color="auto"/>
            </w:tcBorders>
            <w:hideMark/>
          </w:tcPr>
          <w:p w14:paraId="13634964" w14:textId="1DDC6DC7" w:rsidR="00D060EA" w:rsidRPr="001A7087" w:rsidRDefault="00072DBD" w:rsidP="00A936F4">
            <w:pPr>
              <w:jc w:val="both"/>
              <w:rPr>
                <w:lang w:val="uk-UA" w:eastAsia="en-US"/>
              </w:rPr>
            </w:pPr>
            <w:r w:rsidRPr="001A7087">
              <w:rPr>
                <w:lang w:val="uk-UA" w:eastAsia="en-US"/>
              </w:rPr>
              <w:t>Синтез с</w:t>
            </w:r>
            <w:r w:rsidR="00D060EA" w:rsidRPr="001A7087">
              <w:rPr>
                <w:lang w:val="uk-UA" w:eastAsia="en-US"/>
              </w:rPr>
              <w:t>истем</w:t>
            </w:r>
            <w:r w:rsidRPr="001A7087">
              <w:rPr>
                <w:lang w:val="uk-UA" w:eastAsia="en-US"/>
              </w:rPr>
              <w:t>и</w:t>
            </w:r>
            <w:r w:rsidR="00D060EA" w:rsidRPr="001A7087">
              <w:rPr>
                <w:lang w:val="uk-UA" w:eastAsia="en-US"/>
              </w:rPr>
              <w:t xml:space="preserve"> керування</w:t>
            </w:r>
          </w:p>
        </w:tc>
        <w:tc>
          <w:tcPr>
            <w:tcW w:w="2693" w:type="dxa"/>
            <w:tcBorders>
              <w:top w:val="single" w:sz="4" w:space="0" w:color="auto"/>
              <w:left w:val="single" w:sz="4" w:space="0" w:color="auto"/>
              <w:bottom w:val="single" w:sz="4" w:space="0" w:color="auto"/>
              <w:right w:val="single" w:sz="4" w:space="0" w:color="auto"/>
            </w:tcBorders>
            <w:hideMark/>
          </w:tcPr>
          <w:p w14:paraId="63034164" w14:textId="068DC22F" w:rsidR="00D060EA" w:rsidRPr="001A7087" w:rsidRDefault="00E15225" w:rsidP="00E15225">
            <w:pPr>
              <w:pStyle w:val="aa"/>
              <w:rPr>
                <w:b w:val="0"/>
                <w:bCs w:val="0"/>
                <w:sz w:val="24"/>
              </w:rPr>
            </w:pPr>
            <w:r w:rsidRPr="001A7087">
              <w:rPr>
                <w:b w:val="0"/>
                <w:bCs w:val="0"/>
                <w:sz w:val="24"/>
              </w:rPr>
              <w:t>17.05.23</w:t>
            </w:r>
          </w:p>
        </w:tc>
        <w:tc>
          <w:tcPr>
            <w:tcW w:w="1234" w:type="dxa"/>
            <w:tcBorders>
              <w:top w:val="single" w:sz="4" w:space="0" w:color="auto"/>
              <w:left w:val="single" w:sz="4" w:space="0" w:color="auto"/>
              <w:bottom w:val="single" w:sz="4" w:space="0" w:color="auto"/>
              <w:right w:val="single" w:sz="4" w:space="0" w:color="auto"/>
            </w:tcBorders>
          </w:tcPr>
          <w:p w14:paraId="0EF07EC9" w14:textId="77777777" w:rsidR="00D060EA" w:rsidRPr="001A7087" w:rsidRDefault="00D060EA" w:rsidP="00A936F4">
            <w:pPr>
              <w:jc w:val="both"/>
              <w:rPr>
                <w:lang w:val="uk-UA" w:eastAsia="en-US"/>
              </w:rPr>
            </w:pPr>
          </w:p>
        </w:tc>
      </w:tr>
      <w:tr w:rsidR="00D060EA" w:rsidRPr="001A7087" w14:paraId="1DC88F63" w14:textId="77777777" w:rsidTr="00F03447">
        <w:trPr>
          <w:trHeight w:val="20"/>
        </w:trPr>
        <w:tc>
          <w:tcPr>
            <w:tcW w:w="540" w:type="dxa"/>
            <w:tcBorders>
              <w:top w:val="single" w:sz="4" w:space="0" w:color="auto"/>
              <w:left w:val="single" w:sz="4" w:space="0" w:color="auto"/>
              <w:bottom w:val="single" w:sz="4" w:space="0" w:color="auto"/>
              <w:right w:val="single" w:sz="4" w:space="0" w:color="auto"/>
            </w:tcBorders>
            <w:hideMark/>
          </w:tcPr>
          <w:p w14:paraId="1E5CD5B1" w14:textId="77777777" w:rsidR="00D060EA" w:rsidRPr="001A7087" w:rsidRDefault="00D060EA" w:rsidP="00A936F4">
            <w:pPr>
              <w:jc w:val="both"/>
              <w:rPr>
                <w:lang w:val="uk-UA" w:eastAsia="en-US"/>
              </w:rPr>
            </w:pPr>
            <w:r w:rsidRPr="001A7087">
              <w:rPr>
                <w:lang w:val="uk-UA" w:eastAsia="en-US"/>
              </w:rPr>
              <w:t>5</w:t>
            </w:r>
          </w:p>
        </w:tc>
        <w:tc>
          <w:tcPr>
            <w:tcW w:w="4422" w:type="dxa"/>
            <w:tcBorders>
              <w:top w:val="single" w:sz="4" w:space="0" w:color="auto"/>
              <w:left w:val="single" w:sz="4" w:space="0" w:color="auto"/>
              <w:bottom w:val="single" w:sz="4" w:space="0" w:color="auto"/>
              <w:right w:val="single" w:sz="4" w:space="0" w:color="auto"/>
            </w:tcBorders>
            <w:hideMark/>
          </w:tcPr>
          <w:p w14:paraId="6A7EA2DE" w14:textId="77777777" w:rsidR="00D060EA" w:rsidRPr="001A7087" w:rsidRDefault="00D060EA" w:rsidP="00A936F4">
            <w:pPr>
              <w:jc w:val="both"/>
              <w:rPr>
                <w:lang w:val="uk-UA" w:eastAsia="en-US"/>
              </w:rPr>
            </w:pPr>
            <w:r w:rsidRPr="001A7087">
              <w:rPr>
                <w:lang w:val="uk-UA" w:eastAsia="en-US"/>
              </w:rPr>
              <w:t>Мікропроцесорна техніка / SCADA / Програмне забезпечення</w:t>
            </w:r>
          </w:p>
        </w:tc>
        <w:tc>
          <w:tcPr>
            <w:tcW w:w="2693" w:type="dxa"/>
            <w:tcBorders>
              <w:top w:val="single" w:sz="4" w:space="0" w:color="auto"/>
              <w:left w:val="single" w:sz="4" w:space="0" w:color="auto"/>
              <w:bottom w:val="single" w:sz="4" w:space="0" w:color="auto"/>
              <w:right w:val="single" w:sz="4" w:space="0" w:color="auto"/>
            </w:tcBorders>
            <w:hideMark/>
          </w:tcPr>
          <w:p w14:paraId="173B0800" w14:textId="29BBA193" w:rsidR="00D060EA" w:rsidRPr="001A7087" w:rsidRDefault="00E15225" w:rsidP="00E15225">
            <w:pPr>
              <w:pStyle w:val="aa"/>
              <w:rPr>
                <w:b w:val="0"/>
                <w:bCs w:val="0"/>
                <w:sz w:val="24"/>
              </w:rPr>
            </w:pPr>
            <w:r w:rsidRPr="001A7087">
              <w:rPr>
                <w:b w:val="0"/>
                <w:bCs w:val="0"/>
                <w:sz w:val="24"/>
              </w:rPr>
              <w:t>24.05.23</w:t>
            </w:r>
          </w:p>
        </w:tc>
        <w:tc>
          <w:tcPr>
            <w:tcW w:w="1234" w:type="dxa"/>
            <w:tcBorders>
              <w:top w:val="single" w:sz="4" w:space="0" w:color="auto"/>
              <w:left w:val="single" w:sz="4" w:space="0" w:color="auto"/>
              <w:bottom w:val="single" w:sz="4" w:space="0" w:color="auto"/>
              <w:right w:val="single" w:sz="4" w:space="0" w:color="auto"/>
            </w:tcBorders>
          </w:tcPr>
          <w:p w14:paraId="4EAEAA50" w14:textId="77777777" w:rsidR="00D060EA" w:rsidRPr="001A7087" w:rsidRDefault="00D060EA" w:rsidP="00A936F4">
            <w:pPr>
              <w:jc w:val="both"/>
              <w:rPr>
                <w:lang w:val="uk-UA" w:eastAsia="en-US"/>
              </w:rPr>
            </w:pPr>
          </w:p>
        </w:tc>
      </w:tr>
      <w:tr w:rsidR="00D060EA" w:rsidRPr="001A7087" w14:paraId="69A1F5BD" w14:textId="77777777" w:rsidTr="00F03447">
        <w:trPr>
          <w:trHeight w:val="77"/>
        </w:trPr>
        <w:tc>
          <w:tcPr>
            <w:tcW w:w="540" w:type="dxa"/>
            <w:tcBorders>
              <w:top w:val="single" w:sz="4" w:space="0" w:color="auto"/>
              <w:left w:val="single" w:sz="4" w:space="0" w:color="auto"/>
              <w:bottom w:val="single" w:sz="4" w:space="0" w:color="auto"/>
              <w:right w:val="single" w:sz="4" w:space="0" w:color="auto"/>
            </w:tcBorders>
            <w:hideMark/>
          </w:tcPr>
          <w:p w14:paraId="32319804" w14:textId="77777777" w:rsidR="00D060EA" w:rsidRPr="001A7087" w:rsidRDefault="00D060EA" w:rsidP="00A936F4">
            <w:pPr>
              <w:jc w:val="both"/>
              <w:rPr>
                <w:lang w:val="uk-UA" w:eastAsia="en-US"/>
              </w:rPr>
            </w:pPr>
            <w:r w:rsidRPr="001A7087">
              <w:rPr>
                <w:lang w:val="uk-UA" w:eastAsia="en-US"/>
              </w:rPr>
              <w:t>6</w:t>
            </w:r>
          </w:p>
        </w:tc>
        <w:tc>
          <w:tcPr>
            <w:tcW w:w="4422" w:type="dxa"/>
            <w:tcBorders>
              <w:top w:val="single" w:sz="4" w:space="0" w:color="auto"/>
              <w:left w:val="single" w:sz="4" w:space="0" w:color="auto"/>
              <w:bottom w:val="single" w:sz="4" w:space="0" w:color="auto"/>
              <w:right w:val="single" w:sz="4" w:space="0" w:color="auto"/>
            </w:tcBorders>
            <w:hideMark/>
          </w:tcPr>
          <w:p w14:paraId="33A19D22" w14:textId="77777777" w:rsidR="00D060EA" w:rsidRPr="001A7087" w:rsidRDefault="00D060EA" w:rsidP="00A936F4">
            <w:pPr>
              <w:jc w:val="both"/>
              <w:rPr>
                <w:lang w:val="uk-UA" w:eastAsia="en-US"/>
              </w:rPr>
            </w:pPr>
            <w:r w:rsidRPr="001A7087">
              <w:rPr>
                <w:lang w:val="uk-UA" w:eastAsia="en-US"/>
              </w:rPr>
              <w:t>Охорона праці</w:t>
            </w:r>
          </w:p>
        </w:tc>
        <w:tc>
          <w:tcPr>
            <w:tcW w:w="2693" w:type="dxa"/>
            <w:tcBorders>
              <w:top w:val="single" w:sz="4" w:space="0" w:color="auto"/>
              <w:left w:val="single" w:sz="4" w:space="0" w:color="auto"/>
              <w:bottom w:val="single" w:sz="4" w:space="0" w:color="auto"/>
              <w:right w:val="single" w:sz="4" w:space="0" w:color="auto"/>
            </w:tcBorders>
            <w:hideMark/>
          </w:tcPr>
          <w:p w14:paraId="5A15E65C" w14:textId="77777777" w:rsidR="00D060EA" w:rsidRPr="001A7087" w:rsidRDefault="00D060EA" w:rsidP="003D687E">
            <w:pPr>
              <w:pStyle w:val="aa"/>
              <w:rPr>
                <w:b w:val="0"/>
                <w:bCs w:val="0"/>
                <w:sz w:val="24"/>
              </w:rPr>
            </w:pPr>
            <w:r w:rsidRPr="001A7087">
              <w:rPr>
                <w:b w:val="0"/>
                <w:bCs w:val="0"/>
                <w:sz w:val="24"/>
              </w:rPr>
              <w:t>Згідно графіку прийому консультантами</w:t>
            </w:r>
          </w:p>
        </w:tc>
        <w:tc>
          <w:tcPr>
            <w:tcW w:w="1234" w:type="dxa"/>
            <w:tcBorders>
              <w:top w:val="single" w:sz="4" w:space="0" w:color="auto"/>
              <w:left w:val="single" w:sz="4" w:space="0" w:color="auto"/>
              <w:bottom w:val="single" w:sz="4" w:space="0" w:color="auto"/>
              <w:right w:val="single" w:sz="4" w:space="0" w:color="auto"/>
            </w:tcBorders>
          </w:tcPr>
          <w:p w14:paraId="15333C6E" w14:textId="77777777" w:rsidR="00D060EA" w:rsidRPr="001A7087" w:rsidRDefault="00D060EA" w:rsidP="003D687E">
            <w:pPr>
              <w:jc w:val="center"/>
              <w:rPr>
                <w:lang w:val="uk-UA" w:eastAsia="en-US"/>
              </w:rPr>
            </w:pPr>
          </w:p>
        </w:tc>
      </w:tr>
    </w:tbl>
    <w:p w14:paraId="588A2952" w14:textId="77777777" w:rsidR="00D060EA" w:rsidRPr="001A7087" w:rsidRDefault="00D060EA" w:rsidP="00A936F4">
      <w:pPr>
        <w:jc w:val="both"/>
        <w:rPr>
          <w:sz w:val="28"/>
          <w:lang w:val="uk-UA"/>
        </w:rPr>
      </w:pPr>
    </w:p>
    <w:p w14:paraId="4760113F" w14:textId="77777777" w:rsidR="00D060EA" w:rsidRPr="001A7087" w:rsidRDefault="00D060EA" w:rsidP="00A936F4">
      <w:pPr>
        <w:tabs>
          <w:tab w:val="left" w:pos="3544"/>
          <w:tab w:val="left" w:pos="6096"/>
          <w:tab w:val="right" w:pos="8931"/>
        </w:tabs>
        <w:ind w:left="540" w:hanging="540"/>
        <w:rPr>
          <w:sz w:val="28"/>
          <w:u w:val="single"/>
          <w:lang w:val="uk-UA"/>
        </w:rPr>
      </w:pPr>
      <w:r w:rsidRPr="001A7087">
        <w:rPr>
          <w:bCs/>
          <w:sz w:val="28"/>
          <w:lang w:val="uk-UA"/>
        </w:rPr>
        <w:t xml:space="preserve">Студент </w:t>
      </w:r>
      <w:r w:rsidRPr="001A7087">
        <w:rPr>
          <w:bCs/>
          <w:sz w:val="28"/>
          <w:lang w:val="uk-UA"/>
        </w:rPr>
        <w:tab/>
        <w:t>____________</w:t>
      </w:r>
      <w:r w:rsidRPr="001A7087">
        <w:rPr>
          <w:sz w:val="28"/>
          <w:lang w:val="uk-UA"/>
        </w:rPr>
        <w:tab/>
        <w:t xml:space="preserve">     </w:t>
      </w:r>
      <w:r w:rsidRPr="001A7087">
        <w:rPr>
          <w:sz w:val="28"/>
          <w:u w:val="single"/>
          <w:lang w:val="uk-UA"/>
        </w:rPr>
        <w:t>Гнатюк М. Ю.</w:t>
      </w:r>
    </w:p>
    <w:p w14:paraId="4B826B4A" w14:textId="77777777" w:rsidR="00D060EA" w:rsidRPr="001A7087" w:rsidRDefault="00D060EA" w:rsidP="00A936F4">
      <w:pPr>
        <w:tabs>
          <w:tab w:val="left" w:pos="3969"/>
          <w:tab w:val="left" w:pos="6663"/>
          <w:tab w:val="right" w:pos="8931"/>
        </w:tabs>
        <w:rPr>
          <w:bCs/>
          <w:sz w:val="28"/>
          <w:vertAlign w:val="superscript"/>
          <w:lang w:val="uk-UA"/>
        </w:rPr>
      </w:pPr>
      <w:r w:rsidRPr="001A7087">
        <w:rPr>
          <w:bCs/>
          <w:sz w:val="28"/>
          <w:vertAlign w:val="superscript"/>
          <w:lang w:val="uk-UA"/>
        </w:rPr>
        <w:tab/>
        <w:t>(підпис)</w:t>
      </w:r>
      <w:r w:rsidRPr="001A7087">
        <w:rPr>
          <w:bCs/>
          <w:sz w:val="28"/>
          <w:vertAlign w:val="superscript"/>
          <w:lang w:val="uk-UA"/>
        </w:rPr>
        <w:tab/>
        <w:t>(ініціали, прізвище)</w:t>
      </w:r>
    </w:p>
    <w:p w14:paraId="655AC1B5" w14:textId="77777777" w:rsidR="00D060EA" w:rsidRPr="001A7087" w:rsidRDefault="00D060EA" w:rsidP="00A936F4">
      <w:pPr>
        <w:tabs>
          <w:tab w:val="left" w:pos="3544"/>
          <w:tab w:val="left" w:pos="6096"/>
          <w:tab w:val="right" w:pos="8931"/>
        </w:tabs>
        <w:ind w:left="540" w:hanging="540"/>
        <w:rPr>
          <w:bCs/>
          <w:sz w:val="28"/>
          <w:u w:val="single"/>
          <w:lang w:val="uk-UA"/>
        </w:rPr>
      </w:pPr>
      <w:r w:rsidRPr="001A7087">
        <w:rPr>
          <w:bCs/>
          <w:sz w:val="28"/>
          <w:lang w:val="uk-UA"/>
        </w:rPr>
        <w:t xml:space="preserve">Керівник проекту </w:t>
      </w:r>
      <w:r w:rsidRPr="001A7087">
        <w:rPr>
          <w:bCs/>
          <w:sz w:val="28"/>
          <w:lang w:val="uk-UA"/>
        </w:rPr>
        <w:tab/>
        <w:t>____________</w:t>
      </w:r>
      <w:r w:rsidRPr="001A7087">
        <w:rPr>
          <w:sz w:val="28"/>
          <w:lang w:val="uk-UA"/>
        </w:rPr>
        <w:tab/>
      </w:r>
      <w:proofErr w:type="spellStart"/>
      <w:r w:rsidRPr="001A7087">
        <w:rPr>
          <w:sz w:val="28"/>
          <w:u w:val="single"/>
          <w:lang w:val="uk-UA"/>
        </w:rPr>
        <w:t>Жураковський</w:t>
      </w:r>
      <w:proofErr w:type="spellEnd"/>
      <w:r w:rsidRPr="001A7087">
        <w:rPr>
          <w:sz w:val="28"/>
          <w:u w:val="single"/>
          <w:lang w:val="uk-UA"/>
        </w:rPr>
        <w:t xml:space="preserve"> Я. Ю,</w:t>
      </w:r>
    </w:p>
    <w:p w14:paraId="65C63610" w14:textId="77777777" w:rsidR="00D060EA" w:rsidRPr="001A7087" w:rsidRDefault="00D060EA" w:rsidP="00A936F4">
      <w:pPr>
        <w:tabs>
          <w:tab w:val="left" w:pos="3969"/>
          <w:tab w:val="left" w:pos="6663"/>
          <w:tab w:val="right" w:pos="8931"/>
        </w:tabs>
        <w:rPr>
          <w:bCs/>
          <w:sz w:val="28"/>
          <w:vertAlign w:val="superscript"/>
          <w:lang w:val="uk-UA"/>
        </w:rPr>
      </w:pPr>
      <w:r w:rsidRPr="001A7087">
        <w:rPr>
          <w:bCs/>
          <w:sz w:val="28"/>
          <w:vertAlign w:val="superscript"/>
          <w:lang w:val="uk-UA"/>
        </w:rPr>
        <w:tab/>
        <w:t>(підпис)</w:t>
      </w:r>
      <w:r w:rsidRPr="001A7087">
        <w:rPr>
          <w:bCs/>
          <w:sz w:val="28"/>
          <w:vertAlign w:val="superscript"/>
          <w:lang w:val="uk-UA"/>
        </w:rPr>
        <w:tab/>
        <w:t>(ініціали, прізвище)</w:t>
      </w:r>
    </w:p>
    <w:p w14:paraId="2A430B8B" w14:textId="691E8CF7" w:rsidR="00D060EA" w:rsidRPr="001A7087" w:rsidRDefault="00EC1CD3" w:rsidP="00782D32">
      <w:pPr>
        <w:spacing w:after="160" w:line="360" w:lineRule="auto"/>
        <w:rPr>
          <w:b/>
          <w:sz w:val="28"/>
          <w:lang w:val="uk-UA"/>
        </w:rPr>
      </w:pPr>
      <w:r w:rsidRPr="001A7087">
        <w:rPr>
          <w:b/>
          <w:sz w:val="28"/>
          <w:lang w:val="uk-UA"/>
        </w:rPr>
        <w:br w:type="page"/>
      </w:r>
    </w:p>
    <w:p w14:paraId="3BF83C4C" w14:textId="77777777" w:rsidR="00D060EA" w:rsidRPr="001A7087" w:rsidRDefault="00D060EA" w:rsidP="00782D32">
      <w:pPr>
        <w:spacing w:after="160" w:line="360" w:lineRule="auto"/>
        <w:jc w:val="center"/>
        <w:rPr>
          <w:b/>
          <w:sz w:val="28"/>
          <w:lang w:val="uk-UA"/>
        </w:rPr>
      </w:pPr>
      <w:r w:rsidRPr="001A7087">
        <w:rPr>
          <w:b/>
          <w:sz w:val="28"/>
          <w:lang w:val="uk-UA"/>
        </w:rPr>
        <w:lastRenderedPageBreak/>
        <w:t>РЕФЕРАТ</w:t>
      </w:r>
    </w:p>
    <w:p w14:paraId="3FF6A9C3" w14:textId="51410078" w:rsidR="00E1161A" w:rsidRPr="001A7087" w:rsidRDefault="00C801EB" w:rsidP="002D16AF">
      <w:pPr>
        <w:spacing w:line="360" w:lineRule="auto"/>
        <w:ind w:firstLine="567"/>
        <w:jc w:val="both"/>
        <w:rPr>
          <w:sz w:val="28"/>
          <w:lang w:val="uk-UA"/>
        </w:rPr>
      </w:pPr>
      <w:r w:rsidRPr="001A7087">
        <w:rPr>
          <w:sz w:val="28"/>
          <w:lang w:val="uk-UA"/>
        </w:rPr>
        <w:t>У</w:t>
      </w:r>
      <w:r w:rsidR="00D060EA" w:rsidRPr="001A7087">
        <w:rPr>
          <w:sz w:val="28"/>
          <w:lang w:val="uk-UA"/>
        </w:rPr>
        <w:t xml:space="preserve"> дипломному проекті розглядається автоматизація процесу виробництва етану методом подвійної абсорбції</w:t>
      </w:r>
      <w:r w:rsidR="00E84527" w:rsidRPr="001A7087">
        <w:rPr>
          <w:sz w:val="28"/>
          <w:lang w:val="uk-UA"/>
        </w:rPr>
        <w:t xml:space="preserve"> з природного газу</w:t>
      </w:r>
      <w:r w:rsidR="00D060EA" w:rsidRPr="001A7087">
        <w:rPr>
          <w:sz w:val="28"/>
          <w:lang w:val="uk-UA"/>
        </w:rPr>
        <w:t>.</w:t>
      </w:r>
      <w:r w:rsidR="00E1161A" w:rsidRPr="001A7087">
        <w:rPr>
          <w:sz w:val="28"/>
          <w:lang w:val="uk-UA"/>
        </w:rPr>
        <w:t xml:space="preserve"> Пояснювальна записка містить</w:t>
      </w:r>
      <w:r w:rsidR="003D0DDA" w:rsidRPr="001A7087">
        <w:rPr>
          <w:sz w:val="28"/>
          <w:lang w:val="uk-UA"/>
        </w:rPr>
        <w:t xml:space="preserve"> 66 сторінок,</w:t>
      </w:r>
      <w:r w:rsidR="00E1161A" w:rsidRPr="001A7087">
        <w:rPr>
          <w:sz w:val="28"/>
          <w:lang w:val="uk-UA"/>
        </w:rPr>
        <w:t xml:space="preserve"> </w:t>
      </w:r>
      <w:r w:rsidR="002D16AF" w:rsidRPr="001A7087">
        <w:rPr>
          <w:sz w:val="28"/>
          <w:lang w:val="uk-UA"/>
        </w:rPr>
        <w:t>28</w:t>
      </w:r>
      <w:r w:rsidR="00E1161A" w:rsidRPr="001A7087">
        <w:rPr>
          <w:sz w:val="28"/>
          <w:lang w:val="uk-UA"/>
        </w:rPr>
        <w:t xml:space="preserve"> рисунків, </w:t>
      </w:r>
      <w:r w:rsidR="002D16AF" w:rsidRPr="001A7087">
        <w:rPr>
          <w:sz w:val="28"/>
          <w:lang w:val="uk-UA"/>
        </w:rPr>
        <w:t>1</w:t>
      </w:r>
      <w:r w:rsidR="00E1161A" w:rsidRPr="001A7087">
        <w:rPr>
          <w:sz w:val="28"/>
          <w:lang w:val="uk-UA"/>
        </w:rPr>
        <w:t xml:space="preserve"> таблиц</w:t>
      </w:r>
      <w:r w:rsidR="002D16AF" w:rsidRPr="001A7087">
        <w:rPr>
          <w:sz w:val="28"/>
          <w:lang w:val="uk-UA"/>
        </w:rPr>
        <w:t>я</w:t>
      </w:r>
      <w:r w:rsidR="00E1161A" w:rsidRPr="001A7087">
        <w:rPr>
          <w:sz w:val="28"/>
          <w:lang w:val="uk-UA"/>
        </w:rPr>
        <w:t xml:space="preserve">, </w:t>
      </w:r>
      <w:r w:rsidR="003D0DDA" w:rsidRPr="001A7087">
        <w:rPr>
          <w:sz w:val="28"/>
          <w:lang w:val="uk-UA"/>
        </w:rPr>
        <w:t>1</w:t>
      </w:r>
      <w:r w:rsidR="00E1161A" w:rsidRPr="001A7087">
        <w:rPr>
          <w:sz w:val="28"/>
          <w:lang w:val="uk-UA"/>
        </w:rPr>
        <w:t xml:space="preserve"> додат</w:t>
      </w:r>
      <w:r w:rsidR="003D0DDA" w:rsidRPr="001A7087">
        <w:rPr>
          <w:sz w:val="28"/>
          <w:lang w:val="uk-UA"/>
        </w:rPr>
        <w:t>ок</w:t>
      </w:r>
      <w:r w:rsidR="00E1161A" w:rsidRPr="001A7087">
        <w:rPr>
          <w:sz w:val="28"/>
          <w:lang w:val="uk-UA"/>
        </w:rPr>
        <w:t xml:space="preserve">) та </w:t>
      </w:r>
      <w:r w:rsidR="00AB6DC3" w:rsidRPr="001A7087">
        <w:rPr>
          <w:sz w:val="28"/>
          <w:lang w:val="uk-UA"/>
        </w:rPr>
        <w:t>12</w:t>
      </w:r>
      <w:r w:rsidR="00E1161A" w:rsidRPr="001A7087">
        <w:rPr>
          <w:sz w:val="28"/>
          <w:lang w:val="uk-UA"/>
        </w:rPr>
        <w:t xml:space="preserve"> літературних джерел.</w:t>
      </w:r>
    </w:p>
    <w:p w14:paraId="29054D69" w14:textId="77777777" w:rsidR="00D060EA" w:rsidRPr="001A7087" w:rsidRDefault="00D060EA" w:rsidP="002D16AF">
      <w:pPr>
        <w:spacing w:line="360" w:lineRule="auto"/>
        <w:ind w:firstLine="567"/>
        <w:jc w:val="both"/>
        <w:rPr>
          <w:sz w:val="28"/>
          <w:lang w:val="uk-UA"/>
        </w:rPr>
      </w:pPr>
      <w:r w:rsidRPr="001A7087">
        <w:rPr>
          <w:sz w:val="28"/>
          <w:lang w:val="uk-UA"/>
        </w:rPr>
        <w:t>Метою роботи є підвищення ефективності процесу, зниження експлуатаційних витрат та підвищення безпеки за рахунок усунення ручного втручання в процес.</w:t>
      </w:r>
    </w:p>
    <w:p w14:paraId="4B776CE4" w14:textId="7B274E41" w:rsidR="00D060EA" w:rsidRPr="001A7087" w:rsidRDefault="00E1161A" w:rsidP="002D16AF">
      <w:pPr>
        <w:spacing w:line="360" w:lineRule="auto"/>
        <w:ind w:firstLine="567"/>
        <w:jc w:val="both"/>
        <w:rPr>
          <w:sz w:val="28"/>
          <w:lang w:val="uk-UA"/>
        </w:rPr>
      </w:pPr>
      <w:r w:rsidRPr="001A7087">
        <w:rPr>
          <w:sz w:val="28"/>
          <w:lang w:val="uk-UA"/>
        </w:rPr>
        <w:t xml:space="preserve">В </w:t>
      </w:r>
      <w:proofErr w:type="spellStart"/>
      <w:r w:rsidRPr="001A7087">
        <w:rPr>
          <w:sz w:val="28"/>
          <w:lang w:val="uk-UA"/>
        </w:rPr>
        <w:t>проєкті</w:t>
      </w:r>
      <w:proofErr w:type="spellEnd"/>
      <w:r w:rsidR="00D060EA" w:rsidRPr="001A7087">
        <w:rPr>
          <w:sz w:val="28"/>
          <w:lang w:val="uk-UA"/>
        </w:rPr>
        <w:t xml:space="preserve"> були розроблені: схема автоматизації процесу отримання </w:t>
      </w:r>
      <w:r w:rsidR="00126E50" w:rsidRPr="001A7087">
        <w:rPr>
          <w:sz w:val="28"/>
          <w:lang w:val="uk-UA"/>
        </w:rPr>
        <w:t>етану методом подвійної абсорбції</w:t>
      </w:r>
      <w:r w:rsidR="00D060EA" w:rsidRPr="001A7087">
        <w:rPr>
          <w:sz w:val="28"/>
          <w:lang w:val="uk-UA"/>
        </w:rPr>
        <w:t xml:space="preserve">, схема дистанційного управління електродвигунами, математична модель </w:t>
      </w:r>
      <w:r w:rsidR="00EC1CD3" w:rsidRPr="001A7087">
        <w:rPr>
          <w:sz w:val="28"/>
          <w:lang w:val="uk-UA"/>
        </w:rPr>
        <w:t>абсорберу</w:t>
      </w:r>
      <w:r w:rsidR="00D060EA" w:rsidRPr="001A7087">
        <w:rPr>
          <w:sz w:val="28"/>
          <w:lang w:val="uk-UA"/>
        </w:rPr>
        <w:t>.</w:t>
      </w:r>
    </w:p>
    <w:p w14:paraId="3F994610" w14:textId="174FF777" w:rsidR="00D060EA" w:rsidRPr="001A7087" w:rsidRDefault="00E1161A" w:rsidP="002D16AF">
      <w:pPr>
        <w:spacing w:line="360" w:lineRule="auto"/>
        <w:ind w:firstLine="567"/>
        <w:jc w:val="both"/>
        <w:rPr>
          <w:sz w:val="28"/>
          <w:lang w:val="uk-UA"/>
        </w:rPr>
      </w:pPr>
      <w:r w:rsidRPr="001A7087">
        <w:rPr>
          <w:sz w:val="28"/>
          <w:lang w:val="uk-UA"/>
        </w:rPr>
        <w:t>Б</w:t>
      </w:r>
      <w:r w:rsidR="00D060EA" w:rsidRPr="001A7087">
        <w:rPr>
          <w:sz w:val="28"/>
          <w:lang w:val="uk-UA"/>
        </w:rPr>
        <w:t xml:space="preserve">уло спроектовано і досліджено систему керування </w:t>
      </w:r>
      <w:r w:rsidRPr="001A7087">
        <w:rPr>
          <w:sz w:val="28"/>
          <w:lang w:val="uk-UA"/>
        </w:rPr>
        <w:t xml:space="preserve">процесу виробництва етану. Виконано порівняння </w:t>
      </w:r>
      <w:r w:rsidR="00D060EA" w:rsidRPr="001A7087">
        <w:rPr>
          <w:sz w:val="28"/>
          <w:lang w:val="uk-UA"/>
        </w:rPr>
        <w:t xml:space="preserve">різних методів проектування, що забезпечує швидкий вихід на усталене значення з допустимим </w:t>
      </w:r>
      <w:proofErr w:type="spellStart"/>
      <w:r w:rsidR="00D060EA" w:rsidRPr="001A7087">
        <w:rPr>
          <w:sz w:val="28"/>
          <w:lang w:val="uk-UA"/>
        </w:rPr>
        <w:t>перерегулюванням</w:t>
      </w:r>
      <w:proofErr w:type="spellEnd"/>
      <w:r w:rsidR="00D060EA" w:rsidRPr="001A7087">
        <w:rPr>
          <w:sz w:val="28"/>
          <w:lang w:val="uk-UA"/>
        </w:rPr>
        <w:t>. Також із використанням моделі була проведена статична і динамічна оптимізації.</w:t>
      </w:r>
    </w:p>
    <w:p w14:paraId="7621A87A" w14:textId="77777777" w:rsidR="00D060EA" w:rsidRPr="001A7087" w:rsidRDefault="00D060EA" w:rsidP="002D16AF">
      <w:pPr>
        <w:spacing w:line="360" w:lineRule="auto"/>
        <w:ind w:firstLine="567"/>
        <w:jc w:val="both"/>
        <w:rPr>
          <w:sz w:val="28"/>
          <w:lang w:val="uk-UA"/>
        </w:rPr>
      </w:pPr>
      <w:r w:rsidRPr="001A7087">
        <w:rPr>
          <w:sz w:val="28"/>
          <w:lang w:val="uk-UA"/>
        </w:rPr>
        <w:t>Надані рекомендації відносно заходів з охорони праці, що відповідають чинному законодавству України.</w:t>
      </w:r>
    </w:p>
    <w:p w14:paraId="04495A44" w14:textId="77777777" w:rsidR="00D060EA" w:rsidRPr="001A7087" w:rsidRDefault="00D060EA" w:rsidP="002D16AF">
      <w:pPr>
        <w:spacing w:line="360" w:lineRule="auto"/>
        <w:ind w:firstLine="567"/>
        <w:jc w:val="both"/>
        <w:rPr>
          <w:sz w:val="28"/>
          <w:lang w:val="uk-UA"/>
        </w:rPr>
      </w:pPr>
      <w:r w:rsidRPr="001A7087">
        <w:rPr>
          <w:i/>
          <w:sz w:val="28"/>
          <w:lang w:val="uk-UA"/>
        </w:rPr>
        <w:t>Ключові слова:</w:t>
      </w:r>
      <w:r w:rsidRPr="001A7087">
        <w:rPr>
          <w:sz w:val="28"/>
          <w:lang w:val="uk-UA"/>
        </w:rPr>
        <w:t xml:space="preserve"> етан, технологічний процес, абсорбція, автоматизація, виробництво, схема, математична модель, ефективність, безпека,</w:t>
      </w:r>
      <w:r w:rsidRPr="001A7087">
        <w:rPr>
          <w:lang w:val="uk-UA"/>
        </w:rPr>
        <w:t xml:space="preserve"> </w:t>
      </w:r>
      <w:r w:rsidRPr="001A7087">
        <w:rPr>
          <w:sz w:val="28"/>
          <w:lang w:val="uk-UA"/>
        </w:rPr>
        <w:t xml:space="preserve">параметри контролю і управління. </w:t>
      </w:r>
    </w:p>
    <w:p w14:paraId="0D18A59E" w14:textId="77777777" w:rsidR="00D060EA" w:rsidRPr="001A7087" w:rsidRDefault="00D060EA" w:rsidP="00782D32">
      <w:pPr>
        <w:spacing w:after="160" w:line="360" w:lineRule="auto"/>
        <w:rPr>
          <w:b/>
          <w:sz w:val="28"/>
          <w:lang w:val="uk-UA"/>
        </w:rPr>
      </w:pPr>
      <w:r w:rsidRPr="001A7087">
        <w:rPr>
          <w:b/>
          <w:sz w:val="28"/>
          <w:lang w:val="uk-UA"/>
        </w:rPr>
        <w:br w:type="page"/>
      </w:r>
    </w:p>
    <w:p w14:paraId="059659BF" w14:textId="77777777" w:rsidR="00D060EA" w:rsidRPr="001A7087" w:rsidRDefault="00D060EA" w:rsidP="00782D32">
      <w:pPr>
        <w:spacing w:after="160" w:line="360" w:lineRule="auto"/>
        <w:jc w:val="center"/>
        <w:rPr>
          <w:b/>
          <w:sz w:val="28"/>
          <w:lang w:val="uk-UA"/>
        </w:rPr>
      </w:pPr>
      <w:r w:rsidRPr="001A7087">
        <w:rPr>
          <w:b/>
          <w:sz w:val="28"/>
          <w:lang w:val="uk-UA"/>
        </w:rPr>
        <w:lastRenderedPageBreak/>
        <w:t>ABSTRACT</w:t>
      </w:r>
    </w:p>
    <w:p w14:paraId="33864691" w14:textId="3CEB06CD" w:rsidR="00D72D09" w:rsidRPr="001A7087" w:rsidRDefault="00D72D09" w:rsidP="00D72D09">
      <w:pPr>
        <w:spacing w:line="360" w:lineRule="auto"/>
        <w:ind w:firstLine="720"/>
        <w:rPr>
          <w:sz w:val="28"/>
          <w:lang w:val="uk-UA"/>
        </w:rPr>
      </w:pP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diploma</w:t>
      </w:r>
      <w:proofErr w:type="spellEnd"/>
      <w:r w:rsidRPr="001A7087">
        <w:rPr>
          <w:sz w:val="28"/>
          <w:lang w:val="uk-UA"/>
        </w:rPr>
        <w:t xml:space="preserve"> </w:t>
      </w:r>
      <w:proofErr w:type="spellStart"/>
      <w:r w:rsidRPr="001A7087">
        <w:rPr>
          <w:sz w:val="28"/>
          <w:lang w:val="uk-UA"/>
        </w:rPr>
        <w:t>project</w:t>
      </w:r>
      <w:proofErr w:type="spellEnd"/>
      <w:r w:rsidRPr="001A7087">
        <w:rPr>
          <w:sz w:val="28"/>
          <w:lang w:val="uk-UA"/>
        </w:rPr>
        <w:t xml:space="preserve"> </w:t>
      </w:r>
      <w:proofErr w:type="spellStart"/>
      <w:r w:rsidRPr="001A7087">
        <w:rPr>
          <w:sz w:val="28"/>
          <w:lang w:val="uk-UA"/>
        </w:rPr>
        <w:t>considers</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automation</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ethane</w:t>
      </w:r>
      <w:proofErr w:type="spellEnd"/>
      <w:r w:rsidRPr="001A7087">
        <w:rPr>
          <w:sz w:val="28"/>
          <w:lang w:val="uk-UA"/>
        </w:rPr>
        <w:t xml:space="preserve"> </w:t>
      </w:r>
      <w:proofErr w:type="spellStart"/>
      <w:r w:rsidRPr="001A7087">
        <w:rPr>
          <w:sz w:val="28"/>
          <w:lang w:val="uk-UA"/>
        </w:rPr>
        <w:t>production</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 xml:space="preserve"> </w:t>
      </w:r>
      <w:proofErr w:type="spellStart"/>
      <w:r w:rsidRPr="001A7087">
        <w:rPr>
          <w:sz w:val="28"/>
          <w:lang w:val="uk-UA"/>
        </w:rPr>
        <w:t>by</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method</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double</w:t>
      </w:r>
      <w:proofErr w:type="spellEnd"/>
      <w:r w:rsidRPr="001A7087">
        <w:rPr>
          <w:sz w:val="28"/>
          <w:lang w:val="uk-UA"/>
        </w:rPr>
        <w:t xml:space="preserve"> </w:t>
      </w:r>
      <w:proofErr w:type="spellStart"/>
      <w:r w:rsidRPr="001A7087">
        <w:rPr>
          <w:sz w:val="28"/>
          <w:lang w:val="uk-UA"/>
        </w:rPr>
        <w:t>absorption</w:t>
      </w:r>
      <w:proofErr w:type="spellEnd"/>
      <w:r w:rsidRPr="001A7087">
        <w:rPr>
          <w:sz w:val="28"/>
          <w:lang w:val="uk-UA"/>
        </w:rPr>
        <w:t xml:space="preserve"> </w:t>
      </w:r>
      <w:proofErr w:type="spellStart"/>
      <w:r w:rsidRPr="001A7087">
        <w:rPr>
          <w:sz w:val="28"/>
          <w:lang w:val="uk-UA"/>
        </w:rPr>
        <w:t>from</w:t>
      </w:r>
      <w:proofErr w:type="spellEnd"/>
      <w:r w:rsidRPr="001A7087">
        <w:rPr>
          <w:sz w:val="28"/>
          <w:lang w:val="uk-UA"/>
        </w:rPr>
        <w:t xml:space="preserve"> </w:t>
      </w:r>
      <w:proofErr w:type="spellStart"/>
      <w:r w:rsidRPr="001A7087">
        <w:rPr>
          <w:sz w:val="28"/>
          <w:lang w:val="uk-UA"/>
        </w:rPr>
        <w:t>natural</w:t>
      </w:r>
      <w:proofErr w:type="spellEnd"/>
      <w:r w:rsidRPr="001A7087">
        <w:rPr>
          <w:sz w:val="28"/>
          <w:lang w:val="uk-UA"/>
        </w:rPr>
        <w:t xml:space="preserve"> </w:t>
      </w:r>
      <w:proofErr w:type="spellStart"/>
      <w:r w:rsidRPr="001A7087">
        <w:rPr>
          <w:sz w:val="28"/>
          <w:lang w:val="uk-UA"/>
        </w:rPr>
        <w:t>gas</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explanatory</w:t>
      </w:r>
      <w:proofErr w:type="spellEnd"/>
      <w:r w:rsidRPr="001A7087">
        <w:rPr>
          <w:sz w:val="28"/>
          <w:lang w:val="uk-UA"/>
        </w:rPr>
        <w:t xml:space="preserve"> </w:t>
      </w:r>
      <w:proofErr w:type="spellStart"/>
      <w:r w:rsidRPr="001A7087">
        <w:rPr>
          <w:sz w:val="28"/>
          <w:lang w:val="uk-UA"/>
        </w:rPr>
        <w:t>note</w:t>
      </w:r>
      <w:proofErr w:type="spellEnd"/>
      <w:r w:rsidRPr="001A7087">
        <w:rPr>
          <w:sz w:val="28"/>
          <w:lang w:val="uk-UA"/>
        </w:rPr>
        <w:t xml:space="preserve"> </w:t>
      </w:r>
      <w:proofErr w:type="spellStart"/>
      <w:r w:rsidRPr="001A7087">
        <w:rPr>
          <w:sz w:val="28"/>
          <w:lang w:val="uk-UA"/>
        </w:rPr>
        <w:t>contains</w:t>
      </w:r>
      <w:proofErr w:type="spellEnd"/>
      <w:r w:rsidRPr="001A7087">
        <w:rPr>
          <w:sz w:val="28"/>
          <w:lang w:val="uk-UA"/>
        </w:rPr>
        <w:t xml:space="preserve"> 66 </w:t>
      </w:r>
      <w:proofErr w:type="spellStart"/>
      <w:r w:rsidRPr="001A7087">
        <w:rPr>
          <w:sz w:val="28"/>
          <w:lang w:val="uk-UA"/>
        </w:rPr>
        <w:t>pages</w:t>
      </w:r>
      <w:proofErr w:type="spellEnd"/>
      <w:r w:rsidRPr="001A7087">
        <w:rPr>
          <w:sz w:val="28"/>
          <w:lang w:val="uk-UA"/>
        </w:rPr>
        <w:t xml:space="preserve">, 28 </w:t>
      </w:r>
      <w:proofErr w:type="spellStart"/>
      <w:r w:rsidRPr="001A7087">
        <w:rPr>
          <w:sz w:val="28"/>
          <w:lang w:val="uk-UA"/>
        </w:rPr>
        <w:t>figures</w:t>
      </w:r>
      <w:proofErr w:type="spellEnd"/>
      <w:r w:rsidRPr="001A7087">
        <w:rPr>
          <w:sz w:val="28"/>
          <w:lang w:val="uk-UA"/>
        </w:rPr>
        <w:t xml:space="preserve">, 1 </w:t>
      </w:r>
      <w:proofErr w:type="spellStart"/>
      <w:r w:rsidRPr="001A7087">
        <w:rPr>
          <w:sz w:val="28"/>
          <w:lang w:val="uk-UA"/>
        </w:rPr>
        <w:t>table</w:t>
      </w:r>
      <w:proofErr w:type="spellEnd"/>
      <w:r w:rsidRPr="001A7087">
        <w:rPr>
          <w:sz w:val="28"/>
          <w:lang w:val="uk-UA"/>
        </w:rPr>
        <w:t xml:space="preserve">, 1 </w:t>
      </w:r>
      <w:proofErr w:type="spellStart"/>
      <w:r w:rsidRPr="001A7087">
        <w:rPr>
          <w:sz w:val="28"/>
          <w:lang w:val="uk-UA"/>
        </w:rPr>
        <w:t>appendix</w:t>
      </w:r>
      <w:proofErr w:type="spellEnd"/>
      <w:r w:rsidRPr="001A7087">
        <w:rPr>
          <w:sz w:val="28"/>
          <w:lang w:val="uk-UA"/>
        </w:rPr>
        <w:t xml:space="preserve">) </w:t>
      </w:r>
      <w:proofErr w:type="spellStart"/>
      <w:r w:rsidRPr="001A7087">
        <w:rPr>
          <w:sz w:val="28"/>
          <w:lang w:val="uk-UA"/>
        </w:rPr>
        <w:t>and</w:t>
      </w:r>
      <w:proofErr w:type="spellEnd"/>
      <w:r w:rsidRPr="001A7087">
        <w:rPr>
          <w:sz w:val="28"/>
          <w:lang w:val="uk-UA"/>
        </w:rPr>
        <w:t xml:space="preserve"> </w:t>
      </w:r>
      <w:r w:rsidR="006E52A7" w:rsidRPr="001A7087">
        <w:rPr>
          <w:sz w:val="28"/>
          <w:lang w:val="uk-UA"/>
        </w:rPr>
        <w:t>12</w:t>
      </w:r>
      <w:r w:rsidRPr="001A7087">
        <w:rPr>
          <w:sz w:val="28"/>
          <w:lang w:val="uk-UA"/>
        </w:rPr>
        <w:t xml:space="preserve"> </w:t>
      </w:r>
      <w:proofErr w:type="spellStart"/>
      <w:r w:rsidRPr="001A7087">
        <w:rPr>
          <w:sz w:val="28"/>
          <w:lang w:val="uk-UA"/>
        </w:rPr>
        <w:t>literary</w:t>
      </w:r>
      <w:proofErr w:type="spellEnd"/>
      <w:r w:rsidRPr="001A7087">
        <w:rPr>
          <w:sz w:val="28"/>
          <w:lang w:val="uk-UA"/>
        </w:rPr>
        <w:t xml:space="preserve"> </w:t>
      </w:r>
      <w:proofErr w:type="spellStart"/>
      <w:r w:rsidRPr="001A7087">
        <w:rPr>
          <w:sz w:val="28"/>
          <w:lang w:val="uk-UA"/>
        </w:rPr>
        <w:t>sources</w:t>
      </w:r>
      <w:proofErr w:type="spellEnd"/>
      <w:r w:rsidRPr="001A7087">
        <w:rPr>
          <w:sz w:val="28"/>
          <w:lang w:val="uk-UA"/>
        </w:rPr>
        <w:t>.</w:t>
      </w:r>
    </w:p>
    <w:p w14:paraId="414E07D6" w14:textId="77777777" w:rsidR="00D72D09" w:rsidRPr="001A7087" w:rsidRDefault="00D72D09" w:rsidP="00D72D09">
      <w:pPr>
        <w:spacing w:line="360" w:lineRule="auto"/>
        <w:ind w:firstLine="720"/>
        <w:rPr>
          <w:sz w:val="28"/>
          <w:lang w:val="uk-UA"/>
        </w:rPr>
      </w:pP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purpose</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work</w:t>
      </w:r>
      <w:proofErr w:type="spellEnd"/>
      <w:r w:rsidRPr="001A7087">
        <w:rPr>
          <w:sz w:val="28"/>
          <w:lang w:val="uk-UA"/>
        </w:rPr>
        <w:t xml:space="preserve"> </w:t>
      </w:r>
      <w:proofErr w:type="spellStart"/>
      <w:r w:rsidRPr="001A7087">
        <w:rPr>
          <w:sz w:val="28"/>
          <w:lang w:val="uk-UA"/>
        </w:rPr>
        <w:t>is</w:t>
      </w:r>
      <w:proofErr w:type="spellEnd"/>
      <w:r w:rsidRPr="001A7087">
        <w:rPr>
          <w:sz w:val="28"/>
          <w:lang w:val="uk-UA"/>
        </w:rPr>
        <w:t xml:space="preserve"> </w:t>
      </w:r>
      <w:proofErr w:type="spellStart"/>
      <w:r w:rsidRPr="001A7087">
        <w:rPr>
          <w:sz w:val="28"/>
          <w:lang w:val="uk-UA"/>
        </w:rPr>
        <w:t>to</w:t>
      </w:r>
      <w:proofErr w:type="spellEnd"/>
      <w:r w:rsidRPr="001A7087">
        <w:rPr>
          <w:sz w:val="28"/>
          <w:lang w:val="uk-UA"/>
        </w:rPr>
        <w:t xml:space="preserve"> </w:t>
      </w:r>
      <w:proofErr w:type="spellStart"/>
      <w:r w:rsidRPr="001A7087">
        <w:rPr>
          <w:sz w:val="28"/>
          <w:lang w:val="uk-UA"/>
        </w:rPr>
        <w:t>increase</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efficiency</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 xml:space="preserve">, </w:t>
      </w:r>
      <w:proofErr w:type="spellStart"/>
      <w:r w:rsidRPr="001A7087">
        <w:rPr>
          <w:sz w:val="28"/>
          <w:lang w:val="uk-UA"/>
        </w:rPr>
        <w:t>reduce</w:t>
      </w:r>
      <w:proofErr w:type="spellEnd"/>
      <w:r w:rsidRPr="001A7087">
        <w:rPr>
          <w:sz w:val="28"/>
          <w:lang w:val="uk-UA"/>
        </w:rPr>
        <w:t xml:space="preserve"> </w:t>
      </w:r>
      <w:proofErr w:type="spellStart"/>
      <w:r w:rsidRPr="001A7087">
        <w:rPr>
          <w:sz w:val="28"/>
          <w:lang w:val="uk-UA"/>
        </w:rPr>
        <w:t>operational</w:t>
      </w:r>
      <w:proofErr w:type="spellEnd"/>
      <w:r w:rsidRPr="001A7087">
        <w:rPr>
          <w:sz w:val="28"/>
          <w:lang w:val="uk-UA"/>
        </w:rPr>
        <w:t xml:space="preserve"> </w:t>
      </w:r>
      <w:proofErr w:type="spellStart"/>
      <w:r w:rsidRPr="001A7087">
        <w:rPr>
          <w:sz w:val="28"/>
          <w:lang w:val="uk-UA"/>
        </w:rPr>
        <w:t>costs</w:t>
      </w:r>
      <w:proofErr w:type="spellEnd"/>
      <w:r w:rsidRPr="001A7087">
        <w:rPr>
          <w:sz w:val="28"/>
          <w:lang w:val="uk-UA"/>
        </w:rPr>
        <w:t xml:space="preserve"> </w:t>
      </w:r>
      <w:proofErr w:type="spellStart"/>
      <w:r w:rsidRPr="001A7087">
        <w:rPr>
          <w:sz w:val="28"/>
          <w:lang w:val="uk-UA"/>
        </w:rPr>
        <w:t>and</w:t>
      </w:r>
      <w:proofErr w:type="spellEnd"/>
      <w:r w:rsidRPr="001A7087">
        <w:rPr>
          <w:sz w:val="28"/>
          <w:lang w:val="uk-UA"/>
        </w:rPr>
        <w:t xml:space="preserve"> </w:t>
      </w:r>
      <w:proofErr w:type="spellStart"/>
      <w:r w:rsidRPr="001A7087">
        <w:rPr>
          <w:sz w:val="28"/>
          <w:lang w:val="uk-UA"/>
        </w:rPr>
        <w:t>increase</w:t>
      </w:r>
      <w:proofErr w:type="spellEnd"/>
      <w:r w:rsidRPr="001A7087">
        <w:rPr>
          <w:sz w:val="28"/>
          <w:lang w:val="uk-UA"/>
        </w:rPr>
        <w:t xml:space="preserve"> </w:t>
      </w:r>
      <w:proofErr w:type="spellStart"/>
      <w:r w:rsidRPr="001A7087">
        <w:rPr>
          <w:sz w:val="28"/>
          <w:lang w:val="uk-UA"/>
        </w:rPr>
        <w:t>safety</w:t>
      </w:r>
      <w:proofErr w:type="spellEnd"/>
      <w:r w:rsidRPr="001A7087">
        <w:rPr>
          <w:sz w:val="28"/>
          <w:lang w:val="uk-UA"/>
        </w:rPr>
        <w:t xml:space="preserve"> </w:t>
      </w:r>
      <w:proofErr w:type="spellStart"/>
      <w:r w:rsidRPr="001A7087">
        <w:rPr>
          <w:sz w:val="28"/>
          <w:lang w:val="uk-UA"/>
        </w:rPr>
        <w:t>by</w:t>
      </w:r>
      <w:proofErr w:type="spellEnd"/>
      <w:r w:rsidRPr="001A7087">
        <w:rPr>
          <w:sz w:val="28"/>
          <w:lang w:val="uk-UA"/>
        </w:rPr>
        <w:t xml:space="preserve"> </w:t>
      </w:r>
      <w:proofErr w:type="spellStart"/>
      <w:r w:rsidRPr="001A7087">
        <w:rPr>
          <w:sz w:val="28"/>
          <w:lang w:val="uk-UA"/>
        </w:rPr>
        <w:t>eliminating</w:t>
      </w:r>
      <w:proofErr w:type="spellEnd"/>
      <w:r w:rsidRPr="001A7087">
        <w:rPr>
          <w:sz w:val="28"/>
          <w:lang w:val="uk-UA"/>
        </w:rPr>
        <w:t xml:space="preserve"> </w:t>
      </w:r>
      <w:proofErr w:type="spellStart"/>
      <w:r w:rsidRPr="001A7087">
        <w:rPr>
          <w:sz w:val="28"/>
          <w:lang w:val="uk-UA"/>
        </w:rPr>
        <w:t>manual</w:t>
      </w:r>
      <w:proofErr w:type="spellEnd"/>
      <w:r w:rsidRPr="001A7087">
        <w:rPr>
          <w:sz w:val="28"/>
          <w:lang w:val="uk-UA"/>
        </w:rPr>
        <w:t xml:space="preserve"> </w:t>
      </w:r>
      <w:proofErr w:type="spellStart"/>
      <w:r w:rsidRPr="001A7087">
        <w:rPr>
          <w:sz w:val="28"/>
          <w:lang w:val="uk-UA"/>
        </w:rPr>
        <w:t>intervention</w:t>
      </w:r>
      <w:proofErr w:type="spellEnd"/>
      <w:r w:rsidRPr="001A7087">
        <w:rPr>
          <w:sz w:val="28"/>
          <w:lang w:val="uk-UA"/>
        </w:rPr>
        <w:t xml:space="preserve"> in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w:t>
      </w:r>
    </w:p>
    <w:p w14:paraId="698F6A71" w14:textId="77777777" w:rsidR="00D72D09" w:rsidRPr="001A7087" w:rsidRDefault="00D72D09" w:rsidP="00D72D09">
      <w:pPr>
        <w:spacing w:line="360" w:lineRule="auto"/>
        <w:ind w:firstLine="720"/>
        <w:rPr>
          <w:sz w:val="28"/>
          <w:lang w:val="uk-UA"/>
        </w:rPr>
      </w:pP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following</w:t>
      </w:r>
      <w:proofErr w:type="spellEnd"/>
      <w:r w:rsidRPr="001A7087">
        <w:rPr>
          <w:sz w:val="28"/>
          <w:lang w:val="uk-UA"/>
        </w:rPr>
        <w:t xml:space="preserve"> </w:t>
      </w:r>
      <w:proofErr w:type="spellStart"/>
      <w:r w:rsidRPr="001A7087">
        <w:rPr>
          <w:sz w:val="28"/>
          <w:lang w:val="uk-UA"/>
        </w:rPr>
        <w:t>were</w:t>
      </w:r>
      <w:proofErr w:type="spellEnd"/>
      <w:r w:rsidRPr="001A7087">
        <w:rPr>
          <w:sz w:val="28"/>
          <w:lang w:val="uk-UA"/>
        </w:rPr>
        <w:t xml:space="preserve"> </w:t>
      </w:r>
      <w:proofErr w:type="spellStart"/>
      <w:r w:rsidRPr="001A7087">
        <w:rPr>
          <w:sz w:val="28"/>
          <w:lang w:val="uk-UA"/>
        </w:rPr>
        <w:t>developed</w:t>
      </w:r>
      <w:proofErr w:type="spellEnd"/>
      <w:r w:rsidRPr="001A7087">
        <w:rPr>
          <w:sz w:val="28"/>
          <w:lang w:val="uk-UA"/>
        </w:rPr>
        <w:t xml:space="preserve"> in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project</w:t>
      </w:r>
      <w:proofErr w:type="spellEnd"/>
      <w:r w:rsidRPr="001A7087">
        <w:rPr>
          <w:sz w:val="28"/>
          <w:lang w:val="uk-UA"/>
        </w:rPr>
        <w:t xml:space="preserve">: a </w:t>
      </w:r>
      <w:proofErr w:type="spellStart"/>
      <w:r w:rsidRPr="001A7087">
        <w:rPr>
          <w:sz w:val="28"/>
          <w:lang w:val="uk-UA"/>
        </w:rPr>
        <w:t>scheme</w:t>
      </w:r>
      <w:proofErr w:type="spellEnd"/>
      <w:r w:rsidRPr="001A7087">
        <w:rPr>
          <w:sz w:val="28"/>
          <w:lang w:val="uk-UA"/>
        </w:rPr>
        <w:t xml:space="preserve"> </w:t>
      </w:r>
      <w:proofErr w:type="spellStart"/>
      <w:r w:rsidRPr="001A7087">
        <w:rPr>
          <w:sz w:val="28"/>
          <w:lang w:val="uk-UA"/>
        </w:rPr>
        <w:t>for</w:t>
      </w:r>
      <w:proofErr w:type="spellEnd"/>
      <w:r w:rsidRPr="001A7087">
        <w:rPr>
          <w:sz w:val="28"/>
          <w:lang w:val="uk-UA"/>
        </w:rPr>
        <w:t xml:space="preserve"> </w:t>
      </w:r>
      <w:proofErr w:type="spellStart"/>
      <w:r w:rsidRPr="001A7087">
        <w:rPr>
          <w:sz w:val="28"/>
          <w:lang w:val="uk-UA"/>
        </w:rPr>
        <w:t>automating</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obtaining</w:t>
      </w:r>
      <w:proofErr w:type="spellEnd"/>
      <w:r w:rsidRPr="001A7087">
        <w:rPr>
          <w:sz w:val="28"/>
          <w:lang w:val="uk-UA"/>
        </w:rPr>
        <w:t xml:space="preserve"> </w:t>
      </w:r>
      <w:proofErr w:type="spellStart"/>
      <w:r w:rsidRPr="001A7087">
        <w:rPr>
          <w:sz w:val="28"/>
          <w:lang w:val="uk-UA"/>
        </w:rPr>
        <w:t>ethane</w:t>
      </w:r>
      <w:proofErr w:type="spellEnd"/>
      <w:r w:rsidRPr="001A7087">
        <w:rPr>
          <w:sz w:val="28"/>
          <w:lang w:val="uk-UA"/>
        </w:rPr>
        <w:t xml:space="preserve"> </w:t>
      </w:r>
      <w:proofErr w:type="spellStart"/>
      <w:r w:rsidRPr="001A7087">
        <w:rPr>
          <w:sz w:val="28"/>
          <w:lang w:val="uk-UA"/>
        </w:rPr>
        <w:t>by</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double</w:t>
      </w:r>
      <w:proofErr w:type="spellEnd"/>
      <w:r w:rsidRPr="001A7087">
        <w:rPr>
          <w:sz w:val="28"/>
          <w:lang w:val="uk-UA"/>
        </w:rPr>
        <w:t xml:space="preserve"> </w:t>
      </w:r>
      <w:proofErr w:type="spellStart"/>
      <w:r w:rsidRPr="001A7087">
        <w:rPr>
          <w:sz w:val="28"/>
          <w:lang w:val="uk-UA"/>
        </w:rPr>
        <w:t>absorption</w:t>
      </w:r>
      <w:proofErr w:type="spellEnd"/>
      <w:r w:rsidRPr="001A7087">
        <w:rPr>
          <w:sz w:val="28"/>
          <w:lang w:val="uk-UA"/>
        </w:rPr>
        <w:t xml:space="preserve"> </w:t>
      </w:r>
      <w:proofErr w:type="spellStart"/>
      <w:r w:rsidRPr="001A7087">
        <w:rPr>
          <w:sz w:val="28"/>
          <w:lang w:val="uk-UA"/>
        </w:rPr>
        <w:t>method</w:t>
      </w:r>
      <w:proofErr w:type="spellEnd"/>
      <w:r w:rsidRPr="001A7087">
        <w:rPr>
          <w:sz w:val="28"/>
          <w:lang w:val="uk-UA"/>
        </w:rPr>
        <w:t xml:space="preserve">, a </w:t>
      </w:r>
      <w:proofErr w:type="spellStart"/>
      <w:r w:rsidRPr="001A7087">
        <w:rPr>
          <w:sz w:val="28"/>
          <w:lang w:val="uk-UA"/>
        </w:rPr>
        <w:t>scheme</w:t>
      </w:r>
      <w:proofErr w:type="spellEnd"/>
      <w:r w:rsidRPr="001A7087">
        <w:rPr>
          <w:sz w:val="28"/>
          <w:lang w:val="uk-UA"/>
        </w:rPr>
        <w:t xml:space="preserve"> </w:t>
      </w:r>
      <w:proofErr w:type="spellStart"/>
      <w:r w:rsidRPr="001A7087">
        <w:rPr>
          <w:sz w:val="28"/>
          <w:lang w:val="uk-UA"/>
        </w:rPr>
        <w:t>for</w:t>
      </w:r>
      <w:proofErr w:type="spellEnd"/>
      <w:r w:rsidRPr="001A7087">
        <w:rPr>
          <w:sz w:val="28"/>
          <w:lang w:val="uk-UA"/>
        </w:rPr>
        <w:t xml:space="preserve"> </w:t>
      </w:r>
      <w:proofErr w:type="spellStart"/>
      <w:r w:rsidRPr="001A7087">
        <w:rPr>
          <w:sz w:val="28"/>
          <w:lang w:val="uk-UA"/>
        </w:rPr>
        <w:t>remote</w:t>
      </w:r>
      <w:proofErr w:type="spellEnd"/>
      <w:r w:rsidRPr="001A7087">
        <w:rPr>
          <w:sz w:val="28"/>
          <w:lang w:val="uk-UA"/>
        </w:rPr>
        <w:t xml:space="preserve"> </w:t>
      </w:r>
      <w:proofErr w:type="spellStart"/>
      <w:r w:rsidRPr="001A7087">
        <w:rPr>
          <w:sz w:val="28"/>
          <w:lang w:val="uk-UA"/>
        </w:rPr>
        <w:t>control</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electric</w:t>
      </w:r>
      <w:proofErr w:type="spellEnd"/>
      <w:r w:rsidRPr="001A7087">
        <w:rPr>
          <w:sz w:val="28"/>
          <w:lang w:val="uk-UA"/>
        </w:rPr>
        <w:t xml:space="preserve"> </w:t>
      </w:r>
      <w:proofErr w:type="spellStart"/>
      <w:r w:rsidRPr="001A7087">
        <w:rPr>
          <w:sz w:val="28"/>
          <w:lang w:val="uk-UA"/>
        </w:rPr>
        <w:t>motors</w:t>
      </w:r>
      <w:proofErr w:type="spellEnd"/>
      <w:r w:rsidRPr="001A7087">
        <w:rPr>
          <w:sz w:val="28"/>
          <w:lang w:val="uk-UA"/>
        </w:rPr>
        <w:t xml:space="preserve">, a </w:t>
      </w:r>
      <w:proofErr w:type="spellStart"/>
      <w:r w:rsidRPr="001A7087">
        <w:rPr>
          <w:sz w:val="28"/>
          <w:lang w:val="uk-UA"/>
        </w:rPr>
        <w:t>mathematical</w:t>
      </w:r>
      <w:proofErr w:type="spellEnd"/>
      <w:r w:rsidRPr="001A7087">
        <w:rPr>
          <w:sz w:val="28"/>
          <w:lang w:val="uk-UA"/>
        </w:rPr>
        <w:t xml:space="preserve"> </w:t>
      </w:r>
      <w:proofErr w:type="spellStart"/>
      <w:r w:rsidRPr="001A7087">
        <w:rPr>
          <w:sz w:val="28"/>
          <w:lang w:val="uk-UA"/>
        </w:rPr>
        <w:t>model</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absorber</w:t>
      </w:r>
      <w:proofErr w:type="spellEnd"/>
      <w:r w:rsidRPr="001A7087">
        <w:rPr>
          <w:sz w:val="28"/>
          <w:lang w:val="uk-UA"/>
        </w:rPr>
        <w:t>.</w:t>
      </w:r>
    </w:p>
    <w:p w14:paraId="3DF358C1" w14:textId="77777777" w:rsidR="00D72D09" w:rsidRPr="001A7087" w:rsidRDefault="00D72D09" w:rsidP="00D72D09">
      <w:pPr>
        <w:spacing w:line="360" w:lineRule="auto"/>
        <w:ind w:firstLine="720"/>
        <w:rPr>
          <w:sz w:val="28"/>
          <w:lang w:val="uk-UA"/>
        </w:rPr>
      </w:pP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control</w:t>
      </w:r>
      <w:proofErr w:type="spellEnd"/>
      <w:r w:rsidRPr="001A7087">
        <w:rPr>
          <w:sz w:val="28"/>
          <w:lang w:val="uk-UA"/>
        </w:rPr>
        <w:t xml:space="preserve"> </w:t>
      </w:r>
      <w:proofErr w:type="spellStart"/>
      <w:r w:rsidRPr="001A7087">
        <w:rPr>
          <w:sz w:val="28"/>
          <w:lang w:val="uk-UA"/>
        </w:rPr>
        <w:t>system</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ethane</w:t>
      </w:r>
      <w:proofErr w:type="spellEnd"/>
      <w:r w:rsidRPr="001A7087">
        <w:rPr>
          <w:sz w:val="28"/>
          <w:lang w:val="uk-UA"/>
        </w:rPr>
        <w:t xml:space="preserve"> </w:t>
      </w:r>
      <w:proofErr w:type="spellStart"/>
      <w:r w:rsidRPr="001A7087">
        <w:rPr>
          <w:sz w:val="28"/>
          <w:lang w:val="uk-UA"/>
        </w:rPr>
        <w:t>production</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 xml:space="preserve"> </w:t>
      </w:r>
      <w:proofErr w:type="spellStart"/>
      <w:r w:rsidRPr="001A7087">
        <w:rPr>
          <w:sz w:val="28"/>
          <w:lang w:val="uk-UA"/>
        </w:rPr>
        <w:t>was</w:t>
      </w:r>
      <w:proofErr w:type="spellEnd"/>
      <w:r w:rsidRPr="001A7087">
        <w:rPr>
          <w:sz w:val="28"/>
          <w:lang w:val="uk-UA"/>
        </w:rPr>
        <w:t xml:space="preserve"> </w:t>
      </w:r>
      <w:proofErr w:type="spellStart"/>
      <w:r w:rsidRPr="001A7087">
        <w:rPr>
          <w:sz w:val="28"/>
          <w:lang w:val="uk-UA"/>
        </w:rPr>
        <w:t>designed</w:t>
      </w:r>
      <w:proofErr w:type="spellEnd"/>
      <w:r w:rsidRPr="001A7087">
        <w:rPr>
          <w:sz w:val="28"/>
          <w:lang w:val="uk-UA"/>
        </w:rPr>
        <w:t xml:space="preserve"> </w:t>
      </w:r>
      <w:proofErr w:type="spellStart"/>
      <w:r w:rsidRPr="001A7087">
        <w:rPr>
          <w:sz w:val="28"/>
          <w:lang w:val="uk-UA"/>
        </w:rPr>
        <w:t>and</w:t>
      </w:r>
      <w:proofErr w:type="spellEnd"/>
      <w:r w:rsidRPr="001A7087">
        <w:rPr>
          <w:sz w:val="28"/>
          <w:lang w:val="uk-UA"/>
        </w:rPr>
        <w:t xml:space="preserve"> </w:t>
      </w:r>
      <w:proofErr w:type="spellStart"/>
      <w:r w:rsidRPr="001A7087">
        <w:rPr>
          <w:sz w:val="28"/>
          <w:lang w:val="uk-UA"/>
        </w:rPr>
        <w:t>studied</w:t>
      </w:r>
      <w:proofErr w:type="spellEnd"/>
      <w:r w:rsidRPr="001A7087">
        <w:rPr>
          <w:sz w:val="28"/>
          <w:lang w:val="uk-UA"/>
        </w:rPr>
        <w:t xml:space="preserve">. A </w:t>
      </w:r>
      <w:proofErr w:type="spellStart"/>
      <w:r w:rsidRPr="001A7087">
        <w:rPr>
          <w:sz w:val="28"/>
          <w:lang w:val="uk-UA"/>
        </w:rPr>
        <w:t>comparison</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various</w:t>
      </w:r>
      <w:proofErr w:type="spellEnd"/>
      <w:r w:rsidRPr="001A7087">
        <w:rPr>
          <w:sz w:val="28"/>
          <w:lang w:val="uk-UA"/>
        </w:rPr>
        <w:t xml:space="preserve"> </w:t>
      </w:r>
      <w:proofErr w:type="spellStart"/>
      <w:r w:rsidRPr="001A7087">
        <w:rPr>
          <w:sz w:val="28"/>
          <w:lang w:val="uk-UA"/>
        </w:rPr>
        <w:t>design</w:t>
      </w:r>
      <w:proofErr w:type="spellEnd"/>
      <w:r w:rsidRPr="001A7087">
        <w:rPr>
          <w:sz w:val="28"/>
          <w:lang w:val="uk-UA"/>
        </w:rPr>
        <w:t xml:space="preserve"> </w:t>
      </w:r>
      <w:proofErr w:type="spellStart"/>
      <w:r w:rsidRPr="001A7087">
        <w:rPr>
          <w:sz w:val="28"/>
          <w:lang w:val="uk-UA"/>
        </w:rPr>
        <w:t>methods</w:t>
      </w:r>
      <w:proofErr w:type="spellEnd"/>
      <w:r w:rsidRPr="001A7087">
        <w:rPr>
          <w:sz w:val="28"/>
          <w:lang w:val="uk-UA"/>
        </w:rPr>
        <w:t xml:space="preserve"> </w:t>
      </w:r>
      <w:proofErr w:type="spellStart"/>
      <w:r w:rsidRPr="001A7087">
        <w:rPr>
          <w:sz w:val="28"/>
          <w:lang w:val="uk-UA"/>
        </w:rPr>
        <w:t>was</w:t>
      </w:r>
      <w:proofErr w:type="spellEnd"/>
      <w:r w:rsidRPr="001A7087">
        <w:rPr>
          <w:sz w:val="28"/>
          <w:lang w:val="uk-UA"/>
        </w:rPr>
        <w:t xml:space="preserve"> </w:t>
      </w:r>
      <w:proofErr w:type="spellStart"/>
      <w:r w:rsidRPr="001A7087">
        <w:rPr>
          <w:sz w:val="28"/>
          <w:lang w:val="uk-UA"/>
        </w:rPr>
        <w:t>performed</w:t>
      </w:r>
      <w:proofErr w:type="spellEnd"/>
      <w:r w:rsidRPr="001A7087">
        <w:rPr>
          <w:sz w:val="28"/>
          <w:lang w:val="uk-UA"/>
        </w:rPr>
        <w:t xml:space="preserve">, </w:t>
      </w:r>
      <w:proofErr w:type="spellStart"/>
      <w:r w:rsidRPr="001A7087">
        <w:rPr>
          <w:sz w:val="28"/>
          <w:lang w:val="uk-UA"/>
        </w:rPr>
        <w:t>which</w:t>
      </w:r>
      <w:proofErr w:type="spellEnd"/>
      <w:r w:rsidRPr="001A7087">
        <w:rPr>
          <w:sz w:val="28"/>
          <w:lang w:val="uk-UA"/>
        </w:rPr>
        <w:t xml:space="preserve"> </w:t>
      </w:r>
      <w:proofErr w:type="spellStart"/>
      <w:r w:rsidRPr="001A7087">
        <w:rPr>
          <w:sz w:val="28"/>
          <w:lang w:val="uk-UA"/>
        </w:rPr>
        <w:t>provides</w:t>
      </w:r>
      <w:proofErr w:type="spellEnd"/>
      <w:r w:rsidRPr="001A7087">
        <w:rPr>
          <w:sz w:val="28"/>
          <w:lang w:val="uk-UA"/>
        </w:rPr>
        <w:t xml:space="preserve"> a </w:t>
      </w:r>
      <w:proofErr w:type="spellStart"/>
      <w:r w:rsidRPr="001A7087">
        <w:rPr>
          <w:sz w:val="28"/>
          <w:lang w:val="uk-UA"/>
        </w:rPr>
        <w:t>quick</w:t>
      </w:r>
      <w:proofErr w:type="spellEnd"/>
      <w:r w:rsidRPr="001A7087">
        <w:rPr>
          <w:sz w:val="28"/>
          <w:lang w:val="uk-UA"/>
        </w:rPr>
        <w:t xml:space="preserve"> </w:t>
      </w:r>
      <w:proofErr w:type="spellStart"/>
      <w:r w:rsidRPr="001A7087">
        <w:rPr>
          <w:sz w:val="28"/>
          <w:lang w:val="uk-UA"/>
        </w:rPr>
        <w:t>exit</w:t>
      </w:r>
      <w:proofErr w:type="spellEnd"/>
      <w:r w:rsidRPr="001A7087">
        <w:rPr>
          <w:sz w:val="28"/>
          <w:lang w:val="uk-UA"/>
        </w:rPr>
        <w:t xml:space="preserve"> </w:t>
      </w:r>
      <w:proofErr w:type="spellStart"/>
      <w:r w:rsidRPr="001A7087">
        <w:rPr>
          <w:sz w:val="28"/>
          <w:lang w:val="uk-UA"/>
        </w:rPr>
        <w:t>to</w:t>
      </w:r>
      <w:proofErr w:type="spellEnd"/>
      <w:r w:rsidRPr="001A7087">
        <w:rPr>
          <w:sz w:val="28"/>
          <w:lang w:val="uk-UA"/>
        </w:rPr>
        <w:t xml:space="preserve"> a </w:t>
      </w:r>
      <w:proofErr w:type="spellStart"/>
      <w:r w:rsidRPr="001A7087">
        <w:rPr>
          <w:sz w:val="28"/>
          <w:lang w:val="uk-UA"/>
        </w:rPr>
        <w:t>stable</w:t>
      </w:r>
      <w:proofErr w:type="spellEnd"/>
      <w:r w:rsidRPr="001A7087">
        <w:rPr>
          <w:sz w:val="28"/>
          <w:lang w:val="uk-UA"/>
        </w:rPr>
        <w:t xml:space="preserve"> </w:t>
      </w:r>
      <w:proofErr w:type="spellStart"/>
      <w:r w:rsidRPr="001A7087">
        <w:rPr>
          <w:sz w:val="28"/>
          <w:lang w:val="uk-UA"/>
        </w:rPr>
        <w:t>value</w:t>
      </w:r>
      <w:proofErr w:type="spellEnd"/>
      <w:r w:rsidRPr="001A7087">
        <w:rPr>
          <w:sz w:val="28"/>
          <w:lang w:val="uk-UA"/>
        </w:rPr>
        <w:t xml:space="preserve"> </w:t>
      </w:r>
      <w:proofErr w:type="spellStart"/>
      <w:r w:rsidRPr="001A7087">
        <w:rPr>
          <w:sz w:val="28"/>
          <w:lang w:val="uk-UA"/>
        </w:rPr>
        <w:t>with</w:t>
      </w:r>
      <w:proofErr w:type="spellEnd"/>
      <w:r w:rsidRPr="001A7087">
        <w:rPr>
          <w:sz w:val="28"/>
          <w:lang w:val="uk-UA"/>
        </w:rPr>
        <w:t xml:space="preserve"> </w:t>
      </w:r>
      <w:proofErr w:type="spellStart"/>
      <w:r w:rsidRPr="001A7087">
        <w:rPr>
          <w:sz w:val="28"/>
          <w:lang w:val="uk-UA"/>
        </w:rPr>
        <w:t>admissible</w:t>
      </w:r>
      <w:proofErr w:type="spellEnd"/>
      <w:r w:rsidRPr="001A7087">
        <w:rPr>
          <w:sz w:val="28"/>
          <w:lang w:val="uk-UA"/>
        </w:rPr>
        <w:t xml:space="preserve"> </w:t>
      </w:r>
      <w:proofErr w:type="spellStart"/>
      <w:r w:rsidRPr="001A7087">
        <w:rPr>
          <w:sz w:val="28"/>
          <w:lang w:val="uk-UA"/>
        </w:rPr>
        <w:t>over-regulation</w:t>
      </w:r>
      <w:proofErr w:type="spellEnd"/>
      <w:r w:rsidRPr="001A7087">
        <w:rPr>
          <w:sz w:val="28"/>
          <w:lang w:val="uk-UA"/>
        </w:rPr>
        <w:t xml:space="preserve">. </w:t>
      </w:r>
      <w:proofErr w:type="spellStart"/>
      <w:r w:rsidRPr="001A7087">
        <w:rPr>
          <w:sz w:val="28"/>
          <w:lang w:val="uk-UA"/>
        </w:rPr>
        <w:t>Static</w:t>
      </w:r>
      <w:proofErr w:type="spellEnd"/>
      <w:r w:rsidRPr="001A7087">
        <w:rPr>
          <w:sz w:val="28"/>
          <w:lang w:val="uk-UA"/>
        </w:rPr>
        <w:t xml:space="preserve"> </w:t>
      </w:r>
      <w:proofErr w:type="spellStart"/>
      <w:r w:rsidRPr="001A7087">
        <w:rPr>
          <w:sz w:val="28"/>
          <w:lang w:val="uk-UA"/>
        </w:rPr>
        <w:t>and</w:t>
      </w:r>
      <w:proofErr w:type="spellEnd"/>
      <w:r w:rsidRPr="001A7087">
        <w:rPr>
          <w:sz w:val="28"/>
          <w:lang w:val="uk-UA"/>
        </w:rPr>
        <w:t xml:space="preserve"> </w:t>
      </w:r>
      <w:proofErr w:type="spellStart"/>
      <w:r w:rsidRPr="001A7087">
        <w:rPr>
          <w:sz w:val="28"/>
          <w:lang w:val="uk-UA"/>
        </w:rPr>
        <w:t>dynamic</w:t>
      </w:r>
      <w:proofErr w:type="spellEnd"/>
      <w:r w:rsidRPr="001A7087">
        <w:rPr>
          <w:sz w:val="28"/>
          <w:lang w:val="uk-UA"/>
        </w:rPr>
        <w:t xml:space="preserve"> </w:t>
      </w:r>
      <w:proofErr w:type="spellStart"/>
      <w:r w:rsidRPr="001A7087">
        <w:rPr>
          <w:sz w:val="28"/>
          <w:lang w:val="uk-UA"/>
        </w:rPr>
        <w:t>optimization</w:t>
      </w:r>
      <w:proofErr w:type="spellEnd"/>
      <w:r w:rsidRPr="001A7087">
        <w:rPr>
          <w:sz w:val="28"/>
          <w:lang w:val="uk-UA"/>
        </w:rPr>
        <w:t xml:space="preserve"> </w:t>
      </w:r>
      <w:proofErr w:type="spellStart"/>
      <w:r w:rsidRPr="001A7087">
        <w:rPr>
          <w:sz w:val="28"/>
          <w:lang w:val="uk-UA"/>
        </w:rPr>
        <w:t>was</w:t>
      </w:r>
      <w:proofErr w:type="spellEnd"/>
      <w:r w:rsidRPr="001A7087">
        <w:rPr>
          <w:sz w:val="28"/>
          <w:lang w:val="uk-UA"/>
        </w:rPr>
        <w:t xml:space="preserve"> </w:t>
      </w:r>
      <w:proofErr w:type="spellStart"/>
      <w:r w:rsidRPr="001A7087">
        <w:rPr>
          <w:sz w:val="28"/>
          <w:lang w:val="uk-UA"/>
        </w:rPr>
        <w:t>also</w:t>
      </w:r>
      <w:proofErr w:type="spellEnd"/>
      <w:r w:rsidRPr="001A7087">
        <w:rPr>
          <w:sz w:val="28"/>
          <w:lang w:val="uk-UA"/>
        </w:rPr>
        <w:t xml:space="preserve"> </w:t>
      </w:r>
      <w:proofErr w:type="spellStart"/>
      <w:r w:rsidRPr="001A7087">
        <w:rPr>
          <w:sz w:val="28"/>
          <w:lang w:val="uk-UA"/>
        </w:rPr>
        <w:t>carried</w:t>
      </w:r>
      <w:proofErr w:type="spellEnd"/>
      <w:r w:rsidRPr="001A7087">
        <w:rPr>
          <w:sz w:val="28"/>
          <w:lang w:val="uk-UA"/>
        </w:rPr>
        <w:t xml:space="preserve"> out </w:t>
      </w:r>
      <w:proofErr w:type="spellStart"/>
      <w:r w:rsidRPr="001A7087">
        <w:rPr>
          <w:sz w:val="28"/>
          <w:lang w:val="uk-UA"/>
        </w:rPr>
        <w:t>using</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model</w:t>
      </w:r>
      <w:proofErr w:type="spellEnd"/>
      <w:r w:rsidRPr="001A7087">
        <w:rPr>
          <w:sz w:val="28"/>
          <w:lang w:val="uk-UA"/>
        </w:rPr>
        <w:t>.</w:t>
      </w:r>
    </w:p>
    <w:p w14:paraId="3BA0A693" w14:textId="77777777" w:rsidR="00D72D09" w:rsidRPr="001A7087" w:rsidRDefault="00D72D09" w:rsidP="00D72D09">
      <w:pPr>
        <w:spacing w:line="360" w:lineRule="auto"/>
        <w:ind w:firstLine="720"/>
        <w:rPr>
          <w:sz w:val="28"/>
          <w:lang w:val="uk-UA"/>
        </w:rPr>
      </w:pPr>
      <w:proofErr w:type="spellStart"/>
      <w:r w:rsidRPr="001A7087">
        <w:rPr>
          <w:sz w:val="28"/>
          <w:lang w:val="uk-UA"/>
        </w:rPr>
        <w:t>Recommendations</w:t>
      </w:r>
      <w:proofErr w:type="spellEnd"/>
      <w:r w:rsidRPr="001A7087">
        <w:rPr>
          <w:sz w:val="28"/>
          <w:lang w:val="uk-UA"/>
        </w:rPr>
        <w:t xml:space="preserve"> </w:t>
      </w:r>
      <w:proofErr w:type="spellStart"/>
      <w:r w:rsidRPr="001A7087">
        <w:rPr>
          <w:sz w:val="28"/>
          <w:lang w:val="uk-UA"/>
        </w:rPr>
        <w:t>are</w:t>
      </w:r>
      <w:proofErr w:type="spellEnd"/>
      <w:r w:rsidRPr="001A7087">
        <w:rPr>
          <w:sz w:val="28"/>
          <w:lang w:val="uk-UA"/>
        </w:rPr>
        <w:t xml:space="preserve"> </w:t>
      </w:r>
      <w:proofErr w:type="spellStart"/>
      <w:r w:rsidRPr="001A7087">
        <w:rPr>
          <w:sz w:val="28"/>
          <w:lang w:val="uk-UA"/>
        </w:rPr>
        <w:t>provided</w:t>
      </w:r>
      <w:proofErr w:type="spellEnd"/>
      <w:r w:rsidRPr="001A7087">
        <w:rPr>
          <w:sz w:val="28"/>
          <w:lang w:val="uk-UA"/>
        </w:rPr>
        <w:t xml:space="preserve"> </w:t>
      </w:r>
      <w:proofErr w:type="spellStart"/>
      <w:r w:rsidRPr="001A7087">
        <w:rPr>
          <w:sz w:val="28"/>
          <w:lang w:val="uk-UA"/>
        </w:rPr>
        <w:t>regarding</w:t>
      </w:r>
      <w:proofErr w:type="spellEnd"/>
      <w:r w:rsidRPr="001A7087">
        <w:rPr>
          <w:sz w:val="28"/>
          <w:lang w:val="uk-UA"/>
        </w:rPr>
        <w:t xml:space="preserve"> </w:t>
      </w:r>
      <w:proofErr w:type="spellStart"/>
      <w:r w:rsidRPr="001A7087">
        <w:rPr>
          <w:sz w:val="28"/>
          <w:lang w:val="uk-UA"/>
        </w:rPr>
        <w:t>labor</w:t>
      </w:r>
      <w:proofErr w:type="spellEnd"/>
      <w:r w:rsidRPr="001A7087">
        <w:rPr>
          <w:sz w:val="28"/>
          <w:lang w:val="uk-UA"/>
        </w:rPr>
        <w:t xml:space="preserve"> </w:t>
      </w:r>
      <w:proofErr w:type="spellStart"/>
      <w:r w:rsidRPr="001A7087">
        <w:rPr>
          <w:sz w:val="28"/>
          <w:lang w:val="uk-UA"/>
        </w:rPr>
        <w:t>protection</w:t>
      </w:r>
      <w:proofErr w:type="spellEnd"/>
      <w:r w:rsidRPr="001A7087">
        <w:rPr>
          <w:sz w:val="28"/>
          <w:lang w:val="uk-UA"/>
        </w:rPr>
        <w:t xml:space="preserve"> </w:t>
      </w:r>
      <w:proofErr w:type="spellStart"/>
      <w:r w:rsidRPr="001A7087">
        <w:rPr>
          <w:sz w:val="28"/>
          <w:lang w:val="uk-UA"/>
        </w:rPr>
        <w:t>measures</w:t>
      </w:r>
      <w:proofErr w:type="spellEnd"/>
      <w:r w:rsidRPr="001A7087">
        <w:rPr>
          <w:sz w:val="28"/>
          <w:lang w:val="uk-UA"/>
        </w:rPr>
        <w:t xml:space="preserve"> </w:t>
      </w:r>
      <w:proofErr w:type="spellStart"/>
      <w:r w:rsidRPr="001A7087">
        <w:rPr>
          <w:sz w:val="28"/>
          <w:lang w:val="uk-UA"/>
        </w:rPr>
        <w:t>that</w:t>
      </w:r>
      <w:proofErr w:type="spellEnd"/>
      <w:r w:rsidRPr="001A7087">
        <w:rPr>
          <w:sz w:val="28"/>
          <w:lang w:val="uk-UA"/>
        </w:rPr>
        <w:t xml:space="preserve"> </w:t>
      </w:r>
      <w:proofErr w:type="spellStart"/>
      <w:r w:rsidRPr="001A7087">
        <w:rPr>
          <w:sz w:val="28"/>
          <w:lang w:val="uk-UA"/>
        </w:rPr>
        <w:t>comply</w:t>
      </w:r>
      <w:proofErr w:type="spellEnd"/>
      <w:r w:rsidRPr="001A7087">
        <w:rPr>
          <w:sz w:val="28"/>
          <w:lang w:val="uk-UA"/>
        </w:rPr>
        <w:t xml:space="preserve"> </w:t>
      </w:r>
      <w:proofErr w:type="spellStart"/>
      <w:r w:rsidRPr="001A7087">
        <w:rPr>
          <w:sz w:val="28"/>
          <w:lang w:val="uk-UA"/>
        </w:rPr>
        <w:t>with</w:t>
      </w:r>
      <w:proofErr w:type="spellEnd"/>
      <w:r w:rsidRPr="001A7087">
        <w:rPr>
          <w:sz w:val="28"/>
          <w:lang w:val="uk-UA"/>
        </w:rPr>
        <w:t xml:space="preserve"> </w:t>
      </w:r>
      <w:proofErr w:type="spellStart"/>
      <w:r w:rsidRPr="001A7087">
        <w:rPr>
          <w:sz w:val="28"/>
          <w:lang w:val="uk-UA"/>
        </w:rPr>
        <w:t>the</w:t>
      </w:r>
      <w:proofErr w:type="spellEnd"/>
      <w:r w:rsidRPr="001A7087">
        <w:rPr>
          <w:sz w:val="28"/>
          <w:lang w:val="uk-UA"/>
        </w:rPr>
        <w:t xml:space="preserve"> </w:t>
      </w:r>
      <w:proofErr w:type="spellStart"/>
      <w:r w:rsidRPr="001A7087">
        <w:rPr>
          <w:sz w:val="28"/>
          <w:lang w:val="uk-UA"/>
        </w:rPr>
        <w:t>current</w:t>
      </w:r>
      <w:proofErr w:type="spellEnd"/>
      <w:r w:rsidRPr="001A7087">
        <w:rPr>
          <w:sz w:val="28"/>
          <w:lang w:val="uk-UA"/>
        </w:rPr>
        <w:t xml:space="preserve"> </w:t>
      </w:r>
      <w:proofErr w:type="spellStart"/>
      <w:r w:rsidRPr="001A7087">
        <w:rPr>
          <w:sz w:val="28"/>
          <w:lang w:val="uk-UA"/>
        </w:rPr>
        <w:t>legislation</w:t>
      </w:r>
      <w:proofErr w:type="spellEnd"/>
      <w:r w:rsidRPr="001A7087">
        <w:rPr>
          <w:sz w:val="28"/>
          <w:lang w:val="uk-UA"/>
        </w:rPr>
        <w:t xml:space="preserve"> </w:t>
      </w:r>
      <w:proofErr w:type="spellStart"/>
      <w:r w:rsidRPr="001A7087">
        <w:rPr>
          <w:sz w:val="28"/>
          <w:lang w:val="uk-UA"/>
        </w:rPr>
        <w:t>of</w:t>
      </w:r>
      <w:proofErr w:type="spellEnd"/>
      <w:r w:rsidRPr="001A7087">
        <w:rPr>
          <w:sz w:val="28"/>
          <w:lang w:val="uk-UA"/>
        </w:rPr>
        <w:t xml:space="preserve"> </w:t>
      </w:r>
      <w:proofErr w:type="spellStart"/>
      <w:r w:rsidRPr="001A7087">
        <w:rPr>
          <w:sz w:val="28"/>
          <w:lang w:val="uk-UA"/>
        </w:rPr>
        <w:t>Ukraine</w:t>
      </w:r>
      <w:proofErr w:type="spellEnd"/>
      <w:r w:rsidRPr="001A7087">
        <w:rPr>
          <w:sz w:val="28"/>
          <w:lang w:val="uk-UA"/>
        </w:rPr>
        <w:t>.</w:t>
      </w:r>
    </w:p>
    <w:p w14:paraId="6C701FE3" w14:textId="1D2333AA" w:rsidR="00D060EA" w:rsidRPr="001A7087" w:rsidRDefault="00D72D09" w:rsidP="00D72D09">
      <w:pPr>
        <w:spacing w:line="360" w:lineRule="auto"/>
        <w:ind w:firstLine="720"/>
        <w:rPr>
          <w:b/>
          <w:sz w:val="28"/>
          <w:lang w:val="uk-UA"/>
        </w:rPr>
        <w:sectPr w:rsidR="00D060EA" w:rsidRPr="001A7087" w:rsidSect="009969A4">
          <w:footerReference w:type="first" r:id="rId7"/>
          <w:pgSz w:w="11906" w:h="16838"/>
          <w:pgMar w:top="709" w:right="851" w:bottom="709" w:left="1701" w:header="709" w:footer="709" w:gutter="0"/>
          <w:cols w:space="708"/>
          <w:docGrid w:linePitch="360"/>
        </w:sectPr>
      </w:pPr>
      <w:proofErr w:type="spellStart"/>
      <w:r w:rsidRPr="001A7087">
        <w:rPr>
          <w:sz w:val="28"/>
          <w:lang w:val="uk-UA"/>
        </w:rPr>
        <w:t>Key</w:t>
      </w:r>
      <w:proofErr w:type="spellEnd"/>
      <w:r w:rsidRPr="001A7087">
        <w:rPr>
          <w:sz w:val="28"/>
          <w:lang w:val="uk-UA"/>
        </w:rPr>
        <w:t xml:space="preserve"> </w:t>
      </w:r>
      <w:proofErr w:type="spellStart"/>
      <w:r w:rsidRPr="001A7087">
        <w:rPr>
          <w:sz w:val="28"/>
          <w:lang w:val="uk-UA"/>
        </w:rPr>
        <w:t>words</w:t>
      </w:r>
      <w:proofErr w:type="spellEnd"/>
      <w:r w:rsidRPr="001A7087">
        <w:rPr>
          <w:sz w:val="28"/>
          <w:lang w:val="uk-UA"/>
        </w:rPr>
        <w:t xml:space="preserve">: </w:t>
      </w:r>
      <w:proofErr w:type="spellStart"/>
      <w:r w:rsidRPr="001A7087">
        <w:rPr>
          <w:sz w:val="28"/>
          <w:lang w:val="uk-UA"/>
        </w:rPr>
        <w:t>ethane</w:t>
      </w:r>
      <w:proofErr w:type="spellEnd"/>
      <w:r w:rsidRPr="001A7087">
        <w:rPr>
          <w:sz w:val="28"/>
          <w:lang w:val="uk-UA"/>
        </w:rPr>
        <w:t xml:space="preserve">, </w:t>
      </w:r>
      <w:proofErr w:type="spellStart"/>
      <w:r w:rsidRPr="001A7087">
        <w:rPr>
          <w:sz w:val="28"/>
          <w:lang w:val="uk-UA"/>
        </w:rPr>
        <w:t>technological</w:t>
      </w:r>
      <w:proofErr w:type="spellEnd"/>
      <w:r w:rsidRPr="001A7087">
        <w:rPr>
          <w:sz w:val="28"/>
          <w:lang w:val="uk-UA"/>
        </w:rPr>
        <w:t xml:space="preserve"> </w:t>
      </w:r>
      <w:proofErr w:type="spellStart"/>
      <w:r w:rsidRPr="001A7087">
        <w:rPr>
          <w:sz w:val="28"/>
          <w:lang w:val="uk-UA"/>
        </w:rPr>
        <w:t>process</w:t>
      </w:r>
      <w:proofErr w:type="spellEnd"/>
      <w:r w:rsidRPr="001A7087">
        <w:rPr>
          <w:sz w:val="28"/>
          <w:lang w:val="uk-UA"/>
        </w:rPr>
        <w:t xml:space="preserve">, </w:t>
      </w:r>
      <w:proofErr w:type="spellStart"/>
      <w:r w:rsidRPr="001A7087">
        <w:rPr>
          <w:sz w:val="28"/>
          <w:lang w:val="uk-UA"/>
        </w:rPr>
        <w:t>absorption</w:t>
      </w:r>
      <w:proofErr w:type="spellEnd"/>
      <w:r w:rsidRPr="001A7087">
        <w:rPr>
          <w:sz w:val="28"/>
          <w:lang w:val="uk-UA"/>
        </w:rPr>
        <w:t xml:space="preserve">, </w:t>
      </w:r>
      <w:proofErr w:type="spellStart"/>
      <w:r w:rsidRPr="001A7087">
        <w:rPr>
          <w:sz w:val="28"/>
          <w:lang w:val="uk-UA"/>
        </w:rPr>
        <w:t>automation</w:t>
      </w:r>
      <w:proofErr w:type="spellEnd"/>
      <w:r w:rsidRPr="001A7087">
        <w:rPr>
          <w:sz w:val="28"/>
          <w:lang w:val="uk-UA"/>
        </w:rPr>
        <w:t xml:space="preserve">, </w:t>
      </w:r>
      <w:proofErr w:type="spellStart"/>
      <w:r w:rsidRPr="001A7087">
        <w:rPr>
          <w:sz w:val="28"/>
          <w:lang w:val="uk-UA"/>
        </w:rPr>
        <w:t>production</w:t>
      </w:r>
      <w:proofErr w:type="spellEnd"/>
      <w:r w:rsidRPr="001A7087">
        <w:rPr>
          <w:sz w:val="28"/>
          <w:lang w:val="uk-UA"/>
        </w:rPr>
        <w:t xml:space="preserve">, </w:t>
      </w:r>
      <w:proofErr w:type="spellStart"/>
      <w:r w:rsidRPr="001A7087">
        <w:rPr>
          <w:sz w:val="28"/>
          <w:lang w:val="uk-UA"/>
        </w:rPr>
        <w:t>scheme</w:t>
      </w:r>
      <w:proofErr w:type="spellEnd"/>
      <w:r w:rsidRPr="001A7087">
        <w:rPr>
          <w:sz w:val="28"/>
          <w:lang w:val="uk-UA"/>
        </w:rPr>
        <w:t xml:space="preserve">, </w:t>
      </w:r>
      <w:proofErr w:type="spellStart"/>
      <w:r w:rsidRPr="001A7087">
        <w:rPr>
          <w:sz w:val="28"/>
          <w:lang w:val="uk-UA"/>
        </w:rPr>
        <w:t>mathematical</w:t>
      </w:r>
      <w:proofErr w:type="spellEnd"/>
      <w:r w:rsidRPr="001A7087">
        <w:rPr>
          <w:sz w:val="28"/>
          <w:lang w:val="uk-UA"/>
        </w:rPr>
        <w:t xml:space="preserve"> </w:t>
      </w:r>
      <w:proofErr w:type="spellStart"/>
      <w:r w:rsidRPr="001A7087">
        <w:rPr>
          <w:sz w:val="28"/>
          <w:lang w:val="uk-UA"/>
        </w:rPr>
        <w:t>model</w:t>
      </w:r>
      <w:proofErr w:type="spellEnd"/>
      <w:r w:rsidRPr="001A7087">
        <w:rPr>
          <w:sz w:val="28"/>
          <w:lang w:val="uk-UA"/>
        </w:rPr>
        <w:t xml:space="preserve">, </w:t>
      </w:r>
      <w:proofErr w:type="spellStart"/>
      <w:r w:rsidRPr="001A7087">
        <w:rPr>
          <w:sz w:val="28"/>
          <w:lang w:val="uk-UA"/>
        </w:rPr>
        <w:t>efficiency</w:t>
      </w:r>
      <w:proofErr w:type="spellEnd"/>
      <w:r w:rsidRPr="001A7087">
        <w:rPr>
          <w:sz w:val="28"/>
          <w:lang w:val="uk-UA"/>
        </w:rPr>
        <w:t xml:space="preserve">, </w:t>
      </w:r>
      <w:proofErr w:type="spellStart"/>
      <w:r w:rsidRPr="001A7087">
        <w:rPr>
          <w:sz w:val="28"/>
          <w:lang w:val="uk-UA"/>
        </w:rPr>
        <w:t>safety</w:t>
      </w:r>
      <w:proofErr w:type="spellEnd"/>
      <w:r w:rsidRPr="001A7087">
        <w:rPr>
          <w:sz w:val="28"/>
          <w:lang w:val="uk-UA"/>
        </w:rPr>
        <w:t xml:space="preserve">, </w:t>
      </w:r>
      <w:proofErr w:type="spellStart"/>
      <w:r w:rsidRPr="001A7087">
        <w:rPr>
          <w:sz w:val="28"/>
          <w:lang w:val="uk-UA"/>
        </w:rPr>
        <w:t>control</w:t>
      </w:r>
      <w:proofErr w:type="spellEnd"/>
      <w:r w:rsidRPr="001A7087">
        <w:rPr>
          <w:sz w:val="28"/>
          <w:lang w:val="uk-UA"/>
        </w:rPr>
        <w:t xml:space="preserve"> </w:t>
      </w:r>
      <w:proofErr w:type="spellStart"/>
      <w:r w:rsidRPr="001A7087">
        <w:rPr>
          <w:sz w:val="28"/>
          <w:lang w:val="uk-UA"/>
        </w:rPr>
        <w:t>and</w:t>
      </w:r>
      <w:proofErr w:type="spellEnd"/>
      <w:r w:rsidRPr="001A7087">
        <w:rPr>
          <w:sz w:val="28"/>
          <w:lang w:val="uk-UA"/>
        </w:rPr>
        <w:t xml:space="preserve"> </w:t>
      </w:r>
      <w:proofErr w:type="spellStart"/>
      <w:r w:rsidRPr="001A7087">
        <w:rPr>
          <w:sz w:val="28"/>
          <w:lang w:val="uk-UA"/>
        </w:rPr>
        <w:t>management</w:t>
      </w:r>
      <w:proofErr w:type="spellEnd"/>
      <w:r w:rsidRPr="001A7087">
        <w:rPr>
          <w:sz w:val="28"/>
          <w:lang w:val="uk-UA"/>
        </w:rPr>
        <w:t xml:space="preserve"> </w:t>
      </w:r>
      <w:proofErr w:type="spellStart"/>
      <w:r w:rsidRPr="001A7087">
        <w:rPr>
          <w:sz w:val="28"/>
          <w:lang w:val="uk-UA"/>
        </w:rPr>
        <w:t>parameters</w:t>
      </w:r>
      <w:proofErr w:type="spellEnd"/>
      <w:r w:rsidRPr="001A7087">
        <w:rPr>
          <w:sz w:val="28"/>
          <w:lang w:val="uk-UA"/>
        </w:rPr>
        <w:t>.</w:t>
      </w:r>
    </w:p>
    <w:p w14:paraId="24842594" w14:textId="77777777" w:rsidR="00D060EA" w:rsidRPr="001A7087" w:rsidRDefault="00D060EA" w:rsidP="00782D32">
      <w:pPr>
        <w:pStyle w:val="aa"/>
        <w:tabs>
          <w:tab w:val="right" w:leader="dot" w:pos="9921"/>
        </w:tabs>
        <w:spacing w:after="160" w:line="360" w:lineRule="auto"/>
        <w:contextualSpacing/>
        <w:rPr>
          <w:szCs w:val="28"/>
        </w:rPr>
      </w:pPr>
      <w:r w:rsidRPr="001A7087">
        <w:rPr>
          <w:szCs w:val="28"/>
        </w:rPr>
        <w:lastRenderedPageBreak/>
        <w:t>ЗМІСТ</w:t>
      </w:r>
    </w:p>
    <w:p w14:paraId="7CA257A2" w14:textId="77777777" w:rsidR="00D060EA" w:rsidRPr="001A7087" w:rsidRDefault="00D060EA" w:rsidP="00782D32">
      <w:pPr>
        <w:tabs>
          <w:tab w:val="right" w:leader="dot" w:pos="9921"/>
        </w:tabs>
        <w:spacing w:after="240" w:line="360" w:lineRule="auto"/>
        <w:contextualSpacing/>
        <w:rPr>
          <w:sz w:val="28"/>
          <w:szCs w:val="28"/>
          <w:lang w:val="uk-UA"/>
        </w:rPr>
      </w:pPr>
      <w:r w:rsidRPr="001A7087">
        <w:rPr>
          <w:sz w:val="28"/>
          <w:szCs w:val="28"/>
          <w:lang w:val="uk-UA"/>
        </w:rPr>
        <w:t>ВСТУП</w:t>
      </w:r>
      <w:r w:rsidRPr="001A7087">
        <w:rPr>
          <w:sz w:val="28"/>
          <w:szCs w:val="28"/>
          <w:lang w:val="uk-UA"/>
        </w:rPr>
        <w:tab/>
        <w:t>8</w:t>
      </w:r>
    </w:p>
    <w:p w14:paraId="7B08DCE1" w14:textId="31DCA580" w:rsidR="00D060EA" w:rsidRPr="001A7087" w:rsidRDefault="00D060EA" w:rsidP="00782D32">
      <w:pPr>
        <w:tabs>
          <w:tab w:val="right" w:leader="dot" w:pos="9921"/>
        </w:tabs>
        <w:spacing w:line="360" w:lineRule="auto"/>
        <w:ind w:left="284" w:hanging="284"/>
        <w:contextualSpacing/>
        <w:rPr>
          <w:sz w:val="28"/>
          <w:szCs w:val="28"/>
          <w:lang w:val="uk-UA"/>
        </w:rPr>
      </w:pPr>
      <w:r w:rsidRPr="001A7087">
        <w:rPr>
          <w:sz w:val="28"/>
          <w:szCs w:val="28"/>
          <w:lang w:val="uk-UA"/>
        </w:rPr>
        <w:t>1. ЗАГАЛЬНА ХАРАКТЕРИСТИКА ПРОЦЕСУ ВИРОБНИЦТВА ЕТАНУ ШЛЯХОМ ПОДВІЙНОЇ АБСОРБЦІЇ</w:t>
      </w:r>
      <w:r w:rsidRPr="001A7087">
        <w:rPr>
          <w:sz w:val="28"/>
          <w:szCs w:val="28"/>
          <w:lang w:val="uk-UA"/>
        </w:rPr>
        <w:tab/>
      </w:r>
      <w:r w:rsidR="00795968" w:rsidRPr="001A7087">
        <w:rPr>
          <w:sz w:val="28"/>
          <w:szCs w:val="28"/>
          <w:lang w:val="uk-UA"/>
        </w:rPr>
        <w:t>10</w:t>
      </w:r>
    </w:p>
    <w:p w14:paraId="1E0EADD5" w14:textId="7CE97767" w:rsidR="00D060EA" w:rsidRPr="001A7087" w:rsidRDefault="00D060EA" w:rsidP="00782D32">
      <w:pPr>
        <w:tabs>
          <w:tab w:val="right" w:leader="dot" w:pos="9921"/>
        </w:tabs>
        <w:spacing w:line="360" w:lineRule="auto"/>
        <w:ind w:left="709" w:hanging="425"/>
        <w:contextualSpacing/>
        <w:rPr>
          <w:sz w:val="28"/>
          <w:szCs w:val="28"/>
          <w:lang w:val="uk-UA"/>
        </w:rPr>
      </w:pPr>
      <w:r w:rsidRPr="001A7087">
        <w:rPr>
          <w:sz w:val="28"/>
          <w:szCs w:val="28"/>
          <w:lang w:val="uk-UA"/>
        </w:rPr>
        <w:t>1.1. Властивості етану та технологія процесу його отримання подвійною абсорбцією</w:t>
      </w:r>
      <w:r w:rsidRPr="001A7087">
        <w:rPr>
          <w:sz w:val="28"/>
          <w:szCs w:val="28"/>
          <w:lang w:val="uk-UA"/>
        </w:rPr>
        <w:tab/>
      </w:r>
      <w:r w:rsidR="00795968" w:rsidRPr="001A7087">
        <w:rPr>
          <w:sz w:val="28"/>
          <w:szCs w:val="28"/>
          <w:lang w:val="uk-UA"/>
        </w:rPr>
        <w:t>10</w:t>
      </w:r>
    </w:p>
    <w:p w14:paraId="342F953A" w14:textId="62B28ED2" w:rsidR="00D060EA" w:rsidRPr="001A7087" w:rsidRDefault="00D060EA" w:rsidP="00782D32">
      <w:pPr>
        <w:tabs>
          <w:tab w:val="right" w:leader="dot" w:pos="9921"/>
        </w:tabs>
        <w:spacing w:line="360" w:lineRule="auto"/>
        <w:ind w:left="709" w:hanging="425"/>
        <w:contextualSpacing/>
        <w:rPr>
          <w:sz w:val="28"/>
          <w:szCs w:val="28"/>
          <w:lang w:val="uk-UA"/>
        </w:rPr>
      </w:pPr>
      <w:r w:rsidRPr="001A7087">
        <w:rPr>
          <w:sz w:val="28"/>
          <w:szCs w:val="28"/>
          <w:lang w:val="uk-UA"/>
        </w:rPr>
        <w:t>1.2. Аналіз технологічної схеми виробництва етану методом подвійної абсорбції</w:t>
      </w:r>
      <w:r w:rsidRPr="001A7087">
        <w:rPr>
          <w:sz w:val="28"/>
          <w:szCs w:val="28"/>
          <w:lang w:val="uk-UA"/>
        </w:rPr>
        <w:tab/>
        <w:t>1</w:t>
      </w:r>
      <w:r w:rsidR="00795968" w:rsidRPr="001A7087">
        <w:rPr>
          <w:sz w:val="28"/>
          <w:szCs w:val="28"/>
          <w:lang w:val="uk-UA"/>
        </w:rPr>
        <w:t>2</w:t>
      </w:r>
    </w:p>
    <w:p w14:paraId="207CAB89" w14:textId="00B8E476" w:rsidR="00D060EA" w:rsidRPr="001A7087" w:rsidRDefault="00D060EA" w:rsidP="00782D32">
      <w:pPr>
        <w:tabs>
          <w:tab w:val="right" w:leader="dot" w:pos="9921"/>
        </w:tabs>
        <w:spacing w:line="360" w:lineRule="auto"/>
        <w:ind w:left="709" w:hanging="425"/>
        <w:contextualSpacing/>
        <w:rPr>
          <w:sz w:val="28"/>
          <w:szCs w:val="28"/>
          <w:lang w:val="uk-UA"/>
        </w:rPr>
      </w:pPr>
      <w:r w:rsidRPr="001A7087">
        <w:rPr>
          <w:sz w:val="28"/>
          <w:szCs w:val="28"/>
          <w:lang w:val="uk-UA"/>
        </w:rPr>
        <w:t>1.3. Дослідження типової схеми автоматизації</w:t>
      </w:r>
      <w:r w:rsidRPr="001A7087">
        <w:rPr>
          <w:sz w:val="28"/>
          <w:szCs w:val="28"/>
          <w:lang w:val="uk-UA"/>
        </w:rPr>
        <w:tab/>
        <w:t>1</w:t>
      </w:r>
      <w:r w:rsidR="004C0505">
        <w:rPr>
          <w:sz w:val="28"/>
          <w:szCs w:val="28"/>
          <w:lang w:val="uk-UA"/>
        </w:rPr>
        <w:t>3</w:t>
      </w:r>
    </w:p>
    <w:p w14:paraId="69CD7BF6" w14:textId="497BAA11" w:rsidR="00D060EA" w:rsidRPr="001A7087" w:rsidRDefault="00D060EA" w:rsidP="00782D32">
      <w:pPr>
        <w:tabs>
          <w:tab w:val="right" w:leader="dot" w:pos="9921"/>
        </w:tabs>
        <w:spacing w:line="360" w:lineRule="auto"/>
        <w:ind w:firstLine="284"/>
        <w:contextualSpacing/>
        <w:rPr>
          <w:sz w:val="28"/>
          <w:szCs w:val="28"/>
          <w:lang w:val="uk-UA"/>
        </w:rPr>
      </w:pPr>
      <w:r w:rsidRPr="001A7087">
        <w:rPr>
          <w:sz w:val="28"/>
          <w:szCs w:val="28"/>
          <w:lang w:val="uk-UA"/>
        </w:rPr>
        <w:t>1.4. Постановка задачі для дослідження</w:t>
      </w:r>
      <w:r w:rsidRPr="001A7087">
        <w:rPr>
          <w:sz w:val="28"/>
          <w:szCs w:val="28"/>
          <w:lang w:val="uk-UA"/>
        </w:rPr>
        <w:tab/>
        <w:t>1</w:t>
      </w:r>
      <w:r w:rsidR="00795968" w:rsidRPr="001A7087">
        <w:rPr>
          <w:sz w:val="28"/>
          <w:szCs w:val="28"/>
          <w:lang w:val="uk-UA"/>
        </w:rPr>
        <w:t>8</w:t>
      </w:r>
    </w:p>
    <w:p w14:paraId="1B800206" w14:textId="38B685FA" w:rsidR="002D4A48" w:rsidRPr="001A7087" w:rsidRDefault="002D4A48" w:rsidP="00782D32">
      <w:pPr>
        <w:tabs>
          <w:tab w:val="right" w:leader="dot" w:pos="9921"/>
        </w:tabs>
        <w:spacing w:line="360" w:lineRule="auto"/>
        <w:ind w:left="284" w:hanging="284"/>
        <w:contextualSpacing/>
        <w:rPr>
          <w:sz w:val="28"/>
          <w:szCs w:val="28"/>
          <w:lang w:val="uk-UA"/>
        </w:rPr>
      </w:pPr>
      <w:r w:rsidRPr="001A7087">
        <w:rPr>
          <w:sz w:val="28"/>
          <w:szCs w:val="28"/>
          <w:lang w:val="uk-UA"/>
        </w:rPr>
        <w:t>2. АВТОМАТИЗАЦІЯ ПРОЦЕСУ ВИРОБНИЦТВА ЕТАНУ</w:t>
      </w:r>
      <w:r w:rsidRPr="001A7087">
        <w:rPr>
          <w:sz w:val="28"/>
          <w:szCs w:val="28"/>
          <w:lang w:val="uk-UA"/>
        </w:rPr>
        <w:tab/>
        <w:t>1</w:t>
      </w:r>
      <w:r w:rsidR="00795968" w:rsidRPr="001A7087">
        <w:rPr>
          <w:sz w:val="28"/>
          <w:szCs w:val="28"/>
          <w:lang w:val="uk-UA"/>
        </w:rPr>
        <w:t>9</w:t>
      </w:r>
    </w:p>
    <w:p w14:paraId="18DA6E8F" w14:textId="791FF34B" w:rsidR="002D4A48" w:rsidRPr="001A7087" w:rsidRDefault="002D4A48" w:rsidP="00782D32">
      <w:pPr>
        <w:tabs>
          <w:tab w:val="right" w:leader="dot" w:pos="9921"/>
        </w:tabs>
        <w:spacing w:line="360" w:lineRule="auto"/>
        <w:ind w:left="709" w:hanging="425"/>
        <w:contextualSpacing/>
        <w:rPr>
          <w:sz w:val="28"/>
          <w:szCs w:val="28"/>
          <w:lang w:val="uk-UA"/>
        </w:rPr>
      </w:pPr>
      <w:r w:rsidRPr="001A7087">
        <w:rPr>
          <w:sz w:val="28"/>
          <w:szCs w:val="28"/>
          <w:lang w:val="uk-UA"/>
        </w:rPr>
        <w:t xml:space="preserve">2.1. </w:t>
      </w:r>
      <w:r w:rsidR="00E52D13" w:rsidRPr="001A7087">
        <w:rPr>
          <w:sz w:val="28"/>
          <w:szCs w:val="28"/>
          <w:lang w:val="uk-UA"/>
        </w:rPr>
        <w:t>Аргументування вибору засобів автоматизації згідно аналізу процесів що відбуваються на виробництві етану</w:t>
      </w:r>
      <w:r w:rsidRPr="001A7087">
        <w:rPr>
          <w:sz w:val="28"/>
          <w:szCs w:val="28"/>
          <w:lang w:val="uk-UA"/>
        </w:rPr>
        <w:tab/>
        <w:t>1</w:t>
      </w:r>
      <w:r w:rsidR="00795968" w:rsidRPr="001A7087">
        <w:rPr>
          <w:sz w:val="28"/>
          <w:szCs w:val="28"/>
          <w:lang w:val="uk-UA"/>
        </w:rPr>
        <w:t>9</w:t>
      </w:r>
    </w:p>
    <w:p w14:paraId="0ED01747" w14:textId="59C58472" w:rsidR="002D4A48" w:rsidRPr="001A7087" w:rsidRDefault="002D4A48" w:rsidP="00782D32">
      <w:pPr>
        <w:tabs>
          <w:tab w:val="right" w:leader="dot" w:pos="9921"/>
        </w:tabs>
        <w:spacing w:line="360" w:lineRule="auto"/>
        <w:ind w:left="709" w:hanging="425"/>
        <w:contextualSpacing/>
        <w:rPr>
          <w:sz w:val="28"/>
          <w:szCs w:val="28"/>
          <w:lang w:val="uk-UA"/>
        </w:rPr>
      </w:pPr>
      <w:r w:rsidRPr="001A7087">
        <w:rPr>
          <w:sz w:val="28"/>
          <w:szCs w:val="28"/>
          <w:lang w:val="uk-UA"/>
        </w:rPr>
        <w:t xml:space="preserve">2.2. </w:t>
      </w:r>
      <w:r w:rsidR="00E52D13" w:rsidRPr="001A7087">
        <w:rPr>
          <w:sz w:val="28"/>
          <w:szCs w:val="28"/>
          <w:lang w:val="uk-UA"/>
        </w:rPr>
        <w:t>Опис контурів контролю схеми автоматизації</w:t>
      </w:r>
      <w:r w:rsidRPr="001A7087">
        <w:rPr>
          <w:sz w:val="28"/>
          <w:szCs w:val="28"/>
          <w:lang w:val="uk-UA"/>
        </w:rPr>
        <w:tab/>
      </w:r>
      <w:r w:rsidR="00795968" w:rsidRPr="001A7087">
        <w:rPr>
          <w:sz w:val="28"/>
          <w:szCs w:val="28"/>
          <w:lang w:val="uk-UA"/>
        </w:rPr>
        <w:t>20</w:t>
      </w:r>
    </w:p>
    <w:p w14:paraId="09770187" w14:textId="7271B9AC" w:rsidR="00E52D13" w:rsidRPr="001A7087" w:rsidRDefault="00E52D13" w:rsidP="00782D32">
      <w:pPr>
        <w:tabs>
          <w:tab w:val="right" w:leader="dot" w:pos="9921"/>
        </w:tabs>
        <w:spacing w:line="360" w:lineRule="auto"/>
        <w:ind w:left="709" w:hanging="425"/>
        <w:contextualSpacing/>
        <w:rPr>
          <w:sz w:val="28"/>
          <w:szCs w:val="28"/>
          <w:lang w:val="uk-UA"/>
        </w:rPr>
      </w:pPr>
      <w:r w:rsidRPr="001A7087">
        <w:rPr>
          <w:sz w:val="28"/>
          <w:szCs w:val="28"/>
          <w:lang w:val="uk-UA"/>
        </w:rPr>
        <w:t>2.3. Система дистанційного керування і аварійного захисту електромоторів технологічних процесів добування етану методом подвійної абсорбції</w:t>
      </w:r>
      <w:r w:rsidRPr="001A7087">
        <w:rPr>
          <w:sz w:val="28"/>
          <w:szCs w:val="28"/>
          <w:lang w:val="uk-UA"/>
        </w:rPr>
        <w:tab/>
        <w:t>2</w:t>
      </w:r>
      <w:r w:rsidR="004564BE">
        <w:rPr>
          <w:sz w:val="28"/>
          <w:szCs w:val="28"/>
          <w:lang w:val="uk-UA"/>
        </w:rPr>
        <w:t>2</w:t>
      </w:r>
    </w:p>
    <w:p w14:paraId="6019C287" w14:textId="591D65DC" w:rsidR="002D4A48" w:rsidRDefault="002D4A48" w:rsidP="00782D32">
      <w:pPr>
        <w:tabs>
          <w:tab w:val="right" w:leader="dot" w:pos="9921"/>
        </w:tabs>
        <w:spacing w:line="360" w:lineRule="auto"/>
        <w:ind w:left="284" w:hanging="284"/>
        <w:contextualSpacing/>
        <w:rPr>
          <w:sz w:val="28"/>
          <w:szCs w:val="28"/>
          <w:lang w:val="uk-UA"/>
        </w:rPr>
      </w:pPr>
      <w:r w:rsidRPr="001A7087">
        <w:rPr>
          <w:sz w:val="28"/>
          <w:szCs w:val="28"/>
          <w:lang w:val="uk-UA"/>
        </w:rPr>
        <w:t xml:space="preserve">3. МАТЕМАТИЧНЕ МОДЕЛЮВАННЯ </w:t>
      </w:r>
      <w:r w:rsidR="00E52D13" w:rsidRPr="001A7087">
        <w:rPr>
          <w:sz w:val="28"/>
          <w:szCs w:val="28"/>
          <w:lang w:val="uk-UA"/>
        </w:rPr>
        <w:t>ХОЛОДИЛЬНИКА</w:t>
      </w:r>
      <w:r w:rsidRPr="001A7087">
        <w:rPr>
          <w:sz w:val="28"/>
          <w:szCs w:val="28"/>
          <w:lang w:val="uk-UA"/>
        </w:rPr>
        <w:tab/>
        <w:t>2</w:t>
      </w:r>
      <w:r w:rsidR="0029284E">
        <w:rPr>
          <w:sz w:val="28"/>
          <w:szCs w:val="28"/>
          <w:lang w:val="uk-UA"/>
        </w:rPr>
        <w:t>6</w:t>
      </w:r>
    </w:p>
    <w:p w14:paraId="57D982C3" w14:textId="53E3C9AA" w:rsidR="0029284E" w:rsidRPr="001A7087" w:rsidRDefault="00742106" w:rsidP="00782D32">
      <w:pPr>
        <w:tabs>
          <w:tab w:val="right" w:leader="dot" w:pos="9921"/>
        </w:tabs>
        <w:spacing w:line="360" w:lineRule="auto"/>
        <w:ind w:left="284" w:hanging="284"/>
        <w:contextualSpacing/>
        <w:rPr>
          <w:sz w:val="28"/>
          <w:szCs w:val="28"/>
          <w:lang w:val="uk-UA"/>
        </w:rPr>
      </w:pPr>
      <w:r>
        <w:rPr>
          <w:sz w:val="28"/>
          <w:szCs w:val="28"/>
          <w:lang w:val="uk-UA"/>
        </w:rPr>
        <w:tab/>
        <w:t xml:space="preserve">3.1. </w:t>
      </w:r>
      <w:r w:rsidRPr="00742106">
        <w:rPr>
          <w:sz w:val="28"/>
          <w:szCs w:val="28"/>
          <w:lang w:val="uk-UA"/>
        </w:rPr>
        <w:t>Постановка задачі на моделювання</w:t>
      </w:r>
      <w:r w:rsidRPr="001A7087">
        <w:rPr>
          <w:sz w:val="28"/>
          <w:szCs w:val="28"/>
          <w:lang w:val="uk-UA"/>
        </w:rPr>
        <w:tab/>
        <w:t>2</w:t>
      </w:r>
      <w:r>
        <w:rPr>
          <w:sz w:val="28"/>
          <w:szCs w:val="28"/>
          <w:lang w:val="uk-UA"/>
        </w:rPr>
        <w:t>6</w:t>
      </w:r>
    </w:p>
    <w:p w14:paraId="16C93854" w14:textId="43A32EFB" w:rsidR="002D4A48" w:rsidRPr="001A7087" w:rsidRDefault="002D4A48" w:rsidP="00782D32">
      <w:pPr>
        <w:tabs>
          <w:tab w:val="right" w:leader="dot" w:pos="9921"/>
        </w:tabs>
        <w:spacing w:line="360" w:lineRule="auto"/>
        <w:ind w:firstLine="284"/>
        <w:contextualSpacing/>
        <w:rPr>
          <w:sz w:val="28"/>
          <w:szCs w:val="28"/>
          <w:lang w:val="uk-UA"/>
        </w:rPr>
      </w:pPr>
      <w:r w:rsidRPr="001A7087">
        <w:rPr>
          <w:sz w:val="28"/>
          <w:szCs w:val="28"/>
          <w:lang w:val="uk-UA"/>
        </w:rPr>
        <w:t>3.</w:t>
      </w:r>
      <w:r w:rsidR="0029284E">
        <w:rPr>
          <w:sz w:val="28"/>
          <w:szCs w:val="28"/>
          <w:lang w:val="uk-UA"/>
        </w:rPr>
        <w:t>2</w:t>
      </w:r>
      <w:r w:rsidRPr="001A7087">
        <w:rPr>
          <w:sz w:val="28"/>
          <w:szCs w:val="28"/>
          <w:lang w:val="uk-UA"/>
        </w:rPr>
        <w:t>. Моделювання статичного режиму</w:t>
      </w:r>
      <w:r w:rsidRPr="001A7087">
        <w:rPr>
          <w:sz w:val="28"/>
          <w:szCs w:val="28"/>
          <w:lang w:val="uk-UA"/>
        </w:rPr>
        <w:tab/>
        <w:t>2</w:t>
      </w:r>
      <w:r w:rsidR="00E52D13" w:rsidRPr="001A7087">
        <w:rPr>
          <w:sz w:val="28"/>
          <w:szCs w:val="28"/>
          <w:lang w:val="uk-UA"/>
        </w:rPr>
        <w:t>7</w:t>
      </w:r>
    </w:p>
    <w:p w14:paraId="40829AF3" w14:textId="2FA73AB6" w:rsidR="002D4A48" w:rsidRPr="001A7087" w:rsidRDefault="002D4A48" w:rsidP="00782D32">
      <w:pPr>
        <w:tabs>
          <w:tab w:val="right" w:leader="dot" w:pos="9921"/>
        </w:tabs>
        <w:spacing w:line="360" w:lineRule="auto"/>
        <w:ind w:firstLine="284"/>
        <w:contextualSpacing/>
        <w:rPr>
          <w:sz w:val="28"/>
          <w:szCs w:val="28"/>
          <w:lang w:val="uk-UA"/>
        </w:rPr>
      </w:pPr>
      <w:r w:rsidRPr="001A7087">
        <w:rPr>
          <w:sz w:val="28"/>
          <w:szCs w:val="28"/>
          <w:lang w:val="uk-UA"/>
        </w:rPr>
        <w:t>3.</w:t>
      </w:r>
      <w:r w:rsidR="0029284E">
        <w:rPr>
          <w:sz w:val="28"/>
          <w:szCs w:val="28"/>
          <w:lang w:val="uk-UA"/>
        </w:rPr>
        <w:t>3</w:t>
      </w:r>
      <w:r w:rsidRPr="001A7087">
        <w:rPr>
          <w:sz w:val="28"/>
          <w:szCs w:val="28"/>
          <w:lang w:val="uk-UA"/>
        </w:rPr>
        <w:t>. Параметри основного статичного режиму</w:t>
      </w:r>
      <w:r w:rsidRPr="001A7087">
        <w:rPr>
          <w:sz w:val="28"/>
          <w:szCs w:val="28"/>
          <w:lang w:val="uk-UA"/>
        </w:rPr>
        <w:tab/>
      </w:r>
      <w:r w:rsidR="00742106">
        <w:rPr>
          <w:sz w:val="28"/>
          <w:szCs w:val="28"/>
          <w:lang w:val="uk-UA"/>
        </w:rPr>
        <w:t>28</w:t>
      </w:r>
    </w:p>
    <w:p w14:paraId="6D7F2B19" w14:textId="10C5B4FA" w:rsidR="002D4A48" w:rsidRPr="001A7087" w:rsidRDefault="002D4A48" w:rsidP="00782D32">
      <w:pPr>
        <w:tabs>
          <w:tab w:val="right" w:leader="dot" w:pos="9921"/>
        </w:tabs>
        <w:spacing w:line="360" w:lineRule="auto"/>
        <w:ind w:firstLine="284"/>
        <w:contextualSpacing/>
        <w:rPr>
          <w:sz w:val="28"/>
          <w:szCs w:val="28"/>
          <w:lang w:val="uk-UA"/>
        </w:rPr>
      </w:pPr>
      <w:r w:rsidRPr="001A7087">
        <w:rPr>
          <w:sz w:val="28"/>
          <w:szCs w:val="28"/>
          <w:lang w:val="uk-UA"/>
        </w:rPr>
        <w:t>3.</w:t>
      </w:r>
      <w:r w:rsidR="0029284E">
        <w:rPr>
          <w:sz w:val="28"/>
          <w:szCs w:val="28"/>
          <w:lang w:val="uk-UA"/>
        </w:rPr>
        <w:t>4</w:t>
      </w:r>
      <w:r w:rsidRPr="001A7087">
        <w:rPr>
          <w:sz w:val="28"/>
          <w:szCs w:val="28"/>
          <w:lang w:val="uk-UA"/>
        </w:rPr>
        <w:t>. Статична характеристика</w:t>
      </w:r>
      <w:r w:rsidRPr="001A7087">
        <w:rPr>
          <w:sz w:val="28"/>
          <w:szCs w:val="28"/>
          <w:lang w:val="uk-UA"/>
        </w:rPr>
        <w:tab/>
      </w:r>
      <w:r w:rsidR="00E52D13" w:rsidRPr="001A7087">
        <w:rPr>
          <w:sz w:val="28"/>
          <w:szCs w:val="28"/>
          <w:lang w:val="uk-UA"/>
        </w:rPr>
        <w:t>3</w:t>
      </w:r>
      <w:r w:rsidR="00742106">
        <w:rPr>
          <w:sz w:val="28"/>
          <w:szCs w:val="28"/>
          <w:lang w:val="uk-UA"/>
        </w:rPr>
        <w:t>0</w:t>
      </w:r>
    </w:p>
    <w:p w14:paraId="42A56195" w14:textId="5B94CC51" w:rsidR="002D4A48" w:rsidRPr="001A7087" w:rsidRDefault="002D4A48" w:rsidP="00782D32">
      <w:pPr>
        <w:tabs>
          <w:tab w:val="right" w:leader="dot" w:pos="9921"/>
        </w:tabs>
        <w:spacing w:line="360" w:lineRule="auto"/>
        <w:ind w:firstLine="284"/>
        <w:contextualSpacing/>
        <w:rPr>
          <w:sz w:val="28"/>
          <w:szCs w:val="28"/>
          <w:lang w:val="uk-UA"/>
        </w:rPr>
      </w:pPr>
      <w:r w:rsidRPr="001A7087">
        <w:rPr>
          <w:sz w:val="28"/>
          <w:szCs w:val="28"/>
          <w:lang w:val="uk-UA"/>
        </w:rPr>
        <w:t>3.</w:t>
      </w:r>
      <w:r w:rsidR="0029284E">
        <w:rPr>
          <w:sz w:val="28"/>
          <w:szCs w:val="28"/>
          <w:lang w:val="uk-UA"/>
        </w:rPr>
        <w:t>5</w:t>
      </w:r>
      <w:r w:rsidRPr="001A7087">
        <w:rPr>
          <w:sz w:val="28"/>
          <w:szCs w:val="28"/>
          <w:lang w:val="uk-UA"/>
        </w:rPr>
        <w:t>. Моделювання динамічного режиму</w:t>
      </w:r>
      <w:r w:rsidRPr="001A7087">
        <w:rPr>
          <w:sz w:val="28"/>
          <w:szCs w:val="28"/>
          <w:lang w:val="uk-UA"/>
        </w:rPr>
        <w:tab/>
      </w:r>
      <w:r w:rsidR="00E52D13" w:rsidRPr="001A7087">
        <w:rPr>
          <w:sz w:val="28"/>
          <w:szCs w:val="28"/>
          <w:lang w:val="uk-UA"/>
        </w:rPr>
        <w:t>3</w:t>
      </w:r>
      <w:r w:rsidR="00742106">
        <w:rPr>
          <w:sz w:val="28"/>
          <w:szCs w:val="28"/>
          <w:lang w:val="uk-UA"/>
        </w:rPr>
        <w:t>1</w:t>
      </w:r>
    </w:p>
    <w:p w14:paraId="02758322" w14:textId="32068B57" w:rsidR="002D4A48" w:rsidRPr="001A7087" w:rsidRDefault="002D4A48" w:rsidP="00782D32">
      <w:pPr>
        <w:tabs>
          <w:tab w:val="right" w:leader="dot" w:pos="9921"/>
        </w:tabs>
        <w:spacing w:line="360" w:lineRule="auto"/>
        <w:ind w:left="284" w:hanging="284"/>
        <w:contextualSpacing/>
        <w:rPr>
          <w:sz w:val="28"/>
          <w:szCs w:val="28"/>
          <w:lang w:val="uk-UA"/>
        </w:rPr>
      </w:pPr>
      <w:r w:rsidRPr="001A7087">
        <w:rPr>
          <w:sz w:val="28"/>
          <w:szCs w:val="28"/>
          <w:lang w:val="uk-UA"/>
        </w:rPr>
        <w:t xml:space="preserve">4. </w:t>
      </w:r>
      <w:r w:rsidR="00E52D13" w:rsidRPr="001A7087">
        <w:rPr>
          <w:sz w:val="28"/>
          <w:szCs w:val="28"/>
          <w:lang w:val="uk-UA"/>
        </w:rPr>
        <w:t>СИНТЕЗ СИСТЕМИ КЕРУВАННЯ ХОЛОДИЛЬНИКОМ</w:t>
      </w:r>
      <w:r w:rsidRPr="001A7087">
        <w:rPr>
          <w:sz w:val="28"/>
          <w:szCs w:val="28"/>
          <w:lang w:val="uk-UA"/>
        </w:rPr>
        <w:tab/>
        <w:t>3</w:t>
      </w:r>
      <w:r w:rsidR="00336385">
        <w:rPr>
          <w:sz w:val="28"/>
          <w:szCs w:val="28"/>
          <w:lang w:val="uk-UA"/>
        </w:rPr>
        <w:t>4</w:t>
      </w:r>
    </w:p>
    <w:p w14:paraId="077E03C9" w14:textId="18648A58" w:rsidR="00E52D13" w:rsidRPr="001A7087" w:rsidRDefault="00E52D13" w:rsidP="00782D32">
      <w:pPr>
        <w:tabs>
          <w:tab w:val="right" w:leader="dot" w:pos="9921"/>
        </w:tabs>
        <w:spacing w:line="360" w:lineRule="auto"/>
        <w:ind w:left="284" w:hanging="284"/>
        <w:contextualSpacing/>
        <w:rPr>
          <w:bCs/>
          <w:sz w:val="28"/>
          <w:szCs w:val="28"/>
          <w:lang w:val="uk-UA"/>
        </w:rPr>
      </w:pPr>
      <w:r w:rsidRPr="001A7087">
        <w:rPr>
          <w:bCs/>
          <w:sz w:val="28"/>
          <w:szCs w:val="28"/>
          <w:lang w:val="uk-UA"/>
        </w:rPr>
        <w:tab/>
        <w:t>4.1. Налаштування та вибір регулятора для технічного об’єкта керування</w:t>
      </w:r>
      <w:r w:rsidRPr="001A7087">
        <w:rPr>
          <w:sz w:val="28"/>
          <w:szCs w:val="28"/>
          <w:lang w:val="uk-UA"/>
        </w:rPr>
        <w:tab/>
        <w:t>3</w:t>
      </w:r>
      <w:r w:rsidR="00336385">
        <w:rPr>
          <w:sz w:val="28"/>
          <w:szCs w:val="28"/>
          <w:lang w:val="uk-UA"/>
        </w:rPr>
        <w:t>4</w:t>
      </w:r>
    </w:p>
    <w:p w14:paraId="713465D2" w14:textId="23824725" w:rsidR="002D4A48" w:rsidRPr="001A7087" w:rsidRDefault="002D4A48" w:rsidP="00782D32">
      <w:pPr>
        <w:tabs>
          <w:tab w:val="right" w:leader="dot" w:pos="9921"/>
        </w:tabs>
        <w:spacing w:line="360" w:lineRule="auto"/>
        <w:ind w:firstLine="284"/>
        <w:contextualSpacing/>
        <w:rPr>
          <w:sz w:val="28"/>
          <w:szCs w:val="28"/>
          <w:lang w:val="uk-UA"/>
        </w:rPr>
      </w:pPr>
      <w:r w:rsidRPr="001A7087">
        <w:rPr>
          <w:sz w:val="28"/>
          <w:szCs w:val="28"/>
          <w:lang w:val="uk-UA"/>
        </w:rPr>
        <w:t>4.</w:t>
      </w:r>
      <w:r w:rsidR="00995398" w:rsidRPr="001A7087">
        <w:rPr>
          <w:sz w:val="28"/>
          <w:szCs w:val="28"/>
          <w:lang w:val="uk-UA"/>
        </w:rPr>
        <w:t>2</w:t>
      </w:r>
      <w:r w:rsidRPr="001A7087">
        <w:rPr>
          <w:sz w:val="28"/>
          <w:szCs w:val="28"/>
          <w:lang w:val="uk-UA"/>
        </w:rPr>
        <w:t xml:space="preserve">. </w:t>
      </w:r>
      <w:r w:rsidR="00E52D13" w:rsidRPr="001A7087">
        <w:rPr>
          <w:sz w:val="28"/>
          <w:szCs w:val="28"/>
          <w:lang w:val="uk-UA"/>
        </w:rPr>
        <w:t>М</w:t>
      </w:r>
      <w:r w:rsidRPr="001A7087">
        <w:rPr>
          <w:sz w:val="28"/>
          <w:szCs w:val="28"/>
          <w:lang w:val="uk-UA"/>
        </w:rPr>
        <w:t xml:space="preserve">етод </w:t>
      </w:r>
      <w:proofErr w:type="spellStart"/>
      <w:r w:rsidRPr="001A7087">
        <w:rPr>
          <w:sz w:val="28"/>
          <w:szCs w:val="28"/>
          <w:lang w:val="uk-UA"/>
        </w:rPr>
        <w:t>Ціглера-Нікольса</w:t>
      </w:r>
      <w:proofErr w:type="spellEnd"/>
      <w:r w:rsidRPr="001A7087">
        <w:rPr>
          <w:sz w:val="28"/>
          <w:szCs w:val="28"/>
          <w:lang w:val="uk-UA"/>
        </w:rPr>
        <w:tab/>
        <w:t>3</w:t>
      </w:r>
      <w:r w:rsidR="00336385">
        <w:rPr>
          <w:sz w:val="28"/>
          <w:szCs w:val="28"/>
          <w:lang w:val="uk-UA"/>
        </w:rPr>
        <w:t>4</w:t>
      </w:r>
    </w:p>
    <w:p w14:paraId="02332B85" w14:textId="33FD7164" w:rsidR="002D4A48" w:rsidRPr="001A7087" w:rsidRDefault="002D4A48" w:rsidP="00782D32">
      <w:pPr>
        <w:tabs>
          <w:tab w:val="right" w:leader="dot" w:pos="9921"/>
        </w:tabs>
        <w:spacing w:line="360" w:lineRule="auto"/>
        <w:ind w:left="709" w:hanging="425"/>
        <w:contextualSpacing/>
        <w:rPr>
          <w:sz w:val="28"/>
          <w:szCs w:val="28"/>
          <w:lang w:val="uk-UA"/>
        </w:rPr>
      </w:pPr>
      <w:r w:rsidRPr="001A7087">
        <w:rPr>
          <w:sz w:val="28"/>
          <w:szCs w:val="28"/>
          <w:lang w:val="uk-UA"/>
        </w:rPr>
        <w:t>4.</w:t>
      </w:r>
      <w:r w:rsidR="00995398" w:rsidRPr="001A7087">
        <w:rPr>
          <w:sz w:val="28"/>
          <w:szCs w:val="28"/>
          <w:lang w:val="uk-UA"/>
        </w:rPr>
        <w:t>3</w:t>
      </w:r>
      <w:r w:rsidRPr="001A7087">
        <w:rPr>
          <w:sz w:val="28"/>
          <w:szCs w:val="28"/>
          <w:lang w:val="uk-UA"/>
        </w:rPr>
        <w:t xml:space="preserve">. </w:t>
      </w:r>
      <w:r w:rsidR="00995398" w:rsidRPr="001A7087">
        <w:rPr>
          <w:sz w:val="28"/>
          <w:szCs w:val="28"/>
          <w:lang w:val="uk-UA"/>
        </w:rPr>
        <w:t>Налаштування регуляторів за допомогою SISOTool</w:t>
      </w:r>
      <w:r w:rsidRPr="001A7087">
        <w:rPr>
          <w:sz w:val="28"/>
          <w:szCs w:val="28"/>
          <w:lang w:val="uk-UA"/>
        </w:rPr>
        <w:tab/>
      </w:r>
      <w:r w:rsidR="00995398" w:rsidRPr="001A7087">
        <w:rPr>
          <w:sz w:val="28"/>
          <w:szCs w:val="28"/>
          <w:lang w:val="uk-UA"/>
        </w:rPr>
        <w:t>3</w:t>
      </w:r>
      <w:r w:rsidR="00336385">
        <w:rPr>
          <w:sz w:val="28"/>
          <w:szCs w:val="28"/>
          <w:lang w:val="uk-UA"/>
        </w:rPr>
        <w:t>6</w:t>
      </w:r>
    </w:p>
    <w:p w14:paraId="7A356DDB" w14:textId="511CF449" w:rsidR="002D4A48" w:rsidRPr="001A7087" w:rsidRDefault="002D4A48" w:rsidP="00782D32">
      <w:pPr>
        <w:tabs>
          <w:tab w:val="right" w:leader="dot" w:pos="9921"/>
        </w:tabs>
        <w:spacing w:line="360" w:lineRule="auto"/>
        <w:ind w:left="709" w:hanging="425"/>
        <w:contextualSpacing/>
        <w:rPr>
          <w:sz w:val="28"/>
          <w:szCs w:val="28"/>
          <w:lang w:val="uk-UA"/>
        </w:rPr>
      </w:pPr>
      <w:r w:rsidRPr="001A7087">
        <w:rPr>
          <w:sz w:val="28"/>
          <w:szCs w:val="28"/>
          <w:lang w:val="uk-UA"/>
        </w:rPr>
        <w:t>4.</w:t>
      </w:r>
      <w:r w:rsidR="00995398" w:rsidRPr="001A7087">
        <w:rPr>
          <w:sz w:val="28"/>
          <w:szCs w:val="28"/>
          <w:lang w:val="uk-UA"/>
        </w:rPr>
        <w:t>4</w:t>
      </w:r>
      <w:r w:rsidRPr="001A7087">
        <w:rPr>
          <w:sz w:val="28"/>
          <w:szCs w:val="28"/>
          <w:lang w:val="uk-UA"/>
        </w:rPr>
        <w:t xml:space="preserve">. </w:t>
      </w:r>
      <w:r w:rsidR="00995398" w:rsidRPr="001A7087">
        <w:rPr>
          <w:sz w:val="28"/>
          <w:szCs w:val="28"/>
          <w:lang w:val="uk-UA"/>
        </w:rPr>
        <w:t>Налаштування регуляторів за допомогою PID Tuner</w:t>
      </w:r>
      <w:r w:rsidRPr="001A7087">
        <w:rPr>
          <w:sz w:val="28"/>
          <w:szCs w:val="28"/>
          <w:lang w:val="uk-UA"/>
        </w:rPr>
        <w:tab/>
        <w:t>4</w:t>
      </w:r>
      <w:r w:rsidR="00336385">
        <w:rPr>
          <w:sz w:val="28"/>
          <w:szCs w:val="28"/>
          <w:lang w:val="uk-UA"/>
        </w:rPr>
        <w:t>0</w:t>
      </w:r>
    </w:p>
    <w:p w14:paraId="6EC456FA" w14:textId="55B8196C" w:rsidR="002D4A48" w:rsidRPr="001A7087" w:rsidRDefault="002D4A48" w:rsidP="00782D32">
      <w:pPr>
        <w:tabs>
          <w:tab w:val="right" w:leader="dot" w:pos="9921"/>
        </w:tabs>
        <w:spacing w:line="360" w:lineRule="auto"/>
        <w:ind w:left="284" w:hanging="284"/>
        <w:rPr>
          <w:sz w:val="28"/>
          <w:szCs w:val="28"/>
          <w:lang w:val="uk-UA"/>
        </w:rPr>
      </w:pPr>
      <w:r w:rsidRPr="001A7087">
        <w:rPr>
          <w:sz w:val="28"/>
          <w:szCs w:val="28"/>
          <w:lang w:val="uk-UA"/>
        </w:rPr>
        <w:t xml:space="preserve">5. </w:t>
      </w:r>
      <w:r w:rsidR="00EB2D0C" w:rsidRPr="00EB2D0C">
        <w:rPr>
          <w:sz w:val="28"/>
          <w:szCs w:val="28"/>
          <w:lang w:val="uk-UA"/>
        </w:rPr>
        <w:t>СТВОРЕННЯ ПРОГРАМНОГО ЗАБЕЗПЕЧЕННЯ ДЛЯ КОНТРОЛЮ ДОСТУПУ І ВІЗУАЛІЗАЦІЇ СИСТЕМИ УПРАВЛІННЯ</w:t>
      </w:r>
      <w:r w:rsidRPr="001A7087">
        <w:rPr>
          <w:sz w:val="28"/>
          <w:szCs w:val="28"/>
          <w:lang w:val="uk-UA"/>
        </w:rPr>
        <w:tab/>
      </w:r>
      <w:r w:rsidR="000022DA" w:rsidRPr="001A7087">
        <w:rPr>
          <w:sz w:val="28"/>
          <w:szCs w:val="28"/>
          <w:lang w:val="uk-UA"/>
        </w:rPr>
        <w:t>4</w:t>
      </w:r>
      <w:r w:rsidR="00336385">
        <w:rPr>
          <w:sz w:val="28"/>
          <w:szCs w:val="28"/>
          <w:lang w:val="uk-UA"/>
        </w:rPr>
        <w:t>3</w:t>
      </w:r>
    </w:p>
    <w:p w14:paraId="7D49AEBA" w14:textId="19F04AB0" w:rsidR="002D4A48" w:rsidRPr="001A7087" w:rsidRDefault="002D4A48" w:rsidP="00782D32">
      <w:pPr>
        <w:tabs>
          <w:tab w:val="right" w:leader="dot" w:pos="9921"/>
        </w:tabs>
        <w:spacing w:line="360" w:lineRule="auto"/>
        <w:ind w:left="284"/>
        <w:rPr>
          <w:sz w:val="28"/>
          <w:szCs w:val="28"/>
          <w:lang w:val="uk-UA"/>
        </w:rPr>
      </w:pPr>
      <w:r w:rsidRPr="001A7087">
        <w:rPr>
          <w:sz w:val="28"/>
          <w:szCs w:val="28"/>
          <w:lang w:val="uk-UA"/>
        </w:rPr>
        <w:lastRenderedPageBreak/>
        <w:t xml:space="preserve">5.1. </w:t>
      </w:r>
      <w:r w:rsidR="000022DA" w:rsidRPr="001A7087">
        <w:rPr>
          <w:sz w:val="28"/>
          <w:szCs w:val="28"/>
          <w:lang w:val="uk-UA"/>
        </w:rPr>
        <w:t>Розробка програми контролю доступу на мові java</w:t>
      </w:r>
      <w:r w:rsidRPr="001A7087">
        <w:rPr>
          <w:sz w:val="28"/>
          <w:szCs w:val="28"/>
          <w:lang w:val="uk-UA"/>
        </w:rPr>
        <w:tab/>
      </w:r>
      <w:r w:rsidR="000022DA" w:rsidRPr="001A7087">
        <w:rPr>
          <w:sz w:val="28"/>
          <w:szCs w:val="28"/>
          <w:lang w:val="uk-UA"/>
        </w:rPr>
        <w:t>4</w:t>
      </w:r>
      <w:r w:rsidR="00336385">
        <w:rPr>
          <w:sz w:val="28"/>
          <w:szCs w:val="28"/>
          <w:lang w:val="uk-UA"/>
        </w:rPr>
        <w:t>3</w:t>
      </w:r>
    </w:p>
    <w:p w14:paraId="0EC103CB" w14:textId="791B7D1A" w:rsidR="002D4A48" w:rsidRPr="001A7087" w:rsidRDefault="002D4A48" w:rsidP="00782D32">
      <w:pPr>
        <w:tabs>
          <w:tab w:val="right" w:leader="dot" w:pos="9921"/>
        </w:tabs>
        <w:spacing w:line="360" w:lineRule="auto"/>
        <w:ind w:left="284"/>
        <w:contextualSpacing/>
        <w:rPr>
          <w:sz w:val="28"/>
          <w:szCs w:val="28"/>
          <w:lang w:val="uk-UA"/>
        </w:rPr>
      </w:pPr>
      <w:r w:rsidRPr="001A7087">
        <w:rPr>
          <w:sz w:val="28"/>
          <w:szCs w:val="28"/>
          <w:lang w:val="uk-UA"/>
        </w:rPr>
        <w:t xml:space="preserve">5.2. </w:t>
      </w:r>
      <w:r w:rsidR="000022DA" w:rsidRPr="001A7087">
        <w:rPr>
          <w:sz w:val="28"/>
          <w:szCs w:val="28"/>
          <w:lang w:val="uk-UA"/>
        </w:rPr>
        <w:t>Візуалізація системи керування</w:t>
      </w:r>
      <w:r w:rsidRPr="001A7087">
        <w:rPr>
          <w:sz w:val="28"/>
          <w:szCs w:val="28"/>
          <w:lang w:val="uk-UA"/>
        </w:rPr>
        <w:tab/>
      </w:r>
      <w:r w:rsidR="00336385">
        <w:rPr>
          <w:sz w:val="28"/>
          <w:szCs w:val="28"/>
          <w:lang w:val="uk-UA"/>
        </w:rPr>
        <w:t>47</w:t>
      </w:r>
    </w:p>
    <w:p w14:paraId="1DBB3DB8" w14:textId="14846651" w:rsidR="002D4A48" w:rsidRPr="001A7087" w:rsidRDefault="002D4A48" w:rsidP="00782D32">
      <w:pPr>
        <w:tabs>
          <w:tab w:val="right" w:leader="dot" w:pos="9921"/>
        </w:tabs>
        <w:spacing w:line="360" w:lineRule="auto"/>
        <w:contextualSpacing/>
        <w:rPr>
          <w:sz w:val="28"/>
          <w:szCs w:val="28"/>
          <w:lang w:val="uk-UA"/>
        </w:rPr>
      </w:pPr>
      <w:r w:rsidRPr="001A7087">
        <w:rPr>
          <w:sz w:val="28"/>
          <w:szCs w:val="28"/>
          <w:lang w:val="uk-UA"/>
        </w:rPr>
        <w:t>6. ОХОРОНА ПРАЦІ</w:t>
      </w:r>
      <w:r w:rsidRPr="001A7087">
        <w:rPr>
          <w:sz w:val="28"/>
          <w:szCs w:val="28"/>
          <w:lang w:val="uk-UA"/>
        </w:rPr>
        <w:tab/>
      </w:r>
      <w:r w:rsidR="000022DA" w:rsidRPr="001A7087">
        <w:rPr>
          <w:sz w:val="28"/>
          <w:szCs w:val="28"/>
          <w:lang w:val="uk-UA"/>
        </w:rPr>
        <w:t>5</w:t>
      </w:r>
      <w:r w:rsidR="00336385">
        <w:rPr>
          <w:sz w:val="28"/>
          <w:szCs w:val="28"/>
          <w:lang w:val="uk-UA"/>
        </w:rPr>
        <w:t>3</w:t>
      </w:r>
    </w:p>
    <w:p w14:paraId="333B6D73" w14:textId="19FE8F4A" w:rsidR="002D4A48" w:rsidRPr="001A7087" w:rsidRDefault="002D4A48" w:rsidP="00782D32">
      <w:pPr>
        <w:tabs>
          <w:tab w:val="right" w:leader="dot" w:pos="9921"/>
        </w:tabs>
        <w:spacing w:line="360" w:lineRule="auto"/>
        <w:ind w:firstLine="284"/>
        <w:contextualSpacing/>
        <w:rPr>
          <w:color w:val="000000"/>
          <w:sz w:val="28"/>
          <w:szCs w:val="28"/>
          <w:lang w:val="uk-UA"/>
        </w:rPr>
      </w:pPr>
      <w:r w:rsidRPr="001A7087">
        <w:rPr>
          <w:color w:val="000000"/>
          <w:sz w:val="28"/>
          <w:szCs w:val="28"/>
          <w:lang w:val="uk-UA"/>
        </w:rPr>
        <w:t>6.1. Виробничий шум</w:t>
      </w:r>
      <w:r w:rsidRPr="001A7087">
        <w:rPr>
          <w:color w:val="000000"/>
          <w:sz w:val="28"/>
          <w:szCs w:val="28"/>
          <w:lang w:val="uk-UA"/>
        </w:rPr>
        <w:tab/>
      </w:r>
      <w:r w:rsidR="000022DA" w:rsidRPr="001A7087">
        <w:rPr>
          <w:color w:val="000000"/>
          <w:sz w:val="28"/>
          <w:szCs w:val="28"/>
          <w:lang w:val="uk-UA"/>
        </w:rPr>
        <w:t>5</w:t>
      </w:r>
      <w:r w:rsidR="00336385">
        <w:rPr>
          <w:color w:val="000000"/>
          <w:sz w:val="28"/>
          <w:szCs w:val="28"/>
          <w:lang w:val="uk-UA"/>
        </w:rPr>
        <w:t>3</w:t>
      </w:r>
    </w:p>
    <w:p w14:paraId="09E291B3" w14:textId="04E15BF3" w:rsidR="002D4A48" w:rsidRPr="001A7087" w:rsidRDefault="002D4A48" w:rsidP="00782D32">
      <w:pPr>
        <w:tabs>
          <w:tab w:val="right" w:leader="dot" w:pos="9921"/>
        </w:tabs>
        <w:spacing w:line="360" w:lineRule="auto"/>
        <w:ind w:firstLine="284"/>
        <w:contextualSpacing/>
        <w:rPr>
          <w:color w:val="000000"/>
          <w:sz w:val="28"/>
          <w:szCs w:val="28"/>
          <w:lang w:val="uk-UA"/>
        </w:rPr>
      </w:pPr>
      <w:r w:rsidRPr="001A7087">
        <w:rPr>
          <w:color w:val="000000"/>
          <w:sz w:val="28"/>
          <w:szCs w:val="28"/>
          <w:lang w:val="uk-UA"/>
        </w:rPr>
        <w:t xml:space="preserve">6.2. </w:t>
      </w:r>
      <w:r w:rsidR="000022DA" w:rsidRPr="001A7087">
        <w:rPr>
          <w:color w:val="000000"/>
          <w:sz w:val="28"/>
          <w:szCs w:val="28"/>
          <w:lang w:val="uk-UA"/>
        </w:rPr>
        <w:t>Повітря робочої зони</w:t>
      </w:r>
      <w:r w:rsidRPr="001A7087">
        <w:rPr>
          <w:color w:val="000000"/>
          <w:sz w:val="28"/>
          <w:szCs w:val="28"/>
          <w:lang w:val="uk-UA"/>
        </w:rPr>
        <w:tab/>
      </w:r>
      <w:r w:rsidR="000022DA" w:rsidRPr="001A7087">
        <w:rPr>
          <w:color w:val="000000"/>
          <w:sz w:val="28"/>
          <w:szCs w:val="28"/>
          <w:lang w:val="uk-UA"/>
        </w:rPr>
        <w:t>5</w:t>
      </w:r>
      <w:r w:rsidR="00336385">
        <w:rPr>
          <w:color w:val="000000"/>
          <w:sz w:val="28"/>
          <w:szCs w:val="28"/>
          <w:lang w:val="uk-UA"/>
        </w:rPr>
        <w:t>4</w:t>
      </w:r>
    </w:p>
    <w:p w14:paraId="53FC26FD" w14:textId="61B38B2B" w:rsidR="002D4A48" w:rsidRPr="001A7087" w:rsidRDefault="002D4A48" w:rsidP="00782D32">
      <w:pPr>
        <w:tabs>
          <w:tab w:val="right" w:leader="dot" w:pos="9921"/>
        </w:tabs>
        <w:spacing w:line="360" w:lineRule="auto"/>
        <w:ind w:firstLine="284"/>
        <w:contextualSpacing/>
        <w:rPr>
          <w:color w:val="000000"/>
          <w:sz w:val="28"/>
          <w:szCs w:val="28"/>
          <w:lang w:val="uk-UA"/>
        </w:rPr>
      </w:pPr>
      <w:r w:rsidRPr="001A7087">
        <w:rPr>
          <w:color w:val="000000"/>
          <w:sz w:val="28"/>
          <w:szCs w:val="28"/>
          <w:lang w:val="uk-UA"/>
        </w:rPr>
        <w:t>6.3. Електробезпека</w:t>
      </w:r>
      <w:r w:rsidRPr="001A7087">
        <w:rPr>
          <w:color w:val="000000"/>
          <w:sz w:val="28"/>
          <w:szCs w:val="28"/>
          <w:lang w:val="uk-UA"/>
        </w:rPr>
        <w:tab/>
      </w:r>
      <w:r w:rsidR="000022DA" w:rsidRPr="001A7087">
        <w:rPr>
          <w:color w:val="000000"/>
          <w:sz w:val="28"/>
          <w:szCs w:val="28"/>
          <w:lang w:val="uk-UA"/>
        </w:rPr>
        <w:t>5</w:t>
      </w:r>
      <w:r w:rsidR="00336385">
        <w:rPr>
          <w:color w:val="000000"/>
          <w:sz w:val="28"/>
          <w:szCs w:val="28"/>
          <w:lang w:val="uk-UA"/>
        </w:rPr>
        <w:t>5</w:t>
      </w:r>
    </w:p>
    <w:p w14:paraId="0B70A323" w14:textId="4BBC4A48" w:rsidR="002D4A48" w:rsidRPr="001A7087" w:rsidRDefault="002D4A48" w:rsidP="00782D32">
      <w:pPr>
        <w:tabs>
          <w:tab w:val="right" w:leader="dot" w:pos="9921"/>
        </w:tabs>
        <w:spacing w:line="360" w:lineRule="auto"/>
        <w:ind w:firstLine="284"/>
        <w:contextualSpacing/>
        <w:rPr>
          <w:color w:val="000000"/>
          <w:sz w:val="28"/>
          <w:szCs w:val="28"/>
          <w:lang w:val="uk-UA"/>
        </w:rPr>
      </w:pPr>
      <w:r w:rsidRPr="001A7087">
        <w:rPr>
          <w:color w:val="000000"/>
          <w:sz w:val="28"/>
          <w:szCs w:val="28"/>
          <w:lang w:val="uk-UA"/>
        </w:rPr>
        <w:t xml:space="preserve">6.4. </w:t>
      </w:r>
      <w:r w:rsidR="000022DA" w:rsidRPr="001A7087">
        <w:rPr>
          <w:color w:val="000000"/>
          <w:sz w:val="28"/>
          <w:szCs w:val="28"/>
          <w:lang w:val="uk-UA"/>
        </w:rPr>
        <w:t>Пожежна небезпека</w:t>
      </w:r>
      <w:r w:rsidRPr="001A7087">
        <w:rPr>
          <w:color w:val="000000"/>
          <w:sz w:val="28"/>
          <w:szCs w:val="28"/>
          <w:lang w:val="uk-UA"/>
        </w:rPr>
        <w:tab/>
      </w:r>
      <w:r w:rsidR="000022DA" w:rsidRPr="001A7087">
        <w:rPr>
          <w:color w:val="000000"/>
          <w:sz w:val="28"/>
          <w:szCs w:val="28"/>
          <w:lang w:val="uk-UA"/>
        </w:rPr>
        <w:t>5</w:t>
      </w:r>
      <w:r w:rsidR="00336385">
        <w:rPr>
          <w:color w:val="000000"/>
          <w:sz w:val="28"/>
          <w:szCs w:val="28"/>
          <w:lang w:val="uk-UA"/>
        </w:rPr>
        <w:t>6</w:t>
      </w:r>
    </w:p>
    <w:p w14:paraId="7B2F266A" w14:textId="0213BC8D" w:rsidR="002D4A48" w:rsidRPr="001A7087" w:rsidRDefault="002D4A48" w:rsidP="00782D32">
      <w:pPr>
        <w:tabs>
          <w:tab w:val="right" w:leader="dot" w:pos="9921"/>
        </w:tabs>
        <w:spacing w:line="360" w:lineRule="auto"/>
        <w:contextualSpacing/>
        <w:rPr>
          <w:color w:val="000000"/>
          <w:sz w:val="28"/>
          <w:szCs w:val="28"/>
          <w:lang w:val="uk-UA"/>
        </w:rPr>
      </w:pPr>
      <w:r w:rsidRPr="001A7087">
        <w:rPr>
          <w:color w:val="000000"/>
          <w:sz w:val="28"/>
          <w:szCs w:val="28"/>
          <w:lang w:val="uk-UA"/>
        </w:rPr>
        <w:t>ВИСНОВКИ</w:t>
      </w:r>
      <w:r w:rsidRPr="001A7087">
        <w:rPr>
          <w:color w:val="000000"/>
          <w:sz w:val="28"/>
          <w:szCs w:val="28"/>
          <w:lang w:val="uk-UA"/>
        </w:rPr>
        <w:tab/>
      </w:r>
      <w:r w:rsidR="00336385">
        <w:rPr>
          <w:color w:val="000000"/>
          <w:sz w:val="28"/>
          <w:szCs w:val="28"/>
          <w:lang w:val="uk-UA"/>
        </w:rPr>
        <w:t>58</w:t>
      </w:r>
    </w:p>
    <w:p w14:paraId="5AE1B342" w14:textId="02B1FD90" w:rsidR="002D4A48" w:rsidRPr="001A7087" w:rsidRDefault="000022DA" w:rsidP="00782D32">
      <w:pPr>
        <w:tabs>
          <w:tab w:val="right" w:leader="dot" w:pos="9921"/>
        </w:tabs>
        <w:spacing w:line="360" w:lineRule="auto"/>
        <w:contextualSpacing/>
        <w:rPr>
          <w:color w:val="000000"/>
          <w:sz w:val="28"/>
          <w:szCs w:val="28"/>
          <w:lang w:val="uk-UA"/>
        </w:rPr>
      </w:pPr>
      <w:r w:rsidRPr="001A7087">
        <w:rPr>
          <w:color w:val="000000"/>
          <w:sz w:val="28"/>
          <w:szCs w:val="28"/>
          <w:lang w:val="uk-UA"/>
        </w:rPr>
        <w:t xml:space="preserve">СПИСОК ВИКОРИСТАНОЇ </w:t>
      </w:r>
      <w:r w:rsidR="002D4A48" w:rsidRPr="001A7087">
        <w:rPr>
          <w:color w:val="000000"/>
          <w:sz w:val="28"/>
          <w:szCs w:val="28"/>
          <w:lang w:val="uk-UA"/>
        </w:rPr>
        <w:t>ЛІТЕРАТУР</w:t>
      </w:r>
      <w:r w:rsidRPr="001A7087">
        <w:rPr>
          <w:color w:val="000000"/>
          <w:sz w:val="28"/>
          <w:szCs w:val="28"/>
          <w:lang w:val="uk-UA"/>
        </w:rPr>
        <w:t>И</w:t>
      </w:r>
      <w:r w:rsidR="002D4A48" w:rsidRPr="001A7087">
        <w:rPr>
          <w:color w:val="000000"/>
          <w:sz w:val="28"/>
          <w:szCs w:val="28"/>
          <w:lang w:val="uk-UA"/>
        </w:rPr>
        <w:tab/>
      </w:r>
      <w:r w:rsidR="00336385">
        <w:rPr>
          <w:color w:val="000000"/>
          <w:sz w:val="28"/>
          <w:szCs w:val="28"/>
          <w:lang w:val="uk-UA"/>
        </w:rPr>
        <w:t>59</w:t>
      </w:r>
    </w:p>
    <w:p w14:paraId="1FA6C378" w14:textId="75A408A3" w:rsidR="002D4A48" w:rsidRPr="001A7087" w:rsidRDefault="002D4A48" w:rsidP="00782D32">
      <w:pPr>
        <w:tabs>
          <w:tab w:val="right" w:leader="dot" w:pos="9921"/>
        </w:tabs>
        <w:spacing w:line="360" w:lineRule="auto"/>
        <w:contextualSpacing/>
        <w:rPr>
          <w:color w:val="000000"/>
          <w:sz w:val="28"/>
          <w:szCs w:val="28"/>
          <w:lang w:val="uk-UA"/>
        </w:rPr>
      </w:pPr>
      <w:r w:rsidRPr="001A7087">
        <w:rPr>
          <w:color w:val="000000"/>
          <w:sz w:val="28"/>
          <w:szCs w:val="28"/>
          <w:lang w:val="uk-UA"/>
        </w:rPr>
        <w:t>ДОДАТОК</w:t>
      </w:r>
      <w:r w:rsidRPr="001A7087">
        <w:rPr>
          <w:color w:val="000000"/>
          <w:sz w:val="28"/>
          <w:szCs w:val="28"/>
          <w:lang w:val="uk-UA"/>
        </w:rPr>
        <w:tab/>
      </w:r>
      <w:r w:rsidR="00EA1758" w:rsidRPr="001A7087">
        <w:rPr>
          <w:color w:val="000000"/>
          <w:sz w:val="28"/>
          <w:szCs w:val="28"/>
          <w:lang w:val="uk-UA"/>
        </w:rPr>
        <w:t>6</w:t>
      </w:r>
      <w:r w:rsidR="00336385">
        <w:rPr>
          <w:color w:val="000000"/>
          <w:sz w:val="28"/>
          <w:szCs w:val="28"/>
          <w:lang w:val="uk-UA"/>
        </w:rPr>
        <w:t>1</w:t>
      </w:r>
    </w:p>
    <w:p w14:paraId="44B261A8" w14:textId="0A594958" w:rsidR="00D060EA" w:rsidRPr="001A7087" w:rsidRDefault="002D4A48" w:rsidP="00782D32">
      <w:pPr>
        <w:spacing w:after="160" w:line="360" w:lineRule="auto"/>
        <w:rPr>
          <w:color w:val="000000"/>
          <w:sz w:val="28"/>
          <w:szCs w:val="28"/>
          <w:lang w:val="uk-UA"/>
        </w:rPr>
      </w:pPr>
      <w:r w:rsidRPr="001A7087">
        <w:rPr>
          <w:color w:val="000000"/>
          <w:sz w:val="28"/>
          <w:szCs w:val="28"/>
          <w:lang w:val="uk-UA"/>
        </w:rPr>
        <w:br w:type="page"/>
      </w:r>
    </w:p>
    <w:p w14:paraId="73D0F087" w14:textId="77777777" w:rsidR="00D060EA" w:rsidRPr="001A7087" w:rsidRDefault="00D060EA" w:rsidP="00782D32">
      <w:pPr>
        <w:spacing w:before="240" w:after="160" w:line="360" w:lineRule="auto"/>
        <w:jc w:val="center"/>
        <w:rPr>
          <w:b/>
          <w:caps/>
          <w:sz w:val="28"/>
          <w:szCs w:val="28"/>
          <w:lang w:val="uk-UA"/>
        </w:rPr>
      </w:pPr>
      <w:r w:rsidRPr="001A7087">
        <w:rPr>
          <w:b/>
          <w:caps/>
          <w:sz w:val="28"/>
          <w:szCs w:val="28"/>
          <w:lang w:val="uk-UA"/>
        </w:rPr>
        <w:lastRenderedPageBreak/>
        <w:t>Вступ</w:t>
      </w:r>
    </w:p>
    <w:p w14:paraId="4C11D23E" w14:textId="77777777" w:rsidR="00DD4467" w:rsidRPr="001A7087" w:rsidRDefault="00DD4467" w:rsidP="00782D32">
      <w:pPr>
        <w:spacing w:line="360" w:lineRule="auto"/>
        <w:ind w:firstLine="567"/>
        <w:jc w:val="both"/>
        <w:rPr>
          <w:sz w:val="28"/>
          <w:lang w:val="uk-UA"/>
        </w:rPr>
      </w:pPr>
      <w:r w:rsidRPr="001A7087">
        <w:rPr>
          <w:sz w:val="28"/>
          <w:lang w:val="uk-UA"/>
        </w:rPr>
        <w:t>У сучасному світі розробка та впровадження ефективних технологій у виробництві стають все більш актуальним завданням. Одним із ключових аспектів у цьому контексті є автоматизація процесів, що дозволяє підвищити продуктивність, знизити витрати та покращити якість продукції.</w:t>
      </w:r>
    </w:p>
    <w:p w14:paraId="4C03F159" w14:textId="77777777" w:rsidR="00227573" w:rsidRPr="001A7087" w:rsidRDefault="00227573" w:rsidP="00227573">
      <w:pPr>
        <w:spacing w:line="360" w:lineRule="auto"/>
        <w:ind w:firstLine="567"/>
        <w:jc w:val="both"/>
        <w:rPr>
          <w:sz w:val="28"/>
          <w:lang w:val="uk-UA"/>
        </w:rPr>
      </w:pPr>
      <w:r w:rsidRPr="001A7087">
        <w:rPr>
          <w:sz w:val="28"/>
          <w:lang w:val="uk-UA"/>
        </w:rPr>
        <w:t xml:space="preserve">Виробництво етану є однією з ключових галузей хімічної промисловості, яка має велике значення для енергетичної та нафтогазової промисловості. Наприклад, етан є важливою сировиною для виробництва хімічних речовин. Він служить вихідним матеріалом для виробництва етилену, який використовується у виробництві поліетилену, полівінілхлориду (ПВХ) та інших пластмас. Етан також використовується для виробництва етиленгліколю, який застосовується у свою чергу використовується у виробництві пластмас, </w:t>
      </w:r>
      <w:proofErr w:type="spellStart"/>
      <w:r w:rsidRPr="001A7087">
        <w:rPr>
          <w:sz w:val="28"/>
          <w:lang w:val="uk-UA"/>
        </w:rPr>
        <w:t>поліестерів</w:t>
      </w:r>
      <w:proofErr w:type="spellEnd"/>
      <w:r w:rsidRPr="001A7087">
        <w:rPr>
          <w:sz w:val="28"/>
          <w:lang w:val="uk-UA"/>
        </w:rPr>
        <w:t xml:space="preserve"> та </w:t>
      </w:r>
      <w:proofErr w:type="spellStart"/>
      <w:r w:rsidRPr="001A7087">
        <w:rPr>
          <w:sz w:val="28"/>
          <w:lang w:val="uk-UA"/>
        </w:rPr>
        <w:t>антифризів</w:t>
      </w:r>
      <w:proofErr w:type="spellEnd"/>
      <w:r w:rsidRPr="001A7087">
        <w:rPr>
          <w:sz w:val="28"/>
          <w:lang w:val="uk-UA"/>
        </w:rPr>
        <w:t>.</w:t>
      </w:r>
    </w:p>
    <w:p w14:paraId="62BB7E3F" w14:textId="454CF500" w:rsidR="00DD4467" w:rsidRPr="001A7087" w:rsidRDefault="00227573" w:rsidP="00227573">
      <w:pPr>
        <w:spacing w:line="360" w:lineRule="auto"/>
        <w:ind w:firstLine="567"/>
        <w:jc w:val="both"/>
        <w:rPr>
          <w:sz w:val="28"/>
          <w:lang w:val="uk-UA"/>
        </w:rPr>
      </w:pPr>
      <w:r w:rsidRPr="001A7087">
        <w:rPr>
          <w:sz w:val="28"/>
          <w:lang w:val="uk-UA"/>
        </w:rPr>
        <w:t xml:space="preserve">У зв'язку з цим, постійне покращення ефективності процесів виробництва етану є важливим завданням для компаній, що займаються цією галуззю. </w:t>
      </w:r>
      <w:r w:rsidR="00DD4467" w:rsidRPr="001A7087">
        <w:rPr>
          <w:sz w:val="28"/>
          <w:lang w:val="uk-UA"/>
        </w:rPr>
        <w:t>Однак, виробництво етану потребує оптимальних технологічних рішень для забезпечення високої продуктивності та ефективності процесу. У цьому контексті подвійна абсорбція стає перспективним методом автоматизації процесу виробництва етану.</w:t>
      </w:r>
    </w:p>
    <w:p w14:paraId="0FC64DCF" w14:textId="77777777" w:rsidR="00DD4467" w:rsidRPr="001A7087" w:rsidRDefault="00DD4467" w:rsidP="00782D32">
      <w:pPr>
        <w:spacing w:line="360" w:lineRule="auto"/>
        <w:ind w:firstLine="567"/>
        <w:jc w:val="both"/>
        <w:rPr>
          <w:sz w:val="28"/>
          <w:lang w:val="uk-UA"/>
        </w:rPr>
      </w:pPr>
      <w:r w:rsidRPr="001A7087">
        <w:rPr>
          <w:sz w:val="28"/>
          <w:lang w:val="uk-UA"/>
        </w:rPr>
        <w:t xml:space="preserve">Одним із способів підвищення ефективності виробництва етану є використання методу подвійної абсорбції. Цей метод дозволяє забезпечити високий рівень очищення сировинного газу від забруднень та збільшити виходи продукту. Необхідність розробки автоматизованої системи виробництва етану шляхом подвійної абсорбції обумовлена кількома факторами. </w:t>
      </w:r>
    </w:p>
    <w:p w14:paraId="3351721E" w14:textId="77777777" w:rsidR="00DD4467" w:rsidRPr="001A7087" w:rsidRDefault="00DD4467" w:rsidP="00782D32">
      <w:pPr>
        <w:spacing w:line="360" w:lineRule="auto"/>
        <w:ind w:firstLine="567"/>
        <w:jc w:val="both"/>
        <w:rPr>
          <w:sz w:val="28"/>
          <w:lang w:val="uk-UA"/>
        </w:rPr>
      </w:pPr>
      <w:r w:rsidRPr="001A7087">
        <w:rPr>
          <w:sz w:val="28"/>
          <w:lang w:val="uk-UA"/>
        </w:rPr>
        <w:t xml:space="preserve">По-перше, зростаючий попит на етан у різних галузях промисловості, таких як паливна, хімічна та автомобільна, потребує підвищення продуктивності і зниження витрат виробництва. Автоматизована система дозволить забезпечити швидке та ефективне виробництво етану з мінімальними втратами. </w:t>
      </w:r>
    </w:p>
    <w:p w14:paraId="7A91E1A2" w14:textId="77777777" w:rsidR="00DD4467" w:rsidRPr="001A7087" w:rsidRDefault="00DD4467" w:rsidP="00782D32">
      <w:pPr>
        <w:spacing w:line="360" w:lineRule="auto"/>
        <w:ind w:firstLine="567"/>
        <w:jc w:val="both"/>
        <w:rPr>
          <w:sz w:val="28"/>
          <w:lang w:val="uk-UA"/>
        </w:rPr>
      </w:pPr>
      <w:r w:rsidRPr="001A7087">
        <w:rPr>
          <w:sz w:val="28"/>
          <w:lang w:val="uk-UA"/>
        </w:rPr>
        <w:t xml:space="preserve">По-друге, існуючі методи виробництва етану можуть бути недостатньо ефективними та малопродуктивними. Використання подвійної абсорбції, що </w:t>
      </w:r>
      <w:r w:rsidRPr="001A7087">
        <w:rPr>
          <w:sz w:val="28"/>
          <w:lang w:val="uk-UA"/>
        </w:rPr>
        <w:lastRenderedPageBreak/>
        <w:t xml:space="preserve">базується на взаємодії газової фази з рідиною у двох абсорберах, дозволяє покращити процес очищення газу та отримання високоякісного етану. </w:t>
      </w:r>
    </w:p>
    <w:p w14:paraId="362B8DB7" w14:textId="784ED877" w:rsidR="00DD4467" w:rsidRPr="001A7087" w:rsidRDefault="00DD4467" w:rsidP="00782D32">
      <w:pPr>
        <w:spacing w:line="360" w:lineRule="auto"/>
        <w:ind w:firstLine="567"/>
        <w:jc w:val="both"/>
        <w:rPr>
          <w:sz w:val="28"/>
          <w:lang w:val="uk-UA"/>
        </w:rPr>
      </w:pPr>
      <w:r w:rsidRPr="001A7087">
        <w:rPr>
          <w:sz w:val="28"/>
          <w:lang w:val="uk-UA"/>
        </w:rPr>
        <w:t>По-третє, автоматизація процесу виробництва етану приводить до зниження ризиків, пов'язаних з людським фактором. Це забезпечує більшу надійність та безпеку виробництва, а також знижує можливість помилок та випадкових ситуацій.</w:t>
      </w:r>
    </w:p>
    <w:p w14:paraId="3FE87667" w14:textId="77777777" w:rsidR="00DD4467" w:rsidRPr="001A7087" w:rsidRDefault="00DD4467" w:rsidP="00782D32">
      <w:pPr>
        <w:spacing w:line="360" w:lineRule="auto"/>
        <w:ind w:firstLine="567"/>
        <w:jc w:val="both"/>
        <w:rPr>
          <w:sz w:val="28"/>
          <w:lang w:val="uk-UA"/>
        </w:rPr>
      </w:pPr>
      <w:r w:rsidRPr="001A7087">
        <w:rPr>
          <w:sz w:val="28"/>
          <w:lang w:val="uk-UA"/>
        </w:rPr>
        <w:t>Крім того, подвійна абсорбція може бути більш екологічно чистим методом виробництва етану, оскільки вона дозволяє зменшити викиди шкідливих речовин у повітря та забезпечити більш ефективне використання ресурсів.</w:t>
      </w:r>
    </w:p>
    <w:p w14:paraId="54132DDA" w14:textId="29892397" w:rsidR="00DD4467" w:rsidRPr="001A7087" w:rsidRDefault="00CC20CD" w:rsidP="00CC20CD">
      <w:pPr>
        <w:spacing w:line="360" w:lineRule="auto"/>
        <w:ind w:firstLine="567"/>
        <w:jc w:val="both"/>
        <w:rPr>
          <w:sz w:val="28"/>
          <w:lang w:val="uk-UA"/>
        </w:rPr>
      </w:pPr>
      <w:r w:rsidRPr="001A7087">
        <w:rPr>
          <w:sz w:val="28"/>
          <w:lang w:val="uk-UA"/>
        </w:rPr>
        <w:t xml:space="preserve">У даній дипломній роботі буде розглянуто процес автоматизації виробництва етану з використанням методу подвійної абсорбції . </w:t>
      </w:r>
      <w:r w:rsidR="00DD4467" w:rsidRPr="001A7087">
        <w:rPr>
          <w:sz w:val="28"/>
          <w:lang w:val="uk-UA"/>
        </w:rPr>
        <w:t>Дослідження буде проведено з метою підвищення ефективності виробничого процесу та зменшення ризику помилок в керуванні.</w:t>
      </w:r>
    </w:p>
    <w:p w14:paraId="7ED2D544" w14:textId="639E6CBA" w:rsidR="00DD4467" w:rsidRPr="001A7087" w:rsidRDefault="00DD4467" w:rsidP="00782D32">
      <w:pPr>
        <w:spacing w:line="360" w:lineRule="auto"/>
        <w:ind w:firstLine="567"/>
        <w:jc w:val="both"/>
        <w:rPr>
          <w:sz w:val="28"/>
          <w:lang w:val="uk-UA"/>
        </w:rPr>
      </w:pPr>
      <w:r w:rsidRPr="001A7087">
        <w:rPr>
          <w:sz w:val="28"/>
          <w:lang w:val="uk-UA"/>
        </w:rPr>
        <w:t>У роботі будуть проаналізовані існуючі методи виробництва етану,</w:t>
      </w:r>
      <w:r w:rsidR="003D39BD" w:rsidRPr="001A7087">
        <w:rPr>
          <w:sz w:val="28"/>
          <w:lang w:val="uk-UA"/>
        </w:rPr>
        <w:t xml:space="preserve"> шляхом проведення літературного пошуку, і</w:t>
      </w:r>
      <w:r w:rsidRPr="001A7087">
        <w:rPr>
          <w:sz w:val="28"/>
          <w:lang w:val="uk-UA"/>
        </w:rPr>
        <w:t xml:space="preserve"> розглянуті основні етапи виробничого процесу з використанням методу подвійної абсорбції. Будуть розроблені та реалізовані алгоритми автоматизації процесу, а також проведені експерименти для підтвердження ефективності запропонованого підходу.</w:t>
      </w:r>
    </w:p>
    <w:p w14:paraId="794C8012" w14:textId="77777777" w:rsidR="00DD4467" w:rsidRPr="001A7087" w:rsidRDefault="00DD4467" w:rsidP="00782D32">
      <w:pPr>
        <w:spacing w:line="360" w:lineRule="auto"/>
        <w:ind w:firstLine="567"/>
        <w:jc w:val="both"/>
        <w:rPr>
          <w:sz w:val="28"/>
          <w:lang w:val="uk-UA"/>
        </w:rPr>
      </w:pPr>
      <w:r w:rsidRPr="001A7087">
        <w:rPr>
          <w:sz w:val="28"/>
          <w:lang w:val="uk-UA"/>
        </w:rPr>
        <w:t>Результати дослідження можуть бути корисні для підприємств, які займаються виробництвом етану, а також для науковців та спеціалістів в галузі автоматизації виробничих процесів.</w:t>
      </w:r>
    </w:p>
    <w:p w14:paraId="087D8F11" w14:textId="77777777" w:rsidR="00D060EA" w:rsidRPr="001A7087" w:rsidRDefault="00D060EA" w:rsidP="00782D32">
      <w:pPr>
        <w:spacing w:line="360" w:lineRule="auto"/>
        <w:rPr>
          <w:lang w:val="uk-UA"/>
        </w:rPr>
      </w:pPr>
      <w:r w:rsidRPr="001A7087">
        <w:rPr>
          <w:lang w:val="uk-UA"/>
        </w:rPr>
        <w:br w:type="page"/>
      </w:r>
    </w:p>
    <w:p w14:paraId="53E639EB" w14:textId="77777777" w:rsidR="00D060EA" w:rsidRPr="001A7087" w:rsidRDefault="00D060EA" w:rsidP="00782D32">
      <w:pPr>
        <w:spacing w:before="240" w:after="160" w:line="360" w:lineRule="auto"/>
        <w:jc w:val="center"/>
        <w:rPr>
          <w:b/>
          <w:caps/>
          <w:sz w:val="28"/>
          <w:szCs w:val="28"/>
          <w:lang w:val="uk-UA"/>
        </w:rPr>
      </w:pPr>
      <w:r w:rsidRPr="001A7087">
        <w:rPr>
          <w:b/>
          <w:caps/>
          <w:sz w:val="28"/>
          <w:szCs w:val="28"/>
          <w:lang w:val="uk-UA"/>
        </w:rPr>
        <w:lastRenderedPageBreak/>
        <w:t>1. ЗаГАЛЬНА ХАРАКТЕРИСТИКА ПРОЦЕСУ ВИРОБНИЦТВА ЕТАНУ шляхом ПОДВІЙНОЇ АБСОРБЦІЇ</w:t>
      </w:r>
    </w:p>
    <w:p w14:paraId="4248D5CC" w14:textId="0FE21D73" w:rsidR="00D060EA" w:rsidRPr="001A7087" w:rsidRDefault="00D060EA" w:rsidP="00782D32">
      <w:pPr>
        <w:spacing w:before="240" w:after="160" w:line="360" w:lineRule="auto"/>
        <w:jc w:val="center"/>
        <w:rPr>
          <w:b/>
          <w:sz w:val="28"/>
          <w:szCs w:val="28"/>
          <w:lang w:val="uk-UA"/>
        </w:rPr>
      </w:pPr>
      <w:r w:rsidRPr="001A7087">
        <w:rPr>
          <w:b/>
          <w:caps/>
          <w:sz w:val="28"/>
          <w:szCs w:val="28"/>
          <w:lang w:val="uk-UA"/>
        </w:rPr>
        <w:t xml:space="preserve">1.1 </w:t>
      </w:r>
      <w:r w:rsidRPr="001A7087">
        <w:rPr>
          <w:b/>
          <w:sz w:val="28"/>
          <w:szCs w:val="28"/>
          <w:lang w:val="uk-UA"/>
        </w:rPr>
        <w:t xml:space="preserve">Властивості етану та технологія процесу його отримання </w:t>
      </w:r>
    </w:p>
    <w:p w14:paraId="7F3EBC63" w14:textId="045C0014" w:rsidR="00D060EA" w:rsidRPr="001A7087" w:rsidRDefault="00D060EA" w:rsidP="00782D32">
      <w:pPr>
        <w:spacing w:before="240" w:line="360" w:lineRule="auto"/>
        <w:ind w:firstLine="720"/>
        <w:jc w:val="both"/>
        <w:rPr>
          <w:bCs/>
          <w:sz w:val="28"/>
          <w:szCs w:val="28"/>
          <w:lang w:val="uk-UA"/>
        </w:rPr>
      </w:pPr>
      <w:r w:rsidRPr="001A7087">
        <w:rPr>
          <w:bCs/>
          <w:sz w:val="28"/>
          <w:szCs w:val="28"/>
          <w:lang w:val="uk-UA"/>
        </w:rPr>
        <w:t>Етан</w:t>
      </w:r>
      <w:r w:rsidR="00735BDE" w:rsidRPr="001A7087">
        <w:rPr>
          <w:bCs/>
          <w:sz w:val="28"/>
          <w:szCs w:val="28"/>
          <w:lang w:val="uk-UA"/>
        </w:rPr>
        <w:t xml:space="preserve"> — </w:t>
      </w:r>
      <w:r w:rsidRPr="001A7087">
        <w:rPr>
          <w:bCs/>
          <w:sz w:val="28"/>
          <w:szCs w:val="28"/>
          <w:lang w:val="uk-UA"/>
        </w:rPr>
        <w:t xml:space="preserve">це </w:t>
      </w:r>
      <w:r w:rsidR="006842F9" w:rsidRPr="001A7087">
        <w:rPr>
          <w:bCs/>
          <w:sz w:val="28"/>
          <w:szCs w:val="28"/>
          <w:lang w:val="uk-UA"/>
        </w:rPr>
        <w:t>безбарвний газ</w:t>
      </w:r>
      <w:r w:rsidRPr="001A7087">
        <w:rPr>
          <w:bCs/>
          <w:sz w:val="28"/>
          <w:szCs w:val="28"/>
          <w:lang w:val="uk-UA"/>
        </w:rPr>
        <w:t xml:space="preserve">, </w:t>
      </w:r>
      <w:r w:rsidR="006842F9" w:rsidRPr="001A7087">
        <w:rPr>
          <w:bCs/>
          <w:sz w:val="28"/>
          <w:szCs w:val="28"/>
          <w:lang w:val="uk-UA"/>
        </w:rPr>
        <w:t xml:space="preserve"> що складається </w:t>
      </w:r>
      <w:r w:rsidRPr="001A7087">
        <w:rPr>
          <w:bCs/>
          <w:sz w:val="28"/>
          <w:szCs w:val="28"/>
          <w:lang w:val="uk-UA"/>
        </w:rPr>
        <w:t>з двох атомів вуглецю та шести атомів водню</w:t>
      </w:r>
      <w:r w:rsidR="00762A5F" w:rsidRPr="001A7087">
        <w:rPr>
          <w:bCs/>
          <w:sz w:val="28"/>
          <w:szCs w:val="28"/>
          <w:lang w:val="uk-UA"/>
        </w:rPr>
        <w:t>.</w:t>
      </w:r>
      <w:r w:rsidR="001A7087" w:rsidRPr="001A7087">
        <w:rPr>
          <w:bCs/>
          <w:sz w:val="28"/>
          <w:szCs w:val="28"/>
          <w:lang w:val="uk-UA"/>
        </w:rPr>
        <w:t xml:space="preserve"> В чистому вигляді етан в природі не зустрічається. </w:t>
      </w:r>
      <w:r w:rsidRPr="001A7087">
        <w:rPr>
          <w:bCs/>
          <w:sz w:val="28"/>
          <w:szCs w:val="28"/>
          <w:lang w:val="uk-UA"/>
        </w:rPr>
        <w:t>Основні властивості етану включають:</w:t>
      </w:r>
    </w:p>
    <w:p w14:paraId="7D0091A6" w14:textId="006A123E" w:rsidR="006842F9" w:rsidRPr="001A7087" w:rsidRDefault="006842F9" w:rsidP="006842F9">
      <w:pPr>
        <w:pStyle w:val="af"/>
        <w:numPr>
          <w:ilvl w:val="0"/>
          <w:numId w:val="7"/>
        </w:numPr>
        <w:spacing w:after="160" w:line="360" w:lineRule="auto"/>
        <w:jc w:val="both"/>
        <w:rPr>
          <w:bCs/>
          <w:sz w:val="28"/>
          <w:szCs w:val="28"/>
          <w:lang w:val="uk-UA"/>
        </w:rPr>
      </w:pPr>
      <w:r w:rsidRPr="001A7087">
        <w:rPr>
          <w:bCs/>
          <w:sz w:val="28"/>
          <w:szCs w:val="28"/>
          <w:lang w:val="uk-UA"/>
        </w:rPr>
        <w:t>Дещо важчий за повітря. Маса 1 м</w:t>
      </w:r>
      <w:r w:rsidRPr="001A7087">
        <w:rPr>
          <w:bCs/>
          <w:sz w:val="28"/>
          <w:szCs w:val="28"/>
          <w:vertAlign w:val="superscript"/>
          <w:lang w:val="uk-UA"/>
        </w:rPr>
        <w:t>3</w:t>
      </w:r>
      <w:r w:rsidRPr="001A7087">
        <w:rPr>
          <w:bCs/>
          <w:sz w:val="28"/>
          <w:szCs w:val="28"/>
          <w:lang w:val="uk-UA"/>
        </w:rPr>
        <w:t xml:space="preserve"> етану за нормальних умов складає        1,270 кг;</w:t>
      </w:r>
    </w:p>
    <w:p w14:paraId="24CE1488" w14:textId="438479E0" w:rsidR="00D060EA" w:rsidRPr="001A7087" w:rsidRDefault="00D060EA" w:rsidP="00782D32">
      <w:pPr>
        <w:pStyle w:val="af"/>
        <w:numPr>
          <w:ilvl w:val="0"/>
          <w:numId w:val="7"/>
        </w:numPr>
        <w:spacing w:after="160" w:line="360" w:lineRule="auto"/>
        <w:jc w:val="both"/>
        <w:rPr>
          <w:bCs/>
          <w:sz w:val="28"/>
          <w:szCs w:val="28"/>
          <w:lang w:val="uk-UA"/>
        </w:rPr>
      </w:pPr>
      <w:r w:rsidRPr="001A7087">
        <w:rPr>
          <w:bCs/>
          <w:sz w:val="28"/>
          <w:szCs w:val="28"/>
          <w:lang w:val="uk-UA"/>
        </w:rPr>
        <w:t>Низьку температуру кипіння (близько -88°C) та паливну здатність</w:t>
      </w:r>
      <w:r w:rsidR="006842F9" w:rsidRPr="001A7087">
        <w:rPr>
          <w:bCs/>
          <w:sz w:val="28"/>
          <w:szCs w:val="28"/>
          <w:lang w:val="uk-UA"/>
        </w:rPr>
        <w:t>;</w:t>
      </w:r>
    </w:p>
    <w:p w14:paraId="10F674E9" w14:textId="76610923" w:rsidR="00D060EA" w:rsidRPr="001A7087" w:rsidRDefault="00D060EA" w:rsidP="00782D32">
      <w:pPr>
        <w:pStyle w:val="af"/>
        <w:numPr>
          <w:ilvl w:val="0"/>
          <w:numId w:val="7"/>
        </w:numPr>
        <w:spacing w:before="240" w:after="0" w:line="360" w:lineRule="auto"/>
        <w:jc w:val="both"/>
        <w:rPr>
          <w:bCs/>
          <w:sz w:val="28"/>
          <w:szCs w:val="28"/>
          <w:lang w:val="uk-UA"/>
        </w:rPr>
      </w:pPr>
      <w:r w:rsidRPr="001A7087">
        <w:rPr>
          <w:bCs/>
          <w:sz w:val="28"/>
          <w:szCs w:val="28"/>
          <w:lang w:val="uk-UA"/>
        </w:rPr>
        <w:t>Етан є безбарвним, без запаху та без смаку газом</w:t>
      </w:r>
      <w:r w:rsidR="006842F9" w:rsidRPr="001A7087">
        <w:rPr>
          <w:bCs/>
          <w:sz w:val="28"/>
          <w:szCs w:val="28"/>
          <w:lang w:val="uk-UA"/>
        </w:rPr>
        <w:t>;</w:t>
      </w:r>
    </w:p>
    <w:p w14:paraId="59EFB767" w14:textId="742CD0DB" w:rsidR="00D060EA" w:rsidRPr="001A7087" w:rsidRDefault="00D060EA" w:rsidP="00782D32">
      <w:pPr>
        <w:pStyle w:val="af"/>
        <w:numPr>
          <w:ilvl w:val="0"/>
          <w:numId w:val="7"/>
        </w:numPr>
        <w:spacing w:before="240" w:after="160" w:line="360" w:lineRule="auto"/>
        <w:jc w:val="both"/>
        <w:rPr>
          <w:bCs/>
          <w:sz w:val="28"/>
          <w:szCs w:val="28"/>
          <w:lang w:val="uk-UA"/>
        </w:rPr>
      </w:pPr>
      <w:r w:rsidRPr="001A7087">
        <w:rPr>
          <w:bCs/>
          <w:sz w:val="28"/>
          <w:szCs w:val="28"/>
          <w:lang w:val="uk-UA"/>
        </w:rPr>
        <w:t>Легко спалахує та вибухає при зустрічі з вогнем або іскрами</w:t>
      </w:r>
      <w:r w:rsidR="006842F9" w:rsidRPr="001A7087">
        <w:rPr>
          <w:bCs/>
          <w:sz w:val="28"/>
          <w:szCs w:val="28"/>
          <w:lang w:val="uk-UA"/>
        </w:rPr>
        <w:t>;</w:t>
      </w:r>
    </w:p>
    <w:p w14:paraId="5C5BE36D" w14:textId="70812A7F" w:rsidR="00D060EA" w:rsidRPr="001A7087" w:rsidRDefault="00D060EA" w:rsidP="00782D32">
      <w:pPr>
        <w:pStyle w:val="af"/>
        <w:numPr>
          <w:ilvl w:val="0"/>
          <w:numId w:val="7"/>
        </w:numPr>
        <w:spacing w:before="240" w:after="0" w:line="360" w:lineRule="auto"/>
        <w:jc w:val="both"/>
        <w:rPr>
          <w:bCs/>
          <w:sz w:val="28"/>
          <w:szCs w:val="28"/>
          <w:lang w:val="uk-UA"/>
        </w:rPr>
      </w:pPr>
      <w:r w:rsidRPr="001A7087">
        <w:rPr>
          <w:bCs/>
          <w:sz w:val="28"/>
          <w:szCs w:val="28"/>
          <w:lang w:val="uk-UA"/>
        </w:rPr>
        <w:t>Є важливим енергетичним джерелом, яке використовується для виробництва електроенергії та тепла, а також для палива транспортних засобів та інших промислових процесів</w:t>
      </w:r>
      <w:r w:rsidR="00762A5F" w:rsidRPr="001A7087">
        <w:rPr>
          <w:bCs/>
          <w:sz w:val="28"/>
          <w:szCs w:val="28"/>
          <w:lang w:val="uk-UA"/>
        </w:rPr>
        <w:t xml:space="preserve"> [1]</w:t>
      </w:r>
      <w:r w:rsidRPr="001A7087">
        <w:rPr>
          <w:bCs/>
          <w:sz w:val="28"/>
          <w:szCs w:val="28"/>
          <w:lang w:val="uk-UA"/>
        </w:rPr>
        <w:t>.</w:t>
      </w:r>
    </w:p>
    <w:p w14:paraId="4C30B3D9"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Добування етану зазвичай здійснюється з природного газу або нафти. При добуванні етану з природного газу, спочатку добувають газ, який потім піддається обробці, щоб відокремити етан від інших складових газу. При добуванні з нафти, етан виділяється при роздільному перегоні нафти.</w:t>
      </w:r>
    </w:p>
    <w:p w14:paraId="03707137"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Для добування етану необхідно враховувати декілька факторів, таких як якість початкової сировини, технології добування, вартість процесу та екологічні наслідки. Також важливо враховувати вимоги безпеки при роботі з етаном, оскільки він є дуже вогненебезпечним газом.</w:t>
      </w:r>
    </w:p>
    <w:p w14:paraId="0BB3F53E"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 xml:space="preserve">Щодо зберігання етану, його можна зберігати в спеціальних танках при тиску від 200 до 700 кПа та при температурі від -173 до -88°C. </w:t>
      </w:r>
    </w:p>
    <w:p w14:paraId="11D41016"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Існують кілька методів добування етану, основними з яких є:</w:t>
      </w:r>
    </w:p>
    <w:p w14:paraId="0F79D730" w14:textId="77777777" w:rsidR="00D060EA" w:rsidRPr="001A7087" w:rsidRDefault="00D060EA" w:rsidP="00782D32">
      <w:pPr>
        <w:spacing w:line="360" w:lineRule="auto"/>
        <w:ind w:firstLine="360"/>
        <w:jc w:val="both"/>
        <w:rPr>
          <w:bCs/>
          <w:sz w:val="28"/>
          <w:szCs w:val="28"/>
          <w:lang w:val="uk-UA"/>
        </w:rPr>
      </w:pPr>
      <w:r w:rsidRPr="001A7087">
        <w:rPr>
          <w:b/>
          <w:sz w:val="28"/>
          <w:szCs w:val="28"/>
          <w:lang w:val="uk-UA"/>
        </w:rPr>
        <w:t>Каталітична гідрогенізація вуглеводнів</w:t>
      </w:r>
      <w:r w:rsidRPr="001A7087">
        <w:rPr>
          <w:bCs/>
          <w:sz w:val="28"/>
          <w:szCs w:val="28"/>
          <w:lang w:val="uk-UA"/>
        </w:rPr>
        <w:t xml:space="preserve">: у цьому процесі вуглеводні реагують з воднем у присутності каталізатора, що зазвичай складається з металу, такого як </w:t>
      </w:r>
      <w:r w:rsidRPr="001A7087">
        <w:rPr>
          <w:bCs/>
          <w:sz w:val="28"/>
          <w:szCs w:val="28"/>
          <w:lang w:val="uk-UA"/>
        </w:rPr>
        <w:lastRenderedPageBreak/>
        <w:t xml:space="preserve">платина або нікель. Наприклад, етан можна добути з </w:t>
      </w:r>
      <w:proofErr w:type="spellStart"/>
      <w:r w:rsidRPr="001A7087">
        <w:rPr>
          <w:bCs/>
          <w:sz w:val="28"/>
          <w:szCs w:val="28"/>
          <w:lang w:val="uk-UA"/>
        </w:rPr>
        <w:t>етилена</w:t>
      </w:r>
      <w:proofErr w:type="spellEnd"/>
      <w:r w:rsidRPr="001A7087">
        <w:rPr>
          <w:bCs/>
          <w:sz w:val="28"/>
          <w:szCs w:val="28"/>
          <w:lang w:val="uk-UA"/>
        </w:rPr>
        <w:t>, реагуючи його з воднем у присутності платинового каталізатора:</w:t>
      </w:r>
    </w:p>
    <w:p w14:paraId="504112F2"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C2H4 + H2 → C2H6</w:t>
      </w:r>
    </w:p>
    <w:p w14:paraId="6B80A4D4" w14:textId="77777777" w:rsidR="00D060EA" w:rsidRPr="001A7087" w:rsidRDefault="00D060EA" w:rsidP="00782D32">
      <w:pPr>
        <w:spacing w:line="360" w:lineRule="auto"/>
        <w:ind w:firstLine="360"/>
        <w:jc w:val="both"/>
        <w:rPr>
          <w:bCs/>
          <w:sz w:val="28"/>
          <w:szCs w:val="28"/>
          <w:lang w:val="uk-UA"/>
        </w:rPr>
      </w:pPr>
      <w:r w:rsidRPr="001A7087">
        <w:rPr>
          <w:b/>
          <w:sz w:val="28"/>
          <w:szCs w:val="28"/>
          <w:lang w:val="uk-UA"/>
        </w:rPr>
        <w:t>Розщеплення складних вуглеводнів</w:t>
      </w:r>
      <w:r w:rsidRPr="001A7087">
        <w:rPr>
          <w:bCs/>
          <w:sz w:val="28"/>
          <w:szCs w:val="28"/>
          <w:lang w:val="uk-UA"/>
        </w:rPr>
        <w:t>: цей метод зазвичай використовується для отримання етану зі складних вуглеводнів, таких як нафта або природний газ. У цьому процесі вуглеводні піддаються кільком етапам нагрівання і розщеплення на більш прості сполуки. Наприклад, метан може бути перетворений на етан за допомогою такого процесу:</w:t>
      </w:r>
    </w:p>
    <w:p w14:paraId="41404DD4"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CH4 → CH3 + H</w:t>
      </w:r>
    </w:p>
    <w:p w14:paraId="5AF69EBF"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CH3 + CH4 → C2H6</w:t>
      </w:r>
    </w:p>
    <w:p w14:paraId="4234F255" w14:textId="75ABC0A5" w:rsidR="00D060EA" w:rsidRPr="001A7087" w:rsidRDefault="00D060EA" w:rsidP="00782D32">
      <w:pPr>
        <w:spacing w:line="360" w:lineRule="auto"/>
        <w:ind w:firstLine="360"/>
        <w:jc w:val="both"/>
        <w:rPr>
          <w:bCs/>
          <w:sz w:val="28"/>
          <w:szCs w:val="28"/>
          <w:lang w:val="uk-UA"/>
        </w:rPr>
      </w:pPr>
      <w:r w:rsidRPr="001A7087">
        <w:rPr>
          <w:b/>
          <w:sz w:val="28"/>
          <w:szCs w:val="28"/>
          <w:lang w:val="uk-UA"/>
        </w:rPr>
        <w:t>Ферментативний метод</w:t>
      </w:r>
      <w:r w:rsidR="008741A8" w:rsidRPr="001A7087">
        <w:rPr>
          <w:bCs/>
          <w:sz w:val="28"/>
          <w:szCs w:val="28"/>
          <w:lang w:val="uk-UA"/>
        </w:rPr>
        <w:t>.</w:t>
      </w:r>
      <w:r w:rsidRPr="001A7087">
        <w:rPr>
          <w:bCs/>
          <w:sz w:val="28"/>
          <w:szCs w:val="28"/>
          <w:lang w:val="uk-UA"/>
        </w:rPr>
        <w:t xml:space="preserve"> </w:t>
      </w:r>
      <w:r w:rsidR="008741A8" w:rsidRPr="001A7087">
        <w:rPr>
          <w:bCs/>
          <w:sz w:val="28"/>
          <w:szCs w:val="28"/>
          <w:lang w:val="uk-UA"/>
        </w:rPr>
        <w:t>Ц</w:t>
      </w:r>
      <w:r w:rsidRPr="001A7087">
        <w:rPr>
          <w:bCs/>
          <w:sz w:val="28"/>
          <w:szCs w:val="28"/>
          <w:lang w:val="uk-UA"/>
        </w:rPr>
        <w:t xml:space="preserve">ей метод полягає у використанні мікроорганізмів, таких як гриби або бактерії, для здійснення гідрогенізації вуглеводнів. Наприклад, етан може бути добутий з глюкози за допомогою грибів роду </w:t>
      </w:r>
      <w:proofErr w:type="spellStart"/>
      <w:r w:rsidRPr="001A7087">
        <w:rPr>
          <w:bCs/>
          <w:sz w:val="28"/>
          <w:szCs w:val="28"/>
          <w:lang w:val="uk-UA"/>
        </w:rPr>
        <w:t>Candida</w:t>
      </w:r>
      <w:proofErr w:type="spellEnd"/>
      <w:r w:rsidRPr="001A7087">
        <w:rPr>
          <w:bCs/>
          <w:sz w:val="28"/>
          <w:szCs w:val="28"/>
          <w:lang w:val="uk-UA"/>
        </w:rPr>
        <w:t>:</w:t>
      </w:r>
    </w:p>
    <w:p w14:paraId="044184C5"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C6H12O6 → 2 C2H6 + 2 CO2</w:t>
      </w:r>
    </w:p>
    <w:p w14:paraId="608F1D88" w14:textId="315D3BD9" w:rsidR="00D060EA" w:rsidRPr="001A7087" w:rsidRDefault="00D060EA" w:rsidP="00782D32">
      <w:pPr>
        <w:spacing w:line="360" w:lineRule="auto"/>
        <w:ind w:firstLine="360"/>
        <w:jc w:val="both"/>
        <w:rPr>
          <w:bCs/>
          <w:sz w:val="28"/>
          <w:szCs w:val="28"/>
          <w:lang w:val="uk-UA"/>
        </w:rPr>
      </w:pPr>
      <w:r w:rsidRPr="001A7087">
        <w:rPr>
          <w:b/>
          <w:sz w:val="28"/>
          <w:szCs w:val="28"/>
          <w:lang w:val="uk-UA"/>
        </w:rPr>
        <w:t>Метод електролізу</w:t>
      </w:r>
      <w:r w:rsidR="008741A8" w:rsidRPr="001A7087">
        <w:rPr>
          <w:bCs/>
          <w:sz w:val="28"/>
          <w:szCs w:val="28"/>
          <w:lang w:val="uk-UA"/>
        </w:rPr>
        <w:t>.</w:t>
      </w:r>
      <w:r w:rsidRPr="001A7087">
        <w:rPr>
          <w:bCs/>
          <w:sz w:val="28"/>
          <w:szCs w:val="28"/>
          <w:lang w:val="uk-UA"/>
        </w:rPr>
        <w:t xml:space="preserve"> </w:t>
      </w:r>
      <w:r w:rsidR="008741A8" w:rsidRPr="001A7087">
        <w:rPr>
          <w:bCs/>
          <w:sz w:val="28"/>
          <w:szCs w:val="28"/>
          <w:lang w:val="uk-UA"/>
        </w:rPr>
        <w:t>У</w:t>
      </w:r>
      <w:r w:rsidRPr="001A7087">
        <w:rPr>
          <w:bCs/>
          <w:sz w:val="28"/>
          <w:szCs w:val="28"/>
          <w:lang w:val="uk-UA"/>
        </w:rPr>
        <w:t xml:space="preserve"> цьому методі вуглеводні розщеплюються на елементарні складові за допомогою електричного струму. Наприклад, етан може бути добутий з </w:t>
      </w:r>
      <w:proofErr w:type="spellStart"/>
      <w:r w:rsidRPr="001A7087">
        <w:rPr>
          <w:bCs/>
          <w:sz w:val="28"/>
          <w:szCs w:val="28"/>
          <w:lang w:val="uk-UA"/>
        </w:rPr>
        <w:t>етанольної</w:t>
      </w:r>
      <w:proofErr w:type="spellEnd"/>
      <w:r w:rsidRPr="001A7087">
        <w:rPr>
          <w:bCs/>
          <w:sz w:val="28"/>
          <w:szCs w:val="28"/>
          <w:lang w:val="uk-UA"/>
        </w:rPr>
        <w:t xml:space="preserve"> водного розчину шляхом електролізу:</w:t>
      </w:r>
    </w:p>
    <w:p w14:paraId="6D6CCB70"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2 CH3CH2OH → 2 C2H6 + 2 H2O</w:t>
      </w:r>
    </w:p>
    <w:p w14:paraId="0D85DAFF" w14:textId="1AD46009" w:rsidR="00D060EA" w:rsidRPr="001A7087" w:rsidRDefault="00D060EA" w:rsidP="00782D32">
      <w:pPr>
        <w:spacing w:line="360" w:lineRule="auto"/>
        <w:ind w:firstLine="360"/>
        <w:jc w:val="both"/>
        <w:rPr>
          <w:b/>
          <w:sz w:val="28"/>
          <w:szCs w:val="28"/>
          <w:lang w:val="uk-UA"/>
        </w:rPr>
      </w:pPr>
      <w:r w:rsidRPr="001A7087">
        <w:rPr>
          <w:b/>
          <w:sz w:val="28"/>
          <w:szCs w:val="28"/>
          <w:lang w:val="uk-UA"/>
        </w:rPr>
        <w:t>Метод подвійної абсорбції</w:t>
      </w:r>
      <w:r w:rsidR="008741A8" w:rsidRPr="001A7087">
        <w:rPr>
          <w:bCs/>
          <w:sz w:val="28"/>
          <w:szCs w:val="28"/>
          <w:lang w:val="uk-UA"/>
        </w:rPr>
        <w:t>.</w:t>
      </w:r>
      <w:r w:rsidR="008741A8" w:rsidRPr="001A7087">
        <w:rPr>
          <w:b/>
          <w:sz w:val="28"/>
          <w:szCs w:val="28"/>
          <w:lang w:val="uk-UA"/>
        </w:rPr>
        <w:t xml:space="preserve"> </w:t>
      </w:r>
      <w:r w:rsidRPr="001A7087">
        <w:rPr>
          <w:bCs/>
          <w:sz w:val="28"/>
          <w:szCs w:val="28"/>
          <w:lang w:val="uk-UA"/>
        </w:rPr>
        <w:t>Метод подвійної абсорбції є процесом очищення газів, таких як етан, від забруднювачів. Принцип полягає у тому, що газова суміш, що містить водень і етан, проходить через два послідовно з'єднані абсорбери. Перший абсорбер містить розчин сульфату міді (CuSO4), який відсмоктує водень, утворюючи мідний гідроксид (</w:t>
      </w:r>
      <w:proofErr w:type="spellStart"/>
      <w:r w:rsidRPr="001A7087">
        <w:rPr>
          <w:bCs/>
          <w:sz w:val="28"/>
          <w:szCs w:val="28"/>
          <w:lang w:val="uk-UA"/>
        </w:rPr>
        <w:t>Cu</w:t>
      </w:r>
      <w:proofErr w:type="spellEnd"/>
      <w:r w:rsidRPr="001A7087">
        <w:rPr>
          <w:bCs/>
          <w:sz w:val="28"/>
          <w:szCs w:val="28"/>
          <w:lang w:val="uk-UA"/>
        </w:rPr>
        <w:t>(OH)2):</w:t>
      </w:r>
    </w:p>
    <w:p w14:paraId="632F1C0A"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 xml:space="preserve">H2 + CuSO4 → </w:t>
      </w:r>
      <w:proofErr w:type="spellStart"/>
      <w:r w:rsidRPr="001A7087">
        <w:rPr>
          <w:bCs/>
          <w:sz w:val="28"/>
          <w:szCs w:val="28"/>
          <w:lang w:val="uk-UA"/>
        </w:rPr>
        <w:t>Cu</w:t>
      </w:r>
      <w:proofErr w:type="spellEnd"/>
      <w:r w:rsidRPr="001A7087">
        <w:rPr>
          <w:bCs/>
          <w:sz w:val="28"/>
          <w:szCs w:val="28"/>
          <w:lang w:val="uk-UA"/>
        </w:rPr>
        <w:t>(OH)2 + H2SO4</w:t>
      </w:r>
    </w:p>
    <w:p w14:paraId="21538D57"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Другий абсорбер містить розчин хлориду натрію (</w:t>
      </w:r>
      <w:proofErr w:type="spellStart"/>
      <w:r w:rsidRPr="001A7087">
        <w:rPr>
          <w:bCs/>
          <w:sz w:val="28"/>
          <w:szCs w:val="28"/>
          <w:lang w:val="uk-UA"/>
        </w:rPr>
        <w:t>NaCl</w:t>
      </w:r>
      <w:proofErr w:type="spellEnd"/>
      <w:r w:rsidRPr="001A7087">
        <w:rPr>
          <w:bCs/>
          <w:sz w:val="28"/>
          <w:szCs w:val="28"/>
          <w:lang w:val="uk-UA"/>
        </w:rPr>
        <w:t xml:space="preserve">), який відсмоктує етан, утворюючи </w:t>
      </w:r>
      <w:proofErr w:type="spellStart"/>
      <w:r w:rsidRPr="001A7087">
        <w:rPr>
          <w:bCs/>
          <w:sz w:val="28"/>
          <w:szCs w:val="28"/>
          <w:lang w:val="uk-UA"/>
        </w:rPr>
        <w:t>натрійовий</w:t>
      </w:r>
      <w:proofErr w:type="spellEnd"/>
      <w:r w:rsidRPr="001A7087">
        <w:rPr>
          <w:bCs/>
          <w:sz w:val="28"/>
          <w:szCs w:val="28"/>
          <w:lang w:val="uk-UA"/>
        </w:rPr>
        <w:t xml:space="preserve"> </w:t>
      </w:r>
      <w:proofErr w:type="spellStart"/>
      <w:r w:rsidRPr="001A7087">
        <w:rPr>
          <w:bCs/>
          <w:sz w:val="28"/>
          <w:szCs w:val="28"/>
          <w:lang w:val="uk-UA"/>
        </w:rPr>
        <w:t>етоксид</w:t>
      </w:r>
      <w:proofErr w:type="spellEnd"/>
      <w:r w:rsidRPr="001A7087">
        <w:rPr>
          <w:bCs/>
          <w:sz w:val="28"/>
          <w:szCs w:val="28"/>
          <w:lang w:val="uk-UA"/>
        </w:rPr>
        <w:t xml:space="preserve"> (</w:t>
      </w:r>
      <w:proofErr w:type="spellStart"/>
      <w:r w:rsidRPr="001A7087">
        <w:rPr>
          <w:bCs/>
          <w:sz w:val="28"/>
          <w:szCs w:val="28"/>
          <w:lang w:val="uk-UA"/>
        </w:rPr>
        <w:t>NaOEt</w:t>
      </w:r>
      <w:proofErr w:type="spellEnd"/>
      <w:r w:rsidRPr="001A7087">
        <w:rPr>
          <w:bCs/>
          <w:sz w:val="28"/>
          <w:szCs w:val="28"/>
          <w:lang w:val="uk-UA"/>
        </w:rPr>
        <w:t>):</w:t>
      </w:r>
    </w:p>
    <w:p w14:paraId="1D62170D" w14:textId="77777777" w:rsidR="00D060EA" w:rsidRPr="001A7087" w:rsidRDefault="00D060EA" w:rsidP="00782D32">
      <w:pPr>
        <w:spacing w:line="360" w:lineRule="auto"/>
        <w:ind w:firstLine="360"/>
        <w:jc w:val="center"/>
        <w:rPr>
          <w:bCs/>
          <w:sz w:val="28"/>
          <w:szCs w:val="28"/>
          <w:lang w:val="uk-UA"/>
        </w:rPr>
      </w:pPr>
      <w:r w:rsidRPr="001A7087">
        <w:rPr>
          <w:bCs/>
          <w:sz w:val="28"/>
          <w:szCs w:val="28"/>
          <w:lang w:val="uk-UA"/>
        </w:rPr>
        <w:t>C2H6 + 2NaCl → 2NaOEt + 2HCl</w:t>
      </w:r>
    </w:p>
    <w:p w14:paraId="571B1C65" w14:textId="77777777" w:rsidR="00D060EA" w:rsidRPr="001A7087" w:rsidRDefault="00D060EA" w:rsidP="00782D32">
      <w:pPr>
        <w:spacing w:line="360" w:lineRule="auto"/>
        <w:ind w:firstLine="360"/>
        <w:jc w:val="both"/>
        <w:rPr>
          <w:bCs/>
          <w:sz w:val="28"/>
          <w:szCs w:val="28"/>
          <w:lang w:val="uk-UA"/>
        </w:rPr>
      </w:pPr>
      <w:r w:rsidRPr="001A7087">
        <w:rPr>
          <w:bCs/>
          <w:sz w:val="28"/>
          <w:szCs w:val="28"/>
          <w:lang w:val="uk-UA"/>
        </w:rPr>
        <w:t>Після того, як газова суміш проходить через обидва абсорбери, вони зважують і визначають вміст водню і етану у зразку газу.</w:t>
      </w:r>
    </w:p>
    <w:p w14:paraId="5AE4774F" w14:textId="77777777" w:rsidR="008F7840" w:rsidRPr="001A7087" w:rsidRDefault="008F7840" w:rsidP="008F7840">
      <w:pPr>
        <w:spacing w:line="360" w:lineRule="auto"/>
        <w:rPr>
          <w:lang w:val="uk-UA"/>
        </w:rPr>
      </w:pPr>
    </w:p>
    <w:p w14:paraId="6BD04B3A" w14:textId="7C336632" w:rsidR="00D060EA" w:rsidRPr="001A7087" w:rsidRDefault="00D060EA" w:rsidP="008F7840">
      <w:pPr>
        <w:spacing w:line="360" w:lineRule="auto"/>
        <w:jc w:val="center"/>
        <w:rPr>
          <w:lang w:val="uk-UA"/>
        </w:rPr>
      </w:pPr>
      <w:r w:rsidRPr="001A7087">
        <w:rPr>
          <w:b/>
          <w:color w:val="121212"/>
          <w:sz w:val="28"/>
          <w:szCs w:val="28"/>
          <w:lang w:val="uk-UA"/>
        </w:rPr>
        <w:lastRenderedPageBreak/>
        <w:t>1.2 Аналіз технологічної схеми виробництва етану</w:t>
      </w:r>
    </w:p>
    <w:p w14:paraId="535650A0" w14:textId="3A0AFE7B" w:rsidR="001F7F05" w:rsidRPr="001F7F05" w:rsidRDefault="001F7F05" w:rsidP="00C14E72">
      <w:pPr>
        <w:spacing w:line="360" w:lineRule="auto"/>
        <w:ind w:firstLine="709"/>
        <w:jc w:val="both"/>
        <w:rPr>
          <w:bCs/>
          <w:color w:val="121212"/>
          <w:sz w:val="28"/>
          <w:szCs w:val="28"/>
          <w:lang w:val="uk-UA"/>
        </w:rPr>
      </w:pPr>
      <w:r w:rsidRPr="001F7F05">
        <w:rPr>
          <w:bCs/>
          <w:color w:val="121212"/>
          <w:sz w:val="28"/>
          <w:szCs w:val="28"/>
          <w:lang w:val="uk-UA"/>
        </w:rPr>
        <w:t xml:space="preserve">На рисунку 1.1 зображено схему видобування етану методом подвійної абсорбції розчинниками (легким і важким маслами). Природний газ, який містить 94-95% метану, 4-5% етану і 1-2% пропану та вищих гомологів, стискають до 35 </w:t>
      </w:r>
      <w:proofErr w:type="spellStart"/>
      <w:r w:rsidRPr="001F7F05">
        <w:rPr>
          <w:bCs/>
          <w:color w:val="121212"/>
          <w:sz w:val="28"/>
          <w:szCs w:val="28"/>
          <w:lang w:val="uk-UA"/>
        </w:rPr>
        <w:t>атм</w:t>
      </w:r>
      <w:proofErr w:type="spellEnd"/>
      <w:r w:rsidRPr="001F7F05">
        <w:rPr>
          <w:bCs/>
          <w:color w:val="121212"/>
          <w:sz w:val="28"/>
          <w:szCs w:val="28"/>
          <w:lang w:val="uk-UA"/>
        </w:rPr>
        <w:t xml:space="preserve">, при 15° він вводиться для осушення твердими вбирачами в башту 1 і потім до абсорбера 4, де його змочують легким маслом (суміш </w:t>
      </w:r>
      <w:proofErr w:type="spellStart"/>
      <w:r w:rsidRPr="001F7F05">
        <w:rPr>
          <w:bCs/>
          <w:color w:val="121212"/>
          <w:sz w:val="28"/>
          <w:szCs w:val="28"/>
          <w:lang w:val="uk-UA"/>
        </w:rPr>
        <w:t>гексанів</w:t>
      </w:r>
      <w:proofErr w:type="spellEnd"/>
      <w:r w:rsidRPr="001F7F05">
        <w:rPr>
          <w:bCs/>
          <w:color w:val="121212"/>
          <w:sz w:val="28"/>
          <w:szCs w:val="28"/>
          <w:lang w:val="uk-UA"/>
        </w:rPr>
        <w:t xml:space="preserve"> С6Н14). Процес абсорбції відбувається під тиском 34-35 </w:t>
      </w:r>
      <w:proofErr w:type="spellStart"/>
      <w:r w:rsidRPr="001F7F05">
        <w:rPr>
          <w:bCs/>
          <w:color w:val="121212"/>
          <w:sz w:val="28"/>
          <w:szCs w:val="28"/>
          <w:lang w:val="uk-UA"/>
        </w:rPr>
        <w:t>атм</w:t>
      </w:r>
      <w:proofErr w:type="spellEnd"/>
      <w:r w:rsidRPr="001F7F05">
        <w:rPr>
          <w:bCs/>
          <w:color w:val="121212"/>
          <w:sz w:val="28"/>
          <w:szCs w:val="28"/>
          <w:lang w:val="uk-UA"/>
        </w:rPr>
        <w:t xml:space="preserve"> при температурі від -22 до 23°. Щоб підтримувати цю температуру в абсорбері 4, природний газ та вбирне масло охолоджуються до приблизно -30° у холодильнику 2 та холодильнику 5. Тепло абсорбції відводиться за допомогою проміжних холодильників 3. Для охолодження використовується рідкий пропілен, який випаровується в </w:t>
      </w:r>
      <w:proofErr w:type="spellStart"/>
      <w:r w:rsidRPr="001F7F05">
        <w:rPr>
          <w:bCs/>
          <w:color w:val="121212"/>
          <w:sz w:val="28"/>
          <w:szCs w:val="28"/>
          <w:lang w:val="uk-UA"/>
        </w:rPr>
        <w:t>міжтрубних</w:t>
      </w:r>
      <w:proofErr w:type="spellEnd"/>
      <w:r w:rsidRPr="001F7F05">
        <w:rPr>
          <w:bCs/>
          <w:color w:val="121212"/>
          <w:sz w:val="28"/>
          <w:szCs w:val="28"/>
          <w:lang w:val="uk-UA"/>
        </w:rPr>
        <w:t xml:space="preserve"> просторах холодильників 2, 3 та 5. Легке масло, яке вводиться в абсорбер 4, поглинає практично всі пропан, </w:t>
      </w:r>
      <w:proofErr w:type="spellStart"/>
      <w:r w:rsidRPr="001F7F05">
        <w:rPr>
          <w:bCs/>
          <w:color w:val="121212"/>
          <w:sz w:val="28"/>
          <w:szCs w:val="28"/>
          <w:lang w:val="uk-UA"/>
        </w:rPr>
        <w:t>бутани</w:t>
      </w:r>
      <w:proofErr w:type="spellEnd"/>
      <w:r w:rsidRPr="001F7F05">
        <w:rPr>
          <w:bCs/>
          <w:color w:val="121212"/>
          <w:sz w:val="28"/>
          <w:szCs w:val="28"/>
          <w:lang w:val="uk-UA"/>
        </w:rPr>
        <w:t xml:space="preserve"> та пентани, окрім етану, з природного газу. У легкому маслі також розчиняється невелика кількість метану.</w:t>
      </w:r>
    </w:p>
    <w:p w14:paraId="484E9A2B" w14:textId="0955D248" w:rsidR="001F7F05" w:rsidRPr="001F7F05" w:rsidRDefault="001F7F05" w:rsidP="002C41B7">
      <w:pPr>
        <w:spacing w:line="360" w:lineRule="auto"/>
        <w:ind w:firstLine="709"/>
        <w:jc w:val="both"/>
        <w:rPr>
          <w:bCs/>
          <w:color w:val="121212"/>
          <w:sz w:val="28"/>
          <w:szCs w:val="28"/>
          <w:lang w:val="uk-UA"/>
        </w:rPr>
      </w:pPr>
      <w:r w:rsidRPr="001F7F05">
        <w:rPr>
          <w:bCs/>
          <w:color w:val="121212"/>
          <w:sz w:val="28"/>
          <w:szCs w:val="28"/>
          <w:lang w:val="uk-UA"/>
        </w:rPr>
        <w:t xml:space="preserve">Вуглеводні (метан і частина етану), які не поглинаються в абсорбері 4, та виходять з верхньої частини апарату, поглинають велику кількість розчинника (легкого масла). Щоб його видобути, вихідні гази проходять через абсорбер 6, який змочений важким маслом (молекулярна вага важкого масла дорівнює 180). При тиску 33-34 </w:t>
      </w:r>
      <w:proofErr w:type="spellStart"/>
      <w:r w:rsidRPr="001F7F05">
        <w:rPr>
          <w:bCs/>
          <w:color w:val="121212"/>
          <w:sz w:val="28"/>
          <w:szCs w:val="28"/>
          <w:lang w:val="uk-UA"/>
        </w:rPr>
        <w:t>атм</w:t>
      </w:r>
      <w:proofErr w:type="spellEnd"/>
      <w:r w:rsidRPr="001F7F05">
        <w:rPr>
          <w:bCs/>
          <w:color w:val="121212"/>
          <w:sz w:val="28"/>
          <w:szCs w:val="28"/>
          <w:lang w:val="uk-UA"/>
        </w:rPr>
        <w:t xml:space="preserve"> і 16° важке масло абсорбує легке масло з газів, які направляються до газопроводу. Отримані розчини - розчин етану та його гомологів у легкому маслі та розчин легкого масла у важкому - потім розділяються за допомогою десорбції. Розчин вуглеводнів у легкому маслі надходить з абсорбера 4 до </w:t>
      </w:r>
      <w:proofErr w:type="spellStart"/>
      <w:r w:rsidRPr="001F7F05">
        <w:rPr>
          <w:bCs/>
          <w:color w:val="121212"/>
          <w:sz w:val="28"/>
          <w:szCs w:val="28"/>
          <w:lang w:val="uk-UA"/>
        </w:rPr>
        <w:t>деметанізатора</w:t>
      </w:r>
      <w:proofErr w:type="spellEnd"/>
      <w:r w:rsidRPr="001F7F05">
        <w:rPr>
          <w:bCs/>
          <w:color w:val="121212"/>
          <w:sz w:val="28"/>
          <w:szCs w:val="28"/>
          <w:lang w:val="uk-UA"/>
        </w:rPr>
        <w:t xml:space="preserve"> 11, який має випарник 12 з паровим нагріванням. В нижній частині </w:t>
      </w:r>
      <w:proofErr w:type="spellStart"/>
      <w:r w:rsidRPr="001F7F05">
        <w:rPr>
          <w:bCs/>
          <w:color w:val="121212"/>
          <w:sz w:val="28"/>
          <w:szCs w:val="28"/>
          <w:lang w:val="uk-UA"/>
        </w:rPr>
        <w:t>деметанізатора</w:t>
      </w:r>
      <w:proofErr w:type="spellEnd"/>
      <w:r w:rsidRPr="001F7F05">
        <w:rPr>
          <w:bCs/>
          <w:color w:val="121212"/>
          <w:sz w:val="28"/>
          <w:szCs w:val="28"/>
          <w:lang w:val="uk-UA"/>
        </w:rPr>
        <w:t xml:space="preserve"> підтримують температуру приблизно 110°, у верхній - приблизно 24°; тиск в </w:t>
      </w:r>
      <w:proofErr w:type="spellStart"/>
      <w:r w:rsidRPr="001F7F05">
        <w:rPr>
          <w:bCs/>
          <w:color w:val="121212"/>
          <w:sz w:val="28"/>
          <w:szCs w:val="28"/>
          <w:lang w:val="uk-UA"/>
        </w:rPr>
        <w:t>апараті</w:t>
      </w:r>
      <w:proofErr w:type="spellEnd"/>
      <w:r w:rsidRPr="001F7F05">
        <w:rPr>
          <w:bCs/>
          <w:color w:val="121212"/>
          <w:sz w:val="28"/>
          <w:szCs w:val="28"/>
          <w:lang w:val="uk-UA"/>
        </w:rPr>
        <w:t xml:space="preserve"> становить 28-29 </w:t>
      </w:r>
      <w:proofErr w:type="spellStart"/>
      <w:r w:rsidRPr="001F7F05">
        <w:rPr>
          <w:bCs/>
          <w:color w:val="121212"/>
          <w:sz w:val="28"/>
          <w:szCs w:val="28"/>
          <w:lang w:val="uk-UA"/>
        </w:rPr>
        <w:t>атм</w:t>
      </w:r>
      <w:proofErr w:type="spellEnd"/>
      <w:r w:rsidRPr="001F7F05">
        <w:rPr>
          <w:bCs/>
          <w:color w:val="121212"/>
          <w:sz w:val="28"/>
          <w:szCs w:val="28"/>
          <w:lang w:val="uk-UA"/>
        </w:rPr>
        <w:t xml:space="preserve">. При цих умовах метан </w:t>
      </w:r>
      <w:proofErr w:type="spellStart"/>
      <w:r w:rsidRPr="001F7F05">
        <w:rPr>
          <w:bCs/>
          <w:color w:val="121212"/>
          <w:sz w:val="28"/>
          <w:szCs w:val="28"/>
          <w:lang w:val="uk-UA"/>
        </w:rPr>
        <w:t>десорбується</w:t>
      </w:r>
      <w:proofErr w:type="spellEnd"/>
      <w:r w:rsidRPr="001F7F05">
        <w:rPr>
          <w:bCs/>
          <w:color w:val="121212"/>
          <w:sz w:val="28"/>
          <w:szCs w:val="28"/>
          <w:lang w:val="uk-UA"/>
        </w:rPr>
        <w:t xml:space="preserve"> з розчину і, пройшовши конденсатор 9, відокремлюється в сепараторі 10 від вищих гомологів, які сконденсувалися.</w:t>
      </w:r>
    </w:p>
    <w:p w14:paraId="00C2D405" w14:textId="3C70D4BF" w:rsidR="001F7F05" w:rsidRPr="001F7F05" w:rsidRDefault="001F7F05" w:rsidP="001F7F05">
      <w:pPr>
        <w:spacing w:line="360" w:lineRule="auto"/>
        <w:ind w:firstLine="709"/>
        <w:jc w:val="both"/>
        <w:rPr>
          <w:bCs/>
          <w:color w:val="121212"/>
          <w:sz w:val="28"/>
          <w:szCs w:val="28"/>
          <w:lang w:val="uk-UA"/>
        </w:rPr>
      </w:pPr>
      <w:r w:rsidRPr="001F7F05">
        <w:rPr>
          <w:bCs/>
          <w:color w:val="121212"/>
          <w:sz w:val="28"/>
          <w:szCs w:val="28"/>
          <w:lang w:val="uk-UA"/>
        </w:rPr>
        <w:t xml:space="preserve">Розчин, вільний від метану, з нижньої частини </w:t>
      </w:r>
      <w:proofErr w:type="spellStart"/>
      <w:r w:rsidRPr="001F7F05">
        <w:rPr>
          <w:bCs/>
          <w:color w:val="121212"/>
          <w:sz w:val="28"/>
          <w:szCs w:val="28"/>
          <w:lang w:val="uk-UA"/>
        </w:rPr>
        <w:t>деметанізатора</w:t>
      </w:r>
      <w:proofErr w:type="spellEnd"/>
      <w:r w:rsidRPr="001F7F05">
        <w:rPr>
          <w:bCs/>
          <w:color w:val="121212"/>
          <w:sz w:val="28"/>
          <w:szCs w:val="28"/>
          <w:lang w:val="uk-UA"/>
        </w:rPr>
        <w:t xml:space="preserve"> перекачується через теплообмінник 13 до десорбера 14 для виділення етану та вищих вуглеводнів. </w:t>
      </w:r>
      <w:r w:rsidRPr="001F7F05">
        <w:rPr>
          <w:bCs/>
          <w:color w:val="121212"/>
          <w:sz w:val="28"/>
          <w:szCs w:val="28"/>
          <w:lang w:val="uk-UA"/>
        </w:rPr>
        <w:lastRenderedPageBreak/>
        <w:t xml:space="preserve">Процес десорбції здійснюється під тиском 30 </w:t>
      </w:r>
      <w:proofErr w:type="spellStart"/>
      <w:r w:rsidRPr="001F7F05">
        <w:rPr>
          <w:bCs/>
          <w:color w:val="121212"/>
          <w:sz w:val="28"/>
          <w:szCs w:val="28"/>
          <w:lang w:val="uk-UA"/>
        </w:rPr>
        <w:t>атм</w:t>
      </w:r>
      <w:proofErr w:type="spellEnd"/>
      <w:r w:rsidRPr="001F7F05">
        <w:rPr>
          <w:bCs/>
          <w:color w:val="121212"/>
          <w:sz w:val="28"/>
          <w:szCs w:val="28"/>
          <w:lang w:val="uk-UA"/>
        </w:rPr>
        <w:t>, підтримуючи в нижній частині апарата температуру 210°, а в верхній - 60°. Випарник 15 десорбера 14 нагрівають продуктами згоряння паливного газу. Регенероване легке масло з десорбера 14 знову вводять для абсорбції через теплообмінник 13 і холодильник 5. З верхньої частини десорбера 14 етан та вищі вуглеводні потрапляють до конденсатора 20, де всі вуглеводні зріджуються. Рідину потім піддають ректифікації для виділення основного продукту - етану та інших окремих вуглеводнів (С3Н8, н-С4Н10, ізо-С4Н10 і С5Н12).</w:t>
      </w:r>
    </w:p>
    <w:p w14:paraId="0BC447F0" w14:textId="18CDB1E2" w:rsidR="001F7F05" w:rsidRDefault="001F7F05" w:rsidP="001F7F05">
      <w:pPr>
        <w:spacing w:line="360" w:lineRule="auto"/>
        <w:ind w:firstLine="709"/>
        <w:jc w:val="both"/>
        <w:rPr>
          <w:bCs/>
          <w:color w:val="121212"/>
          <w:sz w:val="28"/>
          <w:szCs w:val="28"/>
          <w:lang w:val="uk-UA"/>
        </w:rPr>
      </w:pPr>
      <w:r w:rsidRPr="001F7F05">
        <w:rPr>
          <w:bCs/>
          <w:color w:val="121212"/>
          <w:sz w:val="28"/>
          <w:szCs w:val="28"/>
          <w:lang w:val="uk-UA"/>
        </w:rPr>
        <w:t>Важк</w:t>
      </w:r>
      <w:r w:rsidR="00651E33">
        <w:rPr>
          <w:bCs/>
          <w:color w:val="121212"/>
          <w:sz w:val="28"/>
          <w:szCs w:val="28"/>
          <w:lang w:val="uk-UA"/>
        </w:rPr>
        <w:t>і</w:t>
      </w:r>
      <w:r w:rsidRPr="001F7F05">
        <w:rPr>
          <w:bCs/>
          <w:color w:val="121212"/>
          <w:sz w:val="28"/>
          <w:szCs w:val="28"/>
          <w:lang w:val="uk-UA"/>
        </w:rPr>
        <w:t xml:space="preserve"> і легк</w:t>
      </w:r>
      <w:r w:rsidR="00651E33">
        <w:rPr>
          <w:bCs/>
          <w:color w:val="121212"/>
          <w:sz w:val="28"/>
          <w:szCs w:val="28"/>
          <w:lang w:val="uk-UA"/>
        </w:rPr>
        <w:t>і</w:t>
      </w:r>
      <w:r w:rsidRPr="001F7F05">
        <w:rPr>
          <w:bCs/>
          <w:color w:val="121212"/>
          <w:sz w:val="28"/>
          <w:szCs w:val="28"/>
          <w:lang w:val="uk-UA"/>
        </w:rPr>
        <w:t xml:space="preserve"> масла розділяють у десорбері 17, що має випарник 19, який нагрівається таким же способом, як і випарник 15. В нижній частині десорбера 17 підтримують температуру 312°, у верхній - 115°; тиск в </w:t>
      </w:r>
      <w:proofErr w:type="spellStart"/>
      <w:r w:rsidRPr="001F7F05">
        <w:rPr>
          <w:bCs/>
          <w:color w:val="121212"/>
          <w:sz w:val="28"/>
          <w:szCs w:val="28"/>
          <w:lang w:val="uk-UA"/>
        </w:rPr>
        <w:t>апараті</w:t>
      </w:r>
      <w:proofErr w:type="spellEnd"/>
      <w:r w:rsidRPr="001F7F05">
        <w:rPr>
          <w:bCs/>
          <w:color w:val="121212"/>
          <w:sz w:val="28"/>
          <w:szCs w:val="28"/>
          <w:lang w:val="uk-UA"/>
        </w:rPr>
        <w:t xml:space="preserve"> становить 4-5 </w:t>
      </w:r>
      <w:proofErr w:type="spellStart"/>
      <w:r w:rsidRPr="001F7F05">
        <w:rPr>
          <w:bCs/>
          <w:color w:val="121212"/>
          <w:sz w:val="28"/>
          <w:szCs w:val="28"/>
          <w:lang w:val="uk-UA"/>
        </w:rPr>
        <w:t>атм</w:t>
      </w:r>
      <w:proofErr w:type="spellEnd"/>
      <w:r w:rsidRPr="001F7F05">
        <w:rPr>
          <w:bCs/>
          <w:color w:val="121212"/>
          <w:sz w:val="28"/>
          <w:szCs w:val="28"/>
          <w:lang w:val="uk-UA"/>
        </w:rPr>
        <w:t xml:space="preserve">. Пари легкого масла, що виходять з верхньої частини десорбера, </w:t>
      </w:r>
      <w:proofErr w:type="spellStart"/>
      <w:r w:rsidRPr="001F7F05">
        <w:rPr>
          <w:bCs/>
          <w:color w:val="121212"/>
          <w:sz w:val="28"/>
          <w:szCs w:val="28"/>
          <w:lang w:val="uk-UA"/>
        </w:rPr>
        <w:t>зліваються</w:t>
      </w:r>
      <w:proofErr w:type="spellEnd"/>
      <w:r w:rsidRPr="001F7F05">
        <w:rPr>
          <w:bCs/>
          <w:color w:val="121212"/>
          <w:sz w:val="28"/>
          <w:szCs w:val="28"/>
          <w:lang w:val="uk-UA"/>
        </w:rPr>
        <w:t xml:space="preserve"> в конденсаторі 18. Потім легке масло знову направляють на абсорбцію етану, а важке повертають через теплообмінник 16 і холодильник 7 для зрошування абсорбера 6.</w:t>
      </w:r>
    </w:p>
    <w:p w14:paraId="0BCE4E3C" w14:textId="4F9E6CE4" w:rsidR="00107CD2" w:rsidRPr="001A7087" w:rsidRDefault="00D060EA" w:rsidP="001F7F05">
      <w:pPr>
        <w:spacing w:line="360" w:lineRule="auto"/>
        <w:ind w:firstLine="709"/>
        <w:jc w:val="both"/>
        <w:rPr>
          <w:color w:val="121212"/>
          <w:sz w:val="28"/>
          <w:szCs w:val="28"/>
          <w:lang w:val="uk-UA"/>
        </w:rPr>
      </w:pPr>
      <w:r w:rsidRPr="001A7087">
        <w:rPr>
          <w:color w:val="121212"/>
          <w:sz w:val="28"/>
          <w:szCs w:val="28"/>
          <w:lang w:val="uk-UA"/>
        </w:rPr>
        <w:t xml:space="preserve"> </w:t>
      </w:r>
    </w:p>
    <w:p w14:paraId="291F3D7B" w14:textId="568E3EF6" w:rsidR="00BE4F6E" w:rsidRPr="001A7087" w:rsidRDefault="00D060EA" w:rsidP="002032B1">
      <w:pPr>
        <w:spacing w:after="240" w:line="360" w:lineRule="auto"/>
        <w:ind w:firstLine="567"/>
        <w:jc w:val="center"/>
        <w:rPr>
          <w:b/>
          <w:color w:val="121212"/>
          <w:sz w:val="28"/>
          <w:szCs w:val="28"/>
          <w:lang w:val="uk-UA"/>
        </w:rPr>
      </w:pPr>
      <w:r w:rsidRPr="001A7087">
        <w:rPr>
          <w:b/>
          <w:color w:val="121212"/>
          <w:sz w:val="28"/>
          <w:szCs w:val="28"/>
          <w:lang w:val="uk-UA"/>
        </w:rPr>
        <w:t xml:space="preserve">1.3 Дослідження типової схеми автоматизації </w:t>
      </w:r>
      <w:r w:rsidR="00BE4F6E" w:rsidRPr="001A7087">
        <w:rPr>
          <w:b/>
          <w:color w:val="121212"/>
          <w:sz w:val="28"/>
          <w:szCs w:val="28"/>
          <w:lang w:val="uk-UA"/>
        </w:rPr>
        <w:t>теплообмінника</w:t>
      </w:r>
    </w:p>
    <w:p w14:paraId="50C07870" w14:textId="57AAE572" w:rsidR="00091D38" w:rsidRPr="001A7087" w:rsidRDefault="00091D38" w:rsidP="003D0DDA">
      <w:pPr>
        <w:spacing w:line="360" w:lineRule="auto"/>
        <w:ind w:firstLine="567"/>
        <w:jc w:val="both"/>
        <w:rPr>
          <w:bCs/>
          <w:color w:val="121212"/>
          <w:sz w:val="28"/>
          <w:szCs w:val="28"/>
          <w:lang w:val="uk-UA"/>
        </w:rPr>
      </w:pPr>
      <w:r w:rsidRPr="001A7087">
        <w:rPr>
          <w:bCs/>
          <w:color w:val="121212"/>
          <w:sz w:val="28"/>
          <w:szCs w:val="28"/>
          <w:lang w:val="uk-UA"/>
        </w:rPr>
        <w:t xml:space="preserve">Основними апаратами в процесу отримання етану з природного газу є абсорбери та </w:t>
      </w:r>
      <w:r w:rsidR="005D46DA" w:rsidRPr="001A7087">
        <w:rPr>
          <w:bCs/>
          <w:color w:val="121212"/>
          <w:sz w:val="28"/>
          <w:szCs w:val="28"/>
          <w:lang w:val="uk-UA"/>
        </w:rPr>
        <w:t>десорбери</w:t>
      </w:r>
      <w:r w:rsidRPr="001A7087">
        <w:rPr>
          <w:bCs/>
          <w:color w:val="121212"/>
          <w:sz w:val="28"/>
          <w:szCs w:val="28"/>
          <w:lang w:val="uk-UA"/>
        </w:rPr>
        <w:t xml:space="preserve">. </w:t>
      </w:r>
      <w:r w:rsidR="005D46DA" w:rsidRPr="001A7087">
        <w:rPr>
          <w:bCs/>
          <w:color w:val="121212"/>
          <w:sz w:val="28"/>
          <w:szCs w:val="28"/>
          <w:lang w:val="uk-UA"/>
        </w:rPr>
        <w:t xml:space="preserve"> Для оптимального їх функціонування необхідно враховувати важливість використання теплообмінників, конденсаторів та випарників для ефективної підготовки вхідних речовин, які подаються до цих апаратів.</w:t>
      </w:r>
    </w:p>
    <w:p w14:paraId="52311ED4" w14:textId="417891BE" w:rsidR="002D16AF" w:rsidRPr="001A7087" w:rsidRDefault="002D16AF" w:rsidP="00F059C7">
      <w:pPr>
        <w:spacing w:line="360" w:lineRule="auto"/>
        <w:jc w:val="both"/>
        <w:rPr>
          <w:bCs/>
          <w:color w:val="121212"/>
          <w:sz w:val="28"/>
          <w:szCs w:val="28"/>
          <w:lang w:val="uk-UA"/>
        </w:rPr>
      </w:pPr>
      <w:r w:rsidRPr="001A7087">
        <w:rPr>
          <w:noProof/>
          <w:lang w:val="uk-UA"/>
        </w:rPr>
        <w:lastRenderedPageBreak/>
        <w:drawing>
          <wp:inline distT="0" distB="0" distL="0" distR="0" wp14:anchorId="497C00FC" wp14:editId="3D85E77F">
            <wp:extent cx="6282776" cy="3976577"/>
            <wp:effectExtent l="0" t="0" r="3810" b="5080"/>
            <wp:docPr id="465" name="Picture 465"/>
            <wp:cNvGraphicFramePr/>
            <a:graphic xmlns:a="http://schemas.openxmlformats.org/drawingml/2006/main">
              <a:graphicData uri="http://schemas.openxmlformats.org/drawingml/2006/picture">
                <pic:pic xmlns:pic="http://schemas.openxmlformats.org/drawingml/2006/picture">
                  <pic:nvPicPr>
                    <pic:cNvPr id="465" name="Picture 465"/>
                    <pic:cNvPicPr/>
                  </pic:nvPicPr>
                  <pic:blipFill>
                    <a:blip r:embed="rId8" cstate="print">
                      <a:extLst>
                        <a:ext uri="{28A0092B-C50C-407E-A947-70E740481C1C}">
                          <a14:useLocalDpi xmlns:a14="http://schemas.microsoft.com/office/drawing/2010/main" val="0"/>
                        </a:ext>
                      </a:extLst>
                    </a:blip>
                    <a:stretch/>
                  </pic:blipFill>
                  <pic:spPr>
                    <a:xfrm>
                      <a:off x="0" y="0"/>
                      <a:ext cx="6352127" cy="4020471"/>
                    </a:xfrm>
                    <a:prstGeom prst="rect">
                      <a:avLst/>
                    </a:prstGeom>
                    <a:noFill/>
                  </pic:spPr>
                </pic:pic>
              </a:graphicData>
            </a:graphic>
          </wp:inline>
        </w:drawing>
      </w:r>
    </w:p>
    <w:p w14:paraId="509E116C" w14:textId="66531F56" w:rsidR="002D16AF" w:rsidRPr="001A7087" w:rsidRDefault="00F059C7" w:rsidP="00F059C7">
      <w:pPr>
        <w:ind w:firstLine="567"/>
        <w:jc w:val="center"/>
        <w:rPr>
          <w:color w:val="121212"/>
          <w:sz w:val="28"/>
          <w:szCs w:val="28"/>
          <w:lang w:val="uk-UA"/>
        </w:rPr>
      </w:pPr>
      <w:r w:rsidRPr="001A7087">
        <w:rPr>
          <w:color w:val="121212"/>
          <w:sz w:val="28"/>
          <w:szCs w:val="28"/>
          <w:lang w:val="uk-UA"/>
        </w:rPr>
        <w:t>Рис</w:t>
      </w:r>
      <w:r w:rsidR="00E15225" w:rsidRPr="001A7087">
        <w:rPr>
          <w:color w:val="121212"/>
          <w:sz w:val="28"/>
          <w:szCs w:val="28"/>
          <w:lang w:val="uk-UA"/>
        </w:rPr>
        <w:t>унок</w:t>
      </w:r>
      <w:r w:rsidRPr="001A7087">
        <w:rPr>
          <w:color w:val="121212"/>
          <w:sz w:val="28"/>
          <w:szCs w:val="28"/>
          <w:lang w:val="uk-UA"/>
        </w:rPr>
        <w:t xml:space="preserve"> 1.1</w:t>
      </w:r>
      <w:r w:rsidR="00472FE6" w:rsidRPr="001A7087">
        <w:rPr>
          <w:color w:val="121212"/>
          <w:sz w:val="28"/>
          <w:szCs w:val="28"/>
          <w:lang w:val="uk-UA"/>
        </w:rPr>
        <w:t xml:space="preserve"> </w:t>
      </w:r>
      <w:r w:rsidR="00472FE6" w:rsidRPr="001A7087">
        <w:rPr>
          <w:color w:val="000000"/>
          <w:sz w:val="28"/>
          <w:szCs w:val="28"/>
          <w:lang w:val="uk-UA"/>
        </w:rPr>
        <w:t>–</w:t>
      </w:r>
      <w:r w:rsidRPr="001A7087">
        <w:rPr>
          <w:color w:val="121212"/>
          <w:sz w:val="28"/>
          <w:szCs w:val="28"/>
          <w:lang w:val="uk-UA"/>
        </w:rPr>
        <w:t xml:space="preserve"> Схема технологічного процесу виробництва етану методом подвійної абсорбції: 1 – башта для осушки природного газу; 2,3,5 – холодильник з пропіленовим охолодженням; 4,6 – абсорбер; 7 – холодильник; 8 – насос; 9, 18, 20 – конденсатор; 10 – сепаратор; 11 – </w:t>
      </w:r>
      <w:proofErr w:type="spellStart"/>
      <w:r w:rsidRPr="001A7087">
        <w:rPr>
          <w:color w:val="121212"/>
          <w:sz w:val="28"/>
          <w:szCs w:val="28"/>
          <w:lang w:val="uk-UA"/>
        </w:rPr>
        <w:t>деметанізатор</w:t>
      </w:r>
      <w:proofErr w:type="spellEnd"/>
      <w:r w:rsidRPr="001A7087">
        <w:rPr>
          <w:color w:val="121212"/>
          <w:sz w:val="28"/>
          <w:szCs w:val="28"/>
          <w:lang w:val="uk-UA"/>
        </w:rPr>
        <w:t>; 12 – випарник з паровим обігрівом; 13,16 – теплообмінник; 14,17 – десорбер; 15,19 – випарники з вогняним підігрівом.</w:t>
      </w:r>
    </w:p>
    <w:p w14:paraId="0B1B443B" w14:textId="77777777" w:rsidR="00F059C7" w:rsidRPr="001A7087" w:rsidRDefault="00F059C7" w:rsidP="00F059C7">
      <w:pPr>
        <w:ind w:firstLine="567"/>
        <w:jc w:val="center"/>
        <w:rPr>
          <w:color w:val="121212"/>
          <w:sz w:val="28"/>
          <w:szCs w:val="28"/>
          <w:lang w:val="uk-UA"/>
        </w:rPr>
      </w:pPr>
    </w:p>
    <w:p w14:paraId="560EA6EC" w14:textId="792C1B9A" w:rsidR="005D46DA" w:rsidRPr="001A7087" w:rsidRDefault="005D46DA" w:rsidP="003D0DDA">
      <w:pPr>
        <w:spacing w:line="360" w:lineRule="auto"/>
        <w:ind w:firstLine="567"/>
        <w:jc w:val="both"/>
        <w:rPr>
          <w:bCs/>
          <w:color w:val="121212"/>
          <w:sz w:val="28"/>
          <w:szCs w:val="28"/>
          <w:lang w:val="uk-UA"/>
        </w:rPr>
      </w:pPr>
      <w:r w:rsidRPr="001A7087">
        <w:rPr>
          <w:bCs/>
          <w:color w:val="121212"/>
          <w:sz w:val="28"/>
          <w:szCs w:val="28"/>
          <w:lang w:val="uk-UA"/>
        </w:rPr>
        <w:t>Процес абсорбції є складним і відповідальним, оскільки якість виробленої продукції прямо залежить від нього. Тому дотримання належного функціонування цього процесу є вкрай важливим. У процесі отримання етану в абсорбер поступає осушений природний газ, який взаємодіє з легкими маслами. Згідно з технологічним описом, абсорбцію необхідно проводити при постійній температурі -22 – -23℃. Для досягнення необхідної температури використовується теплообмінник з пропіленовим охолодженням. У даному дипломному проекті цей теплообмінник буде визначений як основний апарат для подальших досліджень.</w:t>
      </w:r>
    </w:p>
    <w:p w14:paraId="4F7AA13D" w14:textId="791FECB7" w:rsidR="00F65784" w:rsidRPr="001A7087" w:rsidRDefault="00F65784" w:rsidP="003D0DDA">
      <w:pPr>
        <w:spacing w:line="360" w:lineRule="auto"/>
        <w:ind w:firstLine="567"/>
        <w:jc w:val="both"/>
        <w:rPr>
          <w:bCs/>
          <w:color w:val="121212"/>
          <w:sz w:val="28"/>
          <w:szCs w:val="28"/>
          <w:lang w:val="uk-UA"/>
        </w:rPr>
      </w:pPr>
      <w:r w:rsidRPr="001A7087">
        <w:rPr>
          <w:bCs/>
          <w:color w:val="121212"/>
          <w:sz w:val="28"/>
          <w:szCs w:val="28"/>
          <w:lang w:val="uk-UA"/>
        </w:rPr>
        <w:t xml:space="preserve">Незважаючи на те, що пропілен має хороші термодинамічні властивості, що  відображаються у високій енергетичній ефективності, важливо забезпечити оптимальні витрати даного холодоагенту щоб поліпшити фінансові показники. Для </w:t>
      </w:r>
      <w:r w:rsidRPr="001A7087">
        <w:rPr>
          <w:bCs/>
          <w:color w:val="121212"/>
          <w:sz w:val="28"/>
          <w:szCs w:val="28"/>
          <w:lang w:val="uk-UA"/>
        </w:rPr>
        <w:lastRenderedPageBreak/>
        <w:t xml:space="preserve">досягнення цієї мети пропонується використовувати менш популярний тип теплообмінника </w:t>
      </w:r>
      <w:r w:rsidR="00596FDC" w:rsidRPr="001A7087">
        <w:rPr>
          <w:color w:val="000000"/>
          <w:sz w:val="28"/>
          <w:szCs w:val="28"/>
          <w:lang w:val="uk-UA"/>
        </w:rPr>
        <w:t>–</w:t>
      </w:r>
      <w:r w:rsidRPr="001A7087">
        <w:rPr>
          <w:bCs/>
          <w:color w:val="121212"/>
          <w:sz w:val="28"/>
          <w:szCs w:val="28"/>
          <w:lang w:val="uk-UA"/>
        </w:rPr>
        <w:t xml:space="preserve"> пластинчастий теплообмінник. Хоча зазвичай для теплообміну між газоподібними середовищами використовують </w:t>
      </w:r>
      <w:proofErr w:type="spellStart"/>
      <w:r w:rsidRPr="001A7087">
        <w:rPr>
          <w:bCs/>
          <w:color w:val="121212"/>
          <w:sz w:val="28"/>
          <w:szCs w:val="28"/>
          <w:lang w:val="uk-UA"/>
        </w:rPr>
        <w:t>кожухотрубні</w:t>
      </w:r>
      <w:proofErr w:type="spellEnd"/>
      <w:r w:rsidRPr="001A7087">
        <w:rPr>
          <w:bCs/>
          <w:color w:val="121212"/>
          <w:sz w:val="28"/>
          <w:szCs w:val="28"/>
          <w:lang w:val="uk-UA"/>
        </w:rPr>
        <w:t xml:space="preserve"> теплообмінники, ефективність пластинчастого теплообмінника виявляється значно вищою завдяки більшій площі теплообміну, що перевищує кілька разів площу </w:t>
      </w:r>
      <w:proofErr w:type="spellStart"/>
      <w:r w:rsidRPr="001A7087">
        <w:rPr>
          <w:bCs/>
          <w:color w:val="121212"/>
          <w:sz w:val="28"/>
          <w:szCs w:val="28"/>
          <w:lang w:val="uk-UA"/>
        </w:rPr>
        <w:t>кожухотрубного</w:t>
      </w:r>
      <w:proofErr w:type="spellEnd"/>
      <w:r w:rsidRPr="001A7087">
        <w:rPr>
          <w:bCs/>
          <w:color w:val="121212"/>
          <w:sz w:val="28"/>
          <w:szCs w:val="28"/>
          <w:lang w:val="uk-UA"/>
        </w:rPr>
        <w:t xml:space="preserve"> типу. Крім того, пластинчасті теплообмінники мають інші переваги, такі як широкий вибір матеріалів і товщин пластин. Вони займають менше місця, мають довший термін експлуатації і в 3-4 рази дешевші, що є значною перевагою.</w:t>
      </w:r>
    </w:p>
    <w:p w14:paraId="0A7E09E6" w14:textId="309F4938" w:rsidR="0009247C" w:rsidRPr="001A7087" w:rsidRDefault="0009247C" w:rsidP="00F059C7">
      <w:pPr>
        <w:spacing w:line="360" w:lineRule="auto"/>
        <w:ind w:firstLine="567"/>
        <w:jc w:val="both"/>
        <w:rPr>
          <w:bCs/>
          <w:color w:val="121212"/>
          <w:sz w:val="28"/>
          <w:szCs w:val="28"/>
          <w:lang w:val="uk-UA"/>
        </w:rPr>
      </w:pPr>
      <w:r w:rsidRPr="001A7087">
        <w:rPr>
          <w:bCs/>
          <w:color w:val="121212"/>
          <w:sz w:val="28"/>
          <w:szCs w:val="28"/>
          <w:lang w:val="uk-UA"/>
        </w:rPr>
        <w:t>На рис</w:t>
      </w:r>
      <w:r w:rsidR="00C67B0B" w:rsidRPr="001A7087">
        <w:rPr>
          <w:bCs/>
          <w:color w:val="121212"/>
          <w:sz w:val="28"/>
          <w:szCs w:val="28"/>
          <w:lang w:val="uk-UA"/>
        </w:rPr>
        <w:t>унку</w:t>
      </w:r>
      <w:r w:rsidRPr="001A7087">
        <w:rPr>
          <w:bCs/>
          <w:color w:val="121212"/>
          <w:sz w:val="28"/>
          <w:szCs w:val="28"/>
          <w:lang w:val="uk-UA"/>
        </w:rPr>
        <w:t xml:space="preserve"> 1.2 [2] зображено будову пластинчастого теплообмінника. Головним компонентом теплообмінника є пластини для теплообміну, які виготовляються з </w:t>
      </w:r>
      <w:proofErr w:type="spellStart"/>
      <w:r w:rsidRPr="001A7087">
        <w:rPr>
          <w:bCs/>
          <w:color w:val="121212"/>
          <w:sz w:val="28"/>
          <w:szCs w:val="28"/>
          <w:lang w:val="uk-UA"/>
        </w:rPr>
        <w:t>корозійно</w:t>
      </w:r>
      <w:proofErr w:type="spellEnd"/>
      <w:r w:rsidRPr="001A7087">
        <w:rPr>
          <w:bCs/>
          <w:color w:val="121212"/>
          <w:sz w:val="28"/>
          <w:szCs w:val="28"/>
          <w:lang w:val="uk-UA"/>
        </w:rPr>
        <w:t>-стійких сплавів методом холодного штампування з товщиною від 0,4 до 1,0 мм.</w:t>
      </w:r>
    </w:p>
    <w:p w14:paraId="204E6265" w14:textId="77777777" w:rsidR="0009247C" w:rsidRPr="001A7087" w:rsidRDefault="0009247C" w:rsidP="00782D32">
      <w:pPr>
        <w:spacing w:after="160" w:line="360" w:lineRule="auto"/>
        <w:ind w:firstLine="567"/>
        <w:jc w:val="both"/>
        <w:rPr>
          <w:bCs/>
          <w:color w:val="121212"/>
          <w:sz w:val="28"/>
          <w:szCs w:val="28"/>
          <w:lang w:val="uk-UA"/>
        </w:rPr>
      </w:pPr>
      <w:r w:rsidRPr="001A7087">
        <w:rPr>
          <w:bCs/>
          <w:color w:val="121212"/>
          <w:sz w:val="28"/>
          <w:szCs w:val="28"/>
          <w:lang w:val="uk-UA"/>
        </w:rPr>
        <w:t xml:space="preserve">При використанні теплообмінника, пластини щільно притискаються одна до одної, утворюючи вузькі канали. На лицьовій стороні кожної пластини розміщені спеціальні канавки, в які встановлюється гумова контурна прокладка для забезпечення герметичності каналів. Два з чотирьох отворів у пластині використовуються для підведення та відведення </w:t>
      </w:r>
      <w:proofErr w:type="spellStart"/>
      <w:r w:rsidRPr="001A7087">
        <w:rPr>
          <w:bCs/>
          <w:color w:val="121212"/>
          <w:sz w:val="28"/>
          <w:szCs w:val="28"/>
          <w:lang w:val="uk-UA"/>
        </w:rPr>
        <w:t>гріючого</w:t>
      </w:r>
      <w:proofErr w:type="spellEnd"/>
      <w:r w:rsidRPr="001A7087">
        <w:rPr>
          <w:bCs/>
          <w:color w:val="121212"/>
          <w:sz w:val="28"/>
          <w:szCs w:val="28"/>
          <w:lang w:val="uk-UA"/>
        </w:rPr>
        <w:t xml:space="preserve"> або охолоджуючого середовища до каналу. Два інших отвори, які додатково ізольовані малими контурами прокладки, запобігають змішуванню або перетіканню середовищ. Для запобігання змішуванню середовищ у разі прориву одного з малих контурів прокладки, передбачені дренажні пази.</w:t>
      </w:r>
    </w:p>
    <w:p w14:paraId="3F884095" w14:textId="657C0291" w:rsidR="0009247C" w:rsidRPr="001A7087" w:rsidRDefault="0009247C" w:rsidP="00782D32">
      <w:pPr>
        <w:spacing w:after="160" w:line="360" w:lineRule="auto"/>
        <w:ind w:firstLine="567"/>
        <w:jc w:val="both"/>
        <w:rPr>
          <w:bCs/>
          <w:color w:val="121212"/>
          <w:sz w:val="28"/>
          <w:szCs w:val="28"/>
          <w:lang w:val="uk-UA"/>
        </w:rPr>
      </w:pPr>
      <w:r w:rsidRPr="001A7087">
        <w:rPr>
          <w:bCs/>
          <w:noProof/>
          <w:color w:val="121212"/>
          <w:sz w:val="28"/>
          <w:szCs w:val="28"/>
          <w:lang w:val="uk-UA" w:eastAsia="uk-UA"/>
        </w:rPr>
        <w:lastRenderedPageBreak/>
        <w:drawing>
          <wp:inline distT="0" distB="0" distL="0" distR="0" wp14:anchorId="5B49F47F" wp14:editId="6D2FFFFA">
            <wp:extent cx="5491760" cy="3112053"/>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09929" cy="3122349"/>
                    </a:xfrm>
                    <a:prstGeom prst="rect">
                      <a:avLst/>
                    </a:prstGeom>
                  </pic:spPr>
                </pic:pic>
              </a:graphicData>
            </a:graphic>
          </wp:inline>
        </w:drawing>
      </w:r>
    </w:p>
    <w:p w14:paraId="617B727B" w14:textId="30610A85" w:rsidR="0009247C" w:rsidRPr="001A7087" w:rsidRDefault="0009247C" w:rsidP="00782D32">
      <w:pPr>
        <w:spacing w:line="360" w:lineRule="auto"/>
        <w:jc w:val="center"/>
        <w:rPr>
          <w:bCs/>
          <w:color w:val="121212"/>
          <w:sz w:val="28"/>
          <w:szCs w:val="28"/>
          <w:lang w:val="uk-UA"/>
        </w:rPr>
      </w:pPr>
      <w:r w:rsidRPr="001A7087">
        <w:rPr>
          <w:bCs/>
          <w:color w:val="121212"/>
          <w:sz w:val="28"/>
          <w:szCs w:val="28"/>
          <w:lang w:val="uk-UA"/>
        </w:rPr>
        <w:t>Рис</w:t>
      </w:r>
      <w:r w:rsidR="00F610CE" w:rsidRPr="001A7087">
        <w:rPr>
          <w:bCs/>
          <w:color w:val="121212"/>
          <w:sz w:val="28"/>
          <w:szCs w:val="28"/>
          <w:lang w:val="uk-UA"/>
        </w:rPr>
        <w:t>унок</w:t>
      </w:r>
      <w:r w:rsidRPr="001A7087">
        <w:rPr>
          <w:bCs/>
          <w:color w:val="121212"/>
          <w:sz w:val="28"/>
          <w:szCs w:val="28"/>
          <w:lang w:val="uk-UA"/>
        </w:rPr>
        <w:t xml:space="preserve"> 1.2 </w:t>
      </w:r>
      <w:r w:rsidR="00472FE6" w:rsidRPr="001A7087">
        <w:rPr>
          <w:color w:val="000000"/>
          <w:sz w:val="28"/>
          <w:szCs w:val="28"/>
          <w:lang w:val="uk-UA"/>
        </w:rPr>
        <w:t>–</w:t>
      </w:r>
      <w:r w:rsidRPr="001A7087">
        <w:rPr>
          <w:bCs/>
          <w:color w:val="121212"/>
          <w:sz w:val="28"/>
          <w:szCs w:val="28"/>
          <w:lang w:val="uk-UA"/>
        </w:rPr>
        <w:t xml:space="preserve">  Будова пластинчастого теплообмінника</w:t>
      </w:r>
    </w:p>
    <w:p w14:paraId="6DB63CE4" w14:textId="77777777" w:rsidR="002032B1" w:rsidRPr="001A7087" w:rsidRDefault="002032B1" w:rsidP="00782D32">
      <w:pPr>
        <w:spacing w:line="360" w:lineRule="auto"/>
        <w:jc w:val="center"/>
        <w:rPr>
          <w:bCs/>
          <w:color w:val="121212"/>
          <w:sz w:val="28"/>
          <w:szCs w:val="28"/>
          <w:lang w:val="uk-UA"/>
        </w:rPr>
      </w:pPr>
    </w:p>
    <w:p w14:paraId="1132B27A" w14:textId="14D86C79" w:rsidR="001071DA" w:rsidRPr="001A7087" w:rsidRDefault="001071DA" w:rsidP="00782D32">
      <w:pPr>
        <w:spacing w:after="160" w:line="360" w:lineRule="auto"/>
        <w:ind w:firstLine="567"/>
        <w:jc w:val="both"/>
        <w:rPr>
          <w:bCs/>
          <w:color w:val="121212"/>
          <w:sz w:val="28"/>
          <w:szCs w:val="28"/>
          <w:lang w:val="uk-UA"/>
        </w:rPr>
      </w:pPr>
      <w:r w:rsidRPr="001A7087">
        <w:rPr>
          <w:bCs/>
          <w:color w:val="121212"/>
          <w:sz w:val="28"/>
          <w:szCs w:val="28"/>
          <w:lang w:val="uk-UA"/>
        </w:rPr>
        <w:t>Оскільки точне дотримання температурних умов має велике значення в процесі отримання етану, краще регулювати температуру шляхом контролю витрати холодоагенту. Це пояснюється тим, що ми маємо отримати потрібну кількість речовини з заданою температурою, і холодоагент виступатиме в ролі проміжної речовини. Якщо ми будемо керувати витратою сировини, то на виході не отримаємо необхідну кількість, що суперечить технології. Тому пропонується розглянути автоматизовану схему теплообмінника, зображену на рисунку</w:t>
      </w:r>
      <w:r w:rsidR="00665BBA" w:rsidRPr="001A7087">
        <w:rPr>
          <w:bCs/>
          <w:color w:val="121212"/>
          <w:sz w:val="28"/>
          <w:szCs w:val="28"/>
          <w:lang w:val="uk-UA"/>
        </w:rPr>
        <w:t xml:space="preserve"> 1.3 [2]</w:t>
      </w:r>
      <w:r w:rsidRPr="001A7087">
        <w:rPr>
          <w:bCs/>
          <w:color w:val="121212"/>
          <w:sz w:val="28"/>
          <w:szCs w:val="28"/>
          <w:lang w:val="uk-UA"/>
        </w:rPr>
        <w:t xml:space="preserve">. </w:t>
      </w:r>
    </w:p>
    <w:p w14:paraId="0A078B8A" w14:textId="3BC95AE9" w:rsidR="001071DA" w:rsidRPr="001A7087" w:rsidRDefault="001071DA" w:rsidP="00782D32">
      <w:pPr>
        <w:spacing w:after="160" w:line="360" w:lineRule="auto"/>
        <w:ind w:firstLine="567"/>
        <w:jc w:val="both"/>
        <w:rPr>
          <w:bCs/>
          <w:color w:val="121212"/>
          <w:sz w:val="28"/>
          <w:szCs w:val="28"/>
          <w:lang w:val="uk-UA"/>
        </w:rPr>
      </w:pPr>
      <w:r w:rsidRPr="001A7087">
        <w:rPr>
          <w:bCs/>
          <w:color w:val="121212"/>
          <w:sz w:val="28"/>
          <w:szCs w:val="28"/>
          <w:lang w:val="uk-UA"/>
        </w:rPr>
        <w:t xml:space="preserve">У цій системі автоматизації є підсистеми для регулювання, контролю та сигналізації, а також захисту. Керуючим параметром є витрата теплоносія на вході в апарат, а контрольованою величиною є температура нагрітого продукту на виході. Регулювання відбувається відповідно до цих параметрів. Контролюються також витрати речовин, температури на входах і виходах, а також тиски в трубопроводах. Крім того, є система сигналізації, яка спрацьовує при значному відхиленні температури на виході від заданого значення або різкому зниженні витрати технологічного потоку G. У таких випадках сигнал передається до системи захисту, яка вимикає магістраль подачі теплоносія </w:t>
      </w:r>
      <w:proofErr w:type="spellStart"/>
      <w:r w:rsidRPr="001A7087">
        <w:rPr>
          <w:bCs/>
          <w:color w:val="121212"/>
          <w:sz w:val="28"/>
          <w:szCs w:val="28"/>
          <w:lang w:val="uk-UA"/>
        </w:rPr>
        <w:t>Gт</w:t>
      </w:r>
      <w:proofErr w:type="spellEnd"/>
      <w:r w:rsidRPr="001A7087">
        <w:rPr>
          <w:bCs/>
          <w:color w:val="121212"/>
          <w:sz w:val="28"/>
          <w:szCs w:val="28"/>
          <w:lang w:val="uk-UA"/>
        </w:rPr>
        <w:t xml:space="preserve">. </w:t>
      </w:r>
    </w:p>
    <w:p w14:paraId="36B17FA0" w14:textId="58915390" w:rsidR="00C30269" w:rsidRPr="001A7087" w:rsidRDefault="00665BBA" w:rsidP="00782D32">
      <w:pPr>
        <w:spacing w:line="360" w:lineRule="auto"/>
        <w:jc w:val="center"/>
        <w:rPr>
          <w:bCs/>
          <w:color w:val="121212"/>
          <w:sz w:val="28"/>
          <w:szCs w:val="28"/>
          <w:lang w:val="uk-UA"/>
        </w:rPr>
      </w:pPr>
      <w:r w:rsidRPr="001A7087">
        <w:rPr>
          <w:bCs/>
          <w:noProof/>
          <w:color w:val="121212"/>
          <w:sz w:val="28"/>
          <w:szCs w:val="28"/>
          <w:lang w:val="uk-UA" w:eastAsia="uk-UA"/>
        </w:rPr>
        <w:lastRenderedPageBreak/>
        <w:drawing>
          <wp:inline distT="0" distB="0" distL="0" distR="0" wp14:anchorId="5A3FAE7A" wp14:editId="5C32A0C9">
            <wp:extent cx="3714953" cy="3752029"/>
            <wp:effectExtent l="0" t="0" r="0" b="12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29116" cy="3766334"/>
                    </a:xfrm>
                    <a:prstGeom prst="rect">
                      <a:avLst/>
                    </a:prstGeom>
                  </pic:spPr>
                </pic:pic>
              </a:graphicData>
            </a:graphic>
          </wp:inline>
        </w:drawing>
      </w:r>
    </w:p>
    <w:p w14:paraId="397B91F7" w14:textId="02610417" w:rsidR="00C30269" w:rsidRPr="001A7087" w:rsidRDefault="00C30269" w:rsidP="00782D32">
      <w:pPr>
        <w:spacing w:line="360" w:lineRule="auto"/>
        <w:jc w:val="center"/>
        <w:rPr>
          <w:bCs/>
          <w:color w:val="121212"/>
          <w:sz w:val="28"/>
          <w:szCs w:val="28"/>
          <w:lang w:val="uk-UA"/>
        </w:rPr>
      </w:pPr>
      <w:r w:rsidRPr="001A7087">
        <w:rPr>
          <w:bCs/>
          <w:color w:val="121212"/>
          <w:sz w:val="28"/>
          <w:szCs w:val="28"/>
          <w:lang w:val="uk-UA"/>
        </w:rPr>
        <w:t>Рис</w:t>
      </w:r>
      <w:r w:rsidR="00801F38" w:rsidRPr="001A7087">
        <w:rPr>
          <w:bCs/>
          <w:color w:val="121212"/>
          <w:sz w:val="28"/>
          <w:szCs w:val="28"/>
          <w:lang w:val="uk-UA"/>
        </w:rPr>
        <w:t>унок</w:t>
      </w:r>
      <w:r w:rsidRPr="001A7087">
        <w:rPr>
          <w:bCs/>
          <w:color w:val="121212"/>
          <w:sz w:val="28"/>
          <w:szCs w:val="28"/>
          <w:lang w:val="uk-UA"/>
        </w:rPr>
        <w:t xml:space="preserve"> 1.3</w:t>
      </w:r>
      <w:r w:rsidR="00472FE6" w:rsidRPr="001A7087">
        <w:rPr>
          <w:bCs/>
          <w:color w:val="121212"/>
          <w:sz w:val="28"/>
          <w:szCs w:val="28"/>
          <w:lang w:val="uk-UA"/>
        </w:rPr>
        <w:t xml:space="preserve"> </w:t>
      </w:r>
      <w:r w:rsidR="00472FE6" w:rsidRPr="001A7087">
        <w:rPr>
          <w:color w:val="000000"/>
          <w:sz w:val="28"/>
          <w:szCs w:val="28"/>
          <w:lang w:val="uk-UA"/>
        </w:rPr>
        <w:t>–</w:t>
      </w:r>
      <w:r w:rsidRPr="001A7087">
        <w:rPr>
          <w:bCs/>
          <w:color w:val="121212"/>
          <w:sz w:val="28"/>
          <w:szCs w:val="28"/>
          <w:lang w:val="uk-UA"/>
        </w:rPr>
        <w:t xml:space="preserve"> </w:t>
      </w:r>
      <w:r w:rsidRPr="001A7087">
        <w:rPr>
          <w:color w:val="000000"/>
          <w:sz w:val="28"/>
          <w:szCs w:val="28"/>
          <w:lang w:val="uk-UA"/>
        </w:rPr>
        <w:t>С</w:t>
      </w:r>
      <w:r w:rsidRPr="001A7087">
        <w:rPr>
          <w:color w:val="000000"/>
          <w:w w:val="99"/>
          <w:sz w:val="28"/>
          <w:szCs w:val="28"/>
          <w:lang w:val="uk-UA"/>
        </w:rPr>
        <w:t>х</w:t>
      </w:r>
      <w:r w:rsidRPr="001A7087">
        <w:rPr>
          <w:color w:val="000000"/>
          <w:sz w:val="28"/>
          <w:szCs w:val="28"/>
          <w:lang w:val="uk-UA"/>
        </w:rPr>
        <w:t>ема автомат</w:t>
      </w:r>
      <w:r w:rsidRPr="001A7087">
        <w:rPr>
          <w:color w:val="000000"/>
          <w:w w:val="99"/>
          <w:sz w:val="28"/>
          <w:szCs w:val="28"/>
          <w:lang w:val="uk-UA"/>
        </w:rPr>
        <w:t>и</w:t>
      </w:r>
      <w:r w:rsidRPr="001A7087">
        <w:rPr>
          <w:color w:val="000000"/>
          <w:sz w:val="28"/>
          <w:szCs w:val="28"/>
          <w:lang w:val="uk-UA"/>
        </w:rPr>
        <w:t>за</w:t>
      </w:r>
      <w:r w:rsidRPr="001A7087">
        <w:rPr>
          <w:color w:val="000000"/>
          <w:w w:val="99"/>
          <w:sz w:val="28"/>
          <w:szCs w:val="28"/>
          <w:lang w:val="uk-UA"/>
        </w:rPr>
        <w:t>ц</w:t>
      </w:r>
      <w:r w:rsidRPr="001A7087">
        <w:rPr>
          <w:color w:val="000000"/>
          <w:sz w:val="28"/>
          <w:szCs w:val="28"/>
          <w:lang w:val="uk-UA"/>
        </w:rPr>
        <w:t>ії</w:t>
      </w:r>
      <w:r w:rsidRPr="001A7087">
        <w:rPr>
          <w:color w:val="000000"/>
          <w:spacing w:val="1"/>
          <w:sz w:val="28"/>
          <w:szCs w:val="28"/>
          <w:lang w:val="uk-UA"/>
        </w:rPr>
        <w:t xml:space="preserve"> </w:t>
      </w:r>
      <w:r w:rsidRPr="001A7087">
        <w:rPr>
          <w:color w:val="000000"/>
          <w:sz w:val="28"/>
          <w:szCs w:val="28"/>
          <w:lang w:val="uk-UA"/>
        </w:rPr>
        <w:t>те</w:t>
      </w:r>
      <w:r w:rsidRPr="001A7087">
        <w:rPr>
          <w:color w:val="000000"/>
          <w:w w:val="99"/>
          <w:sz w:val="28"/>
          <w:szCs w:val="28"/>
          <w:lang w:val="uk-UA"/>
        </w:rPr>
        <w:t>п</w:t>
      </w:r>
      <w:r w:rsidRPr="001A7087">
        <w:rPr>
          <w:color w:val="000000"/>
          <w:sz w:val="28"/>
          <w:szCs w:val="28"/>
          <w:lang w:val="uk-UA"/>
        </w:rPr>
        <w:t>лообм</w:t>
      </w:r>
      <w:r w:rsidRPr="001A7087">
        <w:rPr>
          <w:color w:val="000000"/>
          <w:spacing w:val="1"/>
          <w:sz w:val="28"/>
          <w:szCs w:val="28"/>
          <w:lang w:val="uk-UA"/>
        </w:rPr>
        <w:t>і</w:t>
      </w:r>
      <w:r w:rsidRPr="001A7087">
        <w:rPr>
          <w:color w:val="000000"/>
          <w:sz w:val="28"/>
          <w:szCs w:val="28"/>
          <w:lang w:val="uk-UA"/>
        </w:rPr>
        <w:t xml:space="preserve">нника </w:t>
      </w:r>
    </w:p>
    <w:p w14:paraId="7FC4B8BB" w14:textId="571FCAC4" w:rsidR="00D060EA" w:rsidRPr="001A7087" w:rsidRDefault="00091D38" w:rsidP="00782D32">
      <w:pPr>
        <w:spacing w:after="160" w:line="360" w:lineRule="auto"/>
        <w:rPr>
          <w:b/>
          <w:color w:val="121212"/>
          <w:sz w:val="28"/>
          <w:szCs w:val="28"/>
          <w:lang w:val="uk-UA"/>
        </w:rPr>
      </w:pPr>
      <w:r w:rsidRPr="001A7087">
        <w:rPr>
          <w:b/>
          <w:color w:val="121212"/>
          <w:sz w:val="28"/>
          <w:szCs w:val="28"/>
          <w:lang w:val="uk-UA"/>
        </w:rPr>
        <w:br w:type="page"/>
      </w:r>
    </w:p>
    <w:p w14:paraId="75062723" w14:textId="77777777" w:rsidR="00D060EA" w:rsidRPr="001A7087" w:rsidRDefault="00D060EA" w:rsidP="00782D32">
      <w:pPr>
        <w:spacing w:after="160" w:line="360" w:lineRule="auto"/>
        <w:ind w:firstLine="567"/>
        <w:jc w:val="center"/>
        <w:rPr>
          <w:b/>
          <w:color w:val="121212"/>
          <w:sz w:val="28"/>
          <w:szCs w:val="28"/>
          <w:lang w:val="uk-UA"/>
        </w:rPr>
      </w:pPr>
      <w:r w:rsidRPr="001A7087">
        <w:rPr>
          <w:b/>
          <w:color w:val="121212"/>
          <w:sz w:val="28"/>
          <w:szCs w:val="28"/>
          <w:lang w:val="uk-UA"/>
        </w:rPr>
        <w:lastRenderedPageBreak/>
        <w:t>1.4 Постановка задачі для дослідження</w:t>
      </w:r>
    </w:p>
    <w:p w14:paraId="705C9255" w14:textId="5B7AEFA3" w:rsidR="00BF39CB" w:rsidRPr="001A7087" w:rsidRDefault="00BF39CB" w:rsidP="00782D32">
      <w:pPr>
        <w:spacing w:line="360" w:lineRule="auto"/>
        <w:ind w:firstLine="567"/>
        <w:jc w:val="both"/>
        <w:rPr>
          <w:color w:val="121212"/>
          <w:sz w:val="28"/>
          <w:szCs w:val="28"/>
          <w:lang w:val="uk-UA"/>
        </w:rPr>
      </w:pPr>
      <w:r w:rsidRPr="001A7087">
        <w:rPr>
          <w:color w:val="121212"/>
          <w:sz w:val="28"/>
          <w:szCs w:val="28"/>
          <w:lang w:val="uk-UA"/>
        </w:rPr>
        <w:t>Зазвичай процес проектування розпочинається з аналізу існуючих схем автоматизації процесу. Однак інформація про автоматизацію та реалізацію процесу одержання етану подвійною абсорбцією на підприємствах не доступна відкрито. Тому у цьому проекті система автоматизації буде розроблена на основі аналізу схеми виробництва етану методом подвійної абсорбції.</w:t>
      </w:r>
    </w:p>
    <w:p w14:paraId="4355095C" w14:textId="5E4EE2A9" w:rsidR="00BF39CB" w:rsidRPr="001A7087" w:rsidRDefault="00BF39CB" w:rsidP="00782D32">
      <w:pPr>
        <w:spacing w:line="360" w:lineRule="auto"/>
        <w:ind w:firstLine="567"/>
        <w:jc w:val="both"/>
        <w:rPr>
          <w:color w:val="121212"/>
          <w:sz w:val="28"/>
          <w:szCs w:val="28"/>
          <w:lang w:val="uk-UA"/>
        </w:rPr>
      </w:pPr>
      <w:r w:rsidRPr="001A7087">
        <w:rPr>
          <w:color w:val="121212"/>
          <w:sz w:val="28"/>
          <w:szCs w:val="28"/>
          <w:lang w:val="uk-UA"/>
        </w:rPr>
        <w:t>Таким чином, основними задачами, які необхідно вирішити для досягнення мети проекту є:</w:t>
      </w:r>
    </w:p>
    <w:p w14:paraId="2917EC06" w14:textId="682CB1B6" w:rsidR="00C9143B" w:rsidRPr="001A7087" w:rsidRDefault="00A94119" w:rsidP="00782D32">
      <w:pPr>
        <w:pStyle w:val="af"/>
        <w:numPr>
          <w:ilvl w:val="0"/>
          <w:numId w:val="8"/>
        </w:numPr>
        <w:spacing w:after="0" w:line="360" w:lineRule="auto"/>
        <w:jc w:val="both"/>
        <w:rPr>
          <w:color w:val="121212"/>
          <w:sz w:val="28"/>
          <w:szCs w:val="28"/>
          <w:lang w:val="uk-UA"/>
        </w:rPr>
      </w:pPr>
      <w:r w:rsidRPr="001A7087">
        <w:rPr>
          <w:color w:val="121212"/>
          <w:sz w:val="28"/>
          <w:szCs w:val="28"/>
          <w:lang w:val="uk-UA"/>
        </w:rPr>
        <w:t xml:space="preserve">Регулювання і контроль усіх </w:t>
      </w:r>
      <w:r w:rsidR="00735BDE" w:rsidRPr="001A7087">
        <w:rPr>
          <w:color w:val="121212"/>
          <w:sz w:val="28"/>
          <w:szCs w:val="28"/>
          <w:lang w:val="uk-UA"/>
        </w:rPr>
        <w:t>необхідних параметрів у процесі одержання</w:t>
      </w:r>
      <w:r w:rsidR="00C9143B" w:rsidRPr="001A7087">
        <w:rPr>
          <w:color w:val="121212"/>
          <w:sz w:val="28"/>
          <w:szCs w:val="28"/>
          <w:lang w:val="uk-UA"/>
        </w:rPr>
        <w:t xml:space="preserve"> </w:t>
      </w:r>
      <w:r w:rsidR="00735BDE" w:rsidRPr="001A7087">
        <w:rPr>
          <w:color w:val="121212"/>
          <w:sz w:val="28"/>
          <w:szCs w:val="28"/>
          <w:lang w:val="uk-UA"/>
        </w:rPr>
        <w:t>етану.</w:t>
      </w:r>
    </w:p>
    <w:p w14:paraId="699C9416" w14:textId="18384A43" w:rsidR="00A94119" w:rsidRPr="001A7087" w:rsidRDefault="00636744" w:rsidP="00782D32">
      <w:pPr>
        <w:pStyle w:val="af"/>
        <w:numPr>
          <w:ilvl w:val="0"/>
          <w:numId w:val="8"/>
        </w:numPr>
        <w:spacing w:after="0" w:line="360" w:lineRule="auto"/>
        <w:jc w:val="both"/>
        <w:rPr>
          <w:lang w:val="uk-UA"/>
        </w:rPr>
      </w:pPr>
      <w:r w:rsidRPr="00636744">
        <w:rPr>
          <w:color w:val="121212"/>
          <w:sz w:val="28"/>
          <w:szCs w:val="28"/>
          <w:lang w:val="uk-UA"/>
        </w:rPr>
        <w:t>Збільшення</w:t>
      </w:r>
      <w:r>
        <w:rPr>
          <w:color w:val="121212"/>
          <w:sz w:val="28"/>
          <w:szCs w:val="28"/>
          <w:lang w:val="uk-UA"/>
        </w:rPr>
        <w:t xml:space="preserve"> </w:t>
      </w:r>
      <w:r w:rsidR="00C9143B" w:rsidRPr="001A7087">
        <w:rPr>
          <w:rFonts w:eastAsia="Times New Roman"/>
          <w:color w:val="000000"/>
          <w:sz w:val="28"/>
          <w:szCs w:val="28"/>
          <w:lang w:val="uk-UA"/>
        </w:rPr>
        <w:t>ефе</w:t>
      </w:r>
      <w:r w:rsidR="00C9143B" w:rsidRPr="001A7087">
        <w:rPr>
          <w:rFonts w:eastAsia="Times New Roman"/>
          <w:color w:val="000000"/>
          <w:spacing w:val="1"/>
          <w:sz w:val="28"/>
          <w:szCs w:val="28"/>
          <w:lang w:val="uk-UA"/>
        </w:rPr>
        <w:t>к</w:t>
      </w:r>
      <w:r w:rsidR="00C9143B" w:rsidRPr="001A7087">
        <w:rPr>
          <w:rFonts w:eastAsia="Times New Roman"/>
          <w:color w:val="000000"/>
          <w:w w:val="99"/>
          <w:sz w:val="28"/>
          <w:szCs w:val="28"/>
          <w:lang w:val="uk-UA"/>
        </w:rPr>
        <w:t>тивно</w:t>
      </w:r>
      <w:r w:rsidR="00C9143B" w:rsidRPr="001A7087">
        <w:rPr>
          <w:rFonts w:eastAsia="Times New Roman"/>
          <w:color w:val="000000"/>
          <w:sz w:val="28"/>
          <w:szCs w:val="28"/>
          <w:lang w:val="uk-UA"/>
        </w:rPr>
        <w:t>с</w:t>
      </w:r>
      <w:r w:rsidR="00C9143B" w:rsidRPr="001A7087">
        <w:rPr>
          <w:rFonts w:eastAsia="Times New Roman"/>
          <w:color w:val="000000"/>
          <w:w w:val="99"/>
          <w:sz w:val="28"/>
          <w:szCs w:val="28"/>
          <w:lang w:val="uk-UA"/>
        </w:rPr>
        <w:t>т</w:t>
      </w:r>
      <w:r w:rsidR="00C9143B" w:rsidRPr="001A7087">
        <w:rPr>
          <w:rFonts w:eastAsia="Times New Roman"/>
          <w:color w:val="000000"/>
          <w:sz w:val="28"/>
          <w:szCs w:val="28"/>
          <w:lang w:val="uk-UA"/>
        </w:rPr>
        <w:t xml:space="preserve">і </w:t>
      </w:r>
      <w:r>
        <w:rPr>
          <w:rFonts w:eastAsia="Times New Roman"/>
          <w:color w:val="000000"/>
          <w:w w:val="99"/>
          <w:sz w:val="28"/>
          <w:szCs w:val="28"/>
          <w:lang w:val="uk-UA"/>
        </w:rPr>
        <w:t>процесу</w:t>
      </w:r>
      <w:r w:rsidR="00C9143B" w:rsidRPr="001A7087">
        <w:rPr>
          <w:rFonts w:eastAsia="Times New Roman"/>
          <w:color w:val="000000"/>
          <w:sz w:val="28"/>
          <w:szCs w:val="28"/>
          <w:lang w:val="uk-UA"/>
        </w:rPr>
        <w:t xml:space="preserve"> </w:t>
      </w:r>
      <w:r>
        <w:rPr>
          <w:rFonts w:eastAsia="Times New Roman"/>
          <w:color w:val="000000"/>
          <w:w w:val="99"/>
          <w:sz w:val="28"/>
          <w:szCs w:val="28"/>
          <w:lang w:val="uk-UA"/>
        </w:rPr>
        <w:t xml:space="preserve">шляхом </w:t>
      </w:r>
      <w:r w:rsidR="00C9143B" w:rsidRPr="001A7087">
        <w:rPr>
          <w:rFonts w:eastAsia="Times New Roman"/>
          <w:color w:val="000000"/>
          <w:w w:val="99"/>
          <w:sz w:val="28"/>
          <w:szCs w:val="28"/>
          <w:lang w:val="uk-UA"/>
        </w:rPr>
        <w:t>опти</w:t>
      </w:r>
      <w:r w:rsidR="00C9143B" w:rsidRPr="001A7087">
        <w:rPr>
          <w:rFonts w:eastAsia="Times New Roman"/>
          <w:color w:val="000000"/>
          <w:sz w:val="28"/>
          <w:szCs w:val="28"/>
          <w:lang w:val="uk-UA"/>
        </w:rPr>
        <w:t>ма</w:t>
      </w:r>
      <w:r w:rsidR="00C9143B" w:rsidRPr="001A7087">
        <w:rPr>
          <w:rFonts w:eastAsia="Times New Roman"/>
          <w:color w:val="000000"/>
          <w:w w:val="99"/>
          <w:sz w:val="28"/>
          <w:szCs w:val="28"/>
          <w:lang w:val="uk-UA"/>
        </w:rPr>
        <w:t>льного ви</w:t>
      </w:r>
      <w:r w:rsidR="00C9143B" w:rsidRPr="001A7087">
        <w:rPr>
          <w:rFonts w:eastAsia="Times New Roman"/>
          <w:color w:val="000000"/>
          <w:sz w:val="28"/>
          <w:szCs w:val="28"/>
          <w:lang w:val="uk-UA"/>
        </w:rPr>
        <w:t>к</w:t>
      </w:r>
      <w:r w:rsidR="00C9143B" w:rsidRPr="001A7087">
        <w:rPr>
          <w:rFonts w:eastAsia="Times New Roman"/>
          <w:color w:val="000000"/>
          <w:w w:val="99"/>
          <w:sz w:val="28"/>
          <w:szCs w:val="28"/>
          <w:lang w:val="uk-UA"/>
        </w:rPr>
        <w:t>ори</w:t>
      </w:r>
      <w:r w:rsidR="00C9143B" w:rsidRPr="001A7087">
        <w:rPr>
          <w:rFonts w:eastAsia="Times New Roman"/>
          <w:color w:val="000000"/>
          <w:sz w:val="28"/>
          <w:szCs w:val="28"/>
          <w:lang w:val="uk-UA"/>
        </w:rPr>
        <w:t>с</w:t>
      </w:r>
      <w:r w:rsidR="00C9143B" w:rsidRPr="001A7087">
        <w:rPr>
          <w:rFonts w:eastAsia="Times New Roman"/>
          <w:color w:val="000000"/>
          <w:w w:val="99"/>
          <w:sz w:val="28"/>
          <w:szCs w:val="28"/>
          <w:lang w:val="uk-UA"/>
        </w:rPr>
        <w:t>т</w:t>
      </w:r>
      <w:r w:rsidR="00C9143B" w:rsidRPr="001A7087">
        <w:rPr>
          <w:rFonts w:eastAsia="Times New Roman"/>
          <w:color w:val="000000"/>
          <w:sz w:val="28"/>
          <w:szCs w:val="28"/>
          <w:lang w:val="uk-UA"/>
        </w:rPr>
        <w:t>а</w:t>
      </w:r>
      <w:r w:rsidR="00C9143B" w:rsidRPr="001A7087">
        <w:rPr>
          <w:rFonts w:eastAsia="Times New Roman"/>
          <w:color w:val="000000"/>
          <w:spacing w:val="1"/>
          <w:w w:val="99"/>
          <w:sz w:val="28"/>
          <w:szCs w:val="28"/>
          <w:lang w:val="uk-UA"/>
        </w:rPr>
        <w:t>н</w:t>
      </w:r>
      <w:r w:rsidR="00C9143B" w:rsidRPr="001A7087">
        <w:rPr>
          <w:rFonts w:eastAsia="Times New Roman"/>
          <w:color w:val="000000"/>
          <w:w w:val="99"/>
          <w:sz w:val="28"/>
          <w:szCs w:val="28"/>
          <w:lang w:val="uk-UA"/>
        </w:rPr>
        <w:t>н</w:t>
      </w:r>
      <w:r w:rsidR="00C9143B" w:rsidRPr="001A7087">
        <w:rPr>
          <w:rFonts w:eastAsia="Times New Roman"/>
          <w:color w:val="000000"/>
          <w:sz w:val="28"/>
          <w:szCs w:val="28"/>
          <w:lang w:val="uk-UA"/>
        </w:rPr>
        <w:t xml:space="preserve">я </w:t>
      </w:r>
      <w:r w:rsidR="00C9143B" w:rsidRPr="001A7087">
        <w:rPr>
          <w:rFonts w:eastAsia="Times New Roman"/>
          <w:color w:val="000000"/>
          <w:w w:val="99"/>
          <w:sz w:val="28"/>
          <w:szCs w:val="28"/>
          <w:lang w:val="uk-UA"/>
        </w:rPr>
        <w:t>р</w:t>
      </w:r>
      <w:r w:rsidR="00C9143B" w:rsidRPr="001A7087">
        <w:rPr>
          <w:rFonts w:eastAsia="Times New Roman"/>
          <w:color w:val="000000"/>
          <w:sz w:val="28"/>
          <w:szCs w:val="28"/>
          <w:lang w:val="uk-UA"/>
        </w:rPr>
        <w:t>ес</w:t>
      </w:r>
      <w:r w:rsidR="00C9143B" w:rsidRPr="001A7087">
        <w:rPr>
          <w:rFonts w:eastAsia="Times New Roman"/>
          <w:color w:val="000000"/>
          <w:w w:val="99"/>
          <w:sz w:val="28"/>
          <w:szCs w:val="28"/>
          <w:lang w:val="uk-UA"/>
        </w:rPr>
        <w:t>ур</w:t>
      </w:r>
      <w:r w:rsidR="00C9143B" w:rsidRPr="001A7087">
        <w:rPr>
          <w:rFonts w:eastAsia="Times New Roman"/>
          <w:color w:val="000000"/>
          <w:sz w:val="28"/>
          <w:szCs w:val="28"/>
          <w:lang w:val="uk-UA"/>
        </w:rPr>
        <w:t>сі</w:t>
      </w:r>
      <w:r w:rsidR="00C9143B" w:rsidRPr="001A7087">
        <w:rPr>
          <w:rFonts w:eastAsia="Times New Roman"/>
          <w:color w:val="000000"/>
          <w:w w:val="99"/>
          <w:sz w:val="28"/>
          <w:szCs w:val="28"/>
          <w:lang w:val="uk-UA"/>
        </w:rPr>
        <w:t>в</w:t>
      </w:r>
      <w:r w:rsidR="00C071D0">
        <w:rPr>
          <w:rFonts w:eastAsia="Times New Roman"/>
          <w:color w:val="000000"/>
          <w:w w:val="99"/>
          <w:sz w:val="28"/>
          <w:szCs w:val="28"/>
          <w:lang w:val="uk-UA"/>
        </w:rPr>
        <w:t>.</w:t>
      </w:r>
    </w:p>
    <w:p w14:paraId="46B42AC8" w14:textId="184E8B07" w:rsidR="00C9143B" w:rsidRPr="001A7087" w:rsidRDefault="00C9143B" w:rsidP="00782D32">
      <w:pPr>
        <w:pStyle w:val="af"/>
        <w:widowControl w:val="0"/>
        <w:numPr>
          <w:ilvl w:val="0"/>
          <w:numId w:val="8"/>
        </w:numPr>
        <w:spacing w:after="0" w:line="360" w:lineRule="auto"/>
        <w:ind w:right="130"/>
        <w:jc w:val="both"/>
        <w:rPr>
          <w:color w:val="000000"/>
          <w:sz w:val="28"/>
          <w:szCs w:val="28"/>
          <w:lang w:val="uk-UA"/>
        </w:rPr>
      </w:pPr>
      <w:r w:rsidRPr="001A7087">
        <w:rPr>
          <w:color w:val="000000"/>
          <w:w w:val="99"/>
          <w:sz w:val="28"/>
          <w:szCs w:val="28"/>
          <w:lang w:val="uk-UA"/>
        </w:rPr>
        <w:t>Р</w:t>
      </w:r>
      <w:r w:rsidRPr="001A7087">
        <w:rPr>
          <w:color w:val="000000"/>
          <w:spacing w:val="1"/>
          <w:w w:val="99"/>
          <w:sz w:val="28"/>
          <w:szCs w:val="28"/>
          <w:lang w:val="uk-UA"/>
        </w:rPr>
        <w:t>о</w:t>
      </w:r>
      <w:r w:rsidRPr="001A7087">
        <w:rPr>
          <w:color w:val="000000"/>
          <w:w w:val="99"/>
          <w:sz w:val="28"/>
          <w:szCs w:val="28"/>
          <w:lang w:val="uk-UA"/>
        </w:rPr>
        <w:t>зро</w:t>
      </w:r>
      <w:r w:rsidRPr="001A7087">
        <w:rPr>
          <w:color w:val="000000"/>
          <w:sz w:val="28"/>
          <w:szCs w:val="28"/>
          <w:lang w:val="uk-UA"/>
        </w:rPr>
        <w:t>бка</w:t>
      </w:r>
      <w:r w:rsidRPr="001A7087">
        <w:rPr>
          <w:color w:val="000000"/>
          <w:spacing w:val="59"/>
          <w:sz w:val="28"/>
          <w:szCs w:val="28"/>
          <w:lang w:val="uk-UA"/>
        </w:rPr>
        <w:t xml:space="preserve"> </w:t>
      </w:r>
      <w:r w:rsidRPr="001A7087">
        <w:rPr>
          <w:color w:val="000000"/>
          <w:sz w:val="28"/>
          <w:szCs w:val="28"/>
          <w:lang w:val="uk-UA"/>
        </w:rPr>
        <w:t>с</w:t>
      </w:r>
      <w:r w:rsidRPr="001A7087">
        <w:rPr>
          <w:color w:val="000000"/>
          <w:w w:val="99"/>
          <w:sz w:val="28"/>
          <w:szCs w:val="28"/>
          <w:lang w:val="uk-UA"/>
        </w:rPr>
        <w:t>и</w:t>
      </w:r>
      <w:r w:rsidRPr="001A7087">
        <w:rPr>
          <w:color w:val="000000"/>
          <w:sz w:val="28"/>
          <w:szCs w:val="28"/>
          <w:lang w:val="uk-UA"/>
        </w:rPr>
        <w:t>с</w:t>
      </w:r>
      <w:r w:rsidRPr="001A7087">
        <w:rPr>
          <w:color w:val="000000"/>
          <w:w w:val="99"/>
          <w:sz w:val="28"/>
          <w:szCs w:val="28"/>
          <w:lang w:val="uk-UA"/>
        </w:rPr>
        <w:t>т</w:t>
      </w:r>
      <w:r w:rsidRPr="001A7087">
        <w:rPr>
          <w:color w:val="000000"/>
          <w:sz w:val="28"/>
          <w:szCs w:val="28"/>
          <w:lang w:val="uk-UA"/>
        </w:rPr>
        <w:t>ем</w:t>
      </w:r>
      <w:r w:rsidRPr="001A7087">
        <w:rPr>
          <w:color w:val="000000"/>
          <w:w w:val="99"/>
          <w:sz w:val="28"/>
          <w:szCs w:val="28"/>
          <w:lang w:val="uk-UA"/>
        </w:rPr>
        <w:t>и</w:t>
      </w:r>
      <w:r w:rsidR="00CD5265" w:rsidRPr="001A7087">
        <w:rPr>
          <w:color w:val="000000"/>
          <w:w w:val="99"/>
          <w:sz w:val="28"/>
          <w:szCs w:val="28"/>
          <w:lang w:val="uk-UA"/>
        </w:rPr>
        <w:t>, що буде</w:t>
      </w:r>
      <w:r w:rsidRPr="001A7087">
        <w:rPr>
          <w:color w:val="000000"/>
          <w:spacing w:val="60"/>
          <w:sz w:val="28"/>
          <w:szCs w:val="28"/>
          <w:lang w:val="uk-UA"/>
        </w:rPr>
        <w:t xml:space="preserve"> </w:t>
      </w:r>
      <w:r w:rsidRPr="001A7087">
        <w:rPr>
          <w:color w:val="000000"/>
          <w:sz w:val="28"/>
          <w:szCs w:val="28"/>
          <w:lang w:val="uk-UA"/>
        </w:rPr>
        <w:t>ке</w:t>
      </w:r>
      <w:r w:rsidRPr="001A7087">
        <w:rPr>
          <w:color w:val="000000"/>
          <w:w w:val="99"/>
          <w:sz w:val="28"/>
          <w:szCs w:val="28"/>
          <w:lang w:val="uk-UA"/>
        </w:rPr>
        <w:t>рув</w:t>
      </w:r>
      <w:r w:rsidRPr="001A7087">
        <w:rPr>
          <w:color w:val="000000"/>
          <w:sz w:val="28"/>
          <w:szCs w:val="28"/>
          <w:lang w:val="uk-UA"/>
        </w:rPr>
        <w:t>а</w:t>
      </w:r>
      <w:r w:rsidR="00CD5265" w:rsidRPr="001A7087">
        <w:rPr>
          <w:color w:val="000000"/>
          <w:w w:val="99"/>
          <w:sz w:val="28"/>
          <w:szCs w:val="28"/>
          <w:lang w:val="uk-UA"/>
        </w:rPr>
        <w:t>ти</w:t>
      </w:r>
      <w:r w:rsidRPr="001A7087">
        <w:rPr>
          <w:color w:val="000000"/>
          <w:spacing w:val="59"/>
          <w:sz w:val="28"/>
          <w:szCs w:val="28"/>
          <w:lang w:val="uk-UA"/>
        </w:rPr>
        <w:t xml:space="preserve"> </w:t>
      </w:r>
      <w:r w:rsidRPr="001A7087">
        <w:rPr>
          <w:color w:val="000000"/>
          <w:w w:val="99"/>
          <w:sz w:val="28"/>
          <w:szCs w:val="28"/>
          <w:lang w:val="uk-UA"/>
        </w:rPr>
        <w:t>про</w:t>
      </w:r>
      <w:r w:rsidRPr="001A7087">
        <w:rPr>
          <w:color w:val="000000"/>
          <w:spacing w:val="1"/>
          <w:w w:val="99"/>
          <w:sz w:val="28"/>
          <w:szCs w:val="28"/>
          <w:lang w:val="uk-UA"/>
        </w:rPr>
        <w:t>ц</w:t>
      </w:r>
      <w:r w:rsidRPr="001A7087">
        <w:rPr>
          <w:color w:val="000000"/>
          <w:sz w:val="28"/>
          <w:szCs w:val="28"/>
          <w:lang w:val="uk-UA"/>
        </w:rPr>
        <w:t>е</w:t>
      </w:r>
      <w:r w:rsidRPr="001A7087">
        <w:rPr>
          <w:color w:val="000000"/>
          <w:spacing w:val="-1"/>
          <w:sz w:val="28"/>
          <w:szCs w:val="28"/>
          <w:lang w:val="uk-UA"/>
        </w:rPr>
        <w:t>с</w:t>
      </w:r>
      <w:r w:rsidRPr="001A7087">
        <w:rPr>
          <w:color w:val="000000"/>
          <w:spacing w:val="1"/>
          <w:w w:val="99"/>
          <w:sz w:val="28"/>
          <w:szCs w:val="28"/>
          <w:lang w:val="uk-UA"/>
        </w:rPr>
        <w:t>о</w:t>
      </w:r>
      <w:r w:rsidRPr="001A7087">
        <w:rPr>
          <w:color w:val="000000"/>
          <w:sz w:val="28"/>
          <w:szCs w:val="28"/>
          <w:lang w:val="uk-UA"/>
        </w:rPr>
        <w:t>м</w:t>
      </w:r>
      <w:r w:rsidRPr="001A7087">
        <w:rPr>
          <w:color w:val="000000"/>
          <w:spacing w:val="60"/>
          <w:sz w:val="28"/>
          <w:szCs w:val="28"/>
          <w:lang w:val="uk-UA"/>
        </w:rPr>
        <w:t xml:space="preserve"> </w:t>
      </w:r>
      <w:r w:rsidRPr="001A7087">
        <w:rPr>
          <w:color w:val="000000"/>
          <w:sz w:val="28"/>
          <w:szCs w:val="28"/>
          <w:lang w:val="uk-UA"/>
        </w:rPr>
        <w:t>абс</w:t>
      </w:r>
      <w:r w:rsidRPr="001A7087">
        <w:rPr>
          <w:color w:val="000000"/>
          <w:w w:val="99"/>
          <w:sz w:val="28"/>
          <w:szCs w:val="28"/>
          <w:lang w:val="uk-UA"/>
        </w:rPr>
        <w:t>ор</w:t>
      </w:r>
      <w:r w:rsidRPr="001A7087">
        <w:rPr>
          <w:color w:val="000000"/>
          <w:sz w:val="28"/>
          <w:szCs w:val="28"/>
          <w:lang w:val="uk-UA"/>
        </w:rPr>
        <w:t>б</w:t>
      </w:r>
      <w:r w:rsidRPr="001A7087">
        <w:rPr>
          <w:color w:val="000000"/>
          <w:w w:val="99"/>
          <w:sz w:val="28"/>
          <w:szCs w:val="28"/>
          <w:lang w:val="uk-UA"/>
        </w:rPr>
        <w:t>ц</w:t>
      </w:r>
      <w:r w:rsidRPr="001A7087">
        <w:rPr>
          <w:color w:val="000000"/>
          <w:sz w:val="28"/>
          <w:szCs w:val="28"/>
          <w:lang w:val="uk-UA"/>
        </w:rPr>
        <w:t>ії</w:t>
      </w:r>
      <w:r w:rsidR="00CD5265" w:rsidRPr="001A7087">
        <w:rPr>
          <w:color w:val="000000"/>
          <w:sz w:val="28"/>
          <w:szCs w:val="28"/>
          <w:lang w:val="uk-UA"/>
        </w:rPr>
        <w:t>,</w:t>
      </w:r>
      <w:r w:rsidRPr="001A7087">
        <w:rPr>
          <w:color w:val="000000"/>
          <w:spacing w:val="60"/>
          <w:sz w:val="28"/>
          <w:szCs w:val="28"/>
          <w:lang w:val="uk-UA"/>
        </w:rPr>
        <w:t xml:space="preserve"> </w:t>
      </w:r>
      <w:r w:rsidR="00CD5265" w:rsidRPr="001A7087">
        <w:rPr>
          <w:color w:val="000000"/>
          <w:w w:val="99"/>
          <w:sz w:val="28"/>
          <w:szCs w:val="28"/>
          <w:lang w:val="uk-UA"/>
        </w:rPr>
        <w:t xml:space="preserve">використовуючи </w:t>
      </w:r>
      <w:r w:rsidRPr="001A7087">
        <w:rPr>
          <w:color w:val="000000"/>
          <w:w w:val="99"/>
          <w:sz w:val="28"/>
          <w:szCs w:val="28"/>
          <w:lang w:val="uk-UA"/>
        </w:rPr>
        <w:t>т</w:t>
      </w:r>
      <w:r w:rsidRPr="001A7087">
        <w:rPr>
          <w:color w:val="000000"/>
          <w:sz w:val="28"/>
          <w:szCs w:val="28"/>
          <w:lang w:val="uk-UA"/>
        </w:rPr>
        <w:t>е</w:t>
      </w:r>
      <w:r w:rsidRPr="001A7087">
        <w:rPr>
          <w:color w:val="000000"/>
          <w:w w:val="99"/>
          <w:sz w:val="28"/>
          <w:szCs w:val="28"/>
          <w:lang w:val="uk-UA"/>
        </w:rPr>
        <w:t>плоо</w:t>
      </w:r>
      <w:r w:rsidRPr="001A7087">
        <w:rPr>
          <w:color w:val="000000"/>
          <w:sz w:val="28"/>
          <w:szCs w:val="28"/>
          <w:lang w:val="uk-UA"/>
        </w:rPr>
        <w:t>бмі</w:t>
      </w:r>
      <w:r w:rsidRPr="001A7087">
        <w:rPr>
          <w:color w:val="000000"/>
          <w:w w:val="99"/>
          <w:sz w:val="28"/>
          <w:szCs w:val="28"/>
          <w:lang w:val="uk-UA"/>
        </w:rPr>
        <w:t>нн</w:t>
      </w:r>
      <w:r w:rsidR="00CD5265" w:rsidRPr="001A7087">
        <w:rPr>
          <w:color w:val="000000"/>
          <w:w w:val="99"/>
          <w:sz w:val="28"/>
          <w:szCs w:val="28"/>
          <w:lang w:val="uk-UA"/>
        </w:rPr>
        <w:t>і апарати</w:t>
      </w:r>
      <w:r w:rsidR="00C071D0">
        <w:rPr>
          <w:color w:val="000000"/>
          <w:w w:val="99"/>
          <w:sz w:val="28"/>
          <w:szCs w:val="28"/>
          <w:lang w:val="uk-UA"/>
        </w:rPr>
        <w:t>.</w:t>
      </w:r>
    </w:p>
    <w:p w14:paraId="7D67F5D3" w14:textId="4285A117" w:rsidR="00C071D0" w:rsidRPr="00C071D0" w:rsidRDefault="00C071D0" w:rsidP="00AD0CDC">
      <w:pPr>
        <w:pStyle w:val="af"/>
        <w:widowControl w:val="0"/>
        <w:numPr>
          <w:ilvl w:val="0"/>
          <w:numId w:val="8"/>
        </w:numPr>
        <w:spacing w:after="0" w:line="360" w:lineRule="auto"/>
        <w:ind w:right="779"/>
        <w:jc w:val="both"/>
        <w:rPr>
          <w:color w:val="121212"/>
          <w:sz w:val="28"/>
          <w:szCs w:val="28"/>
          <w:lang w:val="uk-UA"/>
        </w:rPr>
      </w:pPr>
      <w:r w:rsidRPr="00C071D0">
        <w:rPr>
          <w:color w:val="000000"/>
          <w:w w:val="99"/>
          <w:sz w:val="28"/>
          <w:szCs w:val="28"/>
          <w:lang w:val="uk-UA"/>
        </w:rPr>
        <w:t>Створення</w:t>
      </w:r>
      <w:r w:rsidR="00C9143B" w:rsidRPr="00C071D0">
        <w:rPr>
          <w:color w:val="000000"/>
          <w:sz w:val="28"/>
          <w:szCs w:val="28"/>
          <w:lang w:val="uk-UA"/>
        </w:rPr>
        <w:t xml:space="preserve"> </w:t>
      </w:r>
      <w:r w:rsidR="00C9143B" w:rsidRPr="00C071D0">
        <w:rPr>
          <w:color w:val="000000"/>
          <w:w w:val="99"/>
          <w:sz w:val="28"/>
          <w:szCs w:val="28"/>
          <w:lang w:val="uk-UA"/>
        </w:rPr>
        <w:t>прогр</w:t>
      </w:r>
      <w:r w:rsidR="00C9143B" w:rsidRPr="00C071D0">
        <w:rPr>
          <w:color w:val="000000"/>
          <w:sz w:val="28"/>
          <w:szCs w:val="28"/>
          <w:lang w:val="uk-UA"/>
        </w:rPr>
        <w:t>ам</w:t>
      </w:r>
      <w:r w:rsidR="00C9143B" w:rsidRPr="00C071D0">
        <w:rPr>
          <w:color w:val="000000"/>
          <w:w w:val="99"/>
          <w:sz w:val="28"/>
          <w:szCs w:val="28"/>
          <w:lang w:val="uk-UA"/>
        </w:rPr>
        <w:t>ного</w:t>
      </w:r>
      <w:r w:rsidR="00C9143B" w:rsidRPr="00C071D0">
        <w:rPr>
          <w:color w:val="000000"/>
          <w:sz w:val="28"/>
          <w:szCs w:val="28"/>
          <w:lang w:val="uk-UA"/>
        </w:rPr>
        <w:t xml:space="preserve"> </w:t>
      </w:r>
      <w:r w:rsidR="00C9143B" w:rsidRPr="00C071D0">
        <w:rPr>
          <w:color w:val="000000"/>
          <w:w w:val="99"/>
          <w:sz w:val="28"/>
          <w:szCs w:val="28"/>
          <w:lang w:val="uk-UA"/>
        </w:rPr>
        <w:t>з</w:t>
      </w:r>
      <w:r w:rsidR="00C9143B" w:rsidRPr="00C071D0">
        <w:rPr>
          <w:color w:val="000000"/>
          <w:sz w:val="28"/>
          <w:szCs w:val="28"/>
          <w:lang w:val="uk-UA"/>
        </w:rPr>
        <w:t>абе</w:t>
      </w:r>
      <w:r w:rsidR="00C9143B" w:rsidRPr="00C071D0">
        <w:rPr>
          <w:color w:val="000000"/>
          <w:w w:val="99"/>
          <w:sz w:val="28"/>
          <w:szCs w:val="28"/>
          <w:lang w:val="uk-UA"/>
        </w:rPr>
        <w:t>зп</w:t>
      </w:r>
      <w:r w:rsidR="00C9143B" w:rsidRPr="00C071D0">
        <w:rPr>
          <w:color w:val="000000"/>
          <w:sz w:val="28"/>
          <w:szCs w:val="28"/>
          <w:lang w:val="uk-UA"/>
        </w:rPr>
        <w:t>еч</w:t>
      </w:r>
      <w:r w:rsidR="00C9143B" w:rsidRPr="00C071D0">
        <w:rPr>
          <w:color w:val="000000"/>
          <w:spacing w:val="-1"/>
          <w:sz w:val="28"/>
          <w:szCs w:val="28"/>
          <w:lang w:val="uk-UA"/>
        </w:rPr>
        <w:t>е</w:t>
      </w:r>
      <w:r w:rsidR="00C9143B" w:rsidRPr="00C071D0">
        <w:rPr>
          <w:color w:val="000000"/>
          <w:w w:val="99"/>
          <w:sz w:val="28"/>
          <w:szCs w:val="28"/>
          <w:lang w:val="uk-UA"/>
        </w:rPr>
        <w:t>н</w:t>
      </w:r>
      <w:r w:rsidR="00C9143B" w:rsidRPr="00C071D0">
        <w:rPr>
          <w:color w:val="000000"/>
          <w:spacing w:val="1"/>
          <w:w w:val="99"/>
          <w:sz w:val="28"/>
          <w:szCs w:val="28"/>
          <w:lang w:val="uk-UA"/>
        </w:rPr>
        <w:t>н</w:t>
      </w:r>
      <w:r w:rsidR="00C9143B" w:rsidRPr="00C071D0">
        <w:rPr>
          <w:color w:val="000000"/>
          <w:sz w:val="28"/>
          <w:szCs w:val="28"/>
          <w:lang w:val="uk-UA"/>
        </w:rPr>
        <w:t>я д</w:t>
      </w:r>
      <w:r w:rsidR="00C9143B" w:rsidRPr="00C071D0">
        <w:rPr>
          <w:color w:val="000000"/>
          <w:w w:val="99"/>
          <w:sz w:val="28"/>
          <w:szCs w:val="28"/>
          <w:lang w:val="uk-UA"/>
        </w:rPr>
        <w:t>л</w:t>
      </w:r>
      <w:r w:rsidR="00C9143B" w:rsidRPr="00C071D0">
        <w:rPr>
          <w:color w:val="000000"/>
          <w:sz w:val="28"/>
          <w:szCs w:val="28"/>
          <w:lang w:val="uk-UA"/>
        </w:rPr>
        <w:t>я к</w:t>
      </w:r>
      <w:r w:rsidR="00C9143B" w:rsidRPr="00C071D0">
        <w:rPr>
          <w:color w:val="000000"/>
          <w:w w:val="99"/>
          <w:sz w:val="28"/>
          <w:szCs w:val="28"/>
          <w:lang w:val="uk-UA"/>
        </w:rPr>
        <w:t>онтролю</w:t>
      </w:r>
      <w:r w:rsidR="00C9143B" w:rsidRPr="00C071D0">
        <w:rPr>
          <w:color w:val="000000"/>
          <w:sz w:val="28"/>
          <w:szCs w:val="28"/>
          <w:lang w:val="uk-UA"/>
        </w:rPr>
        <w:t xml:space="preserve"> </w:t>
      </w:r>
      <w:r>
        <w:rPr>
          <w:color w:val="000000"/>
          <w:sz w:val="28"/>
          <w:szCs w:val="28"/>
          <w:lang w:val="uk-UA"/>
        </w:rPr>
        <w:t>у</w:t>
      </w:r>
      <w:r w:rsidRPr="00C071D0">
        <w:rPr>
          <w:color w:val="000000"/>
          <w:spacing w:val="3"/>
          <w:sz w:val="28"/>
          <w:szCs w:val="28"/>
          <w:lang w:val="uk-UA"/>
        </w:rPr>
        <w:t>правління та моніторингу системи з контролем доступу.</w:t>
      </w:r>
    </w:p>
    <w:p w14:paraId="21F56F4C" w14:textId="3208245E" w:rsidR="007F7D4A" w:rsidRPr="00C071D0" w:rsidRDefault="00C9143B" w:rsidP="00AD0CDC">
      <w:pPr>
        <w:pStyle w:val="af"/>
        <w:widowControl w:val="0"/>
        <w:numPr>
          <w:ilvl w:val="0"/>
          <w:numId w:val="8"/>
        </w:numPr>
        <w:spacing w:after="0" w:line="360" w:lineRule="auto"/>
        <w:ind w:right="779"/>
        <w:jc w:val="both"/>
        <w:rPr>
          <w:color w:val="121212"/>
          <w:sz w:val="28"/>
          <w:szCs w:val="28"/>
          <w:lang w:val="uk-UA"/>
        </w:rPr>
      </w:pPr>
      <w:r w:rsidRPr="00C071D0">
        <w:rPr>
          <w:color w:val="121212"/>
          <w:sz w:val="28"/>
          <w:szCs w:val="28"/>
          <w:lang w:val="uk-UA"/>
        </w:rPr>
        <w:t>Розробка заходів безпеки на робочому місці.</w:t>
      </w:r>
    </w:p>
    <w:p w14:paraId="1ADF36A5" w14:textId="77777777" w:rsidR="007F7D4A" w:rsidRPr="001A7087" w:rsidRDefault="007F7D4A" w:rsidP="00782D32">
      <w:pPr>
        <w:spacing w:after="160" w:line="360" w:lineRule="auto"/>
        <w:rPr>
          <w:rFonts w:eastAsiaTheme="minorHAnsi"/>
          <w:color w:val="121212"/>
          <w:sz w:val="28"/>
          <w:szCs w:val="28"/>
          <w:lang w:val="uk-UA" w:eastAsia="en-US"/>
        </w:rPr>
      </w:pPr>
      <w:r w:rsidRPr="001A7087">
        <w:rPr>
          <w:color w:val="121212"/>
          <w:sz w:val="28"/>
          <w:szCs w:val="28"/>
          <w:lang w:val="uk-UA"/>
        </w:rPr>
        <w:br w:type="page"/>
      </w:r>
    </w:p>
    <w:p w14:paraId="55A5AB07" w14:textId="77777777" w:rsidR="00795968" w:rsidRPr="001A7087" w:rsidRDefault="00795968" w:rsidP="00782D32">
      <w:pPr>
        <w:spacing w:line="360" w:lineRule="auto"/>
        <w:jc w:val="center"/>
        <w:rPr>
          <w:b/>
          <w:sz w:val="28"/>
          <w:szCs w:val="28"/>
          <w:lang w:val="uk-UA"/>
        </w:rPr>
      </w:pPr>
      <w:r w:rsidRPr="001A7087">
        <w:rPr>
          <w:b/>
          <w:sz w:val="28"/>
          <w:szCs w:val="28"/>
          <w:lang w:val="uk-UA"/>
        </w:rPr>
        <w:lastRenderedPageBreak/>
        <w:t>2. АВТОМАТИЗАЦІЯ ПРОЦЕСУ ВИРОБНИЦТВА ЕТАНУ</w:t>
      </w:r>
    </w:p>
    <w:p w14:paraId="4F9F180A" w14:textId="77777777" w:rsidR="00795968" w:rsidRPr="001A7087" w:rsidRDefault="00795968" w:rsidP="002032B1">
      <w:pPr>
        <w:spacing w:after="240" w:line="360" w:lineRule="auto"/>
        <w:jc w:val="center"/>
        <w:rPr>
          <w:b/>
          <w:sz w:val="28"/>
          <w:szCs w:val="28"/>
          <w:lang w:val="uk-UA"/>
        </w:rPr>
      </w:pPr>
      <w:r w:rsidRPr="001A7087">
        <w:rPr>
          <w:b/>
          <w:sz w:val="28"/>
          <w:szCs w:val="28"/>
          <w:lang w:val="uk-UA"/>
        </w:rPr>
        <w:t>2.1 Аргументування вибору засобів автоматизації згідно аналізу процесів що відбуваються на виробництві етану</w:t>
      </w:r>
    </w:p>
    <w:p w14:paraId="03203528" w14:textId="4DEB3FE5" w:rsidR="00E57AAE" w:rsidRPr="001A7087" w:rsidRDefault="00E57AAE" w:rsidP="00782D32">
      <w:pPr>
        <w:spacing w:line="360" w:lineRule="auto"/>
        <w:ind w:firstLine="720"/>
        <w:jc w:val="both"/>
        <w:rPr>
          <w:bCs/>
          <w:sz w:val="28"/>
          <w:szCs w:val="28"/>
          <w:lang w:val="uk-UA"/>
        </w:rPr>
      </w:pPr>
      <w:r w:rsidRPr="001A7087">
        <w:rPr>
          <w:bCs/>
          <w:sz w:val="28"/>
          <w:szCs w:val="28"/>
          <w:lang w:val="uk-UA"/>
        </w:rPr>
        <w:t xml:space="preserve">Щоб реалізувати поставлені задачі автоматизації процесу одержання етану, з урахуванням зазначених вище особливостей та вимог до апаратів і технології, система автоматизації повинна мати </w:t>
      </w:r>
      <w:r w:rsidR="008375D1">
        <w:rPr>
          <w:bCs/>
          <w:sz w:val="28"/>
          <w:szCs w:val="28"/>
          <w:lang w:val="uk-UA"/>
        </w:rPr>
        <w:t>такі</w:t>
      </w:r>
      <w:r w:rsidRPr="001A7087">
        <w:rPr>
          <w:bCs/>
          <w:sz w:val="28"/>
          <w:szCs w:val="28"/>
          <w:lang w:val="uk-UA"/>
        </w:rPr>
        <w:t xml:space="preserve"> </w:t>
      </w:r>
      <w:r w:rsidRPr="001A7087">
        <w:rPr>
          <w:color w:val="000000"/>
          <w:sz w:val="28"/>
          <w:szCs w:val="28"/>
          <w:lang w:val="uk-UA"/>
        </w:rPr>
        <w:t>функції</w:t>
      </w:r>
      <w:r w:rsidRPr="001A7087">
        <w:rPr>
          <w:bCs/>
          <w:sz w:val="28"/>
          <w:szCs w:val="28"/>
          <w:lang w:val="uk-UA"/>
        </w:rPr>
        <w:t>:</w:t>
      </w:r>
    </w:p>
    <w:p w14:paraId="6FC2FBAA" w14:textId="3D580329" w:rsidR="00676FAD" w:rsidRPr="001A7087" w:rsidRDefault="00676FAD" w:rsidP="00676FAD">
      <w:pPr>
        <w:spacing w:line="360" w:lineRule="auto"/>
        <w:ind w:firstLine="720"/>
        <w:jc w:val="both"/>
        <w:rPr>
          <w:bCs/>
          <w:sz w:val="28"/>
          <w:szCs w:val="28"/>
          <w:lang w:val="uk-UA"/>
        </w:rPr>
      </w:pPr>
      <w:r w:rsidRPr="001A7087">
        <w:rPr>
          <w:bCs/>
          <w:sz w:val="28"/>
          <w:szCs w:val="28"/>
          <w:lang w:val="uk-UA"/>
        </w:rPr>
        <w:t xml:space="preserve">- контроль концентрації природного газу, </w:t>
      </w:r>
      <w:r w:rsidR="00C14E72">
        <w:rPr>
          <w:bCs/>
          <w:sz w:val="28"/>
          <w:szCs w:val="28"/>
          <w:lang w:val="uk-UA"/>
        </w:rPr>
        <w:t>який</w:t>
      </w:r>
      <w:r w:rsidRPr="001A7087">
        <w:rPr>
          <w:bCs/>
          <w:sz w:val="28"/>
          <w:szCs w:val="28"/>
          <w:lang w:val="uk-UA"/>
        </w:rPr>
        <w:t xml:space="preserve"> підходить до теплообмінника 2;</w:t>
      </w:r>
    </w:p>
    <w:p w14:paraId="263D8ED0"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температури легкого масла, яке надходить до абсорбера 4;</w:t>
      </w:r>
    </w:p>
    <w:p w14:paraId="229C8453" w14:textId="40A6F0F3"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температури природного газу, як</w:t>
      </w:r>
      <w:r w:rsidR="007D206A">
        <w:rPr>
          <w:bCs/>
          <w:sz w:val="28"/>
          <w:szCs w:val="28"/>
          <w:lang w:val="uk-UA"/>
        </w:rPr>
        <w:t>ий</w:t>
      </w:r>
      <w:r w:rsidRPr="001A7087">
        <w:rPr>
          <w:bCs/>
          <w:sz w:val="28"/>
          <w:szCs w:val="28"/>
          <w:lang w:val="uk-UA"/>
        </w:rPr>
        <w:t xml:space="preserve"> надходить до абсорбера 4 ;</w:t>
      </w:r>
    </w:p>
    <w:p w14:paraId="698D37EC" w14:textId="1966184B"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витрати легкого масла, яке надходить до        абсорбера 4;</w:t>
      </w:r>
    </w:p>
    <w:p w14:paraId="69A7356B"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витрати метану на виході з абсорбера 4;</w:t>
      </w:r>
    </w:p>
    <w:p w14:paraId="4EB93E29"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рівня суміші в абсорбері 4;</w:t>
      </w:r>
    </w:p>
    <w:p w14:paraId="33928123"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температури речовини в сепараторі 10;</w:t>
      </w:r>
    </w:p>
    <w:p w14:paraId="1670F82E"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регулювання температури на виході з сепаратора 10;</w:t>
      </w:r>
    </w:p>
    <w:p w14:paraId="06EDB5BC" w14:textId="77777777" w:rsidR="00676FAD" w:rsidRPr="001A7087" w:rsidRDefault="00676FAD" w:rsidP="00676FAD">
      <w:pPr>
        <w:spacing w:line="360" w:lineRule="auto"/>
        <w:ind w:firstLine="720"/>
        <w:jc w:val="both"/>
        <w:rPr>
          <w:bCs/>
          <w:sz w:val="28"/>
          <w:szCs w:val="28"/>
          <w:lang w:val="uk-UA"/>
        </w:rPr>
      </w:pPr>
      <w:r w:rsidRPr="001A7087">
        <w:rPr>
          <w:bCs/>
          <w:sz w:val="28"/>
          <w:szCs w:val="28"/>
          <w:lang w:val="uk-UA"/>
        </w:rPr>
        <w:t>- контроль і сигналізація тиску речовини в деметанізаторі 11;</w:t>
      </w:r>
    </w:p>
    <w:p w14:paraId="6861A989" w14:textId="49EB67DD" w:rsidR="00676FAD" w:rsidRPr="001A7087" w:rsidRDefault="00676FAD" w:rsidP="00676FAD">
      <w:pPr>
        <w:spacing w:line="360" w:lineRule="auto"/>
        <w:ind w:firstLine="720"/>
        <w:jc w:val="both"/>
        <w:rPr>
          <w:bCs/>
          <w:sz w:val="28"/>
          <w:szCs w:val="28"/>
          <w:lang w:val="uk-UA"/>
        </w:rPr>
      </w:pPr>
      <w:r w:rsidRPr="001A7087">
        <w:rPr>
          <w:bCs/>
          <w:sz w:val="28"/>
          <w:szCs w:val="28"/>
          <w:lang w:val="uk-UA"/>
        </w:rPr>
        <w:t>-</w:t>
      </w:r>
      <w:r w:rsidR="00C47119" w:rsidRPr="001A7087">
        <w:rPr>
          <w:bCs/>
          <w:sz w:val="28"/>
          <w:szCs w:val="28"/>
          <w:lang w:val="uk-UA"/>
        </w:rPr>
        <w:t xml:space="preserve"> </w:t>
      </w:r>
      <w:r w:rsidRPr="001A7087">
        <w:rPr>
          <w:bCs/>
          <w:sz w:val="28"/>
          <w:szCs w:val="28"/>
          <w:lang w:val="uk-UA"/>
        </w:rPr>
        <w:t>контроль і регулювання температури розчину вуглеводнів в деметанізаторі 11;</w:t>
      </w:r>
    </w:p>
    <w:p w14:paraId="05B1EE79" w14:textId="2ADFD05B" w:rsidR="00676FAD" w:rsidRPr="001A7087" w:rsidRDefault="00676FAD" w:rsidP="00676FAD">
      <w:pPr>
        <w:spacing w:line="360" w:lineRule="auto"/>
        <w:ind w:firstLine="720"/>
        <w:jc w:val="both"/>
        <w:rPr>
          <w:bCs/>
          <w:sz w:val="28"/>
          <w:szCs w:val="28"/>
          <w:lang w:val="uk-UA"/>
        </w:rPr>
      </w:pPr>
      <w:r w:rsidRPr="001A7087">
        <w:rPr>
          <w:bCs/>
          <w:sz w:val="28"/>
          <w:szCs w:val="28"/>
          <w:lang w:val="uk-UA"/>
        </w:rPr>
        <w:t>-</w:t>
      </w:r>
      <w:r w:rsidR="00C47119" w:rsidRPr="001A7087">
        <w:rPr>
          <w:bCs/>
          <w:sz w:val="28"/>
          <w:szCs w:val="28"/>
          <w:lang w:val="uk-UA"/>
        </w:rPr>
        <w:t xml:space="preserve"> </w:t>
      </w:r>
      <w:r w:rsidRPr="001A7087">
        <w:rPr>
          <w:bCs/>
          <w:sz w:val="28"/>
          <w:szCs w:val="28"/>
          <w:lang w:val="uk-UA"/>
        </w:rPr>
        <w:t>контроль і регулювання температури важких і легких масл;</w:t>
      </w:r>
    </w:p>
    <w:p w14:paraId="16165B8C" w14:textId="7B11D8B1" w:rsidR="00676FAD" w:rsidRPr="001A7087" w:rsidRDefault="00676FAD" w:rsidP="00676FAD">
      <w:pPr>
        <w:spacing w:line="360" w:lineRule="auto"/>
        <w:ind w:firstLine="720"/>
        <w:jc w:val="both"/>
        <w:rPr>
          <w:bCs/>
          <w:sz w:val="28"/>
          <w:szCs w:val="28"/>
          <w:lang w:val="uk-UA"/>
        </w:rPr>
      </w:pPr>
      <w:r w:rsidRPr="001A7087">
        <w:rPr>
          <w:bCs/>
          <w:sz w:val="28"/>
          <w:szCs w:val="28"/>
          <w:lang w:val="uk-UA"/>
        </w:rPr>
        <w:t>-</w:t>
      </w:r>
      <w:r w:rsidR="00C47119" w:rsidRPr="001A7087">
        <w:rPr>
          <w:bCs/>
          <w:sz w:val="28"/>
          <w:szCs w:val="28"/>
          <w:lang w:val="uk-UA"/>
        </w:rPr>
        <w:t xml:space="preserve"> </w:t>
      </w:r>
      <w:r w:rsidRPr="001A7087">
        <w:rPr>
          <w:bCs/>
          <w:sz w:val="28"/>
          <w:szCs w:val="28"/>
          <w:lang w:val="uk-UA"/>
        </w:rPr>
        <w:t>контроль і регулювання температури пари у випарнику з паровим</w:t>
      </w:r>
      <w:r w:rsidR="00C47119" w:rsidRPr="001A7087">
        <w:rPr>
          <w:bCs/>
          <w:sz w:val="28"/>
          <w:szCs w:val="28"/>
          <w:lang w:val="uk-UA"/>
        </w:rPr>
        <w:t xml:space="preserve"> </w:t>
      </w:r>
      <w:r w:rsidRPr="001A7087">
        <w:rPr>
          <w:bCs/>
          <w:sz w:val="28"/>
          <w:szCs w:val="28"/>
          <w:lang w:val="uk-UA"/>
        </w:rPr>
        <w:t>підігрівом;</w:t>
      </w:r>
    </w:p>
    <w:p w14:paraId="72C2B730" w14:textId="0E929254" w:rsidR="00676FAD" w:rsidRPr="001A7087" w:rsidRDefault="00676FAD" w:rsidP="00676FAD">
      <w:pPr>
        <w:spacing w:line="360" w:lineRule="auto"/>
        <w:ind w:firstLine="720"/>
        <w:jc w:val="both"/>
        <w:rPr>
          <w:bCs/>
          <w:sz w:val="28"/>
          <w:szCs w:val="28"/>
          <w:lang w:val="uk-UA"/>
        </w:rPr>
      </w:pPr>
      <w:r w:rsidRPr="001A7087">
        <w:rPr>
          <w:bCs/>
          <w:sz w:val="28"/>
          <w:szCs w:val="28"/>
          <w:lang w:val="uk-UA"/>
        </w:rPr>
        <w:t>-</w:t>
      </w:r>
      <w:r w:rsidR="00C47119" w:rsidRPr="001A7087">
        <w:rPr>
          <w:bCs/>
          <w:sz w:val="28"/>
          <w:szCs w:val="28"/>
          <w:lang w:val="uk-UA"/>
        </w:rPr>
        <w:t xml:space="preserve"> </w:t>
      </w:r>
      <w:r w:rsidRPr="001A7087">
        <w:rPr>
          <w:bCs/>
          <w:sz w:val="28"/>
          <w:szCs w:val="28"/>
          <w:lang w:val="uk-UA"/>
        </w:rPr>
        <w:t>контроль і регулювання температури палива у випарнику з вогняним підігрівом.</w:t>
      </w:r>
    </w:p>
    <w:p w14:paraId="13B5D8FB" w14:textId="45F0667C" w:rsidR="00676FAD" w:rsidRPr="001A7087" w:rsidRDefault="00676FAD" w:rsidP="00676FAD">
      <w:pPr>
        <w:spacing w:line="360" w:lineRule="auto"/>
        <w:ind w:firstLine="720"/>
        <w:jc w:val="both"/>
        <w:rPr>
          <w:color w:val="000000"/>
          <w:sz w:val="28"/>
          <w:szCs w:val="28"/>
          <w:lang w:val="uk-UA"/>
        </w:rPr>
      </w:pPr>
      <w:r w:rsidRPr="001A7087">
        <w:rPr>
          <w:bCs/>
          <w:sz w:val="28"/>
          <w:szCs w:val="28"/>
          <w:lang w:val="uk-UA"/>
        </w:rPr>
        <w:t>-</w:t>
      </w:r>
      <w:r w:rsidR="00C47119" w:rsidRPr="001A7087">
        <w:rPr>
          <w:bCs/>
          <w:sz w:val="28"/>
          <w:szCs w:val="28"/>
          <w:lang w:val="uk-UA"/>
        </w:rPr>
        <w:t xml:space="preserve"> </w:t>
      </w:r>
      <w:r w:rsidRPr="001A7087">
        <w:rPr>
          <w:bCs/>
          <w:sz w:val="28"/>
          <w:szCs w:val="28"/>
          <w:lang w:val="uk-UA"/>
        </w:rPr>
        <w:t xml:space="preserve">контроль і регулювання температури легкого і важкого </w:t>
      </w:r>
      <w:r w:rsidR="00E85800" w:rsidRPr="001A7087">
        <w:rPr>
          <w:bCs/>
          <w:sz w:val="28"/>
          <w:szCs w:val="28"/>
          <w:lang w:val="uk-UA"/>
        </w:rPr>
        <w:t>масл</w:t>
      </w:r>
      <w:r w:rsidRPr="001A7087">
        <w:rPr>
          <w:bCs/>
          <w:sz w:val="28"/>
          <w:szCs w:val="28"/>
          <w:lang w:val="uk-UA"/>
        </w:rPr>
        <w:t xml:space="preserve"> в десорберах 14, 17.</w:t>
      </w:r>
    </w:p>
    <w:p w14:paraId="146CB333" w14:textId="77777777" w:rsidR="00BA4186" w:rsidRPr="001A7087" w:rsidRDefault="00BA4186" w:rsidP="00B432F5">
      <w:pPr>
        <w:spacing w:line="360" w:lineRule="auto"/>
        <w:rPr>
          <w:b/>
          <w:bCs/>
          <w:color w:val="000000"/>
          <w:spacing w:val="-1"/>
          <w:w w:val="99"/>
          <w:sz w:val="28"/>
          <w:szCs w:val="28"/>
          <w:lang w:val="uk-UA"/>
        </w:rPr>
      </w:pPr>
    </w:p>
    <w:p w14:paraId="7D90A9DD" w14:textId="16DC170B" w:rsidR="008B10CE" w:rsidRPr="001A7087" w:rsidRDefault="00416401" w:rsidP="002032B1">
      <w:pPr>
        <w:spacing w:after="240" w:line="360" w:lineRule="auto"/>
        <w:ind w:firstLine="720"/>
        <w:jc w:val="center"/>
        <w:rPr>
          <w:bCs/>
          <w:sz w:val="28"/>
          <w:szCs w:val="28"/>
          <w:lang w:val="uk-UA"/>
        </w:rPr>
      </w:pPr>
      <w:r w:rsidRPr="001A7087">
        <w:rPr>
          <w:b/>
          <w:bCs/>
          <w:color w:val="000000"/>
          <w:spacing w:val="-1"/>
          <w:w w:val="99"/>
          <w:sz w:val="28"/>
          <w:szCs w:val="28"/>
          <w:lang w:val="uk-UA"/>
        </w:rPr>
        <w:lastRenderedPageBreak/>
        <w:t>2</w:t>
      </w:r>
      <w:r w:rsidRPr="001A7087">
        <w:rPr>
          <w:b/>
          <w:bCs/>
          <w:color w:val="000000"/>
          <w:spacing w:val="-3"/>
          <w:w w:val="99"/>
          <w:sz w:val="28"/>
          <w:szCs w:val="28"/>
          <w:lang w:val="uk-UA"/>
        </w:rPr>
        <w:t>.</w:t>
      </w:r>
      <w:r w:rsidRPr="001A7087">
        <w:rPr>
          <w:b/>
          <w:bCs/>
          <w:color w:val="000000"/>
          <w:w w:val="99"/>
          <w:sz w:val="28"/>
          <w:szCs w:val="28"/>
          <w:lang w:val="uk-UA"/>
        </w:rPr>
        <w:t>2</w:t>
      </w:r>
      <w:r w:rsidRPr="001A7087">
        <w:rPr>
          <w:b/>
          <w:bCs/>
          <w:color w:val="000000"/>
          <w:spacing w:val="-4"/>
          <w:sz w:val="28"/>
          <w:szCs w:val="28"/>
          <w:lang w:val="uk-UA"/>
        </w:rPr>
        <w:t xml:space="preserve"> </w:t>
      </w:r>
      <w:r w:rsidRPr="001A7087">
        <w:rPr>
          <w:b/>
          <w:bCs/>
          <w:color w:val="000000"/>
          <w:spacing w:val="-1"/>
          <w:w w:val="99"/>
          <w:sz w:val="28"/>
          <w:szCs w:val="28"/>
          <w:lang w:val="uk-UA"/>
        </w:rPr>
        <w:t>О</w:t>
      </w:r>
      <w:r w:rsidRPr="001A7087">
        <w:rPr>
          <w:b/>
          <w:bCs/>
          <w:color w:val="000000"/>
          <w:spacing w:val="-2"/>
          <w:w w:val="99"/>
          <w:sz w:val="28"/>
          <w:szCs w:val="28"/>
          <w:lang w:val="uk-UA"/>
        </w:rPr>
        <w:t>п</w:t>
      </w:r>
      <w:r w:rsidRPr="001A7087">
        <w:rPr>
          <w:b/>
          <w:bCs/>
          <w:color w:val="000000"/>
          <w:spacing w:val="-1"/>
          <w:w w:val="99"/>
          <w:sz w:val="28"/>
          <w:szCs w:val="28"/>
          <w:lang w:val="uk-UA"/>
        </w:rPr>
        <w:t>и</w:t>
      </w:r>
      <w:r w:rsidRPr="001A7087">
        <w:rPr>
          <w:b/>
          <w:bCs/>
          <w:color w:val="000000"/>
          <w:sz w:val="28"/>
          <w:szCs w:val="28"/>
          <w:lang w:val="uk-UA"/>
        </w:rPr>
        <w:t>с</w:t>
      </w:r>
      <w:r w:rsidRPr="001A7087">
        <w:rPr>
          <w:b/>
          <w:bCs/>
          <w:color w:val="000000"/>
          <w:spacing w:val="-4"/>
          <w:sz w:val="28"/>
          <w:szCs w:val="28"/>
          <w:lang w:val="uk-UA"/>
        </w:rPr>
        <w:t xml:space="preserve"> </w:t>
      </w:r>
      <w:r w:rsidRPr="001A7087">
        <w:rPr>
          <w:b/>
          <w:bCs/>
          <w:color w:val="000000"/>
          <w:spacing w:val="-3"/>
          <w:w w:val="99"/>
          <w:sz w:val="28"/>
          <w:szCs w:val="28"/>
          <w:lang w:val="uk-UA"/>
        </w:rPr>
        <w:t>к</w:t>
      </w:r>
      <w:r w:rsidRPr="001A7087">
        <w:rPr>
          <w:b/>
          <w:bCs/>
          <w:color w:val="000000"/>
          <w:w w:val="99"/>
          <w:sz w:val="28"/>
          <w:szCs w:val="28"/>
          <w:lang w:val="uk-UA"/>
        </w:rPr>
        <w:t>о</w:t>
      </w:r>
      <w:r w:rsidRPr="001A7087">
        <w:rPr>
          <w:b/>
          <w:bCs/>
          <w:color w:val="000000"/>
          <w:spacing w:val="-3"/>
          <w:w w:val="99"/>
          <w:sz w:val="28"/>
          <w:szCs w:val="28"/>
          <w:lang w:val="uk-UA"/>
        </w:rPr>
        <w:t>нт</w:t>
      </w:r>
      <w:r w:rsidRPr="001A7087">
        <w:rPr>
          <w:b/>
          <w:bCs/>
          <w:color w:val="000000"/>
          <w:spacing w:val="-1"/>
          <w:w w:val="99"/>
          <w:sz w:val="28"/>
          <w:szCs w:val="28"/>
          <w:lang w:val="uk-UA"/>
        </w:rPr>
        <w:t>у</w:t>
      </w:r>
      <w:r w:rsidRPr="001A7087">
        <w:rPr>
          <w:b/>
          <w:bCs/>
          <w:color w:val="000000"/>
          <w:spacing w:val="-2"/>
          <w:w w:val="99"/>
          <w:sz w:val="28"/>
          <w:szCs w:val="28"/>
          <w:lang w:val="uk-UA"/>
        </w:rPr>
        <w:t>р</w:t>
      </w:r>
      <w:r w:rsidRPr="001A7087">
        <w:rPr>
          <w:b/>
          <w:bCs/>
          <w:color w:val="000000"/>
          <w:spacing w:val="-2"/>
          <w:sz w:val="28"/>
          <w:szCs w:val="28"/>
          <w:lang w:val="uk-UA"/>
        </w:rPr>
        <w:t>і</w:t>
      </w:r>
      <w:r w:rsidRPr="001A7087">
        <w:rPr>
          <w:b/>
          <w:bCs/>
          <w:color w:val="000000"/>
          <w:w w:val="99"/>
          <w:sz w:val="28"/>
          <w:szCs w:val="28"/>
          <w:lang w:val="uk-UA"/>
        </w:rPr>
        <w:t>в</w:t>
      </w:r>
      <w:r w:rsidRPr="001A7087">
        <w:rPr>
          <w:b/>
          <w:bCs/>
          <w:color w:val="000000"/>
          <w:spacing w:val="-3"/>
          <w:sz w:val="28"/>
          <w:szCs w:val="28"/>
          <w:lang w:val="uk-UA"/>
        </w:rPr>
        <w:t xml:space="preserve"> </w:t>
      </w:r>
      <w:r w:rsidR="008B10CE" w:rsidRPr="001A7087">
        <w:rPr>
          <w:b/>
          <w:bCs/>
          <w:color w:val="000000"/>
          <w:spacing w:val="-1"/>
          <w:sz w:val="28"/>
          <w:szCs w:val="28"/>
          <w:lang w:val="uk-UA"/>
        </w:rPr>
        <w:t>контролю схеми автоматизації</w:t>
      </w:r>
    </w:p>
    <w:p w14:paraId="513A80D9" w14:textId="5BEF40B3" w:rsidR="00FC2055" w:rsidRPr="001A7087" w:rsidRDefault="00FC2055" w:rsidP="00C47119">
      <w:pPr>
        <w:spacing w:line="360" w:lineRule="auto"/>
        <w:ind w:firstLine="720"/>
        <w:jc w:val="both"/>
        <w:rPr>
          <w:color w:val="000000"/>
          <w:spacing w:val="-1"/>
          <w:sz w:val="28"/>
          <w:szCs w:val="28"/>
          <w:lang w:val="uk-UA"/>
        </w:rPr>
      </w:pPr>
      <w:r w:rsidRPr="001A7087">
        <w:rPr>
          <w:color w:val="000000"/>
          <w:spacing w:val="-1"/>
          <w:sz w:val="28"/>
          <w:szCs w:val="28"/>
          <w:lang w:val="uk-UA"/>
        </w:rPr>
        <w:t>На кресленні №1 (</w:t>
      </w:r>
      <w:r w:rsidR="0013405E" w:rsidRPr="001A7087">
        <w:rPr>
          <w:color w:val="000000"/>
          <w:spacing w:val="-1"/>
          <w:sz w:val="28"/>
          <w:szCs w:val="28"/>
          <w:lang w:val="uk-UA"/>
        </w:rPr>
        <w:t>ДПЛА-92.0</w:t>
      </w:r>
      <w:r w:rsidR="00A65E3D" w:rsidRPr="001A7087">
        <w:rPr>
          <w:color w:val="000000"/>
          <w:spacing w:val="-1"/>
          <w:sz w:val="28"/>
          <w:szCs w:val="28"/>
          <w:lang w:val="uk-UA"/>
        </w:rPr>
        <w:t>2</w:t>
      </w:r>
      <w:r w:rsidR="0013405E" w:rsidRPr="001A7087">
        <w:rPr>
          <w:color w:val="000000"/>
          <w:spacing w:val="-1"/>
          <w:sz w:val="28"/>
          <w:szCs w:val="28"/>
          <w:lang w:val="uk-UA"/>
        </w:rPr>
        <w:t>.01.000</w:t>
      </w:r>
      <w:r w:rsidR="006315E0" w:rsidRPr="001A7087">
        <w:rPr>
          <w:color w:val="000000"/>
          <w:spacing w:val="-1"/>
          <w:sz w:val="28"/>
          <w:szCs w:val="28"/>
          <w:lang w:val="uk-UA"/>
        </w:rPr>
        <w:t>СА</w:t>
      </w:r>
      <w:r w:rsidRPr="001A7087">
        <w:rPr>
          <w:color w:val="000000"/>
          <w:spacing w:val="-1"/>
          <w:sz w:val="28"/>
          <w:szCs w:val="28"/>
          <w:lang w:val="uk-UA"/>
        </w:rPr>
        <w:t>) подано схему автоматизації технологічного процесу виробництва етану. На її основі розробляються усі інші схеми з електричними системами керування, принципові електричні схеми.</w:t>
      </w:r>
    </w:p>
    <w:p w14:paraId="73E604B3" w14:textId="0FE7F8A5" w:rsidR="008A7A87" w:rsidRPr="001A7087" w:rsidRDefault="008A7A87" w:rsidP="00C47119">
      <w:pPr>
        <w:spacing w:line="360" w:lineRule="auto"/>
        <w:ind w:firstLine="720"/>
        <w:jc w:val="both"/>
        <w:rPr>
          <w:color w:val="000000"/>
          <w:spacing w:val="-1"/>
          <w:sz w:val="28"/>
          <w:szCs w:val="28"/>
          <w:lang w:val="uk-UA"/>
        </w:rPr>
      </w:pPr>
      <w:r w:rsidRPr="001A7087">
        <w:rPr>
          <w:color w:val="000000"/>
          <w:spacing w:val="-1"/>
          <w:sz w:val="28"/>
          <w:szCs w:val="28"/>
          <w:lang w:val="uk-UA"/>
        </w:rPr>
        <w:t>Схема автоматизації технологічного процесу добування етану методом подвійної абсорбції представляє собою набір контурів контролю та регулювання параметрів процесів у апаратах, які входять до складу технологічної схеми з даного хімічного виробництва.</w:t>
      </w:r>
    </w:p>
    <w:p w14:paraId="77BAE3E9" w14:textId="4E83AB77" w:rsidR="008B10CE" w:rsidRPr="001A7087" w:rsidRDefault="008B10CE" w:rsidP="00C47119">
      <w:pPr>
        <w:spacing w:line="360" w:lineRule="auto"/>
        <w:ind w:firstLine="720"/>
        <w:jc w:val="both"/>
        <w:rPr>
          <w:color w:val="000000"/>
          <w:spacing w:val="-1"/>
          <w:sz w:val="28"/>
          <w:szCs w:val="28"/>
          <w:lang w:val="uk-UA"/>
        </w:rPr>
      </w:pPr>
      <w:r w:rsidRPr="001A7087">
        <w:rPr>
          <w:color w:val="000000"/>
          <w:spacing w:val="-1"/>
          <w:sz w:val="28"/>
          <w:szCs w:val="28"/>
          <w:lang w:val="uk-UA"/>
        </w:rPr>
        <w:t>FE(1-1) - електромагнітні вимірювачі витрати, вихідні сигнали яких</w:t>
      </w:r>
      <w:r w:rsidR="008A7A87" w:rsidRPr="001A7087">
        <w:rPr>
          <w:color w:val="000000"/>
          <w:spacing w:val="-1"/>
          <w:sz w:val="28"/>
          <w:szCs w:val="28"/>
          <w:lang w:val="uk-UA"/>
        </w:rPr>
        <w:t xml:space="preserve"> </w:t>
      </w:r>
      <w:r w:rsidRPr="001A7087">
        <w:rPr>
          <w:color w:val="000000"/>
          <w:spacing w:val="-1"/>
          <w:sz w:val="28"/>
          <w:szCs w:val="28"/>
          <w:lang w:val="uk-UA"/>
        </w:rPr>
        <w:t>подаються на прилади FT(1-2)– блоки з формування вихідних сигналів. Ці</w:t>
      </w:r>
      <w:r w:rsidR="008A7A87" w:rsidRPr="001A7087">
        <w:rPr>
          <w:color w:val="000000"/>
          <w:spacing w:val="-1"/>
          <w:sz w:val="28"/>
          <w:szCs w:val="28"/>
          <w:lang w:val="uk-UA"/>
        </w:rPr>
        <w:t xml:space="preserve"> </w:t>
      </w:r>
      <w:r w:rsidRPr="001A7087">
        <w:rPr>
          <w:color w:val="000000"/>
          <w:spacing w:val="-1"/>
          <w:sz w:val="28"/>
          <w:szCs w:val="28"/>
          <w:lang w:val="uk-UA"/>
        </w:rPr>
        <w:t>прилади подають сигнали до пультів керування і до регуляторів FCIR(1-3).</w:t>
      </w:r>
      <w:r w:rsidR="008A7A87" w:rsidRPr="001A7087">
        <w:rPr>
          <w:color w:val="000000"/>
          <w:spacing w:val="-1"/>
          <w:sz w:val="28"/>
          <w:szCs w:val="28"/>
          <w:lang w:val="uk-UA"/>
        </w:rPr>
        <w:t xml:space="preserve"> </w:t>
      </w:r>
      <w:r w:rsidRPr="001A7087">
        <w:rPr>
          <w:color w:val="000000"/>
          <w:spacing w:val="-1"/>
          <w:sz w:val="28"/>
          <w:szCs w:val="28"/>
          <w:lang w:val="uk-UA"/>
        </w:rPr>
        <w:t>Вихідні сигнали регуляторів йдуть на блоки ручного управління HCI(1-4).</w:t>
      </w:r>
      <w:r w:rsidR="008A7A87" w:rsidRPr="001A7087">
        <w:rPr>
          <w:color w:val="000000"/>
          <w:spacing w:val="-1"/>
          <w:sz w:val="28"/>
          <w:szCs w:val="28"/>
          <w:lang w:val="uk-UA"/>
        </w:rPr>
        <w:t xml:space="preserve"> </w:t>
      </w:r>
      <w:r w:rsidRPr="001A7087">
        <w:rPr>
          <w:color w:val="000000"/>
          <w:spacing w:val="-1"/>
          <w:sz w:val="28"/>
          <w:szCs w:val="28"/>
          <w:lang w:val="uk-UA"/>
        </w:rPr>
        <w:t>Сигнал з регулятора йде на перетворювач сигналу, які перетворюють</w:t>
      </w:r>
      <w:r w:rsidR="008A7A87" w:rsidRPr="001A7087">
        <w:rPr>
          <w:color w:val="000000"/>
          <w:spacing w:val="-1"/>
          <w:sz w:val="28"/>
          <w:szCs w:val="28"/>
          <w:lang w:val="uk-UA"/>
        </w:rPr>
        <w:t xml:space="preserve"> </w:t>
      </w:r>
      <w:r w:rsidRPr="001A7087">
        <w:rPr>
          <w:color w:val="000000"/>
          <w:spacing w:val="-1"/>
          <w:sz w:val="28"/>
          <w:szCs w:val="28"/>
          <w:lang w:val="uk-UA"/>
        </w:rPr>
        <w:t>електричний сигнал в пневматичний – FY(1-5). Коли витрата в апаратах стає</w:t>
      </w:r>
      <w:r w:rsidR="008A7A87" w:rsidRPr="001A7087">
        <w:rPr>
          <w:color w:val="000000"/>
          <w:spacing w:val="-1"/>
          <w:sz w:val="28"/>
          <w:szCs w:val="28"/>
          <w:lang w:val="uk-UA"/>
        </w:rPr>
        <w:t xml:space="preserve"> </w:t>
      </w:r>
      <w:r w:rsidRPr="001A7087">
        <w:rPr>
          <w:color w:val="000000"/>
          <w:spacing w:val="-1"/>
          <w:sz w:val="28"/>
          <w:szCs w:val="28"/>
          <w:lang w:val="uk-UA"/>
        </w:rPr>
        <w:t>більшою допустимого значення, вихідні сигнали управління йдуть на датчики</w:t>
      </w:r>
      <w:r w:rsidR="008A7A87" w:rsidRPr="001A7087">
        <w:rPr>
          <w:color w:val="000000"/>
          <w:spacing w:val="-1"/>
          <w:sz w:val="28"/>
          <w:szCs w:val="28"/>
          <w:lang w:val="uk-UA"/>
        </w:rPr>
        <w:t xml:space="preserve"> </w:t>
      </w:r>
      <w:r w:rsidRPr="001A7087">
        <w:rPr>
          <w:color w:val="000000"/>
          <w:spacing w:val="-1"/>
          <w:sz w:val="28"/>
          <w:szCs w:val="28"/>
          <w:lang w:val="uk-UA"/>
        </w:rPr>
        <w:t>положення клапанів (поз. 1-6), потім на пневматичні клапани (поз. 1-7), що</w:t>
      </w:r>
      <w:r w:rsidR="008A7A87" w:rsidRPr="001A7087">
        <w:rPr>
          <w:color w:val="000000"/>
          <w:spacing w:val="-1"/>
          <w:sz w:val="28"/>
          <w:szCs w:val="28"/>
          <w:lang w:val="uk-UA"/>
        </w:rPr>
        <w:t xml:space="preserve"> </w:t>
      </w:r>
      <w:r w:rsidRPr="001A7087">
        <w:rPr>
          <w:color w:val="000000"/>
          <w:spacing w:val="-1"/>
          <w:sz w:val="28"/>
          <w:szCs w:val="28"/>
          <w:lang w:val="uk-UA"/>
        </w:rPr>
        <w:t>встановлені на трубопроводі.</w:t>
      </w:r>
    </w:p>
    <w:p w14:paraId="5969E42B" w14:textId="5830B765" w:rsidR="008B10CE" w:rsidRPr="001A7087" w:rsidRDefault="008B10CE"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TE(2-1), TE(4-1), TE(5-1), TE(7-1), TE(8-1), TE(10-1), TE(11-1), TE(12-1),</w:t>
      </w:r>
      <w:r w:rsidR="008A7A87" w:rsidRPr="001A7087">
        <w:rPr>
          <w:color w:val="000000"/>
          <w:spacing w:val="-1"/>
          <w:sz w:val="28"/>
          <w:szCs w:val="28"/>
          <w:lang w:val="uk-UA"/>
        </w:rPr>
        <w:t xml:space="preserve"> </w:t>
      </w:r>
      <w:r w:rsidRPr="001A7087">
        <w:rPr>
          <w:color w:val="000000"/>
          <w:spacing w:val="-1"/>
          <w:sz w:val="28"/>
          <w:szCs w:val="28"/>
          <w:lang w:val="uk-UA"/>
        </w:rPr>
        <w:t>TE(13-1), TE(15-1), TE(16-1), TE(18-1), TE(20-1), TE(23-1), TE(24-1), TE(26-1) –</w:t>
      </w:r>
      <w:r w:rsidR="008A7A87" w:rsidRPr="001A7087">
        <w:rPr>
          <w:color w:val="000000"/>
          <w:spacing w:val="-1"/>
          <w:sz w:val="28"/>
          <w:szCs w:val="28"/>
          <w:lang w:val="uk-UA"/>
        </w:rPr>
        <w:t xml:space="preserve"> </w:t>
      </w:r>
      <w:r w:rsidRPr="001A7087">
        <w:rPr>
          <w:color w:val="000000"/>
          <w:spacing w:val="-1"/>
          <w:sz w:val="28"/>
          <w:szCs w:val="28"/>
          <w:lang w:val="uk-UA"/>
        </w:rPr>
        <w:t>вимірювачі температури, вихідні сигнали яких подаються на прилади TT(2-2),</w:t>
      </w:r>
      <w:r w:rsidR="008A7A87" w:rsidRPr="001A7087">
        <w:rPr>
          <w:color w:val="000000"/>
          <w:spacing w:val="-1"/>
          <w:sz w:val="28"/>
          <w:szCs w:val="28"/>
          <w:lang w:val="uk-UA"/>
        </w:rPr>
        <w:t xml:space="preserve"> </w:t>
      </w:r>
      <w:r w:rsidRPr="001A7087">
        <w:rPr>
          <w:color w:val="000000"/>
          <w:spacing w:val="-1"/>
          <w:sz w:val="28"/>
          <w:szCs w:val="28"/>
          <w:lang w:val="uk-UA"/>
        </w:rPr>
        <w:t>TT(4-2), TT(5-2), TT(7-2), TT(8-2), TT(10-2), TT(11-2), TT(12-2), TT(13-2),</w:t>
      </w:r>
      <w:r w:rsidR="008A7A87" w:rsidRPr="001A7087">
        <w:rPr>
          <w:color w:val="000000"/>
          <w:spacing w:val="-1"/>
          <w:sz w:val="28"/>
          <w:szCs w:val="28"/>
          <w:lang w:val="uk-UA"/>
        </w:rPr>
        <w:t xml:space="preserve"> </w:t>
      </w:r>
      <w:r w:rsidRPr="001A7087">
        <w:rPr>
          <w:color w:val="000000"/>
          <w:spacing w:val="-1"/>
          <w:sz w:val="28"/>
          <w:szCs w:val="28"/>
          <w:lang w:val="uk-UA"/>
        </w:rPr>
        <w:t>TT(15-2), TT(16-2), TT(18-2), TT(20-2), TT(23-2), TT(24-2), TT(26-2) – блоки з</w:t>
      </w:r>
      <w:r w:rsidR="008A7A87" w:rsidRPr="001A7087">
        <w:rPr>
          <w:color w:val="000000"/>
          <w:spacing w:val="-1"/>
          <w:sz w:val="28"/>
          <w:szCs w:val="28"/>
          <w:lang w:val="uk-UA"/>
        </w:rPr>
        <w:t xml:space="preserve"> </w:t>
      </w:r>
      <w:r w:rsidRPr="001A7087">
        <w:rPr>
          <w:color w:val="000000"/>
          <w:spacing w:val="-1"/>
          <w:sz w:val="28"/>
          <w:szCs w:val="28"/>
          <w:lang w:val="uk-UA"/>
        </w:rPr>
        <w:t>формування вихідних сигналів. Ці прилади подають сигнали до пультів</w:t>
      </w:r>
      <w:r w:rsidR="008A7A87" w:rsidRPr="001A7087">
        <w:rPr>
          <w:color w:val="000000"/>
          <w:spacing w:val="-1"/>
          <w:sz w:val="28"/>
          <w:szCs w:val="28"/>
          <w:lang w:val="uk-UA"/>
        </w:rPr>
        <w:t xml:space="preserve"> </w:t>
      </w:r>
      <w:r w:rsidRPr="001A7087">
        <w:rPr>
          <w:color w:val="000000"/>
          <w:spacing w:val="-1"/>
          <w:sz w:val="28"/>
          <w:szCs w:val="28"/>
          <w:lang w:val="uk-UA"/>
        </w:rPr>
        <w:t>керування і до регуляторів TIRС(2-3), TIRC(4-3), TIRC(5-3), TIRA(7-3), TIRC(8-</w:t>
      </w:r>
      <w:r w:rsidR="008A7A87" w:rsidRPr="001A7087">
        <w:rPr>
          <w:color w:val="000000"/>
          <w:spacing w:val="-1"/>
          <w:sz w:val="28"/>
          <w:szCs w:val="28"/>
          <w:lang w:val="uk-UA"/>
        </w:rPr>
        <w:t xml:space="preserve"> </w:t>
      </w:r>
      <w:r w:rsidRPr="001A7087">
        <w:rPr>
          <w:color w:val="000000"/>
          <w:spacing w:val="-1"/>
          <w:sz w:val="28"/>
          <w:szCs w:val="28"/>
          <w:lang w:val="uk-UA"/>
        </w:rPr>
        <w:t>3), TIRA(10-3), TIRC(12-3), TIRA(13-3), TIRA(15-3), TIRC(16-3), TIRC(18-3),</w:t>
      </w:r>
      <w:r w:rsidR="008A7A87" w:rsidRPr="001A7087">
        <w:rPr>
          <w:color w:val="000000"/>
          <w:spacing w:val="-1"/>
          <w:sz w:val="28"/>
          <w:szCs w:val="28"/>
          <w:lang w:val="uk-UA"/>
        </w:rPr>
        <w:t xml:space="preserve"> </w:t>
      </w:r>
      <w:r w:rsidRPr="001A7087">
        <w:rPr>
          <w:color w:val="000000"/>
          <w:spacing w:val="-1"/>
          <w:sz w:val="28"/>
          <w:szCs w:val="28"/>
          <w:lang w:val="uk-UA"/>
        </w:rPr>
        <w:t>TIRC(20-3), TIRA(23-3), TIRC(24-3), TIRC(26-3). Вихідні сигнали регуляторів</w:t>
      </w:r>
      <w:r w:rsidR="008A7A87" w:rsidRPr="001A7087">
        <w:rPr>
          <w:color w:val="000000"/>
          <w:spacing w:val="-1"/>
          <w:sz w:val="28"/>
          <w:szCs w:val="28"/>
          <w:lang w:val="uk-UA"/>
        </w:rPr>
        <w:t xml:space="preserve"> </w:t>
      </w:r>
      <w:r w:rsidRPr="001A7087">
        <w:rPr>
          <w:color w:val="000000"/>
          <w:spacing w:val="-1"/>
          <w:sz w:val="28"/>
          <w:szCs w:val="28"/>
          <w:lang w:val="uk-UA"/>
        </w:rPr>
        <w:t>йдуть на блоки ручного управління HCI(26-4). Сигнал з регулятора йде на</w:t>
      </w:r>
      <w:r w:rsidR="008A7A87" w:rsidRPr="001A7087">
        <w:rPr>
          <w:color w:val="000000"/>
          <w:spacing w:val="-1"/>
          <w:sz w:val="28"/>
          <w:szCs w:val="28"/>
          <w:lang w:val="uk-UA"/>
        </w:rPr>
        <w:t xml:space="preserve"> </w:t>
      </w:r>
      <w:r w:rsidRPr="001A7087">
        <w:rPr>
          <w:color w:val="000000"/>
          <w:spacing w:val="-1"/>
          <w:sz w:val="28"/>
          <w:szCs w:val="28"/>
          <w:lang w:val="uk-UA"/>
        </w:rPr>
        <w:t>перетворювач сигналу, які перетворюють електричний сигнал в пневматичний</w:t>
      </w:r>
      <w:r w:rsidR="008A7A87" w:rsidRPr="001A7087">
        <w:rPr>
          <w:color w:val="000000"/>
          <w:spacing w:val="-1"/>
          <w:sz w:val="28"/>
          <w:szCs w:val="28"/>
          <w:lang w:val="uk-UA"/>
        </w:rPr>
        <w:t xml:space="preserve"> </w:t>
      </w:r>
      <w:r w:rsidRPr="001A7087">
        <w:rPr>
          <w:color w:val="000000"/>
          <w:spacing w:val="-1"/>
          <w:sz w:val="28"/>
          <w:szCs w:val="28"/>
          <w:lang w:val="uk-UA"/>
        </w:rPr>
        <w:t>– TY(26-5). Коли температура в апаратах стає більшою допустимого значення,</w:t>
      </w:r>
      <w:r w:rsidR="008A7A87" w:rsidRPr="001A7087">
        <w:rPr>
          <w:color w:val="000000"/>
          <w:spacing w:val="-1"/>
          <w:sz w:val="28"/>
          <w:szCs w:val="28"/>
          <w:lang w:val="uk-UA"/>
        </w:rPr>
        <w:t xml:space="preserve"> </w:t>
      </w:r>
      <w:r w:rsidRPr="001A7087">
        <w:rPr>
          <w:color w:val="000000"/>
          <w:spacing w:val="-1"/>
          <w:sz w:val="28"/>
          <w:szCs w:val="28"/>
          <w:lang w:val="uk-UA"/>
        </w:rPr>
        <w:t xml:space="preserve">вихідний сигнал регулятора йде на </w:t>
      </w:r>
      <w:r w:rsidRPr="001A7087">
        <w:rPr>
          <w:color w:val="000000"/>
          <w:spacing w:val="-1"/>
          <w:sz w:val="28"/>
          <w:szCs w:val="28"/>
          <w:lang w:val="uk-UA"/>
        </w:rPr>
        <w:lastRenderedPageBreak/>
        <w:t>датчики положення клапанів (поз. 26-6),</w:t>
      </w:r>
      <w:r w:rsidR="008A7A87" w:rsidRPr="001A7087">
        <w:rPr>
          <w:color w:val="000000"/>
          <w:spacing w:val="-1"/>
          <w:sz w:val="28"/>
          <w:szCs w:val="28"/>
          <w:lang w:val="uk-UA"/>
        </w:rPr>
        <w:t xml:space="preserve"> </w:t>
      </w:r>
      <w:r w:rsidRPr="001A7087">
        <w:rPr>
          <w:color w:val="000000"/>
          <w:spacing w:val="-1"/>
          <w:sz w:val="28"/>
          <w:szCs w:val="28"/>
          <w:lang w:val="uk-UA"/>
        </w:rPr>
        <w:t>потім на пневматичні клапани (поз. 2-4, 4-4, 5-4, 8-4, 12-4, 16-4, 18-4, 20-4, 24-4,</w:t>
      </w:r>
      <w:r w:rsidR="008A7A87" w:rsidRPr="001A7087">
        <w:rPr>
          <w:color w:val="000000"/>
          <w:spacing w:val="-1"/>
          <w:sz w:val="28"/>
          <w:szCs w:val="28"/>
          <w:lang w:val="uk-UA"/>
        </w:rPr>
        <w:t xml:space="preserve"> </w:t>
      </w:r>
      <w:r w:rsidRPr="001A7087">
        <w:rPr>
          <w:color w:val="000000"/>
          <w:spacing w:val="-1"/>
          <w:sz w:val="28"/>
          <w:szCs w:val="28"/>
          <w:lang w:val="uk-UA"/>
        </w:rPr>
        <w:t>26-7), що встановлені на трубопроводі.</w:t>
      </w:r>
    </w:p>
    <w:p w14:paraId="0CD97A57" w14:textId="6229D4FC" w:rsidR="008B10CE" w:rsidRPr="001A7087" w:rsidRDefault="008B10CE" w:rsidP="00C47119">
      <w:pPr>
        <w:spacing w:line="360" w:lineRule="auto"/>
        <w:ind w:firstLine="720"/>
        <w:jc w:val="both"/>
        <w:rPr>
          <w:color w:val="000000"/>
          <w:spacing w:val="-1"/>
          <w:sz w:val="28"/>
          <w:szCs w:val="28"/>
          <w:lang w:val="uk-UA"/>
        </w:rPr>
      </w:pPr>
      <w:r w:rsidRPr="001A7087">
        <w:rPr>
          <w:color w:val="000000"/>
          <w:spacing w:val="-1"/>
          <w:sz w:val="28"/>
          <w:szCs w:val="28"/>
          <w:lang w:val="uk-UA"/>
        </w:rPr>
        <w:t>QE(17-1), QE(21-1), QE(25-1) – вимірювачі концентрації речовини,</w:t>
      </w:r>
      <w:r w:rsidR="008A7A87" w:rsidRPr="001A7087">
        <w:rPr>
          <w:color w:val="000000"/>
          <w:spacing w:val="-1"/>
          <w:sz w:val="28"/>
          <w:szCs w:val="28"/>
          <w:lang w:val="uk-UA"/>
        </w:rPr>
        <w:t xml:space="preserve"> </w:t>
      </w:r>
      <w:r w:rsidRPr="001A7087">
        <w:rPr>
          <w:color w:val="000000"/>
          <w:spacing w:val="-1"/>
          <w:sz w:val="28"/>
          <w:szCs w:val="28"/>
          <w:lang w:val="uk-UA"/>
        </w:rPr>
        <w:t>вихідний сигнал яких подаються на прилади QT(17-2), QT(21-2), QT(25-2) –</w:t>
      </w:r>
      <w:r w:rsidR="008A7A87" w:rsidRPr="001A7087">
        <w:rPr>
          <w:color w:val="000000"/>
          <w:spacing w:val="-1"/>
          <w:sz w:val="28"/>
          <w:szCs w:val="28"/>
          <w:lang w:val="uk-UA"/>
        </w:rPr>
        <w:t xml:space="preserve"> </w:t>
      </w:r>
      <w:r w:rsidRPr="001A7087">
        <w:rPr>
          <w:color w:val="000000"/>
          <w:spacing w:val="-1"/>
          <w:sz w:val="28"/>
          <w:szCs w:val="28"/>
          <w:lang w:val="uk-UA"/>
        </w:rPr>
        <w:t>блоки з формування вихідних сигналів. Ці прилади подають сигнали до пультів</w:t>
      </w:r>
      <w:r w:rsidR="008A7A87" w:rsidRPr="001A7087">
        <w:rPr>
          <w:color w:val="000000"/>
          <w:spacing w:val="-1"/>
          <w:sz w:val="28"/>
          <w:szCs w:val="28"/>
          <w:lang w:val="uk-UA"/>
        </w:rPr>
        <w:t xml:space="preserve"> </w:t>
      </w:r>
      <w:r w:rsidRPr="001A7087">
        <w:rPr>
          <w:color w:val="000000"/>
          <w:spacing w:val="-1"/>
          <w:sz w:val="28"/>
          <w:szCs w:val="28"/>
          <w:lang w:val="uk-UA"/>
        </w:rPr>
        <w:t>керування і до регуляторів QIRA(17-3), QIRA(21-3), QIRA(25-3).</w:t>
      </w:r>
    </w:p>
    <w:p w14:paraId="62CA7AE8" w14:textId="6F57A926" w:rsidR="00FC2055" w:rsidRPr="001A7087" w:rsidRDefault="008B10CE" w:rsidP="00C47119">
      <w:pPr>
        <w:spacing w:line="360" w:lineRule="auto"/>
        <w:ind w:firstLine="720"/>
        <w:jc w:val="both"/>
        <w:rPr>
          <w:color w:val="000000"/>
          <w:spacing w:val="-1"/>
          <w:sz w:val="28"/>
          <w:szCs w:val="28"/>
          <w:lang w:val="uk-UA"/>
        </w:rPr>
      </w:pPr>
      <w:r w:rsidRPr="001A7087">
        <w:rPr>
          <w:color w:val="000000"/>
          <w:spacing w:val="-1"/>
          <w:sz w:val="28"/>
          <w:szCs w:val="28"/>
          <w:lang w:val="uk-UA"/>
        </w:rPr>
        <w:t>Пристрої РТ(3-1), РТ(6-1), РТ(9-1), РТ(14-1), РТ(19-1), РТ(22-1), РТ(27-1),</w:t>
      </w:r>
      <w:r w:rsidR="008A7A87" w:rsidRPr="001A7087">
        <w:rPr>
          <w:color w:val="000000"/>
          <w:spacing w:val="-1"/>
          <w:sz w:val="28"/>
          <w:szCs w:val="28"/>
          <w:lang w:val="uk-UA"/>
        </w:rPr>
        <w:t xml:space="preserve"> </w:t>
      </w:r>
      <w:r w:rsidRPr="001A7087">
        <w:rPr>
          <w:color w:val="000000"/>
          <w:spacing w:val="-1"/>
          <w:sz w:val="28"/>
          <w:szCs w:val="28"/>
          <w:lang w:val="uk-UA"/>
        </w:rPr>
        <w:t>РТ(28-1) , РТ(29-1), РТ(30-1) вимірюють (контролюють) тиск у трубопроводі та</w:t>
      </w:r>
      <w:r w:rsidR="008A7A87" w:rsidRPr="001A7087">
        <w:rPr>
          <w:color w:val="000000"/>
          <w:spacing w:val="-1"/>
          <w:sz w:val="28"/>
          <w:szCs w:val="28"/>
          <w:lang w:val="uk-UA"/>
        </w:rPr>
        <w:t xml:space="preserve"> </w:t>
      </w:r>
      <w:r w:rsidRPr="001A7087">
        <w:rPr>
          <w:color w:val="000000"/>
          <w:spacing w:val="-1"/>
          <w:sz w:val="28"/>
          <w:szCs w:val="28"/>
          <w:lang w:val="uk-UA"/>
        </w:rPr>
        <w:t>на виході відцентрового насосу і формують вихідні струмові сигнали (4...20</w:t>
      </w:r>
      <w:r w:rsidR="008A7A87" w:rsidRPr="001A7087">
        <w:rPr>
          <w:color w:val="000000"/>
          <w:spacing w:val="-1"/>
          <w:sz w:val="28"/>
          <w:szCs w:val="28"/>
          <w:lang w:val="uk-UA"/>
        </w:rPr>
        <w:t xml:space="preserve"> </w:t>
      </w:r>
      <w:r w:rsidRPr="001A7087">
        <w:rPr>
          <w:color w:val="000000"/>
          <w:spacing w:val="-1"/>
          <w:sz w:val="28"/>
          <w:szCs w:val="28"/>
          <w:lang w:val="uk-UA"/>
        </w:rPr>
        <w:t>mA), які подаються на входи приладів PIRA(3-2), PIRA(6-2), PIRA(9-2),</w:t>
      </w:r>
      <w:r w:rsidR="008A7A87" w:rsidRPr="001A7087">
        <w:rPr>
          <w:color w:val="000000"/>
          <w:spacing w:val="-1"/>
          <w:sz w:val="28"/>
          <w:szCs w:val="28"/>
          <w:lang w:val="uk-UA"/>
        </w:rPr>
        <w:t xml:space="preserve"> </w:t>
      </w:r>
      <w:r w:rsidRPr="001A7087">
        <w:rPr>
          <w:color w:val="000000"/>
          <w:spacing w:val="-1"/>
          <w:sz w:val="28"/>
          <w:szCs w:val="28"/>
          <w:lang w:val="uk-UA"/>
        </w:rPr>
        <w:t>PIRA(14-2), PIRA(19-2), PIRA(22-2), PIAS(27-2), PIAS(28-2), PIAS(29-2),</w:t>
      </w:r>
      <w:r w:rsidR="008A7A87" w:rsidRPr="001A7087">
        <w:rPr>
          <w:color w:val="000000"/>
          <w:spacing w:val="-1"/>
          <w:sz w:val="28"/>
          <w:szCs w:val="28"/>
          <w:lang w:val="uk-UA"/>
        </w:rPr>
        <w:t xml:space="preserve"> </w:t>
      </w:r>
      <w:r w:rsidRPr="001A7087">
        <w:rPr>
          <w:color w:val="000000"/>
          <w:spacing w:val="-1"/>
          <w:sz w:val="28"/>
          <w:szCs w:val="28"/>
          <w:lang w:val="uk-UA"/>
        </w:rPr>
        <w:t>PIAS(30-2). У якості приладів будемо розглядати використання</w:t>
      </w:r>
      <w:r w:rsidR="008A7A87" w:rsidRPr="001A7087">
        <w:rPr>
          <w:color w:val="000000"/>
          <w:spacing w:val="-1"/>
          <w:sz w:val="28"/>
          <w:szCs w:val="28"/>
          <w:lang w:val="uk-UA"/>
        </w:rPr>
        <w:t xml:space="preserve"> </w:t>
      </w:r>
      <w:r w:rsidRPr="001A7087">
        <w:rPr>
          <w:color w:val="000000"/>
          <w:spacing w:val="-1"/>
          <w:sz w:val="28"/>
          <w:szCs w:val="28"/>
          <w:lang w:val="uk-UA"/>
        </w:rPr>
        <w:t>мікропроцесорних технологічних індикаторів ІТМ11 МІКРОЛ. Ці прилади</w:t>
      </w:r>
      <w:r w:rsidR="008A7A87" w:rsidRPr="001A7087">
        <w:rPr>
          <w:color w:val="000000"/>
          <w:spacing w:val="-1"/>
          <w:sz w:val="28"/>
          <w:szCs w:val="28"/>
          <w:lang w:val="uk-UA"/>
        </w:rPr>
        <w:t xml:space="preserve"> </w:t>
      </w:r>
      <w:r w:rsidRPr="001A7087">
        <w:rPr>
          <w:color w:val="000000"/>
          <w:spacing w:val="-1"/>
          <w:sz w:val="28"/>
          <w:szCs w:val="28"/>
          <w:lang w:val="uk-UA"/>
        </w:rPr>
        <w:t>будуть показувати значення робочого тиску на виході насосів, а блоки</w:t>
      </w:r>
      <w:r w:rsidR="008A7A87" w:rsidRPr="001A7087">
        <w:rPr>
          <w:color w:val="000000"/>
          <w:spacing w:val="-1"/>
          <w:sz w:val="28"/>
          <w:szCs w:val="28"/>
          <w:lang w:val="uk-UA"/>
        </w:rPr>
        <w:t xml:space="preserve"> </w:t>
      </w:r>
      <w:r w:rsidRPr="001A7087">
        <w:rPr>
          <w:color w:val="000000"/>
          <w:spacing w:val="-1"/>
          <w:sz w:val="28"/>
          <w:szCs w:val="28"/>
          <w:lang w:val="uk-UA"/>
        </w:rPr>
        <w:t>сигналізації приладів сигналізувати падіння значень тиску і одночасно</w:t>
      </w:r>
      <w:r w:rsidR="008A7A87" w:rsidRPr="001A7087">
        <w:rPr>
          <w:color w:val="000000"/>
          <w:spacing w:val="-1"/>
          <w:sz w:val="28"/>
          <w:szCs w:val="28"/>
          <w:lang w:val="uk-UA"/>
        </w:rPr>
        <w:t xml:space="preserve"> </w:t>
      </w:r>
      <w:r w:rsidRPr="001A7087">
        <w:rPr>
          <w:color w:val="000000"/>
          <w:spacing w:val="-1"/>
          <w:sz w:val="28"/>
          <w:szCs w:val="28"/>
          <w:lang w:val="uk-UA"/>
        </w:rPr>
        <w:t>формувати дискретні сигнали у 24V постійного струму для електромагнітних</w:t>
      </w:r>
      <w:r w:rsidR="008A7A87" w:rsidRPr="001A7087">
        <w:rPr>
          <w:color w:val="000000"/>
          <w:spacing w:val="-1"/>
          <w:sz w:val="28"/>
          <w:szCs w:val="28"/>
          <w:lang w:val="uk-UA"/>
        </w:rPr>
        <w:t xml:space="preserve"> </w:t>
      </w:r>
      <w:r w:rsidRPr="001A7087">
        <w:rPr>
          <w:color w:val="000000"/>
          <w:spacing w:val="-1"/>
          <w:sz w:val="28"/>
          <w:szCs w:val="28"/>
          <w:lang w:val="uk-UA"/>
        </w:rPr>
        <w:t>реле (поз. КМ1, КМ3, КМ5, КМ6). Через контакти реле КМ1-1, КМ3-1, КМ5-1,</w:t>
      </w:r>
      <w:r w:rsidR="008A7A87" w:rsidRPr="001A7087">
        <w:rPr>
          <w:color w:val="000000"/>
          <w:spacing w:val="-1"/>
          <w:sz w:val="28"/>
          <w:szCs w:val="28"/>
          <w:lang w:val="uk-UA"/>
        </w:rPr>
        <w:t xml:space="preserve"> </w:t>
      </w:r>
      <w:r w:rsidRPr="001A7087">
        <w:rPr>
          <w:color w:val="000000"/>
          <w:spacing w:val="-1"/>
          <w:sz w:val="28"/>
          <w:szCs w:val="28"/>
          <w:lang w:val="uk-UA"/>
        </w:rPr>
        <w:t>КМ6-1 будуть вмикатися живлення сигнальних лампочок HL37, HL39, HL41,</w:t>
      </w:r>
      <w:r w:rsidR="008A7A87" w:rsidRPr="001A7087">
        <w:rPr>
          <w:color w:val="000000"/>
          <w:spacing w:val="-1"/>
          <w:sz w:val="28"/>
          <w:szCs w:val="28"/>
          <w:lang w:val="uk-UA"/>
        </w:rPr>
        <w:t xml:space="preserve"> </w:t>
      </w:r>
      <w:r w:rsidRPr="001A7087">
        <w:rPr>
          <w:color w:val="000000"/>
          <w:spacing w:val="-1"/>
          <w:sz w:val="28"/>
          <w:szCs w:val="28"/>
          <w:lang w:val="uk-UA"/>
        </w:rPr>
        <w:t>HL42, HL43,HL44 які будуть вказувати на те, що виникла аварія насосу. Другі</w:t>
      </w:r>
      <w:r w:rsidR="008A7A87" w:rsidRPr="001A7087">
        <w:rPr>
          <w:color w:val="000000"/>
          <w:spacing w:val="-1"/>
          <w:sz w:val="28"/>
          <w:szCs w:val="28"/>
          <w:lang w:val="uk-UA"/>
        </w:rPr>
        <w:t xml:space="preserve"> </w:t>
      </w:r>
      <w:r w:rsidRPr="001A7087">
        <w:rPr>
          <w:color w:val="000000"/>
          <w:spacing w:val="-1"/>
          <w:sz w:val="28"/>
          <w:szCs w:val="28"/>
          <w:lang w:val="uk-UA"/>
        </w:rPr>
        <w:t>контакти реле КМ1-2, КМ3-2, КМ5-2, KM6-2 будуть використовуватися для</w:t>
      </w:r>
      <w:r w:rsidR="008A7A87" w:rsidRPr="001A7087">
        <w:rPr>
          <w:color w:val="000000"/>
          <w:spacing w:val="-1"/>
          <w:sz w:val="28"/>
          <w:szCs w:val="28"/>
          <w:lang w:val="uk-UA"/>
        </w:rPr>
        <w:t xml:space="preserve"> </w:t>
      </w:r>
      <w:r w:rsidRPr="001A7087">
        <w:rPr>
          <w:color w:val="000000"/>
          <w:spacing w:val="-1"/>
          <w:sz w:val="28"/>
          <w:szCs w:val="28"/>
          <w:lang w:val="uk-UA"/>
        </w:rPr>
        <w:t>подачі живлення 220V змінного струму на електромагнітні реле КМ2, КМ4, і на</w:t>
      </w:r>
      <w:r w:rsidR="008A7A87" w:rsidRPr="001A7087">
        <w:rPr>
          <w:color w:val="000000"/>
          <w:spacing w:val="-1"/>
          <w:sz w:val="28"/>
          <w:szCs w:val="28"/>
          <w:lang w:val="uk-UA"/>
        </w:rPr>
        <w:t xml:space="preserve"> </w:t>
      </w:r>
      <w:r w:rsidRPr="001A7087">
        <w:rPr>
          <w:color w:val="000000"/>
          <w:spacing w:val="-1"/>
          <w:sz w:val="28"/>
          <w:szCs w:val="28"/>
          <w:lang w:val="uk-UA"/>
        </w:rPr>
        <w:t>контакти КМ2-1, КМ4-1через які будуть вмикатися живлення для сигнальних</w:t>
      </w:r>
      <w:r w:rsidR="008A7A87" w:rsidRPr="001A7087">
        <w:rPr>
          <w:color w:val="000000"/>
          <w:spacing w:val="-1"/>
          <w:sz w:val="28"/>
          <w:szCs w:val="28"/>
          <w:lang w:val="uk-UA"/>
        </w:rPr>
        <w:t xml:space="preserve"> </w:t>
      </w:r>
      <w:r w:rsidRPr="001A7087">
        <w:rPr>
          <w:color w:val="000000"/>
          <w:spacing w:val="-1"/>
          <w:sz w:val="28"/>
          <w:szCs w:val="28"/>
          <w:lang w:val="uk-UA"/>
        </w:rPr>
        <w:t>лампочок HL38, HL40 які будуть вказувати про спрацьовування систем</w:t>
      </w:r>
      <w:r w:rsidR="008A7A87" w:rsidRPr="001A7087">
        <w:rPr>
          <w:color w:val="000000"/>
          <w:spacing w:val="-1"/>
          <w:sz w:val="28"/>
          <w:szCs w:val="28"/>
          <w:lang w:val="uk-UA"/>
        </w:rPr>
        <w:t xml:space="preserve"> </w:t>
      </w:r>
      <w:r w:rsidRPr="001A7087">
        <w:rPr>
          <w:color w:val="000000"/>
          <w:spacing w:val="-1"/>
          <w:sz w:val="28"/>
          <w:szCs w:val="28"/>
          <w:lang w:val="uk-UA"/>
        </w:rPr>
        <w:t>аварійного захисту електромоторів і виконання функцій по аварійному захисту,</w:t>
      </w:r>
      <w:r w:rsidR="008A7A87" w:rsidRPr="001A7087">
        <w:rPr>
          <w:color w:val="000000"/>
          <w:spacing w:val="-1"/>
          <w:sz w:val="28"/>
          <w:szCs w:val="28"/>
          <w:lang w:val="uk-UA"/>
        </w:rPr>
        <w:t xml:space="preserve"> </w:t>
      </w:r>
      <w:r w:rsidRPr="001A7087">
        <w:rPr>
          <w:color w:val="000000"/>
          <w:spacing w:val="-1"/>
          <w:sz w:val="28"/>
          <w:szCs w:val="28"/>
          <w:lang w:val="uk-UA"/>
        </w:rPr>
        <w:t>які позначимо умовно 1Аз., 2Аз., 3Аз., 4Аз.. Функції по аварійному захисту</w:t>
      </w:r>
      <w:r w:rsidR="008A7A87" w:rsidRPr="001A7087">
        <w:rPr>
          <w:color w:val="000000"/>
          <w:spacing w:val="-1"/>
          <w:sz w:val="28"/>
          <w:szCs w:val="28"/>
          <w:lang w:val="uk-UA"/>
        </w:rPr>
        <w:t xml:space="preserve"> </w:t>
      </w:r>
      <w:r w:rsidRPr="001A7087">
        <w:rPr>
          <w:color w:val="000000"/>
          <w:spacing w:val="-1"/>
          <w:sz w:val="28"/>
          <w:szCs w:val="28"/>
          <w:lang w:val="uk-UA"/>
        </w:rPr>
        <w:t>1Аз., 2Аз., 3Аз., 4Аз. будуть виконуватися за допомогою нормально замкнених</w:t>
      </w:r>
      <w:r w:rsidR="008A7A87" w:rsidRPr="001A7087">
        <w:rPr>
          <w:color w:val="000000"/>
          <w:spacing w:val="-1"/>
          <w:sz w:val="28"/>
          <w:szCs w:val="28"/>
          <w:lang w:val="uk-UA"/>
        </w:rPr>
        <w:t xml:space="preserve"> </w:t>
      </w:r>
      <w:r w:rsidRPr="001A7087">
        <w:rPr>
          <w:color w:val="000000"/>
          <w:spacing w:val="-1"/>
          <w:sz w:val="28"/>
          <w:szCs w:val="28"/>
          <w:lang w:val="uk-UA"/>
        </w:rPr>
        <w:t>контактів КМ2-2, КМ4-2, які потрібно послідовно підключити до контактів</w:t>
      </w:r>
      <w:r w:rsidR="008A7A87" w:rsidRPr="001A7087">
        <w:rPr>
          <w:color w:val="000000"/>
          <w:spacing w:val="-1"/>
          <w:sz w:val="28"/>
          <w:szCs w:val="28"/>
          <w:lang w:val="uk-UA"/>
        </w:rPr>
        <w:t xml:space="preserve"> </w:t>
      </w:r>
      <w:r w:rsidRPr="001A7087">
        <w:rPr>
          <w:color w:val="000000"/>
          <w:spacing w:val="-1"/>
          <w:sz w:val="28"/>
          <w:szCs w:val="28"/>
          <w:lang w:val="uk-UA"/>
        </w:rPr>
        <w:t>МП1-1, МП2-1, МП3-1, МП4-1. Контакти КМ2-2, КМ4-2, будуть відключати</w:t>
      </w:r>
      <w:r w:rsidR="008A7A87" w:rsidRPr="001A7087">
        <w:rPr>
          <w:color w:val="000000"/>
          <w:spacing w:val="-1"/>
          <w:sz w:val="28"/>
          <w:szCs w:val="28"/>
          <w:lang w:val="uk-UA"/>
        </w:rPr>
        <w:t xml:space="preserve"> </w:t>
      </w:r>
      <w:r w:rsidRPr="001A7087">
        <w:rPr>
          <w:color w:val="000000"/>
          <w:spacing w:val="-1"/>
          <w:sz w:val="28"/>
          <w:szCs w:val="28"/>
          <w:lang w:val="uk-UA"/>
        </w:rPr>
        <w:t>живлення електромагнітів магнітних пускачів МП1- МП4 за допомогою</w:t>
      </w:r>
      <w:r w:rsidR="008A7A87" w:rsidRPr="001A7087">
        <w:rPr>
          <w:color w:val="000000"/>
          <w:spacing w:val="-1"/>
          <w:sz w:val="28"/>
          <w:szCs w:val="28"/>
          <w:lang w:val="uk-UA"/>
        </w:rPr>
        <w:t xml:space="preserve"> </w:t>
      </w:r>
      <w:r w:rsidRPr="001A7087">
        <w:rPr>
          <w:color w:val="000000"/>
          <w:spacing w:val="-1"/>
          <w:sz w:val="28"/>
          <w:szCs w:val="28"/>
          <w:lang w:val="uk-UA"/>
        </w:rPr>
        <w:t>розмикання ланцюгів живлення. При відключенні живлення електромагнітів</w:t>
      </w:r>
      <w:r w:rsidR="008A7A87" w:rsidRPr="001A7087">
        <w:rPr>
          <w:color w:val="000000"/>
          <w:spacing w:val="-1"/>
          <w:sz w:val="28"/>
          <w:szCs w:val="28"/>
          <w:lang w:val="uk-UA"/>
        </w:rPr>
        <w:t xml:space="preserve"> </w:t>
      </w:r>
      <w:r w:rsidRPr="001A7087">
        <w:rPr>
          <w:color w:val="000000"/>
          <w:spacing w:val="-1"/>
          <w:sz w:val="28"/>
          <w:szCs w:val="28"/>
          <w:lang w:val="uk-UA"/>
        </w:rPr>
        <w:t xml:space="preserve">магнітних пускачів МП1, </w:t>
      </w:r>
      <w:r w:rsidRPr="001A7087">
        <w:rPr>
          <w:color w:val="000000"/>
          <w:spacing w:val="-1"/>
          <w:sz w:val="28"/>
          <w:szCs w:val="28"/>
          <w:lang w:val="uk-UA"/>
        </w:rPr>
        <w:lastRenderedPageBreak/>
        <w:t>МП2, МП3, МП4 контакти магнітних пускачів МП1-</w:t>
      </w:r>
      <w:r w:rsidR="008A7A87" w:rsidRPr="001A7087">
        <w:rPr>
          <w:color w:val="000000"/>
          <w:spacing w:val="-1"/>
          <w:sz w:val="28"/>
          <w:szCs w:val="28"/>
          <w:lang w:val="uk-UA"/>
        </w:rPr>
        <w:t xml:space="preserve"> </w:t>
      </w:r>
      <w:r w:rsidRPr="001A7087">
        <w:rPr>
          <w:color w:val="000000"/>
          <w:spacing w:val="-1"/>
          <w:sz w:val="28"/>
          <w:szCs w:val="28"/>
          <w:lang w:val="uk-UA"/>
        </w:rPr>
        <w:t>4, МП1-5 та МП1-6 відповідно стануть розімкнутими, тобто електромотори</w:t>
      </w:r>
      <w:r w:rsidR="008A7A87" w:rsidRPr="001A7087">
        <w:rPr>
          <w:color w:val="000000"/>
          <w:spacing w:val="-1"/>
          <w:sz w:val="28"/>
          <w:szCs w:val="28"/>
          <w:lang w:val="uk-UA"/>
        </w:rPr>
        <w:t xml:space="preserve"> </w:t>
      </w:r>
      <w:r w:rsidRPr="001A7087">
        <w:rPr>
          <w:color w:val="000000"/>
          <w:spacing w:val="-1"/>
          <w:sz w:val="28"/>
          <w:szCs w:val="28"/>
          <w:lang w:val="uk-UA"/>
        </w:rPr>
        <w:t>МП1-МП4 зупиняться.</w:t>
      </w:r>
    </w:p>
    <w:p w14:paraId="47F0CAAD" w14:textId="77777777" w:rsidR="002032B1" w:rsidRPr="001A7087" w:rsidRDefault="002032B1" w:rsidP="008F7840">
      <w:pPr>
        <w:spacing w:line="360" w:lineRule="auto"/>
        <w:jc w:val="center"/>
        <w:rPr>
          <w:b/>
          <w:bCs/>
          <w:color w:val="000000"/>
          <w:spacing w:val="-1"/>
          <w:sz w:val="28"/>
          <w:szCs w:val="28"/>
          <w:lang w:val="uk-UA"/>
        </w:rPr>
      </w:pPr>
    </w:p>
    <w:p w14:paraId="60170CEC" w14:textId="7F35A466" w:rsidR="008B10CE" w:rsidRPr="001A7087" w:rsidRDefault="00FC2055" w:rsidP="002032B1">
      <w:pPr>
        <w:spacing w:after="240" w:line="360" w:lineRule="auto"/>
        <w:jc w:val="center"/>
        <w:rPr>
          <w:color w:val="000000"/>
          <w:spacing w:val="-1"/>
          <w:sz w:val="28"/>
          <w:szCs w:val="28"/>
          <w:lang w:val="uk-UA"/>
        </w:rPr>
      </w:pPr>
      <w:r w:rsidRPr="001A7087">
        <w:rPr>
          <w:b/>
          <w:bCs/>
          <w:color w:val="000000"/>
          <w:spacing w:val="-1"/>
          <w:sz w:val="28"/>
          <w:szCs w:val="28"/>
          <w:lang w:val="uk-UA"/>
        </w:rPr>
        <w:t>2.3 Система дистанційного керування і аварійного захисту електромоторів технологічних процесів добування етану методом подвійної абсорбції</w:t>
      </w:r>
    </w:p>
    <w:p w14:paraId="2D086FA6" w14:textId="73EF0C7C" w:rsidR="00F52584" w:rsidRPr="001A7087" w:rsidRDefault="00F52584" w:rsidP="00C47119">
      <w:pPr>
        <w:spacing w:line="360" w:lineRule="auto"/>
        <w:ind w:firstLine="720"/>
        <w:jc w:val="both"/>
        <w:rPr>
          <w:color w:val="000000"/>
          <w:spacing w:val="-1"/>
          <w:sz w:val="28"/>
          <w:szCs w:val="28"/>
          <w:lang w:val="uk-UA"/>
        </w:rPr>
      </w:pPr>
      <w:r w:rsidRPr="001A7087">
        <w:rPr>
          <w:color w:val="000000"/>
          <w:spacing w:val="-1"/>
          <w:sz w:val="28"/>
          <w:szCs w:val="28"/>
          <w:lang w:val="uk-UA"/>
        </w:rPr>
        <w:t>При веденні технологічного процесу добування етану методом подвійної абсорбції необхідно підтримувати задані рівні сумішей, задані температури та задані витрати для забезпечення належного теплообміну, нейтралізації, сепарації, які протікають вздовж даного хімічного процесу.</w:t>
      </w:r>
    </w:p>
    <w:p w14:paraId="6784893A" w14:textId="303ACFDE" w:rsidR="00F52584" w:rsidRPr="001A7087" w:rsidRDefault="00F52584" w:rsidP="00C47119">
      <w:pPr>
        <w:spacing w:line="360" w:lineRule="auto"/>
        <w:ind w:firstLine="720"/>
        <w:jc w:val="both"/>
        <w:rPr>
          <w:color w:val="000000"/>
          <w:spacing w:val="-1"/>
          <w:sz w:val="28"/>
          <w:szCs w:val="28"/>
          <w:lang w:val="uk-UA"/>
        </w:rPr>
      </w:pPr>
      <w:r w:rsidRPr="001A7087">
        <w:rPr>
          <w:color w:val="000000"/>
          <w:spacing w:val="-1"/>
          <w:sz w:val="28"/>
          <w:szCs w:val="28"/>
          <w:lang w:val="uk-UA"/>
        </w:rPr>
        <w:t xml:space="preserve">На кресленні </w:t>
      </w:r>
      <w:r w:rsidR="0013405E" w:rsidRPr="001A7087">
        <w:rPr>
          <w:color w:val="000000"/>
          <w:spacing w:val="-1"/>
          <w:sz w:val="28"/>
          <w:szCs w:val="28"/>
          <w:lang w:val="uk-UA"/>
        </w:rPr>
        <w:t>(ДПЛА-92.0</w:t>
      </w:r>
      <w:r w:rsidR="00A65E3D" w:rsidRPr="001A7087">
        <w:rPr>
          <w:color w:val="000000"/>
          <w:spacing w:val="-1"/>
          <w:sz w:val="28"/>
          <w:szCs w:val="28"/>
          <w:lang w:val="uk-UA"/>
        </w:rPr>
        <w:t>2</w:t>
      </w:r>
      <w:r w:rsidR="0013405E" w:rsidRPr="001A7087">
        <w:rPr>
          <w:color w:val="000000"/>
          <w:spacing w:val="-1"/>
          <w:sz w:val="28"/>
          <w:szCs w:val="28"/>
          <w:lang w:val="uk-UA"/>
        </w:rPr>
        <w:t>.01.000СА)</w:t>
      </w:r>
      <w:r w:rsidRPr="001A7087">
        <w:rPr>
          <w:color w:val="000000"/>
          <w:spacing w:val="-1"/>
          <w:sz w:val="28"/>
          <w:szCs w:val="28"/>
          <w:lang w:val="uk-UA"/>
        </w:rPr>
        <w:t xml:space="preserve"> зі схемою автоматизації технологічного процесу добування етану методом подвійної абсорбції показані зображення контурів для дистанційного керування електромоторами технологічного обладнання. Виділимо з креслення схеми контурів дистанційного керування електромоторами, які забезпечують дистанційне вмикання і вимикання живлення та сигналізацію про стан подачі або вимикання живлення до електромоторів.</w:t>
      </w:r>
    </w:p>
    <w:p w14:paraId="21DC8302" w14:textId="6FE01E43"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Для того, щоб забезпечити автоматизоване та безпечне керування електромоторами, були поставлені такі задачі:</w:t>
      </w:r>
    </w:p>
    <w:p w14:paraId="37DB7D13" w14:textId="54332A74" w:rsidR="00F52584" w:rsidRPr="001A7087" w:rsidRDefault="00F52584" w:rsidP="008F7840">
      <w:pPr>
        <w:spacing w:line="360" w:lineRule="auto"/>
        <w:ind w:firstLine="720"/>
        <w:jc w:val="both"/>
        <w:rPr>
          <w:color w:val="000000"/>
          <w:spacing w:val="-1"/>
          <w:sz w:val="28"/>
          <w:szCs w:val="28"/>
          <w:lang w:val="uk-UA"/>
        </w:rPr>
      </w:pPr>
      <w:r w:rsidRPr="001A7087">
        <w:rPr>
          <w:color w:val="000000"/>
          <w:spacing w:val="-1"/>
          <w:sz w:val="28"/>
          <w:szCs w:val="28"/>
          <w:lang w:val="uk-UA"/>
        </w:rPr>
        <w:t>1. Необхідно розробити функціональну схему до системи аварійного захисту електромоторів МП1-МП4.</w:t>
      </w:r>
    </w:p>
    <w:p w14:paraId="43B913B6" w14:textId="658D34C0" w:rsidR="00F52584" w:rsidRPr="001A7087" w:rsidRDefault="00F52584" w:rsidP="00C47119">
      <w:pPr>
        <w:spacing w:line="360" w:lineRule="auto"/>
        <w:ind w:firstLine="720"/>
        <w:jc w:val="both"/>
        <w:rPr>
          <w:color w:val="000000"/>
          <w:spacing w:val="-1"/>
          <w:sz w:val="28"/>
          <w:szCs w:val="28"/>
          <w:lang w:val="uk-UA"/>
        </w:rPr>
      </w:pPr>
      <w:r w:rsidRPr="001A7087">
        <w:rPr>
          <w:color w:val="000000"/>
          <w:spacing w:val="-1"/>
          <w:sz w:val="28"/>
          <w:szCs w:val="28"/>
          <w:lang w:val="uk-UA"/>
        </w:rPr>
        <w:t>2. Згідно створеної функціональної схеми системи аварійного захисту електромоторів потрібно розробити принципову електричну схему до системи аварійного захисту електромоторів МП1-МП4.</w:t>
      </w:r>
    </w:p>
    <w:p w14:paraId="309575FB" w14:textId="7D219CA2" w:rsidR="0013405E"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xml:space="preserve">На схемі автоматизації </w:t>
      </w:r>
      <w:r w:rsidR="0013405E" w:rsidRPr="001A7087">
        <w:rPr>
          <w:color w:val="000000"/>
          <w:spacing w:val="-1"/>
          <w:sz w:val="28"/>
          <w:szCs w:val="28"/>
          <w:lang w:val="uk-UA"/>
        </w:rPr>
        <w:t>(ДПЛА-92.0</w:t>
      </w:r>
      <w:r w:rsidR="00A65E3D" w:rsidRPr="001A7087">
        <w:rPr>
          <w:color w:val="000000"/>
          <w:spacing w:val="-1"/>
          <w:sz w:val="28"/>
          <w:szCs w:val="28"/>
          <w:lang w:val="uk-UA"/>
        </w:rPr>
        <w:t>2</w:t>
      </w:r>
      <w:r w:rsidR="0013405E" w:rsidRPr="001A7087">
        <w:rPr>
          <w:color w:val="000000"/>
          <w:spacing w:val="-1"/>
          <w:sz w:val="28"/>
          <w:szCs w:val="28"/>
          <w:lang w:val="uk-UA"/>
        </w:rPr>
        <w:t>.01.000</w:t>
      </w:r>
      <w:r w:rsidR="000A0CC1" w:rsidRPr="001A7087">
        <w:rPr>
          <w:color w:val="000000"/>
          <w:spacing w:val="-1"/>
          <w:sz w:val="28"/>
          <w:szCs w:val="28"/>
          <w:lang w:val="uk-UA"/>
        </w:rPr>
        <w:t>СА</w:t>
      </w:r>
      <w:r w:rsidR="0013405E" w:rsidRPr="001A7087">
        <w:rPr>
          <w:color w:val="000000"/>
          <w:spacing w:val="-1"/>
          <w:sz w:val="28"/>
          <w:szCs w:val="28"/>
          <w:lang w:val="uk-UA"/>
        </w:rPr>
        <w:t>)</w:t>
      </w:r>
      <w:r w:rsidRPr="001A7087">
        <w:rPr>
          <w:color w:val="000000"/>
          <w:spacing w:val="-1"/>
          <w:sz w:val="28"/>
          <w:szCs w:val="28"/>
          <w:lang w:val="uk-UA"/>
        </w:rPr>
        <w:t xml:space="preserve"> показано, як функціонально побудовані контури дистанційного керування електромоторами технологічного процесу добування етану методом подвійної абсорбції. Для контурів зі схеми автоматизації була розроблена принципова електрична схема дистанційного керування електромоторами МП1, МП2, МП3 та МП4.</w:t>
      </w:r>
    </w:p>
    <w:p w14:paraId="4F27FC64" w14:textId="285EE1C8"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lastRenderedPageBreak/>
        <w:t xml:space="preserve">Креслення принципової електричної схеми </w:t>
      </w:r>
      <w:r w:rsidR="0013405E" w:rsidRPr="001A7087">
        <w:rPr>
          <w:color w:val="000000"/>
          <w:spacing w:val="-1"/>
          <w:sz w:val="28"/>
          <w:szCs w:val="28"/>
          <w:lang w:val="uk-UA"/>
        </w:rPr>
        <w:t>(ДПЛА-92.0</w:t>
      </w:r>
      <w:r w:rsidR="00A65E3D" w:rsidRPr="001A7087">
        <w:rPr>
          <w:color w:val="000000"/>
          <w:spacing w:val="-1"/>
          <w:sz w:val="28"/>
          <w:szCs w:val="28"/>
          <w:lang w:val="uk-UA"/>
        </w:rPr>
        <w:t>2</w:t>
      </w:r>
      <w:r w:rsidR="0013405E" w:rsidRPr="001A7087">
        <w:rPr>
          <w:color w:val="000000"/>
          <w:spacing w:val="-1"/>
          <w:sz w:val="28"/>
          <w:szCs w:val="28"/>
          <w:lang w:val="uk-UA"/>
        </w:rPr>
        <w:t>.02.000</w:t>
      </w:r>
      <w:r w:rsidR="00964DF6">
        <w:rPr>
          <w:color w:val="000000"/>
          <w:spacing w:val="-1"/>
          <w:sz w:val="28"/>
          <w:szCs w:val="28"/>
          <w:lang w:val="uk-UA"/>
        </w:rPr>
        <w:t>ПЕ</w:t>
      </w:r>
      <w:r w:rsidR="0013405E" w:rsidRPr="001A7087">
        <w:rPr>
          <w:color w:val="000000"/>
          <w:spacing w:val="-1"/>
          <w:sz w:val="28"/>
          <w:szCs w:val="28"/>
          <w:lang w:val="uk-UA"/>
        </w:rPr>
        <w:t>)</w:t>
      </w:r>
      <w:r w:rsidRPr="001A7087">
        <w:rPr>
          <w:color w:val="000000"/>
          <w:spacing w:val="-1"/>
          <w:sz w:val="28"/>
          <w:szCs w:val="28"/>
          <w:lang w:val="uk-UA"/>
        </w:rPr>
        <w:t xml:space="preserve"> дистанційного керування електромоторами МП1, МП2, МП3, МП4 розроблена з урахуванням таких правил:</w:t>
      </w:r>
    </w:p>
    <w:p w14:paraId="3C540CFC" w14:textId="6FD7B180"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Принципова електрична схема дистанційного керування електромоторами складена і нарисована у неробочому стані, тобто струм на електромагнітні пускачі МП1, МП2, МП3 та МП4 не подається і відповідно живлення для електромоторів відключено;</w:t>
      </w:r>
    </w:p>
    <w:p w14:paraId="5D614B40" w14:textId="55963E76"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На принциповій електричній схемі вказані усі елементи, які забезпечують безпеку експлуатації схеми. Такими елементами є:</w:t>
      </w:r>
    </w:p>
    <w:p w14:paraId="627DEB7D" w14:textId="5FC714EE"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автоматичний вимикач у вигляді теплового реле яке спрацьовує на максимальне значення струму на вході до обмоток електромоторів;</w:t>
      </w:r>
    </w:p>
    <w:p w14:paraId="4B34516E" w14:textId="4C009A00"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перемикачі SA при допомозі, яких робітники відключають ланцюги принципової схеми керування від трьох-фазної лінії живлення;</w:t>
      </w:r>
    </w:p>
    <w:p w14:paraId="0C5374B0" w14:textId="152F269F"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плавкі запобіжники у ланцюгу розташування кнопок за допомогою яких забезпечується вмикання і вимикання живлення на електромагнітні пускачі</w:t>
      </w:r>
      <w:r w:rsidR="00C46597" w:rsidRPr="001A7087">
        <w:rPr>
          <w:color w:val="000000"/>
          <w:spacing w:val="-1"/>
          <w:sz w:val="28"/>
          <w:szCs w:val="28"/>
          <w:lang w:val="uk-UA"/>
        </w:rPr>
        <w:t xml:space="preserve"> </w:t>
      </w:r>
      <w:r w:rsidRPr="001A7087">
        <w:rPr>
          <w:color w:val="000000"/>
          <w:spacing w:val="-1"/>
          <w:sz w:val="28"/>
          <w:szCs w:val="28"/>
          <w:lang w:val="uk-UA"/>
        </w:rPr>
        <w:t>МП1, МП2, МП3 та МП4;</w:t>
      </w:r>
    </w:p>
    <w:p w14:paraId="63801952" w14:textId="1C09DFF7"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на кожний електричний ланцюг на принциповій електричній схемі вказано пояснювальний напис про функціональне призначення елементів, які розташовані і підключені у кожному ланцюгу.</w:t>
      </w:r>
    </w:p>
    <w:p w14:paraId="6AC449BA" w14:textId="3BAF660B"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Вмикання живлення електромоторів МП1, МП2, МП3 та МП4 відцентрових насосів на трубопроводах виконуються при допомозі нормально розімкнутих контактів кнопок «ПУСК» (поз. SB2, SB4, SB6, SB8). При натисканні даних кнопок подається струм на електромагніти магнітних пускачів МП1, МП2, МП3 та МП4, які спрацьовують і у результаті цього, у пускачів виникають замикання контактів МП1-4, МП1-5, МП1-6, МП2-4, МП2-5, МП2-6, МП3-4, МП3-5, МП3-6, МП4-4, МП4-5, МП4-6, через які подається струм трьох-фазного живлення на електромотори МП1, МП2, МП3 та МП4.</w:t>
      </w:r>
    </w:p>
    <w:p w14:paraId="17009FF7" w14:textId="3753475F"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lastRenderedPageBreak/>
        <w:t>Також при натисканні кнопок SB2, SB4, SB6, SB8 одночасно замикаються контакти МП1-1, МП2-1, МП3-1, МП4-1, а контакти МП1-2, МП2-2, МП3-2, МП4-2 розмикаються, що викликає відключення сигнальних лампочок HL29, HL31, HL33, HL35 та одночасно за допомогою контактів МП1-3, МП2-3, МП3-3 та МП4-3 вмикаються сигнальні лампочки HL30, HL32, HL34, HL36 зеленого кольору, які вказують на подачу живлення до електромоторів МП1, МП2, МП3 та МП4. Після відпускання кнопок SB2, SB4, SB6, SB8 струм до магнітних пускачів МП1, МП2, МП3, МП4 подаються через замкнені контакти МП1-2, МП2-2, МП3-2, МП4-2, які підключаються паралельно з кнопками SB1, SB3, SB5, SB7. Контакти МП1-1, МП2-1, МП3-1, МП4-1, МП1-3, МП2-3, МП3-3, МП4-3 у конструкції магнітних пускачів МП1, МП2, МП3 та МП4 є нормально розімкнутими контактами.</w:t>
      </w:r>
    </w:p>
    <w:p w14:paraId="238732EA" w14:textId="52107BAC"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xml:space="preserve">Також на </w:t>
      </w:r>
      <w:r w:rsidR="0013405E" w:rsidRPr="001A7087">
        <w:rPr>
          <w:color w:val="000000"/>
          <w:spacing w:val="-1"/>
          <w:sz w:val="28"/>
          <w:szCs w:val="28"/>
          <w:lang w:val="uk-UA"/>
        </w:rPr>
        <w:t>(ДПЛА-92.0</w:t>
      </w:r>
      <w:r w:rsidR="003D4BE1" w:rsidRPr="001A7087">
        <w:rPr>
          <w:color w:val="000000"/>
          <w:spacing w:val="-1"/>
          <w:sz w:val="28"/>
          <w:szCs w:val="28"/>
          <w:lang w:val="uk-UA"/>
        </w:rPr>
        <w:t>2</w:t>
      </w:r>
      <w:r w:rsidR="0013405E" w:rsidRPr="001A7087">
        <w:rPr>
          <w:color w:val="000000"/>
          <w:spacing w:val="-1"/>
          <w:sz w:val="28"/>
          <w:szCs w:val="28"/>
          <w:lang w:val="uk-UA"/>
        </w:rPr>
        <w:t>.02.000</w:t>
      </w:r>
      <w:r w:rsidR="00A20230">
        <w:rPr>
          <w:color w:val="000000"/>
          <w:spacing w:val="-1"/>
          <w:sz w:val="28"/>
          <w:szCs w:val="28"/>
          <w:lang w:val="uk-UA"/>
        </w:rPr>
        <w:t>ПЕ</w:t>
      </w:r>
      <w:r w:rsidR="0013405E" w:rsidRPr="001A7087">
        <w:rPr>
          <w:color w:val="000000"/>
          <w:spacing w:val="-1"/>
          <w:sz w:val="28"/>
          <w:szCs w:val="28"/>
          <w:lang w:val="uk-UA"/>
        </w:rPr>
        <w:t>)</w:t>
      </w:r>
      <w:r w:rsidRPr="001A7087">
        <w:rPr>
          <w:color w:val="000000"/>
          <w:spacing w:val="-1"/>
          <w:sz w:val="28"/>
          <w:szCs w:val="28"/>
          <w:lang w:val="uk-UA"/>
        </w:rPr>
        <w:t xml:space="preserve"> показано контакти МП1-2, МП2-2, МП3-2, МП4-2, які у конструкції магнітних пускачів МП1, МП2, МП3 та МП4 є нормально замкненими контактами.</w:t>
      </w:r>
    </w:p>
    <w:p w14:paraId="01825930" w14:textId="69881C4B"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xml:space="preserve">Зображення контактів МП1-1, МП1-2, МП1-3, МП2-1, МП2-2, МП2-3, МП3-1, МП3-2, МП3-3, МП4-1, МП4-2, МП4-3, показані на схемі у відповідності з правилом </w:t>
      </w:r>
      <w:r w:rsidR="0013405E" w:rsidRPr="001A7087">
        <w:rPr>
          <w:color w:val="000000"/>
          <w:spacing w:val="-1"/>
          <w:sz w:val="28"/>
          <w:szCs w:val="28"/>
          <w:lang w:val="uk-UA"/>
        </w:rPr>
        <w:t>№</w:t>
      </w:r>
      <w:r w:rsidRPr="001A7087">
        <w:rPr>
          <w:color w:val="000000"/>
          <w:spacing w:val="-1"/>
          <w:sz w:val="28"/>
          <w:szCs w:val="28"/>
          <w:lang w:val="uk-UA"/>
        </w:rPr>
        <w:t>1 з побудування принципової електричної схеми, вказаним вище по тексту.</w:t>
      </w:r>
    </w:p>
    <w:p w14:paraId="666054F6" w14:textId="4FF1A73E"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xml:space="preserve">У принциповій електричній схемі </w:t>
      </w:r>
      <w:r w:rsidR="0013405E" w:rsidRPr="001A7087">
        <w:rPr>
          <w:color w:val="000000"/>
          <w:spacing w:val="-1"/>
          <w:sz w:val="28"/>
          <w:szCs w:val="28"/>
          <w:lang w:val="uk-UA"/>
        </w:rPr>
        <w:t>(ДПЛА-92.0</w:t>
      </w:r>
      <w:r w:rsidR="003D4BE1" w:rsidRPr="001A7087">
        <w:rPr>
          <w:color w:val="000000"/>
          <w:spacing w:val="-1"/>
          <w:sz w:val="28"/>
          <w:szCs w:val="28"/>
          <w:lang w:val="uk-UA"/>
        </w:rPr>
        <w:t>2</w:t>
      </w:r>
      <w:r w:rsidR="0013405E" w:rsidRPr="001A7087">
        <w:rPr>
          <w:color w:val="000000"/>
          <w:spacing w:val="-1"/>
          <w:sz w:val="28"/>
          <w:szCs w:val="28"/>
          <w:lang w:val="uk-UA"/>
        </w:rPr>
        <w:t>.02.000</w:t>
      </w:r>
      <w:r w:rsidR="00BF51DE" w:rsidRPr="00BF51DE">
        <w:rPr>
          <w:color w:val="000000"/>
          <w:spacing w:val="-1"/>
          <w:sz w:val="28"/>
          <w:szCs w:val="28"/>
          <w:lang w:val="uk-UA"/>
        </w:rPr>
        <w:t xml:space="preserve"> </w:t>
      </w:r>
      <w:r w:rsidR="00BF51DE">
        <w:rPr>
          <w:color w:val="000000"/>
          <w:spacing w:val="-1"/>
          <w:sz w:val="28"/>
          <w:szCs w:val="28"/>
          <w:lang w:val="uk-UA"/>
        </w:rPr>
        <w:t>ПЕ)</w:t>
      </w:r>
      <w:r w:rsidR="00A85F2F">
        <w:rPr>
          <w:color w:val="000000"/>
          <w:spacing w:val="-1"/>
          <w:sz w:val="28"/>
          <w:szCs w:val="28"/>
          <w:lang w:val="uk-UA"/>
        </w:rPr>
        <w:t xml:space="preserve"> </w:t>
      </w:r>
      <w:r w:rsidRPr="001A7087">
        <w:rPr>
          <w:color w:val="000000"/>
          <w:spacing w:val="-1"/>
          <w:sz w:val="28"/>
          <w:szCs w:val="28"/>
          <w:lang w:val="uk-UA"/>
        </w:rPr>
        <w:t>контакти МП1-1, МП2-1, МП3-1, МП4-1, МП1-3, МП2-3, МП3-3, МП4-3, а також МП1-4, МП1-5, МП1-6, МП2-4, МП2-5, МП2-6, МП3-4, МП3-5, МП3-6, МП4-4, МП4-5, МП4-6 одночасно замикаються у момент натискання кнопок SB2, SB4, SB6, SB8 і далі залишаються замкненими після відпускання кнопок SB2, SB4, SB6, SB7. Контакти МП1-2, МП1-3, МП2-2, МП2-3, МП3-2, МП3-3, МП4-2, МП4-3 одночасно розмикаються у момент натискання кнопок SB1, SB3, SB5, SB7 і далі залишаються розімкненими після відпускання кнопок SB1, SB3, SB5, SB7.</w:t>
      </w:r>
    </w:p>
    <w:p w14:paraId="752DA95A" w14:textId="27014114" w:rsidR="00F52584" w:rsidRPr="001A7087" w:rsidRDefault="00F52584" w:rsidP="00782D32">
      <w:pPr>
        <w:spacing w:after="160" w:line="360" w:lineRule="auto"/>
        <w:ind w:firstLine="720"/>
        <w:jc w:val="both"/>
        <w:rPr>
          <w:color w:val="000000"/>
          <w:spacing w:val="-1"/>
          <w:sz w:val="28"/>
          <w:szCs w:val="28"/>
          <w:lang w:val="uk-UA"/>
        </w:rPr>
      </w:pPr>
      <w:r w:rsidRPr="001A7087">
        <w:rPr>
          <w:color w:val="000000"/>
          <w:spacing w:val="-1"/>
          <w:sz w:val="28"/>
          <w:szCs w:val="28"/>
          <w:lang w:val="uk-UA"/>
        </w:rPr>
        <w:t xml:space="preserve">Вимикання живлення електромоторів МП1, МП2, МП3 та МП4 виконується при допомозі нормально замкнених контактів кнопок «СТОП» (поз. SB1, SB3, SB5, </w:t>
      </w:r>
      <w:r w:rsidRPr="001A7087">
        <w:rPr>
          <w:color w:val="000000"/>
          <w:spacing w:val="-1"/>
          <w:sz w:val="28"/>
          <w:szCs w:val="28"/>
          <w:lang w:val="uk-UA"/>
        </w:rPr>
        <w:lastRenderedPageBreak/>
        <w:t>SB7). При натисканні даних кнопок роз’єднуються ланцюги через контакти МП1-1, МП2-1, МП3-1 та МП4-1 для струму на електромагніт магнітних пускачів МП1, МП2, МП3 та МП4, що викликають їх відключення і одночасно розмикання контактів магнітних пускачів МП1-4, МП1-5, МП1-6, МП2-4, МП2-5, МП2-6, МП3-4, МП3-5, МП3-6, МП4-4, МП4-5, МП4-6, через які передбачається подавання трьох-фазного живлення до електромоторів МП1, МП2, МП3 та МП4. Одночасно з цим розмикаються і контакти МП1-1, МП2-1, МП3-1, МП4-1 які підключені паралельно з кнопками SB2, SB4, SB6 та SB8 і також розмикаються контакти МП1-3, МП2-3, МП3-3, МП4-3, що у результаті будуть відключати струм на сигнальні лампочки HL30, HL32, HL34, HL36. При натисканні і відпусканні кнопок SB1, SB3, SB5, SB7 також будуть замикатися контакти МП1-2, МП2-2, МП3-2, МП4-2 і вмикатися сигнальні лампочки HL29, HL31, HL33, HL35 червоного кольору, які будуть вказувати на відключення живлення електромоторів МП1, МП2, МП3 та МП4. Кнопки SB1, SB3, SB5 та SB7 мають назву «СТОП» та SB2, SB4, SB6, SB8 мають назву «ПУСК» і вони при допомозі магнітних пускачів МП1, МП2, МП3, МП4 забезпечують вимикання та вмикання живлення електромоторів МП1, МП2, МП3, МП4.</w:t>
      </w:r>
    </w:p>
    <w:p w14:paraId="716D35B4" w14:textId="1E0F003E" w:rsidR="00F52584" w:rsidRPr="001A7087" w:rsidRDefault="00F52584" w:rsidP="00782D32">
      <w:pPr>
        <w:spacing w:after="160" w:line="360" w:lineRule="auto"/>
        <w:rPr>
          <w:color w:val="000000"/>
          <w:spacing w:val="-1"/>
          <w:sz w:val="28"/>
          <w:szCs w:val="28"/>
          <w:lang w:val="uk-UA"/>
        </w:rPr>
      </w:pPr>
      <w:r w:rsidRPr="001A7087">
        <w:rPr>
          <w:color w:val="000000"/>
          <w:spacing w:val="-1"/>
          <w:sz w:val="28"/>
          <w:szCs w:val="28"/>
          <w:lang w:val="uk-UA"/>
        </w:rPr>
        <w:br w:type="page"/>
      </w:r>
    </w:p>
    <w:p w14:paraId="1B2CC50F" w14:textId="3CD8884C" w:rsidR="00B74969" w:rsidRDefault="00B74969" w:rsidP="00782D32">
      <w:pPr>
        <w:tabs>
          <w:tab w:val="left" w:pos="0"/>
        </w:tabs>
        <w:spacing w:line="360" w:lineRule="auto"/>
        <w:jc w:val="center"/>
        <w:rPr>
          <w:b/>
          <w:bCs/>
          <w:color w:val="000000"/>
          <w:spacing w:val="-1"/>
          <w:sz w:val="28"/>
          <w:szCs w:val="28"/>
          <w:lang w:val="uk-UA"/>
        </w:rPr>
      </w:pPr>
      <w:r w:rsidRPr="001A7087">
        <w:rPr>
          <w:b/>
          <w:bCs/>
          <w:color w:val="000000"/>
          <w:spacing w:val="-1"/>
          <w:sz w:val="28"/>
          <w:szCs w:val="28"/>
          <w:lang w:val="uk-UA"/>
        </w:rPr>
        <w:lastRenderedPageBreak/>
        <w:t>3. МАТЕМАТИЧНЕ МОДЕЛЮВАННЯ ХОЛОДИЛЬНИКА</w:t>
      </w:r>
    </w:p>
    <w:p w14:paraId="59F1969D" w14:textId="069BF127" w:rsidR="00E837C8" w:rsidRDefault="00E837C8" w:rsidP="00E837C8">
      <w:pPr>
        <w:tabs>
          <w:tab w:val="left" w:pos="0"/>
        </w:tabs>
        <w:spacing w:after="240" w:line="360" w:lineRule="auto"/>
        <w:jc w:val="center"/>
        <w:rPr>
          <w:b/>
          <w:bCs/>
          <w:color w:val="000000"/>
          <w:spacing w:val="-1"/>
          <w:sz w:val="28"/>
          <w:szCs w:val="28"/>
          <w:lang w:val="uk-UA"/>
        </w:rPr>
      </w:pPr>
      <w:r w:rsidRPr="00E837C8">
        <w:rPr>
          <w:b/>
          <w:bCs/>
          <w:color w:val="000000"/>
          <w:spacing w:val="-1"/>
          <w:sz w:val="28"/>
          <w:szCs w:val="28"/>
          <w:lang w:val="uk-UA"/>
        </w:rPr>
        <w:t>3.1 Постановка задачі на моделювання</w:t>
      </w:r>
    </w:p>
    <w:p w14:paraId="277F2276" w14:textId="1EB43628" w:rsidR="00E837C8" w:rsidRDefault="00631F47" w:rsidP="00631F47">
      <w:pPr>
        <w:tabs>
          <w:tab w:val="left" w:pos="0"/>
        </w:tabs>
        <w:spacing w:line="360" w:lineRule="auto"/>
        <w:jc w:val="both"/>
        <w:rPr>
          <w:color w:val="000000"/>
          <w:sz w:val="28"/>
          <w:szCs w:val="28"/>
          <w:lang w:val="uk-UA"/>
        </w:rPr>
      </w:pPr>
      <w:r>
        <w:rPr>
          <w:color w:val="000000"/>
          <w:spacing w:val="-1"/>
          <w:sz w:val="28"/>
          <w:szCs w:val="28"/>
          <w:lang w:val="uk-UA"/>
        </w:rPr>
        <w:tab/>
      </w:r>
      <w:r w:rsidRPr="00631F47">
        <w:rPr>
          <w:color w:val="000000"/>
          <w:spacing w:val="-1"/>
          <w:sz w:val="28"/>
          <w:szCs w:val="28"/>
          <w:lang w:val="uk-UA"/>
        </w:rPr>
        <w:t>Під час отримання етану, в процесі абсорбції, осушений природний газ змішується з легкими маслами. Згідно з технологічним описом, ця абсорбція повинна відбуватися при постійній температурі -22</w:t>
      </w:r>
      <w:r>
        <w:rPr>
          <w:color w:val="000000"/>
          <w:spacing w:val="-1"/>
          <w:sz w:val="28"/>
          <w:szCs w:val="28"/>
          <w:lang w:val="uk-UA"/>
        </w:rPr>
        <w:t xml:space="preserve"> </w:t>
      </w:r>
      <w:r w:rsidRPr="00631F47">
        <w:rPr>
          <w:color w:val="000000"/>
          <w:spacing w:val="-1"/>
          <w:sz w:val="28"/>
          <w:szCs w:val="28"/>
          <w:lang w:val="uk-UA"/>
        </w:rPr>
        <w:t>℃</w:t>
      </w:r>
      <w:r>
        <w:rPr>
          <w:color w:val="000000"/>
          <w:spacing w:val="-1"/>
          <w:sz w:val="28"/>
          <w:szCs w:val="28"/>
          <w:lang w:val="uk-UA"/>
        </w:rPr>
        <w:t xml:space="preserve"> (</w:t>
      </w:r>
      <w:r w:rsidRPr="00A24C5B">
        <w:rPr>
          <w:color w:val="202124"/>
          <w:sz w:val="28"/>
          <w:shd w:val="clear" w:color="auto" w:fill="FFFFFF"/>
          <w:lang w:val="uk-UA"/>
        </w:rPr>
        <w:t>≈</w:t>
      </w:r>
      <w:r>
        <w:rPr>
          <w:color w:val="202124"/>
          <w:sz w:val="28"/>
          <w:shd w:val="clear" w:color="auto" w:fill="FFFFFF"/>
          <w:lang w:val="uk-UA"/>
        </w:rPr>
        <w:t xml:space="preserve"> </w:t>
      </w:r>
      <w:r w:rsidRPr="00631F47">
        <w:rPr>
          <w:color w:val="000000"/>
          <w:spacing w:val="-1"/>
          <w:sz w:val="28"/>
          <w:szCs w:val="28"/>
          <w:lang w:val="uk-UA"/>
        </w:rPr>
        <w:t>251,15</w:t>
      </w:r>
      <w:r>
        <w:rPr>
          <w:color w:val="000000"/>
          <w:spacing w:val="-1"/>
          <w:sz w:val="28"/>
          <w:szCs w:val="28"/>
          <w:lang w:val="uk-UA"/>
        </w:rPr>
        <w:t xml:space="preserve"> К)</w:t>
      </w:r>
      <w:r w:rsidRPr="00631F47">
        <w:rPr>
          <w:color w:val="000000"/>
          <w:spacing w:val="-1"/>
          <w:sz w:val="28"/>
          <w:szCs w:val="28"/>
          <w:lang w:val="uk-UA"/>
        </w:rPr>
        <w:t xml:space="preserve">. </w:t>
      </w:r>
      <w:r>
        <w:rPr>
          <w:color w:val="000000"/>
          <w:spacing w:val="-1"/>
          <w:sz w:val="28"/>
          <w:szCs w:val="28"/>
          <w:lang w:val="uk-UA"/>
        </w:rPr>
        <w:t xml:space="preserve"> </w:t>
      </w:r>
      <w:r w:rsidRPr="00631F47">
        <w:rPr>
          <w:color w:val="000000"/>
          <w:spacing w:val="-1"/>
          <w:sz w:val="28"/>
          <w:szCs w:val="28"/>
          <w:lang w:val="uk-UA"/>
        </w:rPr>
        <w:t>Для забезпечення такої температури використовується теплообмінник, який використовує пропілен</w:t>
      </w:r>
      <w:r>
        <w:rPr>
          <w:color w:val="000000"/>
          <w:spacing w:val="-1"/>
          <w:sz w:val="28"/>
          <w:szCs w:val="28"/>
          <w:lang w:val="uk-UA"/>
        </w:rPr>
        <w:t xml:space="preserve">, що має температуру -45 </w:t>
      </w:r>
      <w:r w:rsidRPr="00631F47">
        <w:rPr>
          <w:color w:val="000000"/>
          <w:sz w:val="28"/>
          <w:szCs w:val="28"/>
          <w:lang w:val="uk-UA"/>
        </w:rPr>
        <w:t>°С</w:t>
      </w:r>
      <w:r>
        <w:rPr>
          <w:color w:val="000000"/>
          <w:sz w:val="28"/>
          <w:szCs w:val="28"/>
          <w:lang w:val="uk-UA"/>
        </w:rPr>
        <w:t xml:space="preserve"> (</w:t>
      </w:r>
      <w:r w:rsidRPr="00A24C5B">
        <w:rPr>
          <w:color w:val="202124"/>
          <w:sz w:val="28"/>
          <w:shd w:val="clear" w:color="auto" w:fill="FFFFFF"/>
          <w:lang w:val="uk-UA"/>
        </w:rPr>
        <w:t>≈</w:t>
      </w:r>
      <w:r>
        <w:rPr>
          <w:color w:val="202124"/>
          <w:sz w:val="28"/>
          <w:shd w:val="clear" w:color="auto" w:fill="FFFFFF"/>
          <w:lang w:val="uk-UA"/>
        </w:rPr>
        <w:t xml:space="preserve"> </w:t>
      </w:r>
      <w:r w:rsidRPr="00631F47">
        <w:rPr>
          <w:color w:val="000000"/>
          <w:sz w:val="28"/>
          <w:szCs w:val="28"/>
          <w:lang w:val="uk-UA"/>
        </w:rPr>
        <w:t>228,15</w:t>
      </w:r>
      <w:r>
        <w:rPr>
          <w:color w:val="000000"/>
          <w:sz w:val="28"/>
          <w:szCs w:val="28"/>
          <w:lang w:val="uk-UA"/>
        </w:rPr>
        <w:t xml:space="preserve"> К).</w:t>
      </w:r>
    </w:p>
    <w:p w14:paraId="028E6B96" w14:textId="6B74CC0B" w:rsidR="00F10140" w:rsidRDefault="00F10140" w:rsidP="00631F47">
      <w:pPr>
        <w:tabs>
          <w:tab w:val="left" w:pos="0"/>
        </w:tabs>
        <w:spacing w:line="360" w:lineRule="auto"/>
        <w:jc w:val="both"/>
        <w:rPr>
          <w:color w:val="000000"/>
          <w:sz w:val="28"/>
          <w:szCs w:val="28"/>
          <w:lang w:val="uk-UA"/>
        </w:rPr>
      </w:pPr>
      <w:r>
        <w:rPr>
          <w:color w:val="000000"/>
          <w:sz w:val="28"/>
          <w:szCs w:val="28"/>
          <w:lang w:val="uk-UA"/>
        </w:rPr>
        <w:tab/>
        <w:t>На рисунку 3.1 показано р</w:t>
      </w:r>
      <w:r w:rsidRPr="00F10140">
        <w:rPr>
          <w:color w:val="000000"/>
          <w:sz w:val="28"/>
          <w:szCs w:val="28"/>
          <w:lang w:val="uk-UA"/>
        </w:rPr>
        <w:t>озрахунков</w:t>
      </w:r>
      <w:r>
        <w:rPr>
          <w:color w:val="000000"/>
          <w:sz w:val="28"/>
          <w:szCs w:val="28"/>
          <w:lang w:val="uk-UA"/>
        </w:rPr>
        <w:t>у</w:t>
      </w:r>
      <w:r w:rsidRPr="00F10140">
        <w:rPr>
          <w:color w:val="000000"/>
          <w:sz w:val="28"/>
          <w:szCs w:val="28"/>
          <w:lang w:val="uk-UA"/>
        </w:rPr>
        <w:t xml:space="preserve"> схем</w:t>
      </w:r>
      <w:r>
        <w:rPr>
          <w:color w:val="000000"/>
          <w:sz w:val="28"/>
          <w:szCs w:val="28"/>
          <w:lang w:val="uk-UA"/>
        </w:rPr>
        <w:t>у</w:t>
      </w:r>
      <w:r w:rsidRPr="00F10140">
        <w:rPr>
          <w:color w:val="000000"/>
          <w:sz w:val="28"/>
          <w:szCs w:val="28"/>
          <w:lang w:val="uk-UA"/>
        </w:rPr>
        <w:t xml:space="preserve"> теплообмінника</w:t>
      </w:r>
      <w:r>
        <w:rPr>
          <w:color w:val="000000"/>
          <w:sz w:val="28"/>
          <w:szCs w:val="28"/>
          <w:lang w:val="uk-UA"/>
        </w:rPr>
        <w:t xml:space="preserve"> для охолодження продукту (природного газу).</w:t>
      </w:r>
    </w:p>
    <w:p w14:paraId="7D3C81EF" w14:textId="4639597C" w:rsidR="00F10140" w:rsidRPr="00F10140" w:rsidRDefault="00F10140" w:rsidP="00F10140">
      <w:pPr>
        <w:tabs>
          <w:tab w:val="left" w:pos="0"/>
        </w:tabs>
        <w:spacing w:line="360" w:lineRule="auto"/>
        <w:jc w:val="both"/>
        <w:rPr>
          <w:color w:val="000000"/>
          <w:spacing w:val="-1"/>
          <w:sz w:val="28"/>
          <w:szCs w:val="28"/>
          <w:lang w:val="uk-UA"/>
        </w:rPr>
      </w:pPr>
      <w:r>
        <w:rPr>
          <w:color w:val="000000"/>
          <w:spacing w:val="-1"/>
          <w:sz w:val="28"/>
          <w:szCs w:val="28"/>
          <w:lang w:val="uk-UA"/>
        </w:rPr>
        <w:tab/>
      </w:r>
      <w:r w:rsidRPr="00F10140">
        <w:rPr>
          <w:color w:val="000000"/>
          <w:spacing w:val="-1"/>
          <w:sz w:val="28"/>
          <w:szCs w:val="28"/>
          <w:lang w:val="uk-UA"/>
        </w:rPr>
        <w:t>Давайте розглянемо процеси, пов'язані з роботою холодильника. У цьому об'єкті відбувається охолодження природного газу, що надходить з іншого апарату, за допомогою пропілену. Холод від пропілену передається через стінки пластин теплообміннику речовині. Це призводить до процесу теплообміну.</w:t>
      </w:r>
    </w:p>
    <w:p w14:paraId="1551A8EF" w14:textId="212AD545" w:rsidR="00F10140" w:rsidRPr="00F10140" w:rsidRDefault="00F10140" w:rsidP="00F10140">
      <w:pPr>
        <w:tabs>
          <w:tab w:val="left" w:pos="0"/>
        </w:tabs>
        <w:spacing w:line="360" w:lineRule="auto"/>
        <w:jc w:val="both"/>
        <w:rPr>
          <w:color w:val="000000"/>
          <w:spacing w:val="-1"/>
          <w:sz w:val="28"/>
          <w:szCs w:val="28"/>
          <w:lang w:val="uk-UA"/>
        </w:rPr>
      </w:pPr>
      <w:r>
        <w:rPr>
          <w:color w:val="000000"/>
          <w:spacing w:val="-1"/>
          <w:sz w:val="28"/>
          <w:szCs w:val="28"/>
          <w:lang w:val="uk-UA"/>
        </w:rPr>
        <w:tab/>
      </w:r>
      <w:r w:rsidRPr="00F10140">
        <w:rPr>
          <w:color w:val="000000"/>
          <w:spacing w:val="-1"/>
          <w:sz w:val="28"/>
          <w:szCs w:val="28"/>
          <w:lang w:val="uk-UA"/>
        </w:rPr>
        <w:t>Основним регульованим параметром є температура охолодженого природного газу на виході з холодильника Θ</w:t>
      </w:r>
      <w:r w:rsidRPr="00F10140">
        <w:rPr>
          <w:i/>
          <w:iCs/>
          <w:color w:val="000000"/>
          <w:spacing w:val="-1"/>
          <w:sz w:val="28"/>
          <w:szCs w:val="28"/>
          <w:vertAlign w:val="subscript"/>
          <w:lang w:val="uk-UA"/>
        </w:rPr>
        <w:t>n out</w:t>
      </w:r>
      <w:r w:rsidRPr="00F10140">
        <w:rPr>
          <w:color w:val="000000"/>
          <w:spacing w:val="-1"/>
          <w:sz w:val="28"/>
          <w:szCs w:val="28"/>
          <w:lang w:val="uk-UA"/>
        </w:rPr>
        <w:t xml:space="preserve">. Вхідним сигналом керування є витрата холодоагенту, а саме пропілену </w:t>
      </w:r>
      <w:r w:rsidRPr="00F10140">
        <w:rPr>
          <w:i/>
          <w:iCs/>
          <w:color w:val="000000"/>
          <w:spacing w:val="-1"/>
          <w:sz w:val="28"/>
          <w:szCs w:val="28"/>
          <w:lang w:val="uk-UA"/>
        </w:rPr>
        <w:t>G</w:t>
      </w:r>
      <w:r w:rsidRPr="00F10140">
        <w:rPr>
          <w:i/>
          <w:iCs/>
          <w:color w:val="000000"/>
          <w:spacing w:val="-1"/>
          <w:sz w:val="28"/>
          <w:szCs w:val="28"/>
          <w:vertAlign w:val="subscript"/>
          <w:lang w:val="uk-UA"/>
        </w:rPr>
        <w:t>p</w:t>
      </w:r>
      <w:r w:rsidRPr="00F10140">
        <w:rPr>
          <w:color w:val="000000"/>
          <w:spacing w:val="-1"/>
          <w:sz w:val="28"/>
          <w:szCs w:val="28"/>
          <w:lang w:val="uk-UA"/>
        </w:rPr>
        <w:t xml:space="preserve">. Таким чином, ми можемо описати канал керування як "витрата пропілену </w:t>
      </w:r>
      <w:r w:rsidRPr="00F10140">
        <w:rPr>
          <w:i/>
          <w:iCs/>
          <w:color w:val="000000"/>
          <w:spacing w:val="-1"/>
          <w:sz w:val="28"/>
          <w:szCs w:val="28"/>
          <w:lang w:val="uk-UA"/>
        </w:rPr>
        <w:t>G</w:t>
      </w:r>
      <w:r w:rsidRPr="00F10140">
        <w:rPr>
          <w:i/>
          <w:iCs/>
          <w:color w:val="000000"/>
          <w:spacing w:val="-1"/>
          <w:sz w:val="28"/>
          <w:szCs w:val="28"/>
          <w:vertAlign w:val="subscript"/>
          <w:lang w:val="uk-UA"/>
        </w:rPr>
        <w:t>p</w:t>
      </w:r>
      <w:r w:rsidRPr="00F10140">
        <w:rPr>
          <w:color w:val="000000"/>
          <w:spacing w:val="-1"/>
          <w:sz w:val="28"/>
          <w:szCs w:val="28"/>
          <w:lang w:val="uk-UA"/>
        </w:rPr>
        <w:t xml:space="preserve"> </w:t>
      </w:r>
      <m:oMath>
        <m:r>
          <w:rPr>
            <w:rFonts w:ascii="Cambria Math" w:hAnsi="Cambria Math"/>
            <w:color w:val="000000"/>
            <w:spacing w:val="-1"/>
            <w:sz w:val="28"/>
            <w:szCs w:val="28"/>
            <w:lang w:val="uk-UA"/>
          </w:rPr>
          <m:t>→</m:t>
        </m:r>
      </m:oMath>
      <w:r w:rsidRPr="00F10140">
        <w:rPr>
          <w:color w:val="000000"/>
          <w:spacing w:val="-1"/>
          <w:sz w:val="28"/>
          <w:szCs w:val="28"/>
          <w:lang w:val="uk-UA"/>
        </w:rPr>
        <w:t xml:space="preserve"> температура охолодженого природного газу на виході з холодильника Θ</w:t>
      </w:r>
      <w:r w:rsidRPr="00F10140">
        <w:rPr>
          <w:i/>
          <w:iCs/>
          <w:color w:val="000000"/>
          <w:spacing w:val="-1"/>
          <w:sz w:val="28"/>
          <w:szCs w:val="28"/>
          <w:vertAlign w:val="subscript"/>
          <w:lang w:val="uk-UA"/>
        </w:rPr>
        <w:t xml:space="preserve">n out </w:t>
      </w:r>
      <w:r w:rsidRPr="00F10140">
        <w:rPr>
          <w:color w:val="000000"/>
          <w:spacing w:val="-1"/>
          <w:sz w:val="28"/>
          <w:szCs w:val="28"/>
          <w:lang w:val="uk-UA"/>
        </w:rPr>
        <w:t xml:space="preserve">" (скоротимо його як " </w:t>
      </w:r>
      <w:r w:rsidRPr="00F10140">
        <w:rPr>
          <w:i/>
          <w:iCs/>
          <w:color w:val="000000"/>
          <w:spacing w:val="-1"/>
          <w:sz w:val="28"/>
          <w:szCs w:val="28"/>
          <w:lang w:val="uk-UA"/>
        </w:rPr>
        <w:t>G</w:t>
      </w:r>
      <w:r w:rsidRPr="00F10140">
        <w:rPr>
          <w:i/>
          <w:iCs/>
          <w:color w:val="000000"/>
          <w:spacing w:val="-1"/>
          <w:sz w:val="28"/>
          <w:szCs w:val="28"/>
          <w:vertAlign w:val="subscript"/>
          <w:lang w:val="uk-UA"/>
        </w:rPr>
        <w:t>p</w:t>
      </w:r>
      <w:r w:rsidRPr="00F10140">
        <w:rPr>
          <w:color w:val="000000"/>
          <w:spacing w:val="-1"/>
          <w:sz w:val="28"/>
          <w:szCs w:val="28"/>
          <w:lang w:val="uk-UA"/>
        </w:rPr>
        <w:t xml:space="preserve"> </w:t>
      </w:r>
      <m:oMath>
        <m:r>
          <w:rPr>
            <w:rFonts w:ascii="Cambria Math" w:hAnsi="Cambria Math"/>
            <w:color w:val="000000"/>
            <w:spacing w:val="-1"/>
            <w:sz w:val="28"/>
            <w:szCs w:val="28"/>
            <w:lang w:val="uk-UA"/>
          </w:rPr>
          <m:t>→</m:t>
        </m:r>
      </m:oMath>
      <w:r w:rsidRPr="00F10140">
        <w:rPr>
          <w:color w:val="000000"/>
          <w:spacing w:val="-1"/>
          <w:sz w:val="28"/>
          <w:szCs w:val="28"/>
          <w:lang w:val="uk-UA"/>
        </w:rPr>
        <w:t xml:space="preserve"> Θ</w:t>
      </w:r>
      <w:r w:rsidRPr="00F10140">
        <w:rPr>
          <w:i/>
          <w:iCs/>
          <w:color w:val="000000"/>
          <w:spacing w:val="-1"/>
          <w:sz w:val="28"/>
          <w:szCs w:val="28"/>
          <w:vertAlign w:val="subscript"/>
          <w:lang w:val="uk-UA"/>
        </w:rPr>
        <w:t>n out</w:t>
      </w:r>
      <w:r w:rsidRPr="00F10140">
        <w:rPr>
          <w:color w:val="000000"/>
          <w:spacing w:val="-1"/>
          <w:sz w:val="28"/>
          <w:szCs w:val="28"/>
          <w:lang w:val="uk-UA"/>
        </w:rPr>
        <w:t>").</w:t>
      </w:r>
    </w:p>
    <w:p w14:paraId="78CA9D15" w14:textId="03448F23" w:rsidR="00F10140" w:rsidRPr="00F10140" w:rsidRDefault="00F10140" w:rsidP="00F10140">
      <w:pPr>
        <w:tabs>
          <w:tab w:val="left" w:pos="0"/>
        </w:tabs>
        <w:spacing w:line="360" w:lineRule="auto"/>
        <w:jc w:val="both"/>
        <w:rPr>
          <w:color w:val="000000"/>
          <w:spacing w:val="-1"/>
          <w:sz w:val="28"/>
          <w:szCs w:val="28"/>
          <w:lang w:val="uk-UA"/>
        </w:rPr>
      </w:pPr>
      <w:r>
        <w:rPr>
          <w:color w:val="000000"/>
          <w:spacing w:val="-1"/>
          <w:sz w:val="28"/>
          <w:szCs w:val="28"/>
          <w:lang w:val="uk-UA"/>
        </w:rPr>
        <w:tab/>
      </w:r>
      <w:r w:rsidRPr="00F10140">
        <w:rPr>
          <w:color w:val="000000"/>
          <w:spacing w:val="-1"/>
          <w:sz w:val="28"/>
          <w:szCs w:val="28"/>
          <w:lang w:val="uk-UA"/>
        </w:rPr>
        <w:t xml:space="preserve">Збуренням виступає витрата природного газу, що надходить з осушувальної башти </w:t>
      </w:r>
      <w:r w:rsidRPr="00F10140">
        <w:rPr>
          <w:i/>
          <w:iCs/>
          <w:color w:val="000000"/>
          <w:spacing w:val="-1"/>
          <w:sz w:val="28"/>
          <w:szCs w:val="28"/>
          <w:lang w:val="uk-UA"/>
        </w:rPr>
        <w:t>Gn</w:t>
      </w:r>
      <w:r w:rsidRPr="00F10140">
        <w:rPr>
          <w:color w:val="000000"/>
          <w:spacing w:val="-1"/>
          <w:sz w:val="28"/>
          <w:szCs w:val="28"/>
          <w:lang w:val="uk-UA"/>
        </w:rPr>
        <w:t xml:space="preserve">. Таким чином, ми можемо описати канал збурення як "витрата природного газу, що надійшов з осушувальної башти </w:t>
      </w:r>
      <w:r w:rsidRPr="00F10140">
        <w:rPr>
          <w:i/>
          <w:iCs/>
          <w:color w:val="000000"/>
          <w:spacing w:val="-1"/>
          <w:sz w:val="28"/>
          <w:szCs w:val="28"/>
          <w:lang w:val="uk-UA"/>
        </w:rPr>
        <w:t>G</w:t>
      </w:r>
      <w:r w:rsidRPr="00F10140">
        <w:rPr>
          <w:i/>
          <w:iCs/>
          <w:color w:val="000000"/>
          <w:spacing w:val="-1"/>
          <w:sz w:val="28"/>
          <w:szCs w:val="28"/>
          <w:vertAlign w:val="subscript"/>
          <w:lang w:val="uk-UA"/>
        </w:rPr>
        <w:t>n</w:t>
      </w:r>
      <w:r w:rsidRPr="00F10140">
        <w:rPr>
          <w:color w:val="000000"/>
          <w:spacing w:val="-1"/>
          <w:sz w:val="28"/>
          <w:szCs w:val="28"/>
          <w:lang w:val="uk-UA"/>
        </w:rPr>
        <w:t xml:space="preserve"> </w:t>
      </w:r>
      <m:oMath>
        <m:r>
          <w:rPr>
            <w:rFonts w:ascii="Cambria Math" w:hAnsi="Cambria Math"/>
            <w:color w:val="000000"/>
            <w:spacing w:val="-1"/>
            <w:sz w:val="28"/>
            <w:szCs w:val="28"/>
            <w:lang w:val="uk-UA"/>
          </w:rPr>
          <m:t>→</m:t>
        </m:r>
      </m:oMath>
      <w:r w:rsidRPr="00F10140">
        <w:rPr>
          <w:color w:val="000000"/>
          <w:spacing w:val="-1"/>
          <w:sz w:val="28"/>
          <w:szCs w:val="28"/>
          <w:lang w:val="uk-UA"/>
        </w:rPr>
        <w:t xml:space="preserve"> температура охолодженого природного газу на виході з холодильника Θ</w:t>
      </w:r>
      <w:r w:rsidRPr="00F10140">
        <w:rPr>
          <w:i/>
          <w:iCs/>
          <w:color w:val="000000"/>
          <w:spacing w:val="-1"/>
          <w:sz w:val="28"/>
          <w:szCs w:val="28"/>
          <w:vertAlign w:val="subscript"/>
          <w:lang w:val="uk-UA"/>
        </w:rPr>
        <w:t>n out</w:t>
      </w:r>
      <w:r w:rsidRPr="00F10140">
        <w:rPr>
          <w:color w:val="000000"/>
          <w:spacing w:val="-1"/>
          <w:sz w:val="28"/>
          <w:szCs w:val="28"/>
          <w:lang w:val="uk-UA"/>
        </w:rPr>
        <w:t>" (скоротимо його як "</w:t>
      </w:r>
      <w:r w:rsidRPr="00F10140">
        <w:rPr>
          <w:i/>
          <w:iCs/>
          <w:color w:val="000000"/>
          <w:spacing w:val="-1"/>
          <w:sz w:val="28"/>
          <w:szCs w:val="28"/>
          <w:lang w:val="uk-UA"/>
        </w:rPr>
        <w:t>G</w:t>
      </w:r>
      <w:r w:rsidRPr="00F10140">
        <w:rPr>
          <w:i/>
          <w:iCs/>
          <w:color w:val="000000"/>
          <w:spacing w:val="-1"/>
          <w:sz w:val="28"/>
          <w:szCs w:val="28"/>
          <w:vertAlign w:val="subscript"/>
          <w:lang w:val="uk-UA"/>
        </w:rPr>
        <w:t>n</w:t>
      </w:r>
      <w:r w:rsidRPr="00F10140">
        <w:rPr>
          <w:color w:val="000000"/>
          <w:spacing w:val="-1"/>
          <w:sz w:val="28"/>
          <w:szCs w:val="28"/>
          <w:lang w:val="uk-UA"/>
        </w:rPr>
        <w:t xml:space="preserve"> </w:t>
      </w:r>
      <m:oMath>
        <m:r>
          <w:rPr>
            <w:rFonts w:ascii="Cambria Math" w:hAnsi="Cambria Math"/>
            <w:color w:val="000000"/>
            <w:spacing w:val="-1"/>
            <w:sz w:val="28"/>
            <w:szCs w:val="28"/>
            <w:lang w:val="uk-UA"/>
          </w:rPr>
          <m:t>→</m:t>
        </m:r>
      </m:oMath>
      <w:r w:rsidRPr="00F10140">
        <w:rPr>
          <w:color w:val="000000"/>
          <w:spacing w:val="-1"/>
          <w:sz w:val="28"/>
          <w:szCs w:val="28"/>
          <w:lang w:val="uk-UA"/>
        </w:rPr>
        <w:t xml:space="preserve"> Θ</w:t>
      </w:r>
      <w:r w:rsidRPr="00F10140">
        <w:rPr>
          <w:i/>
          <w:iCs/>
          <w:color w:val="000000"/>
          <w:spacing w:val="-1"/>
          <w:sz w:val="28"/>
          <w:szCs w:val="28"/>
          <w:vertAlign w:val="subscript"/>
          <w:lang w:val="uk-UA"/>
        </w:rPr>
        <w:t>n out</w:t>
      </w:r>
      <w:r w:rsidRPr="00F10140">
        <w:rPr>
          <w:color w:val="000000"/>
          <w:spacing w:val="-1"/>
          <w:sz w:val="28"/>
          <w:szCs w:val="28"/>
          <w:lang w:val="uk-UA"/>
        </w:rPr>
        <w:t>").</w:t>
      </w:r>
    </w:p>
    <w:p w14:paraId="2035B80B" w14:textId="77777777" w:rsidR="00F10140" w:rsidRPr="00631F47" w:rsidRDefault="00F10140" w:rsidP="00631F47">
      <w:pPr>
        <w:tabs>
          <w:tab w:val="left" w:pos="0"/>
        </w:tabs>
        <w:spacing w:line="360" w:lineRule="auto"/>
        <w:jc w:val="both"/>
        <w:rPr>
          <w:color w:val="000000"/>
          <w:spacing w:val="-1"/>
          <w:sz w:val="28"/>
          <w:szCs w:val="28"/>
          <w:lang w:val="uk-UA"/>
        </w:rPr>
      </w:pPr>
    </w:p>
    <w:p w14:paraId="5FA52EAB" w14:textId="77777777" w:rsidR="00F10140" w:rsidRPr="00F10140" w:rsidRDefault="00F10140" w:rsidP="00F10140">
      <w:pPr>
        <w:tabs>
          <w:tab w:val="left" w:pos="0"/>
        </w:tabs>
        <w:spacing w:line="360" w:lineRule="auto"/>
        <w:jc w:val="center"/>
        <w:rPr>
          <w:color w:val="000000"/>
          <w:spacing w:val="-1"/>
          <w:sz w:val="28"/>
          <w:szCs w:val="28"/>
          <w:lang w:val="uk-UA"/>
        </w:rPr>
      </w:pPr>
      <w:r w:rsidRPr="00F10140">
        <w:rPr>
          <w:noProof/>
          <w:color w:val="000000"/>
          <w:spacing w:val="-1"/>
          <w:sz w:val="28"/>
          <w:szCs w:val="28"/>
          <w:lang w:val="uk-UA"/>
        </w:rPr>
        <w:lastRenderedPageBreak/>
        <w:drawing>
          <wp:inline distT="0" distB="0" distL="0" distR="0" wp14:anchorId="0BBD428F" wp14:editId="76AF2B75">
            <wp:extent cx="4301251" cy="3420093"/>
            <wp:effectExtent l="0" t="0" r="444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34026" cy="3446154"/>
                    </a:xfrm>
                    <a:prstGeom prst="rect">
                      <a:avLst/>
                    </a:prstGeom>
                  </pic:spPr>
                </pic:pic>
              </a:graphicData>
            </a:graphic>
          </wp:inline>
        </w:drawing>
      </w:r>
    </w:p>
    <w:p w14:paraId="5EFC2FA9" w14:textId="44C5CEC1" w:rsidR="00F10140" w:rsidRPr="00F10140" w:rsidRDefault="00F10140" w:rsidP="00C72DCD">
      <w:pPr>
        <w:tabs>
          <w:tab w:val="left" w:pos="0"/>
        </w:tabs>
        <w:spacing w:line="360" w:lineRule="auto"/>
        <w:jc w:val="center"/>
        <w:rPr>
          <w:color w:val="000000"/>
          <w:spacing w:val="-1"/>
          <w:sz w:val="28"/>
          <w:szCs w:val="28"/>
          <w:lang w:val="uk-UA"/>
        </w:rPr>
      </w:pPr>
      <w:r w:rsidRPr="00F10140">
        <w:rPr>
          <w:color w:val="000000"/>
          <w:spacing w:val="-1"/>
          <w:sz w:val="28"/>
          <w:szCs w:val="28"/>
          <w:lang w:val="uk-UA"/>
        </w:rPr>
        <w:t xml:space="preserve">Рисунок 3.1 – </w:t>
      </w:r>
      <w:bookmarkStart w:id="0" w:name="_Hlk137555556"/>
      <w:r w:rsidRPr="00F10140">
        <w:rPr>
          <w:color w:val="000000"/>
          <w:spacing w:val="-1"/>
          <w:sz w:val="28"/>
          <w:szCs w:val="28"/>
          <w:lang w:val="uk-UA"/>
        </w:rPr>
        <w:t>Розрахункова схема теплообмінника</w:t>
      </w:r>
      <w:bookmarkEnd w:id="0"/>
      <w:r w:rsidRPr="00F10140">
        <w:rPr>
          <w:color w:val="000000"/>
          <w:spacing w:val="-1"/>
          <w:sz w:val="28"/>
          <w:szCs w:val="28"/>
          <w:lang w:val="uk-UA"/>
        </w:rPr>
        <w:t xml:space="preserve">: </w:t>
      </w:r>
      <w:r w:rsidRPr="00F10140">
        <w:rPr>
          <w:i/>
          <w:iCs/>
          <w:color w:val="000000"/>
          <w:spacing w:val="-1"/>
          <w:sz w:val="28"/>
          <w:szCs w:val="28"/>
          <w:lang w:val="uk-UA"/>
        </w:rPr>
        <w:t>G</w:t>
      </w:r>
      <w:r w:rsidRPr="00F10140">
        <w:rPr>
          <w:i/>
          <w:iCs/>
          <w:color w:val="000000"/>
          <w:spacing w:val="-1"/>
          <w:sz w:val="28"/>
          <w:szCs w:val="28"/>
          <w:vertAlign w:val="subscript"/>
          <w:lang w:val="uk-UA"/>
        </w:rPr>
        <w:t>n</w:t>
      </w:r>
      <w:r w:rsidRPr="00F10140">
        <w:rPr>
          <w:color w:val="000000"/>
          <w:spacing w:val="-1"/>
          <w:sz w:val="28"/>
          <w:szCs w:val="28"/>
          <w:lang w:val="uk-UA"/>
        </w:rPr>
        <w:t xml:space="preserve"> – витрата природного газу, Θ</w:t>
      </w:r>
      <w:r w:rsidRPr="00F10140">
        <w:rPr>
          <w:i/>
          <w:iCs/>
          <w:color w:val="000000"/>
          <w:spacing w:val="-1"/>
          <w:sz w:val="28"/>
          <w:szCs w:val="28"/>
          <w:vertAlign w:val="subscript"/>
          <w:lang w:val="uk-UA"/>
        </w:rPr>
        <w:t xml:space="preserve">n in </w:t>
      </w:r>
      <w:r w:rsidRPr="00F10140">
        <w:rPr>
          <w:color w:val="000000"/>
          <w:spacing w:val="-1"/>
          <w:sz w:val="28"/>
          <w:szCs w:val="28"/>
          <w:lang w:val="uk-UA"/>
        </w:rPr>
        <w:t>– температура природного газу на вході в апарат, Θ</w:t>
      </w:r>
      <w:r w:rsidRPr="00F10140">
        <w:rPr>
          <w:i/>
          <w:iCs/>
          <w:color w:val="000000"/>
          <w:spacing w:val="-1"/>
          <w:sz w:val="28"/>
          <w:szCs w:val="28"/>
          <w:vertAlign w:val="subscript"/>
          <w:lang w:val="uk-UA"/>
        </w:rPr>
        <w:t xml:space="preserve">n out </w:t>
      </w:r>
      <w:r w:rsidRPr="00F10140">
        <w:rPr>
          <w:color w:val="000000"/>
          <w:spacing w:val="-1"/>
          <w:sz w:val="28"/>
          <w:szCs w:val="28"/>
          <w:lang w:val="uk-UA"/>
        </w:rPr>
        <w:t xml:space="preserve">– температура природного газу на виході з апарату, </w:t>
      </w:r>
      <w:r w:rsidRPr="00F10140">
        <w:rPr>
          <w:i/>
          <w:iCs/>
          <w:color w:val="000000"/>
          <w:spacing w:val="-1"/>
          <w:sz w:val="28"/>
          <w:szCs w:val="28"/>
          <w:lang w:val="uk-UA"/>
        </w:rPr>
        <w:t>C</w:t>
      </w:r>
      <w:r w:rsidRPr="00F10140">
        <w:rPr>
          <w:i/>
          <w:iCs/>
          <w:color w:val="000000"/>
          <w:spacing w:val="-1"/>
          <w:sz w:val="28"/>
          <w:szCs w:val="28"/>
          <w:vertAlign w:val="subscript"/>
          <w:lang w:val="uk-UA"/>
        </w:rPr>
        <w:t>n</w:t>
      </w:r>
      <w:r w:rsidRPr="00F10140">
        <w:rPr>
          <w:i/>
          <w:iCs/>
          <w:color w:val="000000"/>
          <w:spacing w:val="-1"/>
          <w:sz w:val="28"/>
          <w:szCs w:val="28"/>
          <w:lang w:val="uk-UA"/>
        </w:rPr>
        <w:t xml:space="preserve"> </w:t>
      </w:r>
      <w:r w:rsidRPr="00F10140">
        <w:rPr>
          <w:color w:val="000000"/>
          <w:spacing w:val="-1"/>
          <w:sz w:val="28"/>
          <w:szCs w:val="28"/>
          <w:lang w:val="uk-UA"/>
        </w:rPr>
        <w:t xml:space="preserve">– теплоємність природного газу, </w:t>
      </w:r>
      <w:r w:rsidRPr="00F10140">
        <w:rPr>
          <w:i/>
          <w:iCs/>
          <w:color w:val="000000"/>
          <w:spacing w:val="-1"/>
          <w:sz w:val="28"/>
          <w:szCs w:val="28"/>
          <w:lang w:val="uk-UA"/>
        </w:rPr>
        <w:t>G</w:t>
      </w:r>
      <w:r w:rsidRPr="00F10140">
        <w:rPr>
          <w:i/>
          <w:iCs/>
          <w:color w:val="000000"/>
          <w:spacing w:val="-1"/>
          <w:sz w:val="28"/>
          <w:szCs w:val="28"/>
          <w:vertAlign w:val="subscript"/>
          <w:lang w:val="uk-UA"/>
        </w:rPr>
        <w:t>p</w:t>
      </w:r>
      <w:r w:rsidRPr="00F10140">
        <w:rPr>
          <w:color w:val="000000"/>
          <w:spacing w:val="-1"/>
          <w:sz w:val="28"/>
          <w:szCs w:val="28"/>
          <w:lang w:val="uk-UA"/>
        </w:rPr>
        <w:t xml:space="preserve"> – витрата пропілену, Θ</w:t>
      </w:r>
      <w:r w:rsidRPr="00F10140">
        <w:rPr>
          <w:i/>
          <w:iCs/>
          <w:color w:val="000000"/>
          <w:spacing w:val="-1"/>
          <w:sz w:val="28"/>
          <w:szCs w:val="28"/>
          <w:vertAlign w:val="subscript"/>
          <w:lang w:val="uk-UA"/>
        </w:rPr>
        <w:t xml:space="preserve">p in </w:t>
      </w:r>
      <w:r w:rsidRPr="00F10140">
        <w:rPr>
          <w:color w:val="000000"/>
          <w:spacing w:val="-1"/>
          <w:sz w:val="28"/>
          <w:szCs w:val="28"/>
          <w:lang w:val="uk-UA"/>
        </w:rPr>
        <w:t>– температура пропілену на вході, Θ</w:t>
      </w:r>
      <w:r w:rsidRPr="00F10140">
        <w:rPr>
          <w:i/>
          <w:iCs/>
          <w:color w:val="000000"/>
          <w:spacing w:val="-1"/>
          <w:sz w:val="28"/>
          <w:szCs w:val="28"/>
          <w:vertAlign w:val="subscript"/>
          <w:lang w:val="uk-UA"/>
        </w:rPr>
        <w:t xml:space="preserve">p out </w:t>
      </w:r>
      <w:r w:rsidRPr="00F10140">
        <w:rPr>
          <w:color w:val="000000"/>
          <w:spacing w:val="-1"/>
          <w:sz w:val="28"/>
          <w:szCs w:val="28"/>
          <w:lang w:val="uk-UA"/>
        </w:rPr>
        <w:t xml:space="preserve">– температура пропілену на виході, </w:t>
      </w:r>
      <w:r w:rsidRPr="00F10140">
        <w:rPr>
          <w:i/>
          <w:iCs/>
          <w:color w:val="000000"/>
          <w:spacing w:val="-1"/>
          <w:sz w:val="28"/>
          <w:szCs w:val="28"/>
          <w:lang w:val="uk-UA"/>
        </w:rPr>
        <w:t>C</w:t>
      </w:r>
      <w:r w:rsidRPr="00F10140">
        <w:rPr>
          <w:i/>
          <w:iCs/>
          <w:color w:val="000000"/>
          <w:spacing w:val="-1"/>
          <w:sz w:val="28"/>
          <w:szCs w:val="28"/>
          <w:vertAlign w:val="subscript"/>
          <w:lang w:val="uk-UA"/>
        </w:rPr>
        <w:t>p</w:t>
      </w:r>
      <w:r w:rsidRPr="00F10140">
        <w:rPr>
          <w:color w:val="000000"/>
          <w:spacing w:val="-1"/>
          <w:sz w:val="28"/>
          <w:szCs w:val="28"/>
          <w:lang w:val="uk-UA"/>
        </w:rPr>
        <w:t xml:space="preserve"> – теплоємність пропілену.</w:t>
      </w:r>
    </w:p>
    <w:p w14:paraId="601C63B7" w14:textId="4EF27286" w:rsidR="00631F47" w:rsidRPr="00631F47" w:rsidRDefault="00631F47" w:rsidP="00631F47">
      <w:pPr>
        <w:tabs>
          <w:tab w:val="left" w:pos="0"/>
        </w:tabs>
        <w:spacing w:line="360" w:lineRule="auto"/>
        <w:jc w:val="both"/>
        <w:rPr>
          <w:color w:val="000000"/>
          <w:spacing w:val="-1"/>
          <w:sz w:val="28"/>
          <w:szCs w:val="28"/>
          <w:lang w:val="uk-UA"/>
        </w:rPr>
      </w:pPr>
    </w:p>
    <w:p w14:paraId="73FF7AF0" w14:textId="37F3E71A" w:rsidR="00AE75EF" w:rsidRPr="001A7087" w:rsidRDefault="00AE75EF" w:rsidP="00AE75EF">
      <w:pPr>
        <w:spacing w:after="160" w:line="360" w:lineRule="auto"/>
        <w:jc w:val="center"/>
        <w:rPr>
          <w:color w:val="000000"/>
          <w:w w:val="99"/>
          <w:sz w:val="28"/>
          <w:szCs w:val="28"/>
          <w:lang w:val="uk-UA"/>
        </w:rPr>
      </w:pPr>
      <w:r w:rsidRPr="001A7087">
        <w:rPr>
          <w:b/>
          <w:noProof/>
          <w:color w:val="000000" w:themeColor="text1"/>
          <w:sz w:val="28"/>
          <w:szCs w:val="28"/>
          <w:lang w:val="uk-UA"/>
        </w:rPr>
        <w:t>3.</w:t>
      </w:r>
      <w:r w:rsidR="00E837C8">
        <w:rPr>
          <w:b/>
          <w:noProof/>
          <w:color w:val="000000" w:themeColor="text1"/>
          <w:sz w:val="28"/>
          <w:szCs w:val="28"/>
          <w:lang w:val="uk-UA"/>
        </w:rPr>
        <w:t>2</w:t>
      </w:r>
      <w:r w:rsidRPr="001A7087">
        <w:rPr>
          <w:b/>
          <w:noProof/>
          <w:color w:val="000000" w:themeColor="text1"/>
          <w:sz w:val="28"/>
          <w:szCs w:val="28"/>
          <w:lang w:val="uk-UA"/>
        </w:rPr>
        <w:t>. Параметри основного статичного режиму</w:t>
      </w:r>
    </w:p>
    <w:p w14:paraId="145C97B8" w14:textId="2A87D0DE" w:rsidR="00142D6B" w:rsidRDefault="00AE75EF" w:rsidP="00E837C8">
      <w:pPr>
        <w:pStyle w:val="af"/>
        <w:spacing w:line="360" w:lineRule="auto"/>
        <w:ind w:left="0" w:firstLine="720"/>
        <w:jc w:val="both"/>
        <w:rPr>
          <w:bCs/>
          <w:noProof/>
          <w:color w:val="000000" w:themeColor="text1"/>
          <w:sz w:val="28"/>
          <w:szCs w:val="28"/>
          <w:lang w:val="uk-UA"/>
        </w:rPr>
      </w:pPr>
      <w:r w:rsidRPr="001A7087">
        <w:rPr>
          <w:bCs/>
          <w:noProof/>
          <w:color w:val="000000" w:themeColor="text1"/>
          <w:sz w:val="28"/>
          <w:szCs w:val="28"/>
          <w:lang w:val="uk-UA"/>
        </w:rPr>
        <w:t>В табл. 3.1. вказано значення параметрів в статичному режимі</w:t>
      </w:r>
      <w:r w:rsidR="00142D6B" w:rsidRPr="001A7087">
        <w:rPr>
          <w:bCs/>
          <w:noProof/>
          <w:color w:val="000000" w:themeColor="text1"/>
          <w:sz w:val="28"/>
          <w:szCs w:val="28"/>
          <w:lang w:val="uk-UA"/>
        </w:rPr>
        <w:t>.</w:t>
      </w:r>
    </w:p>
    <w:p w14:paraId="37649B9B" w14:textId="77777777" w:rsidR="00E837C8" w:rsidRPr="00E837C8" w:rsidRDefault="00E837C8" w:rsidP="00E837C8">
      <w:pPr>
        <w:pStyle w:val="af"/>
        <w:spacing w:line="360" w:lineRule="auto"/>
        <w:ind w:left="0" w:firstLine="720"/>
        <w:jc w:val="both"/>
        <w:rPr>
          <w:bCs/>
          <w:noProof/>
          <w:color w:val="000000" w:themeColor="text1"/>
          <w:sz w:val="16"/>
          <w:szCs w:val="16"/>
          <w:lang w:val="uk-UA"/>
        </w:rPr>
      </w:pPr>
    </w:p>
    <w:p w14:paraId="0532CC4D" w14:textId="1F743E7A" w:rsidR="00142D6B" w:rsidRPr="001A7087" w:rsidRDefault="00142D6B" w:rsidP="00E837C8">
      <w:pPr>
        <w:pStyle w:val="af"/>
        <w:spacing w:before="240" w:after="0" w:line="360" w:lineRule="auto"/>
        <w:jc w:val="right"/>
        <w:rPr>
          <w:bCs/>
          <w:noProof/>
          <w:color w:val="000000" w:themeColor="text1"/>
          <w:sz w:val="28"/>
          <w:szCs w:val="28"/>
          <w:lang w:val="uk-UA"/>
        </w:rPr>
      </w:pPr>
      <w:r w:rsidRPr="001A7087">
        <w:rPr>
          <w:bCs/>
          <w:noProof/>
          <w:color w:val="000000" w:themeColor="text1"/>
          <w:sz w:val="28"/>
          <w:szCs w:val="28"/>
          <w:lang w:val="uk-UA"/>
        </w:rPr>
        <w:t>Таблиця 3.1</w:t>
      </w:r>
      <w:r w:rsidR="00752C0D">
        <w:rPr>
          <w:bCs/>
          <w:noProof/>
          <w:color w:val="000000" w:themeColor="text1"/>
          <w:sz w:val="28"/>
          <w:szCs w:val="28"/>
          <w:lang w:val="uk-UA"/>
        </w:rPr>
        <w:t xml:space="preserve"> </w:t>
      </w:r>
      <w:r w:rsidR="000F2874" w:rsidRPr="001A7087">
        <w:rPr>
          <w:color w:val="000000"/>
          <w:sz w:val="28"/>
          <w:szCs w:val="28"/>
          <w:lang w:val="uk-UA"/>
        </w:rPr>
        <w:t>–</w:t>
      </w:r>
      <w:r w:rsidRPr="001A7087">
        <w:rPr>
          <w:bCs/>
          <w:noProof/>
          <w:color w:val="000000" w:themeColor="text1"/>
          <w:sz w:val="28"/>
          <w:szCs w:val="28"/>
          <w:lang w:val="uk-UA"/>
        </w:rPr>
        <w:t xml:space="preserve"> Параметри в статичному режимі холодильника</w:t>
      </w:r>
    </w:p>
    <w:tbl>
      <w:tblPr>
        <w:tblStyle w:val="ae"/>
        <w:tblW w:w="0" w:type="auto"/>
        <w:tblLook w:val="04A0" w:firstRow="1" w:lastRow="0" w:firstColumn="1" w:lastColumn="0" w:noHBand="0" w:noVBand="1"/>
      </w:tblPr>
      <w:tblGrid>
        <w:gridCol w:w="846"/>
        <w:gridCol w:w="3827"/>
        <w:gridCol w:w="1701"/>
        <w:gridCol w:w="1843"/>
        <w:gridCol w:w="1694"/>
      </w:tblGrid>
      <w:tr w:rsidR="00AE75EF" w:rsidRPr="001A7087" w14:paraId="0898889F" w14:textId="77777777" w:rsidTr="0041482A">
        <w:trPr>
          <w:trHeight w:val="690"/>
        </w:trPr>
        <w:tc>
          <w:tcPr>
            <w:tcW w:w="846" w:type="dxa"/>
          </w:tcPr>
          <w:p w14:paraId="785D85E1" w14:textId="77777777" w:rsidR="00AE75EF" w:rsidRPr="001A7087" w:rsidRDefault="00AE75EF" w:rsidP="0041482A">
            <w:pPr>
              <w:spacing w:line="360" w:lineRule="auto"/>
              <w:jc w:val="center"/>
              <w:rPr>
                <w:lang w:val="uk-UA"/>
              </w:rPr>
            </w:pPr>
            <w:r w:rsidRPr="001A7087">
              <w:rPr>
                <w:lang w:val="uk-UA"/>
              </w:rPr>
              <w:t>№</w:t>
            </w:r>
          </w:p>
          <w:p w14:paraId="36E6111C" w14:textId="77777777" w:rsidR="00AE75EF" w:rsidRPr="001A7087" w:rsidRDefault="00AE75EF" w:rsidP="0041482A">
            <w:pPr>
              <w:spacing w:line="360" w:lineRule="auto"/>
              <w:jc w:val="center"/>
              <w:rPr>
                <w:color w:val="000000"/>
                <w:w w:val="99"/>
                <w:lang w:val="uk-UA"/>
              </w:rPr>
            </w:pPr>
            <w:r w:rsidRPr="001A7087">
              <w:rPr>
                <w:lang w:val="uk-UA"/>
              </w:rPr>
              <w:t>п/п</w:t>
            </w:r>
          </w:p>
        </w:tc>
        <w:tc>
          <w:tcPr>
            <w:tcW w:w="3827" w:type="dxa"/>
          </w:tcPr>
          <w:p w14:paraId="332B2921" w14:textId="77777777" w:rsidR="00AE75EF" w:rsidRPr="001A7087" w:rsidRDefault="00AE75EF" w:rsidP="0041482A">
            <w:pPr>
              <w:spacing w:line="360" w:lineRule="auto"/>
              <w:jc w:val="center"/>
              <w:rPr>
                <w:sz w:val="12"/>
                <w:szCs w:val="12"/>
                <w:lang w:val="uk-UA"/>
              </w:rPr>
            </w:pPr>
          </w:p>
          <w:p w14:paraId="19D5952E" w14:textId="77777777" w:rsidR="00AE75EF" w:rsidRPr="001A7087" w:rsidRDefault="00AE75EF" w:rsidP="0041482A">
            <w:pPr>
              <w:spacing w:line="360" w:lineRule="auto"/>
              <w:jc w:val="center"/>
              <w:rPr>
                <w:color w:val="000000"/>
                <w:w w:val="99"/>
                <w:lang w:val="uk-UA"/>
              </w:rPr>
            </w:pPr>
            <w:r w:rsidRPr="001A7087">
              <w:rPr>
                <w:lang w:val="uk-UA"/>
              </w:rPr>
              <w:t>Параметр</w:t>
            </w:r>
          </w:p>
        </w:tc>
        <w:tc>
          <w:tcPr>
            <w:tcW w:w="1701" w:type="dxa"/>
          </w:tcPr>
          <w:p w14:paraId="31C8D669" w14:textId="77777777" w:rsidR="00AE75EF" w:rsidRPr="001A7087" w:rsidRDefault="00AE75EF" w:rsidP="0041482A">
            <w:pPr>
              <w:spacing w:line="360" w:lineRule="auto"/>
              <w:jc w:val="center"/>
              <w:rPr>
                <w:color w:val="000000"/>
                <w:w w:val="99"/>
                <w:lang w:val="uk-UA"/>
              </w:rPr>
            </w:pPr>
            <w:r w:rsidRPr="001A7087">
              <w:rPr>
                <w:lang w:val="uk-UA"/>
              </w:rPr>
              <w:t>Індивідуальне позначення</w:t>
            </w:r>
          </w:p>
        </w:tc>
        <w:tc>
          <w:tcPr>
            <w:tcW w:w="1843" w:type="dxa"/>
            <w:vAlign w:val="center"/>
          </w:tcPr>
          <w:p w14:paraId="00D645AD" w14:textId="77777777" w:rsidR="00AE75EF" w:rsidRPr="001A7087" w:rsidRDefault="00AE75EF" w:rsidP="0041482A">
            <w:pPr>
              <w:spacing w:line="360" w:lineRule="auto"/>
              <w:jc w:val="center"/>
              <w:rPr>
                <w:color w:val="000000"/>
                <w:w w:val="99"/>
                <w:lang w:val="uk-UA"/>
              </w:rPr>
            </w:pPr>
            <w:r w:rsidRPr="001A7087">
              <w:rPr>
                <w:lang w:val="uk-UA"/>
              </w:rPr>
              <w:t>Одиниця вимірювання</w:t>
            </w:r>
          </w:p>
        </w:tc>
        <w:tc>
          <w:tcPr>
            <w:tcW w:w="1694" w:type="dxa"/>
            <w:vAlign w:val="center"/>
          </w:tcPr>
          <w:p w14:paraId="373BB4EC" w14:textId="77777777" w:rsidR="00AE75EF" w:rsidRPr="001A7087" w:rsidRDefault="00AE75EF" w:rsidP="0041482A">
            <w:pPr>
              <w:spacing w:line="360" w:lineRule="auto"/>
              <w:jc w:val="center"/>
              <w:rPr>
                <w:color w:val="000000"/>
                <w:w w:val="99"/>
                <w:lang w:val="uk-UA"/>
              </w:rPr>
            </w:pPr>
            <w:r w:rsidRPr="001A7087">
              <w:rPr>
                <w:lang w:val="uk-UA"/>
              </w:rPr>
              <w:t>Числове значення</w:t>
            </w:r>
          </w:p>
        </w:tc>
      </w:tr>
      <w:tr w:rsidR="00AE75EF" w:rsidRPr="001A7087" w14:paraId="1A1F9F28" w14:textId="77777777" w:rsidTr="0041482A">
        <w:tc>
          <w:tcPr>
            <w:tcW w:w="846" w:type="dxa"/>
          </w:tcPr>
          <w:p w14:paraId="5EBDF442"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w:t>
            </w:r>
          </w:p>
        </w:tc>
        <w:tc>
          <w:tcPr>
            <w:tcW w:w="3827" w:type="dxa"/>
          </w:tcPr>
          <w:p w14:paraId="3850602B" w14:textId="77777777" w:rsidR="00AE75EF" w:rsidRPr="001A7087" w:rsidRDefault="00AE75EF" w:rsidP="0041482A">
            <w:pPr>
              <w:spacing w:after="160" w:line="360" w:lineRule="auto"/>
              <w:jc w:val="center"/>
              <w:rPr>
                <w:color w:val="000000"/>
                <w:w w:val="99"/>
                <w:lang w:val="uk-UA"/>
              </w:rPr>
            </w:pPr>
            <w:r w:rsidRPr="001A7087">
              <w:rPr>
                <w:lang w:val="uk-UA"/>
              </w:rPr>
              <w:t>Витрата природного газу</w:t>
            </w:r>
          </w:p>
        </w:tc>
        <w:tc>
          <w:tcPr>
            <w:tcW w:w="1701" w:type="dxa"/>
          </w:tcPr>
          <w:p w14:paraId="7E862370" w14:textId="77777777" w:rsidR="00AE75EF" w:rsidRPr="001A7087" w:rsidRDefault="00AE75EF" w:rsidP="0041482A">
            <w:pPr>
              <w:widowControl w:val="0"/>
              <w:spacing w:line="360" w:lineRule="auto"/>
              <w:ind w:left="656" w:right="-20"/>
              <w:rPr>
                <w:i/>
                <w:iCs/>
                <w:color w:val="000000"/>
                <w:lang w:val="uk-UA"/>
              </w:rPr>
            </w:pPr>
            <w:r w:rsidRPr="001A7087">
              <w:rPr>
                <w:i/>
                <w:iCs/>
                <w:color w:val="000000"/>
                <w:lang w:val="uk-UA"/>
              </w:rPr>
              <w:t>G</w:t>
            </w:r>
            <w:r w:rsidRPr="001A7087">
              <w:rPr>
                <w:i/>
                <w:iCs/>
                <w:color w:val="000000"/>
                <w:vertAlign w:val="subscript"/>
                <w:lang w:val="uk-UA"/>
              </w:rPr>
              <w:t>n</w:t>
            </w:r>
          </w:p>
        </w:tc>
        <w:tc>
          <w:tcPr>
            <w:tcW w:w="1843" w:type="dxa"/>
            <w:vAlign w:val="center"/>
          </w:tcPr>
          <w:p w14:paraId="7B0A8D60" w14:textId="77777777" w:rsidR="00AE75EF" w:rsidRPr="001A7087" w:rsidRDefault="00AE75EF" w:rsidP="0041482A">
            <w:pPr>
              <w:spacing w:after="160" w:line="360" w:lineRule="auto"/>
              <w:jc w:val="center"/>
              <w:rPr>
                <w:color w:val="000000"/>
                <w:w w:val="99"/>
                <w:lang w:val="uk-UA"/>
              </w:rPr>
            </w:pPr>
            <w:r w:rsidRPr="001A7087">
              <w:rPr>
                <w:lang w:val="uk-UA"/>
              </w:rPr>
              <w:t>кг/с</w:t>
            </w:r>
          </w:p>
        </w:tc>
        <w:tc>
          <w:tcPr>
            <w:tcW w:w="1694" w:type="dxa"/>
          </w:tcPr>
          <w:p w14:paraId="5EDE884B" w14:textId="77777777" w:rsidR="00AE75EF" w:rsidRPr="001A7087" w:rsidRDefault="00AE75EF" w:rsidP="0041482A">
            <w:pPr>
              <w:spacing w:after="160" w:line="360" w:lineRule="auto"/>
              <w:jc w:val="center"/>
              <w:rPr>
                <w:color w:val="000000"/>
                <w:w w:val="99"/>
                <w:lang w:val="uk-UA"/>
              </w:rPr>
            </w:pPr>
            <w:r w:rsidRPr="001A7087">
              <w:rPr>
                <w:lang w:val="uk-UA"/>
              </w:rPr>
              <w:t>1.6</w:t>
            </w:r>
          </w:p>
        </w:tc>
      </w:tr>
      <w:tr w:rsidR="00AE75EF" w:rsidRPr="001A7087" w14:paraId="25479381" w14:textId="77777777" w:rsidTr="0041482A">
        <w:tc>
          <w:tcPr>
            <w:tcW w:w="846" w:type="dxa"/>
          </w:tcPr>
          <w:p w14:paraId="4A298950"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2</w:t>
            </w:r>
          </w:p>
        </w:tc>
        <w:tc>
          <w:tcPr>
            <w:tcW w:w="3827" w:type="dxa"/>
            <w:vAlign w:val="center"/>
          </w:tcPr>
          <w:p w14:paraId="36859C5A" w14:textId="77777777" w:rsidR="00AE75EF" w:rsidRPr="001A7087" w:rsidRDefault="00AE75EF" w:rsidP="0041482A">
            <w:pPr>
              <w:spacing w:after="160" w:line="360" w:lineRule="auto"/>
              <w:jc w:val="center"/>
              <w:rPr>
                <w:color w:val="000000"/>
                <w:w w:val="99"/>
                <w:lang w:val="uk-UA"/>
              </w:rPr>
            </w:pPr>
            <w:r w:rsidRPr="001A7087">
              <w:rPr>
                <w:lang w:val="uk-UA"/>
              </w:rPr>
              <w:t>Теплоємність природного газу</w:t>
            </w:r>
          </w:p>
        </w:tc>
        <w:tc>
          <w:tcPr>
            <w:tcW w:w="1701" w:type="dxa"/>
            <w:vAlign w:val="center"/>
          </w:tcPr>
          <w:p w14:paraId="3ECBFDD0" w14:textId="77777777" w:rsidR="00AE75EF" w:rsidRPr="001A7087" w:rsidRDefault="00AE75EF" w:rsidP="0041482A">
            <w:pPr>
              <w:spacing w:after="160" w:line="360" w:lineRule="auto"/>
              <w:jc w:val="center"/>
              <w:rPr>
                <w:color w:val="000000"/>
                <w:w w:val="99"/>
                <w:lang w:val="uk-UA"/>
              </w:rPr>
            </w:pPr>
            <w:r w:rsidRPr="001A7087">
              <w:rPr>
                <w:i/>
                <w:noProof/>
                <w:color w:val="000000" w:themeColor="text1"/>
                <w:lang w:val="uk-UA"/>
              </w:rPr>
              <w:t>С</w:t>
            </w:r>
            <w:r w:rsidRPr="001A7087">
              <w:rPr>
                <w:i/>
                <w:noProof/>
                <w:color w:val="000000" w:themeColor="text1"/>
                <w:vertAlign w:val="subscript"/>
                <w:lang w:val="uk-UA"/>
              </w:rPr>
              <w:t>n</w:t>
            </w:r>
          </w:p>
        </w:tc>
        <w:tc>
          <w:tcPr>
            <w:tcW w:w="1843" w:type="dxa"/>
            <w:vAlign w:val="center"/>
          </w:tcPr>
          <w:p w14:paraId="32D4FB97" w14:textId="77777777" w:rsidR="00AE75EF" w:rsidRPr="001A7087" w:rsidRDefault="00AE75EF" w:rsidP="0041482A">
            <w:pPr>
              <w:spacing w:after="160" w:line="360" w:lineRule="auto"/>
              <w:jc w:val="center"/>
              <w:rPr>
                <w:color w:val="000000"/>
                <w:w w:val="99"/>
                <w:lang w:val="uk-UA"/>
              </w:rPr>
            </w:pPr>
            <w:r w:rsidRPr="001A7087">
              <w:rPr>
                <w:lang w:val="uk-UA"/>
              </w:rPr>
              <w:t>Дж/кгˑК</w:t>
            </w:r>
          </w:p>
        </w:tc>
        <w:tc>
          <w:tcPr>
            <w:tcW w:w="1694" w:type="dxa"/>
            <w:vAlign w:val="center"/>
          </w:tcPr>
          <w:p w14:paraId="2FC4A054" w14:textId="77777777" w:rsidR="00AE75EF" w:rsidRPr="001A7087" w:rsidRDefault="00AE75EF" w:rsidP="0041482A">
            <w:pPr>
              <w:spacing w:after="160" w:line="360" w:lineRule="auto"/>
              <w:jc w:val="center"/>
              <w:rPr>
                <w:color w:val="000000"/>
                <w:w w:val="99"/>
                <w:lang w:val="uk-UA"/>
              </w:rPr>
            </w:pPr>
            <w:r w:rsidRPr="001A7087">
              <w:rPr>
                <w:lang w:val="uk-UA"/>
              </w:rPr>
              <w:t>0.5</w:t>
            </w:r>
          </w:p>
        </w:tc>
      </w:tr>
      <w:tr w:rsidR="00AE75EF" w:rsidRPr="001A7087" w14:paraId="6FE0AB5B" w14:textId="77777777" w:rsidTr="0041482A">
        <w:tc>
          <w:tcPr>
            <w:tcW w:w="846" w:type="dxa"/>
          </w:tcPr>
          <w:p w14:paraId="45F27F4C"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3</w:t>
            </w:r>
          </w:p>
        </w:tc>
        <w:tc>
          <w:tcPr>
            <w:tcW w:w="3827" w:type="dxa"/>
          </w:tcPr>
          <w:p w14:paraId="030A72BC" w14:textId="77777777" w:rsidR="00AE75EF" w:rsidRPr="001A7087" w:rsidRDefault="00AE75EF" w:rsidP="0041482A">
            <w:pPr>
              <w:spacing w:after="160" w:line="360" w:lineRule="auto"/>
              <w:jc w:val="center"/>
              <w:rPr>
                <w:color w:val="000000"/>
                <w:w w:val="99"/>
                <w:lang w:val="uk-UA"/>
              </w:rPr>
            </w:pPr>
            <w:r w:rsidRPr="001A7087">
              <w:rPr>
                <w:lang w:val="uk-UA"/>
              </w:rPr>
              <w:t>Температура природного газу на вході в апарат</w:t>
            </w:r>
          </w:p>
        </w:tc>
        <w:tc>
          <w:tcPr>
            <w:tcW w:w="1701" w:type="dxa"/>
          </w:tcPr>
          <w:p w14:paraId="42E04DE5" w14:textId="77777777" w:rsidR="00AE75EF" w:rsidRPr="001A7087" w:rsidRDefault="00AE75EF" w:rsidP="0041482A">
            <w:pPr>
              <w:spacing w:line="360" w:lineRule="auto"/>
              <w:jc w:val="center"/>
              <w:rPr>
                <w:color w:val="000000"/>
                <w:sz w:val="12"/>
                <w:szCs w:val="12"/>
                <w:lang w:val="uk-UA" w:eastAsia="en-US"/>
              </w:rPr>
            </w:pPr>
          </w:p>
          <w:p w14:paraId="32191B7E" w14:textId="77777777" w:rsidR="00AE75EF" w:rsidRPr="001A7087" w:rsidRDefault="00AE75EF" w:rsidP="0041482A">
            <w:pPr>
              <w:spacing w:after="160" w:line="360" w:lineRule="auto"/>
              <w:jc w:val="center"/>
              <w:rPr>
                <w:i/>
                <w:iCs/>
                <w:color w:val="000000"/>
                <w:w w:val="99"/>
                <w:lang w:val="uk-UA"/>
              </w:rPr>
            </w:pP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in</w:t>
            </w:r>
          </w:p>
        </w:tc>
        <w:tc>
          <w:tcPr>
            <w:tcW w:w="1843" w:type="dxa"/>
          </w:tcPr>
          <w:p w14:paraId="08407E54" w14:textId="77777777" w:rsidR="00AE75EF" w:rsidRPr="001A7087" w:rsidRDefault="00AE75EF" w:rsidP="0041482A">
            <w:pPr>
              <w:widowControl w:val="0"/>
              <w:spacing w:line="360" w:lineRule="auto"/>
              <w:ind w:left="544" w:right="-20"/>
              <w:rPr>
                <w:color w:val="000000"/>
                <w:sz w:val="12"/>
                <w:szCs w:val="12"/>
                <w:lang w:val="uk-UA"/>
              </w:rPr>
            </w:pPr>
          </w:p>
          <w:p w14:paraId="2D3B0FEB" w14:textId="77777777" w:rsidR="00AE75EF" w:rsidRPr="001A7087" w:rsidRDefault="00AE75EF" w:rsidP="0041482A">
            <w:pPr>
              <w:widowControl w:val="0"/>
              <w:spacing w:line="360" w:lineRule="auto"/>
              <w:ind w:right="-20"/>
              <w:jc w:val="center"/>
              <w:rPr>
                <w:color w:val="000000"/>
                <w:lang w:val="uk-UA"/>
              </w:rPr>
            </w:pPr>
            <w:r w:rsidRPr="001A7087">
              <w:rPr>
                <w:color w:val="000000"/>
                <w:lang w:val="uk-UA"/>
              </w:rPr>
              <w:t>°С</w:t>
            </w:r>
          </w:p>
        </w:tc>
        <w:tc>
          <w:tcPr>
            <w:tcW w:w="1694" w:type="dxa"/>
          </w:tcPr>
          <w:p w14:paraId="4DDE7513" w14:textId="77777777" w:rsidR="00AE75EF" w:rsidRPr="001A7087" w:rsidRDefault="00AE75EF" w:rsidP="0041482A">
            <w:pPr>
              <w:spacing w:line="360" w:lineRule="auto"/>
              <w:jc w:val="center"/>
              <w:rPr>
                <w:sz w:val="12"/>
                <w:szCs w:val="12"/>
                <w:lang w:val="uk-UA"/>
              </w:rPr>
            </w:pPr>
          </w:p>
          <w:p w14:paraId="6A3E3769" w14:textId="77777777" w:rsidR="00AE75EF" w:rsidRPr="001A7087" w:rsidRDefault="00AE75EF" w:rsidP="0041482A">
            <w:pPr>
              <w:spacing w:after="160" w:line="360" w:lineRule="auto"/>
              <w:jc w:val="center"/>
              <w:rPr>
                <w:color w:val="000000"/>
                <w:w w:val="99"/>
                <w:lang w:val="uk-UA"/>
              </w:rPr>
            </w:pPr>
            <w:r w:rsidRPr="001A7087">
              <w:rPr>
                <w:lang w:val="uk-UA"/>
              </w:rPr>
              <w:t>15</w:t>
            </w:r>
          </w:p>
        </w:tc>
      </w:tr>
      <w:tr w:rsidR="00AE75EF" w:rsidRPr="001A7087" w14:paraId="0B508AC1" w14:textId="77777777" w:rsidTr="0041482A">
        <w:tc>
          <w:tcPr>
            <w:tcW w:w="846" w:type="dxa"/>
          </w:tcPr>
          <w:p w14:paraId="191AB7B3"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lastRenderedPageBreak/>
              <w:t>4</w:t>
            </w:r>
          </w:p>
        </w:tc>
        <w:tc>
          <w:tcPr>
            <w:tcW w:w="3827" w:type="dxa"/>
          </w:tcPr>
          <w:p w14:paraId="31060866" w14:textId="77777777" w:rsidR="00AE75EF" w:rsidRPr="001A7087" w:rsidRDefault="00AE75EF" w:rsidP="0041482A">
            <w:pPr>
              <w:spacing w:after="160" w:line="360" w:lineRule="auto"/>
              <w:jc w:val="center"/>
              <w:rPr>
                <w:color w:val="000000"/>
                <w:w w:val="99"/>
                <w:lang w:val="uk-UA"/>
              </w:rPr>
            </w:pPr>
            <w:r w:rsidRPr="001A7087">
              <w:rPr>
                <w:lang w:val="uk-UA"/>
              </w:rPr>
              <w:t>Температура природного газу на виході в апарат</w:t>
            </w:r>
          </w:p>
        </w:tc>
        <w:tc>
          <w:tcPr>
            <w:tcW w:w="1701" w:type="dxa"/>
          </w:tcPr>
          <w:p w14:paraId="4F7CF7A3" w14:textId="77777777" w:rsidR="00AE75EF" w:rsidRPr="001A7087" w:rsidRDefault="00AE75EF" w:rsidP="0041482A">
            <w:pPr>
              <w:spacing w:line="360" w:lineRule="auto"/>
              <w:jc w:val="center"/>
              <w:rPr>
                <w:color w:val="000000"/>
                <w:sz w:val="12"/>
                <w:szCs w:val="12"/>
                <w:lang w:val="uk-UA" w:eastAsia="en-US"/>
              </w:rPr>
            </w:pPr>
          </w:p>
          <w:p w14:paraId="0835061B" w14:textId="77777777" w:rsidR="00AE75EF" w:rsidRPr="001A7087" w:rsidRDefault="00AE75EF" w:rsidP="0041482A">
            <w:pPr>
              <w:spacing w:after="160" w:line="360" w:lineRule="auto"/>
              <w:jc w:val="center"/>
              <w:rPr>
                <w:i/>
                <w:iCs/>
                <w:color w:val="000000"/>
                <w:w w:val="99"/>
                <w:lang w:val="uk-UA"/>
              </w:rPr>
            </w:pP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p>
        </w:tc>
        <w:tc>
          <w:tcPr>
            <w:tcW w:w="1843" w:type="dxa"/>
          </w:tcPr>
          <w:p w14:paraId="7537DDC5" w14:textId="77777777" w:rsidR="00AE75EF" w:rsidRPr="001A7087" w:rsidRDefault="00AE75EF" w:rsidP="0041482A">
            <w:pPr>
              <w:widowControl w:val="0"/>
              <w:spacing w:line="360" w:lineRule="auto"/>
              <w:ind w:left="544" w:right="-20"/>
              <w:rPr>
                <w:color w:val="000000"/>
                <w:sz w:val="12"/>
                <w:szCs w:val="12"/>
                <w:lang w:val="uk-UA"/>
              </w:rPr>
            </w:pPr>
          </w:p>
          <w:p w14:paraId="7B43D5F5" w14:textId="77777777" w:rsidR="00AE75EF" w:rsidRPr="001A7087" w:rsidRDefault="00AE75EF" w:rsidP="0041482A">
            <w:pPr>
              <w:spacing w:after="160" w:line="360" w:lineRule="auto"/>
              <w:jc w:val="center"/>
              <w:rPr>
                <w:color w:val="000000"/>
                <w:w w:val="99"/>
                <w:lang w:val="uk-UA"/>
              </w:rPr>
            </w:pPr>
            <w:r w:rsidRPr="001A7087">
              <w:rPr>
                <w:color w:val="000000"/>
                <w:lang w:val="uk-UA"/>
              </w:rPr>
              <w:t>°С</w:t>
            </w:r>
          </w:p>
        </w:tc>
        <w:tc>
          <w:tcPr>
            <w:tcW w:w="1694" w:type="dxa"/>
          </w:tcPr>
          <w:p w14:paraId="747420E5" w14:textId="77777777" w:rsidR="00AE75EF" w:rsidRPr="001A7087" w:rsidRDefault="00AE75EF" w:rsidP="0041482A">
            <w:pPr>
              <w:spacing w:line="360" w:lineRule="auto"/>
              <w:jc w:val="center"/>
              <w:rPr>
                <w:sz w:val="12"/>
                <w:szCs w:val="12"/>
                <w:lang w:val="uk-UA"/>
              </w:rPr>
            </w:pPr>
          </w:p>
          <w:p w14:paraId="261EEC00" w14:textId="77777777" w:rsidR="00AE75EF" w:rsidRPr="001A7087" w:rsidRDefault="00AE75EF" w:rsidP="0041482A">
            <w:pPr>
              <w:spacing w:after="160" w:line="360" w:lineRule="auto"/>
              <w:jc w:val="center"/>
              <w:rPr>
                <w:color w:val="000000"/>
                <w:w w:val="99"/>
                <w:lang w:val="uk-UA"/>
              </w:rPr>
            </w:pPr>
            <w:r w:rsidRPr="001A7087">
              <w:rPr>
                <w:lang w:val="uk-UA"/>
              </w:rPr>
              <w:t>-22</w:t>
            </w:r>
          </w:p>
        </w:tc>
      </w:tr>
      <w:tr w:rsidR="00AE75EF" w:rsidRPr="001A7087" w14:paraId="45244362" w14:textId="77777777" w:rsidTr="0041482A">
        <w:tc>
          <w:tcPr>
            <w:tcW w:w="846" w:type="dxa"/>
          </w:tcPr>
          <w:p w14:paraId="2BE7BDEB"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5</w:t>
            </w:r>
          </w:p>
        </w:tc>
        <w:tc>
          <w:tcPr>
            <w:tcW w:w="3827" w:type="dxa"/>
          </w:tcPr>
          <w:p w14:paraId="746DB5DD" w14:textId="77777777" w:rsidR="00AE75EF" w:rsidRPr="001A7087" w:rsidRDefault="00AE75EF" w:rsidP="0041482A">
            <w:pPr>
              <w:spacing w:after="160" w:line="360" w:lineRule="auto"/>
              <w:jc w:val="center"/>
              <w:rPr>
                <w:color w:val="000000"/>
                <w:w w:val="99"/>
                <w:lang w:val="uk-UA"/>
              </w:rPr>
            </w:pPr>
            <w:r w:rsidRPr="001A7087">
              <w:rPr>
                <w:lang w:val="uk-UA"/>
              </w:rPr>
              <w:t>Густина природного газу</w:t>
            </w:r>
          </w:p>
        </w:tc>
        <w:tc>
          <w:tcPr>
            <w:tcW w:w="1701" w:type="dxa"/>
          </w:tcPr>
          <w:p w14:paraId="2FE6C2CB" w14:textId="77777777" w:rsidR="00AE75EF" w:rsidRPr="001A7087" w:rsidRDefault="00AE75EF" w:rsidP="0041482A">
            <w:pPr>
              <w:spacing w:after="160" w:line="360" w:lineRule="auto"/>
              <w:jc w:val="center"/>
              <w:rPr>
                <w:color w:val="000000"/>
                <w:w w:val="99"/>
                <w:lang w:val="uk-UA"/>
              </w:rPr>
            </w:pPr>
            <w:r w:rsidRPr="001A7087">
              <w:rPr>
                <w:color w:val="212121"/>
                <w:lang w:val="uk-UA"/>
              </w:rPr>
              <w:t>ρ</w:t>
            </w:r>
            <w:r w:rsidRPr="001A7087">
              <w:rPr>
                <w:i/>
                <w:iCs/>
                <w:color w:val="000000"/>
                <w:vertAlign w:val="subscript"/>
                <w:lang w:val="uk-UA"/>
              </w:rPr>
              <w:t>n</w:t>
            </w:r>
          </w:p>
        </w:tc>
        <w:tc>
          <w:tcPr>
            <w:tcW w:w="1843" w:type="dxa"/>
          </w:tcPr>
          <w:p w14:paraId="42CBA19D" w14:textId="77777777" w:rsidR="00AE75EF" w:rsidRPr="001A7087" w:rsidRDefault="00AE75EF" w:rsidP="0041482A">
            <w:pPr>
              <w:spacing w:after="160" w:line="360" w:lineRule="auto"/>
              <w:jc w:val="center"/>
              <w:rPr>
                <w:color w:val="000000"/>
                <w:w w:val="99"/>
                <w:vertAlign w:val="superscript"/>
                <w:lang w:val="uk-UA"/>
              </w:rPr>
            </w:pPr>
            <w:r w:rsidRPr="001A7087">
              <w:rPr>
                <w:lang w:val="uk-UA"/>
              </w:rPr>
              <w:t>кг/м</w:t>
            </w:r>
            <w:r w:rsidRPr="001A7087">
              <w:rPr>
                <w:vertAlign w:val="superscript"/>
                <w:lang w:val="uk-UA"/>
              </w:rPr>
              <w:t>3</w:t>
            </w:r>
          </w:p>
        </w:tc>
        <w:tc>
          <w:tcPr>
            <w:tcW w:w="1694" w:type="dxa"/>
          </w:tcPr>
          <w:p w14:paraId="1903E2E6" w14:textId="77777777" w:rsidR="00AE75EF" w:rsidRPr="001A7087" w:rsidRDefault="00AE75EF" w:rsidP="0041482A">
            <w:pPr>
              <w:spacing w:after="160" w:line="360" w:lineRule="auto"/>
              <w:jc w:val="center"/>
              <w:rPr>
                <w:color w:val="000000"/>
                <w:w w:val="99"/>
                <w:lang w:val="uk-UA"/>
              </w:rPr>
            </w:pPr>
            <w:r w:rsidRPr="001A7087">
              <w:rPr>
                <w:lang w:val="uk-UA"/>
              </w:rPr>
              <w:t>0.7</w:t>
            </w:r>
          </w:p>
        </w:tc>
      </w:tr>
      <w:tr w:rsidR="00AE75EF" w:rsidRPr="001A7087" w14:paraId="0DD3D9B6" w14:textId="77777777" w:rsidTr="0041482A">
        <w:tc>
          <w:tcPr>
            <w:tcW w:w="846" w:type="dxa"/>
          </w:tcPr>
          <w:p w14:paraId="1B39D86D"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6</w:t>
            </w:r>
          </w:p>
        </w:tc>
        <w:tc>
          <w:tcPr>
            <w:tcW w:w="3827" w:type="dxa"/>
          </w:tcPr>
          <w:p w14:paraId="15308E90" w14:textId="77777777" w:rsidR="00AE75EF" w:rsidRPr="001A7087" w:rsidRDefault="00AE75EF" w:rsidP="0041482A">
            <w:pPr>
              <w:spacing w:after="160" w:line="360" w:lineRule="auto"/>
              <w:jc w:val="center"/>
              <w:rPr>
                <w:color w:val="000000"/>
                <w:w w:val="99"/>
                <w:lang w:val="uk-UA"/>
              </w:rPr>
            </w:pPr>
            <w:r w:rsidRPr="001A7087">
              <w:rPr>
                <w:lang w:val="uk-UA"/>
              </w:rPr>
              <w:t>Об’єм природного газу</w:t>
            </w:r>
          </w:p>
        </w:tc>
        <w:tc>
          <w:tcPr>
            <w:tcW w:w="1701" w:type="dxa"/>
          </w:tcPr>
          <w:p w14:paraId="02D9F04D" w14:textId="77777777" w:rsidR="00AE75EF" w:rsidRPr="001A7087" w:rsidRDefault="00AE75EF" w:rsidP="0041482A">
            <w:pPr>
              <w:widowControl w:val="0"/>
              <w:spacing w:line="360" w:lineRule="auto"/>
              <w:ind w:left="682" w:right="-20"/>
              <w:rPr>
                <w:color w:val="212121"/>
                <w:lang w:val="uk-UA"/>
              </w:rPr>
            </w:pPr>
            <w:r w:rsidRPr="001A7087">
              <w:rPr>
                <w:i/>
                <w:iCs/>
                <w:color w:val="000000"/>
                <w:lang w:val="uk-UA"/>
              </w:rPr>
              <w:t>V</w:t>
            </w:r>
            <w:r w:rsidRPr="001A7087">
              <w:rPr>
                <w:i/>
                <w:iCs/>
                <w:color w:val="000000"/>
                <w:vertAlign w:val="subscript"/>
                <w:lang w:val="uk-UA"/>
              </w:rPr>
              <w:t>n</w:t>
            </w:r>
          </w:p>
        </w:tc>
        <w:tc>
          <w:tcPr>
            <w:tcW w:w="1843" w:type="dxa"/>
          </w:tcPr>
          <w:p w14:paraId="7DE4601C" w14:textId="77777777" w:rsidR="00AE75EF" w:rsidRPr="001A7087" w:rsidRDefault="00AE75EF" w:rsidP="0041482A">
            <w:pPr>
              <w:spacing w:after="160" w:line="360" w:lineRule="auto"/>
              <w:jc w:val="center"/>
              <w:rPr>
                <w:color w:val="000000"/>
                <w:w w:val="99"/>
                <w:lang w:val="uk-UA"/>
              </w:rPr>
            </w:pPr>
            <w:r w:rsidRPr="001A7087">
              <w:rPr>
                <w:lang w:val="uk-UA"/>
              </w:rPr>
              <w:t>м</w:t>
            </w:r>
            <w:r w:rsidRPr="001A7087">
              <w:rPr>
                <w:vertAlign w:val="superscript"/>
                <w:lang w:val="uk-UA"/>
              </w:rPr>
              <w:t>3</w:t>
            </w:r>
          </w:p>
        </w:tc>
        <w:tc>
          <w:tcPr>
            <w:tcW w:w="1694" w:type="dxa"/>
          </w:tcPr>
          <w:p w14:paraId="3D47FD79" w14:textId="77777777" w:rsidR="00AE75EF" w:rsidRPr="001A7087" w:rsidRDefault="00AE75EF" w:rsidP="0041482A">
            <w:pPr>
              <w:spacing w:after="160" w:line="360" w:lineRule="auto"/>
              <w:jc w:val="center"/>
              <w:rPr>
                <w:color w:val="000000"/>
                <w:w w:val="99"/>
                <w:lang w:val="uk-UA"/>
              </w:rPr>
            </w:pPr>
            <w:r w:rsidRPr="001A7087">
              <w:rPr>
                <w:lang w:val="uk-UA"/>
              </w:rPr>
              <w:t>1.8</w:t>
            </w:r>
          </w:p>
        </w:tc>
      </w:tr>
      <w:tr w:rsidR="00AE75EF" w:rsidRPr="001A7087" w14:paraId="75670974" w14:textId="77777777" w:rsidTr="0041482A">
        <w:tc>
          <w:tcPr>
            <w:tcW w:w="846" w:type="dxa"/>
          </w:tcPr>
          <w:p w14:paraId="1353CAED"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7</w:t>
            </w:r>
          </w:p>
        </w:tc>
        <w:tc>
          <w:tcPr>
            <w:tcW w:w="3827" w:type="dxa"/>
            <w:vAlign w:val="center"/>
          </w:tcPr>
          <w:p w14:paraId="109C953B" w14:textId="77777777" w:rsidR="00AE75EF" w:rsidRPr="001A7087" w:rsidRDefault="00AE75EF" w:rsidP="0041482A">
            <w:pPr>
              <w:spacing w:after="160" w:line="360" w:lineRule="auto"/>
              <w:jc w:val="center"/>
              <w:rPr>
                <w:color w:val="000000"/>
                <w:w w:val="99"/>
                <w:lang w:val="uk-UA"/>
              </w:rPr>
            </w:pPr>
            <w:r w:rsidRPr="001A7087">
              <w:rPr>
                <w:lang w:val="uk-UA"/>
              </w:rPr>
              <w:t>Теплоємність пропілену</w:t>
            </w:r>
          </w:p>
        </w:tc>
        <w:tc>
          <w:tcPr>
            <w:tcW w:w="1701" w:type="dxa"/>
            <w:vAlign w:val="center"/>
          </w:tcPr>
          <w:p w14:paraId="6215B593" w14:textId="77777777" w:rsidR="00AE75EF" w:rsidRPr="001A7087" w:rsidRDefault="00AE75EF" w:rsidP="0041482A">
            <w:pPr>
              <w:spacing w:after="160" w:line="360" w:lineRule="auto"/>
              <w:jc w:val="center"/>
              <w:rPr>
                <w:color w:val="000000"/>
                <w:w w:val="99"/>
                <w:lang w:val="uk-UA"/>
              </w:rPr>
            </w:pPr>
            <w:r w:rsidRPr="001A7087">
              <w:rPr>
                <w:i/>
                <w:noProof/>
                <w:color w:val="000000" w:themeColor="text1"/>
                <w:lang w:val="uk-UA"/>
              </w:rPr>
              <w:t>С</w:t>
            </w:r>
            <w:r w:rsidRPr="001A7087">
              <w:rPr>
                <w:i/>
                <w:noProof/>
                <w:color w:val="000000" w:themeColor="text1"/>
                <w:vertAlign w:val="subscript"/>
                <w:lang w:val="uk-UA"/>
              </w:rPr>
              <w:t>p</w:t>
            </w:r>
          </w:p>
        </w:tc>
        <w:tc>
          <w:tcPr>
            <w:tcW w:w="1843" w:type="dxa"/>
            <w:vAlign w:val="center"/>
          </w:tcPr>
          <w:p w14:paraId="75E3AAA1" w14:textId="77777777" w:rsidR="00AE75EF" w:rsidRPr="001A7087" w:rsidRDefault="00AE75EF" w:rsidP="0041482A">
            <w:pPr>
              <w:spacing w:after="160" w:line="360" w:lineRule="auto"/>
              <w:jc w:val="center"/>
              <w:rPr>
                <w:color w:val="000000"/>
                <w:w w:val="99"/>
                <w:lang w:val="uk-UA"/>
              </w:rPr>
            </w:pPr>
            <w:r w:rsidRPr="001A7087">
              <w:rPr>
                <w:lang w:val="uk-UA"/>
              </w:rPr>
              <w:t>Дж/кгˑК</w:t>
            </w:r>
          </w:p>
        </w:tc>
        <w:tc>
          <w:tcPr>
            <w:tcW w:w="1694" w:type="dxa"/>
            <w:vAlign w:val="center"/>
          </w:tcPr>
          <w:p w14:paraId="3A15E7B6" w14:textId="77777777" w:rsidR="00AE75EF" w:rsidRPr="001A7087" w:rsidRDefault="00AE75EF" w:rsidP="0041482A">
            <w:pPr>
              <w:spacing w:after="160" w:line="360" w:lineRule="auto"/>
              <w:jc w:val="center"/>
              <w:rPr>
                <w:color w:val="000000"/>
                <w:w w:val="99"/>
                <w:lang w:val="uk-UA"/>
              </w:rPr>
            </w:pPr>
            <w:r w:rsidRPr="001A7087">
              <w:rPr>
                <w:lang w:val="uk-UA"/>
              </w:rPr>
              <w:t>0.6</w:t>
            </w:r>
          </w:p>
        </w:tc>
      </w:tr>
      <w:tr w:rsidR="00AE75EF" w:rsidRPr="001A7087" w14:paraId="46F70C75" w14:textId="77777777" w:rsidTr="0041482A">
        <w:tc>
          <w:tcPr>
            <w:tcW w:w="846" w:type="dxa"/>
          </w:tcPr>
          <w:p w14:paraId="0CE2AD44"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8</w:t>
            </w:r>
          </w:p>
        </w:tc>
        <w:tc>
          <w:tcPr>
            <w:tcW w:w="3827" w:type="dxa"/>
          </w:tcPr>
          <w:p w14:paraId="6F1DC292" w14:textId="77777777" w:rsidR="00AE75EF" w:rsidRPr="001A7087" w:rsidRDefault="00AE75EF" w:rsidP="0041482A">
            <w:pPr>
              <w:spacing w:after="160" w:line="360" w:lineRule="auto"/>
              <w:jc w:val="center"/>
              <w:rPr>
                <w:color w:val="000000"/>
                <w:w w:val="99"/>
                <w:lang w:val="uk-UA"/>
              </w:rPr>
            </w:pPr>
            <w:r w:rsidRPr="001A7087">
              <w:rPr>
                <w:lang w:val="uk-UA"/>
              </w:rPr>
              <w:t>Температура пропілену на вході в апарат</w:t>
            </w:r>
          </w:p>
        </w:tc>
        <w:tc>
          <w:tcPr>
            <w:tcW w:w="1701" w:type="dxa"/>
          </w:tcPr>
          <w:p w14:paraId="63BE5612" w14:textId="77777777" w:rsidR="00AE75EF" w:rsidRPr="001A7087" w:rsidRDefault="00AE75EF" w:rsidP="0041482A">
            <w:pPr>
              <w:spacing w:line="360" w:lineRule="auto"/>
              <w:jc w:val="center"/>
              <w:rPr>
                <w:i/>
                <w:color w:val="000000"/>
                <w:sz w:val="12"/>
                <w:szCs w:val="12"/>
                <w:lang w:val="uk-UA" w:eastAsia="en-US"/>
              </w:rPr>
            </w:pPr>
          </w:p>
          <w:p w14:paraId="17F8D445" w14:textId="77777777" w:rsidR="00AE75EF" w:rsidRPr="001A7087" w:rsidRDefault="00AE75EF" w:rsidP="0041482A">
            <w:pPr>
              <w:spacing w:after="160" w:line="360" w:lineRule="auto"/>
              <w:jc w:val="center"/>
              <w:rPr>
                <w:i/>
                <w:color w:val="000000"/>
                <w:w w:val="99"/>
                <w:lang w:val="uk-UA"/>
              </w:rPr>
            </w:pPr>
            <w:r w:rsidRPr="001A7087">
              <w:rPr>
                <w:rFonts w:eastAsiaTheme="minorHAnsi"/>
                <w:color w:val="000000"/>
                <w:sz w:val="28"/>
                <w:szCs w:val="28"/>
                <w:lang w:val="uk-UA" w:eastAsia="en-US"/>
              </w:rPr>
              <w:t>Θ</w:t>
            </w:r>
            <w:r w:rsidRPr="001A7087">
              <w:rPr>
                <w:i/>
                <w:iCs/>
                <w:color w:val="000000"/>
                <w:sz w:val="28"/>
                <w:szCs w:val="28"/>
                <w:vertAlign w:val="subscript"/>
                <w:lang w:val="uk-UA"/>
              </w:rPr>
              <w:t>p</w:t>
            </w:r>
            <w:r w:rsidRPr="001A7087">
              <w:rPr>
                <w:rFonts w:eastAsiaTheme="minorHAnsi"/>
                <w:i/>
                <w:iCs/>
                <w:color w:val="000000"/>
                <w:sz w:val="28"/>
                <w:szCs w:val="28"/>
                <w:vertAlign w:val="subscript"/>
                <w:lang w:val="uk-UA" w:eastAsia="en-US"/>
              </w:rPr>
              <w:t xml:space="preserve"> in</w:t>
            </w:r>
          </w:p>
        </w:tc>
        <w:tc>
          <w:tcPr>
            <w:tcW w:w="1843" w:type="dxa"/>
          </w:tcPr>
          <w:p w14:paraId="3FF42BD7" w14:textId="77777777" w:rsidR="00AE75EF" w:rsidRPr="001A7087" w:rsidRDefault="00AE75EF" w:rsidP="0041482A">
            <w:pPr>
              <w:widowControl w:val="0"/>
              <w:spacing w:line="360" w:lineRule="auto"/>
              <w:ind w:left="544" w:right="-20"/>
              <w:rPr>
                <w:color w:val="000000"/>
                <w:sz w:val="12"/>
                <w:szCs w:val="12"/>
                <w:lang w:val="uk-UA"/>
              </w:rPr>
            </w:pPr>
          </w:p>
          <w:p w14:paraId="1542A99B" w14:textId="77777777" w:rsidR="00AE75EF" w:rsidRPr="001A7087" w:rsidRDefault="00AE75EF" w:rsidP="0041482A">
            <w:pPr>
              <w:spacing w:after="160" w:line="360" w:lineRule="auto"/>
              <w:jc w:val="center"/>
              <w:rPr>
                <w:color w:val="000000"/>
                <w:w w:val="99"/>
                <w:lang w:val="uk-UA"/>
              </w:rPr>
            </w:pPr>
            <w:r w:rsidRPr="001A7087">
              <w:rPr>
                <w:color w:val="000000"/>
                <w:lang w:val="uk-UA"/>
              </w:rPr>
              <w:t>°С</w:t>
            </w:r>
          </w:p>
        </w:tc>
        <w:tc>
          <w:tcPr>
            <w:tcW w:w="1694" w:type="dxa"/>
          </w:tcPr>
          <w:p w14:paraId="39715243" w14:textId="77777777" w:rsidR="00AE75EF" w:rsidRPr="001A7087" w:rsidRDefault="00AE75EF" w:rsidP="0041482A">
            <w:pPr>
              <w:spacing w:line="360" w:lineRule="auto"/>
              <w:jc w:val="center"/>
              <w:rPr>
                <w:sz w:val="12"/>
                <w:szCs w:val="12"/>
                <w:lang w:val="uk-UA"/>
              </w:rPr>
            </w:pPr>
          </w:p>
          <w:p w14:paraId="4B6D9B99"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-45</w:t>
            </w:r>
          </w:p>
        </w:tc>
      </w:tr>
      <w:tr w:rsidR="00AE75EF" w:rsidRPr="001A7087" w14:paraId="3C872C55" w14:textId="77777777" w:rsidTr="0041482A">
        <w:tc>
          <w:tcPr>
            <w:tcW w:w="846" w:type="dxa"/>
          </w:tcPr>
          <w:p w14:paraId="0EA5B01C"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9</w:t>
            </w:r>
          </w:p>
        </w:tc>
        <w:tc>
          <w:tcPr>
            <w:tcW w:w="3827" w:type="dxa"/>
          </w:tcPr>
          <w:p w14:paraId="0561E037" w14:textId="77777777" w:rsidR="00AE75EF" w:rsidRPr="001A7087" w:rsidRDefault="00AE75EF" w:rsidP="0041482A">
            <w:pPr>
              <w:spacing w:after="160" w:line="360" w:lineRule="auto"/>
              <w:jc w:val="center"/>
              <w:rPr>
                <w:color w:val="000000"/>
                <w:w w:val="99"/>
                <w:lang w:val="uk-UA"/>
              </w:rPr>
            </w:pPr>
            <w:r w:rsidRPr="001A7087">
              <w:rPr>
                <w:lang w:val="uk-UA"/>
              </w:rPr>
              <w:t>Температура пропілену на виході в апарат</w:t>
            </w:r>
          </w:p>
        </w:tc>
        <w:tc>
          <w:tcPr>
            <w:tcW w:w="1701" w:type="dxa"/>
          </w:tcPr>
          <w:p w14:paraId="16E360BF" w14:textId="77777777" w:rsidR="00AE75EF" w:rsidRPr="001A7087" w:rsidRDefault="00AE75EF" w:rsidP="0041482A">
            <w:pPr>
              <w:spacing w:line="360" w:lineRule="auto"/>
              <w:jc w:val="center"/>
              <w:rPr>
                <w:i/>
                <w:color w:val="000000"/>
                <w:sz w:val="12"/>
                <w:szCs w:val="12"/>
                <w:lang w:val="uk-UA" w:eastAsia="en-US"/>
              </w:rPr>
            </w:pPr>
          </w:p>
          <w:p w14:paraId="2C032CCB" w14:textId="77777777" w:rsidR="00AE75EF" w:rsidRPr="001A7087" w:rsidRDefault="00AE75EF" w:rsidP="0041482A">
            <w:pPr>
              <w:spacing w:after="160" w:line="360" w:lineRule="auto"/>
              <w:jc w:val="center"/>
              <w:rPr>
                <w:i/>
                <w:color w:val="000000"/>
                <w:w w:val="99"/>
                <w:lang w:val="uk-UA"/>
              </w:rPr>
            </w:pPr>
            <w:r w:rsidRPr="001A7087">
              <w:rPr>
                <w:rFonts w:eastAsiaTheme="minorHAnsi"/>
                <w:color w:val="000000"/>
                <w:sz w:val="28"/>
                <w:szCs w:val="28"/>
                <w:lang w:val="uk-UA" w:eastAsia="en-US"/>
              </w:rPr>
              <w:t>Θ</w:t>
            </w:r>
            <w:r w:rsidRPr="001A7087">
              <w:rPr>
                <w:i/>
                <w:iCs/>
                <w:color w:val="000000"/>
                <w:sz w:val="28"/>
                <w:szCs w:val="28"/>
                <w:vertAlign w:val="subscript"/>
                <w:lang w:val="uk-UA"/>
              </w:rPr>
              <w:t>p</w:t>
            </w:r>
            <w:r w:rsidRPr="001A7087">
              <w:rPr>
                <w:rFonts w:eastAsiaTheme="minorHAnsi"/>
                <w:i/>
                <w:iCs/>
                <w:color w:val="000000"/>
                <w:sz w:val="28"/>
                <w:szCs w:val="28"/>
                <w:vertAlign w:val="subscript"/>
                <w:lang w:val="uk-UA" w:eastAsia="en-US"/>
              </w:rPr>
              <w:t xml:space="preserve"> out</w:t>
            </w:r>
          </w:p>
        </w:tc>
        <w:tc>
          <w:tcPr>
            <w:tcW w:w="1843" w:type="dxa"/>
          </w:tcPr>
          <w:p w14:paraId="10DA4470" w14:textId="77777777" w:rsidR="00AE75EF" w:rsidRPr="001A7087" w:rsidRDefault="00AE75EF" w:rsidP="0041482A">
            <w:pPr>
              <w:widowControl w:val="0"/>
              <w:spacing w:line="360" w:lineRule="auto"/>
              <w:ind w:left="544" w:right="-20"/>
              <w:rPr>
                <w:color w:val="000000"/>
                <w:sz w:val="12"/>
                <w:szCs w:val="12"/>
                <w:lang w:val="uk-UA"/>
              </w:rPr>
            </w:pPr>
          </w:p>
          <w:p w14:paraId="20802440" w14:textId="77777777" w:rsidR="00AE75EF" w:rsidRPr="001A7087" w:rsidRDefault="00AE75EF" w:rsidP="0041482A">
            <w:pPr>
              <w:spacing w:after="160" w:line="360" w:lineRule="auto"/>
              <w:jc w:val="center"/>
              <w:rPr>
                <w:color w:val="000000"/>
                <w:w w:val="99"/>
                <w:lang w:val="uk-UA"/>
              </w:rPr>
            </w:pPr>
            <w:r w:rsidRPr="001A7087">
              <w:rPr>
                <w:color w:val="000000"/>
                <w:lang w:val="uk-UA"/>
              </w:rPr>
              <w:t>°С</w:t>
            </w:r>
          </w:p>
        </w:tc>
        <w:tc>
          <w:tcPr>
            <w:tcW w:w="1694" w:type="dxa"/>
          </w:tcPr>
          <w:p w14:paraId="6EFB817D" w14:textId="77777777" w:rsidR="00AE75EF" w:rsidRPr="001A7087" w:rsidRDefault="00AE75EF" w:rsidP="0041482A">
            <w:pPr>
              <w:spacing w:line="360" w:lineRule="auto"/>
              <w:jc w:val="center"/>
              <w:rPr>
                <w:sz w:val="12"/>
                <w:szCs w:val="12"/>
                <w:lang w:val="uk-UA"/>
              </w:rPr>
            </w:pPr>
          </w:p>
          <w:p w14:paraId="41A39B3C" w14:textId="77777777" w:rsidR="00AE75EF" w:rsidRPr="001A7087" w:rsidRDefault="00AE75EF" w:rsidP="0041482A">
            <w:pPr>
              <w:spacing w:after="160" w:line="360" w:lineRule="auto"/>
              <w:jc w:val="center"/>
              <w:rPr>
                <w:color w:val="000000"/>
                <w:w w:val="99"/>
                <w:lang w:val="uk-UA"/>
              </w:rPr>
            </w:pPr>
            <w:r w:rsidRPr="001A7087">
              <w:rPr>
                <w:lang w:val="uk-UA"/>
              </w:rPr>
              <w:t>-5</w:t>
            </w:r>
          </w:p>
        </w:tc>
      </w:tr>
      <w:tr w:rsidR="00AE75EF" w:rsidRPr="001A7087" w14:paraId="654249E6" w14:textId="77777777" w:rsidTr="0041482A">
        <w:tc>
          <w:tcPr>
            <w:tcW w:w="846" w:type="dxa"/>
          </w:tcPr>
          <w:p w14:paraId="28BC830F"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10</w:t>
            </w:r>
          </w:p>
        </w:tc>
        <w:tc>
          <w:tcPr>
            <w:tcW w:w="3827" w:type="dxa"/>
          </w:tcPr>
          <w:p w14:paraId="62FCA98B" w14:textId="77777777" w:rsidR="00AE75EF" w:rsidRPr="001A7087" w:rsidRDefault="00AE75EF" w:rsidP="0041482A">
            <w:pPr>
              <w:spacing w:after="160" w:line="360" w:lineRule="auto"/>
              <w:jc w:val="center"/>
              <w:rPr>
                <w:color w:val="000000"/>
                <w:w w:val="99"/>
                <w:lang w:val="uk-UA"/>
              </w:rPr>
            </w:pPr>
            <w:r w:rsidRPr="001A7087">
              <w:rPr>
                <w:lang w:val="uk-UA"/>
              </w:rPr>
              <w:t>Об’єм пропілену</w:t>
            </w:r>
          </w:p>
        </w:tc>
        <w:tc>
          <w:tcPr>
            <w:tcW w:w="1701" w:type="dxa"/>
          </w:tcPr>
          <w:p w14:paraId="12012432" w14:textId="77777777" w:rsidR="00AE75EF" w:rsidRPr="001A7087" w:rsidRDefault="00AE75EF" w:rsidP="0041482A">
            <w:pPr>
              <w:spacing w:after="160" w:line="360" w:lineRule="auto"/>
              <w:jc w:val="center"/>
              <w:rPr>
                <w:color w:val="000000"/>
                <w:w w:val="99"/>
                <w:lang w:val="uk-UA"/>
              </w:rPr>
            </w:pPr>
            <w:r w:rsidRPr="001A7087">
              <w:rPr>
                <w:i/>
                <w:iCs/>
                <w:color w:val="000000"/>
                <w:lang w:val="uk-UA"/>
              </w:rPr>
              <w:t>V</w:t>
            </w:r>
            <w:r w:rsidRPr="001A7087">
              <w:rPr>
                <w:i/>
                <w:noProof/>
                <w:color w:val="000000" w:themeColor="text1"/>
                <w:vertAlign w:val="subscript"/>
                <w:lang w:val="uk-UA"/>
              </w:rPr>
              <w:t>p</w:t>
            </w:r>
          </w:p>
        </w:tc>
        <w:tc>
          <w:tcPr>
            <w:tcW w:w="1843" w:type="dxa"/>
          </w:tcPr>
          <w:p w14:paraId="50D65ED1" w14:textId="77777777" w:rsidR="00AE75EF" w:rsidRPr="001A7087" w:rsidRDefault="00AE75EF" w:rsidP="0041482A">
            <w:pPr>
              <w:spacing w:after="160" w:line="360" w:lineRule="auto"/>
              <w:jc w:val="center"/>
              <w:rPr>
                <w:color w:val="000000"/>
                <w:w w:val="99"/>
                <w:lang w:val="uk-UA"/>
              </w:rPr>
            </w:pPr>
            <w:r w:rsidRPr="001A7087">
              <w:rPr>
                <w:lang w:val="uk-UA"/>
              </w:rPr>
              <w:t>м</w:t>
            </w:r>
            <w:r w:rsidRPr="001A7087">
              <w:rPr>
                <w:vertAlign w:val="superscript"/>
                <w:lang w:val="uk-UA"/>
              </w:rPr>
              <w:t>3</w:t>
            </w:r>
          </w:p>
        </w:tc>
        <w:tc>
          <w:tcPr>
            <w:tcW w:w="1694" w:type="dxa"/>
          </w:tcPr>
          <w:p w14:paraId="4B004ACC" w14:textId="77777777" w:rsidR="00AE75EF" w:rsidRPr="001A7087" w:rsidRDefault="00AE75EF" w:rsidP="0041482A">
            <w:pPr>
              <w:spacing w:after="160" w:line="360" w:lineRule="auto"/>
              <w:jc w:val="center"/>
              <w:rPr>
                <w:color w:val="000000"/>
                <w:w w:val="99"/>
                <w:lang w:val="uk-UA"/>
              </w:rPr>
            </w:pPr>
            <w:r w:rsidRPr="001A7087">
              <w:rPr>
                <w:lang w:val="uk-UA"/>
              </w:rPr>
              <w:t>1.8</w:t>
            </w:r>
          </w:p>
        </w:tc>
      </w:tr>
      <w:tr w:rsidR="00AE75EF" w:rsidRPr="001A7087" w14:paraId="780D606A" w14:textId="77777777" w:rsidTr="0041482A">
        <w:tc>
          <w:tcPr>
            <w:tcW w:w="846" w:type="dxa"/>
          </w:tcPr>
          <w:p w14:paraId="3B19FBEF"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11</w:t>
            </w:r>
          </w:p>
        </w:tc>
        <w:tc>
          <w:tcPr>
            <w:tcW w:w="3827" w:type="dxa"/>
          </w:tcPr>
          <w:p w14:paraId="6EE2D192" w14:textId="77777777" w:rsidR="00AE75EF" w:rsidRPr="001A7087" w:rsidRDefault="00AE75EF" w:rsidP="0041482A">
            <w:pPr>
              <w:spacing w:after="160" w:line="360" w:lineRule="auto"/>
              <w:jc w:val="center"/>
              <w:rPr>
                <w:color w:val="000000"/>
                <w:w w:val="99"/>
                <w:lang w:val="uk-UA"/>
              </w:rPr>
            </w:pPr>
            <w:r w:rsidRPr="001A7087">
              <w:rPr>
                <w:lang w:val="uk-UA"/>
              </w:rPr>
              <w:t>Витрата пропілену</w:t>
            </w:r>
          </w:p>
        </w:tc>
        <w:tc>
          <w:tcPr>
            <w:tcW w:w="1701" w:type="dxa"/>
          </w:tcPr>
          <w:p w14:paraId="0E8EAE66" w14:textId="77777777" w:rsidR="00AE75EF" w:rsidRPr="001A7087" w:rsidRDefault="00AE75EF" w:rsidP="0041482A">
            <w:pPr>
              <w:spacing w:after="160" w:line="360" w:lineRule="auto"/>
              <w:jc w:val="center"/>
              <w:rPr>
                <w:color w:val="000000"/>
                <w:w w:val="99"/>
                <w:lang w:val="uk-UA"/>
              </w:rPr>
            </w:pPr>
            <w:r w:rsidRPr="001A7087">
              <w:rPr>
                <w:i/>
                <w:iCs/>
                <w:color w:val="000000"/>
                <w:lang w:val="uk-UA"/>
              </w:rPr>
              <w:t>G</w:t>
            </w:r>
            <w:r w:rsidRPr="001A7087">
              <w:rPr>
                <w:i/>
                <w:noProof/>
                <w:color w:val="000000" w:themeColor="text1"/>
                <w:vertAlign w:val="subscript"/>
                <w:lang w:val="uk-UA"/>
              </w:rPr>
              <w:t>p</w:t>
            </w:r>
          </w:p>
        </w:tc>
        <w:tc>
          <w:tcPr>
            <w:tcW w:w="1843" w:type="dxa"/>
            <w:vAlign w:val="center"/>
          </w:tcPr>
          <w:p w14:paraId="12C54950" w14:textId="77777777" w:rsidR="00AE75EF" w:rsidRPr="001A7087" w:rsidRDefault="00AE75EF" w:rsidP="0041482A">
            <w:pPr>
              <w:spacing w:after="160" w:line="360" w:lineRule="auto"/>
              <w:jc w:val="center"/>
              <w:rPr>
                <w:color w:val="000000"/>
                <w:w w:val="99"/>
                <w:lang w:val="uk-UA"/>
              </w:rPr>
            </w:pPr>
            <w:r w:rsidRPr="001A7087">
              <w:rPr>
                <w:lang w:val="uk-UA"/>
              </w:rPr>
              <w:t>кг/с</w:t>
            </w:r>
          </w:p>
        </w:tc>
        <w:tc>
          <w:tcPr>
            <w:tcW w:w="1694" w:type="dxa"/>
          </w:tcPr>
          <w:p w14:paraId="359A35C4" w14:textId="77777777" w:rsidR="00AE75EF" w:rsidRPr="001A7087" w:rsidRDefault="00AE75EF" w:rsidP="0041482A">
            <w:pPr>
              <w:spacing w:after="160" w:line="360" w:lineRule="auto"/>
              <w:jc w:val="center"/>
              <w:rPr>
                <w:color w:val="000000"/>
                <w:w w:val="99"/>
                <w:lang w:val="uk-UA"/>
              </w:rPr>
            </w:pPr>
            <w:r w:rsidRPr="001A7087">
              <w:rPr>
                <w:lang w:val="uk-UA"/>
              </w:rPr>
              <w:t>3.2</w:t>
            </w:r>
          </w:p>
        </w:tc>
      </w:tr>
      <w:tr w:rsidR="00AE75EF" w:rsidRPr="001A7087" w14:paraId="72D80246" w14:textId="77777777" w:rsidTr="0041482A">
        <w:tc>
          <w:tcPr>
            <w:tcW w:w="846" w:type="dxa"/>
          </w:tcPr>
          <w:p w14:paraId="3438B5E6"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12</w:t>
            </w:r>
          </w:p>
        </w:tc>
        <w:tc>
          <w:tcPr>
            <w:tcW w:w="3827" w:type="dxa"/>
          </w:tcPr>
          <w:p w14:paraId="7EA707E6" w14:textId="77777777" w:rsidR="00AE75EF" w:rsidRPr="001A7087" w:rsidRDefault="00AE75EF" w:rsidP="0041482A">
            <w:pPr>
              <w:spacing w:after="160" w:line="360" w:lineRule="auto"/>
              <w:jc w:val="center"/>
              <w:rPr>
                <w:color w:val="000000"/>
                <w:w w:val="99"/>
                <w:lang w:val="uk-UA"/>
              </w:rPr>
            </w:pPr>
            <w:r w:rsidRPr="001A7087">
              <w:rPr>
                <w:lang w:val="uk-UA"/>
              </w:rPr>
              <w:t>Густина пропілену</w:t>
            </w:r>
          </w:p>
        </w:tc>
        <w:tc>
          <w:tcPr>
            <w:tcW w:w="1701" w:type="dxa"/>
          </w:tcPr>
          <w:p w14:paraId="68E71077" w14:textId="77777777" w:rsidR="00AE75EF" w:rsidRPr="001A7087" w:rsidRDefault="00AE75EF" w:rsidP="0041482A">
            <w:pPr>
              <w:spacing w:after="160" w:line="360" w:lineRule="auto"/>
              <w:jc w:val="center"/>
              <w:rPr>
                <w:i/>
                <w:iCs/>
                <w:color w:val="000000"/>
                <w:w w:val="99"/>
                <w:lang w:val="uk-UA"/>
              </w:rPr>
            </w:pPr>
            <w:r w:rsidRPr="001A7087">
              <w:rPr>
                <w:color w:val="212121"/>
                <w:lang w:val="uk-UA"/>
              </w:rPr>
              <w:t>ρ</w:t>
            </w:r>
            <w:r w:rsidRPr="001A7087">
              <w:rPr>
                <w:i/>
                <w:iCs/>
                <w:color w:val="212121"/>
                <w:vertAlign w:val="subscript"/>
                <w:lang w:val="uk-UA"/>
              </w:rPr>
              <w:t>p</w:t>
            </w:r>
          </w:p>
        </w:tc>
        <w:tc>
          <w:tcPr>
            <w:tcW w:w="1843" w:type="dxa"/>
          </w:tcPr>
          <w:p w14:paraId="036FA6A3" w14:textId="77777777" w:rsidR="00AE75EF" w:rsidRPr="001A7087" w:rsidRDefault="00AE75EF" w:rsidP="0041482A">
            <w:pPr>
              <w:spacing w:after="160" w:line="360" w:lineRule="auto"/>
              <w:jc w:val="center"/>
              <w:rPr>
                <w:color w:val="000000"/>
                <w:w w:val="99"/>
                <w:lang w:val="uk-UA"/>
              </w:rPr>
            </w:pPr>
            <w:r w:rsidRPr="001A7087">
              <w:rPr>
                <w:lang w:val="uk-UA"/>
              </w:rPr>
              <w:t>кг/м</w:t>
            </w:r>
            <w:r w:rsidRPr="001A7087">
              <w:rPr>
                <w:vertAlign w:val="superscript"/>
                <w:lang w:val="uk-UA"/>
              </w:rPr>
              <w:t>3</w:t>
            </w:r>
          </w:p>
        </w:tc>
        <w:tc>
          <w:tcPr>
            <w:tcW w:w="1694" w:type="dxa"/>
          </w:tcPr>
          <w:p w14:paraId="6D5862ED" w14:textId="77777777" w:rsidR="00AE75EF" w:rsidRPr="001A7087" w:rsidRDefault="00AE75EF" w:rsidP="0041482A">
            <w:pPr>
              <w:spacing w:after="160" w:line="360" w:lineRule="auto"/>
              <w:jc w:val="center"/>
              <w:rPr>
                <w:color w:val="000000"/>
                <w:w w:val="99"/>
                <w:lang w:val="uk-UA"/>
              </w:rPr>
            </w:pPr>
            <w:r w:rsidRPr="001A7087">
              <w:rPr>
                <w:lang w:val="uk-UA"/>
              </w:rPr>
              <w:t>1.74</w:t>
            </w:r>
          </w:p>
        </w:tc>
      </w:tr>
      <w:tr w:rsidR="00AE75EF" w:rsidRPr="001A7087" w14:paraId="1443EE47" w14:textId="77777777" w:rsidTr="0041482A">
        <w:tc>
          <w:tcPr>
            <w:tcW w:w="846" w:type="dxa"/>
          </w:tcPr>
          <w:p w14:paraId="63DC3216"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13</w:t>
            </w:r>
          </w:p>
        </w:tc>
        <w:tc>
          <w:tcPr>
            <w:tcW w:w="3827" w:type="dxa"/>
          </w:tcPr>
          <w:p w14:paraId="117A5D2C" w14:textId="77777777" w:rsidR="00AE75EF" w:rsidRPr="001A7087" w:rsidRDefault="00AE75EF" w:rsidP="0041482A">
            <w:pPr>
              <w:spacing w:after="160" w:line="360" w:lineRule="auto"/>
              <w:jc w:val="center"/>
              <w:rPr>
                <w:color w:val="000000"/>
                <w:w w:val="99"/>
                <w:lang w:val="uk-UA"/>
              </w:rPr>
            </w:pPr>
            <w:r w:rsidRPr="001A7087">
              <w:rPr>
                <w:lang w:val="uk-UA"/>
              </w:rPr>
              <w:t>Площа поверхні теплообміну</w:t>
            </w:r>
          </w:p>
        </w:tc>
        <w:tc>
          <w:tcPr>
            <w:tcW w:w="1701" w:type="dxa"/>
          </w:tcPr>
          <w:p w14:paraId="1E551908" w14:textId="77777777" w:rsidR="00AE75EF" w:rsidRPr="00167C27" w:rsidRDefault="00AE75EF" w:rsidP="0041482A">
            <w:pPr>
              <w:spacing w:after="160" w:line="360" w:lineRule="auto"/>
              <w:jc w:val="center"/>
              <w:rPr>
                <w:i/>
                <w:iCs/>
                <w:color w:val="000000"/>
                <w:w w:val="99"/>
                <w:lang w:val="uk-UA"/>
              </w:rPr>
            </w:pPr>
            <w:r w:rsidRPr="00167C27">
              <w:rPr>
                <w:i/>
                <w:iCs/>
                <w:color w:val="000000"/>
                <w:w w:val="99"/>
                <w:lang w:val="uk-UA"/>
              </w:rPr>
              <w:t>S</w:t>
            </w:r>
          </w:p>
        </w:tc>
        <w:tc>
          <w:tcPr>
            <w:tcW w:w="1843" w:type="dxa"/>
          </w:tcPr>
          <w:p w14:paraId="41AE1CA6" w14:textId="77777777" w:rsidR="00AE75EF" w:rsidRPr="001A7087" w:rsidRDefault="00AE75EF" w:rsidP="0041482A">
            <w:pPr>
              <w:spacing w:after="160" w:line="360" w:lineRule="auto"/>
              <w:jc w:val="center"/>
              <w:rPr>
                <w:color w:val="000000"/>
                <w:w w:val="99"/>
                <w:vertAlign w:val="superscript"/>
                <w:lang w:val="uk-UA"/>
              </w:rPr>
            </w:pPr>
            <w:r w:rsidRPr="001A7087">
              <w:rPr>
                <w:lang w:val="uk-UA"/>
              </w:rPr>
              <w:t>м</w:t>
            </w:r>
            <w:r w:rsidRPr="001A7087">
              <w:rPr>
                <w:vertAlign w:val="superscript"/>
                <w:lang w:val="uk-UA"/>
              </w:rPr>
              <w:t>2</w:t>
            </w:r>
          </w:p>
        </w:tc>
        <w:tc>
          <w:tcPr>
            <w:tcW w:w="1694" w:type="dxa"/>
          </w:tcPr>
          <w:p w14:paraId="4F8DF6DA" w14:textId="77777777" w:rsidR="00AE75EF" w:rsidRPr="001A7087" w:rsidRDefault="00AE75EF" w:rsidP="0041482A">
            <w:pPr>
              <w:spacing w:after="160" w:line="360" w:lineRule="auto"/>
              <w:jc w:val="center"/>
              <w:rPr>
                <w:color w:val="000000"/>
                <w:w w:val="99"/>
                <w:lang w:val="uk-UA"/>
              </w:rPr>
            </w:pPr>
            <w:r w:rsidRPr="001A7087">
              <w:rPr>
                <w:lang w:val="uk-UA"/>
              </w:rPr>
              <w:t>60</w:t>
            </w:r>
          </w:p>
        </w:tc>
      </w:tr>
      <w:tr w:rsidR="00AE75EF" w:rsidRPr="001A7087" w14:paraId="0CC11B4C" w14:textId="77777777" w:rsidTr="0041482A">
        <w:tc>
          <w:tcPr>
            <w:tcW w:w="846" w:type="dxa"/>
          </w:tcPr>
          <w:p w14:paraId="0D18CE8C" w14:textId="77777777" w:rsidR="00AE75EF" w:rsidRPr="001A7087" w:rsidRDefault="00AE75EF" w:rsidP="0041482A">
            <w:pPr>
              <w:spacing w:after="160" w:line="360" w:lineRule="auto"/>
              <w:jc w:val="center"/>
              <w:rPr>
                <w:color w:val="000000"/>
                <w:w w:val="99"/>
                <w:lang w:val="uk-UA"/>
              </w:rPr>
            </w:pPr>
            <w:r w:rsidRPr="001A7087">
              <w:rPr>
                <w:color w:val="000000"/>
                <w:w w:val="99"/>
                <w:lang w:val="uk-UA"/>
              </w:rPr>
              <w:t>14</w:t>
            </w:r>
          </w:p>
        </w:tc>
        <w:tc>
          <w:tcPr>
            <w:tcW w:w="3827" w:type="dxa"/>
          </w:tcPr>
          <w:p w14:paraId="0BB87F8B" w14:textId="77777777" w:rsidR="00AE75EF" w:rsidRPr="001A7087" w:rsidRDefault="00AE75EF" w:rsidP="0041482A">
            <w:pPr>
              <w:spacing w:after="160" w:line="360" w:lineRule="auto"/>
              <w:jc w:val="center"/>
              <w:rPr>
                <w:color w:val="000000"/>
                <w:w w:val="99"/>
                <w:lang w:val="uk-UA"/>
              </w:rPr>
            </w:pPr>
            <w:r w:rsidRPr="001A7087">
              <w:rPr>
                <w:lang w:val="uk-UA"/>
              </w:rPr>
              <w:t>Коефіцієнт теплопередачі</w:t>
            </w:r>
          </w:p>
        </w:tc>
        <w:tc>
          <w:tcPr>
            <w:tcW w:w="1701" w:type="dxa"/>
          </w:tcPr>
          <w:p w14:paraId="4001B131" w14:textId="77777777" w:rsidR="00AE75EF" w:rsidRPr="00167C27" w:rsidRDefault="00AE75EF" w:rsidP="0041482A">
            <w:pPr>
              <w:spacing w:after="160" w:line="360" w:lineRule="auto"/>
              <w:jc w:val="center"/>
              <w:rPr>
                <w:i/>
                <w:iCs/>
                <w:color w:val="000000"/>
                <w:w w:val="99"/>
                <w:lang w:val="uk-UA"/>
              </w:rPr>
            </w:pPr>
            <w:r w:rsidRPr="00167C27">
              <w:rPr>
                <w:i/>
                <w:iCs/>
                <w:color w:val="000000"/>
                <w:w w:val="99"/>
                <w:lang w:val="uk-UA"/>
              </w:rPr>
              <w:t>K</w:t>
            </w:r>
          </w:p>
        </w:tc>
        <w:tc>
          <w:tcPr>
            <w:tcW w:w="1843" w:type="dxa"/>
          </w:tcPr>
          <w:p w14:paraId="1BF77966" w14:textId="77777777" w:rsidR="00AE75EF" w:rsidRPr="001A7087" w:rsidRDefault="00AE75EF" w:rsidP="0041482A">
            <w:pPr>
              <w:spacing w:after="160" w:line="360" w:lineRule="auto"/>
              <w:jc w:val="center"/>
              <w:rPr>
                <w:color w:val="000000"/>
                <w:w w:val="99"/>
                <w:lang w:val="uk-UA"/>
              </w:rPr>
            </w:pPr>
            <w:r w:rsidRPr="001A7087">
              <w:rPr>
                <w:lang w:val="uk-UA"/>
              </w:rPr>
              <w:t>Вт/(м</w:t>
            </w:r>
            <w:r w:rsidRPr="001A7087">
              <w:rPr>
                <w:vertAlign w:val="superscript"/>
                <w:lang w:val="uk-UA"/>
              </w:rPr>
              <w:t>2</w:t>
            </w:r>
            <w:r w:rsidRPr="001A7087">
              <w:rPr>
                <w:lang w:val="uk-UA"/>
              </w:rPr>
              <w:t>*K)</w:t>
            </w:r>
          </w:p>
        </w:tc>
        <w:tc>
          <w:tcPr>
            <w:tcW w:w="1694" w:type="dxa"/>
          </w:tcPr>
          <w:p w14:paraId="7FF8F44D" w14:textId="77777777" w:rsidR="00AE75EF" w:rsidRPr="001A7087" w:rsidRDefault="00AE75EF" w:rsidP="0041482A">
            <w:pPr>
              <w:spacing w:after="160" w:line="360" w:lineRule="auto"/>
              <w:jc w:val="center"/>
              <w:rPr>
                <w:color w:val="000000"/>
                <w:w w:val="99"/>
                <w:lang w:val="uk-UA"/>
              </w:rPr>
            </w:pPr>
            <w:r w:rsidRPr="001A7087">
              <w:rPr>
                <w:lang w:val="uk-UA"/>
              </w:rPr>
              <w:t>95.16</w:t>
            </w:r>
          </w:p>
        </w:tc>
      </w:tr>
    </w:tbl>
    <w:p w14:paraId="7DBD6921" w14:textId="77777777" w:rsidR="0061137F" w:rsidRPr="001A7087" w:rsidRDefault="0061137F" w:rsidP="002032B1">
      <w:pPr>
        <w:tabs>
          <w:tab w:val="left" w:pos="0"/>
        </w:tabs>
        <w:spacing w:after="240" w:line="360" w:lineRule="auto"/>
        <w:jc w:val="center"/>
        <w:rPr>
          <w:b/>
          <w:bCs/>
          <w:color w:val="000000"/>
          <w:spacing w:val="-1"/>
          <w:sz w:val="28"/>
          <w:szCs w:val="28"/>
          <w:lang w:val="uk-UA"/>
        </w:rPr>
      </w:pPr>
    </w:p>
    <w:p w14:paraId="1F9091A4" w14:textId="457005BE" w:rsidR="00B74969" w:rsidRPr="001A7087" w:rsidRDefault="00B74969" w:rsidP="002032B1">
      <w:pPr>
        <w:tabs>
          <w:tab w:val="left" w:pos="0"/>
        </w:tabs>
        <w:spacing w:after="240" w:line="360" w:lineRule="auto"/>
        <w:jc w:val="center"/>
        <w:rPr>
          <w:b/>
          <w:bCs/>
          <w:color w:val="000000"/>
          <w:spacing w:val="-1"/>
          <w:sz w:val="28"/>
          <w:szCs w:val="28"/>
          <w:lang w:val="uk-UA"/>
        </w:rPr>
      </w:pPr>
      <w:r w:rsidRPr="001A7087">
        <w:rPr>
          <w:b/>
          <w:bCs/>
          <w:color w:val="000000"/>
          <w:spacing w:val="-1"/>
          <w:sz w:val="28"/>
          <w:szCs w:val="28"/>
          <w:lang w:val="uk-UA"/>
        </w:rPr>
        <w:t>3.</w:t>
      </w:r>
      <w:r w:rsidR="00E837C8">
        <w:rPr>
          <w:b/>
          <w:bCs/>
          <w:color w:val="000000"/>
          <w:spacing w:val="-1"/>
          <w:sz w:val="28"/>
          <w:szCs w:val="28"/>
          <w:lang w:val="uk-UA"/>
        </w:rPr>
        <w:t>3</w:t>
      </w:r>
      <w:r w:rsidRPr="001A7087">
        <w:rPr>
          <w:b/>
          <w:bCs/>
          <w:color w:val="000000"/>
          <w:spacing w:val="-1"/>
          <w:sz w:val="28"/>
          <w:szCs w:val="28"/>
          <w:lang w:val="uk-UA"/>
        </w:rPr>
        <w:t>.</w:t>
      </w:r>
      <w:r w:rsidRPr="001A7087">
        <w:rPr>
          <w:b/>
          <w:bCs/>
          <w:color w:val="000000"/>
          <w:spacing w:val="-1"/>
          <w:sz w:val="28"/>
          <w:szCs w:val="28"/>
          <w:lang w:val="uk-UA"/>
        </w:rPr>
        <w:tab/>
        <w:t>Моделювання статичного режиму</w:t>
      </w:r>
    </w:p>
    <w:p w14:paraId="56EABF3F" w14:textId="04474659" w:rsidR="00526021" w:rsidRPr="001A7087" w:rsidRDefault="00526021" w:rsidP="00782D32">
      <w:pPr>
        <w:widowControl w:val="0"/>
        <w:spacing w:line="360" w:lineRule="auto"/>
        <w:ind w:right="-20" w:firstLine="720"/>
        <w:jc w:val="both"/>
        <w:rPr>
          <w:sz w:val="28"/>
          <w:szCs w:val="28"/>
          <w:lang w:val="uk-UA"/>
        </w:rPr>
      </w:pPr>
      <w:bookmarkStart w:id="1" w:name="_Hlk137299740"/>
      <w:r w:rsidRPr="001A7087">
        <w:rPr>
          <w:sz w:val="28"/>
          <w:szCs w:val="28"/>
          <w:lang w:val="uk-UA"/>
        </w:rPr>
        <w:t xml:space="preserve">Щоб поліпшити </w:t>
      </w:r>
      <w:r w:rsidR="0029238A" w:rsidRPr="001A7087">
        <w:rPr>
          <w:sz w:val="28"/>
          <w:szCs w:val="28"/>
          <w:lang w:val="uk-UA"/>
        </w:rPr>
        <w:t>виробництво етану</w:t>
      </w:r>
      <w:bookmarkEnd w:id="1"/>
      <w:r w:rsidRPr="001A7087">
        <w:rPr>
          <w:sz w:val="28"/>
          <w:szCs w:val="28"/>
          <w:lang w:val="uk-UA"/>
        </w:rPr>
        <w:t xml:space="preserve">, </w:t>
      </w:r>
      <w:r w:rsidR="0029238A" w:rsidRPr="001A7087">
        <w:rPr>
          <w:sz w:val="28"/>
          <w:szCs w:val="28"/>
          <w:lang w:val="uk-UA"/>
        </w:rPr>
        <w:t>що</w:t>
      </w:r>
      <w:r w:rsidRPr="001A7087">
        <w:rPr>
          <w:sz w:val="28"/>
          <w:szCs w:val="28"/>
          <w:lang w:val="uk-UA"/>
        </w:rPr>
        <w:t xml:space="preserve"> бул</w:t>
      </w:r>
      <w:r w:rsidR="0029238A" w:rsidRPr="001A7087">
        <w:rPr>
          <w:sz w:val="28"/>
          <w:szCs w:val="28"/>
          <w:lang w:val="uk-UA"/>
        </w:rPr>
        <w:t>о</w:t>
      </w:r>
      <w:r w:rsidRPr="001A7087">
        <w:rPr>
          <w:sz w:val="28"/>
          <w:szCs w:val="28"/>
          <w:lang w:val="uk-UA"/>
        </w:rPr>
        <w:t xml:space="preserve"> описан</w:t>
      </w:r>
      <w:r w:rsidR="0029238A" w:rsidRPr="001A7087">
        <w:rPr>
          <w:sz w:val="28"/>
          <w:szCs w:val="28"/>
          <w:lang w:val="uk-UA"/>
        </w:rPr>
        <w:t>о</w:t>
      </w:r>
      <w:r w:rsidRPr="001A7087">
        <w:rPr>
          <w:sz w:val="28"/>
          <w:szCs w:val="28"/>
          <w:lang w:val="uk-UA"/>
        </w:rPr>
        <w:t xml:space="preserve"> вище, </w:t>
      </w:r>
      <w:r w:rsidR="00AD1BA0" w:rsidRPr="001A7087">
        <w:rPr>
          <w:sz w:val="28"/>
          <w:szCs w:val="28"/>
          <w:lang w:val="uk-UA"/>
        </w:rPr>
        <w:t>автоматизуємо пластинчастий теплообмінник який, до речі, є ефективним апаратом</w:t>
      </w:r>
      <w:r w:rsidRPr="001A7087">
        <w:rPr>
          <w:sz w:val="28"/>
          <w:szCs w:val="28"/>
          <w:lang w:val="uk-UA"/>
        </w:rPr>
        <w:t xml:space="preserve">. Цей тип теплообмінника має декілька переваг у порівнянні з кожухотрубним варіантом. Зокрема, він має вищий коефіцієнт теплопровідності, компактніший розмір, меншу вартість, простоту в обслуговуванні і більшу площу поверхні для теплообміну. Крім того, пластинчасті теплообмінники доступні у широкому асортименті пластин, з різними матеріалами та товщиною, що дозволяє точно і оптимально підібрати теплообмінник для кожного конкретного процесу. </w:t>
      </w:r>
    </w:p>
    <w:p w14:paraId="251D053B" w14:textId="44F2ACD2" w:rsidR="00351373" w:rsidRPr="00F10140" w:rsidRDefault="005F3DE0" w:rsidP="00F10140">
      <w:pPr>
        <w:widowControl w:val="0"/>
        <w:spacing w:line="360" w:lineRule="auto"/>
        <w:ind w:right="-20" w:firstLine="720"/>
        <w:jc w:val="both"/>
        <w:rPr>
          <w:color w:val="000000"/>
          <w:w w:val="99"/>
          <w:sz w:val="28"/>
          <w:szCs w:val="28"/>
          <w:lang w:val="uk-UA"/>
        </w:rPr>
      </w:pPr>
      <w:r>
        <w:rPr>
          <w:sz w:val="28"/>
          <w:szCs w:val="28"/>
          <w:lang w:val="uk-UA"/>
        </w:rPr>
        <w:t>Щоб змоделювати</w:t>
      </w:r>
      <w:r w:rsidR="00526021" w:rsidRPr="001A7087">
        <w:rPr>
          <w:sz w:val="28"/>
          <w:szCs w:val="28"/>
          <w:lang w:val="uk-UA"/>
        </w:rPr>
        <w:t xml:space="preserve"> статичн</w:t>
      </w:r>
      <w:r>
        <w:rPr>
          <w:sz w:val="28"/>
          <w:szCs w:val="28"/>
          <w:lang w:val="uk-UA"/>
        </w:rPr>
        <w:t>ий</w:t>
      </w:r>
      <w:r w:rsidR="00526021" w:rsidRPr="001A7087">
        <w:rPr>
          <w:sz w:val="28"/>
          <w:szCs w:val="28"/>
          <w:lang w:val="uk-UA"/>
        </w:rPr>
        <w:t xml:space="preserve"> режим</w:t>
      </w:r>
      <w:r>
        <w:rPr>
          <w:sz w:val="28"/>
          <w:szCs w:val="28"/>
          <w:lang w:val="uk-UA"/>
        </w:rPr>
        <w:t xml:space="preserve"> нам</w:t>
      </w:r>
      <w:r w:rsidR="00526021" w:rsidRPr="001A7087">
        <w:rPr>
          <w:sz w:val="28"/>
          <w:szCs w:val="28"/>
          <w:lang w:val="uk-UA"/>
        </w:rPr>
        <w:t xml:space="preserve"> необхідно </w:t>
      </w:r>
      <w:r>
        <w:rPr>
          <w:sz w:val="28"/>
          <w:szCs w:val="28"/>
          <w:lang w:val="uk-UA"/>
        </w:rPr>
        <w:t>створити</w:t>
      </w:r>
      <w:r w:rsidR="00526021" w:rsidRPr="001A7087">
        <w:rPr>
          <w:sz w:val="28"/>
          <w:szCs w:val="28"/>
          <w:lang w:val="uk-UA"/>
        </w:rPr>
        <w:t xml:space="preserve"> розрахункову схему (рис</w:t>
      </w:r>
      <w:r w:rsidR="0049352C">
        <w:rPr>
          <w:sz w:val="28"/>
          <w:szCs w:val="28"/>
          <w:lang w:val="uk-UA"/>
        </w:rPr>
        <w:t>унок</w:t>
      </w:r>
      <w:r w:rsidR="00631F47">
        <w:rPr>
          <w:sz w:val="28"/>
          <w:szCs w:val="28"/>
          <w:lang w:val="uk-UA"/>
        </w:rPr>
        <w:t xml:space="preserve"> </w:t>
      </w:r>
      <w:r w:rsidR="00526021" w:rsidRPr="001A7087">
        <w:rPr>
          <w:sz w:val="28"/>
          <w:szCs w:val="28"/>
          <w:lang w:val="uk-UA"/>
        </w:rPr>
        <w:t xml:space="preserve">3.1) </w:t>
      </w:r>
      <w:r w:rsidR="0049352C">
        <w:rPr>
          <w:sz w:val="28"/>
          <w:szCs w:val="28"/>
          <w:lang w:val="uk-UA"/>
        </w:rPr>
        <w:t>і спрощену</w:t>
      </w:r>
      <w:r w:rsidR="00526021" w:rsidRPr="001A7087">
        <w:rPr>
          <w:sz w:val="28"/>
          <w:szCs w:val="28"/>
          <w:lang w:val="uk-UA"/>
        </w:rPr>
        <w:t xml:space="preserve"> структурну схему апарату, </w:t>
      </w:r>
      <w:r w:rsidR="0049352C">
        <w:rPr>
          <w:sz w:val="28"/>
          <w:szCs w:val="28"/>
          <w:lang w:val="uk-UA"/>
        </w:rPr>
        <w:t>що</w:t>
      </w:r>
      <w:r w:rsidR="00526021" w:rsidRPr="001A7087">
        <w:rPr>
          <w:sz w:val="28"/>
          <w:szCs w:val="28"/>
          <w:lang w:val="uk-UA"/>
        </w:rPr>
        <w:t xml:space="preserve"> зображен</w:t>
      </w:r>
      <w:r w:rsidR="0049352C">
        <w:rPr>
          <w:sz w:val="28"/>
          <w:szCs w:val="28"/>
          <w:lang w:val="uk-UA"/>
        </w:rPr>
        <w:t>а</w:t>
      </w:r>
      <w:r w:rsidR="00526021" w:rsidRPr="001A7087">
        <w:rPr>
          <w:sz w:val="28"/>
          <w:szCs w:val="28"/>
          <w:lang w:val="uk-UA"/>
        </w:rPr>
        <w:t xml:space="preserve"> на рис</w:t>
      </w:r>
      <w:r w:rsidR="0049352C">
        <w:rPr>
          <w:sz w:val="28"/>
          <w:szCs w:val="28"/>
          <w:lang w:val="uk-UA"/>
        </w:rPr>
        <w:t>унку</w:t>
      </w:r>
      <w:r w:rsidR="00526021" w:rsidRPr="001A7087">
        <w:rPr>
          <w:sz w:val="28"/>
          <w:szCs w:val="28"/>
          <w:lang w:val="uk-UA"/>
        </w:rPr>
        <w:t xml:space="preserve"> 3.2.</w:t>
      </w:r>
    </w:p>
    <w:p w14:paraId="2BE9D7A9" w14:textId="080B7252" w:rsidR="00351373" w:rsidRPr="001A7087" w:rsidRDefault="00017FD1" w:rsidP="00782D32">
      <w:pPr>
        <w:widowControl w:val="0"/>
        <w:spacing w:before="1" w:line="360" w:lineRule="auto"/>
        <w:ind w:right="250"/>
        <w:jc w:val="center"/>
        <w:rPr>
          <w:color w:val="000000"/>
          <w:lang w:val="uk-UA"/>
        </w:rPr>
      </w:pPr>
      <w:r w:rsidRPr="001A7087">
        <w:rPr>
          <w:noProof/>
          <w:color w:val="000000"/>
          <w:lang w:val="uk-UA" w:eastAsia="uk-UA"/>
        </w:rPr>
        <w:lastRenderedPageBreak/>
        <w:drawing>
          <wp:inline distT="0" distB="0" distL="0" distR="0" wp14:anchorId="0FFC9E18" wp14:editId="6949B424">
            <wp:extent cx="5715798" cy="221963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15798" cy="2219635"/>
                    </a:xfrm>
                    <a:prstGeom prst="rect">
                      <a:avLst/>
                    </a:prstGeom>
                  </pic:spPr>
                </pic:pic>
              </a:graphicData>
            </a:graphic>
          </wp:inline>
        </w:drawing>
      </w:r>
    </w:p>
    <w:p w14:paraId="4E423957" w14:textId="10B0D1AC" w:rsidR="00260266" w:rsidRPr="001A7087" w:rsidRDefault="00F03447" w:rsidP="007939F3">
      <w:pPr>
        <w:widowControl w:val="0"/>
        <w:spacing w:before="1"/>
        <w:ind w:right="250"/>
        <w:jc w:val="center"/>
        <w:rPr>
          <w:color w:val="000000"/>
          <w:sz w:val="28"/>
          <w:szCs w:val="28"/>
          <w:lang w:val="uk-UA"/>
        </w:rPr>
      </w:pPr>
      <w:r w:rsidRPr="001A7087">
        <w:rPr>
          <w:color w:val="000000"/>
          <w:sz w:val="28"/>
          <w:szCs w:val="28"/>
          <w:lang w:val="uk-UA"/>
        </w:rPr>
        <w:t>Рис</w:t>
      </w:r>
      <w:r w:rsidR="009422AF" w:rsidRPr="001A7087">
        <w:rPr>
          <w:color w:val="000000"/>
          <w:sz w:val="28"/>
          <w:szCs w:val="28"/>
          <w:lang w:val="uk-UA"/>
        </w:rPr>
        <w:t>унок</w:t>
      </w:r>
      <w:r w:rsidRPr="001A7087">
        <w:rPr>
          <w:color w:val="000000"/>
          <w:sz w:val="28"/>
          <w:szCs w:val="28"/>
          <w:lang w:val="uk-UA"/>
        </w:rPr>
        <w:t xml:space="preserve"> 3.2</w:t>
      </w:r>
      <w:r w:rsidR="00F3765E" w:rsidRPr="001A7087">
        <w:rPr>
          <w:color w:val="000000"/>
          <w:sz w:val="28"/>
          <w:szCs w:val="28"/>
          <w:lang w:val="uk-UA"/>
        </w:rPr>
        <w:t xml:space="preserve"> –</w:t>
      </w:r>
      <w:r w:rsidRPr="001A7087">
        <w:rPr>
          <w:color w:val="000000"/>
          <w:sz w:val="28"/>
          <w:szCs w:val="28"/>
          <w:lang w:val="uk-UA"/>
        </w:rPr>
        <w:t xml:space="preserve"> </w:t>
      </w:r>
      <w:r w:rsidR="00D302E7" w:rsidRPr="001A7087">
        <w:rPr>
          <w:color w:val="000000"/>
          <w:sz w:val="28"/>
          <w:szCs w:val="28"/>
          <w:lang w:val="uk-UA"/>
        </w:rPr>
        <w:t>Спрощена с</w:t>
      </w:r>
      <w:r w:rsidRPr="001A7087">
        <w:rPr>
          <w:color w:val="000000"/>
          <w:sz w:val="28"/>
          <w:szCs w:val="28"/>
          <w:lang w:val="uk-UA"/>
        </w:rPr>
        <w:t xml:space="preserve">труктурна схема холодильника: </w:t>
      </w:r>
      <w:r w:rsidR="00017FD1" w:rsidRPr="001A7087">
        <w:rPr>
          <w:i/>
          <w:iCs/>
          <w:color w:val="000000"/>
          <w:sz w:val="28"/>
          <w:szCs w:val="28"/>
          <w:lang w:val="uk-UA"/>
        </w:rPr>
        <w:t>G</w:t>
      </w:r>
      <w:r w:rsidR="00017FD1" w:rsidRPr="001A7087">
        <w:rPr>
          <w:i/>
          <w:iCs/>
          <w:color w:val="000000"/>
          <w:sz w:val="28"/>
          <w:szCs w:val="28"/>
          <w:vertAlign w:val="subscript"/>
          <w:lang w:val="uk-UA"/>
        </w:rPr>
        <w:t>n</w:t>
      </w:r>
      <w:r w:rsidR="00017FD1" w:rsidRPr="001A7087">
        <w:rPr>
          <w:color w:val="000000"/>
          <w:sz w:val="28"/>
          <w:szCs w:val="28"/>
          <w:lang w:val="uk-UA"/>
        </w:rPr>
        <w:t xml:space="preserve"> – ви</w:t>
      </w:r>
      <w:r w:rsidR="00017FD1" w:rsidRPr="001A7087">
        <w:rPr>
          <w:color w:val="000000"/>
          <w:w w:val="99"/>
          <w:sz w:val="28"/>
          <w:szCs w:val="28"/>
          <w:lang w:val="uk-UA"/>
        </w:rPr>
        <w:t>т</w:t>
      </w:r>
      <w:r w:rsidR="00017FD1" w:rsidRPr="001A7087">
        <w:rPr>
          <w:color w:val="000000"/>
          <w:sz w:val="28"/>
          <w:szCs w:val="28"/>
          <w:lang w:val="uk-UA"/>
        </w:rPr>
        <w:t>ра</w:t>
      </w:r>
      <w:r w:rsidR="00017FD1" w:rsidRPr="001A7087">
        <w:rPr>
          <w:color w:val="000000"/>
          <w:w w:val="99"/>
          <w:sz w:val="28"/>
          <w:szCs w:val="28"/>
          <w:lang w:val="uk-UA"/>
        </w:rPr>
        <w:t>т</w:t>
      </w:r>
      <w:r w:rsidR="00017FD1" w:rsidRPr="001A7087">
        <w:rPr>
          <w:color w:val="000000"/>
          <w:sz w:val="28"/>
          <w:szCs w:val="28"/>
          <w:lang w:val="uk-UA"/>
        </w:rPr>
        <w:t>а природного газу,</w:t>
      </w:r>
      <w:r w:rsidR="00017FD1" w:rsidRPr="001A7087">
        <w:rPr>
          <w:color w:val="000000"/>
          <w:spacing w:val="-3"/>
          <w:sz w:val="28"/>
          <w:szCs w:val="28"/>
          <w:lang w:val="uk-UA"/>
        </w:rPr>
        <w:t xml:space="preserve"> </w:t>
      </w:r>
      <w:r w:rsidR="00556BE9" w:rsidRPr="001A7087">
        <w:rPr>
          <w:color w:val="000000"/>
          <w:spacing w:val="-3"/>
          <w:sz w:val="28"/>
          <w:szCs w:val="28"/>
          <w:lang w:val="uk-UA"/>
        </w:rPr>
        <w:t xml:space="preserve">    </w:t>
      </w:r>
      <w:r w:rsidR="00017FD1" w:rsidRPr="001A7087">
        <w:rPr>
          <w:rFonts w:eastAsiaTheme="minorHAnsi"/>
          <w:color w:val="000000"/>
          <w:sz w:val="28"/>
          <w:szCs w:val="28"/>
          <w:lang w:val="uk-UA" w:eastAsia="en-US"/>
        </w:rPr>
        <w:t>Θ</w:t>
      </w:r>
      <w:r w:rsidR="00017FD1" w:rsidRPr="001A7087">
        <w:rPr>
          <w:i/>
          <w:iCs/>
          <w:color w:val="000000"/>
          <w:sz w:val="28"/>
          <w:szCs w:val="28"/>
          <w:vertAlign w:val="subscript"/>
          <w:lang w:val="uk-UA"/>
        </w:rPr>
        <w:t>n</w:t>
      </w:r>
      <w:r w:rsidR="00017FD1" w:rsidRPr="001A7087">
        <w:rPr>
          <w:rFonts w:eastAsiaTheme="minorHAnsi"/>
          <w:i/>
          <w:iCs/>
          <w:color w:val="000000"/>
          <w:sz w:val="28"/>
          <w:szCs w:val="28"/>
          <w:vertAlign w:val="subscript"/>
          <w:lang w:val="uk-UA" w:eastAsia="en-US"/>
        </w:rPr>
        <w:t xml:space="preserve"> out</w:t>
      </w:r>
      <w:r w:rsidR="00017FD1" w:rsidRPr="001A7087">
        <w:rPr>
          <w:color w:val="000000"/>
          <w:spacing w:val="20"/>
          <w:sz w:val="28"/>
          <w:szCs w:val="28"/>
          <w:vertAlign w:val="subscript"/>
          <w:lang w:val="uk-UA"/>
        </w:rPr>
        <w:t xml:space="preserve"> </w:t>
      </w:r>
      <w:r w:rsidR="00017FD1" w:rsidRPr="001A7087">
        <w:rPr>
          <w:color w:val="000000"/>
          <w:sz w:val="28"/>
          <w:szCs w:val="28"/>
          <w:lang w:val="uk-UA"/>
        </w:rPr>
        <w:t xml:space="preserve">– </w:t>
      </w:r>
      <w:r w:rsidR="00017FD1" w:rsidRPr="001A7087">
        <w:rPr>
          <w:color w:val="000000"/>
          <w:w w:val="99"/>
          <w:sz w:val="28"/>
          <w:szCs w:val="28"/>
          <w:lang w:val="uk-UA"/>
        </w:rPr>
        <w:t>т</w:t>
      </w:r>
      <w:r w:rsidR="00017FD1" w:rsidRPr="001A7087">
        <w:rPr>
          <w:color w:val="000000"/>
          <w:sz w:val="28"/>
          <w:szCs w:val="28"/>
          <w:lang w:val="uk-UA"/>
        </w:rPr>
        <w:t>емпера</w:t>
      </w:r>
      <w:r w:rsidR="00017FD1" w:rsidRPr="001A7087">
        <w:rPr>
          <w:color w:val="000000"/>
          <w:w w:val="99"/>
          <w:sz w:val="28"/>
          <w:szCs w:val="28"/>
          <w:lang w:val="uk-UA"/>
        </w:rPr>
        <w:t>т</w:t>
      </w:r>
      <w:r w:rsidR="00017FD1" w:rsidRPr="001A7087">
        <w:rPr>
          <w:color w:val="000000"/>
          <w:sz w:val="28"/>
          <w:szCs w:val="28"/>
          <w:lang w:val="uk-UA"/>
        </w:rPr>
        <w:t>ура природного газу</w:t>
      </w:r>
      <w:r w:rsidR="00017FD1" w:rsidRPr="001A7087">
        <w:rPr>
          <w:color w:val="000000"/>
          <w:w w:val="99"/>
          <w:sz w:val="28"/>
          <w:szCs w:val="28"/>
          <w:lang w:val="uk-UA"/>
        </w:rPr>
        <w:t xml:space="preserve"> н</w:t>
      </w:r>
      <w:r w:rsidR="00017FD1" w:rsidRPr="001A7087">
        <w:rPr>
          <w:color w:val="000000"/>
          <w:sz w:val="28"/>
          <w:szCs w:val="28"/>
          <w:lang w:val="uk-UA"/>
        </w:rPr>
        <w:t>а в</w:t>
      </w:r>
      <w:r w:rsidR="00017FD1" w:rsidRPr="001A7087">
        <w:rPr>
          <w:color w:val="000000"/>
          <w:w w:val="99"/>
          <w:sz w:val="28"/>
          <w:szCs w:val="28"/>
          <w:lang w:val="uk-UA"/>
        </w:rPr>
        <w:t>и</w:t>
      </w:r>
      <w:r w:rsidR="00017FD1" w:rsidRPr="001A7087">
        <w:rPr>
          <w:color w:val="000000"/>
          <w:sz w:val="28"/>
          <w:szCs w:val="28"/>
          <w:lang w:val="uk-UA"/>
        </w:rPr>
        <w:t>ході з а</w:t>
      </w:r>
      <w:r w:rsidR="00017FD1" w:rsidRPr="001A7087">
        <w:rPr>
          <w:color w:val="000000"/>
          <w:w w:val="99"/>
          <w:sz w:val="28"/>
          <w:szCs w:val="28"/>
          <w:lang w:val="uk-UA"/>
        </w:rPr>
        <w:t>п</w:t>
      </w:r>
      <w:r w:rsidR="00017FD1" w:rsidRPr="001A7087">
        <w:rPr>
          <w:color w:val="000000"/>
          <w:sz w:val="28"/>
          <w:szCs w:val="28"/>
          <w:lang w:val="uk-UA"/>
        </w:rPr>
        <w:t>ара</w:t>
      </w:r>
      <w:r w:rsidR="00017FD1" w:rsidRPr="001A7087">
        <w:rPr>
          <w:color w:val="000000"/>
          <w:w w:val="99"/>
          <w:sz w:val="28"/>
          <w:szCs w:val="28"/>
          <w:lang w:val="uk-UA"/>
        </w:rPr>
        <w:t>т</w:t>
      </w:r>
      <w:r w:rsidR="00017FD1" w:rsidRPr="001A7087">
        <w:rPr>
          <w:color w:val="000000"/>
          <w:sz w:val="28"/>
          <w:szCs w:val="28"/>
          <w:lang w:val="uk-UA"/>
        </w:rPr>
        <w:t xml:space="preserve">у, </w:t>
      </w:r>
      <w:r w:rsidR="00017FD1" w:rsidRPr="001A7087">
        <w:rPr>
          <w:i/>
          <w:iCs/>
          <w:color w:val="000000"/>
          <w:sz w:val="28"/>
          <w:szCs w:val="28"/>
          <w:lang w:val="uk-UA"/>
        </w:rPr>
        <w:t>G</w:t>
      </w:r>
      <w:r w:rsidR="00017FD1" w:rsidRPr="001A7087">
        <w:rPr>
          <w:i/>
          <w:iCs/>
          <w:color w:val="000000"/>
          <w:sz w:val="28"/>
          <w:szCs w:val="28"/>
          <w:vertAlign w:val="subscript"/>
          <w:lang w:val="uk-UA"/>
        </w:rPr>
        <w:t>p</w:t>
      </w:r>
      <w:r w:rsidR="00017FD1" w:rsidRPr="001A7087">
        <w:rPr>
          <w:color w:val="000000"/>
          <w:sz w:val="28"/>
          <w:szCs w:val="28"/>
          <w:lang w:val="uk-UA"/>
        </w:rPr>
        <w:t xml:space="preserve"> – ви</w:t>
      </w:r>
      <w:r w:rsidR="00017FD1" w:rsidRPr="001A7087">
        <w:rPr>
          <w:color w:val="000000"/>
          <w:w w:val="99"/>
          <w:sz w:val="28"/>
          <w:szCs w:val="28"/>
          <w:lang w:val="uk-UA"/>
        </w:rPr>
        <w:t>т</w:t>
      </w:r>
      <w:r w:rsidR="00017FD1" w:rsidRPr="001A7087">
        <w:rPr>
          <w:color w:val="000000"/>
          <w:sz w:val="28"/>
          <w:szCs w:val="28"/>
          <w:lang w:val="uk-UA"/>
        </w:rPr>
        <w:t>ра</w:t>
      </w:r>
      <w:r w:rsidR="00017FD1" w:rsidRPr="001A7087">
        <w:rPr>
          <w:color w:val="000000"/>
          <w:w w:val="99"/>
          <w:sz w:val="28"/>
          <w:szCs w:val="28"/>
          <w:lang w:val="uk-UA"/>
        </w:rPr>
        <w:t>т</w:t>
      </w:r>
      <w:r w:rsidR="00017FD1" w:rsidRPr="001A7087">
        <w:rPr>
          <w:color w:val="000000"/>
          <w:sz w:val="28"/>
          <w:szCs w:val="28"/>
          <w:lang w:val="uk-UA"/>
        </w:rPr>
        <w:t>а пропілену</w:t>
      </w:r>
    </w:p>
    <w:p w14:paraId="07736C9E" w14:textId="77777777" w:rsidR="00017FD1" w:rsidRPr="001A7087" w:rsidRDefault="00017FD1" w:rsidP="00782D32">
      <w:pPr>
        <w:widowControl w:val="0"/>
        <w:spacing w:before="1" w:line="360" w:lineRule="auto"/>
        <w:ind w:right="-2"/>
        <w:jc w:val="both"/>
        <w:rPr>
          <w:color w:val="000000"/>
          <w:sz w:val="28"/>
          <w:szCs w:val="28"/>
          <w:lang w:val="uk-UA"/>
        </w:rPr>
      </w:pPr>
      <w:r w:rsidRPr="001A7087">
        <w:rPr>
          <w:color w:val="000000"/>
          <w:sz w:val="28"/>
          <w:szCs w:val="28"/>
          <w:lang w:val="uk-UA"/>
        </w:rPr>
        <w:tab/>
      </w:r>
    </w:p>
    <w:p w14:paraId="0C2D436B" w14:textId="05A8C415" w:rsidR="00017FD1" w:rsidRPr="001A7087" w:rsidRDefault="00017FD1"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Давайте розглянемо процеси, пов'язані з роботою холодильника. У цьому об'єкті відбувається охолодження природного газу, що надходить з іншого апарату, за допомогою пропілену. Холод від пропілену передається через стінки пластин теплообміннику речовині. Це призводить до процесу теплообміну.</w:t>
      </w:r>
    </w:p>
    <w:p w14:paraId="3286AB92" w14:textId="1EED602E" w:rsidR="00017FD1" w:rsidRPr="001A7087" w:rsidRDefault="00017FD1"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 xml:space="preserve">Основним регульованим параметром є температура охолодженого природного газу на виході з холодильника </w:t>
      </w: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color w:val="000000"/>
          <w:sz w:val="28"/>
          <w:szCs w:val="28"/>
          <w:lang w:val="uk-UA"/>
        </w:rPr>
        <w:t xml:space="preserve">. Вхідним сигналом керування є витрата холодоагенту, а саме пропілену </w:t>
      </w:r>
      <w:r w:rsidRPr="001A7087">
        <w:rPr>
          <w:i/>
          <w:iCs/>
          <w:color w:val="000000"/>
          <w:sz w:val="28"/>
          <w:szCs w:val="28"/>
          <w:lang w:val="uk-UA"/>
        </w:rPr>
        <w:t>G</w:t>
      </w:r>
      <w:r w:rsidRPr="001A7087">
        <w:rPr>
          <w:i/>
          <w:iCs/>
          <w:color w:val="000000"/>
          <w:sz w:val="28"/>
          <w:szCs w:val="28"/>
          <w:vertAlign w:val="subscript"/>
          <w:lang w:val="uk-UA"/>
        </w:rPr>
        <w:t>p</w:t>
      </w:r>
      <w:r w:rsidRPr="001A7087">
        <w:rPr>
          <w:color w:val="000000"/>
          <w:sz w:val="28"/>
          <w:szCs w:val="28"/>
          <w:lang w:val="uk-UA"/>
        </w:rPr>
        <w:t xml:space="preserve">. Таким чином, ми можемо описати </w:t>
      </w:r>
      <w:r w:rsidR="00A6405F" w:rsidRPr="001A7087">
        <w:rPr>
          <w:color w:val="000000"/>
          <w:sz w:val="28"/>
          <w:szCs w:val="28"/>
          <w:lang w:val="uk-UA"/>
        </w:rPr>
        <w:t xml:space="preserve">канал керування </w:t>
      </w:r>
      <w:r w:rsidRPr="001A7087">
        <w:rPr>
          <w:color w:val="000000"/>
          <w:sz w:val="28"/>
          <w:szCs w:val="28"/>
          <w:lang w:val="uk-UA"/>
        </w:rPr>
        <w:t xml:space="preserve">як "витрата </w:t>
      </w:r>
      <w:r w:rsidR="00F03447" w:rsidRPr="001A7087">
        <w:rPr>
          <w:color w:val="000000"/>
          <w:sz w:val="28"/>
          <w:szCs w:val="28"/>
          <w:lang w:val="uk-UA"/>
        </w:rPr>
        <w:t>пропілену</w:t>
      </w:r>
      <w:r w:rsidRPr="001A7087">
        <w:rPr>
          <w:color w:val="000000"/>
          <w:sz w:val="28"/>
          <w:szCs w:val="28"/>
          <w:lang w:val="uk-UA"/>
        </w:rPr>
        <w:t xml:space="preserve"> </w:t>
      </w:r>
      <w:r w:rsidRPr="001A7087">
        <w:rPr>
          <w:i/>
          <w:iCs/>
          <w:color w:val="000000"/>
          <w:sz w:val="28"/>
          <w:szCs w:val="28"/>
          <w:lang w:val="uk-UA"/>
        </w:rPr>
        <w:t>G</w:t>
      </w:r>
      <w:r w:rsidRPr="001A7087">
        <w:rPr>
          <w:i/>
          <w:iCs/>
          <w:color w:val="000000"/>
          <w:sz w:val="28"/>
          <w:szCs w:val="28"/>
          <w:vertAlign w:val="subscript"/>
          <w:lang w:val="uk-UA"/>
        </w:rPr>
        <w:t>p</w:t>
      </w:r>
      <w:r w:rsidRPr="001A7087">
        <w:rPr>
          <w:color w:val="000000"/>
          <w:sz w:val="28"/>
          <w:szCs w:val="28"/>
          <w:lang w:val="uk-UA"/>
        </w:rPr>
        <w:t xml:space="preserve"> </w:t>
      </w:r>
      <m:oMath>
        <m:r>
          <w:rPr>
            <w:rFonts w:ascii="Cambria Math" w:hAnsi="Cambria Math"/>
            <w:color w:val="000000"/>
            <w:sz w:val="28"/>
            <w:szCs w:val="28"/>
            <w:lang w:val="uk-UA"/>
          </w:rPr>
          <m:t>→</m:t>
        </m:r>
      </m:oMath>
      <w:r w:rsidRPr="001A7087">
        <w:rPr>
          <w:color w:val="000000"/>
          <w:sz w:val="28"/>
          <w:szCs w:val="28"/>
          <w:lang w:val="uk-UA"/>
        </w:rPr>
        <w:t xml:space="preserve"> температура охолодженого природного газу на виході з холодильника </w:t>
      </w: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i/>
          <w:iCs/>
          <w:color w:val="000000"/>
          <w:sz w:val="28"/>
          <w:szCs w:val="28"/>
          <w:vertAlign w:val="subscript"/>
          <w:lang w:val="uk-UA"/>
        </w:rPr>
        <w:t xml:space="preserve"> </w:t>
      </w:r>
      <w:r w:rsidRPr="001A7087">
        <w:rPr>
          <w:color w:val="000000"/>
          <w:sz w:val="28"/>
          <w:szCs w:val="28"/>
          <w:lang w:val="uk-UA"/>
        </w:rPr>
        <w:t>"</w:t>
      </w:r>
      <w:r w:rsidR="00F7640D" w:rsidRPr="001A7087">
        <w:rPr>
          <w:color w:val="000000"/>
          <w:sz w:val="28"/>
          <w:szCs w:val="28"/>
          <w:lang w:val="uk-UA"/>
        </w:rPr>
        <w:t xml:space="preserve"> </w:t>
      </w:r>
      <w:r w:rsidRPr="001A7087">
        <w:rPr>
          <w:color w:val="000000"/>
          <w:sz w:val="28"/>
          <w:szCs w:val="28"/>
          <w:lang w:val="uk-UA"/>
        </w:rPr>
        <w:t xml:space="preserve">(скоротимо його як " </w:t>
      </w:r>
      <w:r w:rsidRPr="001A7087">
        <w:rPr>
          <w:i/>
          <w:iCs/>
          <w:color w:val="000000"/>
          <w:sz w:val="28"/>
          <w:szCs w:val="28"/>
          <w:lang w:val="uk-UA"/>
        </w:rPr>
        <w:t>G</w:t>
      </w:r>
      <w:r w:rsidRPr="001A7087">
        <w:rPr>
          <w:i/>
          <w:iCs/>
          <w:color w:val="000000"/>
          <w:sz w:val="28"/>
          <w:szCs w:val="28"/>
          <w:vertAlign w:val="subscript"/>
          <w:lang w:val="uk-UA"/>
        </w:rPr>
        <w:t>p</w:t>
      </w:r>
      <w:r w:rsidRPr="001A7087">
        <w:rPr>
          <w:color w:val="000000"/>
          <w:sz w:val="28"/>
          <w:szCs w:val="28"/>
          <w:lang w:val="uk-UA"/>
        </w:rPr>
        <w:t xml:space="preserve"> </w:t>
      </w:r>
      <m:oMath>
        <m:r>
          <w:rPr>
            <w:rFonts w:ascii="Cambria Math" w:hAnsi="Cambria Math"/>
            <w:color w:val="000000"/>
            <w:sz w:val="28"/>
            <w:szCs w:val="28"/>
            <w:lang w:val="uk-UA"/>
          </w:rPr>
          <m:t>→</m:t>
        </m:r>
      </m:oMath>
      <w:r w:rsidRPr="001A7087">
        <w:rPr>
          <w:color w:val="000000"/>
          <w:sz w:val="28"/>
          <w:szCs w:val="28"/>
          <w:lang w:val="uk-UA"/>
        </w:rPr>
        <w:t xml:space="preserve"> </w:t>
      </w: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color w:val="000000"/>
          <w:sz w:val="28"/>
          <w:szCs w:val="28"/>
          <w:lang w:val="uk-UA"/>
        </w:rPr>
        <w:t>").</w:t>
      </w:r>
    </w:p>
    <w:p w14:paraId="010FC349" w14:textId="64C670BF" w:rsidR="00017FD1" w:rsidRPr="001A7087" w:rsidRDefault="00017FD1"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 xml:space="preserve">Збуренням виступає витрата природного газу, що надходить з осушувальної башти </w:t>
      </w:r>
      <w:r w:rsidR="00F03447" w:rsidRPr="00F10140">
        <w:rPr>
          <w:i/>
          <w:iCs/>
          <w:color w:val="000000"/>
          <w:sz w:val="28"/>
          <w:szCs w:val="28"/>
          <w:lang w:val="uk-UA"/>
        </w:rPr>
        <w:t>Gn</w:t>
      </w:r>
      <w:r w:rsidRPr="001A7087">
        <w:rPr>
          <w:color w:val="000000"/>
          <w:sz w:val="28"/>
          <w:szCs w:val="28"/>
          <w:lang w:val="uk-UA"/>
        </w:rPr>
        <w:t xml:space="preserve">. Таким чином, ми можемо описати канал збурення як "витрата природного газу, що надійшов з осушувальної башти </w:t>
      </w:r>
      <w:r w:rsidR="00F03447" w:rsidRPr="001A7087">
        <w:rPr>
          <w:i/>
          <w:iCs/>
          <w:color w:val="000000"/>
          <w:sz w:val="28"/>
          <w:szCs w:val="28"/>
          <w:lang w:val="uk-UA"/>
        </w:rPr>
        <w:t>G</w:t>
      </w:r>
      <w:r w:rsidR="00F03447" w:rsidRPr="001A7087">
        <w:rPr>
          <w:i/>
          <w:iCs/>
          <w:color w:val="000000"/>
          <w:sz w:val="28"/>
          <w:szCs w:val="28"/>
          <w:vertAlign w:val="subscript"/>
          <w:lang w:val="uk-UA"/>
        </w:rPr>
        <w:t>n</w:t>
      </w:r>
      <w:r w:rsidRPr="001A7087">
        <w:rPr>
          <w:color w:val="000000"/>
          <w:sz w:val="28"/>
          <w:szCs w:val="28"/>
          <w:lang w:val="uk-UA"/>
        </w:rPr>
        <w:t xml:space="preserve"> </w:t>
      </w:r>
      <m:oMath>
        <m:r>
          <w:rPr>
            <w:rFonts w:ascii="Cambria Math" w:hAnsi="Cambria Math"/>
            <w:color w:val="000000"/>
            <w:sz w:val="28"/>
            <w:szCs w:val="28"/>
            <w:lang w:val="uk-UA"/>
          </w:rPr>
          <m:t>→</m:t>
        </m:r>
      </m:oMath>
      <w:r w:rsidRPr="001A7087">
        <w:rPr>
          <w:color w:val="000000"/>
          <w:sz w:val="28"/>
          <w:szCs w:val="28"/>
          <w:lang w:val="uk-UA"/>
        </w:rPr>
        <w:t xml:space="preserve"> температура охолодженого природного газу на виході з холодильника </w:t>
      </w: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color w:val="000000"/>
          <w:sz w:val="28"/>
          <w:szCs w:val="28"/>
          <w:lang w:val="uk-UA"/>
        </w:rPr>
        <w:t>" (скоротимо його як "</w:t>
      </w:r>
      <w:r w:rsidR="00F03447" w:rsidRPr="001A7087">
        <w:rPr>
          <w:i/>
          <w:iCs/>
          <w:color w:val="000000"/>
          <w:sz w:val="28"/>
          <w:szCs w:val="28"/>
          <w:lang w:val="uk-UA"/>
        </w:rPr>
        <w:t>G</w:t>
      </w:r>
      <w:r w:rsidR="00F03447" w:rsidRPr="001A7087">
        <w:rPr>
          <w:i/>
          <w:iCs/>
          <w:color w:val="000000"/>
          <w:sz w:val="28"/>
          <w:szCs w:val="28"/>
          <w:vertAlign w:val="subscript"/>
          <w:lang w:val="uk-UA"/>
        </w:rPr>
        <w:t>n</w:t>
      </w:r>
      <w:r w:rsidRPr="001A7087">
        <w:rPr>
          <w:color w:val="000000"/>
          <w:sz w:val="28"/>
          <w:szCs w:val="28"/>
          <w:lang w:val="uk-UA"/>
        </w:rPr>
        <w:t xml:space="preserve"> </w:t>
      </w:r>
      <m:oMath>
        <m:r>
          <w:rPr>
            <w:rFonts w:ascii="Cambria Math" w:hAnsi="Cambria Math"/>
            <w:color w:val="000000"/>
            <w:sz w:val="28"/>
            <w:szCs w:val="28"/>
            <w:lang w:val="uk-UA"/>
          </w:rPr>
          <m:t>→</m:t>
        </m:r>
      </m:oMath>
      <w:r w:rsidRPr="001A7087">
        <w:rPr>
          <w:color w:val="000000"/>
          <w:sz w:val="28"/>
          <w:szCs w:val="28"/>
          <w:lang w:val="uk-UA"/>
        </w:rPr>
        <w:t xml:space="preserve"> </w:t>
      </w:r>
      <w:r w:rsidRPr="001A7087">
        <w:rPr>
          <w:rFonts w:eastAsiaTheme="minorHAnsi"/>
          <w:color w:val="000000"/>
          <w:sz w:val="28"/>
          <w:szCs w:val="28"/>
          <w:lang w:val="uk-UA" w:eastAsia="en-US"/>
        </w:rPr>
        <w:t>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color w:val="000000"/>
          <w:sz w:val="28"/>
          <w:szCs w:val="28"/>
          <w:lang w:val="uk-UA"/>
        </w:rPr>
        <w:t>").</w:t>
      </w:r>
    </w:p>
    <w:p w14:paraId="677D4ED5" w14:textId="5A4095A1" w:rsidR="00F03447" w:rsidRPr="001A7087" w:rsidRDefault="00F03447"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Наступним кроком буде складання рівнянь теплових балансів.</w:t>
      </w:r>
    </w:p>
    <w:p w14:paraId="7AB9219E" w14:textId="5D129D96" w:rsidR="00F03447" w:rsidRPr="001A7087" w:rsidRDefault="00F03447"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 xml:space="preserve">Для природного газу: </w:t>
      </w:r>
    </w:p>
    <w:p w14:paraId="5E8C8436" w14:textId="69329535" w:rsidR="00F03447" w:rsidRPr="001A7087" w:rsidRDefault="00C92244" w:rsidP="00782D32">
      <w:pPr>
        <w:widowControl w:val="0"/>
        <w:spacing w:before="1" w:line="360" w:lineRule="auto"/>
        <w:ind w:right="-2" w:firstLine="1843"/>
        <w:jc w:val="center"/>
        <w:rPr>
          <w:color w:val="000000"/>
          <w:w w:val="99"/>
          <w:sz w:val="28"/>
          <w:szCs w:val="28"/>
          <w:lang w:val="uk-UA"/>
        </w:rPr>
      </w:pPr>
      <m:oMath>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in</m:t>
            </m:r>
          </m:sub>
        </m:sSub>
        <m:r>
          <m:rPr>
            <m:sty m:val="b"/>
          </m:rPr>
          <w:rPr>
            <w:rFonts w:ascii="Cambria Math" w:hAnsi="Cambria Math"/>
            <w:color w:val="000000"/>
            <w:sz w:val="32"/>
            <w:szCs w:val="32"/>
            <w:lang w:val="uk-UA"/>
          </w:rPr>
          <m:t>-</m:t>
        </m:r>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ctrlPr>
              <w:rPr>
                <w:rFonts w:ascii="Cambria Math" w:hAnsi="Cambria Math"/>
                <w:b/>
                <w:i/>
                <w:color w:val="000000"/>
                <w:sz w:val="32"/>
                <w:szCs w:val="32"/>
                <w:lang w:val="uk-UA"/>
              </w:rPr>
            </m:ctrlP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out</m:t>
            </m:r>
          </m:sub>
        </m:sSub>
        <m:r>
          <m:rPr>
            <m:sty m:val="bi"/>
          </m:rPr>
          <w:rPr>
            <w:rFonts w:ascii="Cambria Math" w:hAnsi="Cambria Math"/>
            <w:color w:val="000000"/>
            <w:sz w:val="32"/>
            <w:szCs w:val="32"/>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
          <m:dPr>
            <m:ctrlPr>
              <w:rPr>
                <w:rFonts w:ascii="Cambria Math" w:hAnsi="Cambria Math"/>
                <w:iCs/>
                <w:color w:val="000000"/>
                <w:w w:val="99"/>
                <w:sz w:val="32"/>
                <w:szCs w:val="32"/>
                <w:lang w:val="uk-UA"/>
              </w:rPr>
            </m:ctrlPr>
          </m:dPr>
          <m:e>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iCs/>
                    <w:color w:val="000000"/>
                    <w:w w:val="99"/>
                    <w:sz w:val="32"/>
                    <w:szCs w:val="32"/>
                    <w:lang w:val="uk-UA"/>
                  </w:rPr>
                </m:ctrlPr>
              </m:e>
              <m:sub>
                <m:r>
                  <w:rPr>
                    <w:rFonts w:ascii="Cambria Math" w:hAnsi="Cambria Math"/>
                    <w:color w:val="000000"/>
                    <w:w w:val="99"/>
                    <w:sz w:val="28"/>
                    <w:szCs w:val="28"/>
                    <w:lang w:val="uk-UA"/>
                  </w:rPr>
                  <m:t>n out</m:t>
                </m:r>
              </m:sub>
            </m:sSub>
            <m:r>
              <m:rPr>
                <m:sty m:val="b"/>
              </m:rPr>
              <w:rPr>
                <w:rFonts w:ascii="Cambria Math" w:hAnsi="Cambria Math"/>
                <w:color w:val="000000"/>
                <w:sz w:val="32"/>
                <w:szCs w:val="32"/>
                <w:lang w:val="uk-UA"/>
              </w:rPr>
              <m:t>-</m:t>
            </m:r>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b/>
                    <w:iCs/>
                    <w:color w:val="000000"/>
                    <w:sz w:val="32"/>
                    <w:szCs w:val="32"/>
                    <w:lang w:val="uk-UA"/>
                  </w:rPr>
                </m:ctrlPr>
              </m:e>
              <m:sub>
                <m:r>
                  <w:rPr>
                    <w:rFonts w:ascii="Cambria Math" w:hAnsi="Cambria Math"/>
                    <w:color w:val="000000"/>
                    <w:w w:val="99"/>
                    <w:sz w:val="28"/>
                    <w:szCs w:val="28"/>
                    <w:lang w:val="uk-UA"/>
                  </w:rPr>
                  <m:t>p out</m:t>
                </m:r>
              </m:sub>
            </m:sSub>
            <m:ctrlPr>
              <w:rPr>
                <w:rFonts w:ascii="Cambria Math" w:hAnsi="Cambria Math"/>
                <w:iCs/>
                <w:color w:val="000000"/>
                <w:sz w:val="32"/>
                <w:szCs w:val="32"/>
                <w:lang w:val="uk-UA"/>
              </w:rPr>
            </m:ctrlPr>
          </m:e>
        </m:d>
        <m:r>
          <m:rPr>
            <m:sty m:val="p"/>
          </m:rPr>
          <w:rPr>
            <w:rFonts w:ascii="Cambria Math" w:hAnsi="Cambria Math"/>
            <w:color w:val="000000"/>
            <w:spacing w:val="1"/>
            <w:sz w:val="32"/>
            <w:szCs w:val="32"/>
            <w:lang w:val="uk-UA"/>
          </w:rPr>
          <m:t>=</m:t>
        </m:r>
        <m:r>
          <m:rPr>
            <m:sty m:val="p"/>
          </m:rPr>
          <w:rPr>
            <w:rFonts w:ascii="Cambria Math" w:hAnsi="Cambria Math"/>
            <w:color w:val="000000"/>
            <w:sz w:val="32"/>
            <w:szCs w:val="32"/>
            <w:lang w:val="uk-UA"/>
          </w:rPr>
          <m:t>0;</m:t>
        </m:r>
      </m:oMath>
      <w:r w:rsidR="00F03447" w:rsidRPr="001A7087">
        <w:rPr>
          <w:color w:val="000000"/>
          <w:sz w:val="32"/>
          <w:szCs w:val="32"/>
          <w:lang w:val="uk-UA"/>
        </w:rPr>
        <w:tab/>
      </w:r>
      <w:r w:rsidR="00F7640D" w:rsidRPr="001A7087">
        <w:rPr>
          <w:color w:val="000000"/>
          <w:sz w:val="32"/>
          <w:szCs w:val="32"/>
          <w:lang w:val="uk-UA"/>
        </w:rPr>
        <w:tab/>
      </w:r>
      <w:r w:rsidR="00F7640D" w:rsidRPr="001A7087">
        <w:rPr>
          <w:color w:val="000000"/>
          <w:sz w:val="32"/>
          <w:szCs w:val="32"/>
          <w:lang w:val="uk-UA"/>
        </w:rPr>
        <w:tab/>
      </w:r>
      <w:r w:rsidR="00F03447" w:rsidRPr="001A7087">
        <w:rPr>
          <w:color w:val="000000"/>
          <w:w w:val="99"/>
          <w:sz w:val="28"/>
          <w:szCs w:val="28"/>
          <w:lang w:val="uk-UA"/>
        </w:rPr>
        <w:t>(3.1)</w:t>
      </w:r>
    </w:p>
    <w:p w14:paraId="541611C3" w14:textId="1F3BAA5F" w:rsidR="00F03447" w:rsidRPr="001A7087" w:rsidRDefault="001037A5" w:rsidP="00782D32">
      <w:pPr>
        <w:widowControl w:val="0"/>
        <w:spacing w:before="1" w:line="360" w:lineRule="auto"/>
        <w:ind w:right="-2" w:firstLine="720"/>
        <w:jc w:val="both"/>
        <w:rPr>
          <w:color w:val="000000"/>
          <w:sz w:val="28"/>
          <w:szCs w:val="28"/>
          <w:lang w:val="uk-UA"/>
        </w:rPr>
      </w:pPr>
      <w:r w:rsidRPr="001A7087">
        <w:rPr>
          <w:color w:val="000000"/>
          <w:sz w:val="28"/>
          <w:szCs w:val="28"/>
          <w:lang w:val="uk-UA"/>
        </w:rPr>
        <w:t>Для пропілену:</w:t>
      </w:r>
    </w:p>
    <w:p w14:paraId="666AB2B7" w14:textId="2C59BC13" w:rsidR="001037A5" w:rsidRPr="001A7087" w:rsidRDefault="00C92244" w:rsidP="00782D32">
      <w:pPr>
        <w:widowControl w:val="0"/>
        <w:spacing w:before="1" w:line="360" w:lineRule="auto"/>
        <w:ind w:right="-2" w:firstLine="1701"/>
        <w:rPr>
          <w:color w:val="000000"/>
          <w:sz w:val="32"/>
          <w:szCs w:val="32"/>
          <w:lang w:val="uk-UA"/>
        </w:rPr>
      </w:pPr>
      <m:oMath>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sSub>
          <m:sSubPr>
            <m:ctrlPr>
              <w:rPr>
                <w:rFonts w:ascii="Cambria Math" w:eastAsiaTheme="minorHAnsi" w:hAnsi="Cambria Math"/>
                <w:i/>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in</m:t>
            </m:r>
          </m:sub>
        </m:sSub>
        <m:r>
          <m:rPr>
            <m:sty m:val="bi"/>
          </m:rPr>
          <w:rPr>
            <w:rFonts w:ascii="Cambria Math" w:hAnsi="Cambria Math"/>
            <w:color w:val="000000"/>
            <w:sz w:val="32"/>
            <w:szCs w:val="32"/>
            <w:lang w:val="uk-UA"/>
          </w:rPr>
          <m:t>-</m:t>
        </m:r>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ctrlPr>
              <w:rPr>
                <w:rFonts w:ascii="Cambria Math" w:hAnsi="Cambria Math"/>
                <w:b/>
                <w:i/>
                <w:color w:val="000000"/>
                <w:sz w:val="32"/>
                <w:szCs w:val="32"/>
                <w:lang w:val="uk-UA"/>
              </w:rPr>
            </m:ctrlP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out</m:t>
            </m:r>
          </m:sub>
        </m:sSub>
        <m:r>
          <m:rPr>
            <m:sty m:val="bi"/>
          </m:rPr>
          <w:rPr>
            <w:rFonts w:ascii="Cambria Math" w:hAnsi="Cambria Math"/>
            <w:color w:val="000000"/>
            <w:sz w:val="32"/>
            <w:szCs w:val="32"/>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
          <m:dPr>
            <m:ctrlPr>
              <w:rPr>
                <w:rFonts w:ascii="Cambria Math" w:hAnsi="Cambria Math"/>
                <w:i/>
                <w:color w:val="000000"/>
                <w:w w:val="99"/>
                <w:sz w:val="32"/>
                <w:szCs w:val="32"/>
                <w:lang w:val="uk-UA"/>
              </w:rPr>
            </m:ctrlPr>
          </m:dPr>
          <m:e>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iCs/>
                    <w:color w:val="000000"/>
                    <w:w w:val="99"/>
                    <w:sz w:val="32"/>
                    <w:szCs w:val="32"/>
                    <w:lang w:val="uk-UA"/>
                  </w:rPr>
                </m:ctrlPr>
              </m:e>
              <m:sub>
                <m:r>
                  <w:rPr>
                    <w:rFonts w:ascii="Cambria Math" w:hAnsi="Cambria Math"/>
                    <w:color w:val="000000"/>
                    <w:w w:val="99"/>
                    <w:sz w:val="28"/>
                    <w:szCs w:val="28"/>
                    <w:lang w:val="uk-UA"/>
                  </w:rPr>
                  <m:t>n out</m:t>
                </m:r>
              </m:sub>
            </m:sSub>
            <m:r>
              <m:rPr>
                <m:sty m:val="bi"/>
              </m:rPr>
              <w:rPr>
                <w:rFonts w:ascii="Cambria Math" w:hAnsi="Cambria Math"/>
                <w:color w:val="000000"/>
                <w:sz w:val="32"/>
                <w:szCs w:val="32"/>
                <w:lang w:val="uk-UA"/>
              </w:rPr>
              <m:t>-</m:t>
            </m:r>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b/>
                    <w:iCs/>
                    <w:color w:val="000000"/>
                    <w:sz w:val="32"/>
                    <w:szCs w:val="32"/>
                    <w:lang w:val="uk-UA"/>
                  </w:rPr>
                </m:ctrlPr>
              </m:e>
              <m:sub>
                <m:r>
                  <w:rPr>
                    <w:rFonts w:ascii="Cambria Math" w:hAnsi="Cambria Math"/>
                    <w:color w:val="000000"/>
                    <w:w w:val="99"/>
                    <w:sz w:val="28"/>
                    <w:szCs w:val="28"/>
                    <w:lang w:val="uk-UA"/>
                  </w:rPr>
                  <m:t>p out</m:t>
                </m:r>
              </m:sub>
            </m:sSub>
            <m:ctrlPr>
              <w:rPr>
                <w:rFonts w:ascii="Cambria Math" w:hAnsi="Cambria Math"/>
                <w:i/>
                <w:color w:val="000000"/>
                <w:sz w:val="32"/>
                <w:szCs w:val="32"/>
                <w:lang w:val="uk-UA"/>
              </w:rPr>
            </m:ctrlPr>
          </m:e>
        </m:d>
        <m:r>
          <w:rPr>
            <w:rFonts w:ascii="Cambria Math" w:hAnsi="Cambria Math"/>
            <w:color w:val="000000"/>
            <w:spacing w:val="1"/>
            <w:sz w:val="32"/>
            <w:szCs w:val="32"/>
            <w:lang w:val="uk-UA"/>
          </w:rPr>
          <m:t>=</m:t>
        </m:r>
        <m:r>
          <w:rPr>
            <w:rFonts w:ascii="Cambria Math" w:hAnsi="Cambria Math"/>
            <w:color w:val="000000"/>
            <w:sz w:val="32"/>
            <w:szCs w:val="32"/>
            <w:lang w:val="uk-UA"/>
          </w:rPr>
          <m:t>0;</m:t>
        </m:r>
      </m:oMath>
      <w:r w:rsidR="00F7640D" w:rsidRPr="001A7087">
        <w:rPr>
          <w:color w:val="000000"/>
          <w:sz w:val="32"/>
          <w:szCs w:val="32"/>
          <w:lang w:val="uk-UA"/>
        </w:rPr>
        <w:tab/>
      </w:r>
      <w:r w:rsidR="00F7640D" w:rsidRPr="001A7087">
        <w:rPr>
          <w:color w:val="000000"/>
          <w:sz w:val="32"/>
          <w:szCs w:val="32"/>
          <w:lang w:val="uk-UA"/>
        </w:rPr>
        <w:tab/>
      </w:r>
      <w:r w:rsidR="001037A5" w:rsidRPr="001A7087">
        <w:rPr>
          <w:color w:val="000000"/>
          <w:sz w:val="32"/>
          <w:szCs w:val="32"/>
          <w:lang w:val="uk-UA"/>
        </w:rPr>
        <w:tab/>
      </w:r>
      <w:r w:rsidR="001037A5" w:rsidRPr="001A7087">
        <w:rPr>
          <w:color w:val="000000"/>
          <w:w w:val="99"/>
          <w:sz w:val="28"/>
          <w:szCs w:val="28"/>
          <w:lang w:val="uk-UA"/>
        </w:rPr>
        <w:t>(3.2)</w:t>
      </w:r>
    </w:p>
    <w:p w14:paraId="4F03D26E" w14:textId="5869189A" w:rsidR="001037A5" w:rsidRPr="001A7087" w:rsidRDefault="001037A5" w:rsidP="00782D32">
      <w:pPr>
        <w:widowControl w:val="0"/>
        <w:spacing w:before="1" w:line="360" w:lineRule="auto"/>
        <w:ind w:right="-2" w:firstLine="720"/>
        <w:jc w:val="both"/>
        <w:rPr>
          <w:color w:val="000000"/>
          <w:position w:val="-2"/>
          <w:sz w:val="32"/>
          <w:szCs w:val="32"/>
          <w:lang w:val="uk-UA"/>
        </w:rPr>
      </w:pPr>
      <w:r w:rsidRPr="001A7087">
        <w:rPr>
          <w:color w:val="000000"/>
          <w:sz w:val="28"/>
          <w:szCs w:val="28"/>
          <w:lang w:val="uk-UA"/>
        </w:rPr>
        <w:lastRenderedPageBreak/>
        <w:t xml:space="preserve">Знайдемо з рівняння (3.2) </w:t>
      </w:r>
      <w:r w:rsidRPr="001A7087">
        <w:rPr>
          <w:rFonts w:eastAsiaTheme="minorHAnsi"/>
          <w:color w:val="000000"/>
          <w:sz w:val="28"/>
          <w:szCs w:val="28"/>
          <w:lang w:val="uk-UA" w:eastAsia="en-US"/>
        </w:rPr>
        <w:t>Θ</w:t>
      </w:r>
      <w:r w:rsidRPr="001A7087">
        <w:rPr>
          <w:i/>
          <w:iCs/>
          <w:color w:val="000000"/>
          <w:w w:val="99"/>
          <w:sz w:val="28"/>
          <w:szCs w:val="28"/>
          <w:vertAlign w:val="subscript"/>
          <w:lang w:val="uk-UA"/>
        </w:rPr>
        <w:t>p</w:t>
      </w:r>
      <w:r w:rsidR="006271D6" w:rsidRPr="001A7087">
        <w:rPr>
          <w:i/>
          <w:iCs/>
          <w:color w:val="000000"/>
          <w:w w:val="99"/>
          <w:sz w:val="28"/>
          <w:szCs w:val="28"/>
          <w:vertAlign w:val="subscript"/>
          <w:lang w:val="uk-UA"/>
        </w:rPr>
        <w:t xml:space="preserve"> out</w:t>
      </w:r>
      <w:r w:rsidRPr="001A7087">
        <w:rPr>
          <w:color w:val="000000"/>
          <w:position w:val="-2"/>
          <w:sz w:val="32"/>
          <w:szCs w:val="32"/>
          <w:lang w:val="uk-UA"/>
        </w:rPr>
        <w:t xml:space="preserve">:  </w:t>
      </w:r>
    </w:p>
    <w:p w14:paraId="1FDF0AFD" w14:textId="7C6FEB74" w:rsidR="00AE75EF" w:rsidRPr="001A7087" w:rsidRDefault="00C92244" w:rsidP="00AE75EF">
      <w:pPr>
        <w:widowControl w:val="0"/>
        <w:spacing w:before="1" w:line="360" w:lineRule="auto"/>
        <w:ind w:right="-2" w:firstLine="3402"/>
        <w:jc w:val="both"/>
        <w:rPr>
          <w:iCs/>
          <w:color w:val="000000"/>
          <w:w w:val="99"/>
          <w:sz w:val="28"/>
          <w:szCs w:val="28"/>
          <w:lang w:val="uk-UA"/>
        </w:rPr>
      </w:pPr>
      <m:oMath>
        <m:sSub>
          <m:sSubPr>
            <m:ctrlPr>
              <w:rPr>
                <w:rFonts w:ascii="Cambria Math" w:eastAsiaTheme="minorHAnsi" w:hAnsi="Cambria Math"/>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out</m:t>
            </m:r>
          </m:sub>
        </m:sSub>
        <m:r>
          <w:rPr>
            <w:rFonts w:ascii="Cambria Math" w:hAnsi="Cambria Math"/>
            <w:color w:val="000000"/>
            <w:w w:val="99"/>
            <w:sz w:val="28"/>
            <w:szCs w:val="28"/>
            <w:lang w:val="uk-UA"/>
          </w:rPr>
          <m:t>=</m:t>
        </m:r>
        <m:f>
          <m:fPr>
            <m:ctrlPr>
              <w:rPr>
                <w:rFonts w:ascii="Cambria Math" w:hAnsi="Cambria Math"/>
                <w:i/>
                <w:iCs/>
                <w:color w:val="000000"/>
                <w:w w:val="99"/>
                <w:sz w:val="28"/>
                <w:szCs w:val="28"/>
                <w:lang w:val="uk-UA"/>
              </w:rPr>
            </m:ctrlPr>
          </m:fPr>
          <m:num>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in</m:t>
                </m:r>
              </m:sub>
            </m:sSub>
            <m:r>
              <m:rPr>
                <m:sty m:val="b"/>
              </m:rPr>
              <w:rPr>
                <w:rFonts w:ascii="Cambria Math" w:hAnsi="Cambria Math"/>
                <w:color w:val="000000"/>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iCs/>
                    <w:color w:val="000000"/>
                    <w:w w:val="99"/>
                    <w:sz w:val="28"/>
                    <w:szCs w:val="28"/>
                    <w:lang w:val="uk-UA"/>
                  </w:rPr>
                </m:ctrlPr>
              </m:e>
              <m:sub>
                <m:r>
                  <w:rPr>
                    <w:rFonts w:ascii="Cambria Math" w:hAnsi="Cambria Math"/>
                    <w:color w:val="000000"/>
                    <w:w w:val="99"/>
                    <w:sz w:val="28"/>
                    <w:szCs w:val="28"/>
                    <w:lang w:val="uk-UA"/>
                  </w:rPr>
                  <m:t>n out</m:t>
                </m:r>
              </m:sub>
            </m:sSub>
          </m:num>
          <m:den>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r>
              <w:rPr>
                <w:rFonts w:ascii="Cambria Math"/>
                <w:color w:val="000000"/>
                <w:w w:val="99"/>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en>
        </m:f>
        <m:r>
          <w:rPr>
            <w:rFonts w:ascii="Cambria Math" w:hAnsi="Cambria Math"/>
            <w:color w:val="000000"/>
            <w:w w:val="99"/>
            <w:sz w:val="28"/>
            <w:szCs w:val="28"/>
            <w:lang w:val="uk-UA"/>
          </w:rPr>
          <m:t>;</m:t>
        </m:r>
      </m:oMath>
      <w:r w:rsidR="00FC57A9" w:rsidRPr="001A7087">
        <w:rPr>
          <w:iCs/>
          <w:color w:val="000000"/>
          <w:w w:val="99"/>
          <w:sz w:val="28"/>
          <w:szCs w:val="28"/>
          <w:lang w:val="uk-UA"/>
        </w:rPr>
        <w:t xml:space="preserve"> </w:t>
      </w:r>
      <w:r w:rsidR="00FC57A9" w:rsidRPr="001A7087">
        <w:rPr>
          <w:iCs/>
          <w:color w:val="000000"/>
          <w:w w:val="99"/>
          <w:sz w:val="28"/>
          <w:szCs w:val="28"/>
          <w:lang w:val="uk-UA"/>
        </w:rPr>
        <w:tab/>
      </w:r>
      <w:r w:rsidR="00FC57A9" w:rsidRPr="001A7087">
        <w:rPr>
          <w:iCs/>
          <w:color w:val="000000"/>
          <w:w w:val="99"/>
          <w:sz w:val="28"/>
          <w:szCs w:val="28"/>
          <w:lang w:val="uk-UA"/>
        </w:rPr>
        <w:tab/>
      </w:r>
      <w:r w:rsidR="00FC57A9" w:rsidRPr="001A7087">
        <w:rPr>
          <w:iCs/>
          <w:color w:val="000000"/>
          <w:w w:val="99"/>
          <w:sz w:val="28"/>
          <w:szCs w:val="28"/>
          <w:lang w:val="uk-UA"/>
        </w:rPr>
        <w:tab/>
      </w:r>
      <w:r w:rsidR="00FC57A9" w:rsidRPr="001A7087">
        <w:rPr>
          <w:iCs/>
          <w:color w:val="000000"/>
          <w:w w:val="99"/>
          <w:sz w:val="28"/>
          <w:szCs w:val="28"/>
          <w:lang w:val="uk-UA"/>
        </w:rPr>
        <w:tab/>
        <w:t>(3.3)</w:t>
      </w:r>
    </w:p>
    <w:p w14:paraId="5E28A96B" w14:textId="32DB1288" w:rsidR="00AE75EF" w:rsidRPr="001A7087" w:rsidRDefault="00AE75EF" w:rsidP="00AE75EF">
      <w:pPr>
        <w:widowControl w:val="0"/>
        <w:spacing w:before="1" w:line="360" w:lineRule="auto"/>
        <w:ind w:right="-2" w:firstLine="720"/>
        <w:jc w:val="both"/>
        <w:rPr>
          <w:color w:val="000000"/>
          <w:sz w:val="28"/>
          <w:szCs w:val="28"/>
          <w:lang w:val="uk-UA"/>
        </w:rPr>
      </w:pPr>
      <w:r w:rsidRPr="001A7087">
        <w:rPr>
          <w:color w:val="000000"/>
          <w:sz w:val="28"/>
          <w:szCs w:val="28"/>
          <w:lang w:val="uk-UA"/>
        </w:rPr>
        <w:t>Далі підставимо в наш отриманий вираз з рівняння (3.3) в (3.1):</w:t>
      </w:r>
    </w:p>
    <w:p w14:paraId="2C35A90D" w14:textId="6CA8C816" w:rsidR="00FC57A9" w:rsidRPr="001A7087" w:rsidRDefault="00C92244" w:rsidP="00782D32">
      <w:pPr>
        <w:widowControl w:val="0"/>
        <w:spacing w:before="1" w:line="360" w:lineRule="auto"/>
        <w:ind w:right="-2" w:firstLine="1276"/>
        <w:jc w:val="both"/>
        <w:rPr>
          <w:iCs/>
          <w:color w:val="000000"/>
          <w:w w:val="99"/>
          <w:sz w:val="28"/>
          <w:szCs w:val="28"/>
          <w:lang w:val="uk-UA"/>
        </w:rPr>
      </w:pPr>
      <m:oMath>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in</m:t>
            </m:r>
          </m:sub>
        </m:sSub>
        <m:r>
          <m:rPr>
            <m:sty m:val="bi"/>
          </m:rPr>
          <w:rPr>
            <w:rFonts w:ascii="Cambria Math" w:hAnsi="Cambria Math"/>
            <w:color w:val="000000"/>
            <w:sz w:val="32"/>
            <w:szCs w:val="32"/>
            <w:lang w:val="uk-UA"/>
          </w:rPr>
          <m:t>-</m:t>
        </m:r>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ctrlPr>
              <w:rPr>
                <w:rFonts w:ascii="Cambria Math" w:hAnsi="Cambria Math"/>
                <w:b/>
                <w:i/>
                <w:color w:val="000000"/>
                <w:sz w:val="32"/>
                <w:szCs w:val="32"/>
                <w:lang w:val="uk-UA"/>
              </w:rPr>
            </m:ctrlP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out</m:t>
            </m:r>
          </m:sub>
        </m:sSub>
        <m:r>
          <m:rPr>
            <m:sty m:val="bi"/>
          </m:rPr>
          <w:rPr>
            <w:rFonts w:ascii="Cambria Math" w:hAnsi="Cambria Math"/>
            <w:color w:val="000000"/>
            <w:sz w:val="32"/>
            <w:szCs w:val="32"/>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
          <m:dPr>
            <m:ctrlPr>
              <w:rPr>
                <w:rFonts w:ascii="Cambria Math" w:hAnsi="Cambria Math"/>
                <w:i/>
                <w:color w:val="000000"/>
                <w:w w:val="99"/>
                <w:sz w:val="28"/>
                <w:szCs w:val="28"/>
                <w:lang w:val="uk-UA"/>
              </w:rPr>
            </m:ctrlPr>
          </m:dPr>
          <m:e>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iCs/>
                    <w:color w:val="000000"/>
                    <w:w w:val="99"/>
                    <w:sz w:val="28"/>
                    <w:szCs w:val="28"/>
                    <w:lang w:val="uk-UA"/>
                  </w:rPr>
                </m:ctrlPr>
              </m:e>
              <m:sub>
                <m:r>
                  <w:rPr>
                    <w:rFonts w:ascii="Cambria Math" w:hAnsi="Cambria Math"/>
                    <w:color w:val="000000"/>
                    <w:w w:val="99"/>
                    <w:sz w:val="28"/>
                    <w:szCs w:val="28"/>
                    <w:lang w:val="uk-UA"/>
                  </w:rPr>
                  <m:t>n out</m:t>
                </m:r>
              </m:sub>
            </m:sSub>
            <m:r>
              <m:rPr>
                <m:sty m:val="bi"/>
              </m:rPr>
              <w:rPr>
                <w:rFonts w:ascii="Cambria Math" w:hAnsi="Cambria Math"/>
                <w:color w:val="000000"/>
                <w:sz w:val="32"/>
                <w:szCs w:val="32"/>
                <w:lang w:val="uk-UA"/>
              </w:rPr>
              <m:t>-</m:t>
            </m:r>
            <m:f>
              <m:fPr>
                <m:ctrlPr>
                  <w:rPr>
                    <w:rFonts w:ascii="Cambria Math" w:hAnsi="Cambria Math"/>
                    <w:i/>
                    <w:color w:val="000000"/>
                    <w:w w:val="99"/>
                    <w:sz w:val="28"/>
                    <w:szCs w:val="28"/>
                    <w:lang w:val="uk-UA"/>
                  </w:rPr>
                </m:ctrlPr>
              </m:fPr>
              <m:num>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in</m:t>
                    </m:r>
                  </m:sub>
                </m:sSub>
                <m:r>
                  <m:rPr>
                    <m:sty m:val="bi"/>
                  </m:rPr>
                  <w:rPr>
                    <w:rFonts w:ascii="Cambria Math" w:hAnsi="Cambria Math"/>
                    <w:color w:val="000000"/>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ctrlPr>
                      <w:rPr>
                        <w:rFonts w:ascii="Cambria Math" w:hAnsi="Cambria Math"/>
                        <w:iCs/>
                        <w:color w:val="000000"/>
                        <w:w w:val="99"/>
                        <w:sz w:val="28"/>
                        <w:szCs w:val="28"/>
                        <w:lang w:val="uk-UA"/>
                      </w:rPr>
                    </m:ctrlPr>
                  </m:e>
                  <m:sub>
                    <m:r>
                      <w:rPr>
                        <w:rFonts w:ascii="Cambria Math" w:hAnsi="Cambria Math"/>
                        <w:color w:val="000000"/>
                        <w:w w:val="99"/>
                        <w:sz w:val="28"/>
                        <w:szCs w:val="28"/>
                        <w:lang w:val="uk-UA"/>
                      </w:rPr>
                      <m:t>n out</m:t>
                    </m:r>
                  </m:sub>
                </m:sSub>
              </m:num>
              <m:den>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r>
                  <w:rPr>
                    <w:rFonts w:ascii="Cambria Math"/>
                    <w:color w:val="000000"/>
                    <w:w w:val="99"/>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en>
            </m:f>
          </m:e>
        </m:d>
        <m:r>
          <w:rPr>
            <w:rFonts w:ascii="Cambria Math" w:hAnsi="Cambria Math"/>
            <w:color w:val="000000"/>
            <w:w w:val="99"/>
            <w:sz w:val="28"/>
            <w:szCs w:val="28"/>
            <w:lang w:val="uk-UA"/>
          </w:rPr>
          <m:t xml:space="preserve">=0; </m:t>
        </m:r>
      </m:oMath>
      <w:r w:rsidR="001C75B9" w:rsidRPr="001A7087">
        <w:rPr>
          <w:iCs/>
          <w:color w:val="000000"/>
          <w:w w:val="99"/>
          <w:sz w:val="28"/>
          <w:szCs w:val="28"/>
          <w:lang w:val="uk-UA"/>
        </w:rPr>
        <w:tab/>
      </w:r>
      <w:r w:rsidR="00092CE4" w:rsidRPr="001A7087">
        <w:rPr>
          <w:iCs/>
          <w:color w:val="000000"/>
          <w:w w:val="99"/>
          <w:sz w:val="28"/>
          <w:szCs w:val="28"/>
          <w:lang w:val="uk-UA"/>
        </w:rPr>
        <w:tab/>
      </w:r>
      <w:r w:rsidR="001C75B9" w:rsidRPr="001A7087">
        <w:rPr>
          <w:iCs/>
          <w:color w:val="000000"/>
          <w:w w:val="99"/>
          <w:sz w:val="28"/>
          <w:szCs w:val="28"/>
          <w:lang w:val="uk-UA"/>
        </w:rPr>
        <w:t>(3.4)</w:t>
      </w:r>
    </w:p>
    <w:p w14:paraId="7987DCE6" w14:textId="5A5CAC2A" w:rsidR="00D93439" w:rsidRPr="001A7087" w:rsidRDefault="00AE75EF" w:rsidP="00AE75EF">
      <w:pPr>
        <w:widowControl w:val="0"/>
        <w:spacing w:before="1" w:line="360" w:lineRule="auto"/>
        <w:ind w:right="-2" w:firstLine="720"/>
        <w:jc w:val="both"/>
        <w:rPr>
          <w:color w:val="000000"/>
          <w:sz w:val="28"/>
          <w:szCs w:val="28"/>
          <w:lang w:val="uk-UA"/>
        </w:rPr>
      </w:pPr>
      <w:r w:rsidRPr="001A7087">
        <w:rPr>
          <w:color w:val="000000"/>
          <w:sz w:val="28"/>
          <w:szCs w:val="28"/>
          <w:lang w:val="uk-UA"/>
        </w:rPr>
        <w:t>Таким чином отримали залежність:</w:t>
      </w:r>
    </w:p>
    <w:p w14:paraId="3E31674B" w14:textId="56CB7227" w:rsidR="009C48E9" w:rsidRPr="001A7087" w:rsidRDefault="00C92244" w:rsidP="00782D32">
      <w:pPr>
        <w:spacing w:after="160" w:line="360" w:lineRule="auto"/>
        <w:ind w:firstLine="3119"/>
        <w:jc w:val="both"/>
        <w:rPr>
          <w:iCs/>
          <w:color w:val="000000"/>
          <w:w w:val="99"/>
          <w:sz w:val="28"/>
          <w:szCs w:val="28"/>
          <w:lang w:val="uk-UA"/>
        </w:rPr>
      </w:pPr>
      <m:oMath>
        <m:sSub>
          <m:sSubPr>
            <m:ctrlPr>
              <w:rPr>
                <w:rFonts w:ascii="Cambria Math" w:eastAsiaTheme="minorHAnsi" w:hAnsi="Cambria Math"/>
                <w:iCs/>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out</m:t>
            </m:r>
          </m:sub>
        </m:sSub>
        <m:r>
          <w:rPr>
            <w:rFonts w:ascii="Cambria Math" w:hAnsi="Cambria Math"/>
            <w:color w:val="000000"/>
            <w:w w:val="99"/>
            <w:sz w:val="28"/>
            <w:szCs w:val="28"/>
            <w:lang w:val="uk-UA"/>
          </w:rPr>
          <m:t>=</m:t>
        </m:r>
        <m:f>
          <m:fPr>
            <m:ctrlPr>
              <w:rPr>
                <w:rFonts w:ascii="Cambria Math" w:hAnsi="Cambria Math"/>
                <w:i/>
                <w:iCs/>
                <w:color w:val="000000"/>
                <w:w w:val="99"/>
                <w:sz w:val="28"/>
                <w:szCs w:val="28"/>
                <w:lang w:val="uk-UA"/>
              </w:rPr>
            </m:ctrlPr>
          </m:fPr>
          <m:num>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sSub>
              <m:sSubPr>
                <m:ctrlPr>
                  <w:rPr>
                    <w:rFonts w:ascii="Cambria Math" w:eastAsiaTheme="minorHAnsi" w:hAnsi="Cambria Math"/>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n in</m:t>
                </m:r>
              </m:sub>
            </m:sSub>
            <m:r>
              <m:rPr>
                <m:sty m:val="b"/>
              </m:rPr>
              <w:rPr>
                <w:rFonts w:ascii="Cambria Math" w:hAnsi="Cambria Math"/>
                <w:color w:val="000000"/>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
              <m:dPr>
                <m:ctrlPr>
                  <w:rPr>
                    <w:rFonts w:ascii="Cambria Math" w:eastAsiaTheme="minorHAnsi" w:hAnsi="Cambria Math"/>
                    <w:color w:val="000000"/>
                    <w:sz w:val="28"/>
                    <w:szCs w:val="28"/>
                    <w:lang w:val="uk-UA" w:eastAsia="en-US"/>
                  </w:rPr>
                </m:ctrlPr>
              </m:dPr>
              <m:e>
                <m:f>
                  <m:fPr>
                    <m:ctrlPr>
                      <w:rPr>
                        <w:rFonts w:ascii="Cambria Math" w:hAnsi="Cambria Math"/>
                        <w:i/>
                        <w:iCs/>
                        <w:color w:val="000000"/>
                        <w:w w:val="99"/>
                        <w:sz w:val="28"/>
                        <w:szCs w:val="28"/>
                        <w:lang w:val="uk-UA"/>
                      </w:rPr>
                    </m:ctrlPr>
                  </m:fPr>
                  <m:num>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sSub>
                      <m:sSubPr>
                        <m:ctrlPr>
                          <w:rPr>
                            <w:rFonts w:ascii="Cambria Math" w:eastAsiaTheme="minorHAnsi" w:hAnsi="Cambria Math"/>
                            <w:color w:val="000000"/>
                            <w:sz w:val="28"/>
                            <w:szCs w:val="28"/>
                            <w:lang w:val="uk-UA" w:eastAsia="en-US"/>
                          </w:rPr>
                        </m:ctrlPr>
                      </m:sSubPr>
                      <m:e>
                        <m:r>
                          <m:rPr>
                            <m:sty m:val="p"/>
                          </m:rPr>
                          <w:rPr>
                            <w:rFonts w:ascii="Cambria Math" w:eastAsiaTheme="minorHAnsi" w:hAnsi="Cambria Math"/>
                            <w:color w:val="000000"/>
                            <w:sz w:val="28"/>
                            <w:szCs w:val="28"/>
                            <w:lang w:val="uk-UA" w:eastAsia="en-US"/>
                          </w:rPr>
                          <m:t>Θ</m:t>
                        </m:r>
                      </m:e>
                      <m:sub>
                        <m:r>
                          <w:rPr>
                            <w:rFonts w:ascii="Cambria Math" w:hAnsi="Cambria Math"/>
                            <w:color w:val="000000"/>
                            <w:w w:val="99"/>
                            <w:sz w:val="28"/>
                            <w:szCs w:val="28"/>
                            <w:lang w:val="uk-UA"/>
                          </w:rPr>
                          <m:t>p in</m:t>
                        </m:r>
                      </m:sub>
                    </m:sSub>
                  </m:num>
                  <m:den>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r>
                      <w:rPr>
                        <w:rFonts w:ascii="Cambria Math"/>
                        <w:color w:val="000000"/>
                        <w:w w:val="99"/>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en>
                </m:f>
                <m:ctrlPr>
                  <w:rPr>
                    <w:rFonts w:ascii="Cambria Math" w:eastAsiaTheme="minorHAnsi" w:hAnsi="Cambria Math"/>
                    <w:i/>
                    <w:color w:val="000000"/>
                    <w:sz w:val="28"/>
                    <w:szCs w:val="28"/>
                    <w:lang w:val="uk-UA" w:eastAsia="en-US"/>
                  </w:rPr>
                </m:ctrlPr>
              </m:e>
            </m:d>
          </m:num>
          <m:den>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n</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n</m:t>
                </m:r>
              </m:sub>
            </m:sSub>
            <m:r>
              <w:rPr>
                <w:rFonts w:ascii="Cambria Math"/>
                <w:color w:val="000000"/>
                <w:w w:val="99"/>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
              <m:dPr>
                <m:ctrlPr>
                  <w:rPr>
                    <w:rFonts w:ascii="Cambria Math" w:hAnsi="Cambria Math"/>
                    <w:i/>
                    <w:color w:val="000000"/>
                    <w:w w:val="99"/>
                    <w:sz w:val="28"/>
                    <w:szCs w:val="28"/>
                    <w:lang w:val="uk-UA"/>
                  </w:rPr>
                </m:ctrlPr>
              </m:dPr>
              <m:e>
                <m:r>
                  <w:rPr>
                    <w:rFonts w:ascii="Cambria Math" w:hAnsi="Cambria Math"/>
                    <w:color w:val="000000"/>
                    <w:w w:val="99"/>
                    <w:sz w:val="28"/>
                    <w:szCs w:val="28"/>
                    <w:lang w:val="uk-UA"/>
                  </w:rPr>
                  <m:t>1+</m:t>
                </m:r>
                <m:f>
                  <m:fPr>
                    <m:ctrlPr>
                      <w:rPr>
                        <w:rFonts w:ascii="Cambria Math" w:hAnsi="Cambria Math"/>
                        <w:i/>
                        <w:iCs/>
                        <w:color w:val="000000"/>
                        <w:w w:val="99"/>
                        <w:sz w:val="28"/>
                        <w:szCs w:val="28"/>
                        <w:lang w:val="uk-UA"/>
                      </w:rPr>
                    </m:ctrlPr>
                  </m:fPr>
                  <m:num>
                    <m:r>
                      <w:rPr>
                        <w:rFonts w:ascii="Cambria Math" w:hAnsi="Cambria Math"/>
                        <w:color w:val="000000"/>
                        <w:spacing w:val="54"/>
                        <w:sz w:val="28"/>
                        <w:szCs w:val="28"/>
                        <w:lang w:val="uk-UA"/>
                      </w:rPr>
                      <m:t xml:space="preserve">K </m:t>
                    </m:r>
                    <m:r>
                      <w:rPr>
                        <w:rFonts w:ascii="Cambria Math" w:hAnsi="Cambria Math"/>
                        <w:color w:val="000000"/>
                        <w:w w:val="99"/>
                        <w:sz w:val="28"/>
                        <w:szCs w:val="28"/>
                        <w:lang w:val="uk-UA"/>
                      </w:rPr>
                      <m:t>S</m:t>
                    </m:r>
                    <m:r>
                      <m:rPr>
                        <m:sty m:val="p"/>
                      </m:rPr>
                      <w:rPr>
                        <w:rFonts w:ascii="Cambria Math" w:hAnsi="Cambria Math"/>
                        <w:color w:val="000000"/>
                        <w:spacing w:val="2"/>
                        <w:position w:val="-2"/>
                        <w:sz w:val="28"/>
                        <w:szCs w:val="28"/>
                        <w:lang w:val="uk-UA"/>
                      </w:rPr>
                      <m:t xml:space="preserve"> </m:t>
                    </m:r>
                    <m:r>
                      <w:rPr>
                        <w:rFonts w:ascii="Cambria Math" w:hAnsi="Cambria Math"/>
                        <w:color w:val="000000"/>
                        <w:w w:val="99"/>
                        <w:sz w:val="28"/>
                        <w:szCs w:val="28"/>
                        <w:lang w:val="uk-UA"/>
                      </w:rPr>
                      <m:t xml:space="preserve"> </m:t>
                    </m:r>
                  </m:num>
                  <m:den>
                    <m:sSub>
                      <m:sSubPr>
                        <m:ctrlPr>
                          <w:rPr>
                            <w:rFonts w:ascii="Cambria Math" w:hAnsi="Cambria Math"/>
                            <w:i/>
                            <w:color w:val="000000"/>
                            <w:w w:val="99"/>
                            <w:sz w:val="28"/>
                            <w:szCs w:val="28"/>
                            <w:lang w:val="uk-UA"/>
                          </w:rPr>
                        </m:ctrlPr>
                      </m:sSubPr>
                      <m:e>
                        <m:r>
                          <w:rPr>
                            <w:rFonts w:ascii="Cambria Math" w:hAnsi="Cambria Math"/>
                            <w:color w:val="000000"/>
                            <w:w w:val="99"/>
                            <w:sz w:val="28"/>
                            <w:szCs w:val="28"/>
                            <w:lang w:val="uk-UA"/>
                          </w:rPr>
                          <m:t>G</m:t>
                        </m:r>
                      </m:e>
                      <m:sub>
                        <m:r>
                          <w:rPr>
                            <w:rFonts w:ascii="Cambria Math" w:hAnsi="Cambria Math"/>
                            <w:color w:val="000000"/>
                            <w:w w:val="99"/>
                            <w:sz w:val="28"/>
                            <w:szCs w:val="28"/>
                            <w:lang w:val="uk-UA"/>
                          </w:rPr>
                          <m:t>p</m:t>
                        </m:r>
                      </m:sub>
                    </m:sSub>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w w:val="99"/>
                            <w:sz w:val="28"/>
                            <w:szCs w:val="28"/>
                            <w:lang w:val="uk-UA"/>
                          </w:rPr>
                          <m:t>p</m:t>
                        </m:r>
                      </m:sub>
                    </m:sSub>
                    <m:r>
                      <w:rPr>
                        <w:rFonts w:ascii="Cambria Math"/>
                        <w:color w:val="000000"/>
                        <w:w w:val="99"/>
                        <w:sz w:val="28"/>
                        <w:szCs w:val="28"/>
                        <w:lang w:val="uk-UA"/>
                      </w:rPr>
                      <m:t>+</m:t>
                    </m:r>
                    <m:r>
                      <w:rPr>
                        <w:rFonts w:ascii="Cambria Math" w:hAnsi="Cambria Math"/>
                        <w:color w:val="000000"/>
                        <w:spacing w:val="54"/>
                        <w:sz w:val="28"/>
                        <w:szCs w:val="28"/>
                        <w:lang w:val="uk-UA"/>
                      </w:rPr>
                      <m:t>K</m:t>
                    </m:r>
                    <m:r>
                      <w:rPr>
                        <w:rFonts w:ascii="Cambria Math" w:hAnsi="Cambria Math"/>
                        <w:color w:val="000000"/>
                        <w:w w:val="99"/>
                        <w:sz w:val="28"/>
                        <w:szCs w:val="28"/>
                        <w:lang w:val="uk-UA"/>
                      </w:rPr>
                      <m:t>S</m:t>
                    </m:r>
                  </m:den>
                </m:f>
              </m:e>
            </m:d>
          </m:den>
        </m:f>
        <m:r>
          <w:rPr>
            <w:rFonts w:ascii="Cambria Math" w:hAnsi="Cambria Math"/>
            <w:color w:val="000000"/>
            <w:w w:val="99"/>
            <w:sz w:val="28"/>
            <w:szCs w:val="28"/>
            <w:lang w:val="uk-UA"/>
          </w:rPr>
          <m:t>.</m:t>
        </m:r>
      </m:oMath>
      <w:r w:rsidR="00D93439" w:rsidRPr="001A7087">
        <w:rPr>
          <w:iCs/>
          <w:color w:val="000000"/>
          <w:w w:val="99"/>
          <w:sz w:val="28"/>
          <w:szCs w:val="28"/>
          <w:lang w:val="uk-UA"/>
        </w:rPr>
        <w:t xml:space="preserve"> </w:t>
      </w:r>
      <w:r w:rsidR="00D93439" w:rsidRPr="001A7087">
        <w:rPr>
          <w:iCs/>
          <w:color w:val="000000"/>
          <w:w w:val="99"/>
          <w:sz w:val="28"/>
          <w:szCs w:val="28"/>
          <w:lang w:val="uk-UA"/>
        </w:rPr>
        <w:tab/>
      </w:r>
      <w:r w:rsidR="00D93439" w:rsidRPr="001A7087">
        <w:rPr>
          <w:iCs/>
          <w:color w:val="000000"/>
          <w:w w:val="99"/>
          <w:sz w:val="28"/>
          <w:szCs w:val="28"/>
          <w:lang w:val="uk-UA"/>
        </w:rPr>
        <w:tab/>
      </w:r>
      <w:r w:rsidR="00D93439" w:rsidRPr="001A7087">
        <w:rPr>
          <w:iCs/>
          <w:color w:val="000000"/>
          <w:w w:val="99"/>
          <w:sz w:val="28"/>
          <w:szCs w:val="28"/>
          <w:lang w:val="uk-UA"/>
        </w:rPr>
        <w:tab/>
      </w:r>
      <w:r w:rsidR="00D93439" w:rsidRPr="001A7087">
        <w:rPr>
          <w:iCs/>
          <w:color w:val="000000"/>
          <w:w w:val="99"/>
          <w:sz w:val="28"/>
          <w:szCs w:val="28"/>
          <w:lang w:val="uk-UA"/>
        </w:rPr>
        <w:tab/>
        <w:t>(3.5)</w:t>
      </w:r>
    </w:p>
    <w:p w14:paraId="6F923748" w14:textId="77777777" w:rsidR="002032B1" w:rsidRPr="001A7087" w:rsidRDefault="002032B1" w:rsidP="00AE75EF">
      <w:pPr>
        <w:spacing w:line="360" w:lineRule="auto"/>
        <w:rPr>
          <w:b/>
          <w:sz w:val="28"/>
          <w:szCs w:val="28"/>
          <w:lang w:val="uk-UA"/>
        </w:rPr>
      </w:pPr>
    </w:p>
    <w:p w14:paraId="2F1A37D2" w14:textId="1099D499" w:rsidR="008D4612" w:rsidRPr="001A7087" w:rsidRDefault="00095E0A" w:rsidP="002032B1">
      <w:pPr>
        <w:spacing w:after="240" w:line="360" w:lineRule="auto"/>
        <w:jc w:val="center"/>
        <w:rPr>
          <w:sz w:val="28"/>
          <w:szCs w:val="28"/>
          <w:lang w:val="uk-UA"/>
        </w:rPr>
      </w:pPr>
      <w:r w:rsidRPr="001A7087">
        <w:rPr>
          <w:b/>
          <w:sz w:val="28"/>
          <w:szCs w:val="28"/>
          <w:lang w:val="uk-UA"/>
        </w:rPr>
        <w:t>3.</w:t>
      </w:r>
      <w:r w:rsidR="00E837C8">
        <w:rPr>
          <w:b/>
          <w:sz w:val="28"/>
          <w:szCs w:val="28"/>
          <w:lang w:val="uk-UA"/>
        </w:rPr>
        <w:t>4</w:t>
      </w:r>
      <w:r w:rsidRPr="001A7087">
        <w:rPr>
          <w:b/>
          <w:sz w:val="28"/>
          <w:szCs w:val="28"/>
          <w:lang w:val="uk-UA"/>
        </w:rPr>
        <w:t>. Статична характеристика</w:t>
      </w:r>
    </w:p>
    <w:p w14:paraId="604A3E9C" w14:textId="1D35C9BC" w:rsidR="00F47367" w:rsidRPr="001A7087" w:rsidRDefault="008D4612" w:rsidP="00782D32">
      <w:pPr>
        <w:spacing w:after="160" w:line="360" w:lineRule="auto"/>
        <w:ind w:firstLine="720"/>
        <w:jc w:val="both"/>
        <w:rPr>
          <w:color w:val="000000"/>
          <w:w w:val="99"/>
          <w:sz w:val="28"/>
          <w:szCs w:val="28"/>
          <w:lang w:val="uk-UA"/>
        </w:rPr>
      </w:pPr>
      <w:r w:rsidRPr="001A7087">
        <w:rPr>
          <w:sz w:val="28"/>
          <w:szCs w:val="28"/>
          <w:lang w:val="uk-UA"/>
        </w:rPr>
        <w:t>З отриманої моделі статики (3.5) побудуємо графік (рис. 3.3.) статичної характеристики для каналу керування «</w:t>
      </w:r>
      <w:r w:rsidR="00F47367" w:rsidRPr="001A7087">
        <w:rPr>
          <w:i/>
          <w:iCs/>
          <w:sz w:val="28"/>
          <w:szCs w:val="28"/>
          <w:lang w:val="uk-UA"/>
        </w:rPr>
        <w:t>G</w:t>
      </w:r>
      <w:r w:rsidR="00F47367" w:rsidRPr="001A7087">
        <w:rPr>
          <w:i/>
          <w:iCs/>
          <w:sz w:val="28"/>
          <w:szCs w:val="28"/>
          <w:vertAlign w:val="subscript"/>
          <w:lang w:val="uk-UA"/>
        </w:rPr>
        <w:t>p</w:t>
      </w:r>
      <w:r w:rsidRPr="001A7087">
        <w:rPr>
          <w:sz w:val="28"/>
          <w:szCs w:val="28"/>
          <w:lang w:val="uk-UA"/>
        </w:rPr>
        <w:t xml:space="preserve"> -&gt;</w:t>
      </w:r>
      <w:r w:rsidRPr="001A7087">
        <w:rPr>
          <w:rFonts w:eastAsiaTheme="minorHAnsi"/>
          <w:color w:val="000000"/>
          <w:sz w:val="28"/>
          <w:szCs w:val="28"/>
          <w:lang w:val="uk-UA" w:eastAsia="en-US"/>
        </w:rPr>
        <w:t xml:space="preserve"> Θ</w:t>
      </w:r>
      <w:r w:rsidRPr="001A7087">
        <w:rPr>
          <w:i/>
          <w:iCs/>
          <w:color w:val="000000"/>
          <w:sz w:val="28"/>
          <w:szCs w:val="28"/>
          <w:vertAlign w:val="subscript"/>
          <w:lang w:val="uk-UA"/>
        </w:rPr>
        <w:t>n</w:t>
      </w:r>
      <w:r w:rsidRPr="001A7087">
        <w:rPr>
          <w:rFonts w:eastAsiaTheme="minorHAnsi"/>
          <w:i/>
          <w:iCs/>
          <w:color w:val="000000"/>
          <w:sz w:val="28"/>
          <w:szCs w:val="28"/>
          <w:vertAlign w:val="subscript"/>
          <w:lang w:val="uk-UA" w:eastAsia="en-US"/>
        </w:rPr>
        <w:t xml:space="preserve"> out</w:t>
      </w:r>
      <w:r w:rsidRPr="001A7087">
        <w:rPr>
          <w:color w:val="000000"/>
          <w:w w:val="99"/>
          <w:sz w:val="28"/>
          <w:szCs w:val="28"/>
          <w:lang w:val="uk-UA"/>
        </w:rPr>
        <w:t>»</w:t>
      </w:r>
      <w:r w:rsidR="00AA3DC5" w:rsidRPr="001A7087">
        <w:rPr>
          <w:color w:val="000000"/>
          <w:w w:val="99"/>
          <w:sz w:val="28"/>
          <w:szCs w:val="28"/>
          <w:lang w:val="uk-UA"/>
        </w:rPr>
        <w:t>:</w:t>
      </w:r>
    </w:p>
    <w:p w14:paraId="68B663CF" w14:textId="20452EB3" w:rsidR="00EC3C85" w:rsidRPr="001A7087" w:rsidRDefault="00F47367" w:rsidP="00782D32">
      <w:pPr>
        <w:spacing w:after="160" w:line="360" w:lineRule="auto"/>
        <w:jc w:val="center"/>
        <w:rPr>
          <w:color w:val="000000"/>
          <w:w w:val="99"/>
          <w:sz w:val="28"/>
          <w:szCs w:val="28"/>
          <w:lang w:val="uk-UA"/>
        </w:rPr>
      </w:pPr>
      <w:r w:rsidRPr="001A7087">
        <w:rPr>
          <w:noProof/>
          <w:color w:val="000000"/>
          <w:w w:val="99"/>
          <w:sz w:val="28"/>
          <w:szCs w:val="28"/>
          <w:lang w:val="uk-UA" w:eastAsia="uk-UA"/>
        </w:rPr>
        <w:drawing>
          <wp:inline distT="0" distB="0" distL="0" distR="0" wp14:anchorId="6039D81A" wp14:editId="262454F5">
            <wp:extent cx="3518486" cy="2660941"/>
            <wp:effectExtent l="0" t="0" r="6350" b="635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23231" cy="2664530"/>
                    </a:xfrm>
                    <a:prstGeom prst="rect">
                      <a:avLst/>
                    </a:prstGeom>
                  </pic:spPr>
                </pic:pic>
              </a:graphicData>
            </a:graphic>
          </wp:inline>
        </w:drawing>
      </w:r>
    </w:p>
    <w:p w14:paraId="191D3FCD" w14:textId="0DA6DE4E" w:rsidR="002039B5" w:rsidRPr="001A7087" w:rsidRDefault="002039B5" w:rsidP="002032B1">
      <w:pPr>
        <w:spacing w:line="360" w:lineRule="auto"/>
        <w:jc w:val="center"/>
        <w:rPr>
          <w:sz w:val="28"/>
          <w:szCs w:val="28"/>
          <w:lang w:val="uk-UA"/>
        </w:rPr>
      </w:pPr>
      <w:r w:rsidRPr="001A7087">
        <w:rPr>
          <w:sz w:val="28"/>
          <w:szCs w:val="28"/>
          <w:lang w:val="uk-UA"/>
        </w:rPr>
        <w:t>Рис</w:t>
      </w:r>
      <w:r w:rsidR="00556BE9" w:rsidRPr="001A7087">
        <w:rPr>
          <w:sz w:val="28"/>
          <w:szCs w:val="28"/>
          <w:lang w:val="uk-UA"/>
        </w:rPr>
        <w:t>унок</w:t>
      </w:r>
      <w:r w:rsidRPr="001A7087">
        <w:rPr>
          <w:sz w:val="28"/>
          <w:szCs w:val="28"/>
          <w:lang w:val="uk-UA"/>
        </w:rPr>
        <w:t xml:space="preserve"> 3.</w:t>
      </w:r>
      <w:r w:rsidR="002D16AF" w:rsidRPr="001A7087">
        <w:rPr>
          <w:sz w:val="28"/>
          <w:szCs w:val="28"/>
          <w:lang w:val="uk-UA"/>
        </w:rPr>
        <w:t>3</w:t>
      </w:r>
      <w:r w:rsidR="00F33C94" w:rsidRPr="001A7087">
        <w:rPr>
          <w:sz w:val="28"/>
          <w:szCs w:val="28"/>
          <w:lang w:val="uk-UA"/>
        </w:rPr>
        <w:t xml:space="preserve"> </w:t>
      </w:r>
      <w:r w:rsidR="00F33C94" w:rsidRPr="001A7087">
        <w:rPr>
          <w:color w:val="000000"/>
          <w:sz w:val="28"/>
          <w:szCs w:val="28"/>
          <w:lang w:val="uk-UA"/>
        </w:rPr>
        <w:t>–</w:t>
      </w:r>
      <w:r w:rsidRPr="001A7087">
        <w:rPr>
          <w:sz w:val="28"/>
          <w:szCs w:val="28"/>
          <w:lang w:val="uk-UA"/>
        </w:rPr>
        <w:t xml:space="preserve"> Статична характеристика керування «</w:t>
      </w:r>
      <w:r w:rsidRPr="001A7087">
        <w:rPr>
          <w:i/>
          <w:iCs/>
          <w:sz w:val="28"/>
          <w:szCs w:val="28"/>
          <w:lang w:val="uk-UA"/>
        </w:rPr>
        <w:t>G</w:t>
      </w:r>
      <w:r w:rsidRPr="001A7087">
        <w:rPr>
          <w:i/>
          <w:iCs/>
          <w:sz w:val="28"/>
          <w:szCs w:val="28"/>
          <w:vertAlign w:val="subscript"/>
          <w:lang w:val="uk-UA"/>
        </w:rPr>
        <w:t>p</w:t>
      </w:r>
      <w:r w:rsidRPr="001A7087">
        <w:rPr>
          <w:sz w:val="28"/>
          <w:szCs w:val="28"/>
          <w:lang w:val="uk-UA"/>
        </w:rPr>
        <w:t xml:space="preserve"> </w:t>
      </w:r>
      <m:oMath>
        <m:r>
          <w:rPr>
            <w:rFonts w:ascii="Cambria Math" w:hAnsi="Cambria Math"/>
            <w:color w:val="000000"/>
            <w:sz w:val="28"/>
            <w:szCs w:val="28"/>
            <w:lang w:val="uk-UA"/>
          </w:rPr>
          <m:t xml:space="preserve">→ </m:t>
        </m:r>
      </m:oMath>
      <w:r w:rsidRPr="001A7087">
        <w:rPr>
          <w:sz w:val="28"/>
          <w:szCs w:val="28"/>
          <w:lang w:val="uk-UA"/>
        </w:rPr>
        <w:t>Θ</w:t>
      </w:r>
      <w:r w:rsidR="007B2F1C" w:rsidRPr="001A7087">
        <w:rPr>
          <w:i/>
          <w:iCs/>
          <w:sz w:val="28"/>
          <w:szCs w:val="28"/>
          <w:vertAlign w:val="subscript"/>
          <w:lang w:val="uk-UA"/>
        </w:rPr>
        <w:t>n</w:t>
      </w:r>
      <w:r w:rsidRPr="001A7087">
        <w:rPr>
          <w:i/>
          <w:iCs/>
          <w:sz w:val="28"/>
          <w:szCs w:val="28"/>
          <w:vertAlign w:val="subscript"/>
          <w:lang w:val="uk-UA"/>
        </w:rPr>
        <w:t xml:space="preserve"> out</w:t>
      </w:r>
      <w:r w:rsidRPr="001A7087">
        <w:rPr>
          <w:sz w:val="28"/>
          <w:szCs w:val="28"/>
          <w:lang w:val="uk-UA"/>
        </w:rPr>
        <w:t>»</w:t>
      </w:r>
    </w:p>
    <w:p w14:paraId="0FDCD5F3" w14:textId="77777777" w:rsidR="002032B1" w:rsidRPr="001A7087" w:rsidRDefault="002032B1" w:rsidP="00782D32">
      <w:pPr>
        <w:spacing w:after="160" w:line="360" w:lineRule="auto"/>
        <w:jc w:val="center"/>
        <w:rPr>
          <w:color w:val="000000"/>
          <w:w w:val="99"/>
          <w:lang w:val="uk-UA"/>
        </w:rPr>
      </w:pPr>
    </w:p>
    <w:p w14:paraId="4615BF98" w14:textId="4E0359AD" w:rsidR="00FD27A9" w:rsidRPr="001A7087" w:rsidRDefault="00EC3C85" w:rsidP="00782D32">
      <w:pPr>
        <w:spacing w:after="160" w:line="360" w:lineRule="auto"/>
        <w:ind w:firstLine="720"/>
        <w:jc w:val="both"/>
        <w:rPr>
          <w:sz w:val="28"/>
          <w:szCs w:val="28"/>
          <w:lang w:val="uk-UA"/>
        </w:rPr>
      </w:pPr>
      <w:r w:rsidRPr="001A7087">
        <w:rPr>
          <w:sz w:val="28"/>
          <w:szCs w:val="28"/>
          <w:lang w:val="uk-UA"/>
        </w:rPr>
        <w:t xml:space="preserve">На основі представленого рисунку можна зробити висновок, що статична характеристика вказана у вигляді прямої в межах робочого діапазону. </w:t>
      </w:r>
      <w:r w:rsidR="00356A17">
        <w:rPr>
          <w:sz w:val="28"/>
          <w:szCs w:val="28"/>
          <w:lang w:val="uk-UA"/>
        </w:rPr>
        <w:t>У</w:t>
      </w:r>
      <w:r w:rsidRPr="001A7087">
        <w:rPr>
          <w:sz w:val="28"/>
          <w:szCs w:val="28"/>
          <w:lang w:val="uk-UA"/>
        </w:rPr>
        <w:t xml:space="preserve"> даній моделі відсутні нелінійності, які можуть виникати у робочому діапазоні, а це, в свою чергу, спрощує подальше використання моделі.</w:t>
      </w:r>
    </w:p>
    <w:p w14:paraId="55599968" w14:textId="05AB13B7" w:rsidR="00C70D62" w:rsidRPr="001A7087" w:rsidRDefault="00FD27A9" w:rsidP="00782D32">
      <w:pPr>
        <w:spacing w:after="160" w:line="360" w:lineRule="auto"/>
        <w:jc w:val="center"/>
        <w:rPr>
          <w:sz w:val="28"/>
          <w:szCs w:val="28"/>
          <w:lang w:val="uk-UA"/>
        </w:rPr>
      </w:pPr>
      <w:r w:rsidRPr="001A7087">
        <w:rPr>
          <w:b/>
          <w:sz w:val="28"/>
          <w:szCs w:val="28"/>
          <w:lang w:val="uk-UA"/>
        </w:rPr>
        <w:lastRenderedPageBreak/>
        <w:t>3.</w:t>
      </w:r>
      <w:r w:rsidR="00E837C8">
        <w:rPr>
          <w:b/>
          <w:sz w:val="28"/>
          <w:szCs w:val="28"/>
          <w:lang w:val="uk-UA"/>
        </w:rPr>
        <w:t>5</w:t>
      </w:r>
      <w:r w:rsidRPr="001A7087">
        <w:rPr>
          <w:b/>
          <w:sz w:val="28"/>
          <w:szCs w:val="28"/>
          <w:lang w:val="uk-UA"/>
        </w:rPr>
        <w:t>. Моделювання динамічного режиму</w:t>
      </w:r>
    </w:p>
    <w:p w14:paraId="27731CCD" w14:textId="47BA94DE" w:rsidR="00FD27A9" w:rsidRPr="001A7087" w:rsidRDefault="00C70D62" w:rsidP="00782D32">
      <w:pPr>
        <w:spacing w:after="160" w:line="360" w:lineRule="auto"/>
        <w:ind w:firstLine="720"/>
        <w:jc w:val="both"/>
        <w:rPr>
          <w:bCs/>
          <w:sz w:val="28"/>
          <w:szCs w:val="28"/>
          <w:lang w:val="uk-UA"/>
        </w:rPr>
      </w:pPr>
      <w:r w:rsidRPr="001A7087">
        <w:rPr>
          <w:bCs/>
          <w:sz w:val="28"/>
          <w:szCs w:val="28"/>
          <w:lang w:val="uk-UA"/>
        </w:rPr>
        <w:t>Рівняння динаміки для природного газу:</w:t>
      </w:r>
    </w:p>
    <w:p w14:paraId="5BEDE81B" w14:textId="1E47091C" w:rsidR="00A74A56" w:rsidRPr="001A7087" w:rsidRDefault="00C92244" w:rsidP="00AC1660">
      <w:pPr>
        <w:spacing w:after="160" w:line="360" w:lineRule="auto"/>
        <w:ind w:left="567"/>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n in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w:rPr>
            <w:rFonts w:ascii="Cambria Math" w:hAnsi="Cambria Math"/>
            <w:sz w:val="28"/>
            <w:szCs w:val="28"/>
            <w:lang w:val="uk-UA"/>
          </w:rPr>
          <m:t>-KS</m:t>
        </m:r>
        <m:d>
          <m:dPr>
            <m:ctrlPr>
              <w:rPr>
                <w:rFonts w:ascii="Cambria Math" w:hAnsi="Cambria Math"/>
                <w:i/>
                <w:sz w:val="28"/>
                <w:szCs w:val="28"/>
                <w:lang w:val="uk-UA"/>
              </w:rPr>
            </m:ctrlPr>
          </m:dPr>
          <m:e>
            <m:sSub>
              <m:sSubPr>
                <m:ctrlPr>
                  <w:rPr>
                    <w:rFonts w:ascii="Cambria Math" w:hAnsi="Cambria Math"/>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n</m:t>
            </m:r>
          </m:sub>
        </m:sSub>
        <m:r>
          <w:rPr>
            <w:rFonts w:ascii="Cambria Math" w:hAnsi="Cambria Math"/>
            <w:sz w:val="28"/>
            <w:szCs w:val="28"/>
            <w:lang w:val="uk-UA"/>
          </w:rPr>
          <m:t>d</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m:rPr>
            <m:lit/>
          </m:rPr>
          <w:rPr>
            <w:rFonts w:ascii="Cambria Math" w:hAnsi="Cambria Math"/>
            <w:sz w:val="28"/>
            <w:szCs w:val="28"/>
            <w:lang w:val="uk-UA"/>
          </w:rPr>
          <m:t>/</m:t>
        </m:r>
        <m:r>
          <w:rPr>
            <w:rFonts w:ascii="Cambria Math" w:hAnsi="Cambria Math"/>
            <w:sz w:val="28"/>
            <w:szCs w:val="28"/>
            <w:lang w:val="uk-UA"/>
          </w:rPr>
          <m:t>dt;</m:t>
        </m:r>
      </m:oMath>
      <w:r w:rsidR="00AA59B2" w:rsidRPr="001A7087">
        <w:rPr>
          <w:sz w:val="28"/>
          <w:szCs w:val="28"/>
          <w:lang w:val="uk-UA"/>
        </w:rPr>
        <w:tab/>
      </w:r>
      <w:r w:rsidR="00175716" w:rsidRPr="001A7087">
        <w:rPr>
          <w:bCs/>
          <w:sz w:val="28"/>
          <w:szCs w:val="28"/>
          <w:lang w:val="uk-UA"/>
        </w:rPr>
        <w:t>(3.6)</w:t>
      </w:r>
    </w:p>
    <w:p w14:paraId="363FB11C" w14:textId="6D2B1659" w:rsidR="00C70D62" w:rsidRPr="001A7087" w:rsidRDefault="00C70D62" w:rsidP="00782D32">
      <w:pPr>
        <w:spacing w:after="160" w:line="360" w:lineRule="auto"/>
        <w:ind w:firstLine="720"/>
        <w:jc w:val="both"/>
        <w:rPr>
          <w:bCs/>
          <w:sz w:val="28"/>
          <w:szCs w:val="28"/>
          <w:lang w:val="uk-UA"/>
        </w:rPr>
      </w:pPr>
      <w:r w:rsidRPr="001A7087">
        <w:rPr>
          <w:bCs/>
          <w:sz w:val="28"/>
          <w:szCs w:val="28"/>
          <w:lang w:val="uk-UA"/>
        </w:rPr>
        <w:t>Рівняння динаміки для пропілену:</w:t>
      </w:r>
    </w:p>
    <w:p w14:paraId="29053477" w14:textId="2635275A" w:rsidR="00A74A56" w:rsidRPr="001A7087" w:rsidRDefault="00C92244" w:rsidP="00AC1660">
      <w:pPr>
        <w:spacing w:after="160" w:line="360" w:lineRule="auto"/>
        <w:ind w:left="284"/>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in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r>
          <w:rPr>
            <w:rFonts w:ascii="Cambria Math" w:hAnsi="Cambria Math"/>
            <w:sz w:val="28"/>
            <w:szCs w:val="28"/>
            <w:lang w:val="uk-UA"/>
          </w:rPr>
          <m:t>+KS</m:t>
        </m:r>
        <m:d>
          <m:dPr>
            <m:ctrlPr>
              <w:rPr>
                <w:rFonts w:ascii="Cambria Math" w:hAnsi="Cambria Math"/>
                <w:i/>
                <w:sz w:val="28"/>
                <w:szCs w:val="28"/>
                <w:lang w:val="uk-UA"/>
              </w:rPr>
            </m:ctrlPr>
          </m:dPr>
          <m:e>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p</m:t>
            </m:r>
          </m:sub>
        </m:sSub>
        <m:r>
          <w:rPr>
            <w:rFonts w:ascii="Cambria Math" w:hAnsi="Cambria Math"/>
            <w:sz w:val="28"/>
            <w:szCs w:val="28"/>
            <w:lang w:val="uk-UA"/>
          </w:rPr>
          <m:t>d</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r>
          <m:rPr>
            <m:lit/>
          </m:rPr>
          <w:rPr>
            <w:rFonts w:ascii="Cambria Math" w:hAnsi="Cambria Math"/>
            <w:sz w:val="28"/>
            <w:szCs w:val="28"/>
            <w:lang w:val="uk-UA"/>
          </w:rPr>
          <m:t>/</m:t>
        </m:r>
        <m:r>
          <w:rPr>
            <w:rFonts w:ascii="Cambria Math" w:hAnsi="Cambria Math"/>
            <w:sz w:val="28"/>
            <w:szCs w:val="28"/>
            <w:lang w:val="uk-UA"/>
          </w:rPr>
          <m:t>dt;</m:t>
        </m:r>
      </m:oMath>
      <w:r w:rsidR="00AC1660" w:rsidRPr="001A7087">
        <w:rPr>
          <w:sz w:val="28"/>
          <w:szCs w:val="28"/>
          <w:lang w:val="uk-UA"/>
        </w:rPr>
        <w:tab/>
      </w:r>
      <w:r w:rsidR="00AC1660" w:rsidRPr="001A7087">
        <w:rPr>
          <w:sz w:val="28"/>
          <w:szCs w:val="28"/>
          <w:lang w:val="uk-UA"/>
        </w:rPr>
        <w:tab/>
      </w:r>
      <w:r w:rsidR="009A1588" w:rsidRPr="001A7087">
        <w:rPr>
          <w:bCs/>
          <w:sz w:val="28"/>
          <w:szCs w:val="28"/>
          <w:lang w:val="uk-UA"/>
        </w:rPr>
        <w:t>(3.7)</w:t>
      </w:r>
    </w:p>
    <w:p w14:paraId="3042087A" w14:textId="18DD9794" w:rsidR="00C70D62" w:rsidRPr="001A7087" w:rsidRDefault="00573181" w:rsidP="00782D32">
      <w:pPr>
        <w:spacing w:after="160" w:line="360" w:lineRule="auto"/>
        <w:ind w:firstLine="720"/>
        <w:jc w:val="both"/>
        <w:rPr>
          <w:bCs/>
          <w:sz w:val="28"/>
          <w:szCs w:val="28"/>
          <w:lang w:val="uk-UA"/>
        </w:rPr>
      </w:pPr>
      <w:r w:rsidRPr="001A7087">
        <w:rPr>
          <w:bCs/>
          <w:sz w:val="28"/>
          <w:szCs w:val="28"/>
          <w:lang w:val="uk-UA"/>
        </w:rPr>
        <w:t>Лінеаризація</w:t>
      </w:r>
      <w:r w:rsidR="00C70D62" w:rsidRPr="001A7087">
        <w:rPr>
          <w:bCs/>
          <w:sz w:val="28"/>
          <w:szCs w:val="28"/>
          <w:lang w:val="uk-UA"/>
        </w:rPr>
        <w:t xml:space="preserve"> рівняння динаміки для природного газу:</w:t>
      </w:r>
    </w:p>
    <w:p w14:paraId="63B10540" w14:textId="0913A660" w:rsidR="00A3663F" w:rsidRPr="001A7087" w:rsidRDefault="00A3663F" w:rsidP="00A3663F">
      <w:pPr>
        <w:spacing w:after="160" w:line="360" w:lineRule="auto"/>
        <w:ind w:firstLine="720"/>
        <w:jc w:val="both"/>
        <w:rPr>
          <w:i/>
          <w:sz w:val="28"/>
          <w:szCs w:val="28"/>
          <w:lang w:val="uk-UA"/>
        </w:rPr>
      </w:pPr>
      <m:oMathPara>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in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Δ</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in</m:t>
              </m:r>
            </m:sub>
          </m:sSub>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Δ</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w:rPr>
              <w:rFonts w:ascii="Cambria Math" w:hAnsi="Cambria Math"/>
              <w:sz w:val="28"/>
              <w:szCs w:val="28"/>
              <w:lang w:val="uk-UA"/>
            </w:rPr>
            <m:t>-KS</m:t>
          </m:r>
          <m:d>
            <m:dPr>
              <m:ctrlPr>
                <w:rPr>
                  <w:rFonts w:ascii="Cambria Math" w:hAnsi="Cambria Math"/>
                  <w:i/>
                  <w:sz w:val="28"/>
                  <w:szCs w:val="28"/>
                  <w:lang w:val="uk-UA"/>
                </w:rPr>
              </m:ctrlPr>
            </m:dPr>
            <m:e>
              <m:r>
                <w:rPr>
                  <w:rFonts w:ascii="Cambria Math" w:hAnsi="Cambria Math"/>
                  <w:sz w:val="28"/>
                  <w:szCs w:val="28"/>
                  <w:lang w:val="uk-UA"/>
                </w:rPr>
                <m:t>Δ</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w:rPr>
                  <w:rFonts w:ascii="Cambria Math" w:hAnsi="Cambria Math"/>
                  <w:sz w:val="28"/>
                  <w:szCs w:val="28"/>
                  <w:lang w:val="uk-UA"/>
                </w:rPr>
                <m:t>-Δ</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e>
          </m:d>
          <m:r>
            <w:rPr>
              <w:rFonts w:ascii="Cambria Math" w:hAnsi="Cambria Math"/>
              <w:sz w:val="28"/>
              <w:szCs w:val="28"/>
              <w:lang w:val="uk-UA"/>
            </w:rPr>
            <m:t>=</m:t>
          </m:r>
        </m:oMath>
      </m:oMathPara>
    </w:p>
    <w:p w14:paraId="080CC696" w14:textId="603379AA" w:rsidR="00A74A56" w:rsidRPr="001A7087" w:rsidRDefault="00A3663F" w:rsidP="00A3663F">
      <w:pPr>
        <w:spacing w:after="160" w:line="360" w:lineRule="auto"/>
        <w:ind w:left="3686"/>
        <w:jc w:val="both"/>
        <w:rPr>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n</m:t>
            </m:r>
          </m:sub>
        </m:sSub>
        <m:r>
          <w:rPr>
            <w:rFonts w:ascii="Cambria Math" w:hAnsi="Cambria Math"/>
            <w:sz w:val="28"/>
            <w:szCs w:val="28"/>
            <w:lang w:val="uk-UA"/>
          </w:rPr>
          <m:t>dΔ</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r>
          <m:rPr>
            <m:lit/>
          </m:rPr>
          <w:rPr>
            <w:rFonts w:ascii="Cambria Math" w:hAnsi="Cambria Math"/>
            <w:sz w:val="28"/>
            <w:szCs w:val="28"/>
            <w:lang w:val="uk-UA"/>
          </w:rPr>
          <m:t>/</m:t>
        </m:r>
        <m:r>
          <w:rPr>
            <w:rFonts w:ascii="Cambria Math" w:hAnsi="Cambria Math"/>
            <w:sz w:val="28"/>
            <w:szCs w:val="28"/>
            <w:lang w:val="uk-UA"/>
          </w:rPr>
          <m:t>dt;</m:t>
        </m:r>
      </m:oMath>
      <w:r w:rsidRPr="001A7087">
        <w:rPr>
          <w:i/>
          <w:sz w:val="28"/>
          <w:szCs w:val="28"/>
          <w:lang w:val="uk-UA"/>
        </w:rPr>
        <w:tab/>
      </w:r>
      <w:r w:rsidRPr="001A7087">
        <w:rPr>
          <w:i/>
          <w:sz w:val="28"/>
          <w:szCs w:val="28"/>
          <w:lang w:val="uk-UA"/>
        </w:rPr>
        <w:tab/>
      </w:r>
      <w:r w:rsidRPr="001A7087">
        <w:rPr>
          <w:sz w:val="28"/>
          <w:szCs w:val="28"/>
          <w:lang w:val="uk-UA"/>
        </w:rPr>
        <w:tab/>
      </w:r>
      <w:r w:rsidRPr="001A7087">
        <w:rPr>
          <w:sz w:val="28"/>
          <w:szCs w:val="28"/>
          <w:lang w:val="uk-UA"/>
        </w:rPr>
        <w:tab/>
      </w:r>
      <w:r w:rsidRPr="001A7087">
        <w:rPr>
          <w:sz w:val="28"/>
          <w:szCs w:val="28"/>
          <w:lang w:val="uk-UA"/>
        </w:rPr>
        <w:tab/>
      </w:r>
      <w:r w:rsidR="009A1588" w:rsidRPr="001A7087">
        <w:rPr>
          <w:bCs/>
          <w:sz w:val="28"/>
          <w:szCs w:val="28"/>
          <w:lang w:val="uk-UA"/>
        </w:rPr>
        <w:t>(3.8)</w:t>
      </w:r>
    </w:p>
    <w:p w14:paraId="245DF4C9" w14:textId="2A41FAEE" w:rsidR="00C70D62" w:rsidRPr="001A7087" w:rsidRDefault="00573181" w:rsidP="00782D32">
      <w:pPr>
        <w:spacing w:after="160" w:line="360" w:lineRule="auto"/>
        <w:ind w:firstLine="720"/>
        <w:jc w:val="both"/>
        <w:rPr>
          <w:bCs/>
          <w:sz w:val="28"/>
          <w:szCs w:val="28"/>
          <w:lang w:val="uk-UA"/>
        </w:rPr>
      </w:pPr>
      <w:r w:rsidRPr="001A7087">
        <w:rPr>
          <w:bCs/>
          <w:sz w:val="28"/>
          <w:szCs w:val="28"/>
          <w:lang w:val="uk-UA"/>
        </w:rPr>
        <w:t>Лінеаризація</w:t>
      </w:r>
      <w:r w:rsidR="00C70D62" w:rsidRPr="001A7087">
        <w:rPr>
          <w:bCs/>
          <w:sz w:val="28"/>
          <w:szCs w:val="28"/>
          <w:lang w:val="uk-UA"/>
        </w:rPr>
        <w:t xml:space="preserve"> рівняння динаміки для пропілену:</w:t>
      </w:r>
    </w:p>
    <w:p w14:paraId="5D713CEB" w14:textId="7BC3BDA6" w:rsidR="00714939" w:rsidRPr="001A7087" w:rsidRDefault="00714939" w:rsidP="007939F3">
      <w:pPr>
        <w:spacing w:after="160" w:line="360" w:lineRule="auto"/>
        <w:ind w:left="709"/>
        <w:jc w:val="center"/>
        <w:rPr>
          <w:bCs/>
          <w:i/>
          <w:iCs/>
          <w:sz w:val="28"/>
          <w:szCs w:val="28"/>
          <w:lang w:val="uk-UA"/>
        </w:rPr>
      </w:pPr>
      <m:oMathPara>
        <m:oMath>
          <m:r>
            <w:rPr>
              <w:rFonts w:ascii="Cambria Math" w:hAnsi="Cambria Math"/>
              <w:sz w:val="28"/>
              <w:szCs w:val="28"/>
              <w:lang w:val="uk-UA"/>
            </w:rPr>
            <m:t>Δ</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p</m:t>
              </m:r>
            </m:sub>
          </m:sSub>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in</m:t>
              </m:r>
            </m:sub>
          </m:sSub>
          <m:r>
            <w:rPr>
              <w:rFonts w:ascii="Cambria Math" w:hAnsi="Cambria Math"/>
              <w:sz w:val="28"/>
              <w:szCs w:val="28"/>
              <w:lang w:val="uk-UA"/>
            </w:rPr>
            <m:t>+</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p</m:t>
              </m:r>
            </m:sub>
          </m:sSub>
          <m:r>
            <w:rPr>
              <w:rFonts w:ascii="Cambria Math" w:hAnsi="Cambria Math"/>
              <w:sz w:val="28"/>
              <w:szCs w:val="28"/>
              <w:lang w:val="uk-UA"/>
            </w:rPr>
            <m:t>Δ</m:t>
          </m:r>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in</m:t>
              </m:r>
            </m:sub>
          </m:sSub>
          <m:r>
            <w:rPr>
              <w:rFonts w:ascii="Cambria Math" w:hAnsi="Cambria Math"/>
              <w:sz w:val="28"/>
              <w:szCs w:val="28"/>
              <w:lang w:val="uk-UA"/>
            </w:rPr>
            <m:t>+KS</m:t>
          </m:r>
          <m:d>
            <m:dPr>
              <m:ctrlPr>
                <w:rPr>
                  <w:rFonts w:ascii="Cambria Math" w:hAnsi="Cambria Math"/>
                  <w:bCs/>
                  <w:i/>
                  <w:iCs/>
                  <w:sz w:val="28"/>
                  <w:szCs w:val="28"/>
                  <w:lang w:val="uk-UA"/>
                </w:rPr>
              </m:ctrlPr>
            </m:dPr>
            <m:e>
              <m:r>
                <w:rPr>
                  <w:rFonts w:ascii="Cambria Math" w:hAnsi="Cambria Math"/>
                  <w:sz w:val="28"/>
                  <w:szCs w:val="28"/>
                  <w:lang w:val="uk-UA"/>
                </w:rPr>
                <m:t>Δ</m:t>
              </m:r>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n out</m:t>
                  </m:r>
                </m:sub>
              </m:sSub>
              <m:r>
                <w:rPr>
                  <w:rFonts w:ascii="Cambria Math" w:hAnsi="Cambria Math"/>
                  <w:sz w:val="28"/>
                  <w:szCs w:val="28"/>
                  <w:lang w:val="uk-UA"/>
                </w:rPr>
                <m:t>-Δ</m:t>
              </m:r>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out</m:t>
                  </m:r>
                </m:sub>
              </m:sSub>
            </m:e>
          </m:d>
          <m:r>
            <w:rPr>
              <w:rFonts w:ascii="Cambria Math" w:hAnsi="Cambria Math"/>
              <w:sz w:val="28"/>
              <w:szCs w:val="28"/>
              <w:lang w:val="uk-UA"/>
            </w:rPr>
            <m:t>-</m:t>
          </m:r>
        </m:oMath>
      </m:oMathPara>
    </w:p>
    <w:p w14:paraId="40445780" w14:textId="7C3CF7EB" w:rsidR="00A74A56" w:rsidRPr="001A7087" w:rsidRDefault="00714939" w:rsidP="00714939">
      <w:pPr>
        <w:spacing w:after="160" w:line="360" w:lineRule="auto"/>
        <w:ind w:left="2268"/>
        <w:jc w:val="both"/>
        <w:rPr>
          <w:bCs/>
          <w:iCs/>
          <w:sz w:val="28"/>
          <w:szCs w:val="28"/>
          <w:lang w:val="uk-UA"/>
        </w:rPr>
      </w:pPr>
      <m:oMath>
        <m:r>
          <w:rPr>
            <w:rFonts w:ascii="Cambria Math" w:hAnsi="Cambria Math"/>
            <w:sz w:val="28"/>
            <w:szCs w:val="28"/>
            <w:lang w:val="uk-UA"/>
          </w:rPr>
          <m:t>-Δ</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p</m:t>
            </m:r>
          </m:sub>
        </m:sSub>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out</m:t>
            </m:r>
          </m:sub>
        </m:sSub>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p</m:t>
            </m:r>
          </m:sub>
        </m:sSub>
        <m:r>
          <w:rPr>
            <w:rFonts w:ascii="Cambria Math" w:hAnsi="Cambria Math"/>
            <w:sz w:val="28"/>
            <w:szCs w:val="28"/>
            <w:lang w:val="uk-UA"/>
          </w:rPr>
          <m:t>Δ</m:t>
        </m:r>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out</m:t>
            </m:r>
          </m:sub>
        </m:sSub>
        <m:r>
          <w:rPr>
            <w:rFonts w:ascii="Cambria Math" w:hAnsi="Cambria Math"/>
            <w:sz w:val="28"/>
            <w:szCs w:val="28"/>
            <w:lang w:val="uk-UA"/>
          </w:rPr>
          <m:t>=</m:t>
        </m:r>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V</m:t>
            </m:r>
          </m:e>
          <m:sub>
            <m:r>
              <w:rPr>
                <w:rFonts w:ascii="Cambria Math" w:hAnsi="Cambria Math"/>
                <w:sz w:val="28"/>
                <w:szCs w:val="28"/>
                <w:vertAlign w:val="subscript"/>
                <w:lang w:val="uk-UA"/>
              </w:rPr>
              <m:t>p</m:t>
            </m:r>
          </m:sub>
        </m:sSub>
        <m:sSub>
          <m:sSubPr>
            <m:ctrlPr>
              <w:rPr>
                <w:rFonts w:ascii="Cambria Math" w:hAnsi="Cambria Math"/>
                <w:bCs/>
                <w:i/>
                <w:iCs/>
                <w:sz w:val="28"/>
                <w:szCs w:val="28"/>
                <w:lang w:val="uk-UA"/>
              </w:rPr>
            </m:ctrlPr>
          </m:sSubPr>
          <m:e>
            <m:r>
              <w:rPr>
                <w:rFonts w:ascii="Cambria Math" w:hAnsi="Cambria Math"/>
                <w:sz w:val="28"/>
                <w:szCs w:val="28"/>
                <w:lang w:val="uk-UA"/>
              </w:rPr>
              <m:t>ρ</m:t>
            </m:r>
          </m:e>
          <m:sub>
            <m:r>
              <w:rPr>
                <w:rFonts w:ascii="Cambria Math" w:hAnsi="Cambria Math"/>
                <w:sz w:val="28"/>
                <w:szCs w:val="28"/>
                <w:vertAlign w:val="subscript"/>
                <w:lang w:val="uk-UA"/>
              </w:rPr>
              <m:t>p</m:t>
            </m:r>
          </m:sub>
        </m:sSub>
        <m:r>
          <w:rPr>
            <w:rFonts w:ascii="Cambria Math" w:hAnsi="Cambria Math"/>
            <w:sz w:val="28"/>
            <w:szCs w:val="28"/>
            <w:lang w:val="uk-UA"/>
          </w:rPr>
          <m:t>dΔ</m:t>
        </m:r>
        <m:sSub>
          <m:sSubPr>
            <m:ctrlPr>
              <w:rPr>
                <w:rFonts w:ascii="Cambria Math" w:hAnsi="Cambria Math"/>
                <w:i/>
                <w:iCs/>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p out</m:t>
            </m:r>
          </m:sub>
        </m:sSub>
        <m:r>
          <m:rPr>
            <m:lit/>
          </m:rPr>
          <w:rPr>
            <w:rFonts w:ascii="Cambria Math" w:hAnsi="Cambria Math"/>
            <w:sz w:val="28"/>
            <w:szCs w:val="28"/>
            <w:lang w:val="uk-UA"/>
          </w:rPr>
          <m:t>/</m:t>
        </m:r>
        <m:r>
          <w:rPr>
            <w:rFonts w:ascii="Cambria Math" w:hAnsi="Cambria Math"/>
            <w:sz w:val="28"/>
            <w:szCs w:val="28"/>
            <w:lang w:val="uk-UA"/>
          </w:rPr>
          <m:t>dt;</m:t>
        </m:r>
      </m:oMath>
      <w:r w:rsidR="00A80CF3" w:rsidRPr="001A7087">
        <w:rPr>
          <w:bCs/>
          <w:i/>
          <w:iCs/>
          <w:sz w:val="28"/>
          <w:szCs w:val="28"/>
          <w:lang w:val="uk-UA"/>
        </w:rPr>
        <w:tab/>
      </w:r>
      <w:r w:rsidRPr="001A7087">
        <w:rPr>
          <w:bCs/>
          <w:i/>
          <w:iCs/>
          <w:sz w:val="28"/>
          <w:szCs w:val="28"/>
          <w:lang w:val="uk-UA"/>
        </w:rPr>
        <w:tab/>
      </w:r>
      <w:r w:rsidR="00A80CF3" w:rsidRPr="001A7087">
        <w:rPr>
          <w:bCs/>
          <w:sz w:val="28"/>
          <w:szCs w:val="28"/>
          <w:lang w:val="uk-UA"/>
        </w:rPr>
        <w:t>(3.9)</w:t>
      </w:r>
    </w:p>
    <w:p w14:paraId="44CE8F12" w14:textId="0AB5DD23" w:rsidR="00C70D62" w:rsidRPr="001A7087" w:rsidRDefault="007B2F1C" w:rsidP="00782D32">
      <w:pPr>
        <w:spacing w:after="160" w:line="360" w:lineRule="auto"/>
        <w:ind w:firstLine="720"/>
        <w:jc w:val="both"/>
        <w:rPr>
          <w:bCs/>
          <w:sz w:val="28"/>
          <w:szCs w:val="28"/>
          <w:lang w:val="uk-UA"/>
        </w:rPr>
      </w:pPr>
      <w:r w:rsidRPr="001A7087">
        <w:rPr>
          <w:bCs/>
          <w:sz w:val="28"/>
          <w:szCs w:val="28"/>
          <w:lang w:val="uk-UA"/>
        </w:rPr>
        <w:t>Виконаємо перетворення за Лапласом для природного газу (3.10) та пропілену (3.11):</w:t>
      </w:r>
    </w:p>
    <w:p w14:paraId="77BD2E5A" w14:textId="5D7FF1E0" w:rsidR="007A1B02" w:rsidRPr="001A7087" w:rsidRDefault="00C92244" w:rsidP="007A1B02">
      <w:pPr>
        <w:spacing w:after="160" w:line="360" w:lineRule="auto"/>
        <w:ind w:firstLine="720"/>
        <w:jc w:val="center"/>
        <w:rPr>
          <w:bCs/>
          <w:iCs/>
          <w:sz w:val="28"/>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n</m:t>
              </m:r>
            </m:sub>
          </m:sSub>
          <m:sSub>
            <m:sSubPr>
              <m:ctrlPr>
                <w:rPr>
                  <w:rFonts w:ascii="Cambria Math" w:hAnsi="Cambria Math"/>
                  <w:bCs/>
                  <w:i/>
                  <w:iCs/>
                  <w:sz w:val="28"/>
                  <w:szCs w:val="28"/>
                  <w:lang w:val="uk-UA"/>
                </w:rPr>
              </m:ctrlPr>
            </m:sSubPr>
            <m:e>
              <m:r>
                <w:rPr>
                  <w:rFonts w:ascii="Cambria Math" w:hAnsi="Cambria Math"/>
                  <w:sz w:val="28"/>
                  <w:szCs w:val="28"/>
                  <w:lang w:val="uk-UA"/>
                </w:rPr>
                <m:t xml:space="preserve"> V</m:t>
              </m:r>
            </m:e>
            <m:sub>
              <m:r>
                <w:rPr>
                  <w:rFonts w:ascii="Cambria Math" w:hAnsi="Cambria Math"/>
                  <w:sz w:val="28"/>
                  <w:szCs w:val="28"/>
                  <w:vertAlign w:val="subscript"/>
                  <w:lang w:val="uk-UA"/>
                </w:rPr>
                <m:t>n</m:t>
              </m:r>
            </m:sub>
          </m:sSub>
          <m:sSub>
            <m:sSubPr>
              <m:ctrlPr>
                <w:rPr>
                  <w:rFonts w:ascii="Cambria Math" w:hAnsi="Cambria Math"/>
                  <w:bCs/>
                  <w:i/>
                  <w:iCs/>
                  <w:sz w:val="28"/>
                  <w:szCs w:val="28"/>
                  <w:lang w:val="uk-UA"/>
                </w:rPr>
              </m:ctrlPr>
            </m:sSubPr>
            <m:e>
              <m:r>
                <w:rPr>
                  <w:rFonts w:ascii="Cambria Math" w:hAnsi="Cambria Math"/>
                  <w:sz w:val="28"/>
                  <w:szCs w:val="28"/>
                  <w:lang w:val="uk-UA"/>
                </w:rPr>
                <m:t xml:space="preserve"> ρ</m:t>
              </m:r>
            </m:e>
            <m:sub>
              <m:r>
                <w:rPr>
                  <w:rFonts w:ascii="Cambria Math" w:hAnsi="Cambria Math"/>
                  <w:sz w:val="28"/>
                  <w:szCs w:val="28"/>
                  <w:vertAlign w:val="subscript"/>
                  <w:lang w:val="uk-UA"/>
                </w:rPr>
                <m:t>n</m:t>
              </m:r>
            </m:sub>
          </m:sSub>
          <m:r>
            <w:rPr>
              <w:rFonts w:ascii="Cambria Math" w:hAnsi="Cambria Math"/>
              <w:sz w:val="28"/>
              <w:szCs w:val="28"/>
              <w:lang w:val="uk-UA"/>
            </w:rPr>
            <m:t xml:space="preserve"> p</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ctrlPr>
                <w:rPr>
                  <w:rFonts w:ascii="Cambria Math" w:hAnsi="Cambria Math"/>
                  <w:bCs/>
                  <w:i/>
                  <w:iCs/>
                  <w:sz w:val="28"/>
                  <w:szCs w:val="28"/>
                  <w:lang w:val="uk-UA"/>
                </w:rPr>
              </m:ctrlPr>
            </m:e>
            <m:sub>
              <m:r>
                <w:rPr>
                  <w:rFonts w:ascii="Cambria Math" w:hAnsi="Cambria Math"/>
                  <w:sz w:val="28"/>
                  <w:szCs w:val="28"/>
                  <w:vertAlign w:val="subscript"/>
                  <w:lang w:val="uk-UA"/>
                </w:rPr>
                <m:t>n out</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n</m:t>
              </m:r>
            </m:sub>
          </m:sSub>
          <m:r>
            <w:rPr>
              <w:rFonts w:ascii="Cambria Math" w:hAnsi="Cambria Math"/>
              <w:sz w:val="28"/>
              <w:szCs w:val="28"/>
              <w:lang w:val="uk-UA"/>
            </w:rPr>
            <m:t xml:space="preserve"> </m:t>
          </m:r>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vertAlign w:val="subscript"/>
                  <w:lang w:val="uk-UA"/>
                </w:rPr>
                <m:t>n out</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+K S </m:t>
          </m:r>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hAnsi="Cambria Math"/>
                  <w:bCs/>
                  <w:i/>
                  <w:iCs/>
                  <w:sz w:val="28"/>
                  <w:szCs w:val="28"/>
                  <w:lang w:val="uk-UA"/>
                </w:rPr>
              </m:ctrlPr>
            </m:e>
            <m:sub>
              <m:r>
                <w:rPr>
                  <w:rFonts w:ascii="Cambria Math" w:hAnsi="Cambria Math"/>
                  <w:sz w:val="28"/>
                  <w:szCs w:val="28"/>
                  <w:vertAlign w:val="subscript"/>
                  <w:lang w:val="uk-UA"/>
                </w:rPr>
                <m:t>n out</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n</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vertAlign w:val="subscript"/>
                  <w:lang w:val="uk-UA"/>
                </w:rPr>
                <m:t>n in</m:t>
              </m:r>
            </m:sub>
          </m:sSub>
          <m:r>
            <w:rPr>
              <w:rFonts w:ascii="Cambria Math" w:hAnsi="Cambria Math"/>
              <w:sz w:val="28"/>
              <w:szCs w:val="28"/>
              <w:lang w:val="uk-UA"/>
            </w:rPr>
            <m:t>-</m:t>
          </m:r>
        </m:oMath>
      </m:oMathPara>
    </w:p>
    <w:p w14:paraId="7DF139C3" w14:textId="49FFE5FC" w:rsidR="00A74A56" w:rsidRPr="001A7087" w:rsidRDefault="007A1B02" w:rsidP="007A1B02">
      <w:pPr>
        <w:spacing w:after="160" w:line="360" w:lineRule="auto"/>
        <w:ind w:left="2977"/>
        <w:rPr>
          <w:bCs/>
          <w:sz w:val="28"/>
          <w:szCs w:val="28"/>
          <w:lang w:val="uk-UA"/>
        </w:rPr>
      </w:pPr>
      <m:oMath>
        <m:r>
          <w:rPr>
            <w:rFonts w:ascii="Cambria Math" w:hAnsi="Cambria Math"/>
            <w:sz w:val="28"/>
            <w:szCs w:val="28"/>
            <w:lang w:val="uk-UA"/>
          </w:rPr>
          <m:t>-</m:t>
        </m:r>
        <m:sSub>
          <m:sSubPr>
            <m:ctrlPr>
              <w:rPr>
                <w:rFonts w:ascii="Cambria Math" w:hAnsi="Cambria Math"/>
                <w:bCs/>
                <w:i/>
                <w:iCs/>
                <w:sz w:val="28"/>
                <w:szCs w:val="28"/>
                <w:lang w:val="uk-UA"/>
              </w:rPr>
            </m:ctrlPr>
          </m:sSubPr>
          <m:e>
            <m:r>
              <w:rPr>
                <w:rFonts w:ascii="Cambria Math" w:hAnsi="Cambria Math"/>
                <w:sz w:val="28"/>
                <w:szCs w:val="28"/>
                <w:lang w:val="uk-UA"/>
              </w:rPr>
              <m:t>G</m:t>
            </m:r>
          </m:e>
          <m:sub>
            <m:r>
              <w:rPr>
                <w:rFonts w:ascii="Cambria Math" w:hAnsi="Cambria Math"/>
                <w:sz w:val="28"/>
                <w:szCs w:val="28"/>
                <w:vertAlign w:val="subscript"/>
                <w:lang w:val="uk-UA"/>
              </w:rPr>
              <m:t>n</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sSub>
          <m:sSubPr>
            <m:ctrlPr>
              <w:rPr>
                <w:rFonts w:ascii="Cambria Math" w:hAnsi="Cambria Math"/>
                <w:bCs/>
                <w:i/>
                <w:iCs/>
                <w:sz w:val="28"/>
                <w:szCs w:val="28"/>
                <w:lang w:val="uk-UA"/>
              </w:rPr>
            </m:ctrlPr>
          </m:sSubPr>
          <m:e>
            <m:r>
              <w:rPr>
                <w:rFonts w:ascii="Cambria Math" w:hAnsi="Cambria Math"/>
                <w:sz w:val="28"/>
                <w:szCs w:val="28"/>
                <w:lang w:val="uk-UA"/>
              </w:rPr>
              <m:t>C</m:t>
            </m:r>
          </m:e>
          <m:sub>
            <m:r>
              <w:rPr>
                <w:rFonts w:ascii="Cambria Math" w:hAnsi="Cambria Math"/>
                <w:sz w:val="28"/>
                <w:szCs w:val="28"/>
                <w:vertAlign w:val="subscript"/>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vertAlign w:val="subscript"/>
                <w:lang w:val="uk-UA"/>
              </w:rPr>
              <m:t>n out</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+K S</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ctrlPr>
              <w:rPr>
                <w:rFonts w:ascii="Cambria Math" w:hAnsi="Cambria Math"/>
                <w:bCs/>
                <w:i/>
                <w:iCs/>
                <w:sz w:val="28"/>
                <w:szCs w:val="28"/>
                <w:lang w:val="uk-UA"/>
              </w:rPr>
            </m:ctrlPr>
          </m:e>
          <m:sub>
            <m:r>
              <w:rPr>
                <w:rFonts w:ascii="Cambria Math" w:hAnsi="Cambria Math"/>
                <w:sz w:val="28"/>
                <w:szCs w:val="28"/>
                <w:vertAlign w:val="subscript"/>
                <w:lang w:val="uk-UA"/>
              </w:rPr>
              <m:t>p out</m:t>
            </m:r>
          </m:sub>
        </m:sSub>
        <m:d>
          <m:dPr>
            <m:ctrlPr>
              <w:rPr>
                <w:rFonts w:ascii="Cambria Math" w:hAnsi="Cambria Math"/>
                <w:bCs/>
                <w:i/>
                <w:iCs/>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oMath>
      <w:r w:rsidR="00A80CF3" w:rsidRPr="001A7087">
        <w:rPr>
          <w:bCs/>
          <w:sz w:val="28"/>
          <w:szCs w:val="28"/>
          <w:lang w:val="uk-UA"/>
        </w:rPr>
        <w:tab/>
      </w:r>
      <w:r w:rsidR="003B2582" w:rsidRPr="001A7087">
        <w:rPr>
          <w:bCs/>
          <w:sz w:val="28"/>
          <w:szCs w:val="28"/>
          <w:lang w:val="uk-UA"/>
        </w:rPr>
        <w:tab/>
        <w:t xml:space="preserve">        </w:t>
      </w:r>
      <w:r w:rsidR="00A80CF3" w:rsidRPr="001A7087">
        <w:rPr>
          <w:bCs/>
          <w:sz w:val="28"/>
          <w:szCs w:val="28"/>
          <w:lang w:val="uk-UA"/>
        </w:rPr>
        <w:t>(3.10)</w:t>
      </w:r>
    </w:p>
    <w:p w14:paraId="504F390B" w14:textId="259DBABC" w:rsidR="00170205" w:rsidRPr="001A7087" w:rsidRDefault="00C92244" w:rsidP="00170205">
      <w:pPr>
        <w:spacing w:after="160" w:line="360" w:lineRule="auto"/>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p</m:t>
              </m:r>
            </m:sub>
          </m:sSub>
          <m:r>
            <w:rPr>
              <w:rFonts w:ascii="Cambria Math" w:hAnsi="Cambria Math"/>
              <w:sz w:val="28"/>
              <w:szCs w:val="28"/>
              <w:lang w:val="uk-UA"/>
            </w:rPr>
            <m:t xml:space="preserve"> p</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+K S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d>
            <m:dPr>
              <m:ctrlPr>
                <w:rPr>
                  <w:rFonts w:ascii="Cambria Math" w:hAnsi="Cambria Math"/>
                  <w:i/>
                  <w:sz w:val="28"/>
                  <w:szCs w:val="28"/>
                  <w:lang w:val="uk-UA"/>
                </w:rPr>
              </m:ctrlPr>
            </m:dPr>
            <m:e>
              <m:r>
                <w:rPr>
                  <w:rFonts w:ascii="Cambria Math" w:hAnsi="Cambria Math"/>
                  <w:sz w:val="28"/>
                  <w:szCs w:val="28"/>
                  <w:lang w:val="uk-UA"/>
                </w:rPr>
                <m:t>p</m:t>
              </m:r>
            </m:e>
          </m:d>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in</m:t>
              </m:r>
            </m:sub>
          </m:sSub>
          <m:r>
            <w:rPr>
              <w:rFonts w:ascii="Cambria Math" w:hAnsi="Cambria Math"/>
              <w:sz w:val="28"/>
              <w:szCs w:val="28"/>
              <w:lang w:val="uk-UA"/>
            </w:rPr>
            <m:t>+</m:t>
          </m:r>
        </m:oMath>
      </m:oMathPara>
    </w:p>
    <w:p w14:paraId="4CAD2077" w14:textId="45A894B8" w:rsidR="00A80CF3" w:rsidRPr="001A7087" w:rsidRDefault="00170205" w:rsidP="00170205">
      <w:pPr>
        <w:spacing w:after="160" w:line="360" w:lineRule="auto"/>
        <w:ind w:left="1843"/>
        <w:rPr>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+K S</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d>
          <m:dPr>
            <m:ctrlPr>
              <w:rPr>
                <w:rFonts w:ascii="Cambria Math" w:hAnsi="Cambria Math"/>
                <w:i/>
                <w:sz w:val="28"/>
                <w:szCs w:val="28"/>
                <w:lang w:val="uk-UA"/>
              </w:rPr>
            </m:ctrlPr>
          </m:dPr>
          <m:e>
            <m:r>
              <w:rPr>
                <w:rFonts w:ascii="Cambria Math" w:hAnsi="Cambria Math"/>
                <w:sz w:val="28"/>
                <w:szCs w:val="28"/>
                <w:lang w:val="uk-UA"/>
              </w:rPr>
              <m:t>p</m:t>
            </m:r>
          </m:e>
        </m:d>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r>
          <w:rPr>
            <w:rFonts w:ascii="Cambria Math" w:hAnsi="Cambria Math"/>
            <w:sz w:val="28"/>
            <w:szCs w:val="28"/>
            <w:lang w:val="uk-UA"/>
          </w:rPr>
          <m:t>;</m:t>
        </m:r>
      </m:oMath>
      <w:r w:rsidR="00714939" w:rsidRPr="001A7087">
        <w:rPr>
          <w:sz w:val="28"/>
          <w:szCs w:val="28"/>
          <w:lang w:val="uk-UA"/>
        </w:rPr>
        <w:tab/>
        <w:t xml:space="preserve">        </w:t>
      </w:r>
      <w:r w:rsidR="00A80CF3" w:rsidRPr="001A7087">
        <w:rPr>
          <w:bCs/>
          <w:iCs/>
          <w:sz w:val="28"/>
          <w:szCs w:val="28"/>
          <w:lang w:val="uk-UA"/>
        </w:rPr>
        <w:t>(3.11)</w:t>
      </w:r>
    </w:p>
    <w:p w14:paraId="49FBE74F" w14:textId="1469CDBD" w:rsidR="007B2F1C" w:rsidRPr="001A7087" w:rsidRDefault="004A7305" w:rsidP="00782D32">
      <w:pPr>
        <w:spacing w:after="160" w:line="360" w:lineRule="auto"/>
        <w:ind w:firstLine="720"/>
        <w:jc w:val="both"/>
        <w:rPr>
          <w:bCs/>
          <w:sz w:val="28"/>
          <w:szCs w:val="28"/>
          <w:lang w:val="uk-UA"/>
        </w:rPr>
      </w:pPr>
      <w:r>
        <w:rPr>
          <w:bCs/>
          <w:sz w:val="28"/>
          <w:szCs w:val="28"/>
          <w:lang w:val="uk-UA"/>
        </w:rPr>
        <w:t>З</w:t>
      </w:r>
      <w:r w:rsidR="007B2F1C" w:rsidRPr="001A7087">
        <w:rPr>
          <w:bCs/>
          <w:sz w:val="28"/>
          <w:szCs w:val="28"/>
          <w:lang w:val="uk-UA"/>
        </w:rPr>
        <w:t xml:space="preserve"> рівняння (3.11)</w:t>
      </w:r>
      <w:r>
        <w:rPr>
          <w:bCs/>
          <w:sz w:val="28"/>
          <w:szCs w:val="28"/>
          <w:lang w:val="uk-UA"/>
        </w:rPr>
        <w:t xml:space="preserve"> </w:t>
      </w:r>
      <w:r w:rsidR="007B2F1C" w:rsidRPr="001A7087">
        <w:rPr>
          <w:bCs/>
          <w:sz w:val="28"/>
          <w:szCs w:val="28"/>
          <w:lang w:val="uk-UA"/>
        </w:rPr>
        <w:t xml:space="preserve"> </w:t>
      </w:r>
      <w:r>
        <w:rPr>
          <w:bCs/>
          <w:sz w:val="28"/>
          <w:szCs w:val="28"/>
          <w:lang w:val="uk-UA"/>
        </w:rPr>
        <w:t>в</w:t>
      </w:r>
      <w:r w:rsidRPr="004A7305">
        <w:rPr>
          <w:bCs/>
          <w:sz w:val="28"/>
          <w:szCs w:val="28"/>
          <w:lang w:val="uk-UA"/>
        </w:rPr>
        <w:t>иразимо</w:t>
      </w:r>
      <w:r>
        <w:rPr>
          <w:bCs/>
          <w:sz w:val="28"/>
          <w:szCs w:val="28"/>
          <w:lang w:val="uk-UA"/>
        </w:rPr>
        <w:t xml:space="preserve"> </w:t>
      </w:r>
      <w:r w:rsidR="007B2F1C" w:rsidRPr="001A7087">
        <w:rPr>
          <w:bCs/>
          <w:sz w:val="28"/>
          <w:szCs w:val="28"/>
          <w:lang w:val="uk-UA"/>
        </w:rPr>
        <w:t>вихідну температуру пропілену:</w:t>
      </w:r>
    </w:p>
    <w:p w14:paraId="574199CB" w14:textId="0FE00A00" w:rsidR="00A74A56" w:rsidRPr="001A7087" w:rsidRDefault="00C92244" w:rsidP="00F44F24">
      <w:pPr>
        <w:spacing w:after="160" w:line="360" w:lineRule="auto"/>
        <w:ind w:left="1134"/>
        <w:rPr>
          <w:color w:val="808080"/>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Style w:val="af2"/>
                <w:rFonts w:ascii="Cambria Math" w:eastAsiaTheme="minorHAnsi" w:hAnsi="Cambria Math"/>
                <w:i/>
                <w:sz w:val="28"/>
                <w:szCs w:val="28"/>
                <w:lang w:val="uk-UA"/>
              </w:rPr>
            </m:ctrlPr>
          </m:fPr>
          <m:num>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e>
              <m:sub>
                <m:r>
                  <w:rPr>
                    <w:rFonts w:ascii="Cambria Math" w:eastAsia="Cambria Math" w:hAnsi="Cambria Math" w:cs="Cambria Math"/>
                    <w:color w:val="000000"/>
                    <w:spacing w:val="6"/>
                    <w:w w:val="112"/>
                    <w:sz w:val="28"/>
                    <w:szCs w:val="28"/>
                    <w:lang w:val="uk-UA"/>
                  </w:rPr>
                  <m:t>p</m:t>
                </m:r>
              </m:sub>
            </m:sSub>
            <m:d>
              <m:dPr>
                <m:ctrlPr>
                  <w:rPr>
                    <w:rFonts w:ascii="Cambria Math" w:eastAsia="Cambria Math" w:hAnsi="Cambria Math" w:cs="Cambria Math"/>
                    <w:i/>
                    <w:color w:val="000000"/>
                    <w:spacing w:val="1"/>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position w:val="1"/>
                    <w:sz w:val="28"/>
                    <w:szCs w:val="28"/>
                    <w:lang w:val="uk-UA"/>
                  </w:rPr>
                </m:ctrlPr>
              </m:e>
            </m:d>
            <m:r>
              <w:rPr>
                <w:rFonts w:ascii="Cambria Math" w:eastAsia="Cambria Math" w:hAnsi="Cambria Math" w:cs="Cambria Math"/>
                <w:color w:val="000000"/>
                <w:position w:val="1"/>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2"/>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in</m:t>
                </m:r>
              </m:sub>
            </m:sSub>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spacing w:val="1"/>
                    <w:w w:val="104"/>
                    <w:sz w:val="28"/>
                    <w:szCs w:val="28"/>
                    <w:lang w:val="uk-UA"/>
                  </w:rPr>
                </m:ctrlPr>
              </m:sSubPr>
              <m:e>
                <m:r>
                  <w:rPr>
                    <w:rFonts w:ascii="Cambria Math" w:eastAsia="Cambria Math" w:hAnsi="Cambria Math" w:cs="Cambria Math"/>
                    <w:color w:val="000000"/>
                    <w:spacing w:val="1"/>
                    <w:w w:val="104"/>
                    <w:sz w:val="28"/>
                    <w:szCs w:val="28"/>
                    <w:lang w:val="uk-UA"/>
                  </w:rPr>
                  <m:t>G</m:t>
                </m:r>
                <m:ctrlPr>
                  <w:rPr>
                    <w:rFonts w:ascii="Cambria Math" w:eastAsia="Cambria Math" w:hAnsi="Cambria Math" w:cs="Cambria Math"/>
                    <w:i/>
                    <w:color w:val="000000"/>
                    <w:spacing w:val="49"/>
                    <w:sz w:val="28"/>
                    <w:szCs w:val="28"/>
                    <w:lang w:val="uk-UA"/>
                  </w:rPr>
                </m:ctrlP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spacing w:val="1"/>
                <w:w w:val="104"/>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3"/>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out</m:t>
                </m:r>
              </m:sub>
            </m:sSub>
            <m:d>
              <m:dPr>
                <m:ctrlPr>
                  <w:rPr>
                    <w:rFonts w:ascii="Cambria Math" w:eastAsia="Cambria Math" w:hAnsi="Cambria Math" w:cs="Cambria Math"/>
                    <w:i/>
                    <w:color w:val="000000"/>
                    <w:spacing w:val="1"/>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position w:val="1"/>
                    <w:sz w:val="28"/>
                    <w:szCs w:val="28"/>
                    <w:lang w:val="uk-UA"/>
                  </w:rPr>
                </m:ctrlPr>
              </m:e>
            </m:d>
            <m:r>
              <w:rPr>
                <w:rFonts w:ascii="Cambria Math" w:eastAsia="Cambria Math" w:hAnsi="Cambria Math" w:cs="Cambria Math"/>
                <w:color w:val="000000"/>
                <w:w w:val="97"/>
                <w:sz w:val="28"/>
                <w:szCs w:val="28"/>
                <w:lang w:val="uk-UA"/>
              </w:rPr>
              <m:t>+</m:t>
            </m:r>
            <m:r>
              <w:rPr>
                <w:rFonts w:ascii="Cambria Math" w:eastAsia="Cambria Math" w:hAnsi="Cambria Math" w:cs="Cambria Math"/>
                <w:color w:val="000000"/>
                <w:w w:val="103"/>
                <w:sz w:val="28"/>
                <w:szCs w:val="28"/>
                <w:lang w:val="uk-UA"/>
              </w:rPr>
              <m:t xml:space="preserve">K </m:t>
            </m:r>
            <m:r>
              <w:rPr>
                <w:rFonts w:ascii="Cambria Math" w:eastAsia="Cambria Math" w:hAnsi="Cambria Math" w:cs="Cambria Math"/>
                <w:color w:val="000000"/>
                <w:w w:val="104"/>
                <w:sz w:val="28"/>
                <w:szCs w:val="28"/>
                <w:lang w:val="uk-UA"/>
              </w:rPr>
              <m:t xml:space="preserve">S </m:t>
            </m:r>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eastAsia="Cambria Math" w:hAnsi="Cambria Math" w:cs="Cambria Math"/>
                    <w:i/>
                    <w:color w:val="000000"/>
                    <w:spacing w:val="4"/>
                    <w:sz w:val="28"/>
                    <w:szCs w:val="28"/>
                    <w:lang w:val="uk-UA"/>
                  </w:rPr>
                </m:ctrlPr>
              </m:e>
              <m:sub>
                <m:r>
                  <w:rPr>
                    <w:rFonts w:ascii="Cambria Math" w:eastAsia="Cambria Math" w:hAnsi="Cambria Math" w:cs="Cambria Math"/>
                    <w:color w:val="000000"/>
                    <w:w w:val="113"/>
                    <w:sz w:val="28"/>
                    <w:szCs w:val="28"/>
                    <w:lang w:val="uk-UA"/>
                  </w:rPr>
                  <m:t>n out</m:t>
                </m:r>
              </m:sub>
            </m:sSub>
            <m:d>
              <m:dPr>
                <m:ctrlPr>
                  <w:rPr>
                    <w:rFonts w:ascii="Cambria Math" w:eastAsia="Cambria Math" w:hAnsi="Cambria Math" w:cs="Cambria Math"/>
                    <w:i/>
                    <w:color w:val="000000"/>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spacing w:val="2"/>
                    <w:position w:val="1"/>
                    <w:sz w:val="28"/>
                    <w:szCs w:val="28"/>
                    <w:lang w:val="uk-UA"/>
                  </w:rPr>
                </m:ctrlPr>
              </m:e>
            </m:d>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ctrlPr>
                  <w:rPr>
                    <w:rFonts w:ascii="Cambria Math" w:eastAsia="Cambria Math" w:hAnsi="Cambria Math" w:cs="Cambria Math"/>
                    <w:i/>
                    <w:color w:val="000000"/>
                    <w:spacing w:val="-1"/>
                    <w:sz w:val="28"/>
                    <w:szCs w:val="28"/>
                    <w:lang w:val="uk-UA"/>
                  </w:rPr>
                </m:ctrlPr>
              </m:e>
              <m:sub>
                <m:r>
                  <w:rPr>
                    <w:rFonts w:ascii="Cambria Math" w:eastAsia="Cambria Math" w:hAnsi="Cambria Math" w:cs="Cambria Math"/>
                    <w:color w:val="000000"/>
                    <w:spacing w:val="4"/>
                    <w:w w:val="112"/>
                    <w:sz w:val="28"/>
                    <w:szCs w:val="28"/>
                    <w:lang w:val="uk-UA"/>
                  </w:rPr>
                  <m:t>p</m:t>
                </m:r>
              </m:sub>
            </m:sSub>
            <m:d>
              <m:dPr>
                <m:ctrlPr>
                  <w:rPr>
                    <w:rFonts w:ascii="Cambria Math" w:eastAsia="Cambria Math" w:hAnsi="Cambria Math" w:cs="Cambria Math"/>
                    <w:i/>
                    <w:color w:val="000000"/>
                    <w:sz w:val="28"/>
                    <w:szCs w:val="28"/>
                    <w:lang w:val="uk-UA"/>
                  </w:rPr>
                </m:ctrlPr>
              </m:dPr>
              <m:e>
                <m:r>
                  <w:rPr>
                    <w:rFonts w:ascii="Cambria Math" w:eastAsia="Cambria Math" w:hAnsi="Cambria Math" w:cs="Cambria Math"/>
                    <w:color w:val="000000"/>
                    <w:spacing w:val="2"/>
                    <w:w w:val="113"/>
                    <w:sz w:val="28"/>
                    <w:szCs w:val="28"/>
                    <w:lang w:val="uk-UA"/>
                  </w:rPr>
                  <m:t>p</m:t>
                </m:r>
              </m:e>
            </m:d>
            <m:r>
              <w:rPr>
                <w:rFonts w:ascii="Cambria Math" w:eastAsia="Cambria Math" w:hAnsi="Cambria Math" w:cs="Cambria Math"/>
                <w:color w:val="000000"/>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3"/>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out</m:t>
                </m:r>
              </m:sub>
            </m:sSub>
          </m:num>
          <m:den>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101"/>
                <w:sz w:val="28"/>
                <w:szCs w:val="28"/>
                <w:lang w:val="uk-UA"/>
              </w:rPr>
              <m:t xml:space="preserve"> </m:t>
            </m:r>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V</m:t>
                </m:r>
              </m:e>
              <m:sub>
                <m:r>
                  <w:rPr>
                    <w:rFonts w:ascii="Cambria Math" w:eastAsia="Cambria Math" w:hAnsi="Cambria Math" w:cs="Cambria Math"/>
                    <w:color w:val="000000"/>
                    <w:w w:val="112"/>
                    <w:sz w:val="28"/>
                    <w:szCs w:val="28"/>
                    <w:lang w:val="uk-UA"/>
                  </w:rPr>
                  <m:t>p</m:t>
                </m:r>
              </m:sub>
            </m:sSub>
            <m:sSub>
              <m:sSubPr>
                <m:ctrlPr>
                  <w:rPr>
                    <w:rFonts w:ascii="Cambria Math" w:eastAsia="Cambria Math" w:hAnsi="Cambria Math" w:cs="Cambria Math"/>
                    <w:i/>
                    <w:color w:val="000000"/>
                    <w:w w:val="114"/>
                    <w:sz w:val="28"/>
                    <w:szCs w:val="28"/>
                    <w:lang w:val="uk-UA"/>
                  </w:rPr>
                </m:ctrlPr>
              </m:sSubPr>
              <m:e>
                <m:r>
                  <w:rPr>
                    <w:rFonts w:ascii="Cambria Math" w:eastAsia="Cambria Math" w:hAnsi="Cambria Math" w:cs="Cambria Math"/>
                    <w:color w:val="000000"/>
                    <w:w w:val="114"/>
                    <w:sz w:val="28"/>
                    <w:szCs w:val="28"/>
                    <w:lang w:val="uk-UA"/>
                  </w:rPr>
                  <m:t xml:space="preserve"> </m:t>
                </m:r>
                <m:r>
                  <m:rPr>
                    <m:sty m:val="p"/>
                  </m:rPr>
                  <w:rPr>
                    <w:rFonts w:ascii="Cambria Math" w:eastAsia="Cambria Math" w:hAnsi="Cambria Math" w:cs="Cambria Math"/>
                    <w:color w:val="000000"/>
                    <w:w w:val="114"/>
                    <w:sz w:val="28"/>
                    <w:szCs w:val="28"/>
                    <w:lang w:val="uk-UA"/>
                  </w:rPr>
                  <m:t>ρ</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113"/>
                <w:sz w:val="28"/>
                <w:szCs w:val="28"/>
                <w:lang w:val="uk-UA"/>
              </w:rPr>
              <m:t xml:space="preserve"> p</m:t>
            </m:r>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ctrlPr>
                  <w:rPr>
                    <w:rFonts w:ascii="Cambria Math" w:eastAsia="Cambria Math" w:hAnsi="Cambria Math" w:cs="Cambria Math"/>
                    <w:i/>
                    <w:color w:val="000000"/>
                    <w:sz w:val="28"/>
                    <w:szCs w:val="28"/>
                    <w:lang w:val="uk-UA"/>
                  </w:rPr>
                </m:ctrlP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104"/>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97"/>
                <w:sz w:val="28"/>
                <w:szCs w:val="28"/>
                <w:lang w:val="uk-UA"/>
              </w:rPr>
              <m:t>+</m:t>
            </m:r>
            <m:r>
              <w:rPr>
                <w:rFonts w:ascii="Cambria Math" w:eastAsia="Cambria Math" w:hAnsi="Cambria Math" w:cs="Cambria Math"/>
                <w:color w:val="000000"/>
                <w:w w:val="103"/>
                <w:sz w:val="28"/>
                <w:szCs w:val="28"/>
                <w:lang w:val="uk-UA"/>
              </w:rPr>
              <m:t xml:space="preserve">K </m:t>
            </m:r>
            <m:r>
              <w:rPr>
                <w:rFonts w:ascii="Cambria Math" w:eastAsia="Cambria Math" w:hAnsi="Cambria Math" w:cs="Cambria Math"/>
                <w:color w:val="000000"/>
                <w:w w:val="104"/>
                <w:sz w:val="28"/>
                <w:szCs w:val="28"/>
                <w:lang w:val="uk-UA"/>
              </w:rPr>
              <m:t>S</m:t>
            </m:r>
          </m:den>
        </m:f>
        <m:r>
          <w:rPr>
            <w:rFonts w:ascii="Cambria Math" w:hAnsi="Cambria Math"/>
            <w:sz w:val="28"/>
            <w:szCs w:val="28"/>
            <w:lang w:val="uk-UA"/>
          </w:rPr>
          <m:t>;</m:t>
        </m:r>
      </m:oMath>
      <w:r w:rsidR="00F44F24" w:rsidRPr="001A7087">
        <w:rPr>
          <w:rStyle w:val="af2"/>
          <w:sz w:val="28"/>
          <w:szCs w:val="28"/>
          <w:lang w:val="uk-UA"/>
        </w:rPr>
        <w:t xml:space="preserve">    </w:t>
      </w:r>
      <w:r w:rsidR="00055E0E" w:rsidRPr="001A7087">
        <w:rPr>
          <w:bCs/>
          <w:sz w:val="28"/>
          <w:szCs w:val="28"/>
          <w:lang w:val="uk-UA"/>
        </w:rPr>
        <w:t>(3.12)</w:t>
      </w:r>
    </w:p>
    <w:p w14:paraId="19FE1F76" w14:textId="7DA0E0AD" w:rsidR="007B2F1C" w:rsidRPr="001A7087" w:rsidRDefault="007B370A" w:rsidP="00782D32">
      <w:pPr>
        <w:spacing w:after="160" w:line="360" w:lineRule="auto"/>
        <w:ind w:firstLine="720"/>
        <w:jc w:val="both"/>
        <w:rPr>
          <w:bCs/>
          <w:sz w:val="28"/>
          <w:szCs w:val="28"/>
          <w:lang w:val="uk-UA"/>
        </w:rPr>
      </w:pPr>
      <w:r>
        <w:rPr>
          <w:bCs/>
          <w:sz w:val="28"/>
          <w:szCs w:val="28"/>
          <w:lang w:val="uk-UA"/>
        </w:rPr>
        <w:t>Зробимо підстановку</w:t>
      </w:r>
      <w:r w:rsidR="007B2F1C" w:rsidRPr="001A7087">
        <w:rPr>
          <w:bCs/>
          <w:sz w:val="28"/>
          <w:szCs w:val="28"/>
          <w:lang w:val="uk-UA"/>
        </w:rPr>
        <w:t xml:space="preserve"> отриманий вираз (3.12) в рівняння (3.10):</w:t>
      </w:r>
    </w:p>
    <w:p w14:paraId="2A8AC003" w14:textId="49FA792A" w:rsidR="002E06A8" w:rsidRPr="001A7087" w:rsidRDefault="00C92244" w:rsidP="002E06A8">
      <w:pPr>
        <w:spacing w:after="160" w:line="360" w:lineRule="auto"/>
        <w:ind w:firstLine="720"/>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p</m:t>
              </m:r>
            </m:sub>
          </m:sSub>
          <m:r>
            <w:rPr>
              <w:rFonts w:ascii="Cambria Math" w:hAnsi="Cambria Math"/>
              <w:sz w:val="28"/>
              <w:szCs w:val="28"/>
              <w:lang w:val="uk-UA"/>
            </w:rPr>
            <m:t xml:space="preserve"> p</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+K S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oMath>
      </m:oMathPara>
    </w:p>
    <w:p w14:paraId="02EA6B9D" w14:textId="37845052" w:rsidR="002E06A8" w:rsidRPr="001A7087" w:rsidRDefault="002E06A8" w:rsidP="002E06A8">
      <w:pPr>
        <w:spacing w:after="160" w:line="360" w:lineRule="auto"/>
        <w:ind w:firstLine="720"/>
        <w:jc w:val="center"/>
        <w:rPr>
          <w:i/>
          <w:sz w:val="28"/>
          <w:szCs w:val="28"/>
          <w:lang w:val="uk-UA"/>
        </w:rPr>
      </w:pPr>
      <m:oMathPara>
        <m:oMath>
          <m:r>
            <w:rPr>
              <w:rFonts w:ascii="Cambria Math" w:hAnsi="Cambria Math"/>
              <w:sz w:val="28"/>
              <w:szCs w:val="28"/>
              <w:lang w:val="uk-UA"/>
            </w:rPr>
            <w:lastRenderedPageBreak/>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d>
            <m:dPr>
              <m:ctrlPr>
                <w:rPr>
                  <w:rFonts w:ascii="Cambria Math" w:hAnsi="Cambria Math"/>
                  <w:i/>
                  <w:sz w:val="28"/>
                  <w:szCs w:val="28"/>
                  <w:lang w:val="uk-UA"/>
                </w:rPr>
              </m:ctrlPr>
            </m:dPr>
            <m:e>
              <m:r>
                <w:rPr>
                  <w:rFonts w:ascii="Cambria Math" w:hAnsi="Cambria Math"/>
                  <w:sz w:val="28"/>
                  <w:szCs w:val="28"/>
                  <w:lang w:val="uk-UA"/>
                </w:rPr>
                <m:t>p</m:t>
              </m:r>
            </m:e>
          </m:d>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in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oMath>
      </m:oMathPara>
    </w:p>
    <w:p w14:paraId="6193EA57" w14:textId="58E23A46" w:rsidR="00D34670" w:rsidRPr="001A7087" w:rsidRDefault="00D34670" w:rsidP="002E06A8">
      <w:pPr>
        <w:spacing w:after="160" w:line="360" w:lineRule="auto"/>
        <w:ind w:left="1418"/>
        <w:rPr>
          <w:rFonts w:ascii="Cambria Math" w:hAnsi="Cambria Math"/>
          <w:color w:val="808080"/>
          <w:sz w:val="28"/>
          <w:szCs w:val="28"/>
          <w:lang w:val="uk-UA"/>
        </w:rPr>
      </w:pPr>
      <w:r w:rsidRPr="001A7087">
        <w:rPr>
          <w:rFonts w:ascii="Cambria Math" w:hAnsi="Cambria Math"/>
          <w:bCs/>
          <w:i/>
          <w:sz w:val="28"/>
          <w:szCs w:val="28"/>
          <w:lang w:val="uk-UA"/>
        </w:rPr>
        <w:t>+K</w:t>
      </w:r>
      <w:r w:rsidR="00365493" w:rsidRPr="001A7087">
        <w:rPr>
          <w:rFonts w:ascii="Cambria Math" w:hAnsi="Cambria Math"/>
          <w:bCs/>
          <w:i/>
          <w:sz w:val="28"/>
          <w:szCs w:val="28"/>
          <w:lang w:val="uk-UA"/>
        </w:rPr>
        <w:t xml:space="preserve"> </w:t>
      </w:r>
      <w:r w:rsidRPr="001A7087">
        <w:rPr>
          <w:rFonts w:ascii="Cambria Math" w:hAnsi="Cambria Math"/>
          <w:bCs/>
          <w:i/>
          <w:sz w:val="28"/>
          <w:szCs w:val="28"/>
          <w:lang w:val="uk-UA"/>
        </w:rPr>
        <w:t xml:space="preserve"> S </w:t>
      </w:r>
      <m:oMath>
        <m:f>
          <m:fPr>
            <m:ctrlPr>
              <w:rPr>
                <w:rStyle w:val="af2"/>
                <w:rFonts w:ascii="Cambria Math" w:eastAsiaTheme="minorHAnsi" w:hAnsi="Cambria Math"/>
                <w:i/>
                <w:sz w:val="28"/>
                <w:szCs w:val="28"/>
                <w:lang w:val="uk-UA"/>
              </w:rPr>
            </m:ctrlPr>
          </m:fPr>
          <m:num>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e>
              <m:sub>
                <m:r>
                  <w:rPr>
                    <w:rFonts w:ascii="Cambria Math" w:eastAsia="Cambria Math" w:hAnsi="Cambria Math" w:cs="Cambria Math"/>
                    <w:color w:val="000000"/>
                    <w:spacing w:val="6"/>
                    <w:w w:val="112"/>
                    <w:sz w:val="28"/>
                    <w:szCs w:val="28"/>
                    <w:lang w:val="uk-UA"/>
                  </w:rPr>
                  <m:t>p</m:t>
                </m:r>
              </m:sub>
            </m:sSub>
            <m:d>
              <m:dPr>
                <m:ctrlPr>
                  <w:rPr>
                    <w:rFonts w:ascii="Cambria Math" w:eastAsia="Cambria Math" w:hAnsi="Cambria Math" w:cs="Cambria Math"/>
                    <w:i/>
                    <w:color w:val="000000"/>
                    <w:spacing w:val="1"/>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position w:val="1"/>
                    <w:sz w:val="28"/>
                    <w:szCs w:val="28"/>
                    <w:lang w:val="uk-UA"/>
                  </w:rPr>
                </m:ctrlPr>
              </m:e>
            </m:d>
            <m:r>
              <w:rPr>
                <w:rFonts w:ascii="Cambria Math" w:eastAsia="Cambria Math" w:hAnsi="Cambria Math" w:cs="Cambria Math"/>
                <w:color w:val="000000"/>
                <w:position w:val="1"/>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101"/>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in</m:t>
                </m:r>
              </m:sub>
            </m:sSub>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spacing w:val="1"/>
                    <w:w w:val="104"/>
                    <w:sz w:val="28"/>
                    <w:szCs w:val="28"/>
                    <w:lang w:val="uk-UA"/>
                  </w:rPr>
                </m:ctrlPr>
              </m:sSubPr>
              <m:e>
                <m:r>
                  <w:rPr>
                    <w:rFonts w:ascii="Cambria Math" w:eastAsia="Cambria Math" w:hAnsi="Cambria Math" w:cs="Cambria Math"/>
                    <w:color w:val="000000"/>
                    <w:spacing w:val="1"/>
                    <w:w w:val="104"/>
                    <w:sz w:val="28"/>
                    <w:szCs w:val="28"/>
                    <w:lang w:val="uk-UA"/>
                  </w:rPr>
                  <m:t>G</m:t>
                </m:r>
                <m:ctrlPr>
                  <w:rPr>
                    <w:rFonts w:ascii="Cambria Math" w:eastAsia="Cambria Math" w:hAnsi="Cambria Math" w:cs="Cambria Math"/>
                    <w:i/>
                    <w:color w:val="000000"/>
                    <w:spacing w:val="49"/>
                    <w:sz w:val="28"/>
                    <w:szCs w:val="28"/>
                    <w:lang w:val="uk-UA"/>
                  </w:rPr>
                </m:ctrlP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spacing w:val="1"/>
                <w:w w:val="104"/>
                <w:sz w:val="28"/>
                <w:szCs w:val="28"/>
                <w:lang w:val="uk-UA"/>
              </w:rPr>
              <m:t xml:space="preserve"> </m:t>
            </m:r>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3"/>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out</m:t>
                </m:r>
              </m:sub>
            </m:sSub>
            <m:d>
              <m:dPr>
                <m:ctrlPr>
                  <w:rPr>
                    <w:rFonts w:ascii="Cambria Math" w:eastAsia="Cambria Math" w:hAnsi="Cambria Math" w:cs="Cambria Math"/>
                    <w:i/>
                    <w:color w:val="000000"/>
                    <w:spacing w:val="1"/>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position w:val="1"/>
                    <w:sz w:val="28"/>
                    <w:szCs w:val="28"/>
                    <w:lang w:val="uk-UA"/>
                  </w:rPr>
                </m:ctrlPr>
              </m:e>
            </m:d>
            <m:r>
              <w:rPr>
                <w:rFonts w:ascii="Cambria Math" w:eastAsia="Cambria Math" w:hAnsi="Cambria Math" w:cs="Cambria Math"/>
                <w:color w:val="000000"/>
                <w:w w:val="97"/>
                <w:sz w:val="28"/>
                <w:szCs w:val="28"/>
                <w:lang w:val="uk-UA"/>
              </w:rPr>
              <m:t>+</m:t>
            </m:r>
            <m:r>
              <w:rPr>
                <w:rFonts w:ascii="Cambria Math" w:eastAsia="Cambria Math" w:hAnsi="Cambria Math" w:cs="Cambria Math"/>
                <w:color w:val="000000"/>
                <w:w w:val="103"/>
                <w:sz w:val="28"/>
                <w:szCs w:val="28"/>
                <w:lang w:val="uk-UA"/>
              </w:rPr>
              <m:t xml:space="preserve">K </m:t>
            </m:r>
            <m:r>
              <w:rPr>
                <w:rFonts w:ascii="Cambria Math" w:eastAsia="Cambria Math" w:hAnsi="Cambria Math" w:cs="Cambria Math"/>
                <w:color w:val="000000"/>
                <w:w w:val="104"/>
                <w:sz w:val="28"/>
                <w:szCs w:val="28"/>
                <w:lang w:val="uk-UA"/>
              </w:rPr>
              <m:t xml:space="preserve">S </m:t>
            </m:r>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eastAsia="Cambria Math" w:hAnsi="Cambria Math" w:cs="Cambria Math"/>
                    <w:i/>
                    <w:color w:val="000000"/>
                    <w:spacing w:val="4"/>
                    <w:sz w:val="28"/>
                    <w:szCs w:val="28"/>
                    <w:lang w:val="uk-UA"/>
                  </w:rPr>
                </m:ctrlPr>
              </m:e>
              <m:sub>
                <m:r>
                  <w:rPr>
                    <w:rFonts w:ascii="Cambria Math" w:eastAsia="Cambria Math" w:hAnsi="Cambria Math" w:cs="Cambria Math"/>
                    <w:color w:val="000000"/>
                    <w:w w:val="113"/>
                    <w:sz w:val="28"/>
                    <w:szCs w:val="28"/>
                    <w:lang w:val="uk-UA"/>
                  </w:rPr>
                  <m:t>n out</m:t>
                </m:r>
              </m:sub>
            </m:sSub>
            <m:d>
              <m:dPr>
                <m:ctrlPr>
                  <w:rPr>
                    <w:rFonts w:ascii="Cambria Math" w:eastAsia="Cambria Math" w:hAnsi="Cambria Math" w:cs="Cambria Math"/>
                    <w:i/>
                    <w:color w:val="000000"/>
                    <w:position w:val="1"/>
                    <w:sz w:val="28"/>
                    <w:szCs w:val="28"/>
                    <w:lang w:val="uk-UA"/>
                  </w:rPr>
                </m:ctrlPr>
              </m:dPr>
              <m:e>
                <m:r>
                  <w:rPr>
                    <w:rFonts w:ascii="Cambria Math" w:eastAsia="Cambria Math" w:hAnsi="Cambria Math" w:cs="Cambria Math"/>
                    <w:color w:val="000000"/>
                    <w:spacing w:val="3"/>
                    <w:w w:val="113"/>
                    <w:sz w:val="28"/>
                    <w:szCs w:val="28"/>
                    <w:lang w:val="uk-UA"/>
                  </w:rPr>
                  <m:t>p</m:t>
                </m:r>
                <m:ctrlPr>
                  <w:rPr>
                    <w:rFonts w:ascii="Cambria Math" w:eastAsia="Cambria Math" w:hAnsi="Cambria Math" w:cs="Cambria Math"/>
                    <w:i/>
                    <w:color w:val="000000"/>
                    <w:spacing w:val="2"/>
                    <w:position w:val="1"/>
                    <w:sz w:val="28"/>
                    <w:szCs w:val="28"/>
                    <w:lang w:val="uk-UA"/>
                  </w:rPr>
                </m:ctrlPr>
              </m:e>
            </m:d>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ctrlPr>
                  <w:rPr>
                    <w:rFonts w:ascii="Cambria Math" w:eastAsia="Cambria Math" w:hAnsi="Cambria Math" w:cs="Cambria Math"/>
                    <w:i/>
                    <w:color w:val="000000"/>
                    <w:spacing w:val="-1"/>
                    <w:sz w:val="28"/>
                    <w:szCs w:val="28"/>
                    <w:lang w:val="uk-UA"/>
                  </w:rPr>
                </m:ctrlPr>
              </m:e>
              <m:sub>
                <m:r>
                  <w:rPr>
                    <w:rFonts w:ascii="Cambria Math" w:eastAsia="Cambria Math" w:hAnsi="Cambria Math" w:cs="Cambria Math"/>
                    <w:color w:val="000000"/>
                    <w:spacing w:val="4"/>
                    <w:w w:val="112"/>
                    <w:sz w:val="28"/>
                    <w:szCs w:val="28"/>
                    <w:lang w:val="uk-UA"/>
                  </w:rPr>
                  <m:t>p</m:t>
                </m:r>
              </m:sub>
            </m:sSub>
            <m:d>
              <m:dPr>
                <m:ctrlPr>
                  <w:rPr>
                    <w:rFonts w:ascii="Cambria Math" w:eastAsia="Cambria Math" w:hAnsi="Cambria Math" w:cs="Cambria Math"/>
                    <w:i/>
                    <w:color w:val="000000"/>
                    <w:sz w:val="28"/>
                    <w:szCs w:val="28"/>
                    <w:lang w:val="uk-UA"/>
                  </w:rPr>
                </m:ctrlPr>
              </m:dPr>
              <m:e>
                <m:r>
                  <w:rPr>
                    <w:rFonts w:ascii="Cambria Math" w:eastAsia="Cambria Math" w:hAnsi="Cambria Math" w:cs="Cambria Math"/>
                    <w:color w:val="000000"/>
                    <w:spacing w:val="2"/>
                    <w:w w:val="113"/>
                    <w:sz w:val="28"/>
                    <w:szCs w:val="28"/>
                    <w:lang w:val="uk-UA"/>
                  </w:rPr>
                  <m:t>p</m:t>
                </m:r>
              </m:e>
            </m:d>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 xml:space="preserve"> C</m:t>
                </m:r>
              </m:e>
              <m:sub>
                <m:r>
                  <w:rPr>
                    <w:rFonts w:ascii="Cambria Math" w:eastAsia="Cambria Math" w:hAnsi="Cambria Math" w:cs="Cambria Math"/>
                    <w:color w:val="000000"/>
                    <w:w w:val="113"/>
                    <w:sz w:val="28"/>
                    <w:szCs w:val="28"/>
                    <w:lang w:val="uk-UA"/>
                  </w:rPr>
                  <m:t>n</m:t>
                </m:r>
              </m:sub>
            </m:sSub>
            <m:r>
              <w:rPr>
                <w:rFonts w:ascii="Cambria Math" w:eastAsia="Cambria Math" w:hAnsi="Cambria Math" w:cs="Cambria Math"/>
                <w:color w:val="000000"/>
                <w:w w:val="101"/>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eastAsia="Cambria Math" w:hAnsi="Cambria Math" w:cs="Cambria Math"/>
                    <w:color w:val="000000"/>
                    <w:w w:val="112"/>
                    <w:sz w:val="28"/>
                    <w:szCs w:val="28"/>
                    <w:lang w:val="uk-UA"/>
                  </w:rPr>
                  <m:t>p out</m:t>
                </m:r>
              </m:sub>
            </m:sSub>
          </m:num>
          <m:den>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C</m:t>
                </m:r>
              </m:e>
              <m:sub>
                <m:r>
                  <w:rPr>
                    <w:rFonts w:ascii="Cambria Math" w:eastAsia="Cambria Math" w:hAnsi="Cambria Math" w:cs="Cambria Math"/>
                    <w:color w:val="000000"/>
                    <w:w w:val="112"/>
                    <w:sz w:val="28"/>
                    <w:szCs w:val="28"/>
                    <w:lang w:val="uk-UA"/>
                  </w:rPr>
                  <m:t xml:space="preserve">p </m:t>
                </m:r>
              </m:sub>
            </m:sSub>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V</m:t>
                </m:r>
              </m:e>
              <m:sub>
                <m:r>
                  <w:rPr>
                    <w:rFonts w:ascii="Cambria Math" w:eastAsia="Cambria Math" w:hAnsi="Cambria Math" w:cs="Cambria Math"/>
                    <w:color w:val="000000"/>
                    <w:w w:val="112"/>
                    <w:sz w:val="28"/>
                    <w:szCs w:val="28"/>
                    <w:lang w:val="uk-UA"/>
                  </w:rPr>
                  <m:t>p</m:t>
                </m:r>
              </m:sub>
            </m:sSub>
            <m:sSub>
              <m:sSubPr>
                <m:ctrlPr>
                  <w:rPr>
                    <w:rFonts w:ascii="Cambria Math" w:eastAsia="Cambria Math" w:hAnsi="Cambria Math" w:cs="Cambria Math"/>
                    <w:i/>
                    <w:color w:val="000000"/>
                    <w:w w:val="114"/>
                    <w:sz w:val="28"/>
                    <w:szCs w:val="28"/>
                    <w:lang w:val="uk-UA"/>
                  </w:rPr>
                </m:ctrlPr>
              </m:sSubPr>
              <m:e>
                <m:r>
                  <w:rPr>
                    <w:rFonts w:ascii="Cambria Math" w:eastAsia="Cambria Math" w:hAnsi="Cambria Math" w:cs="Cambria Math"/>
                    <w:color w:val="000000"/>
                    <w:w w:val="114"/>
                    <w:sz w:val="28"/>
                    <w:szCs w:val="28"/>
                    <w:lang w:val="uk-UA"/>
                  </w:rPr>
                  <m:t xml:space="preserve"> ρ</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113"/>
                <w:sz w:val="28"/>
                <w:szCs w:val="28"/>
                <w:lang w:val="uk-UA"/>
              </w:rPr>
              <m:t xml:space="preserve"> p</m:t>
            </m:r>
            <m:r>
              <w:rPr>
                <w:rFonts w:ascii="Cambria Math" w:eastAsia="Cambria Math" w:hAnsi="Cambria Math" w:cs="Cambria Math"/>
                <w:color w:val="000000"/>
                <w:w w:val="97"/>
                <w:sz w:val="28"/>
                <w:szCs w:val="28"/>
                <w:lang w:val="uk-UA"/>
              </w:rPr>
              <m:t>+</m:t>
            </m:r>
            <m:sSub>
              <m:sSubPr>
                <m:ctrlPr>
                  <w:rPr>
                    <w:rFonts w:ascii="Cambria Math" w:eastAsia="Cambria Math" w:hAnsi="Cambria Math" w:cs="Cambria Math"/>
                    <w:i/>
                    <w:color w:val="000000"/>
                    <w:w w:val="104"/>
                    <w:sz w:val="28"/>
                    <w:szCs w:val="28"/>
                    <w:lang w:val="uk-UA"/>
                  </w:rPr>
                </m:ctrlPr>
              </m:sSubPr>
              <m:e>
                <m:r>
                  <w:rPr>
                    <w:rFonts w:ascii="Cambria Math" w:eastAsia="Cambria Math" w:hAnsi="Cambria Math" w:cs="Cambria Math"/>
                    <w:color w:val="000000"/>
                    <w:w w:val="104"/>
                    <w:sz w:val="28"/>
                    <w:szCs w:val="28"/>
                    <w:lang w:val="uk-UA"/>
                  </w:rPr>
                  <m:t>G</m:t>
                </m:r>
                <m:ctrlPr>
                  <w:rPr>
                    <w:rFonts w:ascii="Cambria Math" w:eastAsia="Cambria Math" w:hAnsi="Cambria Math" w:cs="Cambria Math"/>
                    <w:i/>
                    <w:color w:val="000000"/>
                    <w:sz w:val="28"/>
                    <w:szCs w:val="28"/>
                    <w:lang w:val="uk-UA"/>
                  </w:rPr>
                </m:ctrlPr>
              </m:e>
              <m:sub>
                <m:r>
                  <w:rPr>
                    <w:rFonts w:ascii="Cambria Math" w:eastAsia="Cambria Math" w:hAnsi="Cambria Math" w:cs="Cambria Math"/>
                    <w:color w:val="000000"/>
                    <w:w w:val="112"/>
                    <w:sz w:val="28"/>
                    <w:szCs w:val="28"/>
                    <w:lang w:val="uk-UA"/>
                  </w:rPr>
                  <m:t>p</m:t>
                </m:r>
              </m:sub>
            </m:sSub>
            <m:sSub>
              <m:sSubPr>
                <m:ctrlPr>
                  <w:rPr>
                    <w:rFonts w:ascii="Cambria Math" w:eastAsia="Cambria Math" w:hAnsi="Cambria Math" w:cs="Cambria Math"/>
                    <w:i/>
                    <w:color w:val="000000"/>
                    <w:w w:val="101"/>
                    <w:sz w:val="28"/>
                    <w:szCs w:val="28"/>
                    <w:lang w:val="uk-UA"/>
                  </w:rPr>
                </m:ctrlPr>
              </m:sSubPr>
              <m:e>
                <m:r>
                  <w:rPr>
                    <w:rFonts w:ascii="Cambria Math" w:eastAsia="Cambria Math" w:hAnsi="Cambria Math" w:cs="Cambria Math"/>
                    <w:color w:val="000000"/>
                    <w:w w:val="101"/>
                    <w:sz w:val="28"/>
                    <w:szCs w:val="28"/>
                    <w:lang w:val="uk-UA"/>
                  </w:rPr>
                  <m:t xml:space="preserve"> C</m:t>
                </m:r>
              </m:e>
              <m:sub>
                <m:r>
                  <w:rPr>
                    <w:rFonts w:ascii="Cambria Math" w:eastAsia="Cambria Math" w:hAnsi="Cambria Math" w:cs="Cambria Math"/>
                    <w:color w:val="000000"/>
                    <w:w w:val="112"/>
                    <w:sz w:val="28"/>
                    <w:szCs w:val="28"/>
                    <w:lang w:val="uk-UA"/>
                  </w:rPr>
                  <m:t>p</m:t>
                </m:r>
              </m:sub>
            </m:sSub>
            <m:r>
              <w:rPr>
                <w:rFonts w:ascii="Cambria Math" w:eastAsia="Cambria Math" w:hAnsi="Cambria Math" w:cs="Cambria Math"/>
                <w:color w:val="000000"/>
                <w:w w:val="97"/>
                <w:sz w:val="28"/>
                <w:szCs w:val="28"/>
                <w:lang w:val="uk-UA"/>
              </w:rPr>
              <m:t>+</m:t>
            </m:r>
            <m:r>
              <w:rPr>
                <w:rFonts w:ascii="Cambria Math" w:eastAsia="Cambria Math" w:hAnsi="Cambria Math" w:cs="Cambria Math"/>
                <w:color w:val="000000"/>
                <w:w w:val="103"/>
                <w:sz w:val="28"/>
                <w:szCs w:val="28"/>
                <w:lang w:val="uk-UA"/>
              </w:rPr>
              <m:t xml:space="preserve">K </m:t>
            </m:r>
            <m:r>
              <w:rPr>
                <w:rFonts w:ascii="Cambria Math" w:eastAsia="Cambria Math" w:hAnsi="Cambria Math" w:cs="Cambria Math"/>
                <w:color w:val="000000"/>
                <w:w w:val="104"/>
                <w:sz w:val="28"/>
                <w:szCs w:val="28"/>
                <w:lang w:val="uk-UA"/>
              </w:rPr>
              <m:t>S</m:t>
            </m:r>
          </m:den>
        </m:f>
        <m:r>
          <w:rPr>
            <w:rFonts w:ascii="Cambria Math" w:hAnsi="Cambria Math"/>
            <w:sz w:val="28"/>
            <w:szCs w:val="28"/>
            <w:lang w:val="uk-UA"/>
          </w:rPr>
          <m:t>;</m:t>
        </m:r>
      </m:oMath>
      <w:r w:rsidR="00994A8E" w:rsidRPr="001A7087">
        <w:rPr>
          <w:rStyle w:val="af2"/>
          <w:rFonts w:ascii="Cambria Math" w:hAnsi="Cambria Math"/>
          <w:sz w:val="28"/>
          <w:szCs w:val="28"/>
          <w:lang w:val="uk-UA"/>
        </w:rPr>
        <w:t xml:space="preserve">        </w:t>
      </w:r>
      <w:r w:rsidR="00F059C7" w:rsidRPr="001A7087">
        <w:rPr>
          <w:rStyle w:val="af2"/>
          <w:rFonts w:ascii="Cambria Math" w:hAnsi="Cambria Math"/>
          <w:sz w:val="28"/>
          <w:szCs w:val="28"/>
          <w:lang w:val="uk-UA"/>
        </w:rPr>
        <w:t xml:space="preserve">  </w:t>
      </w:r>
      <w:r w:rsidR="00055E0E" w:rsidRPr="001A7087">
        <w:rPr>
          <w:bCs/>
          <w:iCs/>
          <w:sz w:val="28"/>
          <w:szCs w:val="28"/>
          <w:lang w:val="uk-UA"/>
        </w:rPr>
        <w:t>(3.13)</w:t>
      </w:r>
    </w:p>
    <w:p w14:paraId="5196F6DA" w14:textId="785114A6" w:rsidR="007B2F1C" w:rsidRPr="001A7087" w:rsidRDefault="00B32851" w:rsidP="00782D32">
      <w:pPr>
        <w:spacing w:after="160" w:line="360" w:lineRule="auto"/>
        <w:ind w:firstLine="720"/>
        <w:jc w:val="both"/>
        <w:rPr>
          <w:bCs/>
          <w:sz w:val="28"/>
          <w:szCs w:val="28"/>
          <w:lang w:val="uk-UA"/>
        </w:rPr>
      </w:pPr>
      <w:r>
        <w:rPr>
          <w:bCs/>
          <w:sz w:val="28"/>
          <w:szCs w:val="28"/>
          <w:lang w:val="uk-UA"/>
        </w:rPr>
        <w:t xml:space="preserve">Так як </w:t>
      </w:r>
      <w:r w:rsidRPr="00B32851">
        <w:rPr>
          <w:bCs/>
          <w:sz w:val="28"/>
          <w:szCs w:val="28"/>
          <w:lang w:val="uk-UA"/>
        </w:rPr>
        <w:t>для управління використовується канал</w:t>
      </w:r>
      <w:r>
        <w:rPr>
          <w:bCs/>
          <w:sz w:val="28"/>
          <w:szCs w:val="28"/>
          <w:lang w:val="uk-UA"/>
        </w:rPr>
        <w:t xml:space="preserve"> </w:t>
      </w:r>
      <w:r w:rsidR="007B2F1C" w:rsidRPr="001A7087">
        <w:rPr>
          <w:bCs/>
          <w:sz w:val="28"/>
          <w:szCs w:val="28"/>
          <w:lang w:val="uk-UA"/>
        </w:rPr>
        <w:t>G</w:t>
      </w:r>
      <w:r w:rsidR="007B2F1C" w:rsidRPr="001A7087">
        <w:rPr>
          <w:bCs/>
          <w:sz w:val="28"/>
          <w:szCs w:val="28"/>
          <w:vertAlign w:val="subscript"/>
          <w:lang w:val="uk-UA"/>
        </w:rPr>
        <w:t>p</w:t>
      </w:r>
      <w:r w:rsidR="007B2F1C" w:rsidRPr="001A7087">
        <w:rPr>
          <w:bCs/>
          <w:sz w:val="28"/>
          <w:szCs w:val="28"/>
          <w:lang w:val="uk-UA"/>
        </w:rPr>
        <w:t xml:space="preserve"> → </w:t>
      </w:r>
      <w:r w:rsidR="007B2F1C" w:rsidRPr="001A7087">
        <w:rPr>
          <w:sz w:val="28"/>
          <w:szCs w:val="28"/>
          <w:lang w:val="uk-UA"/>
        </w:rPr>
        <w:t>Θ</w:t>
      </w:r>
      <w:r w:rsidR="007B2F1C" w:rsidRPr="001A7087">
        <w:rPr>
          <w:bCs/>
          <w:sz w:val="28"/>
          <w:szCs w:val="28"/>
          <w:vertAlign w:val="subscript"/>
          <w:lang w:val="uk-UA"/>
        </w:rPr>
        <w:t>n out</w:t>
      </w:r>
      <w:r>
        <w:rPr>
          <w:bCs/>
          <w:sz w:val="28"/>
          <w:szCs w:val="28"/>
          <w:lang w:val="uk-UA"/>
        </w:rPr>
        <w:t xml:space="preserve">, </w:t>
      </w:r>
      <w:r w:rsidR="007B2F1C" w:rsidRPr="001A7087">
        <w:rPr>
          <w:bCs/>
          <w:sz w:val="28"/>
          <w:szCs w:val="28"/>
          <w:lang w:val="uk-UA"/>
        </w:rPr>
        <w:t xml:space="preserve"> </w:t>
      </w:r>
      <w:r w:rsidRPr="00B32851">
        <w:rPr>
          <w:bCs/>
          <w:sz w:val="28"/>
          <w:szCs w:val="28"/>
          <w:lang w:val="uk-UA"/>
        </w:rPr>
        <w:t>розглянемо спрощену форму рівняння динаміки, що відповідає даному каналу</w:t>
      </w:r>
      <w:r w:rsidR="007B2F1C" w:rsidRPr="001A7087">
        <w:rPr>
          <w:bCs/>
          <w:sz w:val="28"/>
          <w:szCs w:val="28"/>
          <w:lang w:val="uk-UA"/>
        </w:rPr>
        <w:t>:</w:t>
      </w:r>
    </w:p>
    <w:p w14:paraId="7A3BA1B8" w14:textId="352F3111" w:rsidR="009534AC" w:rsidRPr="001A7087" w:rsidRDefault="00C92244" w:rsidP="009534AC">
      <w:pPr>
        <w:spacing w:after="160" w:line="360" w:lineRule="auto"/>
        <w:ind w:firstLine="720"/>
        <w:jc w:val="both"/>
        <w:rPr>
          <w:i/>
          <w:sz w:val="28"/>
          <w:szCs w:val="28"/>
          <w:lang w:val="uk-UA"/>
        </w:rPr>
      </w:pPr>
      <m:oMathPara>
        <m:oMath>
          <m:sSub>
            <m:sSubPr>
              <m:ctrlPr>
                <w:rPr>
                  <w:rFonts w:ascii="Cambria Math" w:hAnsi="Cambria Math"/>
                  <w:bCs/>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bCs/>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ρ</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ρ</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2</m:t>
                  </m:r>
                </m:sup>
              </m:sSup>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n</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+KS</m:t>
              </m:r>
            </m:e>
          </m:d>
          <m:r>
            <w:rPr>
              <w:rFonts w:ascii="Cambria Math" w:hAnsi="Cambria Math"/>
              <w:sz w:val="28"/>
              <w:szCs w:val="28"/>
              <w:lang w:val="uk-UA"/>
            </w:rPr>
            <m:t>+</m:t>
          </m:r>
        </m:oMath>
      </m:oMathPara>
    </w:p>
    <w:p w14:paraId="6094C22E" w14:textId="5F6EA45C" w:rsidR="006571B9" w:rsidRPr="001A7087" w:rsidRDefault="009534AC" w:rsidP="00F912CA">
      <w:pPr>
        <w:spacing w:after="160" w:line="360" w:lineRule="auto"/>
        <w:ind w:left="567" w:firstLine="720"/>
        <w:jc w:val="both"/>
        <w:rPr>
          <w:i/>
          <w:sz w:val="28"/>
          <w:szCs w:val="28"/>
          <w:lang w:val="uk-UA"/>
        </w:rPr>
      </w:pPr>
      <m:oMathPara>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+KS)</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ρ</m:t>
              </m:r>
            </m:e>
            <m:sub>
              <m:r>
                <w:rPr>
                  <w:rFonts w:ascii="Cambria Math" w:hAnsi="Cambria Math"/>
                  <w:sz w:val="28"/>
                  <w:szCs w:val="28"/>
                  <w:lang w:val="uk-UA"/>
                </w:rPr>
                <m:t>p</m:t>
              </m:r>
            </m:sub>
          </m:sSub>
          <m:r>
            <w:rPr>
              <w:rFonts w:ascii="Cambria Math" w:hAnsi="Cambria Math"/>
              <w:sz w:val="28"/>
              <w:szCs w:val="28"/>
              <w:lang w:val="uk-UA"/>
            </w:rPr>
            <m:t xml:space="preserve">] p </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oMath>
      </m:oMathPara>
    </w:p>
    <w:p w14:paraId="14BB0BE1" w14:textId="5FAB4A0E" w:rsidR="009534AC" w:rsidRPr="001A7087" w:rsidRDefault="00F912CA" w:rsidP="00F912CA">
      <w:pPr>
        <w:spacing w:after="160" w:line="360" w:lineRule="auto"/>
        <w:ind w:left="709" w:firstLine="720"/>
        <w:jc w:val="both"/>
        <w:rPr>
          <w:i/>
          <w:sz w:val="28"/>
          <w:szCs w:val="28"/>
          <w:lang w:val="uk-UA"/>
        </w:rPr>
      </w:pPr>
      <m:oMathPara>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 xml:space="preserve"> + K S)(</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p</m:t>
              </m:r>
            </m:sub>
          </m:sSub>
          <m:r>
            <w:rPr>
              <w:rFonts w:ascii="Cambria Math" w:hAnsi="Cambria Math"/>
              <w:sz w:val="28"/>
              <w:szCs w:val="28"/>
              <w:lang w:val="uk-UA"/>
            </w:rPr>
            <m:t xml:space="preserve"> + K S) –</m:t>
          </m:r>
        </m:oMath>
      </m:oMathPara>
    </w:p>
    <w:p w14:paraId="6364E2D2" w14:textId="11607D08" w:rsidR="00A74A56" w:rsidRPr="001A7087" w:rsidRDefault="00F912CA" w:rsidP="00F912CA">
      <w:pPr>
        <w:spacing w:after="160" w:line="360" w:lineRule="auto"/>
        <w:ind w:left="1843" w:firstLine="720"/>
        <w:jc w:val="both"/>
        <w:rPr>
          <w:i/>
          <w:sz w:val="28"/>
          <w:szCs w:val="28"/>
          <w:lang w:val="uk-UA"/>
        </w:rPr>
      </w:pPr>
      <m:oMath>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2</m:t>
            </m:r>
          </m:sup>
        </m:sSup>
        <m:sSup>
          <m:sSupPr>
            <m:ctrlPr>
              <w:rPr>
                <w:rFonts w:ascii="Cambria Math" w:hAnsi="Cambria Math"/>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2</m:t>
            </m:r>
          </m:sup>
        </m:sSup>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=KS</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in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p out</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e>
        </m:d>
        <m:r>
          <w:rPr>
            <w:rFonts w:ascii="Cambria Math" w:hAnsi="Cambria Math"/>
            <w:sz w:val="28"/>
            <w:szCs w:val="28"/>
            <w:lang w:val="uk-UA"/>
          </w:rPr>
          <m:t>;</m:t>
        </m:r>
      </m:oMath>
      <w:r w:rsidR="00A07BEC" w:rsidRPr="001A7087">
        <w:rPr>
          <w:iCs/>
          <w:sz w:val="28"/>
          <w:szCs w:val="28"/>
          <w:lang w:val="uk-UA"/>
        </w:rPr>
        <w:tab/>
        <w:t xml:space="preserve">        (3.14)</w:t>
      </w:r>
    </w:p>
    <w:p w14:paraId="5FB8D00E" w14:textId="3CE41D8A" w:rsidR="00C70D62" w:rsidRPr="001A7087" w:rsidRDefault="00573181" w:rsidP="00782D32">
      <w:pPr>
        <w:spacing w:after="160" w:line="360" w:lineRule="auto"/>
        <w:ind w:firstLine="720"/>
        <w:jc w:val="both"/>
        <w:rPr>
          <w:bCs/>
          <w:sz w:val="28"/>
          <w:szCs w:val="28"/>
          <w:lang w:val="uk-UA"/>
        </w:rPr>
      </w:pPr>
      <w:r w:rsidRPr="001A7087">
        <w:rPr>
          <w:bCs/>
          <w:sz w:val="28"/>
          <w:szCs w:val="28"/>
          <w:lang w:val="uk-UA"/>
        </w:rPr>
        <w:t>Запишемо рівняння (3.14) з використанням введених позначень та зведемо його до канонічної форми:</w:t>
      </w:r>
    </w:p>
    <w:p w14:paraId="164DFE2B" w14:textId="05B8F2E7" w:rsidR="00A74A56" w:rsidRPr="001A7087" w:rsidRDefault="00994A8E" w:rsidP="00606D4A">
      <w:pPr>
        <w:spacing w:after="160" w:line="360" w:lineRule="auto"/>
        <w:ind w:left="3686" w:firstLine="12"/>
        <w:jc w:val="both"/>
        <w:rPr>
          <w:bCs/>
          <w:sz w:val="28"/>
          <w:szCs w:val="28"/>
          <w:lang w:val="uk-UA"/>
        </w:rPr>
      </w:pPr>
      <m:oMath>
        <m:r>
          <w:rPr>
            <w:rFonts w:ascii="Cambria Math" w:hAnsi="Cambria Math"/>
            <w:sz w:val="28"/>
            <w:szCs w:val="28"/>
            <w:lang w:val="uk-UA"/>
          </w:rPr>
          <m:t xml:space="preserve">A = </m:t>
        </m:r>
        <m:f>
          <m:fPr>
            <m:ctrlPr>
              <w:rPr>
                <w:rFonts w:ascii="Cambria Math" w:hAnsi="Cambria Math"/>
                <w:bCs/>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ρ</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 xml:space="preserve">p </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p</m:t>
                </m:r>
              </m:sub>
            </m:sSub>
          </m:num>
          <m:den>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+KS</m:t>
                </m:r>
              </m:e>
            </m:d>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+KS</m:t>
                </m:r>
              </m:e>
            </m:d>
            <m:r>
              <w:rPr>
                <w:rFonts w:ascii="Cambria Math" w:hAnsi="Cambria Math"/>
                <w:sz w:val="28"/>
                <w:szCs w:val="28"/>
                <w:lang w:val="uk-UA"/>
              </w:rPr>
              <m:t>-</m:t>
            </m:r>
            <m:sSup>
              <m:sSupPr>
                <m:ctrlPr>
                  <w:rPr>
                    <w:rFonts w:ascii="Cambria Math" w:hAnsi="Cambria Math"/>
                    <w:bCs/>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2</m:t>
                </m:r>
              </m:sup>
            </m:sSup>
            <m:sSup>
              <m:sSupPr>
                <m:ctrlPr>
                  <w:rPr>
                    <w:rFonts w:ascii="Cambria Math" w:hAnsi="Cambria Math"/>
                    <w:bCs/>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2</m:t>
                </m:r>
              </m:sup>
            </m:sSup>
          </m:den>
        </m:f>
        <m:r>
          <w:rPr>
            <w:rFonts w:ascii="Cambria Math" w:hAnsi="Cambria Math"/>
            <w:sz w:val="28"/>
            <w:szCs w:val="28"/>
            <w:lang w:val="uk-UA"/>
          </w:rPr>
          <m:t>;</m:t>
        </m:r>
      </m:oMath>
      <w:r w:rsidR="00DA595B" w:rsidRPr="001A7087">
        <w:rPr>
          <w:bCs/>
          <w:sz w:val="28"/>
          <w:szCs w:val="28"/>
          <w:lang w:val="uk-UA"/>
        </w:rPr>
        <w:t xml:space="preserve"> </w:t>
      </w:r>
      <w:r w:rsidR="00DA595B" w:rsidRPr="001A7087">
        <w:rPr>
          <w:bCs/>
          <w:sz w:val="28"/>
          <w:szCs w:val="28"/>
          <w:lang w:val="uk-UA"/>
        </w:rPr>
        <w:tab/>
      </w:r>
      <w:r w:rsidR="00DA595B" w:rsidRPr="001A7087">
        <w:rPr>
          <w:bCs/>
          <w:sz w:val="28"/>
          <w:szCs w:val="28"/>
          <w:lang w:val="uk-UA"/>
        </w:rPr>
        <w:tab/>
      </w:r>
      <w:r w:rsidR="003C4008" w:rsidRPr="001A7087">
        <w:rPr>
          <w:bCs/>
          <w:sz w:val="28"/>
          <w:szCs w:val="28"/>
          <w:lang w:val="uk-UA"/>
        </w:rPr>
        <w:t xml:space="preserve">        </w:t>
      </w:r>
      <w:r w:rsidR="00DA595B" w:rsidRPr="001A7087">
        <w:rPr>
          <w:bCs/>
          <w:sz w:val="28"/>
          <w:szCs w:val="28"/>
          <w:lang w:val="uk-UA"/>
        </w:rPr>
        <w:t>(3.15)</w:t>
      </w:r>
    </w:p>
    <w:p w14:paraId="7B5CE3C2" w14:textId="075B1B76" w:rsidR="00994A8E" w:rsidRPr="001A7087" w:rsidRDefault="00FC08FD" w:rsidP="00F22437">
      <w:pPr>
        <w:spacing w:after="160" w:line="360" w:lineRule="auto"/>
        <w:ind w:left="2127" w:firstLine="720"/>
        <w:jc w:val="both"/>
        <w:rPr>
          <w:bCs/>
          <w:sz w:val="28"/>
          <w:szCs w:val="28"/>
          <w:lang w:val="uk-UA"/>
        </w:rPr>
      </w:pPr>
      <m:oMath>
        <m:r>
          <w:rPr>
            <w:rFonts w:ascii="Cambria Math" w:hAnsi="Cambria Math"/>
            <w:sz w:val="28"/>
            <w:szCs w:val="28"/>
            <w:lang w:val="uk-UA"/>
          </w:rPr>
          <m:t xml:space="preserve">B = </m:t>
        </m:r>
        <m:f>
          <m:fPr>
            <m:ctrlPr>
              <w:rPr>
                <w:rFonts w:ascii="Cambria Math" w:hAnsi="Cambria Math"/>
                <w:bCs/>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ρ</m:t>
                </m:r>
              </m:e>
              <m:sub>
                <m:r>
                  <w:rPr>
                    <w:rFonts w:ascii="Cambria Math" w:hAnsi="Cambria Math"/>
                    <w:sz w:val="28"/>
                    <w:szCs w:val="28"/>
                    <w:lang w:val="uk-UA"/>
                  </w:rPr>
                  <m:t>n</m:t>
                </m:r>
              </m:sub>
            </m:sSub>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+K S</m:t>
                </m:r>
              </m:e>
            </m:d>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+K S</m:t>
                </m:r>
              </m:e>
            </m:d>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p</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p</m:t>
                </m:r>
              </m:sub>
            </m:sSub>
          </m:num>
          <m:den>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 xml:space="preserve"> C</m:t>
                    </m:r>
                  </m:e>
                  <m:sub>
                    <m:r>
                      <w:rPr>
                        <w:rFonts w:ascii="Cambria Math" w:hAnsi="Cambria Math"/>
                        <w:sz w:val="28"/>
                        <w:szCs w:val="28"/>
                        <w:lang w:val="uk-UA"/>
                      </w:rPr>
                      <m:t>p</m:t>
                    </m:r>
                  </m:sub>
                </m:sSub>
                <m:r>
                  <w:rPr>
                    <w:rFonts w:ascii="Cambria Math" w:hAnsi="Cambria Math"/>
                    <w:sz w:val="28"/>
                    <w:szCs w:val="28"/>
                    <w:lang w:val="uk-UA"/>
                  </w:rPr>
                  <m:t>+K S</m:t>
                </m:r>
              </m:e>
            </m:d>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+K S</m:t>
                </m:r>
              </m:e>
            </m:d>
            <m:r>
              <w:rPr>
                <w:rFonts w:ascii="Cambria Math" w:hAnsi="Cambria Math"/>
                <w:sz w:val="28"/>
                <w:szCs w:val="28"/>
                <w:lang w:val="uk-UA"/>
              </w:rPr>
              <m:t>-</m:t>
            </m:r>
            <m:sSup>
              <m:sSupPr>
                <m:ctrlPr>
                  <w:rPr>
                    <w:rFonts w:ascii="Cambria Math" w:hAnsi="Cambria Math"/>
                    <w:bCs/>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2</m:t>
                </m:r>
              </m:sup>
            </m:sSup>
            <m:sSup>
              <m:sSupPr>
                <m:ctrlPr>
                  <w:rPr>
                    <w:rFonts w:ascii="Cambria Math" w:hAnsi="Cambria Math"/>
                    <w:bCs/>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2</m:t>
                </m:r>
              </m:sup>
            </m:sSup>
          </m:den>
        </m:f>
        <m:r>
          <w:rPr>
            <w:rFonts w:ascii="Cambria Math" w:hAnsi="Cambria Math"/>
            <w:sz w:val="28"/>
            <w:szCs w:val="28"/>
            <w:lang w:val="uk-UA"/>
          </w:rPr>
          <m:t>;</m:t>
        </m:r>
      </m:oMath>
      <w:r w:rsidR="00DA595B" w:rsidRPr="001A7087">
        <w:rPr>
          <w:bCs/>
          <w:sz w:val="28"/>
          <w:szCs w:val="28"/>
          <w:lang w:val="uk-UA"/>
        </w:rPr>
        <w:t xml:space="preserve"> </w:t>
      </w:r>
      <w:r w:rsidR="00F22437" w:rsidRPr="001A7087">
        <w:rPr>
          <w:bCs/>
          <w:sz w:val="28"/>
          <w:szCs w:val="28"/>
          <w:lang w:val="uk-UA"/>
        </w:rPr>
        <w:tab/>
      </w:r>
      <w:r w:rsidR="00F22437" w:rsidRPr="001A7087">
        <w:rPr>
          <w:bCs/>
          <w:sz w:val="28"/>
          <w:szCs w:val="28"/>
          <w:lang w:val="uk-UA"/>
        </w:rPr>
        <w:tab/>
        <w:t xml:space="preserve">        </w:t>
      </w:r>
      <w:r w:rsidR="00DA595B" w:rsidRPr="001A7087">
        <w:rPr>
          <w:bCs/>
          <w:sz w:val="28"/>
          <w:szCs w:val="28"/>
          <w:lang w:val="uk-UA"/>
        </w:rPr>
        <w:t>(3.16)</w:t>
      </w:r>
    </w:p>
    <w:p w14:paraId="4BB5123F" w14:textId="5E486469" w:rsidR="00994A8E" w:rsidRPr="001A7087" w:rsidRDefault="0030676C" w:rsidP="00606D4A">
      <w:pPr>
        <w:spacing w:after="160" w:line="360" w:lineRule="auto"/>
        <w:ind w:left="2552" w:firstLine="1145"/>
        <w:jc w:val="both"/>
        <w:rPr>
          <w:bCs/>
          <w:sz w:val="28"/>
          <w:szCs w:val="28"/>
          <w:lang w:val="uk-UA"/>
        </w:rPr>
      </w:pPr>
      <m:oMath>
        <m:r>
          <m:rPr>
            <m:sty m:val="p"/>
          </m:rPr>
          <w:rPr>
            <w:rFonts w:ascii="Cambria Math" w:hAnsi="Cambria Math"/>
            <w:sz w:val="28"/>
            <w:szCs w:val="28"/>
            <w:lang w:val="uk-UA"/>
          </w:rPr>
          <m:t>Θ</m:t>
        </m:r>
        <m:r>
          <w:rPr>
            <w:rFonts w:ascii="Cambria Math" w:hAnsi="Cambria Math"/>
            <w:sz w:val="28"/>
            <w:szCs w:val="28"/>
            <w:lang w:val="uk-UA"/>
          </w:rPr>
          <m:t xml:space="preserve"> = </m:t>
        </m:r>
        <m:f>
          <m:fPr>
            <m:ctrlPr>
              <w:rPr>
                <w:rFonts w:ascii="Cambria Math" w:hAnsi="Cambria Math"/>
                <w:bCs/>
                <w:i/>
                <w:sz w:val="28"/>
                <w:szCs w:val="28"/>
                <w:lang w:val="uk-UA"/>
              </w:rPr>
            </m:ctrlPr>
          </m:fPr>
          <m:num>
            <m:r>
              <w:rPr>
                <w:rFonts w:ascii="Cambria Math" w:hAnsi="Cambria Math"/>
                <w:sz w:val="28"/>
                <w:szCs w:val="28"/>
                <w:lang w:val="uk-UA"/>
              </w:rPr>
              <m:t>K S</m:t>
            </m:r>
            <m:d>
              <m:dPr>
                <m:ctrlPr>
                  <w:rPr>
                    <w:rFonts w:ascii="Cambria Math" w:hAnsi="Cambria Math"/>
                    <w:i/>
                    <w:sz w:val="28"/>
                    <w:szCs w:val="28"/>
                    <w:lang w:val="uk-UA"/>
                  </w:rPr>
                </m:ctrlPr>
              </m:dPr>
              <m:e>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in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p out</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e>
            </m:d>
          </m:num>
          <m:den>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+KS</m:t>
                </m:r>
              </m:e>
            </m:d>
            <m:d>
              <m:dPr>
                <m:ctrlPr>
                  <w:rPr>
                    <w:rFonts w:ascii="Cambria Math" w:hAnsi="Cambria Math"/>
                    <w:bCs/>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n</m:t>
                    </m:r>
                  </m:sub>
                </m:sSub>
                <m:r>
                  <w:rPr>
                    <w:rFonts w:ascii="Cambria Math" w:hAnsi="Cambria Math"/>
                    <w:sz w:val="28"/>
                    <w:szCs w:val="28"/>
                    <w:lang w:val="uk-UA"/>
                  </w:rPr>
                  <m:t>+KS</m:t>
                </m:r>
              </m:e>
            </m:d>
            <m:r>
              <w:rPr>
                <w:rFonts w:ascii="Cambria Math" w:hAnsi="Cambria Math"/>
                <w:sz w:val="28"/>
                <w:szCs w:val="28"/>
                <w:lang w:val="uk-UA"/>
              </w:rPr>
              <m:t>-</m:t>
            </m:r>
            <m:sSup>
              <m:sSupPr>
                <m:ctrlPr>
                  <w:rPr>
                    <w:rFonts w:ascii="Cambria Math" w:hAnsi="Cambria Math"/>
                    <w:bCs/>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2</m:t>
                </m:r>
              </m:sup>
            </m:sSup>
            <m:sSup>
              <m:sSupPr>
                <m:ctrlPr>
                  <w:rPr>
                    <w:rFonts w:ascii="Cambria Math" w:hAnsi="Cambria Math"/>
                    <w:bCs/>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2</m:t>
                </m:r>
              </m:sup>
            </m:sSup>
          </m:den>
        </m:f>
        <m:r>
          <w:rPr>
            <w:rFonts w:ascii="Cambria Math" w:hAnsi="Cambria Math"/>
            <w:sz w:val="28"/>
            <w:szCs w:val="28"/>
            <w:lang w:val="uk-UA"/>
          </w:rPr>
          <m:t>;</m:t>
        </m:r>
      </m:oMath>
      <w:r w:rsidR="00C46190" w:rsidRPr="001A7087">
        <w:rPr>
          <w:bCs/>
          <w:sz w:val="28"/>
          <w:szCs w:val="28"/>
          <w:lang w:val="uk-UA"/>
        </w:rPr>
        <w:t xml:space="preserve"> </w:t>
      </w:r>
      <w:r w:rsidR="00C46190" w:rsidRPr="001A7087">
        <w:rPr>
          <w:bCs/>
          <w:sz w:val="28"/>
          <w:szCs w:val="28"/>
          <w:lang w:val="uk-UA"/>
        </w:rPr>
        <w:tab/>
      </w:r>
      <w:r w:rsidR="00C46190" w:rsidRPr="001A7087">
        <w:rPr>
          <w:bCs/>
          <w:sz w:val="28"/>
          <w:szCs w:val="28"/>
          <w:lang w:val="uk-UA"/>
        </w:rPr>
        <w:tab/>
      </w:r>
      <w:r w:rsidR="003C4008" w:rsidRPr="001A7087">
        <w:rPr>
          <w:bCs/>
          <w:sz w:val="28"/>
          <w:szCs w:val="28"/>
          <w:lang w:val="uk-UA"/>
        </w:rPr>
        <w:t xml:space="preserve">        </w:t>
      </w:r>
      <w:r w:rsidR="00DA595B" w:rsidRPr="001A7087">
        <w:rPr>
          <w:bCs/>
          <w:sz w:val="28"/>
          <w:szCs w:val="28"/>
          <w:lang w:val="uk-UA"/>
        </w:rPr>
        <w:t>(3.17)</w:t>
      </w:r>
    </w:p>
    <w:p w14:paraId="768A2F64" w14:textId="425C30B0" w:rsidR="00573181" w:rsidRPr="001A7087" w:rsidRDefault="00573181" w:rsidP="00782D32">
      <w:pPr>
        <w:spacing w:after="160" w:line="360" w:lineRule="auto"/>
        <w:ind w:firstLine="720"/>
        <w:jc w:val="both"/>
        <w:rPr>
          <w:bCs/>
          <w:sz w:val="28"/>
          <w:szCs w:val="28"/>
          <w:lang w:val="uk-UA"/>
        </w:rPr>
      </w:pPr>
      <w:r w:rsidRPr="001A7087">
        <w:rPr>
          <w:bCs/>
          <w:sz w:val="28"/>
          <w:szCs w:val="28"/>
          <w:lang w:val="uk-UA"/>
        </w:rPr>
        <w:t>Отримаємо рівняння:</w:t>
      </w:r>
    </w:p>
    <w:p w14:paraId="0C5EEDAF" w14:textId="11D7CD12" w:rsidR="00FC08FD" w:rsidRPr="001A7087" w:rsidRDefault="00ED55D4" w:rsidP="00ED55D4">
      <w:pPr>
        <w:spacing w:after="160" w:line="360" w:lineRule="auto"/>
        <w:ind w:left="2410"/>
        <w:jc w:val="both"/>
        <w:rPr>
          <w:sz w:val="28"/>
          <w:szCs w:val="28"/>
          <w:lang w:val="uk-UA"/>
        </w:rPr>
      </w:pPr>
      <m:oMath>
        <m:r>
          <w:rPr>
            <w:rFonts w:ascii="Cambria Math" w:hAnsi="Cambria Math"/>
            <w:sz w:val="28"/>
            <w:szCs w:val="28"/>
            <w:lang w:val="uk-UA"/>
          </w:rPr>
          <m:t xml:space="preserve">A </m:t>
        </m:r>
        <m:sSup>
          <m:sSupPr>
            <m:ctrlPr>
              <w:rPr>
                <w:rFonts w:ascii="Cambria Math" w:hAnsi="Cambria Math"/>
                <w:bCs/>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2</m:t>
            </m:r>
          </m:sup>
        </m:sSup>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 xml:space="preserve"> </m:t>
            </m:r>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Θ</m:t>
            </m:r>
          </m:e>
          <m:sub>
            <m:r>
              <w:rPr>
                <w:rFonts w:ascii="Cambria Math" w:hAnsi="Cambria Math"/>
                <w:sz w:val="28"/>
                <w:szCs w:val="28"/>
                <w:lang w:val="uk-UA"/>
              </w:rPr>
              <m:t>n out</m:t>
            </m:r>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(p);</m:t>
        </m:r>
      </m:oMath>
      <w:r w:rsidRPr="001A7087">
        <w:rPr>
          <w:sz w:val="28"/>
          <w:szCs w:val="28"/>
          <w:lang w:val="uk-UA"/>
        </w:rPr>
        <w:t xml:space="preserve"> </w:t>
      </w:r>
      <w:r w:rsidRPr="001A7087">
        <w:rPr>
          <w:sz w:val="28"/>
          <w:szCs w:val="28"/>
          <w:lang w:val="uk-UA"/>
        </w:rPr>
        <w:tab/>
        <w:t xml:space="preserve">        </w:t>
      </w:r>
      <w:r w:rsidR="003046BA" w:rsidRPr="001A7087">
        <w:rPr>
          <w:bCs/>
          <w:sz w:val="28"/>
          <w:szCs w:val="28"/>
          <w:lang w:val="uk-UA"/>
        </w:rPr>
        <w:t>(3.18)</w:t>
      </w:r>
    </w:p>
    <w:p w14:paraId="65C49578" w14:textId="1B7E5727" w:rsidR="00A74A56" w:rsidRPr="001A7087" w:rsidRDefault="006571B9" w:rsidP="00782D32">
      <w:pPr>
        <w:spacing w:after="160" w:line="360" w:lineRule="auto"/>
        <w:ind w:firstLine="720"/>
        <w:jc w:val="both"/>
        <w:rPr>
          <w:bCs/>
          <w:sz w:val="28"/>
          <w:szCs w:val="28"/>
          <w:lang w:val="uk-UA"/>
        </w:rPr>
      </w:pPr>
      <w:r w:rsidRPr="001A7087">
        <w:rPr>
          <w:bCs/>
          <w:sz w:val="28"/>
          <w:szCs w:val="28"/>
          <w:lang w:val="uk-UA"/>
        </w:rPr>
        <w:t xml:space="preserve">Отже, вираз для передавальної функції, що описує зв'язок між каналом керування </w:t>
      </w:r>
      <w:r w:rsidRPr="001A7087">
        <w:rPr>
          <w:bCs/>
          <w:i/>
          <w:iCs/>
          <w:sz w:val="28"/>
          <w:szCs w:val="28"/>
          <w:lang w:val="uk-UA"/>
        </w:rPr>
        <w:t>G</w:t>
      </w:r>
      <w:r w:rsidR="00994A8E" w:rsidRPr="001A7087">
        <w:rPr>
          <w:bCs/>
          <w:i/>
          <w:iCs/>
          <w:sz w:val="28"/>
          <w:szCs w:val="28"/>
          <w:vertAlign w:val="subscript"/>
          <w:lang w:val="uk-UA"/>
        </w:rPr>
        <w:t>p</w:t>
      </w:r>
      <w:r w:rsidRPr="001A7087">
        <w:rPr>
          <w:bCs/>
          <w:sz w:val="28"/>
          <w:szCs w:val="28"/>
          <w:lang w:val="uk-UA"/>
        </w:rPr>
        <w:t xml:space="preserve"> та вихідною температурою </w:t>
      </w:r>
      <m:oMath>
        <m:r>
          <m:rPr>
            <m:sty m:val="p"/>
          </m:rPr>
          <w:rPr>
            <w:rFonts w:ascii="Cambria Math" w:hAnsi="Cambria Math"/>
            <w:sz w:val="28"/>
            <w:szCs w:val="28"/>
            <w:lang w:val="uk-UA"/>
          </w:rPr>
          <m:t>Θ</m:t>
        </m:r>
      </m:oMath>
      <w:r w:rsidR="00994A8E" w:rsidRPr="001A7087">
        <w:rPr>
          <w:bCs/>
          <w:i/>
          <w:iCs/>
          <w:sz w:val="28"/>
          <w:szCs w:val="28"/>
          <w:vertAlign w:val="subscript"/>
          <w:lang w:val="uk-UA"/>
        </w:rPr>
        <w:t>n</w:t>
      </w:r>
      <w:r w:rsidR="00606D4A" w:rsidRPr="001A7087">
        <w:rPr>
          <w:bCs/>
          <w:i/>
          <w:iCs/>
          <w:sz w:val="28"/>
          <w:szCs w:val="28"/>
          <w:vertAlign w:val="subscript"/>
          <w:lang w:val="uk-UA"/>
        </w:rPr>
        <w:t xml:space="preserve"> </w:t>
      </w:r>
      <w:r w:rsidRPr="001A7087">
        <w:rPr>
          <w:bCs/>
          <w:i/>
          <w:iCs/>
          <w:sz w:val="28"/>
          <w:szCs w:val="28"/>
          <w:vertAlign w:val="subscript"/>
          <w:lang w:val="uk-UA"/>
        </w:rPr>
        <w:t>out</w:t>
      </w:r>
      <w:r w:rsidRPr="001A7087">
        <w:rPr>
          <w:bCs/>
          <w:sz w:val="28"/>
          <w:szCs w:val="28"/>
          <w:lang w:val="uk-UA"/>
        </w:rPr>
        <w:t>, може бути представлений наступним чином:</w:t>
      </w:r>
    </w:p>
    <w:p w14:paraId="43673E39" w14:textId="4CAC26A7" w:rsidR="006571B9" w:rsidRPr="001A7087" w:rsidRDefault="00C92244" w:rsidP="00782D32">
      <w:pPr>
        <w:spacing w:after="160" w:line="360" w:lineRule="auto"/>
        <w:jc w:val="both"/>
        <w:rPr>
          <w:bCs/>
          <w:i/>
          <w:sz w:val="28"/>
          <w:szCs w:val="28"/>
          <w:lang w:val="uk-UA"/>
        </w:rPr>
      </w:pPr>
      <m:oMathPara>
        <m:oMathParaPr>
          <m:jc m:val="center"/>
        </m:oMathParaPr>
        <m:oMath>
          <m:sSub>
            <m:sSubPr>
              <m:ctrlPr>
                <w:rPr>
                  <w:rFonts w:ascii="Cambria Math" w:hAnsi="Cambria Math"/>
                  <w:bCs/>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Gp-&gt;</m:t>
              </m:r>
              <m:r>
                <m:rPr>
                  <m:sty m:val="p"/>
                </m:rPr>
                <w:rPr>
                  <w:rFonts w:ascii="Cambria Math" w:hAnsi="Cambria Math"/>
                  <w:sz w:val="28"/>
                  <w:szCs w:val="28"/>
                  <w:lang w:val="uk-UA"/>
                </w:rPr>
                <m:t>Θ</m:t>
              </m:r>
              <m:r>
                <w:rPr>
                  <w:rFonts w:ascii="Cambria Math" w:hAnsi="Cambria Math"/>
                  <w:sz w:val="28"/>
                  <w:szCs w:val="28"/>
                  <w:lang w:val="uk-UA"/>
                </w:rPr>
                <m:t>n out</m:t>
              </m:r>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bCs/>
                  <w:i/>
                  <w:sz w:val="28"/>
                  <w:szCs w:val="28"/>
                  <w:lang w:val="uk-UA"/>
                </w:rPr>
              </m:ctrlPr>
            </m:fPr>
            <m:num>
              <m:r>
                <m:rPr>
                  <m:sty m:val="p"/>
                </m:rPr>
                <w:rPr>
                  <w:rFonts w:ascii="Cambria Math" w:hAnsi="Cambria Math"/>
                  <w:sz w:val="28"/>
                  <w:szCs w:val="28"/>
                  <w:lang w:val="uk-UA"/>
                </w:rPr>
                <m:t>Θ</m:t>
              </m:r>
            </m:num>
            <m:den>
              <m:r>
                <w:rPr>
                  <w:rFonts w:ascii="Cambria Math" w:hAnsi="Cambria Math"/>
                  <w:sz w:val="28"/>
                  <w:szCs w:val="28"/>
                  <w:lang w:val="uk-UA"/>
                </w:rPr>
                <m:t>A</m:t>
              </m:r>
              <m:sSup>
                <m:sSupPr>
                  <m:ctrlPr>
                    <w:rPr>
                      <w:rFonts w:ascii="Cambria Math" w:hAnsi="Cambria Math"/>
                      <w:bCs/>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2</m:t>
                  </m:r>
                </m:sup>
              </m:sSup>
              <m:r>
                <w:rPr>
                  <w:rFonts w:ascii="Cambria Math" w:hAnsi="Cambria Math"/>
                  <w:sz w:val="28"/>
                  <w:szCs w:val="28"/>
                  <w:lang w:val="uk-UA"/>
                </w:rPr>
                <m:t>+Bp+1</m:t>
              </m:r>
            </m:den>
          </m:f>
          <m:r>
            <w:rPr>
              <w:rFonts w:ascii="Cambria Math" w:hAnsi="Cambria Math"/>
              <w:sz w:val="28"/>
              <w:szCs w:val="28"/>
              <w:lang w:val="uk-UA"/>
            </w:rPr>
            <m:t>;</m:t>
          </m:r>
        </m:oMath>
      </m:oMathPara>
    </w:p>
    <w:p w14:paraId="3F4F2BA0" w14:textId="7E137CEA" w:rsidR="00FC08FD" w:rsidRPr="001A7087" w:rsidRDefault="00C92244" w:rsidP="00782D32">
      <w:pPr>
        <w:spacing w:after="160" w:line="360" w:lineRule="auto"/>
        <w:jc w:val="both"/>
        <w:rPr>
          <w:bCs/>
          <w:sz w:val="28"/>
          <w:szCs w:val="28"/>
          <w:lang w:val="uk-UA"/>
        </w:rPr>
      </w:pPr>
      <m:oMathPara>
        <m:oMathParaPr>
          <m:jc m:val="center"/>
        </m:oMathParaPr>
        <m:oMath>
          <m:sSub>
            <m:sSubPr>
              <m:ctrlPr>
                <w:rPr>
                  <w:rFonts w:ascii="Cambria Math" w:hAnsi="Cambria Math"/>
                  <w:bCs/>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Gp-&gt;</m:t>
              </m:r>
              <m:r>
                <m:rPr>
                  <m:sty m:val="p"/>
                </m:rPr>
                <w:rPr>
                  <w:rFonts w:ascii="Cambria Math" w:hAnsi="Cambria Math"/>
                  <w:sz w:val="28"/>
                  <w:szCs w:val="28"/>
                  <w:lang w:val="uk-UA"/>
                </w:rPr>
                <m:t>Θ</m:t>
              </m:r>
              <m:r>
                <w:rPr>
                  <w:rFonts w:ascii="Cambria Math" w:hAnsi="Cambria Math"/>
                  <w:sz w:val="28"/>
                  <w:szCs w:val="28"/>
                  <w:lang w:val="uk-UA"/>
                </w:rPr>
                <m:t>n out</m:t>
              </m:r>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bCs/>
                  <w:i/>
                  <w:sz w:val="28"/>
                  <w:szCs w:val="28"/>
                  <w:lang w:val="uk-UA"/>
                </w:rPr>
              </m:ctrlPr>
            </m:fPr>
            <m:num>
              <m:r>
                <w:rPr>
                  <w:rFonts w:ascii="Cambria Math" w:hAnsi="Cambria Math"/>
                  <w:sz w:val="28"/>
                  <w:szCs w:val="28"/>
                  <w:lang w:val="uk-UA"/>
                </w:rPr>
                <m:t>-0.0435</m:t>
              </m:r>
            </m:num>
            <m:den>
              <m:sSup>
                <m:sSupPr>
                  <m:ctrlPr>
                    <w:rPr>
                      <w:rFonts w:ascii="Cambria Math" w:hAnsi="Cambria Math"/>
                      <w:bCs/>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2</m:t>
                  </m:r>
                </m:sup>
              </m:sSup>
              <m:r>
                <w:rPr>
                  <w:rFonts w:ascii="Cambria Math" w:hAnsi="Cambria Math"/>
                  <w:sz w:val="28"/>
                  <w:szCs w:val="28"/>
                  <w:lang w:val="uk-UA"/>
                </w:rPr>
                <m:t>+0.228p+0.00354</m:t>
              </m:r>
            </m:den>
          </m:f>
          <m:r>
            <w:rPr>
              <w:rFonts w:ascii="Cambria Math" w:hAnsi="Cambria Math"/>
              <w:sz w:val="28"/>
              <w:szCs w:val="28"/>
              <w:lang w:val="uk-UA"/>
            </w:rPr>
            <m:t>.</m:t>
          </m:r>
        </m:oMath>
      </m:oMathPara>
    </w:p>
    <w:p w14:paraId="12F5D9BD" w14:textId="41A70C03" w:rsidR="00573181" w:rsidRPr="001A7087" w:rsidRDefault="00573181" w:rsidP="00782D32">
      <w:pPr>
        <w:spacing w:after="160" w:line="360" w:lineRule="auto"/>
        <w:ind w:firstLine="720"/>
        <w:jc w:val="both"/>
        <w:rPr>
          <w:bCs/>
          <w:sz w:val="28"/>
          <w:szCs w:val="28"/>
          <w:lang w:val="uk-UA"/>
        </w:rPr>
      </w:pPr>
      <w:r w:rsidRPr="001A7087">
        <w:rPr>
          <w:bCs/>
          <w:sz w:val="28"/>
          <w:szCs w:val="28"/>
          <w:lang w:val="uk-UA"/>
        </w:rPr>
        <w:lastRenderedPageBreak/>
        <w:t>Після застосування оберненого перетворення Лапласа, ми отримали перехідну характеристику для каналу керування, яка зображена на рисунку 3.3.</w:t>
      </w:r>
    </w:p>
    <w:p w14:paraId="4084ACC0" w14:textId="3B1C8EBA" w:rsidR="00A74A56" w:rsidRPr="001A7087" w:rsidRDefault="00994A8E" w:rsidP="00782D32">
      <w:pPr>
        <w:spacing w:after="160" w:line="360" w:lineRule="auto"/>
        <w:jc w:val="center"/>
        <w:rPr>
          <w:bCs/>
          <w:sz w:val="28"/>
          <w:szCs w:val="28"/>
          <w:lang w:val="uk-UA"/>
        </w:rPr>
      </w:pPr>
      <w:r w:rsidRPr="001A7087">
        <w:rPr>
          <w:bCs/>
          <w:noProof/>
          <w:sz w:val="28"/>
          <w:szCs w:val="28"/>
          <w:lang w:val="uk-UA" w:eastAsia="uk-UA"/>
        </w:rPr>
        <w:drawing>
          <wp:inline distT="0" distB="0" distL="0" distR="0" wp14:anchorId="27C40D78" wp14:editId="5F378C58">
            <wp:extent cx="4936445" cy="3760704"/>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64372" cy="3781980"/>
                    </a:xfrm>
                    <a:prstGeom prst="rect">
                      <a:avLst/>
                    </a:prstGeom>
                  </pic:spPr>
                </pic:pic>
              </a:graphicData>
            </a:graphic>
          </wp:inline>
        </w:drawing>
      </w:r>
    </w:p>
    <w:p w14:paraId="519C54CE" w14:textId="4F72D9BE" w:rsidR="00D630AD" w:rsidRPr="001A7087" w:rsidRDefault="00D630AD" w:rsidP="007939F3">
      <w:pPr>
        <w:spacing w:line="360" w:lineRule="auto"/>
        <w:jc w:val="center"/>
        <w:rPr>
          <w:bCs/>
          <w:sz w:val="28"/>
          <w:szCs w:val="28"/>
          <w:vertAlign w:val="subscript"/>
          <w:lang w:val="uk-UA"/>
        </w:rPr>
      </w:pPr>
      <w:r w:rsidRPr="001A7087">
        <w:rPr>
          <w:bCs/>
          <w:sz w:val="28"/>
          <w:szCs w:val="28"/>
          <w:lang w:val="uk-UA"/>
        </w:rPr>
        <w:t>Рис</w:t>
      </w:r>
      <w:r w:rsidR="006E71A4" w:rsidRPr="001A7087">
        <w:rPr>
          <w:bCs/>
          <w:sz w:val="28"/>
          <w:szCs w:val="28"/>
          <w:lang w:val="uk-UA"/>
        </w:rPr>
        <w:t>унок</w:t>
      </w:r>
      <w:r w:rsidRPr="001A7087">
        <w:rPr>
          <w:bCs/>
          <w:sz w:val="28"/>
          <w:szCs w:val="28"/>
          <w:lang w:val="uk-UA"/>
        </w:rPr>
        <w:t xml:space="preserve"> 3.</w:t>
      </w:r>
      <w:r w:rsidR="002D16AF" w:rsidRPr="001A7087">
        <w:rPr>
          <w:bCs/>
          <w:sz w:val="28"/>
          <w:szCs w:val="28"/>
          <w:lang w:val="uk-UA"/>
        </w:rPr>
        <w:t>4</w:t>
      </w:r>
      <w:r w:rsidR="00F11A98" w:rsidRPr="001A7087">
        <w:rPr>
          <w:bCs/>
          <w:sz w:val="28"/>
          <w:szCs w:val="28"/>
          <w:lang w:val="uk-UA"/>
        </w:rPr>
        <w:t xml:space="preserve"> </w:t>
      </w:r>
      <w:r w:rsidR="00F11A98" w:rsidRPr="001A7087">
        <w:rPr>
          <w:color w:val="000000"/>
          <w:sz w:val="28"/>
          <w:szCs w:val="28"/>
          <w:lang w:val="uk-UA"/>
        </w:rPr>
        <w:t>–</w:t>
      </w:r>
      <w:r w:rsidR="00F11A98" w:rsidRPr="001A7087">
        <w:rPr>
          <w:bCs/>
          <w:sz w:val="28"/>
          <w:szCs w:val="28"/>
          <w:lang w:val="uk-UA"/>
        </w:rPr>
        <w:t xml:space="preserve"> </w:t>
      </w:r>
      <w:r w:rsidRPr="001A7087">
        <w:rPr>
          <w:bCs/>
          <w:sz w:val="28"/>
          <w:szCs w:val="28"/>
          <w:lang w:val="uk-UA"/>
        </w:rPr>
        <w:t xml:space="preserve">Перехідна характеристика за каналом </w:t>
      </w:r>
      <w:r w:rsidRPr="001A7087">
        <w:rPr>
          <w:bCs/>
          <w:i/>
          <w:iCs/>
          <w:sz w:val="28"/>
          <w:szCs w:val="28"/>
          <w:lang w:val="uk-UA"/>
        </w:rPr>
        <w:t>G</w:t>
      </w:r>
      <w:r w:rsidRPr="001A7087">
        <w:rPr>
          <w:bCs/>
          <w:i/>
          <w:iCs/>
          <w:sz w:val="28"/>
          <w:szCs w:val="28"/>
          <w:vertAlign w:val="subscript"/>
          <w:lang w:val="uk-UA"/>
        </w:rPr>
        <w:t>p</w:t>
      </w:r>
      <w:r w:rsidRPr="001A7087">
        <w:rPr>
          <w:bCs/>
          <w:sz w:val="28"/>
          <w:szCs w:val="28"/>
          <w:lang w:val="uk-UA"/>
        </w:rPr>
        <w:t xml:space="preserve"> → </w:t>
      </w:r>
      <w:r w:rsidRPr="001A7087">
        <w:rPr>
          <w:sz w:val="28"/>
          <w:szCs w:val="28"/>
          <w:lang w:val="uk-UA"/>
        </w:rPr>
        <w:t>Θ</w:t>
      </w:r>
      <w:r w:rsidRPr="001A7087">
        <w:rPr>
          <w:bCs/>
          <w:i/>
          <w:iCs/>
          <w:sz w:val="28"/>
          <w:szCs w:val="28"/>
          <w:vertAlign w:val="subscript"/>
          <w:lang w:val="uk-UA"/>
        </w:rPr>
        <w:t>n out</w:t>
      </w:r>
    </w:p>
    <w:p w14:paraId="457A66D4" w14:textId="77777777" w:rsidR="007939F3" w:rsidRPr="001A7087" w:rsidRDefault="007939F3" w:rsidP="007939F3">
      <w:pPr>
        <w:spacing w:line="360" w:lineRule="auto"/>
        <w:jc w:val="center"/>
        <w:rPr>
          <w:bCs/>
          <w:sz w:val="28"/>
          <w:szCs w:val="28"/>
          <w:lang w:val="uk-UA"/>
        </w:rPr>
      </w:pPr>
    </w:p>
    <w:p w14:paraId="12BEA616" w14:textId="7B26CF3F" w:rsidR="00A74A56" w:rsidRPr="001A7087" w:rsidRDefault="00A74A56" w:rsidP="00782D32">
      <w:pPr>
        <w:spacing w:after="160" w:line="360" w:lineRule="auto"/>
        <w:ind w:firstLine="720"/>
        <w:jc w:val="both"/>
        <w:rPr>
          <w:bCs/>
          <w:sz w:val="28"/>
          <w:szCs w:val="28"/>
          <w:lang w:val="uk-UA"/>
        </w:rPr>
      </w:pPr>
      <w:r w:rsidRPr="001A7087">
        <w:rPr>
          <w:bCs/>
          <w:sz w:val="28"/>
          <w:szCs w:val="28"/>
          <w:lang w:val="uk-UA"/>
        </w:rPr>
        <w:t xml:space="preserve">Було проведене математичне моделювання процесу теплообміну, що дозволило отримати перехідну характеристику системи за каналом </w:t>
      </w:r>
      <w:r w:rsidRPr="001A7087">
        <w:rPr>
          <w:bCs/>
          <w:i/>
          <w:iCs/>
          <w:sz w:val="28"/>
          <w:szCs w:val="28"/>
          <w:lang w:val="uk-UA"/>
        </w:rPr>
        <w:t>G</w:t>
      </w:r>
      <w:r w:rsidRPr="001A7087">
        <w:rPr>
          <w:bCs/>
          <w:i/>
          <w:iCs/>
          <w:sz w:val="28"/>
          <w:szCs w:val="28"/>
          <w:vertAlign w:val="subscript"/>
          <w:lang w:val="uk-UA"/>
        </w:rPr>
        <w:t>p</w:t>
      </w:r>
      <w:r w:rsidRPr="001A7087">
        <w:rPr>
          <w:bCs/>
          <w:sz w:val="28"/>
          <w:szCs w:val="28"/>
          <w:lang w:val="uk-UA"/>
        </w:rPr>
        <w:t xml:space="preserve"> → </w:t>
      </w:r>
      <w:r w:rsidRPr="001A7087">
        <w:rPr>
          <w:sz w:val="28"/>
          <w:szCs w:val="28"/>
          <w:lang w:val="uk-UA"/>
        </w:rPr>
        <w:t>Θ</w:t>
      </w:r>
      <w:r w:rsidRPr="001A7087">
        <w:rPr>
          <w:bCs/>
          <w:i/>
          <w:iCs/>
          <w:sz w:val="28"/>
          <w:szCs w:val="28"/>
          <w:vertAlign w:val="subscript"/>
          <w:lang w:val="uk-UA"/>
        </w:rPr>
        <w:t>n out</w:t>
      </w:r>
      <w:r w:rsidRPr="001A7087">
        <w:rPr>
          <w:bCs/>
          <w:sz w:val="28"/>
          <w:szCs w:val="28"/>
          <w:lang w:val="uk-UA"/>
        </w:rPr>
        <w:t>, а також статичну характеристику. Ця модель буде використана для налаштування регуляторів, які в подальшому застосовуватимуться в розробці програми візуалізації процесу теплообміну.</w:t>
      </w:r>
    </w:p>
    <w:p w14:paraId="1AE99A6D" w14:textId="77777777" w:rsidR="00A74A56" w:rsidRPr="001A7087" w:rsidRDefault="00A74A56" w:rsidP="00782D32">
      <w:pPr>
        <w:spacing w:after="160" w:line="360" w:lineRule="auto"/>
        <w:rPr>
          <w:bCs/>
          <w:sz w:val="28"/>
          <w:szCs w:val="28"/>
          <w:lang w:val="uk-UA"/>
        </w:rPr>
      </w:pPr>
      <w:r w:rsidRPr="001A7087">
        <w:rPr>
          <w:bCs/>
          <w:sz w:val="28"/>
          <w:szCs w:val="28"/>
          <w:lang w:val="uk-UA"/>
        </w:rPr>
        <w:br w:type="page"/>
      </w:r>
    </w:p>
    <w:p w14:paraId="54F762F8" w14:textId="762681A1" w:rsidR="00A74A56" w:rsidRPr="001A7087" w:rsidRDefault="00A74A56" w:rsidP="00782D32">
      <w:pPr>
        <w:spacing w:after="160" w:line="360" w:lineRule="auto"/>
        <w:jc w:val="center"/>
        <w:rPr>
          <w:b/>
          <w:sz w:val="28"/>
          <w:szCs w:val="28"/>
          <w:lang w:val="uk-UA"/>
        </w:rPr>
      </w:pPr>
      <w:r w:rsidRPr="001A7087">
        <w:rPr>
          <w:b/>
          <w:sz w:val="28"/>
          <w:szCs w:val="28"/>
          <w:lang w:val="uk-UA"/>
        </w:rPr>
        <w:lastRenderedPageBreak/>
        <w:t>4. СИНТЕЗ СИСТЕМИ КЕРУВАННЯ ХОЛОДИЛЬНИКОМ</w:t>
      </w:r>
    </w:p>
    <w:p w14:paraId="319C9504" w14:textId="7D42AB12" w:rsidR="00A74A56" w:rsidRPr="001A7087" w:rsidRDefault="00A74A56" w:rsidP="00782D32">
      <w:pPr>
        <w:spacing w:after="160" w:line="360" w:lineRule="auto"/>
        <w:jc w:val="center"/>
        <w:rPr>
          <w:b/>
          <w:sz w:val="28"/>
          <w:szCs w:val="28"/>
          <w:lang w:val="uk-UA"/>
        </w:rPr>
      </w:pPr>
      <w:r w:rsidRPr="001A7087">
        <w:rPr>
          <w:b/>
          <w:sz w:val="28"/>
          <w:szCs w:val="28"/>
          <w:lang w:val="uk-UA"/>
        </w:rPr>
        <w:t>4.1. Налаштування та вибір регулятора для технічного об’єкта керування</w:t>
      </w:r>
    </w:p>
    <w:p w14:paraId="5D0F0598" w14:textId="77777777" w:rsidR="0012257E" w:rsidRPr="001A7087" w:rsidRDefault="00A74A56" w:rsidP="00782D32">
      <w:pPr>
        <w:spacing w:line="360" w:lineRule="auto"/>
        <w:ind w:firstLine="720"/>
        <w:jc w:val="both"/>
        <w:rPr>
          <w:bCs/>
          <w:sz w:val="28"/>
          <w:szCs w:val="28"/>
          <w:lang w:val="uk-UA"/>
        </w:rPr>
      </w:pPr>
      <w:r w:rsidRPr="001A7087">
        <w:rPr>
          <w:bCs/>
          <w:sz w:val="28"/>
          <w:szCs w:val="28"/>
          <w:lang w:val="uk-UA"/>
        </w:rPr>
        <w:t xml:space="preserve">Для досягнення максимально ефективного автоматичного керування теплообмінним апаратом необхідно правильно налаштувати регулятор для відповідної системи керування. Регулятор, який може бути заснований на принципах пропорційного (П), пропорційно-інтегрального (ПІ) або пропорційно-інтегрально-диференціального (ПІД) регулювання, буде відправляти аналоговий вихідний сигнал до виконавчого механізму, яким у нашому випадку є клапан, що контролює витрату </w:t>
      </w:r>
      <w:r w:rsidR="00D33728" w:rsidRPr="001A7087">
        <w:rPr>
          <w:bCs/>
          <w:sz w:val="28"/>
          <w:szCs w:val="28"/>
          <w:lang w:val="uk-UA"/>
        </w:rPr>
        <w:t>пропілену</w:t>
      </w:r>
      <w:r w:rsidRPr="001A7087">
        <w:rPr>
          <w:bCs/>
          <w:sz w:val="28"/>
          <w:szCs w:val="28"/>
          <w:lang w:val="uk-UA"/>
        </w:rPr>
        <w:t xml:space="preserve"> в теплообміннику. </w:t>
      </w:r>
    </w:p>
    <w:p w14:paraId="5F0D9AE2" w14:textId="72EB4E49" w:rsidR="0012257E" w:rsidRPr="001A7087" w:rsidRDefault="00A74A56" w:rsidP="00782D32">
      <w:pPr>
        <w:spacing w:after="160" w:line="360" w:lineRule="auto"/>
        <w:ind w:firstLine="720"/>
        <w:jc w:val="both"/>
        <w:rPr>
          <w:bCs/>
          <w:sz w:val="28"/>
          <w:szCs w:val="28"/>
          <w:lang w:val="uk-UA"/>
        </w:rPr>
      </w:pPr>
      <w:r w:rsidRPr="001A7087">
        <w:rPr>
          <w:bCs/>
          <w:sz w:val="28"/>
          <w:szCs w:val="28"/>
          <w:lang w:val="uk-UA"/>
        </w:rPr>
        <w:t xml:space="preserve">Пропонується розглянути налаштування системи керування апаратом з використанням різних методів та вибрати </w:t>
      </w:r>
      <w:r w:rsidR="00050327" w:rsidRPr="001A7087">
        <w:rPr>
          <w:bCs/>
          <w:sz w:val="28"/>
          <w:szCs w:val="28"/>
          <w:lang w:val="uk-UA"/>
        </w:rPr>
        <w:t>кращий</w:t>
      </w:r>
      <w:r w:rsidRPr="001A7087">
        <w:rPr>
          <w:bCs/>
          <w:sz w:val="28"/>
          <w:szCs w:val="28"/>
          <w:lang w:val="uk-UA"/>
        </w:rPr>
        <w:t>.</w:t>
      </w:r>
    </w:p>
    <w:p w14:paraId="48273EB4" w14:textId="77777777" w:rsidR="007939F3" w:rsidRPr="001A7087" w:rsidRDefault="007939F3" w:rsidP="00782D32">
      <w:pPr>
        <w:spacing w:after="160" w:line="360" w:lineRule="auto"/>
        <w:ind w:firstLine="720"/>
        <w:jc w:val="both"/>
        <w:rPr>
          <w:bCs/>
          <w:sz w:val="28"/>
          <w:szCs w:val="28"/>
          <w:lang w:val="uk-UA"/>
        </w:rPr>
      </w:pPr>
    </w:p>
    <w:p w14:paraId="27FBC78A" w14:textId="347F43D7" w:rsidR="00A74A56" w:rsidRPr="001A7087" w:rsidRDefault="00A74A56" w:rsidP="00782D32">
      <w:pPr>
        <w:spacing w:after="160" w:line="360" w:lineRule="auto"/>
        <w:jc w:val="center"/>
        <w:rPr>
          <w:bCs/>
          <w:sz w:val="28"/>
          <w:szCs w:val="28"/>
          <w:lang w:val="uk-UA"/>
        </w:rPr>
      </w:pPr>
      <w:r w:rsidRPr="001A7087">
        <w:rPr>
          <w:b/>
          <w:sz w:val="28"/>
          <w:szCs w:val="28"/>
          <w:lang w:val="uk-UA"/>
        </w:rPr>
        <w:t>4.2. Метод Циглера-Нікольса</w:t>
      </w:r>
    </w:p>
    <w:p w14:paraId="791CF4CF" w14:textId="66E892EC" w:rsidR="00AF6224" w:rsidRPr="001A7087" w:rsidRDefault="00A74A56" w:rsidP="00782D32">
      <w:pPr>
        <w:spacing w:line="360" w:lineRule="auto"/>
        <w:ind w:firstLine="720"/>
        <w:jc w:val="both"/>
        <w:rPr>
          <w:bCs/>
          <w:sz w:val="28"/>
          <w:szCs w:val="28"/>
          <w:lang w:val="uk-UA"/>
        </w:rPr>
      </w:pPr>
      <w:r w:rsidRPr="001A7087">
        <w:rPr>
          <w:bCs/>
          <w:sz w:val="28"/>
          <w:szCs w:val="28"/>
          <w:lang w:val="uk-UA"/>
        </w:rPr>
        <w:t xml:space="preserve">Розглянемо метод Циглера-Нікольса, який є одним з найбільш відомих. Цей метод полягає у виведенні системи на межу стійкості, поки в контурі не виникнуть незатухаючі коливання. Зафіксувавши значення коефіцієнта передачі, період автоколивань та амплітуду, розраховуються параметри налаштування регулятора. До переваг даного методу належить його простота, а до недоліків — неврахування запасу стійкості. </w:t>
      </w:r>
    </w:p>
    <w:p w14:paraId="0122C125" w14:textId="43FA96D8" w:rsidR="00A74A56" w:rsidRPr="001A7087" w:rsidRDefault="00F72155" w:rsidP="00782D32">
      <w:pPr>
        <w:spacing w:after="160" w:line="360" w:lineRule="auto"/>
        <w:ind w:firstLine="720"/>
        <w:jc w:val="both"/>
        <w:rPr>
          <w:bCs/>
          <w:sz w:val="28"/>
          <w:szCs w:val="28"/>
          <w:lang w:val="uk-UA"/>
        </w:rPr>
      </w:pPr>
      <w:r w:rsidRPr="001A7087">
        <w:rPr>
          <w:bCs/>
          <w:sz w:val="28"/>
          <w:szCs w:val="28"/>
          <w:lang w:val="uk-UA"/>
        </w:rPr>
        <w:t>Далі п</w:t>
      </w:r>
      <w:r w:rsidR="00A74A56" w:rsidRPr="001A7087">
        <w:rPr>
          <w:bCs/>
          <w:sz w:val="28"/>
          <w:szCs w:val="28"/>
          <w:lang w:val="uk-UA"/>
        </w:rPr>
        <w:t>роведемо налаштування системи, використовуючи передавальну функцію, отриману в розділі 3.</w:t>
      </w:r>
    </w:p>
    <w:p w14:paraId="7F79C211" w14:textId="59A8C5A5" w:rsidR="00AF6224" w:rsidRPr="001A7087" w:rsidRDefault="00C92244" w:rsidP="00FF7DF6">
      <w:pPr>
        <w:spacing w:after="160" w:line="360" w:lineRule="auto"/>
        <w:ind w:left="2835"/>
        <w:jc w:val="both"/>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W</m:t>
            </m:r>
          </m:e>
          <m:sub>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n out</m:t>
                </m:r>
              </m:sub>
            </m:sSub>
          </m:sub>
        </m:sSub>
        <m:d>
          <m:dPr>
            <m:ctrlPr>
              <w:rPr>
                <w:rFonts w:ascii="Cambria Math" w:hAnsi="Cambria Math"/>
                <w:bCs/>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bCs/>
                <w:i/>
                <w:sz w:val="28"/>
                <w:szCs w:val="28"/>
                <w:lang w:val="uk-UA"/>
              </w:rPr>
            </m:ctrlPr>
          </m:fPr>
          <m:num>
            <m:r>
              <w:rPr>
                <w:rFonts w:ascii="Cambria Math" w:hAnsi="Cambria Math"/>
                <w:sz w:val="28"/>
                <w:szCs w:val="28"/>
                <w:lang w:val="uk-UA"/>
              </w:rPr>
              <m:t>-0.0435</m:t>
            </m:r>
          </m:num>
          <m:den>
            <m:sSup>
              <m:sSupPr>
                <m:ctrlPr>
                  <w:rPr>
                    <w:rFonts w:ascii="Cambria Math" w:hAnsi="Cambria Math"/>
                    <w:bCs/>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2</m:t>
                </m:r>
              </m:sup>
            </m:sSup>
            <m:r>
              <w:rPr>
                <w:rFonts w:ascii="Cambria Math" w:hAnsi="Cambria Math"/>
                <w:sz w:val="28"/>
                <w:szCs w:val="28"/>
                <w:lang w:val="uk-UA"/>
              </w:rPr>
              <m:t>+0.228p+0.00354</m:t>
            </m:r>
          </m:den>
        </m:f>
        <m:r>
          <w:rPr>
            <w:rFonts w:ascii="Cambria Math" w:hAnsi="Cambria Math"/>
            <w:sz w:val="28"/>
            <w:szCs w:val="28"/>
            <w:lang w:val="uk-UA"/>
          </w:rPr>
          <m:t>;</m:t>
        </m:r>
      </m:oMath>
      <w:r w:rsidR="00D44CAD" w:rsidRPr="001A7087">
        <w:rPr>
          <w:bCs/>
          <w:sz w:val="28"/>
          <w:szCs w:val="28"/>
          <w:lang w:val="uk-UA"/>
        </w:rPr>
        <w:t xml:space="preserve"> </w:t>
      </w:r>
      <w:r w:rsidR="00D44CAD" w:rsidRPr="001A7087">
        <w:rPr>
          <w:bCs/>
          <w:sz w:val="28"/>
          <w:szCs w:val="28"/>
          <w:lang w:val="uk-UA"/>
        </w:rPr>
        <w:tab/>
      </w:r>
      <w:r w:rsidR="00D44CAD" w:rsidRPr="001A7087">
        <w:rPr>
          <w:bCs/>
          <w:sz w:val="28"/>
          <w:szCs w:val="28"/>
          <w:lang w:val="uk-UA"/>
        </w:rPr>
        <w:tab/>
      </w:r>
      <w:r w:rsidR="00D44CAD" w:rsidRPr="001A7087">
        <w:rPr>
          <w:bCs/>
          <w:sz w:val="28"/>
          <w:szCs w:val="28"/>
          <w:lang w:val="uk-UA"/>
        </w:rPr>
        <w:tab/>
      </w:r>
      <w:r w:rsidR="00D44CAD" w:rsidRPr="001A7087">
        <w:rPr>
          <w:bCs/>
          <w:sz w:val="28"/>
          <w:szCs w:val="28"/>
          <w:lang w:val="uk-UA"/>
        </w:rPr>
        <w:tab/>
        <w:t>(4.1)</w:t>
      </w:r>
    </w:p>
    <w:p w14:paraId="1D180FF4" w14:textId="04582391" w:rsidR="00F72155" w:rsidRPr="001A7087" w:rsidRDefault="00F72155" w:rsidP="00782D32">
      <w:pPr>
        <w:spacing w:after="160" w:line="360" w:lineRule="auto"/>
        <w:ind w:firstLine="720"/>
        <w:jc w:val="both"/>
        <w:rPr>
          <w:bCs/>
          <w:sz w:val="28"/>
          <w:szCs w:val="28"/>
          <w:lang w:val="uk-UA"/>
        </w:rPr>
      </w:pPr>
      <w:r w:rsidRPr="001A7087">
        <w:rPr>
          <w:bCs/>
          <w:sz w:val="28"/>
          <w:szCs w:val="28"/>
          <w:lang w:val="uk-UA"/>
        </w:rPr>
        <w:t xml:space="preserve">Нашою метою є виведення системи в автоколивний режим за допомогою пропорційного (П) регулятора. На рис. 4.1. зображена перехідна характеристика замкненої системи, в якій спостерігається автоколивний режим, з встановленим коефіцієнтом підсилення </w:t>
      </w:r>
      <m:oMath>
        <m:sSup>
          <m:sSupPr>
            <m:ctrlPr>
              <w:rPr>
                <w:rFonts w:ascii="Cambria Math" w:hAnsi="Cambria Math"/>
                <w:bCs/>
                <w:i/>
                <w:sz w:val="28"/>
                <w:szCs w:val="28"/>
                <w:lang w:val="uk-UA"/>
              </w:rPr>
            </m:ctrlPr>
          </m:sSupPr>
          <m:e>
            <m:r>
              <w:rPr>
                <w:rFonts w:ascii="Cambria Math" w:hAnsi="Cambria Math"/>
                <w:sz w:val="28"/>
                <w:szCs w:val="28"/>
                <w:lang w:val="uk-UA"/>
              </w:rPr>
              <m:t>К</m:t>
            </m:r>
          </m:e>
          <m:sup>
            <m:r>
              <w:rPr>
                <w:rFonts w:ascii="Cambria Math" w:hAnsi="Cambria Math"/>
                <w:sz w:val="28"/>
                <w:szCs w:val="28"/>
                <w:lang w:val="uk-UA"/>
              </w:rPr>
              <m:t>*</m:t>
            </m:r>
          </m:sup>
        </m:sSup>
        <m:r>
          <w:rPr>
            <w:rFonts w:ascii="Cambria Math" w:hAnsi="Cambria Math"/>
            <w:sz w:val="28"/>
            <w:szCs w:val="28"/>
            <w:lang w:val="uk-UA"/>
          </w:rPr>
          <m:t>=12,5</m:t>
        </m:r>
      </m:oMath>
      <w:r w:rsidRPr="001A7087">
        <w:rPr>
          <w:bCs/>
          <w:sz w:val="28"/>
          <w:szCs w:val="28"/>
          <w:lang w:val="uk-UA"/>
        </w:rPr>
        <w:t xml:space="preserve"> та часом реакції</w:t>
      </w:r>
      <w:r w:rsidR="00C6449E" w:rsidRPr="001A7087">
        <w:rPr>
          <w:bCs/>
          <w:sz w:val="28"/>
          <w:szCs w:val="28"/>
          <w:lang w:val="uk-UA"/>
        </w:rPr>
        <w:t xml:space="preserve"> </w:t>
      </w:r>
      <m:oMath>
        <m:sSup>
          <m:sSupPr>
            <m:ctrlPr>
              <w:rPr>
                <w:rFonts w:ascii="Cambria Math" w:hAnsi="Cambria Math"/>
                <w:bCs/>
                <w:i/>
                <w:sz w:val="28"/>
                <w:szCs w:val="28"/>
                <w:lang w:val="uk-UA"/>
              </w:rPr>
            </m:ctrlPr>
          </m:sSupPr>
          <m:e>
            <m:r>
              <m:rPr>
                <m:sty m:val="p"/>
              </m:rPr>
              <w:rPr>
                <w:rFonts w:ascii="Cambria Math" w:hAnsi="Cambria Math"/>
                <w:sz w:val="28"/>
                <w:szCs w:val="28"/>
                <w:lang w:val="uk-UA"/>
              </w:rPr>
              <m:t>Θ</m:t>
            </m:r>
          </m:e>
          <m:sup>
            <m:r>
              <w:rPr>
                <w:rFonts w:ascii="Cambria Math" w:hAnsi="Cambria Math"/>
                <w:sz w:val="28"/>
                <w:szCs w:val="28"/>
                <w:lang w:val="uk-UA"/>
              </w:rPr>
              <m:t>*</m:t>
            </m:r>
          </m:sup>
        </m:sSup>
        <m:r>
          <w:rPr>
            <w:rFonts w:ascii="Cambria Math" w:hAnsi="Cambria Math"/>
            <w:sz w:val="28"/>
            <w:szCs w:val="28"/>
            <w:lang w:val="uk-UA"/>
          </w:rPr>
          <m:t>=4,6</m:t>
        </m:r>
      </m:oMath>
      <w:r w:rsidR="00C6449E" w:rsidRPr="001A7087">
        <w:rPr>
          <w:bCs/>
          <w:sz w:val="28"/>
          <w:szCs w:val="28"/>
          <w:lang w:val="uk-UA"/>
        </w:rPr>
        <w:t xml:space="preserve"> </w:t>
      </w:r>
      <w:r w:rsidRPr="001A7087">
        <w:rPr>
          <w:bCs/>
          <w:sz w:val="28"/>
          <w:szCs w:val="28"/>
          <w:lang w:val="uk-UA"/>
        </w:rPr>
        <w:t>секунди.</w:t>
      </w:r>
    </w:p>
    <w:p w14:paraId="2A17C937" w14:textId="611F41F9" w:rsidR="00A936F4" w:rsidRPr="001A7087" w:rsidRDefault="001A700B" w:rsidP="007939F3">
      <w:pPr>
        <w:spacing w:line="360" w:lineRule="auto"/>
        <w:jc w:val="center"/>
        <w:rPr>
          <w:bCs/>
          <w:sz w:val="28"/>
          <w:szCs w:val="28"/>
          <w:lang w:val="uk-UA"/>
        </w:rPr>
      </w:pPr>
      <w:commentRangeStart w:id="2"/>
      <w:commentRangeEnd w:id="2"/>
      <w:r w:rsidRPr="001A7087">
        <w:rPr>
          <w:rStyle w:val="af9"/>
          <w:lang w:val="uk-UA"/>
        </w:rPr>
        <w:lastRenderedPageBreak/>
        <w:commentReference w:id="2"/>
      </w:r>
      <w:r w:rsidR="00165C87" w:rsidRPr="001A7087">
        <w:rPr>
          <w:noProof/>
          <w:lang w:val="uk-UA"/>
        </w:rPr>
        <w:t xml:space="preserve"> </w:t>
      </w:r>
      <w:r w:rsidR="00C67B0B" w:rsidRPr="001A7087">
        <w:rPr>
          <w:noProof/>
          <w:lang w:val="uk-UA"/>
        </w:rPr>
        <w:drawing>
          <wp:inline distT="0" distB="0" distL="0" distR="0" wp14:anchorId="0732CD85" wp14:editId="4303158C">
            <wp:extent cx="4534533" cy="2391109"/>
            <wp:effectExtent l="0" t="0" r="0" b="9525"/>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34533" cy="2391109"/>
                    </a:xfrm>
                    <a:prstGeom prst="rect">
                      <a:avLst/>
                    </a:prstGeom>
                  </pic:spPr>
                </pic:pic>
              </a:graphicData>
            </a:graphic>
          </wp:inline>
        </w:drawing>
      </w:r>
    </w:p>
    <w:p w14:paraId="206F4BDB" w14:textId="30D1B786" w:rsidR="009A5EC0" w:rsidRPr="001A7087" w:rsidRDefault="009A5EC0" w:rsidP="007939F3">
      <w:pPr>
        <w:spacing w:after="160"/>
        <w:jc w:val="center"/>
        <w:rPr>
          <w:bCs/>
          <w:sz w:val="28"/>
          <w:szCs w:val="28"/>
          <w:lang w:val="uk-UA"/>
        </w:rPr>
      </w:pPr>
      <w:r w:rsidRPr="001A7087">
        <w:rPr>
          <w:bCs/>
          <w:sz w:val="28"/>
          <w:szCs w:val="28"/>
          <w:lang w:val="uk-UA"/>
        </w:rPr>
        <w:t>Рис</w:t>
      </w:r>
      <w:r w:rsidR="00551A2A" w:rsidRPr="001A7087">
        <w:rPr>
          <w:bCs/>
          <w:sz w:val="28"/>
          <w:szCs w:val="28"/>
          <w:lang w:val="uk-UA"/>
        </w:rPr>
        <w:t>унок</w:t>
      </w:r>
      <w:r w:rsidRPr="001A7087">
        <w:rPr>
          <w:bCs/>
          <w:sz w:val="28"/>
          <w:szCs w:val="28"/>
          <w:lang w:val="uk-UA"/>
        </w:rPr>
        <w:t xml:space="preserve"> </w:t>
      </w:r>
      <w:r w:rsidR="00165C87" w:rsidRPr="001A7087">
        <w:rPr>
          <w:bCs/>
          <w:sz w:val="28"/>
          <w:szCs w:val="28"/>
          <w:lang w:val="uk-UA"/>
        </w:rPr>
        <w:t>4</w:t>
      </w:r>
      <w:r w:rsidRPr="001A7087">
        <w:rPr>
          <w:bCs/>
          <w:sz w:val="28"/>
          <w:szCs w:val="28"/>
          <w:lang w:val="uk-UA"/>
        </w:rPr>
        <w:t>.</w:t>
      </w:r>
      <w:r w:rsidR="00165C87" w:rsidRPr="001A7087">
        <w:rPr>
          <w:bCs/>
          <w:sz w:val="28"/>
          <w:szCs w:val="28"/>
          <w:lang w:val="uk-UA"/>
        </w:rPr>
        <w:t>1</w:t>
      </w:r>
      <w:r w:rsidR="00F11A98" w:rsidRPr="001A7087">
        <w:rPr>
          <w:bCs/>
          <w:sz w:val="28"/>
          <w:szCs w:val="28"/>
          <w:lang w:val="uk-UA"/>
        </w:rPr>
        <w:t xml:space="preserve"> </w:t>
      </w:r>
      <w:r w:rsidR="00F11A98" w:rsidRPr="001A7087">
        <w:rPr>
          <w:color w:val="000000"/>
          <w:sz w:val="28"/>
          <w:szCs w:val="28"/>
          <w:lang w:val="uk-UA"/>
        </w:rPr>
        <w:t>–</w:t>
      </w:r>
      <w:r w:rsidRPr="001A7087">
        <w:rPr>
          <w:bCs/>
          <w:sz w:val="28"/>
          <w:szCs w:val="28"/>
          <w:lang w:val="uk-UA"/>
        </w:rPr>
        <w:t xml:space="preserve"> Перехідна характеристика замкненої системи в автоколивному режимі</w:t>
      </w:r>
    </w:p>
    <w:p w14:paraId="18DBA67F" w14:textId="77777777" w:rsidR="007939F3" w:rsidRPr="001A7087" w:rsidRDefault="007939F3" w:rsidP="007939F3">
      <w:pPr>
        <w:spacing w:line="360" w:lineRule="auto"/>
        <w:ind w:firstLine="720"/>
        <w:jc w:val="both"/>
        <w:rPr>
          <w:bCs/>
          <w:sz w:val="28"/>
          <w:szCs w:val="28"/>
          <w:lang w:val="uk-UA"/>
        </w:rPr>
      </w:pPr>
    </w:p>
    <w:p w14:paraId="13EA626B" w14:textId="632B8D61" w:rsidR="00AF6224" w:rsidRPr="001A7087" w:rsidRDefault="00AF6224" w:rsidP="00782D32">
      <w:pPr>
        <w:spacing w:after="160" w:line="360" w:lineRule="auto"/>
        <w:ind w:firstLine="720"/>
        <w:jc w:val="both"/>
        <w:rPr>
          <w:bCs/>
          <w:sz w:val="28"/>
          <w:szCs w:val="28"/>
          <w:lang w:val="uk-UA"/>
        </w:rPr>
      </w:pPr>
      <w:r w:rsidRPr="001A7087">
        <w:rPr>
          <w:bCs/>
          <w:sz w:val="28"/>
          <w:szCs w:val="28"/>
          <w:lang w:val="uk-UA"/>
        </w:rPr>
        <w:t>Розрахуємо коефіцієнт підсилення для регулятор</w:t>
      </w:r>
      <w:r w:rsidR="00C6449E" w:rsidRPr="001A7087">
        <w:rPr>
          <w:bCs/>
          <w:sz w:val="28"/>
          <w:szCs w:val="28"/>
          <w:lang w:val="uk-UA"/>
        </w:rPr>
        <w:t>ів</w:t>
      </w:r>
      <w:r w:rsidRPr="001A7087">
        <w:rPr>
          <w:bCs/>
          <w:sz w:val="28"/>
          <w:szCs w:val="28"/>
          <w:lang w:val="uk-UA"/>
        </w:rPr>
        <w:t>:</w:t>
      </w:r>
    </w:p>
    <w:p w14:paraId="0DD366CD" w14:textId="4267B5E0" w:rsidR="00AF6224" w:rsidRDefault="00AF6224" w:rsidP="00782D32">
      <w:pPr>
        <w:spacing w:after="160" w:line="360" w:lineRule="auto"/>
        <w:ind w:firstLine="720"/>
        <w:jc w:val="both"/>
        <w:rPr>
          <w:bCs/>
          <w:sz w:val="28"/>
          <w:szCs w:val="28"/>
          <w:lang w:val="uk-UA"/>
        </w:rPr>
      </w:pPr>
      <w:r w:rsidRPr="001A7087">
        <w:rPr>
          <w:bCs/>
          <w:sz w:val="28"/>
          <w:szCs w:val="28"/>
          <w:lang w:val="uk-UA"/>
        </w:rPr>
        <w:t>- для П-регулятора:</w:t>
      </w:r>
    </w:p>
    <w:p w14:paraId="1FB91DD5" w14:textId="77777777" w:rsidR="00F60238" w:rsidRPr="001A7087" w:rsidRDefault="00F60238" w:rsidP="00782D32">
      <w:pPr>
        <w:spacing w:after="160" w:line="360" w:lineRule="auto"/>
        <w:ind w:firstLine="720"/>
        <w:jc w:val="both"/>
        <w:rPr>
          <w:bCs/>
          <w:sz w:val="28"/>
          <w:szCs w:val="28"/>
          <w:lang w:val="uk-UA"/>
        </w:rPr>
      </w:pPr>
    </w:p>
    <w:p w14:paraId="18E1F1A3" w14:textId="4390AEC1" w:rsidR="00AF6224" w:rsidRPr="001A7087" w:rsidRDefault="00C92244" w:rsidP="00782D32">
      <w:pPr>
        <w:spacing w:after="160" w:line="360" w:lineRule="auto"/>
        <w:ind w:left="3828"/>
        <w:rPr>
          <w:bCs/>
          <w:sz w:val="28"/>
          <w:szCs w:val="28"/>
          <w:lang w:val="uk-UA"/>
        </w:rPr>
      </w:pPr>
      <m:oMath>
        <m:sSub>
          <m:sSubPr>
            <m:ctrlPr>
              <w:rPr>
                <w:rFonts w:ascii="Cambria Math" w:hAnsi="Cambria Math"/>
                <w:bCs/>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п</m:t>
            </m:r>
          </m:sub>
        </m:sSub>
        <m:r>
          <w:rPr>
            <w:rFonts w:ascii="Cambria Math" w:hAnsi="Cambria Math"/>
            <w:sz w:val="28"/>
            <w:szCs w:val="28"/>
            <w:lang w:val="uk-UA"/>
          </w:rPr>
          <m:t>=0.5*</m:t>
        </m:r>
        <m:sSubSup>
          <m:sSubSupPr>
            <m:ctrlPr>
              <w:rPr>
                <w:rFonts w:ascii="Cambria Math" w:hAnsi="Cambria Math"/>
                <w:bCs/>
                <w:i/>
                <w:i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w:rPr>
            <w:rFonts w:ascii="Cambria Math" w:hAnsi="Cambria Math"/>
            <w:sz w:val="28"/>
            <w:szCs w:val="28"/>
            <w:lang w:val="uk-UA"/>
          </w:rPr>
          <m:t>=6,25;</m:t>
        </m:r>
      </m:oMath>
      <w:r w:rsidR="00AF6224" w:rsidRPr="001A7087">
        <w:rPr>
          <w:bCs/>
          <w:i/>
          <w:i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AF6224" w:rsidRPr="001A7087">
        <w:rPr>
          <w:bCs/>
          <w:sz w:val="28"/>
          <w:szCs w:val="28"/>
          <w:lang w:val="uk-UA"/>
        </w:rPr>
        <w:t xml:space="preserve">(4.2) </w:t>
      </w:r>
    </w:p>
    <w:p w14:paraId="021B8498" w14:textId="554705EC" w:rsidR="00AF6224" w:rsidRPr="001A7087" w:rsidRDefault="00AF6224" w:rsidP="00782D32">
      <w:pPr>
        <w:spacing w:after="160" w:line="360" w:lineRule="auto"/>
        <w:ind w:firstLine="720"/>
        <w:jc w:val="both"/>
        <w:rPr>
          <w:bCs/>
          <w:sz w:val="28"/>
          <w:szCs w:val="28"/>
          <w:lang w:val="uk-UA"/>
        </w:rPr>
      </w:pPr>
      <w:r w:rsidRPr="001A7087">
        <w:rPr>
          <w:bCs/>
          <w:sz w:val="28"/>
          <w:szCs w:val="28"/>
          <w:lang w:val="uk-UA"/>
        </w:rPr>
        <w:t>- ПІ-регулятора:</w:t>
      </w:r>
    </w:p>
    <w:p w14:paraId="20BB189C" w14:textId="52EB7FB2" w:rsidR="00C6449E" w:rsidRPr="001A7087" w:rsidRDefault="00C92244" w:rsidP="00782D32">
      <w:pPr>
        <w:spacing w:after="160" w:line="360" w:lineRule="auto"/>
        <w:ind w:left="3544"/>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п</m:t>
            </m:r>
          </m:sub>
        </m:sSub>
        <m:r>
          <w:rPr>
            <w:rFonts w:ascii="Cambria Math" w:hAnsi="Cambria Math"/>
            <w:sz w:val="28"/>
            <w:szCs w:val="28"/>
            <w:lang w:val="uk-UA"/>
          </w:rPr>
          <m:t>=0.45*</m:t>
        </m:r>
        <m:sSubSup>
          <m:sSubSupPr>
            <m:ctrlPr>
              <w:rPr>
                <w:rFonts w:ascii="Cambria Math" w:hAnsi="Cambria Math"/>
                <w:bCs/>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w:rPr>
            <w:rFonts w:ascii="Cambria Math" w:hAnsi="Cambria Math"/>
            <w:sz w:val="28"/>
            <w:szCs w:val="28"/>
            <w:lang w:val="uk-UA"/>
          </w:rPr>
          <m:t>=</m:t>
        </m:r>
        <m:r>
          <m:rPr>
            <m:sty m:val="p"/>
          </m:rPr>
          <w:rPr>
            <w:rFonts w:ascii="Cambria Math" w:hAnsi="Cambria Math"/>
            <w:sz w:val="28"/>
            <w:szCs w:val="28"/>
            <w:lang w:val="uk-UA"/>
          </w:rPr>
          <m:t>5,625;</m:t>
        </m:r>
      </m:oMath>
      <w:r w:rsidR="00C6449E" w:rsidRPr="001A7087">
        <w:rPr>
          <w:bCs/>
          <w:sz w:val="28"/>
          <w:szCs w:val="28"/>
          <w:lang w:val="uk-UA"/>
        </w:rPr>
        <w:t xml:space="preserve">  </w:t>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t>(4.3)</w:t>
      </w:r>
    </w:p>
    <w:p w14:paraId="209364EC" w14:textId="62E05013" w:rsidR="00C6449E" w:rsidRPr="001A7087" w:rsidRDefault="00C92244" w:rsidP="00782D32">
      <w:pPr>
        <w:spacing w:after="160" w:line="360" w:lineRule="auto"/>
        <w:ind w:left="3544"/>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=0.54*</m:t>
        </m:r>
        <m:sSubSup>
          <m:sSubSupPr>
            <m:ctrlPr>
              <w:rPr>
                <w:rFonts w:ascii="Cambria Math" w:hAnsi="Cambria Math"/>
                <w:bCs/>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m:rPr>
            <m:lit/>
          </m:rPr>
          <w:rPr>
            <w:rFonts w:ascii="Cambria Math" w:hAnsi="Cambria Math"/>
            <w:sz w:val="28"/>
            <w:szCs w:val="28"/>
            <w:lang w:val="uk-UA"/>
          </w:rPr>
          <m:t>/</m:t>
        </m:r>
        <m:sSup>
          <m:sSupPr>
            <m:ctrlPr>
              <w:rPr>
                <w:rFonts w:ascii="Cambria Math" w:hAnsi="Cambria Math"/>
                <w:bCs/>
                <w:i/>
                <w:sz w:val="28"/>
                <w:szCs w:val="28"/>
                <w:lang w:val="uk-UA"/>
              </w:rPr>
            </m:ctrlPr>
          </m:sSupPr>
          <m:e>
            <m:r>
              <m:rPr>
                <m:sty m:val="p"/>
              </m:rPr>
              <w:rPr>
                <w:rFonts w:ascii="Cambria Math" w:hAnsi="Cambria Math"/>
                <w:sz w:val="28"/>
                <w:szCs w:val="28"/>
                <w:lang w:val="uk-UA"/>
              </w:rPr>
              <m:t>Θ</m:t>
            </m:r>
          </m:e>
          <m:sup>
            <m:r>
              <w:rPr>
                <w:rFonts w:ascii="Cambria Math" w:hAnsi="Cambria Math"/>
                <w:sz w:val="28"/>
                <w:szCs w:val="28"/>
                <w:lang w:val="uk-UA"/>
              </w:rPr>
              <m:t>*</m:t>
            </m:r>
          </m:sup>
        </m:sSup>
        <m:r>
          <w:rPr>
            <w:rFonts w:ascii="Cambria Math" w:hAnsi="Cambria Math"/>
            <w:sz w:val="28"/>
            <w:szCs w:val="28"/>
            <w:lang w:val="uk-UA"/>
          </w:rPr>
          <m:t>=</m:t>
        </m:r>
        <m:r>
          <m:rPr>
            <m:sty m:val="p"/>
          </m:rPr>
          <w:rPr>
            <w:rFonts w:ascii="Cambria Math" w:hAnsi="Cambria Math"/>
            <w:sz w:val="28"/>
            <w:szCs w:val="28"/>
            <w:lang w:val="uk-UA"/>
          </w:rPr>
          <m:t>1,46;</m:t>
        </m:r>
      </m:oMath>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t>(4.4)</w:t>
      </w:r>
    </w:p>
    <w:p w14:paraId="74BA5E95" w14:textId="086A806F" w:rsidR="00AF6224" w:rsidRPr="001A7087" w:rsidRDefault="00AF6224" w:rsidP="00782D32">
      <w:pPr>
        <w:spacing w:after="160" w:line="360" w:lineRule="auto"/>
        <w:ind w:firstLine="720"/>
        <w:jc w:val="both"/>
        <w:rPr>
          <w:bCs/>
          <w:sz w:val="28"/>
          <w:szCs w:val="28"/>
          <w:lang w:val="uk-UA"/>
        </w:rPr>
      </w:pPr>
      <w:r w:rsidRPr="001A7087">
        <w:rPr>
          <w:bCs/>
          <w:sz w:val="28"/>
          <w:szCs w:val="28"/>
          <w:lang w:val="uk-UA"/>
        </w:rPr>
        <w:t>Розрахунок коефіцієнтів підсилення для ПІД-регулятора:</w:t>
      </w:r>
    </w:p>
    <w:p w14:paraId="0ABE1497" w14:textId="621C5BAA" w:rsidR="00C6449E" w:rsidRPr="001A7087" w:rsidRDefault="00C92244" w:rsidP="00782D32">
      <w:pPr>
        <w:spacing w:after="160" w:line="360" w:lineRule="auto"/>
        <w:ind w:left="3544"/>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п</m:t>
            </m:r>
          </m:sub>
        </m:sSub>
        <m:r>
          <w:rPr>
            <w:rFonts w:ascii="Cambria Math" w:hAnsi="Cambria Math"/>
            <w:sz w:val="28"/>
            <w:szCs w:val="28"/>
            <w:lang w:val="uk-UA"/>
          </w:rPr>
          <m:t>=0.6*</m:t>
        </m:r>
        <m:sSubSup>
          <m:sSubSupPr>
            <m:ctrlPr>
              <w:rPr>
                <w:rFonts w:ascii="Cambria Math" w:hAnsi="Cambria Math"/>
                <w:bCs/>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w:rPr>
            <w:rFonts w:ascii="Cambria Math" w:hAnsi="Cambria Math"/>
            <w:sz w:val="28"/>
            <w:szCs w:val="28"/>
            <w:lang w:val="uk-UA"/>
          </w:rPr>
          <m:t>=</m:t>
        </m:r>
        <m:r>
          <m:rPr>
            <m:sty m:val="p"/>
          </m:rPr>
          <w:rPr>
            <w:rFonts w:ascii="Cambria Math" w:hAnsi="Cambria Math"/>
            <w:sz w:val="28"/>
            <w:szCs w:val="28"/>
            <w:lang w:val="uk-UA"/>
          </w:rPr>
          <m:t>7,5;</m:t>
        </m:r>
      </m:oMath>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t>(4.5)</w:t>
      </w:r>
    </w:p>
    <w:p w14:paraId="0E1C09A2" w14:textId="37967994" w:rsidR="00C6449E" w:rsidRPr="001A7087" w:rsidRDefault="00C92244" w:rsidP="00782D32">
      <w:pPr>
        <w:spacing w:after="160" w:line="360" w:lineRule="auto"/>
        <w:ind w:left="3544"/>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=1.2*</m:t>
        </m:r>
        <m:sSubSup>
          <m:sSubSupPr>
            <m:ctrlPr>
              <w:rPr>
                <w:rFonts w:ascii="Cambria Math" w:hAnsi="Cambria Math"/>
                <w:bCs/>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m:rPr>
            <m:lit/>
          </m:rPr>
          <w:rPr>
            <w:rFonts w:ascii="Cambria Math" w:hAnsi="Cambria Math"/>
            <w:sz w:val="28"/>
            <w:szCs w:val="28"/>
            <w:lang w:val="uk-UA"/>
          </w:rPr>
          <m:t>/</m:t>
        </m:r>
        <m:sSup>
          <m:sSupPr>
            <m:ctrlPr>
              <w:rPr>
                <w:rFonts w:ascii="Cambria Math" w:hAnsi="Cambria Math"/>
                <w:bCs/>
                <w:i/>
                <w:sz w:val="28"/>
                <w:szCs w:val="28"/>
                <w:lang w:val="uk-UA"/>
              </w:rPr>
            </m:ctrlPr>
          </m:sSupPr>
          <m:e>
            <m:r>
              <m:rPr>
                <m:sty m:val="p"/>
              </m:rPr>
              <w:rPr>
                <w:rFonts w:ascii="Cambria Math" w:hAnsi="Cambria Math"/>
                <w:sz w:val="28"/>
                <w:szCs w:val="28"/>
                <w:lang w:val="uk-UA"/>
              </w:rPr>
              <m:t>Θ</m:t>
            </m:r>
          </m:e>
          <m:sup>
            <m:r>
              <w:rPr>
                <w:rFonts w:ascii="Cambria Math" w:hAnsi="Cambria Math"/>
                <w:sz w:val="28"/>
                <w:szCs w:val="28"/>
                <w:lang w:val="uk-UA"/>
              </w:rPr>
              <m:t>*</m:t>
            </m:r>
          </m:sup>
        </m:sSup>
        <m:r>
          <w:rPr>
            <w:rFonts w:ascii="Cambria Math" w:hAnsi="Cambria Math"/>
            <w:sz w:val="28"/>
            <w:szCs w:val="28"/>
            <w:lang w:val="uk-UA"/>
          </w:rPr>
          <m:t>=</m:t>
        </m:r>
        <m:r>
          <m:rPr>
            <m:sty m:val="p"/>
          </m:rPr>
          <w:rPr>
            <w:rFonts w:ascii="Cambria Math" w:hAnsi="Cambria Math"/>
            <w:sz w:val="28"/>
            <w:szCs w:val="28"/>
            <w:lang w:val="uk-UA"/>
          </w:rPr>
          <m:t>3,26;</m:t>
        </m:r>
      </m:oMath>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t>(4.6)</w:t>
      </w:r>
    </w:p>
    <w:p w14:paraId="5D8047CE" w14:textId="24085BD9" w:rsidR="00C6449E" w:rsidRPr="001A7087" w:rsidRDefault="00C92244" w:rsidP="00782D32">
      <w:pPr>
        <w:spacing w:after="160" w:line="360" w:lineRule="auto"/>
        <w:ind w:left="3544"/>
        <w:rPr>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Д</m:t>
            </m:r>
          </m:sub>
        </m:sSub>
        <m:r>
          <w:rPr>
            <w:rFonts w:ascii="Cambria Math" w:hAnsi="Cambria Math"/>
            <w:sz w:val="28"/>
            <w:szCs w:val="28"/>
            <w:lang w:val="uk-UA"/>
          </w:rPr>
          <m:t>=0.075*</m:t>
        </m:r>
        <m:sSubSup>
          <m:sSubSupPr>
            <m:ctrlPr>
              <w:rPr>
                <w:rFonts w:ascii="Cambria Math" w:hAnsi="Cambria Math"/>
                <w:bCs/>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п</m:t>
            </m:r>
          </m:sub>
          <m:sup>
            <m:r>
              <w:rPr>
                <w:rFonts w:ascii="Cambria Math" w:hAnsi="Cambria Math"/>
                <w:sz w:val="28"/>
                <w:szCs w:val="28"/>
                <w:lang w:val="uk-UA"/>
              </w:rPr>
              <m:t>*</m:t>
            </m:r>
          </m:sup>
        </m:sSubSup>
        <m:r>
          <m:rPr>
            <m:lit/>
          </m:rPr>
          <w:rPr>
            <w:rFonts w:ascii="Cambria Math" w:hAnsi="Cambria Math"/>
            <w:sz w:val="28"/>
            <w:szCs w:val="28"/>
            <w:lang w:val="uk-UA"/>
          </w:rPr>
          <m:t>/</m:t>
        </m:r>
        <m:sSup>
          <m:sSupPr>
            <m:ctrlPr>
              <w:rPr>
                <w:rFonts w:ascii="Cambria Math" w:hAnsi="Cambria Math"/>
                <w:bCs/>
                <w:i/>
                <w:sz w:val="28"/>
                <w:szCs w:val="28"/>
                <w:lang w:val="uk-UA"/>
              </w:rPr>
            </m:ctrlPr>
          </m:sSupPr>
          <m:e>
            <m:r>
              <m:rPr>
                <m:sty m:val="p"/>
              </m:rPr>
              <w:rPr>
                <w:rFonts w:ascii="Cambria Math" w:hAnsi="Cambria Math"/>
                <w:sz w:val="28"/>
                <w:szCs w:val="28"/>
                <w:lang w:val="uk-UA"/>
              </w:rPr>
              <m:t>Θ</m:t>
            </m:r>
          </m:e>
          <m:sup>
            <m:r>
              <w:rPr>
                <w:rFonts w:ascii="Cambria Math" w:hAnsi="Cambria Math"/>
                <w:sz w:val="28"/>
                <w:szCs w:val="28"/>
                <w:lang w:val="uk-UA"/>
              </w:rPr>
              <m:t>*</m:t>
            </m:r>
          </m:sup>
        </m:sSup>
        <m:r>
          <w:rPr>
            <w:rFonts w:ascii="Cambria Math" w:hAnsi="Cambria Math"/>
            <w:sz w:val="28"/>
            <w:szCs w:val="28"/>
            <w:lang w:val="uk-UA"/>
          </w:rPr>
          <m:t>=</m:t>
        </m:r>
        <m:r>
          <m:rPr>
            <m:sty m:val="p"/>
          </m:rPr>
          <w:rPr>
            <w:rFonts w:ascii="Cambria Math" w:hAnsi="Cambria Math"/>
            <w:sz w:val="28"/>
            <w:szCs w:val="28"/>
            <w:lang w:val="uk-UA"/>
          </w:rPr>
          <m:t>4,3125.</m:t>
        </m:r>
      </m:oMath>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r>
      <w:r w:rsidR="00C6449E" w:rsidRPr="001A7087">
        <w:rPr>
          <w:bCs/>
          <w:sz w:val="28"/>
          <w:szCs w:val="28"/>
          <w:lang w:val="uk-UA"/>
        </w:rPr>
        <w:tab/>
        <w:t>(4.7)</w:t>
      </w:r>
    </w:p>
    <w:p w14:paraId="73C57F4C" w14:textId="6CEAE5A2" w:rsidR="00525AEE" w:rsidRPr="001A7087" w:rsidRDefault="00AF6224" w:rsidP="00782D32">
      <w:pPr>
        <w:spacing w:after="160" w:line="360" w:lineRule="auto"/>
        <w:ind w:firstLine="720"/>
        <w:jc w:val="both"/>
        <w:rPr>
          <w:bCs/>
          <w:sz w:val="28"/>
          <w:szCs w:val="28"/>
          <w:lang w:val="uk-UA"/>
        </w:rPr>
      </w:pPr>
      <w:r w:rsidRPr="001A7087">
        <w:rPr>
          <w:bCs/>
          <w:sz w:val="28"/>
          <w:szCs w:val="28"/>
          <w:lang w:val="uk-UA"/>
        </w:rPr>
        <w:t>На рис</w:t>
      </w:r>
      <w:r w:rsidR="008E4EEA" w:rsidRPr="001A7087">
        <w:rPr>
          <w:bCs/>
          <w:sz w:val="28"/>
          <w:szCs w:val="28"/>
          <w:lang w:val="uk-UA"/>
        </w:rPr>
        <w:t>унку</w:t>
      </w:r>
      <w:r w:rsidRPr="001A7087">
        <w:rPr>
          <w:bCs/>
          <w:sz w:val="28"/>
          <w:szCs w:val="28"/>
          <w:lang w:val="uk-UA"/>
        </w:rPr>
        <w:t xml:space="preserve"> 4.2 наведені перехідні характеристики трьох видів регуляторів: пропорційного (П), пропорційно-інтегрального (ПІ) та пропорційно-інтегрально-диференціального (ПІД) за каналами керування. На графіку П-регулятор позначений блакитним кольором. Видно, що цей регулятор не досягає повного </w:t>
      </w:r>
      <w:r w:rsidRPr="001A7087">
        <w:rPr>
          <w:bCs/>
          <w:sz w:val="28"/>
          <w:szCs w:val="28"/>
          <w:lang w:val="uk-UA"/>
        </w:rPr>
        <w:lastRenderedPageBreak/>
        <w:t>стабільного значення, тому робота апарату буде менш ефективною, ніж очікувалося. ПІ-регулятор позначений рожевим кольором. Хоча система досягає стабільного значення, але має велике перерегулювання та коливання, що призводить до довшого часу виходу на усталений режим. ПІД-регулятор показаний жовтим кольором. Ця система найшвидше доходить до стабільного режиму і має незначне перерегулювання. Загальний висновок полягає в тому, що ПІД-регулятор є найбільш ефективним методом керування процесами в різних апаратах. Однак, у випадках, коли застосування ПІД-регулятора неможливе, ПІ-регулятор залишається прийнятним варіантом, тоді як П-регулятор, зазвичай, має низьку ефективність і не використовується в сучасних системах керування.</w:t>
      </w:r>
    </w:p>
    <w:p w14:paraId="5DCE3888" w14:textId="6DC83F71" w:rsidR="00C6449E" w:rsidRPr="001A7087" w:rsidRDefault="00C6449E" w:rsidP="00782D32">
      <w:pPr>
        <w:spacing w:after="160" w:line="360" w:lineRule="auto"/>
        <w:jc w:val="center"/>
        <w:rPr>
          <w:bCs/>
          <w:sz w:val="28"/>
          <w:szCs w:val="28"/>
          <w:lang w:val="uk-UA"/>
        </w:rPr>
      </w:pPr>
      <w:r w:rsidRPr="001A7087">
        <w:rPr>
          <w:bCs/>
          <w:noProof/>
          <w:sz w:val="28"/>
          <w:szCs w:val="28"/>
          <w:lang w:val="uk-UA" w:eastAsia="uk-UA"/>
        </w:rPr>
        <w:drawing>
          <wp:inline distT="0" distB="0" distL="0" distR="0" wp14:anchorId="61E8EA88" wp14:editId="48B16FD5">
            <wp:extent cx="5071730" cy="3597815"/>
            <wp:effectExtent l="0" t="0" r="0" b="317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79262" cy="3603158"/>
                    </a:xfrm>
                    <a:prstGeom prst="rect">
                      <a:avLst/>
                    </a:prstGeom>
                  </pic:spPr>
                </pic:pic>
              </a:graphicData>
            </a:graphic>
          </wp:inline>
        </w:drawing>
      </w:r>
    </w:p>
    <w:p w14:paraId="4DC4B986" w14:textId="089F827A" w:rsidR="00E96E12" w:rsidRPr="001A7087" w:rsidRDefault="00C6449E" w:rsidP="007939F3">
      <w:pPr>
        <w:spacing w:after="160"/>
        <w:jc w:val="center"/>
        <w:rPr>
          <w:bCs/>
          <w:sz w:val="28"/>
          <w:szCs w:val="28"/>
          <w:lang w:val="uk-UA"/>
        </w:rPr>
      </w:pPr>
      <w:r w:rsidRPr="001A7087">
        <w:rPr>
          <w:bCs/>
          <w:sz w:val="28"/>
          <w:szCs w:val="28"/>
          <w:lang w:val="uk-UA"/>
        </w:rPr>
        <w:t>Рис</w:t>
      </w:r>
      <w:r w:rsidR="008E4EEA" w:rsidRPr="001A7087">
        <w:rPr>
          <w:bCs/>
          <w:sz w:val="28"/>
          <w:szCs w:val="28"/>
          <w:lang w:val="uk-UA"/>
        </w:rPr>
        <w:t>унок</w:t>
      </w:r>
      <w:r w:rsidRPr="001A7087">
        <w:rPr>
          <w:bCs/>
          <w:sz w:val="28"/>
          <w:szCs w:val="28"/>
          <w:lang w:val="uk-UA"/>
        </w:rPr>
        <w:t xml:space="preserve"> 4.2 </w:t>
      </w:r>
      <w:r w:rsidR="00F11A98" w:rsidRPr="001A7087">
        <w:rPr>
          <w:color w:val="000000"/>
          <w:sz w:val="28"/>
          <w:szCs w:val="28"/>
          <w:lang w:val="uk-UA"/>
        </w:rPr>
        <w:t>–</w:t>
      </w:r>
      <w:r w:rsidR="00F11A98" w:rsidRPr="001A7087">
        <w:rPr>
          <w:bCs/>
          <w:sz w:val="28"/>
          <w:szCs w:val="28"/>
          <w:lang w:val="uk-UA"/>
        </w:rPr>
        <w:t xml:space="preserve"> </w:t>
      </w:r>
      <w:r w:rsidRPr="001A7087">
        <w:rPr>
          <w:bCs/>
          <w:sz w:val="28"/>
          <w:szCs w:val="28"/>
          <w:lang w:val="uk-UA"/>
        </w:rPr>
        <w:t xml:space="preserve">Перехідні характеристики замкненої системи за каналом керування об’єкта холодильник </w:t>
      </w:r>
    </w:p>
    <w:p w14:paraId="0AD39AEE" w14:textId="77777777" w:rsidR="007939F3" w:rsidRPr="001A7087" w:rsidRDefault="007939F3" w:rsidP="007939F3">
      <w:pPr>
        <w:jc w:val="center"/>
        <w:rPr>
          <w:bCs/>
          <w:sz w:val="28"/>
          <w:szCs w:val="28"/>
          <w:lang w:val="uk-UA"/>
        </w:rPr>
      </w:pPr>
    </w:p>
    <w:p w14:paraId="4556602A" w14:textId="3DF77E36" w:rsidR="0088761C" w:rsidRPr="001A7087" w:rsidRDefault="00525AEE" w:rsidP="00782D32">
      <w:pPr>
        <w:spacing w:after="160" w:line="360" w:lineRule="auto"/>
        <w:jc w:val="center"/>
        <w:rPr>
          <w:bCs/>
          <w:lang w:val="uk-UA"/>
        </w:rPr>
      </w:pPr>
      <w:r w:rsidRPr="001A7087">
        <w:rPr>
          <w:b/>
          <w:sz w:val="28"/>
          <w:szCs w:val="28"/>
          <w:lang w:val="uk-UA"/>
        </w:rPr>
        <w:t>4.3. Налаштування регуляторів за допомогою SISOTool</w:t>
      </w:r>
    </w:p>
    <w:p w14:paraId="2A65BE4B" w14:textId="77777777" w:rsidR="00525AEE" w:rsidRPr="001A7087" w:rsidRDefault="00525AEE" w:rsidP="00782D32">
      <w:pPr>
        <w:pStyle w:val="af"/>
        <w:spacing w:after="160" w:line="360" w:lineRule="auto"/>
        <w:ind w:left="0" w:firstLine="720"/>
        <w:jc w:val="both"/>
        <w:rPr>
          <w:bCs/>
          <w:sz w:val="28"/>
          <w:szCs w:val="28"/>
          <w:lang w:val="uk-UA"/>
        </w:rPr>
      </w:pPr>
      <w:r w:rsidRPr="001A7087">
        <w:rPr>
          <w:bCs/>
          <w:sz w:val="28"/>
          <w:szCs w:val="28"/>
          <w:lang w:val="uk-UA"/>
        </w:rPr>
        <w:t xml:space="preserve">Для ефективної роботи в даному середовищі необхідно встановити передавальну функцію та вибрати метод налаштування PID (Пропорційно-Інтегрально-Диференціального) регулятора. Після цього можна обирати потрібний </w:t>
      </w:r>
      <w:r w:rsidRPr="001A7087">
        <w:rPr>
          <w:bCs/>
          <w:sz w:val="28"/>
          <w:szCs w:val="28"/>
          <w:lang w:val="uk-UA"/>
        </w:rPr>
        <w:lastRenderedPageBreak/>
        <w:t xml:space="preserve">регулятор, і програма автоматично підбере необхідні коефіцієнти для кожного регулятора на основі вказаних налаштувань. </w:t>
      </w:r>
    </w:p>
    <w:p w14:paraId="2E6EE524" w14:textId="2A81CBCC" w:rsidR="00525AEE" w:rsidRPr="001A7087" w:rsidRDefault="00525AEE" w:rsidP="00782D32">
      <w:pPr>
        <w:pStyle w:val="af"/>
        <w:spacing w:after="160" w:line="360" w:lineRule="auto"/>
        <w:ind w:left="0" w:firstLine="720"/>
        <w:jc w:val="both"/>
        <w:rPr>
          <w:bCs/>
          <w:sz w:val="28"/>
          <w:szCs w:val="28"/>
          <w:lang w:val="uk-UA"/>
        </w:rPr>
      </w:pPr>
      <w:r w:rsidRPr="001A7087">
        <w:rPr>
          <w:bCs/>
          <w:sz w:val="28"/>
          <w:szCs w:val="28"/>
          <w:lang w:val="uk-UA"/>
        </w:rPr>
        <w:t xml:space="preserve">Для цього вказуємо передавальну функцію </w:t>
      </w:r>
      <w:r w:rsidRPr="001A7087">
        <w:rPr>
          <w:bCs/>
          <w:i/>
          <w:iCs/>
          <w:sz w:val="28"/>
          <w:szCs w:val="28"/>
          <w:lang w:val="uk-UA"/>
        </w:rPr>
        <w:t>G</w:t>
      </w:r>
      <w:r w:rsidRPr="001A7087">
        <w:rPr>
          <w:bCs/>
          <w:sz w:val="28"/>
          <w:szCs w:val="28"/>
          <w:lang w:val="uk-UA"/>
        </w:rPr>
        <w:t xml:space="preserve"> = tf(0.00435, [1, 0.228, 0.000354]), і запускаємо вікно редактора, яке зображено на рис. 4.3. У цьому вікні спочатку обираємо П-регулятор і натискаємо кнопку "Update Compensator".</w:t>
      </w:r>
    </w:p>
    <w:p w14:paraId="2D8B3BE0" w14:textId="3B32AE6C" w:rsidR="00525AEE" w:rsidRPr="001A7087" w:rsidRDefault="00C01367" w:rsidP="00960E15">
      <w:pPr>
        <w:pStyle w:val="af"/>
        <w:spacing w:after="160" w:line="360" w:lineRule="auto"/>
        <w:ind w:left="0"/>
        <w:jc w:val="center"/>
        <w:rPr>
          <w:bCs/>
          <w:sz w:val="28"/>
          <w:szCs w:val="28"/>
          <w:lang w:val="uk-UA"/>
        </w:rPr>
      </w:pPr>
      <w:r w:rsidRPr="001A7087">
        <w:rPr>
          <w:bCs/>
          <w:noProof/>
          <w:sz w:val="28"/>
          <w:szCs w:val="28"/>
          <w:lang w:val="uk-UA" w:eastAsia="uk-UA"/>
        </w:rPr>
        <w:drawing>
          <wp:inline distT="0" distB="0" distL="0" distR="0" wp14:anchorId="553EFDE7" wp14:editId="6C9F6D58">
            <wp:extent cx="4143953" cy="3858163"/>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43953" cy="3858163"/>
                    </a:xfrm>
                    <a:prstGeom prst="rect">
                      <a:avLst/>
                    </a:prstGeom>
                  </pic:spPr>
                </pic:pic>
              </a:graphicData>
            </a:graphic>
          </wp:inline>
        </w:drawing>
      </w:r>
    </w:p>
    <w:p w14:paraId="225A3CFA" w14:textId="01D8F52B" w:rsidR="00C01367" w:rsidRPr="001A7087" w:rsidRDefault="00C01367" w:rsidP="007556CF">
      <w:pPr>
        <w:pStyle w:val="af"/>
        <w:spacing w:after="160" w:line="360" w:lineRule="auto"/>
        <w:ind w:left="0"/>
        <w:jc w:val="center"/>
        <w:rPr>
          <w:bCs/>
          <w:sz w:val="28"/>
          <w:szCs w:val="28"/>
          <w:lang w:val="uk-UA"/>
        </w:rPr>
      </w:pPr>
      <w:r w:rsidRPr="001A7087">
        <w:rPr>
          <w:bCs/>
          <w:sz w:val="28"/>
          <w:szCs w:val="28"/>
          <w:lang w:val="uk-UA"/>
        </w:rPr>
        <w:t>Рис</w:t>
      </w:r>
      <w:r w:rsidR="008C1AE1" w:rsidRPr="001A7087">
        <w:rPr>
          <w:bCs/>
          <w:sz w:val="28"/>
          <w:szCs w:val="28"/>
          <w:lang w:val="uk-UA"/>
        </w:rPr>
        <w:t>унок</w:t>
      </w:r>
      <w:r w:rsidRPr="001A7087">
        <w:rPr>
          <w:bCs/>
          <w:sz w:val="28"/>
          <w:szCs w:val="28"/>
          <w:lang w:val="uk-UA"/>
        </w:rPr>
        <w:t xml:space="preserve"> 4.3</w:t>
      </w:r>
      <w:r w:rsidR="00D62C59" w:rsidRPr="001A7087">
        <w:rPr>
          <w:bCs/>
          <w:sz w:val="28"/>
          <w:szCs w:val="28"/>
          <w:lang w:val="uk-UA"/>
        </w:rPr>
        <w:t xml:space="preserve"> </w:t>
      </w:r>
      <w:r w:rsidR="00D62C59" w:rsidRPr="001A7087">
        <w:rPr>
          <w:color w:val="000000"/>
          <w:sz w:val="28"/>
          <w:szCs w:val="28"/>
          <w:lang w:val="uk-UA"/>
        </w:rPr>
        <w:t>–</w:t>
      </w:r>
      <w:r w:rsidRPr="001A7087">
        <w:rPr>
          <w:bCs/>
          <w:sz w:val="28"/>
          <w:szCs w:val="28"/>
          <w:lang w:val="uk-UA"/>
        </w:rPr>
        <w:t xml:space="preserve"> Вікно редактора SISOTool</w:t>
      </w:r>
    </w:p>
    <w:p w14:paraId="0720CE07" w14:textId="77777777" w:rsidR="007939F3" w:rsidRPr="001A7087" w:rsidRDefault="007939F3" w:rsidP="007939F3">
      <w:pPr>
        <w:pStyle w:val="af"/>
        <w:spacing w:after="0" w:line="360" w:lineRule="auto"/>
        <w:ind w:left="0" w:firstLine="720"/>
        <w:jc w:val="center"/>
        <w:rPr>
          <w:bCs/>
          <w:sz w:val="28"/>
          <w:szCs w:val="28"/>
          <w:lang w:val="uk-UA"/>
        </w:rPr>
      </w:pPr>
    </w:p>
    <w:p w14:paraId="52A5A7F8" w14:textId="5556DD48" w:rsidR="002C7004" w:rsidRPr="001A7087" w:rsidRDefault="002C7004" w:rsidP="00782D32">
      <w:pPr>
        <w:spacing w:after="160" w:line="360" w:lineRule="auto"/>
        <w:ind w:firstLine="720"/>
        <w:rPr>
          <w:rFonts w:eastAsiaTheme="minorHAnsi"/>
          <w:bCs/>
          <w:sz w:val="28"/>
          <w:szCs w:val="28"/>
          <w:lang w:val="uk-UA" w:eastAsia="en-US"/>
        </w:rPr>
      </w:pPr>
      <w:r w:rsidRPr="001A7087">
        <w:rPr>
          <w:rFonts w:eastAsiaTheme="minorHAnsi"/>
          <w:bCs/>
          <w:sz w:val="28"/>
          <w:szCs w:val="28"/>
          <w:lang w:val="uk-UA" w:eastAsia="en-US"/>
        </w:rPr>
        <w:t>На рис</w:t>
      </w:r>
      <w:r w:rsidR="008C1AE1" w:rsidRPr="001A7087">
        <w:rPr>
          <w:rFonts w:eastAsiaTheme="minorHAnsi"/>
          <w:bCs/>
          <w:sz w:val="28"/>
          <w:szCs w:val="28"/>
          <w:lang w:val="uk-UA" w:eastAsia="en-US"/>
        </w:rPr>
        <w:t>унку</w:t>
      </w:r>
      <w:r w:rsidRPr="001A7087">
        <w:rPr>
          <w:rFonts w:eastAsiaTheme="minorHAnsi"/>
          <w:bCs/>
          <w:sz w:val="28"/>
          <w:szCs w:val="28"/>
          <w:lang w:val="uk-UA" w:eastAsia="en-US"/>
        </w:rPr>
        <w:t xml:space="preserve"> 4.4 показана робота П-регулятора, як можна побачити, система досягає усталеного режиму протягом 25 секунд, але має статичну помилку через відсутність інтегральної складової.</w:t>
      </w:r>
    </w:p>
    <w:p w14:paraId="42AA208B" w14:textId="5D7F398A" w:rsidR="00361963" w:rsidRPr="001A7087" w:rsidRDefault="00361963" w:rsidP="004533A4">
      <w:pPr>
        <w:spacing w:line="360" w:lineRule="auto"/>
        <w:jc w:val="center"/>
        <w:rPr>
          <w:rFonts w:eastAsiaTheme="minorHAnsi"/>
          <w:bCs/>
          <w:sz w:val="28"/>
          <w:szCs w:val="28"/>
          <w:lang w:val="uk-UA" w:eastAsia="en-US"/>
        </w:rPr>
      </w:pPr>
      <w:r w:rsidRPr="001A7087">
        <w:rPr>
          <w:rFonts w:eastAsiaTheme="minorHAnsi"/>
          <w:bCs/>
          <w:noProof/>
          <w:sz w:val="28"/>
          <w:szCs w:val="28"/>
          <w:lang w:val="uk-UA" w:eastAsia="uk-UA"/>
        </w:rPr>
        <w:lastRenderedPageBreak/>
        <w:drawing>
          <wp:inline distT="0" distB="0" distL="0" distR="0" wp14:anchorId="74CF474F" wp14:editId="50A60928">
            <wp:extent cx="4362450" cy="3136771"/>
            <wp:effectExtent l="0" t="0" r="0" b="698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71210" cy="3143070"/>
                    </a:xfrm>
                    <a:prstGeom prst="rect">
                      <a:avLst/>
                    </a:prstGeom>
                  </pic:spPr>
                </pic:pic>
              </a:graphicData>
            </a:graphic>
          </wp:inline>
        </w:drawing>
      </w:r>
    </w:p>
    <w:p w14:paraId="097197F9" w14:textId="167336B0" w:rsidR="00361963" w:rsidRPr="001A7087" w:rsidRDefault="00361963" w:rsidP="00782D32">
      <w:pPr>
        <w:pStyle w:val="af"/>
        <w:spacing w:after="160" w:line="360" w:lineRule="auto"/>
        <w:ind w:left="0"/>
        <w:jc w:val="center"/>
        <w:rPr>
          <w:bCs/>
          <w:sz w:val="28"/>
          <w:szCs w:val="28"/>
          <w:lang w:val="uk-UA"/>
        </w:rPr>
      </w:pPr>
      <w:r w:rsidRPr="001A7087">
        <w:rPr>
          <w:bCs/>
          <w:sz w:val="28"/>
          <w:szCs w:val="28"/>
          <w:lang w:val="uk-UA"/>
        </w:rPr>
        <w:t>Рис</w:t>
      </w:r>
      <w:r w:rsidR="008C1AE1" w:rsidRPr="001A7087">
        <w:rPr>
          <w:bCs/>
          <w:sz w:val="28"/>
          <w:szCs w:val="28"/>
          <w:lang w:val="uk-UA"/>
        </w:rPr>
        <w:t>унок</w:t>
      </w:r>
      <w:r w:rsidRPr="001A7087">
        <w:rPr>
          <w:bCs/>
          <w:sz w:val="28"/>
          <w:szCs w:val="28"/>
          <w:lang w:val="uk-UA"/>
        </w:rPr>
        <w:t xml:space="preserve"> 4.4</w:t>
      </w:r>
      <w:r w:rsidR="00527CE3" w:rsidRPr="001A7087">
        <w:rPr>
          <w:bCs/>
          <w:sz w:val="28"/>
          <w:szCs w:val="28"/>
          <w:lang w:val="uk-UA"/>
        </w:rPr>
        <w:t xml:space="preserve"> </w:t>
      </w:r>
      <w:r w:rsidR="00527CE3" w:rsidRPr="001A7087">
        <w:rPr>
          <w:color w:val="000000"/>
          <w:sz w:val="28"/>
          <w:szCs w:val="28"/>
          <w:lang w:val="uk-UA"/>
        </w:rPr>
        <w:t>–</w:t>
      </w:r>
      <w:r w:rsidRPr="001A7087">
        <w:rPr>
          <w:bCs/>
          <w:sz w:val="28"/>
          <w:szCs w:val="28"/>
          <w:lang w:val="uk-UA"/>
        </w:rPr>
        <w:t xml:space="preserve"> Перехідна характеристика з П – регулятором</w:t>
      </w:r>
    </w:p>
    <w:p w14:paraId="50666253" w14:textId="77777777" w:rsidR="007939F3" w:rsidRPr="001A7087" w:rsidRDefault="007939F3" w:rsidP="00782D32">
      <w:pPr>
        <w:pStyle w:val="af"/>
        <w:spacing w:after="160" w:line="360" w:lineRule="auto"/>
        <w:ind w:left="0"/>
        <w:jc w:val="center"/>
        <w:rPr>
          <w:bCs/>
          <w:sz w:val="28"/>
          <w:szCs w:val="28"/>
          <w:lang w:val="uk-UA"/>
        </w:rPr>
      </w:pPr>
    </w:p>
    <w:p w14:paraId="3829BC32" w14:textId="01B5DF01" w:rsidR="002C7004" w:rsidRPr="001A7087" w:rsidRDefault="002C7004" w:rsidP="00782D32">
      <w:pPr>
        <w:spacing w:after="160" w:line="360" w:lineRule="auto"/>
        <w:ind w:firstLine="720"/>
        <w:rPr>
          <w:rFonts w:eastAsiaTheme="minorHAnsi"/>
          <w:bCs/>
          <w:sz w:val="28"/>
          <w:szCs w:val="28"/>
          <w:lang w:val="uk-UA" w:eastAsia="en-US"/>
        </w:rPr>
      </w:pPr>
      <w:r w:rsidRPr="001A7087">
        <w:rPr>
          <w:rFonts w:eastAsiaTheme="minorHAnsi"/>
          <w:bCs/>
          <w:sz w:val="28"/>
          <w:szCs w:val="28"/>
          <w:lang w:val="uk-UA" w:eastAsia="en-US"/>
        </w:rPr>
        <w:t>При розгляді ПІ-регулятора, у редакторі програми (рис. 4.3.), обираємо відповідний регулятор і натискаємо "Update Compensator". Отриману перехідну характеристику показано на рис. 4.5. Час виходу на усталене значення становить 30 секунд, а перерегулювання приблизно 18,8%.</w:t>
      </w:r>
    </w:p>
    <w:p w14:paraId="3938C982" w14:textId="13D18351" w:rsidR="00361963" w:rsidRPr="001A7087" w:rsidRDefault="00361963" w:rsidP="004533A4">
      <w:pPr>
        <w:spacing w:line="360" w:lineRule="auto"/>
        <w:jc w:val="center"/>
        <w:rPr>
          <w:rFonts w:eastAsiaTheme="minorHAnsi"/>
          <w:bCs/>
          <w:sz w:val="28"/>
          <w:szCs w:val="28"/>
          <w:lang w:val="uk-UA" w:eastAsia="en-US"/>
        </w:rPr>
      </w:pPr>
      <w:r w:rsidRPr="001A7087">
        <w:rPr>
          <w:rFonts w:eastAsiaTheme="minorHAnsi"/>
          <w:bCs/>
          <w:noProof/>
          <w:sz w:val="28"/>
          <w:szCs w:val="28"/>
          <w:lang w:val="uk-UA" w:eastAsia="uk-UA"/>
        </w:rPr>
        <w:drawing>
          <wp:inline distT="0" distB="0" distL="0" distR="0" wp14:anchorId="2F6B5142" wp14:editId="7D78869F">
            <wp:extent cx="4562476" cy="324482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71561" cy="3251286"/>
                    </a:xfrm>
                    <a:prstGeom prst="rect">
                      <a:avLst/>
                    </a:prstGeom>
                  </pic:spPr>
                </pic:pic>
              </a:graphicData>
            </a:graphic>
          </wp:inline>
        </w:drawing>
      </w:r>
    </w:p>
    <w:p w14:paraId="2F457BA9" w14:textId="5CA85844" w:rsidR="007939F3" w:rsidRPr="001A7087" w:rsidRDefault="00790D17" w:rsidP="003C7826">
      <w:pPr>
        <w:pStyle w:val="af"/>
        <w:spacing w:after="160" w:line="360" w:lineRule="auto"/>
        <w:ind w:left="0"/>
        <w:jc w:val="center"/>
        <w:rPr>
          <w:bCs/>
          <w:sz w:val="28"/>
          <w:szCs w:val="28"/>
          <w:lang w:val="uk-UA"/>
        </w:rPr>
      </w:pPr>
      <w:r w:rsidRPr="001A7087">
        <w:rPr>
          <w:bCs/>
          <w:sz w:val="28"/>
          <w:szCs w:val="28"/>
          <w:lang w:val="uk-UA"/>
        </w:rPr>
        <w:t>Рисунок</w:t>
      </w:r>
      <w:r w:rsidR="00361963" w:rsidRPr="001A7087">
        <w:rPr>
          <w:bCs/>
          <w:sz w:val="28"/>
          <w:szCs w:val="28"/>
          <w:lang w:val="uk-UA"/>
        </w:rPr>
        <w:t xml:space="preserve"> 4.5 </w:t>
      </w:r>
      <w:r w:rsidR="00C764D0" w:rsidRPr="001A7087">
        <w:rPr>
          <w:color w:val="000000"/>
          <w:sz w:val="28"/>
          <w:szCs w:val="28"/>
          <w:lang w:val="uk-UA"/>
        </w:rPr>
        <w:t>–</w:t>
      </w:r>
      <w:r w:rsidR="00C764D0" w:rsidRPr="001A7087">
        <w:rPr>
          <w:bCs/>
          <w:sz w:val="28"/>
          <w:szCs w:val="28"/>
          <w:lang w:val="uk-UA"/>
        </w:rPr>
        <w:t xml:space="preserve"> </w:t>
      </w:r>
      <w:r w:rsidR="00361963" w:rsidRPr="001A7087">
        <w:rPr>
          <w:bCs/>
          <w:sz w:val="28"/>
          <w:szCs w:val="28"/>
          <w:lang w:val="uk-UA"/>
        </w:rPr>
        <w:t>Перехідна характеристика з ПІ – регулятором</w:t>
      </w:r>
    </w:p>
    <w:p w14:paraId="4A67B2E0" w14:textId="404E3D40" w:rsidR="002C7004" w:rsidRPr="001A7087" w:rsidRDefault="002C7004" w:rsidP="00782D32">
      <w:pPr>
        <w:spacing w:after="160" w:line="360" w:lineRule="auto"/>
        <w:ind w:firstLine="720"/>
        <w:rPr>
          <w:rFonts w:eastAsiaTheme="minorHAnsi"/>
          <w:bCs/>
          <w:sz w:val="28"/>
          <w:szCs w:val="28"/>
          <w:lang w:val="uk-UA" w:eastAsia="en-US"/>
        </w:rPr>
      </w:pPr>
      <w:r w:rsidRPr="001A7087">
        <w:rPr>
          <w:rFonts w:eastAsiaTheme="minorHAnsi"/>
          <w:bCs/>
          <w:sz w:val="28"/>
          <w:szCs w:val="28"/>
          <w:lang w:val="uk-UA" w:eastAsia="en-US"/>
        </w:rPr>
        <w:lastRenderedPageBreak/>
        <w:t>Для ПІД-регулятора також обираємо відповідний регулятор у редакторі програми (рис. 4.3.) і натискаємо "Update Compensator". Отриману перехідну характеристику показано на рис. 4.6. Система швидко досягає усталеного режиму за 3,1 секунди і має перерегулювання приблизно 7,8%.</w:t>
      </w:r>
    </w:p>
    <w:p w14:paraId="14909CB7" w14:textId="130C872A" w:rsidR="002C7004" w:rsidRPr="001A7087" w:rsidRDefault="0045087E" w:rsidP="004533A4">
      <w:pPr>
        <w:spacing w:after="160" w:line="360" w:lineRule="auto"/>
        <w:jc w:val="center"/>
        <w:rPr>
          <w:rFonts w:eastAsiaTheme="minorHAnsi"/>
          <w:bCs/>
          <w:sz w:val="28"/>
          <w:szCs w:val="28"/>
          <w:lang w:val="uk-UA" w:eastAsia="en-US"/>
        </w:rPr>
      </w:pPr>
      <w:r w:rsidRPr="001A7087">
        <w:rPr>
          <w:rFonts w:eastAsiaTheme="minorHAnsi"/>
          <w:bCs/>
          <w:noProof/>
          <w:sz w:val="28"/>
          <w:szCs w:val="28"/>
          <w:lang w:val="uk-UA" w:eastAsia="uk-UA"/>
        </w:rPr>
        <w:drawing>
          <wp:inline distT="0" distB="0" distL="0" distR="0" wp14:anchorId="4EFD665A" wp14:editId="6A4C7AB6">
            <wp:extent cx="4648849" cy="3315163"/>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48849" cy="3315163"/>
                    </a:xfrm>
                    <a:prstGeom prst="rect">
                      <a:avLst/>
                    </a:prstGeom>
                  </pic:spPr>
                </pic:pic>
              </a:graphicData>
            </a:graphic>
          </wp:inline>
        </w:drawing>
      </w:r>
    </w:p>
    <w:p w14:paraId="62AA1113" w14:textId="3C2BDC1D" w:rsidR="0045087E" w:rsidRPr="001A7087" w:rsidRDefault="00F934A7" w:rsidP="00782D32">
      <w:pPr>
        <w:pStyle w:val="af"/>
        <w:spacing w:after="160" w:line="360" w:lineRule="auto"/>
        <w:ind w:left="0"/>
        <w:jc w:val="center"/>
        <w:rPr>
          <w:bCs/>
          <w:sz w:val="28"/>
          <w:szCs w:val="28"/>
          <w:lang w:val="uk-UA"/>
        </w:rPr>
      </w:pPr>
      <w:r w:rsidRPr="001A7087">
        <w:rPr>
          <w:bCs/>
          <w:sz w:val="28"/>
          <w:szCs w:val="28"/>
          <w:lang w:val="uk-UA"/>
        </w:rPr>
        <w:t>Рисунок</w:t>
      </w:r>
      <w:r w:rsidR="0045087E" w:rsidRPr="001A7087">
        <w:rPr>
          <w:bCs/>
          <w:sz w:val="28"/>
          <w:szCs w:val="28"/>
          <w:lang w:val="uk-UA"/>
        </w:rPr>
        <w:t xml:space="preserve"> 4.</w:t>
      </w:r>
      <w:r w:rsidR="007A178F" w:rsidRPr="001A7087">
        <w:rPr>
          <w:bCs/>
          <w:sz w:val="28"/>
          <w:szCs w:val="28"/>
          <w:lang w:val="uk-UA"/>
        </w:rPr>
        <w:t>6</w:t>
      </w:r>
      <w:r w:rsidR="005E5AE5" w:rsidRPr="001A7087">
        <w:rPr>
          <w:bCs/>
          <w:sz w:val="28"/>
          <w:szCs w:val="28"/>
          <w:lang w:val="uk-UA"/>
        </w:rPr>
        <w:t xml:space="preserve"> </w:t>
      </w:r>
      <w:r w:rsidR="005E5AE5" w:rsidRPr="001A7087">
        <w:rPr>
          <w:color w:val="000000"/>
          <w:sz w:val="28"/>
          <w:szCs w:val="28"/>
          <w:lang w:val="uk-UA"/>
        </w:rPr>
        <w:t>–</w:t>
      </w:r>
      <w:r w:rsidR="0045087E" w:rsidRPr="001A7087">
        <w:rPr>
          <w:bCs/>
          <w:sz w:val="28"/>
          <w:szCs w:val="28"/>
          <w:lang w:val="uk-UA"/>
        </w:rPr>
        <w:t xml:space="preserve"> Перехідна характеристика з ПІД – регулятором</w:t>
      </w:r>
    </w:p>
    <w:p w14:paraId="23DF7120" w14:textId="77777777" w:rsidR="007939F3" w:rsidRPr="001A7087" w:rsidRDefault="007939F3" w:rsidP="007939F3">
      <w:pPr>
        <w:pStyle w:val="af"/>
        <w:spacing w:after="0" w:line="360" w:lineRule="auto"/>
        <w:ind w:left="0"/>
        <w:jc w:val="center"/>
        <w:rPr>
          <w:bCs/>
          <w:sz w:val="28"/>
          <w:szCs w:val="28"/>
          <w:lang w:val="uk-UA"/>
        </w:rPr>
      </w:pPr>
    </w:p>
    <w:p w14:paraId="7A90F4CC" w14:textId="135D4D52" w:rsidR="007A178F" w:rsidRPr="001A7087" w:rsidRDefault="002C7004" w:rsidP="00782D32">
      <w:pPr>
        <w:spacing w:after="160" w:line="360" w:lineRule="auto"/>
        <w:ind w:firstLine="720"/>
        <w:rPr>
          <w:rFonts w:eastAsiaTheme="minorHAnsi"/>
          <w:bCs/>
          <w:sz w:val="28"/>
          <w:szCs w:val="28"/>
          <w:lang w:val="uk-UA" w:eastAsia="en-US"/>
        </w:rPr>
      </w:pPr>
      <w:r w:rsidRPr="001A7087">
        <w:rPr>
          <w:rFonts w:eastAsiaTheme="minorHAnsi"/>
          <w:bCs/>
          <w:sz w:val="28"/>
          <w:szCs w:val="28"/>
          <w:lang w:val="uk-UA" w:eastAsia="en-US"/>
        </w:rPr>
        <w:t xml:space="preserve">Висновок: Використовуючи інструмент SISOTool, змогли швидко та точно побудувати перехідні характеристики об'єкта, використовуючи різні регулятори. Після налаштування та отримання графіків можна зробити висновок, що найкращим регулятором для об'єкта є ПІД-регулятор. </w:t>
      </w:r>
      <w:r w:rsidR="00AE71F8">
        <w:rPr>
          <w:rFonts w:eastAsiaTheme="minorHAnsi"/>
          <w:bCs/>
          <w:sz w:val="28"/>
          <w:szCs w:val="28"/>
          <w:lang w:val="uk-UA" w:eastAsia="en-US"/>
        </w:rPr>
        <w:t>Оскільки саме цей регулятор має</w:t>
      </w:r>
      <w:r w:rsidRPr="001A7087">
        <w:rPr>
          <w:rFonts w:eastAsiaTheme="minorHAnsi"/>
          <w:bCs/>
          <w:sz w:val="28"/>
          <w:szCs w:val="28"/>
          <w:lang w:val="uk-UA" w:eastAsia="en-US"/>
        </w:rPr>
        <w:t xml:space="preserve"> найменше перерегулювання та короткий час виходу на усталене значення. З іншого боку, П-регулятор має більше перерегулювання та значно більший час виходу. ПІ-регулятор показав найбільше перерегулювання та найкоротший час виходу на усталене значення, але різниця з ПІД складає всього 0,8 секунди. Тому доцільніше вибрати ПІД-регулювання.</w:t>
      </w:r>
    </w:p>
    <w:p w14:paraId="09FB4FA7" w14:textId="77777777" w:rsidR="007939F3" w:rsidRPr="001A7087" w:rsidRDefault="007939F3" w:rsidP="00782D32">
      <w:pPr>
        <w:spacing w:after="160" w:line="360" w:lineRule="auto"/>
        <w:ind w:firstLine="720"/>
        <w:rPr>
          <w:rFonts w:eastAsiaTheme="minorHAnsi"/>
          <w:bCs/>
          <w:sz w:val="28"/>
          <w:szCs w:val="28"/>
          <w:lang w:val="uk-UA" w:eastAsia="en-US"/>
        </w:rPr>
      </w:pPr>
    </w:p>
    <w:p w14:paraId="74585884" w14:textId="77777777" w:rsidR="00A15E48" w:rsidRPr="001A7087" w:rsidRDefault="00A15E48" w:rsidP="00AC1660">
      <w:pPr>
        <w:spacing w:after="160" w:line="360" w:lineRule="auto"/>
        <w:jc w:val="center"/>
        <w:rPr>
          <w:rFonts w:eastAsiaTheme="minorHAnsi"/>
          <w:b/>
          <w:sz w:val="28"/>
          <w:szCs w:val="28"/>
          <w:lang w:val="uk-UA" w:eastAsia="en-US"/>
        </w:rPr>
      </w:pPr>
    </w:p>
    <w:p w14:paraId="6743DC39" w14:textId="38537265" w:rsidR="00AC1660" w:rsidRPr="001A7087" w:rsidRDefault="00E96E12" w:rsidP="00AC1660">
      <w:pPr>
        <w:spacing w:after="160" w:line="360" w:lineRule="auto"/>
        <w:jc w:val="center"/>
        <w:rPr>
          <w:rFonts w:eastAsiaTheme="minorHAnsi"/>
          <w:bCs/>
          <w:sz w:val="28"/>
          <w:szCs w:val="28"/>
          <w:lang w:val="uk-UA" w:eastAsia="en-US"/>
        </w:rPr>
      </w:pPr>
      <w:r w:rsidRPr="001A7087">
        <w:rPr>
          <w:rFonts w:eastAsiaTheme="minorHAnsi"/>
          <w:b/>
          <w:sz w:val="28"/>
          <w:szCs w:val="28"/>
          <w:lang w:val="uk-UA" w:eastAsia="en-US"/>
        </w:rPr>
        <w:lastRenderedPageBreak/>
        <w:t>4.4. Налаштування регуляторів за допомогою PID Tuner</w:t>
      </w:r>
    </w:p>
    <w:p w14:paraId="644106F4" w14:textId="044BE744" w:rsidR="002C7004" w:rsidRPr="001A7087" w:rsidRDefault="00AE71F8" w:rsidP="00AC1660">
      <w:pPr>
        <w:spacing w:after="160" w:line="360" w:lineRule="auto"/>
        <w:ind w:firstLine="436"/>
        <w:jc w:val="both"/>
        <w:rPr>
          <w:rFonts w:eastAsiaTheme="minorHAnsi"/>
          <w:bCs/>
          <w:sz w:val="28"/>
          <w:szCs w:val="28"/>
          <w:lang w:val="uk-UA" w:eastAsia="en-US"/>
        </w:rPr>
      </w:pPr>
      <w:r>
        <w:rPr>
          <w:rFonts w:eastAsiaTheme="minorHAnsi"/>
          <w:bCs/>
          <w:sz w:val="28"/>
          <w:szCs w:val="28"/>
          <w:lang w:val="uk-UA" w:eastAsia="en-US"/>
        </w:rPr>
        <w:t>І</w:t>
      </w:r>
      <w:r w:rsidRPr="001A7087">
        <w:rPr>
          <w:rFonts w:eastAsiaTheme="minorHAnsi"/>
          <w:bCs/>
          <w:sz w:val="28"/>
          <w:szCs w:val="28"/>
          <w:lang w:val="uk-UA" w:eastAsia="en-US"/>
        </w:rPr>
        <w:t>нструмент</w:t>
      </w:r>
      <w:r w:rsidRPr="001A7087">
        <w:rPr>
          <w:rFonts w:eastAsiaTheme="minorHAnsi"/>
          <w:bCs/>
          <w:sz w:val="28"/>
          <w:szCs w:val="28"/>
          <w:lang w:val="uk-UA" w:eastAsia="en-US"/>
        </w:rPr>
        <w:t xml:space="preserve"> </w:t>
      </w:r>
      <w:r w:rsidR="007A178F" w:rsidRPr="001A7087">
        <w:rPr>
          <w:rFonts w:eastAsiaTheme="minorHAnsi"/>
          <w:bCs/>
          <w:sz w:val="28"/>
          <w:szCs w:val="28"/>
          <w:lang w:val="uk-UA" w:eastAsia="en-US"/>
        </w:rPr>
        <w:t>PID Tuner схожий за принципом роботи на SISOTool, проте маючий більш простий функціонал і налаштування. Для того, щоб відкрити редактор, потрібно у командному рядку ввести: "&gt;&gt; pidTuner(G)". Тут "G" представляє нашу передавальну функцію, яку ми вже вказали раніше. Відкриється вікно налаштувань, схоже на те, що показано на рисунку 4.3, де ми можемо вибрати необхідний нам регулятор.</w:t>
      </w:r>
    </w:p>
    <w:p w14:paraId="11B49DB4" w14:textId="77777777" w:rsidR="007A178F" w:rsidRPr="001A7087" w:rsidRDefault="007A178F" w:rsidP="00782D32">
      <w:pPr>
        <w:spacing w:after="160" w:line="360" w:lineRule="auto"/>
        <w:ind w:firstLine="720"/>
        <w:rPr>
          <w:noProof/>
          <w:sz w:val="28"/>
          <w:szCs w:val="28"/>
          <w:lang w:val="uk-UA"/>
        </w:rPr>
      </w:pPr>
      <w:r w:rsidRPr="001A7087">
        <w:rPr>
          <w:rFonts w:eastAsiaTheme="minorHAnsi"/>
          <w:bCs/>
          <w:sz w:val="28"/>
          <w:szCs w:val="28"/>
          <w:lang w:val="uk-UA" w:eastAsia="en-US"/>
        </w:rPr>
        <w:t>Давайте розглянемо П-регулятор, його робота зображена на рисунку 4.7. Зауважимо, що згідно з рисунком, система досягає сталого значення протягом 22 секунд, але має статичну помилку. Це стається через відсутність інтегрального елементу в регуляторі.</w:t>
      </w:r>
      <w:r w:rsidRPr="001A7087">
        <w:rPr>
          <w:noProof/>
          <w:sz w:val="28"/>
          <w:szCs w:val="28"/>
          <w:lang w:val="uk-UA"/>
        </w:rPr>
        <w:t xml:space="preserve"> </w:t>
      </w:r>
    </w:p>
    <w:p w14:paraId="7EF031D4" w14:textId="084E8FEE" w:rsidR="007A178F" w:rsidRPr="001A7087" w:rsidRDefault="007A178F" w:rsidP="00493D62">
      <w:pPr>
        <w:spacing w:line="360" w:lineRule="auto"/>
        <w:jc w:val="center"/>
        <w:rPr>
          <w:rFonts w:eastAsiaTheme="minorHAnsi"/>
          <w:bCs/>
          <w:sz w:val="28"/>
          <w:szCs w:val="28"/>
          <w:lang w:val="uk-UA" w:eastAsia="en-US"/>
        </w:rPr>
      </w:pPr>
      <w:r w:rsidRPr="001A7087">
        <w:rPr>
          <w:rFonts w:eastAsiaTheme="minorHAnsi"/>
          <w:bCs/>
          <w:noProof/>
          <w:sz w:val="28"/>
          <w:szCs w:val="28"/>
          <w:lang w:val="uk-UA" w:eastAsia="uk-UA"/>
        </w:rPr>
        <w:drawing>
          <wp:inline distT="0" distB="0" distL="0" distR="0" wp14:anchorId="48F45B6D" wp14:editId="616446C1">
            <wp:extent cx="4525006" cy="3277057"/>
            <wp:effectExtent l="0" t="0" r="9525" b="0"/>
            <wp:docPr id="1348" name="Рисунок 1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25006" cy="3277057"/>
                    </a:xfrm>
                    <a:prstGeom prst="rect">
                      <a:avLst/>
                    </a:prstGeom>
                  </pic:spPr>
                </pic:pic>
              </a:graphicData>
            </a:graphic>
          </wp:inline>
        </w:drawing>
      </w:r>
    </w:p>
    <w:p w14:paraId="2AB1C8C8" w14:textId="68376BF4" w:rsidR="007A178F" w:rsidRPr="001A7087" w:rsidRDefault="004657B6" w:rsidP="00782D32">
      <w:pPr>
        <w:pStyle w:val="af"/>
        <w:spacing w:after="160" w:line="360" w:lineRule="auto"/>
        <w:ind w:left="0"/>
        <w:jc w:val="center"/>
        <w:rPr>
          <w:bCs/>
          <w:sz w:val="28"/>
          <w:szCs w:val="28"/>
          <w:lang w:val="uk-UA"/>
        </w:rPr>
      </w:pPr>
      <w:r w:rsidRPr="001A7087">
        <w:rPr>
          <w:bCs/>
          <w:sz w:val="28"/>
          <w:szCs w:val="28"/>
          <w:lang w:val="uk-UA"/>
        </w:rPr>
        <w:t>Рисунок</w:t>
      </w:r>
      <w:r w:rsidR="007A178F" w:rsidRPr="001A7087">
        <w:rPr>
          <w:bCs/>
          <w:sz w:val="28"/>
          <w:szCs w:val="28"/>
          <w:lang w:val="uk-UA"/>
        </w:rPr>
        <w:t xml:space="preserve"> 4.7</w:t>
      </w:r>
      <w:r w:rsidR="00A014CB" w:rsidRPr="001A7087">
        <w:rPr>
          <w:bCs/>
          <w:sz w:val="28"/>
          <w:szCs w:val="28"/>
          <w:lang w:val="uk-UA"/>
        </w:rPr>
        <w:t xml:space="preserve"> </w:t>
      </w:r>
      <w:r w:rsidR="00A014CB" w:rsidRPr="001A7087">
        <w:rPr>
          <w:color w:val="000000"/>
          <w:sz w:val="28"/>
          <w:szCs w:val="28"/>
          <w:lang w:val="uk-UA"/>
        </w:rPr>
        <w:t>–</w:t>
      </w:r>
      <w:r w:rsidR="007A178F" w:rsidRPr="001A7087">
        <w:rPr>
          <w:bCs/>
          <w:sz w:val="28"/>
          <w:szCs w:val="28"/>
          <w:lang w:val="uk-UA"/>
        </w:rPr>
        <w:t xml:space="preserve"> Перехідна характеристика з П – регулятором</w:t>
      </w:r>
    </w:p>
    <w:p w14:paraId="453D92E7" w14:textId="77777777" w:rsidR="007939F3" w:rsidRPr="001A7087" w:rsidRDefault="007939F3" w:rsidP="007939F3">
      <w:pPr>
        <w:pStyle w:val="af"/>
        <w:spacing w:after="0" w:line="360" w:lineRule="auto"/>
        <w:ind w:left="0"/>
        <w:jc w:val="center"/>
        <w:rPr>
          <w:bCs/>
          <w:sz w:val="28"/>
          <w:szCs w:val="28"/>
          <w:lang w:val="uk-UA"/>
        </w:rPr>
      </w:pPr>
    </w:p>
    <w:p w14:paraId="0413469B" w14:textId="6A782224" w:rsidR="007A178F" w:rsidRPr="001A7087" w:rsidRDefault="007A178F" w:rsidP="00782D32">
      <w:pPr>
        <w:pStyle w:val="af"/>
        <w:spacing w:after="160" w:line="360" w:lineRule="auto"/>
        <w:ind w:left="0" w:firstLine="720"/>
        <w:jc w:val="both"/>
        <w:rPr>
          <w:bCs/>
          <w:sz w:val="28"/>
          <w:szCs w:val="28"/>
          <w:lang w:val="uk-UA"/>
        </w:rPr>
      </w:pPr>
      <w:r w:rsidRPr="001A7087">
        <w:rPr>
          <w:bCs/>
          <w:sz w:val="28"/>
          <w:szCs w:val="28"/>
          <w:lang w:val="uk-UA"/>
        </w:rPr>
        <w:t xml:space="preserve">Далі розглянемо ПІ-регулятор, що зображений на </w:t>
      </w:r>
      <w:r w:rsidR="00FC3112" w:rsidRPr="001A7087">
        <w:rPr>
          <w:bCs/>
          <w:sz w:val="28"/>
          <w:szCs w:val="28"/>
          <w:lang w:val="uk-UA"/>
        </w:rPr>
        <w:t>рисунку</w:t>
      </w:r>
      <w:r w:rsidRPr="001A7087">
        <w:rPr>
          <w:bCs/>
          <w:sz w:val="28"/>
          <w:szCs w:val="28"/>
          <w:lang w:val="uk-UA"/>
        </w:rPr>
        <w:t xml:space="preserve"> 4.8. В даному регуляторі додана інтегральна ланка, що дозволяє скоригувати статичну помилку системи. Зауважимо, що згідно з рисунком, час виходу системи на стале значення становить 40 секунд, а рівень перерегулювання становить приблизно 44%. Це </w:t>
      </w:r>
      <w:r w:rsidRPr="001A7087">
        <w:rPr>
          <w:bCs/>
          <w:sz w:val="28"/>
          <w:szCs w:val="28"/>
          <w:lang w:val="uk-UA"/>
        </w:rPr>
        <w:lastRenderedPageBreak/>
        <w:t>означає, що система швидше досягає сталого режиму порівняно з П-регулятором, але має більше перерегулювання.</w:t>
      </w:r>
    </w:p>
    <w:p w14:paraId="00891953" w14:textId="169EBFAE" w:rsidR="007A178F" w:rsidRPr="001A7087" w:rsidRDefault="007A178F" w:rsidP="00782D32">
      <w:pPr>
        <w:pStyle w:val="af"/>
        <w:spacing w:after="160" w:line="360" w:lineRule="auto"/>
        <w:ind w:left="0"/>
        <w:jc w:val="center"/>
        <w:rPr>
          <w:bCs/>
          <w:sz w:val="28"/>
          <w:szCs w:val="28"/>
          <w:lang w:val="uk-UA"/>
        </w:rPr>
      </w:pPr>
      <w:r w:rsidRPr="001A7087">
        <w:rPr>
          <w:bCs/>
          <w:noProof/>
          <w:sz w:val="28"/>
          <w:szCs w:val="28"/>
          <w:lang w:val="uk-UA" w:eastAsia="uk-UA"/>
        </w:rPr>
        <w:drawing>
          <wp:inline distT="0" distB="0" distL="0" distR="0" wp14:anchorId="632C34B3" wp14:editId="28C47256">
            <wp:extent cx="4277165" cy="3111444"/>
            <wp:effectExtent l="0" t="0" r="0" b="0"/>
            <wp:docPr id="1346" name="Рисунок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97654" cy="3126349"/>
                    </a:xfrm>
                    <a:prstGeom prst="rect">
                      <a:avLst/>
                    </a:prstGeom>
                  </pic:spPr>
                </pic:pic>
              </a:graphicData>
            </a:graphic>
          </wp:inline>
        </w:drawing>
      </w:r>
    </w:p>
    <w:p w14:paraId="3250BA4C" w14:textId="675BE6DC" w:rsidR="007A178F" w:rsidRPr="001A7087" w:rsidRDefault="00EB7273" w:rsidP="00782D32">
      <w:pPr>
        <w:pStyle w:val="af"/>
        <w:spacing w:after="160" w:line="360" w:lineRule="auto"/>
        <w:ind w:left="0"/>
        <w:jc w:val="center"/>
        <w:rPr>
          <w:bCs/>
          <w:sz w:val="28"/>
          <w:szCs w:val="28"/>
          <w:lang w:val="uk-UA"/>
        </w:rPr>
      </w:pPr>
      <w:r w:rsidRPr="001A7087">
        <w:rPr>
          <w:bCs/>
          <w:sz w:val="28"/>
          <w:szCs w:val="28"/>
          <w:lang w:val="uk-UA"/>
        </w:rPr>
        <w:t>Рисунок</w:t>
      </w:r>
      <w:r w:rsidR="007A178F" w:rsidRPr="001A7087">
        <w:rPr>
          <w:bCs/>
          <w:sz w:val="28"/>
          <w:szCs w:val="28"/>
          <w:lang w:val="uk-UA"/>
        </w:rPr>
        <w:t xml:space="preserve"> 4.8</w:t>
      </w:r>
      <w:r w:rsidR="00493D62" w:rsidRPr="001A7087">
        <w:rPr>
          <w:bCs/>
          <w:sz w:val="28"/>
          <w:szCs w:val="28"/>
          <w:lang w:val="uk-UA"/>
        </w:rPr>
        <w:t xml:space="preserve"> </w:t>
      </w:r>
      <w:r w:rsidR="00493D62" w:rsidRPr="001A7087">
        <w:rPr>
          <w:color w:val="000000"/>
          <w:sz w:val="28"/>
          <w:szCs w:val="28"/>
          <w:lang w:val="uk-UA"/>
        </w:rPr>
        <w:t>–</w:t>
      </w:r>
      <w:r w:rsidR="00493D62" w:rsidRPr="001A7087">
        <w:rPr>
          <w:bCs/>
          <w:sz w:val="28"/>
          <w:szCs w:val="28"/>
          <w:lang w:val="uk-UA"/>
        </w:rPr>
        <w:t xml:space="preserve"> </w:t>
      </w:r>
      <w:r w:rsidR="007A178F" w:rsidRPr="001A7087">
        <w:rPr>
          <w:bCs/>
          <w:sz w:val="28"/>
          <w:szCs w:val="28"/>
          <w:lang w:val="uk-UA"/>
        </w:rPr>
        <w:t>Перехідна характеристика з ПІ – регулятором</w:t>
      </w:r>
    </w:p>
    <w:p w14:paraId="5AD3AAEB" w14:textId="77777777" w:rsidR="00285571" w:rsidRPr="001A7087" w:rsidRDefault="00285571" w:rsidP="00782D32">
      <w:pPr>
        <w:pStyle w:val="af"/>
        <w:spacing w:after="160" w:line="360" w:lineRule="auto"/>
        <w:ind w:left="0"/>
        <w:jc w:val="center"/>
        <w:rPr>
          <w:bCs/>
          <w:sz w:val="28"/>
          <w:szCs w:val="28"/>
          <w:lang w:val="uk-UA"/>
        </w:rPr>
      </w:pPr>
    </w:p>
    <w:p w14:paraId="39202F57" w14:textId="6B1EE657" w:rsidR="00711124" w:rsidRPr="001A7087" w:rsidRDefault="007A178F" w:rsidP="00782D32">
      <w:pPr>
        <w:widowControl w:val="0"/>
        <w:spacing w:line="360" w:lineRule="auto"/>
        <w:ind w:right="156" w:firstLine="720"/>
        <w:rPr>
          <w:color w:val="000000"/>
          <w:sz w:val="28"/>
          <w:szCs w:val="28"/>
          <w:lang w:val="uk-UA"/>
        </w:rPr>
      </w:pPr>
      <w:r w:rsidRPr="001A7087">
        <w:rPr>
          <w:bCs/>
          <w:sz w:val="28"/>
          <w:szCs w:val="28"/>
          <w:lang w:val="uk-UA"/>
        </w:rPr>
        <w:t xml:space="preserve">Розглянемо ПІД – регулятор, зображений на рисунку 4.9. </w:t>
      </w:r>
      <w:r w:rsidR="00711124" w:rsidRPr="001A7087">
        <w:rPr>
          <w:bCs/>
          <w:sz w:val="28"/>
          <w:szCs w:val="28"/>
          <w:lang w:val="uk-UA"/>
        </w:rPr>
        <w:t xml:space="preserve">Даний регулятор має </w:t>
      </w:r>
      <w:r w:rsidR="00711124" w:rsidRPr="001A7087">
        <w:rPr>
          <w:color w:val="000000"/>
          <w:w w:val="99"/>
          <w:sz w:val="28"/>
          <w:szCs w:val="28"/>
          <w:lang w:val="uk-UA"/>
        </w:rPr>
        <w:t>п</w:t>
      </w:r>
      <w:r w:rsidR="00711124" w:rsidRPr="001A7087">
        <w:rPr>
          <w:color w:val="000000"/>
          <w:sz w:val="28"/>
          <w:szCs w:val="28"/>
          <w:lang w:val="uk-UA"/>
        </w:rPr>
        <w:t>е</w:t>
      </w:r>
      <w:r w:rsidR="00711124" w:rsidRPr="001A7087">
        <w:rPr>
          <w:color w:val="000000"/>
          <w:w w:val="99"/>
          <w:sz w:val="28"/>
          <w:szCs w:val="28"/>
          <w:lang w:val="uk-UA"/>
        </w:rPr>
        <w:t>р</w:t>
      </w:r>
      <w:r w:rsidR="00711124" w:rsidRPr="001A7087">
        <w:rPr>
          <w:color w:val="000000"/>
          <w:sz w:val="28"/>
          <w:szCs w:val="28"/>
          <w:lang w:val="uk-UA"/>
        </w:rPr>
        <w:t>е</w:t>
      </w:r>
      <w:r w:rsidR="00711124" w:rsidRPr="001A7087">
        <w:rPr>
          <w:color w:val="000000"/>
          <w:w w:val="99"/>
          <w:sz w:val="28"/>
          <w:szCs w:val="28"/>
          <w:lang w:val="uk-UA"/>
        </w:rPr>
        <w:t>р</w:t>
      </w:r>
      <w:r w:rsidR="00711124" w:rsidRPr="001A7087">
        <w:rPr>
          <w:color w:val="000000"/>
          <w:sz w:val="28"/>
          <w:szCs w:val="28"/>
          <w:lang w:val="uk-UA"/>
        </w:rPr>
        <w:t>е</w:t>
      </w:r>
      <w:r w:rsidR="00711124" w:rsidRPr="001A7087">
        <w:rPr>
          <w:color w:val="000000"/>
          <w:w w:val="99"/>
          <w:sz w:val="28"/>
          <w:szCs w:val="28"/>
          <w:lang w:val="uk-UA"/>
        </w:rPr>
        <w:t>гулюв</w:t>
      </w:r>
      <w:r w:rsidR="00711124" w:rsidRPr="001A7087">
        <w:rPr>
          <w:color w:val="000000"/>
          <w:sz w:val="28"/>
          <w:szCs w:val="28"/>
          <w:lang w:val="uk-UA"/>
        </w:rPr>
        <w:t>а</w:t>
      </w:r>
      <w:r w:rsidR="00711124" w:rsidRPr="001A7087">
        <w:rPr>
          <w:color w:val="000000"/>
          <w:w w:val="99"/>
          <w:sz w:val="28"/>
          <w:szCs w:val="28"/>
          <w:lang w:val="uk-UA"/>
        </w:rPr>
        <w:t>нн</w:t>
      </w:r>
      <w:r w:rsidR="00711124" w:rsidRPr="001A7087">
        <w:rPr>
          <w:color w:val="000000"/>
          <w:sz w:val="28"/>
          <w:szCs w:val="28"/>
          <w:lang w:val="uk-UA"/>
        </w:rPr>
        <w:t>я</w:t>
      </w:r>
      <w:r w:rsidR="00711124" w:rsidRPr="001A7087">
        <w:rPr>
          <w:color w:val="000000"/>
          <w:w w:val="99"/>
          <w:sz w:val="28"/>
          <w:szCs w:val="28"/>
          <w:lang w:val="uk-UA"/>
        </w:rPr>
        <w:t>,</w:t>
      </w:r>
      <w:r w:rsidR="00711124" w:rsidRPr="001A7087">
        <w:rPr>
          <w:color w:val="000000"/>
          <w:sz w:val="28"/>
          <w:szCs w:val="28"/>
          <w:lang w:val="uk-UA"/>
        </w:rPr>
        <w:t xml:space="preserve"> б</w:t>
      </w:r>
      <w:r w:rsidR="00711124" w:rsidRPr="001A7087">
        <w:rPr>
          <w:color w:val="000000"/>
          <w:w w:val="99"/>
          <w:sz w:val="28"/>
          <w:szCs w:val="28"/>
          <w:lang w:val="uk-UA"/>
        </w:rPr>
        <w:t>лизь</w:t>
      </w:r>
      <w:r w:rsidR="00711124" w:rsidRPr="001A7087">
        <w:rPr>
          <w:color w:val="000000"/>
          <w:sz w:val="28"/>
          <w:szCs w:val="28"/>
          <w:lang w:val="uk-UA"/>
        </w:rPr>
        <w:t>к</w:t>
      </w:r>
      <w:r w:rsidR="00711124" w:rsidRPr="001A7087">
        <w:rPr>
          <w:color w:val="000000"/>
          <w:w w:val="99"/>
          <w:sz w:val="28"/>
          <w:szCs w:val="28"/>
          <w:lang w:val="uk-UA"/>
        </w:rPr>
        <w:t>о</w:t>
      </w:r>
      <w:r w:rsidR="00711124" w:rsidRPr="001A7087">
        <w:rPr>
          <w:color w:val="000000"/>
          <w:sz w:val="28"/>
          <w:szCs w:val="28"/>
          <w:lang w:val="uk-UA"/>
        </w:rPr>
        <w:t xml:space="preserve"> </w:t>
      </w:r>
      <w:r w:rsidR="00711124" w:rsidRPr="001A7087">
        <w:rPr>
          <w:color w:val="000000"/>
          <w:spacing w:val="1"/>
          <w:w w:val="99"/>
          <w:sz w:val="28"/>
          <w:szCs w:val="28"/>
          <w:lang w:val="uk-UA"/>
        </w:rPr>
        <w:t>2</w:t>
      </w:r>
      <w:r w:rsidR="00711124" w:rsidRPr="001A7087">
        <w:rPr>
          <w:color w:val="000000"/>
          <w:w w:val="99"/>
          <w:sz w:val="28"/>
          <w:szCs w:val="28"/>
          <w:lang w:val="uk-UA"/>
        </w:rPr>
        <w:t>5,6%</w:t>
      </w:r>
      <w:r w:rsidR="00711124" w:rsidRPr="001A7087">
        <w:rPr>
          <w:color w:val="000000"/>
          <w:sz w:val="28"/>
          <w:szCs w:val="28"/>
          <w:lang w:val="uk-UA"/>
        </w:rPr>
        <w:t xml:space="preserve"> </w:t>
      </w:r>
      <w:r w:rsidR="00711124" w:rsidRPr="001A7087">
        <w:rPr>
          <w:color w:val="000000"/>
          <w:w w:val="99"/>
          <w:sz w:val="28"/>
          <w:szCs w:val="28"/>
          <w:lang w:val="uk-UA"/>
        </w:rPr>
        <w:t>т</w:t>
      </w:r>
      <w:r w:rsidR="00711124" w:rsidRPr="001A7087">
        <w:rPr>
          <w:color w:val="000000"/>
          <w:sz w:val="28"/>
          <w:szCs w:val="28"/>
          <w:lang w:val="uk-UA"/>
        </w:rPr>
        <w:t>а</w:t>
      </w:r>
      <w:r w:rsidR="00711124" w:rsidRPr="001A7087">
        <w:rPr>
          <w:color w:val="000000"/>
          <w:spacing w:val="1"/>
          <w:sz w:val="28"/>
          <w:szCs w:val="28"/>
          <w:lang w:val="uk-UA"/>
        </w:rPr>
        <w:t xml:space="preserve"> </w:t>
      </w:r>
      <w:r w:rsidR="00711124" w:rsidRPr="001A7087">
        <w:rPr>
          <w:color w:val="000000"/>
          <w:sz w:val="28"/>
          <w:szCs w:val="28"/>
          <w:lang w:val="uk-UA"/>
        </w:rPr>
        <w:t xml:space="preserve">час </w:t>
      </w:r>
      <w:r w:rsidR="00711124" w:rsidRPr="001A7087">
        <w:rPr>
          <w:color w:val="000000"/>
          <w:w w:val="99"/>
          <w:sz w:val="28"/>
          <w:szCs w:val="28"/>
          <w:lang w:val="uk-UA"/>
        </w:rPr>
        <w:t>в</w:t>
      </w:r>
      <w:r w:rsidR="00711124" w:rsidRPr="001A7087">
        <w:rPr>
          <w:color w:val="000000"/>
          <w:spacing w:val="1"/>
          <w:w w:val="99"/>
          <w:sz w:val="28"/>
          <w:szCs w:val="28"/>
          <w:lang w:val="uk-UA"/>
        </w:rPr>
        <w:t>и</w:t>
      </w:r>
      <w:r w:rsidR="00711124" w:rsidRPr="001A7087">
        <w:rPr>
          <w:color w:val="000000"/>
          <w:w w:val="99"/>
          <w:sz w:val="28"/>
          <w:szCs w:val="28"/>
          <w:lang w:val="uk-UA"/>
        </w:rPr>
        <w:t>хо</w:t>
      </w:r>
      <w:r w:rsidR="00711124" w:rsidRPr="001A7087">
        <w:rPr>
          <w:color w:val="000000"/>
          <w:sz w:val="28"/>
          <w:szCs w:val="28"/>
          <w:lang w:val="uk-UA"/>
        </w:rPr>
        <w:t>д</w:t>
      </w:r>
      <w:r w:rsidR="00711124" w:rsidRPr="001A7087">
        <w:rPr>
          <w:color w:val="000000"/>
          <w:w w:val="99"/>
          <w:sz w:val="28"/>
          <w:szCs w:val="28"/>
          <w:lang w:val="uk-UA"/>
        </w:rPr>
        <w:t>у</w:t>
      </w:r>
      <w:r w:rsidR="00711124" w:rsidRPr="001A7087">
        <w:rPr>
          <w:color w:val="000000"/>
          <w:sz w:val="28"/>
          <w:szCs w:val="28"/>
          <w:lang w:val="uk-UA"/>
        </w:rPr>
        <w:t xml:space="preserve"> </w:t>
      </w:r>
      <w:r w:rsidR="00711124" w:rsidRPr="001A7087">
        <w:rPr>
          <w:color w:val="000000"/>
          <w:w w:val="99"/>
          <w:sz w:val="28"/>
          <w:szCs w:val="28"/>
          <w:lang w:val="uk-UA"/>
        </w:rPr>
        <w:t>н</w:t>
      </w:r>
      <w:r w:rsidR="00711124" w:rsidRPr="001A7087">
        <w:rPr>
          <w:color w:val="000000"/>
          <w:sz w:val="28"/>
          <w:szCs w:val="28"/>
          <w:lang w:val="uk-UA"/>
        </w:rPr>
        <w:t>а</w:t>
      </w:r>
      <w:r w:rsidR="00711124" w:rsidRPr="001A7087">
        <w:rPr>
          <w:color w:val="000000"/>
          <w:spacing w:val="-1"/>
          <w:sz w:val="28"/>
          <w:szCs w:val="28"/>
          <w:lang w:val="uk-UA"/>
        </w:rPr>
        <w:t xml:space="preserve"> </w:t>
      </w:r>
      <w:r w:rsidR="00711124" w:rsidRPr="001A7087">
        <w:rPr>
          <w:color w:val="000000"/>
          <w:w w:val="99"/>
          <w:sz w:val="28"/>
          <w:szCs w:val="28"/>
          <w:lang w:val="uk-UA"/>
        </w:rPr>
        <w:t>у</w:t>
      </w:r>
      <w:r w:rsidR="00711124" w:rsidRPr="001A7087">
        <w:rPr>
          <w:color w:val="000000"/>
          <w:sz w:val="28"/>
          <w:szCs w:val="28"/>
          <w:lang w:val="uk-UA"/>
        </w:rPr>
        <w:t>с</w:t>
      </w:r>
      <w:r w:rsidR="00711124" w:rsidRPr="001A7087">
        <w:rPr>
          <w:color w:val="000000"/>
          <w:w w:val="99"/>
          <w:sz w:val="28"/>
          <w:szCs w:val="28"/>
          <w:lang w:val="uk-UA"/>
        </w:rPr>
        <w:t>т</w:t>
      </w:r>
      <w:r w:rsidR="00711124" w:rsidRPr="001A7087">
        <w:rPr>
          <w:color w:val="000000"/>
          <w:sz w:val="28"/>
          <w:szCs w:val="28"/>
          <w:lang w:val="uk-UA"/>
        </w:rPr>
        <w:t>а</w:t>
      </w:r>
      <w:r w:rsidR="00711124" w:rsidRPr="001A7087">
        <w:rPr>
          <w:color w:val="000000"/>
          <w:w w:val="99"/>
          <w:sz w:val="28"/>
          <w:szCs w:val="28"/>
          <w:lang w:val="uk-UA"/>
        </w:rPr>
        <w:t>л</w:t>
      </w:r>
      <w:r w:rsidR="00711124" w:rsidRPr="001A7087">
        <w:rPr>
          <w:color w:val="000000"/>
          <w:sz w:val="28"/>
          <w:szCs w:val="28"/>
          <w:lang w:val="uk-UA"/>
        </w:rPr>
        <w:t>е</w:t>
      </w:r>
      <w:r w:rsidR="00711124" w:rsidRPr="001A7087">
        <w:rPr>
          <w:color w:val="000000"/>
          <w:w w:val="99"/>
          <w:sz w:val="28"/>
          <w:szCs w:val="28"/>
          <w:lang w:val="uk-UA"/>
        </w:rPr>
        <w:t>ний</w:t>
      </w:r>
      <w:r w:rsidR="00711124" w:rsidRPr="001A7087">
        <w:rPr>
          <w:color w:val="000000"/>
          <w:sz w:val="28"/>
          <w:szCs w:val="28"/>
          <w:lang w:val="uk-UA"/>
        </w:rPr>
        <w:t xml:space="preserve"> </w:t>
      </w:r>
      <w:r w:rsidR="00711124" w:rsidRPr="001A7087">
        <w:rPr>
          <w:color w:val="000000"/>
          <w:w w:val="99"/>
          <w:sz w:val="28"/>
          <w:szCs w:val="28"/>
          <w:lang w:val="uk-UA"/>
        </w:rPr>
        <w:t>р</w:t>
      </w:r>
      <w:r w:rsidR="00711124" w:rsidRPr="001A7087">
        <w:rPr>
          <w:color w:val="000000"/>
          <w:sz w:val="28"/>
          <w:szCs w:val="28"/>
          <w:lang w:val="uk-UA"/>
        </w:rPr>
        <w:t>еж</w:t>
      </w:r>
      <w:r w:rsidR="00711124" w:rsidRPr="001A7087">
        <w:rPr>
          <w:color w:val="000000"/>
          <w:w w:val="99"/>
          <w:sz w:val="28"/>
          <w:szCs w:val="28"/>
          <w:lang w:val="uk-UA"/>
        </w:rPr>
        <w:t>и</w:t>
      </w:r>
      <w:r w:rsidR="00711124" w:rsidRPr="001A7087">
        <w:rPr>
          <w:color w:val="000000"/>
          <w:sz w:val="28"/>
          <w:szCs w:val="28"/>
          <w:lang w:val="uk-UA"/>
        </w:rPr>
        <w:t xml:space="preserve">м </w:t>
      </w:r>
      <w:r w:rsidR="00711124" w:rsidRPr="001A7087">
        <w:rPr>
          <w:color w:val="000000"/>
          <w:spacing w:val="1"/>
          <w:w w:val="99"/>
          <w:sz w:val="28"/>
          <w:szCs w:val="28"/>
          <w:lang w:val="uk-UA"/>
        </w:rPr>
        <w:t>2</w:t>
      </w:r>
      <w:r w:rsidR="00711124" w:rsidRPr="001A7087">
        <w:rPr>
          <w:color w:val="000000"/>
          <w:w w:val="99"/>
          <w:sz w:val="28"/>
          <w:szCs w:val="28"/>
          <w:lang w:val="uk-UA"/>
        </w:rPr>
        <w:t>7</w:t>
      </w:r>
      <w:r w:rsidR="00711124" w:rsidRPr="001A7087">
        <w:rPr>
          <w:color w:val="000000"/>
          <w:sz w:val="28"/>
          <w:szCs w:val="28"/>
          <w:lang w:val="uk-UA"/>
        </w:rPr>
        <w:t xml:space="preserve"> се</w:t>
      </w:r>
      <w:r w:rsidR="00711124" w:rsidRPr="001A7087">
        <w:rPr>
          <w:color w:val="000000"/>
          <w:spacing w:val="-1"/>
          <w:sz w:val="28"/>
          <w:szCs w:val="28"/>
          <w:lang w:val="uk-UA"/>
        </w:rPr>
        <w:t>к</w:t>
      </w:r>
      <w:r w:rsidR="00711124" w:rsidRPr="001A7087">
        <w:rPr>
          <w:color w:val="000000"/>
          <w:w w:val="99"/>
          <w:sz w:val="28"/>
          <w:szCs w:val="28"/>
          <w:lang w:val="uk-UA"/>
        </w:rPr>
        <w:t>ун</w:t>
      </w:r>
      <w:r w:rsidR="00711124" w:rsidRPr="001A7087">
        <w:rPr>
          <w:color w:val="000000"/>
          <w:spacing w:val="3"/>
          <w:sz w:val="28"/>
          <w:szCs w:val="28"/>
          <w:lang w:val="uk-UA"/>
        </w:rPr>
        <w:t>д</w:t>
      </w:r>
      <w:r w:rsidR="00711124" w:rsidRPr="001A7087">
        <w:rPr>
          <w:color w:val="000000"/>
          <w:w w:val="99"/>
          <w:sz w:val="28"/>
          <w:szCs w:val="28"/>
          <w:lang w:val="uk-UA"/>
        </w:rPr>
        <w:t>.</w:t>
      </w:r>
    </w:p>
    <w:p w14:paraId="1FEF7244" w14:textId="022EA5B2" w:rsidR="007A178F" w:rsidRPr="001A7087" w:rsidRDefault="00711124" w:rsidP="00782D32">
      <w:pPr>
        <w:pStyle w:val="af"/>
        <w:spacing w:after="160" w:line="360" w:lineRule="auto"/>
        <w:ind w:left="0"/>
        <w:jc w:val="center"/>
        <w:rPr>
          <w:bCs/>
          <w:sz w:val="28"/>
          <w:szCs w:val="28"/>
          <w:lang w:val="uk-UA"/>
        </w:rPr>
      </w:pPr>
      <w:r w:rsidRPr="001A7087">
        <w:rPr>
          <w:bCs/>
          <w:noProof/>
          <w:sz w:val="28"/>
          <w:szCs w:val="28"/>
          <w:lang w:val="uk-UA" w:eastAsia="uk-UA"/>
        </w:rPr>
        <w:drawing>
          <wp:inline distT="0" distB="0" distL="0" distR="0" wp14:anchorId="6E22E03A" wp14:editId="1976A81C">
            <wp:extent cx="4285087" cy="3080944"/>
            <wp:effectExtent l="0" t="0" r="1270" b="5715"/>
            <wp:docPr id="1349" name="Рисунок 1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97077" cy="3089565"/>
                    </a:xfrm>
                    <a:prstGeom prst="rect">
                      <a:avLst/>
                    </a:prstGeom>
                  </pic:spPr>
                </pic:pic>
              </a:graphicData>
            </a:graphic>
          </wp:inline>
        </w:drawing>
      </w:r>
    </w:p>
    <w:p w14:paraId="22FE7978" w14:textId="66199F6C" w:rsidR="00711124" w:rsidRPr="001A7087" w:rsidRDefault="00E90319" w:rsidP="00285571">
      <w:pPr>
        <w:pStyle w:val="af"/>
        <w:spacing w:after="160" w:line="360" w:lineRule="auto"/>
        <w:ind w:left="0"/>
        <w:jc w:val="center"/>
        <w:rPr>
          <w:bCs/>
          <w:sz w:val="28"/>
          <w:szCs w:val="28"/>
          <w:lang w:val="uk-UA"/>
        </w:rPr>
      </w:pPr>
      <w:r w:rsidRPr="001A7087">
        <w:rPr>
          <w:bCs/>
          <w:sz w:val="28"/>
          <w:szCs w:val="28"/>
          <w:lang w:val="uk-UA"/>
        </w:rPr>
        <w:t>Рисунок</w:t>
      </w:r>
      <w:r w:rsidR="00711124" w:rsidRPr="001A7087">
        <w:rPr>
          <w:bCs/>
          <w:sz w:val="28"/>
          <w:szCs w:val="28"/>
          <w:lang w:val="uk-UA"/>
        </w:rPr>
        <w:t xml:space="preserve"> 4.9</w:t>
      </w:r>
      <w:r w:rsidR="006A3003" w:rsidRPr="001A7087">
        <w:rPr>
          <w:bCs/>
          <w:sz w:val="28"/>
          <w:szCs w:val="28"/>
          <w:lang w:val="uk-UA"/>
        </w:rPr>
        <w:t xml:space="preserve"> </w:t>
      </w:r>
      <w:r w:rsidR="006A3003" w:rsidRPr="001A7087">
        <w:rPr>
          <w:color w:val="000000"/>
          <w:sz w:val="28"/>
          <w:szCs w:val="28"/>
          <w:lang w:val="uk-UA"/>
        </w:rPr>
        <w:t>–</w:t>
      </w:r>
      <w:r w:rsidR="00711124" w:rsidRPr="001A7087">
        <w:rPr>
          <w:bCs/>
          <w:sz w:val="28"/>
          <w:szCs w:val="28"/>
          <w:lang w:val="uk-UA"/>
        </w:rPr>
        <w:t xml:space="preserve"> Перехідна характеристика з ПІД – регулятором</w:t>
      </w:r>
    </w:p>
    <w:p w14:paraId="2FB920C8" w14:textId="296AD810" w:rsidR="00711124" w:rsidRPr="001A7087" w:rsidRDefault="00711124" w:rsidP="00782D32">
      <w:pPr>
        <w:pStyle w:val="af"/>
        <w:spacing w:after="160" w:line="360" w:lineRule="auto"/>
        <w:ind w:left="0" w:firstLine="720"/>
        <w:jc w:val="both"/>
        <w:rPr>
          <w:bCs/>
          <w:sz w:val="28"/>
          <w:szCs w:val="28"/>
          <w:lang w:val="uk-UA"/>
        </w:rPr>
      </w:pPr>
      <w:r w:rsidRPr="001A7087">
        <w:rPr>
          <w:bCs/>
          <w:sz w:val="28"/>
          <w:szCs w:val="28"/>
          <w:lang w:val="uk-UA"/>
        </w:rPr>
        <w:lastRenderedPageBreak/>
        <w:t>У даному розділі був проведений синтез системи керування та налаштуванням регуляторів за допомогою різних методів.</w:t>
      </w:r>
    </w:p>
    <w:p w14:paraId="7E93CC9A" w14:textId="77777777" w:rsidR="00AC2AED" w:rsidRPr="001A7087" w:rsidRDefault="00711124" w:rsidP="00782D32">
      <w:pPr>
        <w:pStyle w:val="af"/>
        <w:spacing w:after="160" w:line="360" w:lineRule="auto"/>
        <w:ind w:left="0" w:firstLine="720"/>
        <w:jc w:val="both"/>
        <w:rPr>
          <w:bCs/>
          <w:sz w:val="28"/>
          <w:szCs w:val="28"/>
          <w:lang w:val="uk-UA"/>
        </w:rPr>
      </w:pPr>
      <w:commentRangeStart w:id="3"/>
      <w:r w:rsidRPr="001A7087">
        <w:rPr>
          <w:bCs/>
          <w:sz w:val="28"/>
          <w:szCs w:val="28"/>
          <w:lang w:val="uk-UA"/>
        </w:rPr>
        <w:t>За результатами</w:t>
      </w:r>
      <w:r w:rsidR="000B3D58" w:rsidRPr="001A7087">
        <w:rPr>
          <w:bCs/>
          <w:sz w:val="28"/>
          <w:szCs w:val="28"/>
          <w:lang w:val="uk-UA"/>
        </w:rPr>
        <w:t xml:space="preserve"> </w:t>
      </w:r>
      <w:r w:rsidRPr="001A7087">
        <w:rPr>
          <w:bCs/>
          <w:sz w:val="28"/>
          <w:szCs w:val="28"/>
          <w:lang w:val="uk-UA"/>
        </w:rPr>
        <w:t xml:space="preserve">можна зробити висновок, що </w:t>
      </w:r>
      <w:r w:rsidR="000D12E0" w:rsidRPr="001A7087">
        <w:rPr>
          <w:bCs/>
          <w:sz w:val="28"/>
          <w:szCs w:val="28"/>
          <w:lang w:val="uk-UA"/>
        </w:rPr>
        <w:t>найкращі результати показав ПІД-регулятор</w:t>
      </w:r>
      <w:r w:rsidR="00AC2AED" w:rsidRPr="001A7087">
        <w:rPr>
          <w:bCs/>
          <w:sz w:val="28"/>
          <w:szCs w:val="28"/>
          <w:lang w:val="uk-UA"/>
        </w:rPr>
        <w:t xml:space="preserve"> з налаштуваннями:</w:t>
      </w:r>
      <w:r w:rsidR="000D12E0" w:rsidRPr="001A7087">
        <w:rPr>
          <w:bCs/>
          <w:sz w:val="28"/>
          <w:szCs w:val="28"/>
          <w:lang w:val="uk-UA"/>
        </w:rPr>
        <w:t xml:space="preserve"> </w:t>
      </w:r>
    </w:p>
    <w:p w14:paraId="0434C5EB" w14:textId="7D442DFD" w:rsidR="00AC2AED" w:rsidRPr="001A7087" w:rsidRDefault="00AC2AED" w:rsidP="00782D32">
      <w:pPr>
        <w:pStyle w:val="af"/>
        <w:spacing w:after="160" w:line="360" w:lineRule="auto"/>
        <w:ind w:left="0"/>
        <w:jc w:val="both"/>
        <w:rPr>
          <w:bCs/>
          <w:sz w:val="28"/>
          <w:szCs w:val="28"/>
          <w:lang w:val="uk-UA"/>
        </w:rPr>
      </w:pPr>
      <w:r w:rsidRPr="001A7087">
        <w:rPr>
          <w:bCs/>
          <w:noProof/>
          <w:sz w:val="28"/>
          <w:szCs w:val="28"/>
          <w:lang w:val="uk-UA"/>
        </w:rPr>
        <w:drawing>
          <wp:inline distT="0" distB="0" distL="0" distR="0" wp14:anchorId="2B5CC19A" wp14:editId="2D652953">
            <wp:extent cx="6299835" cy="1108075"/>
            <wp:effectExtent l="0" t="0" r="571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_2023-06-05_16-06-41.png"/>
                    <pic:cNvPicPr/>
                  </pic:nvPicPr>
                  <pic:blipFill>
                    <a:blip r:embed="rId27">
                      <a:extLst>
                        <a:ext uri="{28A0092B-C50C-407E-A947-70E740481C1C}">
                          <a14:useLocalDpi xmlns:a14="http://schemas.microsoft.com/office/drawing/2010/main" val="0"/>
                        </a:ext>
                      </a:extLst>
                    </a:blip>
                    <a:stretch>
                      <a:fillRect/>
                    </a:stretch>
                  </pic:blipFill>
                  <pic:spPr>
                    <a:xfrm>
                      <a:off x="0" y="0"/>
                      <a:ext cx="6299835" cy="1108075"/>
                    </a:xfrm>
                    <a:prstGeom prst="rect">
                      <a:avLst/>
                    </a:prstGeom>
                  </pic:spPr>
                </pic:pic>
              </a:graphicData>
            </a:graphic>
          </wp:inline>
        </w:drawing>
      </w:r>
    </w:p>
    <w:p w14:paraId="3BA52B36" w14:textId="60AC2F06" w:rsidR="00175EA1" w:rsidRPr="001A7087" w:rsidRDefault="00EB7F55" w:rsidP="00175EA1">
      <w:pPr>
        <w:pStyle w:val="af"/>
        <w:spacing w:after="160" w:line="360" w:lineRule="auto"/>
        <w:ind w:left="0"/>
        <w:jc w:val="center"/>
        <w:rPr>
          <w:bCs/>
          <w:sz w:val="28"/>
          <w:szCs w:val="28"/>
          <w:lang w:val="uk-UA"/>
        </w:rPr>
      </w:pPr>
      <w:r w:rsidRPr="001A7087">
        <w:rPr>
          <w:bCs/>
          <w:sz w:val="28"/>
          <w:szCs w:val="28"/>
          <w:lang w:val="uk-UA"/>
        </w:rPr>
        <w:t>Рисунок</w:t>
      </w:r>
      <w:r w:rsidR="00175EA1" w:rsidRPr="001A7087">
        <w:rPr>
          <w:bCs/>
          <w:sz w:val="28"/>
          <w:szCs w:val="28"/>
          <w:lang w:val="uk-UA"/>
        </w:rPr>
        <w:t xml:space="preserve"> 4.10</w:t>
      </w:r>
      <w:r w:rsidR="00FC17F2" w:rsidRPr="001A7087">
        <w:rPr>
          <w:bCs/>
          <w:sz w:val="28"/>
          <w:szCs w:val="28"/>
          <w:lang w:val="uk-UA"/>
        </w:rPr>
        <w:t xml:space="preserve"> </w:t>
      </w:r>
      <w:r w:rsidR="00CA41D2" w:rsidRPr="001A7087">
        <w:rPr>
          <w:color w:val="000000"/>
          <w:sz w:val="28"/>
          <w:szCs w:val="28"/>
          <w:lang w:val="uk-UA"/>
        </w:rPr>
        <w:t>–</w:t>
      </w:r>
      <w:r w:rsidR="00175EA1" w:rsidRPr="001A7087">
        <w:rPr>
          <w:bCs/>
          <w:sz w:val="28"/>
          <w:szCs w:val="28"/>
          <w:lang w:val="uk-UA"/>
        </w:rPr>
        <w:t xml:space="preserve"> Налаштування ПІД-регулятора</w:t>
      </w:r>
    </w:p>
    <w:p w14:paraId="323ACDD8" w14:textId="77777777" w:rsidR="00285571" w:rsidRPr="001A7087" w:rsidRDefault="00285571" w:rsidP="00175EA1">
      <w:pPr>
        <w:pStyle w:val="af"/>
        <w:spacing w:after="160" w:line="360" w:lineRule="auto"/>
        <w:ind w:left="0"/>
        <w:jc w:val="center"/>
        <w:rPr>
          <w:bCs/>
          <w:sz w:val="28"/>
          <w:szCs w:val="28"/>
          <w:lang w:val="uk-UA"/>
        </w:rPr>
      </w:pPr>
    </w:p>
    <w:p w14:paraId="716F5C5A" w14:textId="627B6554" w:rsidR="00A92F36" w:rsidRPr="001A7087" w:rsidRDefault="000D12E0" w:rsidP="00782D32">
      <w:pPr>
        <w:pStyle w:val="af"/>
        <w:spacing w:after="160" w:line="360" w:lineRule="auto"/>
        <w:ind w:left="0" w:firstLine="720"/>
        <w:jc w:val="both"/>
        <w:rPr>
          <w:bCs/>
          <w:sz w:val="28"/>
          <w:szCs w:val="28"/>
          <w:lang w:val="uk-UA"/>
        </w:rPr>
      </w:pPr>
      <w:r w:rsidRPr="001A7087">
        <w:rPr>
          <w:bCs/>
          <w:sz w:val="28"/>
          <w:szCs w:val="28"/>
          <w:lang w:val="uk-UA"/>
        </w:rPr>
        <w:t xml:space="preserve">Також можна сказати, що SISOTool є оптимальним методом </w:t>
      </w:r>
      <w:r w:rsidR="00711124" w:rsidRPr="001A7087">
        <w:rPr>
          <w:bCs/>
          <w:sz w:val="28"/>
          <w:szCs w:val="28"/>
          <w:lang w:val="uk-UA"/>
        </w:rPr>
        <w:t>для нашого конкретного об'єкта. Цей метод демонструє найменше значення відсотка перерегулювання, що в свою чергу сприяє досягненню більш ефективних показників роботи нашого теплообмінника.</w:t>
      </w:r>
      <w:commentRangeEnd w:id="3"/>
      <w:r w:rsidR="001A700B" w:rsidRPr="001A7087">
        <w:rPr>
          <w:rStyle w:val="af9"/>
          <w:rFonts w:eastAsia="Times New Roman"/>
          <w:lang w:val="uk-UA" w:eastAsia="ru-RU"/>
        </w:rPr>
        <w:commentReference w:id="3"/>
      </w:r>
      <w:r w:rsidR="00A92F36" w:rsidRPr="001A7087">
        <w:rPr>
          <w:bCs/>
          <w:sz w:val="28"/>
          <w:szCs w:val="28"/>
          <w:lang w:val="uk-UA"/>
        </w:rPr>
        <w:t xml:space="preserve"> </w:t>
      </w:r>
    </w:p>
    <w:p w14:paraId="61ECEEE2" w14:textId="77777777" w:rsidR="00A92F36" w:rsidRPr="001A7087" w:rsidRDefault="00A92F36" w:rsidP="00782D32">
      <w:pPr>
        <w:spacing w:after="160" w:line="360" w:lineRule="auto"/>
        <w:rPr>
          <w:rFonts w:eastAsiaTheme="minorHAnsi"/>
          <w:bCs/>
          <w:sz w:val="28"/>
          <w:szCs w:val="28"/>
          <w:lang w:val="uk-UA" w:eastAsia="en-US"/>
        </w:rPr>
      </w:pPr>
      <w:r w:rsidRPr="001A7087">
        <w:rPr>
          <w:bCs/>
          <w:sz w:val="28"/>
          <w:szCs w:val="28"/>
          <w:lang w:val="uk-UA"/>
        </w:rPr>
        <w:br w:type="page"/>
      </w:r>
    </w:p>
    <w:p w14:paraId="4ABD31E4" w14:textId="2DCCF197" w:rsidR="00A92F36" w:rsidRPr="001A7087" w:rsidRDefault="00A92F36" w:rsidP="00782D32">
      <w:pPr>
        <w:pStyle w:val="af"/>
        <w:spacing w:after="160" w:line="360" w:lineRule="auto"/>
        <w:ind w:left="0"/>
        <w:jc w:val="center"/>
        <w:rPr>
          <w:b/>
          <w:sz w:val="28"/>
          <w:szCs w:val="28"/>
          <w:lang w:val="uk-UA"/>
        </w:rPr>
      </w:pPr>
      <w:r w:rsidRPr="001A7087">
        <w:rPr>
          <w:b/>
          <w:sz w:val="28"/>
          <w:szCs w:val="28"/>
          <w:lang w:val="uk-UA"/>
        </w:rPr>
        <w:lastRenderedPageBreak/>
        <w:t xml:space="preserve">5. </w:t>
      </w:r>
      <w:bookmarkStart w:id="4" w:name="_Hlk137568127"/>
      <w:r w:rsidR="00EB2D0C">
        <w:rPr>
          <w:b/>
          <w:sz w:val="28"/>
          <w:szCs w:val="28"/>
          <w:lang w:val="uk-UA"/>
        </w:rPr>
        <w:t>СТВОРЕННЯ</w:t>
      </w:r>
      <w:r w:rsidRPr="001A7087">
        <w:rPr>
          <w:b/>
          <w:sz w:val="28"/>
          <w:szCs w:val="28"/>
          <w:lang w:val="uk-UA"/>
        </w:rPr>
        <w:t xml:space="preserve"> ПРОГРАМНОГО ЗАБЕЗПЕЧЕННЯ</w:t>
      </w:r>
      <w:r w:rsidR="00EB2D0C">
        <w:rPr>
          <w:b/>
          <w:sz w:val="28"/>
          <w:szCs w:val="28"/>
          <w:lang w:val="uk-UA"/>
        </w:rPr>
        <w:t xml:space="preserve"> ДЛЯ</w:t>
      </w:r>
      <w:r w:rsidRPr="001A7087">
        <w:rPr>
          <w:b/>
          <w:sz w:val="28"/>
          <w:szCs w:val="28"/>
          <w:lang w:val="uk-UA"/>
        </w:rPr>
        <w:t xml:space="preserve"> КОНТРОЛЮ ДОСТУПУ </w:t>
      </w:r>
      <w:r w:rsidR="00EB2D0C">
        <w:rPr>
          <w:b/>
          <w:sz w:val="28"/>
          <w:szCs w:val="28"/>
          <w:lang w:val="uk-UA"/>
        </w:rPr>
        <w:t>І</w:t>
      </w:r>
      <w:r w:rsidRPr="001A7087">
        <w:rPr>
          <w:b/>
          <w:sz w:val="28"/>
          <w:szCs w:val="28"/>
          <w:lang w:val="uk-UA"/>
        </w:rPr>
        <w:t xml:space="preserve"> ВІЗУАЛІЗАЦІЇ СИСТЕМИ </w:t>
      </w:r>
      <w:r w:rsidR="00EB2D0C">
        <w:rPr>
          <w:b/>
          <w:sz w:val="28"/>
          <w:szCs w:val="28"/>
          <w:lang w:val="uk-UA"/>
        </w:rPr>
        <w:t>УПРАВЛІННЯ</w:t>
      </w:r>
      <w:bookmarkEnd w:id="4"/>
    </w:p>
    <w:p w14:paraId="712BD0E7" w14:textId="715F55E6" w:rsidR="0088761C" w:rsidRPr="001A7087" w:rsidRDefault="0088761C" w:rsidP="00782D32">
      <w:pPr>
        <w:pStyle w:val="af"/>
        <w:spacing w:after="160" w:line="360" w:lineRule="auto"/>
        <w:ind w:left="0" w:firstLine="720"/>
        <w:jc w:val="both"/>
        <w:rPr>
          <w:bCs/>
          <w:sz w:val="28"/>
          <w:szCs w:val="28"/>
          <w:lang w:val="uk-UA"/>
        </w:rPr>
      </w:pPr>
      <w:r w:rsidRPr="001A7087">
        <w:rPr>
          <w:sz w:val="28"/>
          <w:szCs w:val="28"/>
          <w:lang w:val="uk-UA"/>
        </w:rPr>
        <w:t xml:space="preserve">У сучасному світі безпека та захист персональних даних відіграють важливу роль у розробці нових програм і додатків. З розвитком технологій з'являється все більше корисних програм, спрямованих на полегшення повсякденного життя, але також з'являються різноманітні зловмисні атаки і спроби незаконного доступу до інформації. Тому великі компанії приділяють значний час на розробку безпекових систем нарівні зі створенням нових продуктів. </w:t>
      </w:r>
    </w:p>
    <w:p w14:paraId="38FA2C8C" w14:textId="03173240" w:rsidR="0088761C" w:rsidRPr="001A7087" w:rsidRDefault="00EB41AC" w:rsidP="00782D32">
      <w:pPr>
        <w:spacing w:after="160" w:line="360" w:lineRule="auto"/>
        <w:ind w:firstLine="720"/>
        <w:jc w:val="both"/>
        <w:rPr>
          <w:sz w:val="28"/>
          <w:szCs w:val="28"/>
          <w:lang w:val="uk-UA"/>
        </w:rPr>
      </w:pPr>
      <w:r>
        <w:rPr>
          <w:sz w:val="28"/>
          <w:szCs w:val="28"/>
          <w:lang w:val="uk-UA"/>
        </w:rPr>
        <w:t>М</w:t>
      </w:r>
      <w:r w:rsidR="0088761C" w:rsidRPr="001A7087">
        <w:rPr>
          <w:sz w:val="28"/>
          <w:szCs w:val="28"/>
          <w:lang w:val="uk-UA"/>
        </w:rPr>
        <w:t>ет</w:t>
      </w:r>
      <w:r>
        <w:rPr>
          <w:sz w:val="28"/>
          <w:szCs w:val="28"/>
          <w:lang w:val="uk-UA"/>
        </w:rPr>
        <w:t>а</w:t>
      </w:r>
      <w:r w:rsidR="0088761C" w:rsidRPr="001A7087">
        <w:rPr>
          <w:sz w:val="28"/>
          <w:szCs w:val="28"/>
          <w:lang w:val="uk-UA"/>
        </w:rPr>
        <w:t xml:space="preserve"> </w:t>
      </w:r>
      <w:r w:rsidR="00C3655A">
        <w:rPr>
          <w:sz w:val="28"/>
          <w:szCs w:val="28"/>
          <w:lang w:val="uk-UA"/>
        </w:rPr>
        <w:t>даного</w:t>
      </w:r>
      <w:r w:rsidR="0088761C" w:rsidRPr="001A7087">
        <w:rPr>
          <w:sz w:val="28"/>
          <w:szCs w:val="28"/>
          <w:lang w:val="uk-UA"/>
        </w:rPr>
        <w:t xml:space="preserve"> розділу </w:t>
      </w:r>
      <w:r w:rsidR="00C3655A">
        <w:rPr>
          <w:sz w:val="28"/>
          <w:szCs w:val="28"/>
          <w:lang w:val="uk-UA"/>
        </w:rPr>
        <w:t>полягає в</w:t>
      </w:r>
      <w:r w:rsidR="0088761C" w:rsidRPr="001A7087">
        <w:rPr>
          <w:sz w:val="28"/>
          <w:szCs w:val="28"/>
          <w:lang w:val="uk-UA"/>
        </w:rPr>
        <w:t xml:space="preserve"> </w:t>
      </w:r>
      <w:r w:rsidR="00C3655A">
        <w:rPr>
          <w:sz w:val="28"/>
          <w:szCs w:val="28"/>
          <w:lang w:val="uk-UA"/>
        </w:rPr>
        <w:t>розробці</w:t>
      </w:r>
      <w:r w:rsidR="0088761C" w:rsidRPr="001A7087">
        <w:rPr>
          <w:sz w:val="28"/>
          <w:szCs w:val="28"/>
          <w:lang w:val="uk-UA"/>
        </w:rPr>
        <w:t xml:space="preserve"> </w:t>
      </w:r>
      <w:r w:rsidR="00C3655A" w:rsidRPr="00C3655A">
        <w:rPr>
          <w:sz w:val="28"/>
          <w:szCs w:val="28"/>
          <w:lang w:val="uk-UA"/>
        </w:rPr>
        <w:t>програмного забезпечення</w:t>
      </w:r>
      <w:r w:rsidR="0088761C" w:rsidRPr="001A7087">
        <w:rPr>
          <w:sz w:val="28"/>
          <w:szCs w:val="28"/>
          <w:lang w:val="uk-UA"/>
        </w:rPr>
        <w:t xml:space="preserve"> на мові Java для контролю доступу персоналу до системи </w:t>
      </w:r>
      <w:r w:rsidR="00C3655A" w:rsidRPr="00C3655A">
        <w:rPr>
          <w:sz w:val="28"/>
          <w:szCs w:val="28"/>
          <w:lang w:val="uk-UA"/>
        </w:rPr>
        <w:t xml:space="preserve">управління </w:t>
      </w:r>
      <w:r w:rsidR="0088761C" w:rsidRPr="001A7087">
        <w:rPr>
          <w:sz w:val="28"/>
          <w:szCs w:val="28"/>
          <w:lang w:val="uk-UA"/>
        </w:rPr>
        <w:t>технологічним процесом. Це означає, що керування окремими пристроями або всім виробництвом повинно здійснюватися лише кваліфікованим персоналом, а ніхто інший не повинен мати доступ до програми та її функцій. У цій програмі передбачається створення користувачів з різним рівнем доступу. Зокрема, пропонується два варіанти доступу: адміністраторський і користувацький. Звичайному користувачу буде надано можливість запуску та зупинки процесу, зміни установленої температури, яку необхідно підтримувати в системі. Адміністратор матиме всі ті ж можливості, що й звичайний користувач, а також зможе додавати і видаляти користувачів, переглядати список персоналу з відображенням посади кожного з них і змінювати посаду.</w:t>
      </w:r>
    </w:p>
    <w:p w14:paraId="795203CC" w14:textId="77777777" w:rsidR="00285571" w:rsidRPr="001A7087" w:rsidRDefault="00285571" w:rsidP="00782D32">
      <w:pPr>
        <w:spacing w:after="160" w:line="360" w:lineRule="auto"/>
        <w:ind w:firstLine="720"/>
        <w:jc w:val="both"/>
        <w:rPr>
          <w:sz w:val="28"/>
          <w:szCs w:val="28"/>
          <w:lang w:val="uk-UA"/>
        </w:rPr>
      </w:pPr>
    </w:p>
    <w:p w14:paraId="6D94ACF2" w14:textId="6CAC31E2" w:rsidR="001B7712" w:rsidRPr="001A7087" w:rsidRDefault="001B7712" w:rsidP="00782D32">
      <w:pPr>
        <w:spacing w:after="160" w:line="360" w:lineRule="auto"/>
        <w:ind w:firstLine="720"/>
        <w:jc w:val="center"/>
        <w:rPr>
          <w:b/>
          <w:bCs/>
          <w:sz w:val="28"/>
          <w:szCs w:val="28"/>
          <w:lang w:val="uk-UA"/>
        </w:rPr>
      </w:pPr>
      <w:r w:rsidRPr="001A7087">
        <w:rPr>
          <w:b/>
          <w:bCs/>
          <w:sz w:val="28"/>
          <w:szCs w:val="28"/>
          <w:lang w:val="uk-UA"/>
        </w:rPr>
        <w:t>5.1. Розробка програми контролю доступу на мові java</w:t>
      </w:r>
    </w:p>
    <w:p w14:paraId="708BCFCC" w14:textId="12081831" w:rsidR="0088761C" w:rsidRPr="001A7087" w:rsidRDefault="001B7712" w:rsidP="00782D32">
      <w:pPr>
        <w:spacing w:after="160" w:line="360" w:lineRule="auto"/>
        <w:ind w:firstLine="720"/>
        <w:jc w:val="both"/>
        <w:rPr>
          <w:sz w:val="28"/>
          <w:szCs w:val="28"/>
          <w:lang w:val="uk-UA"/>
        </w:rPr>
      </w:pPr>
      <w:r w:rsidRPr="001A7087">
        <w:rPr>
          <w:sz w:val="28"/>
          <w:szCs w:val="28"/>
          <w:lang w:val="uk-UA"/>
        </w:rPr>
        <w:t>П</w:t>
      </w:r>
      <w:r w:rsidR="0088761C" w:rsidRPr="001A7087">
        <w:rPr>
          <w:sz w:val="28"/>
          <w:szCs w:val="28"/>
          <w:lang w:val="uk-UA"/>
        </w:rPr>
        <w:t xml:space="preserve">ерейдемо до створення програми. Ми використаємо середовище розробки NetBeans IDE. Для створення нової програми ми натиснемо на </w:t>
      </w:r>
      <w:proofErr w:type="spellStart"/>
      <w:r w:rsidR="0088761C" w:rsidRPr="001A7087">
        <w:rPr>
          <w:sz w:val="28"/>
          <w:szCs w:val="28"/>
          <w:lang w:val="uk-UA"/>
        </w:rPr>
        <w:t>File</w:t>
      </w:r>
      <w:proofErr w:type="spellEnd"/>
      <w:r w:rsidR="0088761C" w:rsidRPr="001A7087">
        <w:rPr>
          <w:sz w:val="28"/>
          <w:szCs w:val="28"/>
          <w:lang w:val="uk-UA"/>
        </w:rPr>
        <w:t xml:space="preserve"> - </w:t>
      </w:r>
      <w:proofErr w:type="spellStart"/>
      <w:r w:rsidR="0088761C" w:rsidRPr="001A7087">
        <w:rPr>
          <w:sz w:val="28"/>
          <w:szCs w:val="28"/>
          <w:lang w:val="uk-UA"/>
        </w:rPr>
        <w:t>New</w:t>
      </w:r>
      <w:proofErr w:type="spellEnd"/>
      <w:r w:rsidR="0088761C" w:rsidRPr="001A7087">
        <w:rPr>
          <w:sz w:val="28"/>
          <w:szCs w:val="28"/>
          <w:lang w:val="uk-UA"/>
        </w:rPr>
        <w:t xml:space="preserve"> - Project. </w:t>
      </w:r>
      <w:proofErr w:type="spellStart"/>
      <w:r w:rsidR="0088761C" w:rsidRPr="001A7087">
        <w:rPr>
          <w:sz w:val="28"/>
          <w:szCs w:val="28"/>
          <w:lang w:val="uk-UA"/>
        </w:rPr>
        <w:t>Задамо</w:t>
      </w:r>
      <w:proofErr w:type="spellEnd"/>
      <w:r w:rsidR="0088761C" w:rsidRPr="001A7087">
        <w:rPr>
          <w:sz w:val="28"/>
          <w:szCs w:val="28"/>
          <w:lang w:val="uk-UA"/>
        </w:rPr>
        <w:t xml:space="preserve"> назву програми і натиснемо "</w:t>
      </w:r>
      <w:proofErr w:type="spellStart"/>
      <w:r w:rsidR="0088761C" w:rsidRPr="001A7087">
        <w:rPr>
          <w:sz w:val="28"/>
          <w:szCs w:val="28"/>
          <w:lang w:val="uk-UA"/>
        </w:rPr>
        <w:t>finish</w:t>
      </w:r>
      <w:proofErr w:type="spellEnd"/>
      <w:r w:rsidR="0088761C" w:rsidRPr="001A7087">
        <w:rPr>
          <w:sz w:val="28"/>
          <w:szCs w:val="28"/>
          <w:lang w:val="uk-UA"/>
        </w:rPr>
        <w:t>". Відкриється редактор в якому необхідно писати код (</w:t>
      </w:r>
      <w:r w:rsidR="00EB7F55" w:rsidRPr="001A7087">
        <w:rPr>
          <w:bCs/>
          <w:sz w:val="28"/>
          <w:szCs w:val="28"/>
          <w:lang w:val="uk-UA"/>
        </w:rPr>
        <w:t>рисунок</w:t>
      </w:r>
      <w:r w:rsidR="0088761C" w:rsidRPr="001A7087">
        <w:rPr>
          <w:sz w:val="28"/>
          <w:szCs w:val="28"/>
          <w:lang w:val="uk-UA"/>
        </w:rPr>
        <w:t xml:space="preserve"> 5.1).</w:t>
      </w:r>
    </w:p>
    <w:p w14:paraId="3EAFB640" w14:textId="77777777" w:rsidR="0088761C" w:rsidRPr="001A7087" w:rsidRDefault="0088761C" w:rsidP="00782D32">
      <w:pPr>
        <w:spacing w:after="160" w:line="360" w:lineRule="auto"/>
        <w:jc w:val="center"/>
        <w:rPr>
          <w:b/>
          <w:bCs/>
          <w:sz w:val="28"/>
          <w:szCs w:val="28"/>
          <w:lang w:val="uk-UA"/>
        </w:rPr>
      </w:pPr>
      <w:bookmarkStart w:id="5" w:name="_page_7_0"/>
      <w:r w:rsidRPr="001A7087">
        <w:rPr>
          <w:b/>
          <w:bCs/>
          <w:noProof/>
          <w:sz w:val="28"/>
          <w:szCs w:val="28"/>
          <w:lang w:val="uk-UA" w:eastAsia="uk-UA"/>
        </w:rPr>
        <w:lastRenderedPageBreak/>
        <w:drawing>
          <wp:inline distT="0" distB="0" distL="0" distR="0" wp14:anchorId="23A43FA4" wp14:editId="7FD421CD">
            <wp:extent cx="5606587" cy="4811759"/>
            <wp:effectExtent l="0" t="0" r="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54956" cy="4853271"/>
                    </a:xfrm>
                    <a:prstGeom prst="rect">
                      <a:avLst/>
                    </a:prstGeom>
                  </pic:spPr>
                </pic:pic>
              </a:graphicData>
            </a:graphic>
          </wp:inline>
        </w:drawing>
      </w:r>
    </w:p>
    <w:bookmarkEnd w:id="5"/>
    <w:p w14:paraId="03EF2469" w14:textId="439CE2D0" w:rsidR="0088761C" w:rsidRPr="001A7087" w:rsidRDefault="00E92FAC" w:rsidP="00782D32">
      <w:pPr>
        <w:spacing w:after="160"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5.1</w:t>
      </w:r>
      <w:r w:rsidR="00990274" w:rsidRPr="001A7087">
        <w:rPr>
          <w:sz w:val="28"/>
          <w:szCs w:val="28"/>
          <w:lang w:val="uk-UA"/>
        </w:rPr>
        <w:t xml:space="preserve"> </w:t>
      </w:r>
      <w:r w:rsidR="00990274" w:rsidRPr="001A7087">
        <w:rPr>
          <w:color w:val="000000"/>
          <w:sz w:val="28"/>
          <w:szCs w:val="28"/>
          <w:lang w:val="uk-UA"/>
        </w:rPr>
        <w:t>–</w:t>
      </w:r>
      <w:r w:rsidR="0088761C" w:rsidRPr="001A7087">
        <w:rPr>
          <w:sz w:val="28"/>
          <w:szCs w:val="28"/>
          <w:lang w:val="uk-UA"/>
        </w:rPr>
        <w:t xml:space="preserve"> Вікно редактора NetBeans IDE для написання коду</w:t>
      </w:r>
    </w:p>
    <w:p w14:paraId="08547157" w14:textId="78942182" w:rsidR="0088761C" w:rsidRPr="001A7087" w:rsidRDefault="0088761C" w:rsidP="00782D32">
      <w:pPr>
        <w:spacing w:after="160" w:line="360" w:lineRule="auto"/>
        <w:ind w:firstLine="720"/>
        <w:jc w:val="both"/>
        <w:rPr>
          <w:sz w:val="28"/>
          <w:szCs w:val="28"/>
          <w:lang w:val="uk-UA"/>
        </w:rPr>
      </w:pPr>
      <w:r w:rsidRPr="001A7087">
        <w:rPr>
          <w:sz w:val="28"/>
          <w:szCs w:val="28"/>
          <w:lang w:val="uk-UA"/>
        </w:rPr>
        <w:t>Для реалізації програми потрібно створити два додаткові класи, що відповідатимуть за користувача і адміністратора. Для цього, в редакторі (зображено на рис. 5.1), ми правою кнопкою миші натискаємо на поле "</w:t>
      </w:r>
      <w:proofErr w:type="spellStart"/>
      <w:r w:rsidRPr="001A7087">
        <w:rPr>
          <w:sz w:val="28"/>
          <w:szCs w:val="28"/>
          <w:lang w:val="uk-UA"/>
        </w:rPr>
        <w:t>praktika_zvit</w:t>
      </w:r>
      <w:proofErr w:type="spellEnd"/>
      <w:r w:rsidRPr="001A7087">
        <w:rPr>
          <w:sz w:val="28"/>
          <w:szCs w:val="28"/>
          <w:lang w:val="uk-UA"/>
        </w:rPr>
        <w:t>" і обираємо "</w:t>
      </w:r>
      <w:proofErr w:type="spellStart"/>
      <w:r w:rsidRPr="001A7087">
        <w:rPr>
          <w:sz w:val="28"/>
          <w:szCs w:val="28"/>
          <w:lang w:val="uk-UA"/>
        </w:rPr>
        <w:t>New</w:t>
      </w:r>
      <w:proofErr w:type="spellEnd"/>
      <w:r w:rsidRPr="001A7087">
        <w:rPr>
          <w:sz w:val="28"/>
          <w:szCs w:val="28"/>
          <w:lang w:val="uk-UA"/>
        </w:rPr>
        <w:t xml:space="preserve"> - Java </w:t>
      </w:r>
      <w:proofErr w:type="spellStart"/>
      <w:r w:rsidRPr="001A7087">
        <w:rPr>
          <w:sz w:val="28"/>
          <w:szCs w:val="28"/>
          <w:lang w:val="uk-UA"/>
        </w:rPr>
        <w:t>Class</w:t>
      </w:r>
      <w:proofErr w:type="spellEnd"/>
      <w:r w:rsidRPr="001A7087">
        <w:rPr>
          <w:sz w:val="28"/>
          <w:szCs w:val="28"/>
          <w:lang w:val="uk-UA"/>
        </w:rPr>
        <w:t>", називаємо його "</w:t>
      </w:r>
      <w:proofErr w:type="spellStart"/>
      <w:r w:rsidRPr="001A7087">
        <w:rPr>
          <w:sz w:val="28"/>
          <w:szCs w:val="28"/>
          <w:lang w:val="uk-UA"/>
        </w:rPr>
        <w:t>User</w:t>
      </w:r>
      <w:proofErr w:type="spellEnd"/>
      <w:r w:rsidRPr="001A7087">
        <w:rPr>
          <w:sz w:val="28"/>
          <w:szCs w:val="28"/>
          <w:lang w:val="uk-UA"/>
        </w:rPr>
        <w:t>". Аналогічним чином створюємо клас "Admin". В класі "</w:t>
      </w:r>
      <w:proofErr w:type="spellStart"/>
      <w:r w:rsidRPr="001A7087">
        <w:rPr>
          <w:sz w:val="28"/>
          <w:szCs w:val="28"/>
          <w:lang w:val="uk-UA"/>
        </w:rPr>
        <w:t>User</w:t>
      </w:r>
      <w:proofErr w:type="spellEnd"/>
      <w:r w:rsidRPr="001A7087">
        <w:rPr>
          <w:sz w:val="28"/>
          <w:szCs w:val="28"/>
          <w:lang w:val="uk-UA"/>
        </w:rPr>
        <w:t>" потрібно створити поля, які міститимуть інформацію про користувача (ім'я, прізвище, посада, логін і пароль). Оскільки програма має захищати цю інформацію, ці поля повинні бути недоступні для доступу та редагування ззовні класу, тому ми встановлюємо модифікатор "</w:t>
      </w:r>
      <w:proofErr w:type="spellStart"/>
      <w:r w:rsidRPr="001A7087">
        <w:rPr>
          <w:sz w:val="28"/>
          <w:szCs w:val="28"/>
          <w:lang w:val="uk-UA"/>
        </w:rPr>
        <w:t>private</w:t>
      </w:r>
      <w:proofErr w:type="spellEnd"/>
      <w:r w:rsidRPr="001A7087">
        <w:rPr>
          <w:sz w:val="28"/>
          <w:szCs w:val="28"/>
          <w:lang w:val="uk-UA"/>
        </w:rPr>
        <w:t>" для цих полів. Для доступу до цих полів ми використовуємо спеціальні методи, які повертають значення потрібних полів. Далі, ми напишемо методи, які повідомлятимуть про дії користувача. Ці методи включають: "</w:t>
      </w:r>
      <w:proofErr w:type="spellStart"/>
      <w:r w:rsidRPr="001A7087">
        <w:rPr>
          <w:sz w:val="28"/>
          <w:szCs w:val="28"/>
          <w:lang w:val="uk-UA"/>
        </w:rPr>
        <w:t>startProcess</w:t>
      </w:r>
      <w:proofErr w:type="spellEnd"/>
      <w:r w:rsidRPr="001A7087">
        <w:rPr>
          <w:sz w:val="28"/>
          <w:szCs w:val="28"/>
          <w:lang w:val="uk-UA"/>
        </w:rPr>
        <w:t>" (виводить повідомлення у консоль про запуск процесу), "</w:t>
      </w:r>
      <w:proofErr w:type="spellStart"/>
      <w:r w:rsidRPr="001A7087">
        <w:rPr>
          <w:sz w:val="28"/>
          <w:szCs w:val="28"/>
          <w:lang w:val="uk-UA"/>
        </w:rPr>
        <w:t>stopProcess</w:t>
      </w:r>
      <w:proofErr w:type="spellEnd"/>
      <w:r w:rsidRPr="001A7087">
        <w:rPr>
          <w:sz w:val="28"/>
          <w:szCs w:val="28"/>
          <w:lang w:val="uk-UA"/>
        </w:rPr>
        <w:t xml:space="preserve">" (виводить </w:t>
      </w:r>
      <w:r w:rsidRPr="001A7087">
        <w:rPr>
          <w:sz w:val="28"/>
          <w:szCs w:val="28"/>
          <w:lang w:val="uk-UA"/>
        </w:rPr>
        <w:lastRenderedPageBreak/>
        <w:t>повідомлення у консоль про зупинку процесу) і "</w:t>
      </w:r>
      <w:proofErr w:type="spellStart"/>
      <w:r w:rsidRPr="001A7087">
        <w:rPr>
          <w:sz w:val="28"/>
          <w:szCs w:val="28"/>
          <w:lang w:val="uk-UA"/>
        </w:rPr>
        <w:t>changeTemp</w:t>
      </w:r>
      <w:proofErr w:type="spellEnd"/>
      <w:r w:rsidRPr="001A7087">
        <w:rPr>
          <w:sz w:val="28"/>
          <w:szCs w:val="28"/>
          <w:lang w:val="uk-UA"/>
        </w:rPr>
        <w:t>" (виводить повідомлення з запитом нової температури, після введення користувачем значення температури, виводить повідомлення про успішну зміну температури).</w:t>
      </w:r>
    </w:p>
    <w:p w14:paraId="78E05A64" w14:textId="6B091E11" w:rsidR="0088761C" w:rsidRPr="001A7087" w:rsidRDefault="0088761C" w:rsidP="00782D32">
      <w:pPr>
        <w:spacing w:after="160" w:line="360" w:lineRule="auto"/>
        <w:ind w:firstLine="720"/>
        <w:jc w:val="both"/>
        <w:rPr>
          <w:sz w:val="28"/>
          <w:szCs w:val="28"/>
          <w:lang w:val="uk-UA"/>
        </w:rPr>
      </w:pPr>
      <w:r w:rsidRPr="001A7087">
        <w:rPr>
          <w:sz w:val="28"/>
          <w:szCs w:val="28"/>
          <w:lang w:val="uk-UA"/>
        </w:rPr>
        <w:t xml:space="preserve">Для забезпечення можливості вводу даних з клавіатури, потрібно імпортувати бібліотеку </w:t>
      </w:r>
      <w:proofErr w:type="spellStart"/>
      <w:r w:rsidRPr="001A7087">
        <w:rPr>
          <w:sz w:val="28"/>
          <w:szCs w:val="28"/>
          <w:lang w:val="uk-UA"/>
        </w:rPr>
        <w:t>java.util.Scanner</w:t>
      </w:r>
      <w:proofErr w:type="spellEnd"/>
      <w:r w:rsidRPr="001A7087">
        <w:rPr>
          <w:sz w:val="28"/>
          <w:szCs w:val="28"/>
          <w:lang w:val="uk-UA"/>
        </w:rPr>
        <w:t xml:space="preserve">, додавши на початку коду рядок </w:t>
      </w:r>
      <w:proofErr w:type="spellStart"/>
      <w:r w:rsidRPr="001A7087">
        <w:rPr>
          <w:sz w:val="28"/>
          <w:szCs w:val="28"/>
          <w:lang w:val="uk-UA"/>
        </w:rPr>
        <w:t>import</w:t>
      </w:r>
      <w:proofErr w:type="spellEnd"/>
      <w:r w:rsidRPr="001A7087">
        <w:rPr>
          <w:sz w:val="28"/>
          <w:szCs w:val="28"/>
          <w:lang w:val="uk-UA"/>
        </w:rPr>
        <w:t xml:space="preserve"> </w:t>
      </w:r>
      <w:proofErr w:type="spellStart"/>
      <w:r w:rsidRPr="001A7087">
        <w:rPr>
          <w:sz w:val="28"/>
          <w:szCs w:val="28"/>
          <w:lang w:val="uk-UA"/>
        </w:rPr>
        <w:t>java.util.Scanner</w:t>
      </w:r>
      <w:proofErr w:type="spellEnd"/>
      <w:r w:rsidRPr="001A7087">
        <w:rPr>
          <w:sz w:val="28"/>
          <w:szCs w:val="28"/>
          <w:lang w:val="uk-UA"/>
        </w:rPr>
        <w:t xml:space="preserve">. Вибір операції реалізовано через введення числа з клавіатури, яке відповідає певному методу. Це здійснено за допомогою оператора </w:t>
      </w:r>
      <w:proofErr w:type="spellStart"/>
      <w:r w:rsidRPr="001A7087">
        <w:rPr>
          <w:sz w:val="28"/>
          <w:szCs w:val="28"/>
          <w:lang w:val="uk-UA"/>
        </w:rPr>
        <w:t>switch</w:t>
      </w:r>
      <w:proofErr w:type="spellEnd"/>
      <w:r w:rsidRPr="001A7087">
        <w:rPr>
          <w:sz w:val="28"/>
          <w:szCs w:val="28"/>
          <w:lang w:val="uk-UA"/>
        </w:rPr>
        <w:t>, який залежно від значення викликає певні попередньо визначені дії.</w:t>
      </w:r>
    </w:p>
    <w:p w14:paraId="51F8943B"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t xml:space="preserve">Клас Admin можна успадкувати від класу </w:t>
      </w:r>
      <w:proofErr w:type="spellStart"/>
      <w:r w:rsidRPr="001A7087">
        <w:rPr>
          <w:sz w:val="28"/>
          <w:szCs w:val="28"/>
          <w:lang w:val="uk-UA"/>
        </w:rPr>
        <w:t>User</w:t>
      </w:r>
      <w:proofErr w:type="spellEnd"/>
      <w:r w:rsidRPr="001A7087">
        <w:rPr>
          <w:sz w:val="28"/>
          <w:szCs w:val="28"/>
          <w:lang w:val="uk-UA"/>
        </w:rPr>
        <w:t xml:space="preserve"> в мові Java, що дозволяє отримати всі властивості та функції батьківського класу. Таким чином, адміністратор може виконувати всі ті ж дії, що й звичайний користувач. Однак, в класі Admin є додаткові можливості, недоступні для користувача. Наприклад, метод </w:t>
      </w:r>
      <w:proofErr w:type="spellStart"/>
      <w:r w:rsidRPr="001A7087">
        <w:rPr>
          <w:sz w:val="28"/>
          <w:szCs w:val="28"/>
          <w:lang w:val="uk-UA"/>
        </w:rPr>
        <w:t>addWorker</w:t>
      </w:r>
      <w:proofErr w:type="spellEnd"/>
      <w:r w:rsidRPr="001A7087">
        <w:rPr>
          <w:sz w:val="28"/>
          <w:szCs w:val="28"/>
          <w:lang w:val="uk-UA"/>
        </w:rPr>
        <w:t xml:space="preserve"> дозволяє адміністратору додавати користувачів до системи, включаючи як звичайних користувачів, так і інших адміністраторів. Метод </w:t>
      </w:r>
      <w:proofErr w:type="spellStart"/>
      <w:r w:rsidRPr="001A7087">
        <w:rPr>
          <w:sz w:val="28"/>
          <w:szCs w:val="28"/>
          <w:lang w:val="uk-UA"/>
        </w:rPr>
        <w:t>changePosition</w:t>
      </w:r>
      <w:proofErr w:type="spellEnd"/>
      <w:r w:rsidRPr="001A7087">
        <w:rPr>
          <w:sz w:val="28"/>
          <w:szCs w:val="28"/>
          <w:lang w:val="uk-UA"/>
        </w:rPr>
        <w:t xml:space="preserve"> запитує ім'я та прізвище працівника, і якщо він знайдений, дозволяє адміністратору змінити його посаду. Якщо ж співробітник не знайдений, виводиться повідомлення про відсутність співробітника з такими параметрами. Метод </w:t>
      </w:r>
      <w:proofErr w:type="spellStart"/>
      <w:r w:rsidRPr="001A7087">
        <w:rPr>
          <w:sz w:val="28"/>
          <w:szCs w:val="28"/>
          <w:lang w:val="uk-UA"/>
        </w:rPr>
        <w:t>removeWorker</w:t>
      </w:r>
      <w:proofErr w:type="spellEnd"/>
      <w:r w:rsidRPr="001A7087">
        <w:rPr>
          <w:sz w:val="28"/>
          <w:szCs w:val="28"/>
          <w:lang w:val="uk-UA"/>
        </w:rPr>
        <w:t xml:space="preserve"> також запитує і шукає в системі ім'я та прізвище користувача, і в разі успішного видалення повідомляє про це, а в іншому випадку повідомляє, що користувач з такими параметрами не знайдений. Метод </w:t>
      </w:r>
      <w:proofErr w:type="spellStart"/>
      <w:r w:rsidRPr="001A7087">
        <w:rPr>
          <w:sz w:val="28"/>
          <w:szCs w:val="28"/>
          <w:lang w:val="uk-UA"/>
        </w:rPr>
        <w:t>printPersonnel</w:t>
      </w:r>
      <w:proofErr w:type="spellEnd"/>
      <w:r w:rsidRPr="001A7087">
        <w:rPr>
          <w:sz w:val="28"/>
          <w:szCs w:val="28"/>
          <w:lang w:val="uk-UA"/>
        </w:rPr>
        <w:t xml:space="preserve"> виводить інформацію про кожного користувача в консоль у вигляді таблиці.</w:t>
      </w:r>
    </w:p>
    <w:p w14:paraId="485B7679"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t xml:space="preserve">У будь-якій програмі на Java головним класом є клас </w:t>
      </w:r>
      <w:proofErr w:type="spellStart"/>
      <w:r w:rsidRPr="001A7087">
        <w:rPr>
          <w:sz w:val="28"/>
          <w:szCs w:val="28"/>
          <w:lang w:val="uk-UA"/>
        </w:rPr>
        <w:t>Praktika_zvit</w:t>
      </w:r>
      <w:proofErr w:type="spellEnd"/>
      <w:r w:rsidRPr="001A7087">
        <w:rPr>
          <w:sz w:val="28"/>
          <w:szCs w:val="28"/>
          <w:lang w:val="uk-UA"/>
        </w:rPr>
        <w:t xml:space="preserve">. В ньому створюються об'єкти інших класів, викликаються методи та перевіряється правильність введення логіну та пароля користувачем. При запуску програми спочатку створюється колекція </w:t>
      </w:r>
      <w:proofErr w:type="spellStart"/>
      <w:r w:rsidRPr="001A7087">
        <w:rPr>
          <w:sz w:val="28"/>
          <w:szCs w:val="28"/>
          <w:lang w:val="uk-UA"/>
        </w:rPr>
        <w:t>ArrayList</w:t>
      </w:r>
      <w:proofErr w:type="spellEnd"/>
      <w:r w:rsidRPr="001A7087">
        <w:rPr>
          <w:sz w:val="28"/>
          <w:szCs w:val="28"/>
          <w:lang w:val="uk-UA"/>
        </w:rPr>
        <w:t xml:space="preserve">, в якій зберігатиметься інформація про користувачів. Потім перевіряється наявність користувачів у цій колекції. Якщо вона є порожньою, виводиться повідомлення про необхідність створення адміністратора. Після цього, користувач вводить дані з клавіатури, і якщо вони </w:t>
      </w:r>
      <w:r w:rsidRPr="001A7087">
        <w:rPr>
          <w:sz w:val="28"/>
          <w:szCs w:val="28"/>
          <w:lang w:val="uk-UA"/>
        </w:rPr>
        <w:lastRenderedPageBreak/>
        <w:t xml:space="preserve">коректні, перший користувач створюється. Після створення користувача можна увійти до системи, введеними логіном і паролем. Програма перевіряє правильність введених даних та надає доступ адміністратору або користувачу в залежності від рівня доступу. </w:t>
      </w:r>
    </w:p>
    <w:p w14:paraId="77DCCE07" w14:textId="79A411E3" w:rsidR="0088761C" w:rsidRPr="001A7087" w:rsidRDefault="0088761C" w:rsidP="00782D32">
      <w:pPr>
        <w:spacing w:after="160" w:line="360" w:lineRule="auto"/>
        <w:ind w:firstLine="720"/>
        <w:jc w:val="both"/>
        <w:rPr>
          <w:sz w:val="28"/>
          <w:szCs w:val="28"/>
          <w:lang w:val="uk-UA"/>
        </w:rPr>
      </w:pPr>
      <w:r w:rsidRPr="001A7087">
        <w:rPr>
          <w:sz w:val="28"/>
          <w:szCs w:val="28"/>
          <w:lang w:val="uk-UA"/>
        </w:rPr>
        <w:t>Давайте розглянемо, як працює програма. Після запуску програми (</w:t>
      </w:r>
      <w:r w:rsidR="00595ECF" w:rsidRPr="001A7087">
        <w:rPr>
          <w:sz w:val="28"/>
          <w:szCs w:val="28"/>
          <w:lang w:val="uk-UA"/>
        </w:rPr>
        <w:t xml:space="preserve">рисунок </w:t>
      </w:r>
      <w:r w:rsidRPr="001A7087">
        <w:rPr>
          <w:sz w:val="28"/>
          <w:szCs w:val="28"/>
          <w:lang w:val="uk-UA"/>
        </w:rPr>
        <w:t>5.2) вона перевіряє наявність створених користувачів. Якщо жодного користувача не знайдено, програма пропонує створити нового користувача. Введіть необхідні дані і натисніть клавішу "</w:t>
      </w:r>
      <w:proofErr w:type="spellStart"/>
      <w:r w:rsidRPr="001A7087">
        <w:rPr>
          <w:sz w:val="28"/>
          <w:szCs w:val="28"/>
          <w:lang w:val="uk-UA"/>
        </w:rPr>
        <w:t>Enter</w:t>
      </w:r>
      <w:proofErr w:type="spellEnd"/>
      <w:r w:rsidRPr="001A7087">
        <w:rPr>
          <w:sz w:val="28"/>
          <w:szCs w:val="28"/>
          <w:lang w:val="uk-UA"/>
        </w:rPr>
        <w:t>".</w:t>
      </w:r>
    </w:p>
    <w:p w14:paraId="6CD8ED15" w14:textId="77777777" w:rsidR="0088761C" w:rsidRPr="001A7087" w:rsidRDefault="0088761C" w:rsidP="006C5A84">
      <w:pPr>
        <w:spacing w:line="360" w:lineRule="auto"/>
        <w:jc w:val="center"/>
        <w:rPr>
          <w:sz w:val="28"/>
          <w:szCs w:val="28"/>
          <w:lang w:val="uk-UA"/>
        </w:rPr>
      </w:pPr>
      <w:r w:rsidRPr="001A7087">
        <w:rPr>
          <w:noProof/>
          <w:sz w:val="28"/>
          <w:szCs w:val="28"/>
          <w:lang w:val="uk-UA" w:eastAsia="uk-UA"/>
        </w:rPr>
        <w:drawing>
          <wp:inline distT="0" distB="0" distL="0" distR="0" wp14:anchorId="404E64BD" wp14:editId="1A7B8D17">
            <wp:extent cx="6358024" cy="933450"/>
            <wp:effectExtent l="0" t="0" r="5080" b="0"/>
            <wp:docPr id="1472" name="Рисунок 1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65851" cy="934599"/>
                    </a:xfrm>
                    <a:prstGeom prst="rect">
                      <a:avLst/>
                    </a:prstGeom>
                    <a:noFill/>
                  </pic:spPr>
                </pic:pic>
              </a:graphicData>
            </a:graphic>
          </wp:inline>
        </w:drawing>
      </w:r>
    </w:p>
    <w:p w14:paraId="590C3949" w14:textId="430B22FB" w:rsidR="0088761C" w:rsidRPr="001A7087" w:rsidRDefault="006C5A84" w:rsidP="006C5A84">
      <w:pPr>
        <w:spacing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5.2</w:t>
      </w:r>
      <w:r w:rsidR="00870D5B" w:rsidRPr="001A7087">
        <w:rPr>
          <w:sz w:val="28"/>
          <w:szCs w:val="28"/>
          <w:lang w:val="uk-UA"/>
        </w:rPr>
        <w:t xml:space="preserve"> </w:t>
      </w:r>
      <w:r w:rsidR="00870D5B" w:rsidRPr="001A7087">
        <w:rPr>
          <w:color w:val="000000"/>
          <w:sz w:val="28"/>
          <w:szCs w:val="28"/>
          <w:lang w:val="uk-UA"/>
        </w:rPr>
        <w:t>–</w:t>
      </w:r>
      <w:r w:rsidR="0088761C" w:rsidRPr="001A7087">
        <w:rPr>
          <w:sz w:val="28"/>
          <w:szCs w:val="28"/>
          <w:lang w:val="uk-UA"/>
        </w:rPr>
        <w:t xml:space="preserve"> Запуск програми та створення першого користувача</w:t>
      </w:r>
    </w:p>
    <w:p w14:paraId="013D5F2F" w14:textId="77777777" w:rsidR="006C5A84" w:rsidRPr="001A7087" w:rsidRDefault="006C5A84" w:rsidP="006C5A84">
      <w:pPr>
        <w:spacing w:line="360" w:lineRule="auto"/>
        <w:jc w:val="center"/>
        <w:rPr>
          <w:sz w:val="28"/>
          <w:szCs w:val="28"/>
          <w:lang w:val="uk-UA"/>
        </w:rPr>
      </w:pPr>
    </w:p>
    <w:p w14:paraId="44FE8CB2" w14:textId="4795F5D1" w:rsidR="0088761C" w:rsidRPr="001A7087" w:rsidRDefault="0088761C" w:rsidP="00782D32">
      <w:pPr>
        <w:spacing w:after="160" w:line="360" w:lineRule="auto"/>
        <w:ind w:firstLine="720"/>
        <w:jc w:val="both"/>
        <w:rPr>
          <w:sz w:val="28"/>
          <w:szCs w:val="28"/>
          <w:lang w:val="uk-UA"/>
        </w:rPr>
      </w:pPr>
      <w:r w:rsidRPr="001A7087">
        <w:rPr>
          <w:sz w:val="28"/>
          <w:szCs w:val="28"/>
          <w:lang w:val="uk-UA"/>
        </w:rPr>
        <w:t xml:space="preserve">Якщо дані було введено вірно, програма спрацює як на </w:t>
      </w:r>
      <w:r w:rsidR="00B411D5" w:rsidRPr="001A7087">
        <w:rPr>
          <w:sz w:val="28"/>
          <w:szCs w:val="28"/>
          <w:lang w:val="uk-UA"/>
        </w:rPr>
        <w:t xml:space="preserve">рисунку </w:t>
      </w:r>
      <w:r w:rsidRPr="001A7087">
        <w:rPr>
          <w:sz w:val="28"/>
          <w:szCs w:val="28"/>
          <w:lang w:val="uk-UA"/>
        </w:rPr>
        <w:t xml:space="preserve">5.3, якщо ні – як на </w:t>
      </w:r>
      <w:r w:rsidR="00595ECF" w:rsidRPr="001A7087">
        <w:rPr>
          <w:sz w:val="28"/>
          <w:szCs w:val="28"/>
          <w:lang w:val="uk-UA"/>
        </w:rPr>
        <w:t>рисунк</w:t>
      </w:r>
      <w:r w:rsidR="00870D5B" w:rsidRPr="001A7087">
        <w:rPr>
          <w:sz w:val="28"/>
          <w:szCs w:val="28"/>
          <w:lang w:val="uk-UA"/>
        </w:rPr>
        <w:t>у</w:t>
      </w:r>
      <w:r w:rsidRPr="001A7087">
        <w:rPr>
          <w:sz w:val="28"/>
          <w:szCs w:val="28"/>
          <w:lang w:val="uk-UA"/>
        </w:rPr>
        <w:t xml:space="preserve"> 5.4 і запросить введення даних повторно</w:t>
      </w:r>
    </w:p>
    <w:p w14:paraId="74686712" w14:textId="77777777" w:rsidR="0088761C" w:rsidRPr="001A7087" w:rsidRDefault="0088761C" w:rsidP="006C5A84">
      <w:pPr>
        <w:spacing w:line="360" w:lineRule="auto"/>
        <w:jc w:val="center"/>
        <w:rPr>
          <w:sz w:val="28"/>
          <w:szCs w:val="28"/>
          <w:lang w:val="uk-UA"/>
        </w:rPr>
      </w:pPr>
      <w:r w:rsidRPr="001A7087">
        <w:rPr>
          <w:noProof/>
          <w:sz w:val="28"/>
          <w:szCs w:val="28"/>
          <w:lang w:val="uk-UA" w:eastAsia="uk-UA"/>
        </w:rPr>
        <w:drawing>
          <wp:inline distT="0" distB="0" distL="0" distR="0" wp14:anchorId="10E06A73" wp14:editId="0C606F02">
            <wp:extent cx="2649994" cy="1114425"/>
            <wp:effectExtent l="0" t="0" r="0" b="0"/>
            <wp:docPr id="1473" name="Рисунок 1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60869" cy="1118998"/>
                    </a:xfrm>
                    <a:prstGeom prst="rect">
                      <a:avLst/>
                    </a:prstGeom>
                    <a:noFill/>
                  </pic:spPr>
                </pic:pic>
              </a:graphicData>
            </a:graphic>
          </wp:inline>
        </w:drawing>
      </w:r>
    </w:p>
    <w:p w14:paraId="16895C91" w14:textId="3E311508" w:rsidR="0088761C" w:rsidRPr="001A7087" w:rsidRDefault="00435495" w:rsidP="006C5A84">
      <w:pPr>
        <w:spacing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w:t>
      </w:r>
      <w:r w:rsidR="006C5A84" w:rsidRPr="001A7087">
        <w:rPr>
          <w:sz w:val="28"/>
          <w:szCs w:val="28"/>
          <w:lang w:val="uk-UA"/>
        </w:rPr>
        <w:t>3</w:t>
      </w:r>
      <w:r w:rsidR="00304EEB" w:rsidRPr="001A7087">
        <w:rPr>
          <w:sz w:val="28"/>
          <w:szCs w:val="28"/>
          <w:lang w:val="uk-UA"/>
        </w:rPr>
        <w:t xml:space="preserve"> </w:t>
      </w:r>
      <w:r w:rsidR="00304EEB" w:rsidRPr="001A7087">
        <w:rPr>
          <w:color w:val="000000"/>
          <w:sz w:val="28"/>
          <w:szCs w:val="28"/>
          <w:lang w:val="uk-UA"/>
        </w:rPr>
        <w:t>–</w:t>
      </w:r>
      <w:r w:rsidR="0088761C" w:rsidRPr="001A7087">
        <w:rPr>
          <w:sz w:val="28"/>
          <w:szCs w:val="28"/>
          <w:lang w:val="uk-UA"/>
        </w:rPr>
        <w:t xml:space="preserve"> Вдале створення першого користувача</w:t>
      </w:r>
    </w:p>
    <w:p w14:paraId="6EF17A8E" w14:textId="77777777" w:rsidR="006C5A84" w:rsidRPr="001A7087" w:rsidRDefault="006C5A84" w:rsidP="006C5A84">
      <w:pPr>
        <w:spacing w:line="360" w:lineRule="auto"/>
        <w:jc w:val="center"/>
        <w:rPr>
          <w:sz w:val="28"/>
          <w:szCs w:val="28"/>
          <w:lang w:val="uk-UA"/>
        </w:rPr>
      </w:pPr>
    </w:p>
    <w:p w14:paraId="2EB0EC5C" w14:textId="77777777" w:rsidR="0088761C" w:rsidRPr="001A7087" w:rsidRDefault="0088761C" w:rsidP="006C5A84">
      <w:pPr>
        <w:spacing w:line="360" w:lineRule="auto"/>
        <w:jc w:val="center"/>
        <w:rPr>
          <w:sz w:val="28"/>
          <w:szCs w:val="28"/>
          <w:lang w:val="uk-UA"/>
        </w:rPr>
      </w:pPr>
      <w:r w:rsidRPr="001A7087">
        <w:rPr>
          <w:noProof/>
          <w:sz w:val="28"/>
          <w:szCs w:val="28"/>
          <w:lang w:val="uk-UA" w:eastAsia="uk-UA"/>
        </w:rPr>
        <w:drawing>
          <wp:inline distT="0" distB="0" distL="0" distR="0" wp14:anchorId="6A8F602A" wp14:editId="19690D31">
            <wp:extent cx="5218430" cy="1017905"/>
            <wp:effectExtent l="0" t="0" r="1270" b="0"/>
            <wp:docPr id="1474" name="Рисунок 1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18430" cy="1017905"/>
                    </a:xfrm>
                    <a:prstGeom prst="rect">
                      <a:avLst/>
                    </a:prstGeom>
                    <a:noFill/>
                  </pic:spPr>
                </pic:pic>
              </a:graphicData>
            </a:graphic>
          </wp:inline>
        </w:drawing>
      </w:r>
    </w:p>
    <w:p w14:paraId="42AE23ED" w14:textId="415B46F4" w:rsidR="0088761C" w:rsidRPr="001A7087" w:rsidRDefault="006C5A84" w:rsidP="006C5A84">
      <w:pPr>
        <w:spacing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w:t>
      </w:r>
      <w:r w:rsidRPr="001A7087">
        <w:rPr>
          <w:sz w:val="28"/>
          <w:szCs w:val="28"/>
          <w:lang w:val="uk-UA"/>
        </w:rPr>
        <w:t>4</w:t>
      </w:r>
      <w:r w:rsidR="00304EEB" w:rsidRPr="001A7087">
        <w:rPr>
          <w:sz w:val="28"/>
          <w:szCs w:val="28"/>
          <w:lang w:val="uk-UA"/>
        </w:rPr>
        <w:t xml:space="preserve"> </w:t>
      </w:r>
      <w:r w:rsidR="00304EEB" w:rsidRPr="001A7087">
        <w:rPr>
          <w:color w:val="000000"/>
          <w:sz w:val="28"/>
          <w:szCs w:val="28"/>
          <w:lang w:val="uk-UA"/>
        </w:rPr>
        <w:t>–</w:t>
      </w:r>
      <w:r w:rsidR="0088761C" w:rsidRPr="001A7087">
        <w:rPr>
          <w:sz w:val="28"/>
          <w:szCs w:val="28"/>
          <w:lang w:val="uk-UA"/>
        </w:rPr>
        <w:t xml:space="preserve"> Невдале створення першого користувача</w:t>
      </w:r>
    </w:p>
    <w:p w14:paraId="4DA0B2C9" w14:textId="77777777" w:rsidR="006C5A84" w:rsidRPr="001A7087" w:rsidRDefault="006C5A84" w:rsidP="006C5A84">
      <w:pPr>
        <w:spacing w:line="360" w:lineRule="auto"/>
        <w:jc w:val="center"/>
        <w:rPr>
          <w:sz w:val="28"/>
          <w:szCs w:val="28"/>
          <w:lang w:val="uk-UA"/>
        </w:rPr>
      </w:pPr>
    </w:p>
    <w:p w14:paraId="2DA517A3" w14:textId="0EB812C5" w:rsidR="0088761C" w:rsidRPr="001A7087" w:rsidRDefault="0088761C" w:rsidP="00782D32">
      <w:pPr>
        <w:spacing w:after="160" w:line="360" w:lineRule="auto"/>
        <w:ind w:firstLine="720"/>
        <w:jc w:val="both"/>
        <w:rPr>
          <w:sz w:val="28"/>
          <w:szCs w:val="28"/>
          <w:lang w:val="uk-UA"/>
        </w:rPr>
      </w:pPr>
      <w:r w:rsidRPr="001A7087">
        <w:rPr>
          <w:sz w:val="28"/>
          <w:szCs w:val="28"/>
          <w:lang w:val="uk-UA"/>
        </w:rPr>
        <w:lastRenderedPageBreak/>
        <w:t>Після успішної</w:t>
      </w:r>
      <w:r w:rsidR="00E03782" w:rsidRPr="00E03782">
        <w:rPr>
          <w:lang w:val="uk-UA"/>
        </w:rPr>
        <w:t xml:space="preserve"> </w:t>
      </w:r>
      <w:r w:rsidR="00E03782" w:rsidRPr="00E03782">
        <w:rPr>
          <w:sz w:val="28"/>
          <w:szCs w:val="28"/>
          <w:lang w:val="uk-UA"/>
        </w:rPr>
        <w:t>процедури</w:t>
      </w:r>
      <w:r w:rsidR="00E03782">
        <w:rPr>
          <w:sz w:val="28"/>
          <w:szCs w:val="28"/>
          <w:lang w:val="uk-UA"/>
        </w:rPr>
        <w:t xml:space="preserve"> </w:t>
      </w:r>
      <w:r w:rsidRPr="001A7087">
        <w:rPr>
          <w:sz w:val="28"/>
          <w:szCs w:val="28"/>
          <w:lang w:val="uk-UA"/>
        </w:rPr>
        <w:t xml:space="preserve">авторизації </w:t>
      </w:r>
      <w:r w:rsidR="00E03782">
        <w:rPr>
          <w:sz w:val="28"/>
          <w:szCs w:val="28"/>
          <w:lang w:val="uk-UA"/>
        </w:rPr>
        <w:t>а</w:t>
      </w:r>
      <w:r w:rsidR="00E03782" w:rsidRPr="00E03782">
        <w:rPr>
          <w:sz w:val="28"/>
          <w:szCs w:val="28"/>
          <w:lang w:val="uk-UA"/>
        </w:rPr>
        <w:t>дміністратор матиме доступ до вікна керування, де він зможе ввести потрібну дію, вказавши її номер з клавіатури</w:t>
      </w:r>
      <w:r w:rsidR="001441E1">
        <w:rPr>
          <w:sz w:val="28"/>
          <w:szCs w:val="28"/>
          <w:lang w:val="uk-UA"/>
        </w:rPr>
        <w:t xml:space="preserve"> </w:t>
      </w:r>
      <w:r w:rsidRPr="001A7087">
        <w:rPr>
          <w:sz w:val="28"/>
          <w:szCs w:val="28"/>
          <w:lang w:val="uk-UA"/>
        </w:rPr>
        <w:t>(</w:t>
      </w:r>
      <w:r w:rsidR="00595ECF" w:rsidRPr="001A7087">
        <w:rPr>
          <w:sz w:val="28"/>
          <w:szCs w:val="28"/>
          <w:lang w:val="uk-UA"/>
        </w:rPr>
        <w:t>рисунок</w:t>
      </w:r>
      <w:r w:rsidRPr="001A7087">
        <w:rPr>
          <w:sz w:val="28"/>
          <w:szCs w:val="28"/>
          <w:lang w:val="uk-UA"/>
        </w:rPr>
        <w:t xml:space="preserve"> 5.5)</w:t>
      </w:r>
      <w:r w:rsidR="00F33061">
        <w:rPr>
          <w:sz w:val="28"/>
          <w:szCs w:val="28"/>
          <w:lang w:val="uk-UA"/>
        </w:rPr>
        <w:t>.</w:t>
      </w:r>
      <w:r w:rsidRPr="001A7087">
        <w:rPr>
          <w:sz w:val="28"/>
          <w:szCs w:val="28"/>
          <w:lang w:val="uk-UA"/>
        </w:rPr>
        <w:t xml:space="preserve"> Після успішної авторизації звичайного користувача йому буде доступне вікно</w:t>
      </w:r>
      <w:r w:rsidR="001441E1">
        <w:rPr>
          <w:sz w:val="28"/>
          <w:szCs w:val="28"/>
          <w:lang w:val="uk-UA"/>
        </w:rPr>
        <w:t>, яке</w:t>
      </w:r>
      <w:r w:rsidRPr="001A7087">
        <w:rPr>
          <w:sz w:val="28"/>
          <w:szCs w:val="28"/>
          <w:lang w:val="uk-UA"/>
        </w:rPr>
        <w:t xml:space="preserve"> зображене на </w:t>
      </w:r>
      <w:r w:rsidR="003B1B27" w:rsidRPr="001A7087">
        <w:rPr>
          <w:sz w:val="28"/>
          <w:szCs w:val="28"/>
          <w:lang w:val="uk-UA"/>
        </w:rPr>
        <w:t>рисунк</w:t>
      </w:r>
      <w:r w:rsidR="00F33061">
        <w:rPr>
          <w:sz w:val="28"/>
          <w:szCs w:val="28"/>
          <w:lang w:val="uk-UA"/>
        </w:rPr>
        <w:t>у</w:t>
      </w:r>
      <w:r w:rsidRPr="001A7087">
        <w:rPr>
          <w:sz w:val="28"/>
          <w:szCs w:val="28"/>
          <w:lang w:val="uk-UA"/>
        </w:rPr>
        <w:t xml:space="preserve"> 5.6.</w:t>
      </w:r>
    </w:p>
    <w:p w14:paraId="31888834" w14:textId="6694E3EE" w:rsidR="0088761C" w:rsidRPr="001A7087" w:rsidRDefault="00A36C04" w:rsidP="00782D32">
      <w:pPr>
        <w:spacing w:after="160" w:line="360" w:lineRule="auto"/>
        <w:jc w:val="center"/>
        <w:rPr>
          <w:sz w:val="28"/>
          <w:szCs w:val="28"/>
          <w:lang w:val="uk-UA"/>
        </w:rPr>
      </w:pPr>
      <w:r w:rsidRPr="001A7087">
        <w:rPr>
          <w:noProof/>
          <w:sz w:val="28"/>
          <w:szCs w:val="28"/>
          <w:lang w:val="uk-UA" w:eastAsia="uk-UA"/>
        </w:rPr>
        <w:drawing>
          <wp:inline distT="0" distB="0" distL="0" distR="0" wp14:anchorId="78F91094" wp14:editId="0EB3BDD2">
            <wp:extent cx="2925060" cy="1877126"/>
            <wp:effectExtent l="0" t="0" r="889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59884" cy="1899474"/>
                    </a:xfrm>
                    <a:prstGeom prst="rect">
                      <a:avLst/>
                    </a:prstGeom>
                  </pic:spPr>
                </pic:pic>
              </a:graphicData>
            </a:graphic>
          </wp:inline>
        </w:drawing>
      </w:r>
    </w:p>
    <w:p w14:paraId="5DDE1160" w14:textId="73572DC3" w:rsidR="0088761C" w:rsidRPr="001A7087" w:rsidRDefault="008E1EBE" w:rsidP="00782D32">
      <w:pPr>
        <w:spacing w:after="160"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5.5</w:t>
      </w:r>
      <w:r w:rsidR="00C43AF3" w:rsidRPr="001A7087">
        <w:rPr>
          <w:sz w:val="28"/>
          <w:szCs w:val="28"/>
          <w:lang w:val="uk-UA"/>
        </w:rPr>
        <w:t xml:space="preserve"> </w:t>
      </w:r>
      <w:r w:rsidR="00C43AF3" w:rsidRPr="001A7087">
        <w:rPr>
          <w:color w:val="000000"/>
          <w:sz w:val="28"/>
          <w:szCs w:val="28"/>
          <w:lang w:val="uk-UA"/>
        </w:rPr>
        <w:t>–</w:t>
      </w:r>
      <w:r w:rsidR="0088761C" w:rsidRPr="001A7087">
        <w:rPr>
          <w:sz w:val="28"/>
          <w:szCs w:val="28"/>
          <w:lang w:val="uk-UA"/>
        </w:rPr>
        <w:t xml:space="preserve"> Вікно адміністратора</w:t>
      </w:r>
    </w:p>
    <w:p w14:paraId="2B4D6B97" w14:textId="77777777" w:rsidR="0088761C" w:rsidRPr="001A7087" w:rsidRDefault="0088761C" w:rsidP="00782D32">
      <w:pPr>
        <w:spacing w:after="160" w:line="360" w:lineRule="auto"/>
        <w:ind w:firstLine="720"/>
        <w:jc w:val="both"/>
        <w:rPr>
          <w:sz w:val="28"/>
          <w:szCs w:val="28"/>
          <w:lang w:val="uk-UA"/>
        </w:rPr>
      </w:pPr>
    </w:p>
    <w:p w14:paraId="54253FEB" w14:textId="77777777" w:rsidR="0088761C" w:rsidRPr="001A7087" w:rsidRDefault="0088761C" w:rsidP="00782D32">
      <w:pPr>
        <w:spacing w:after="160" w:line="360" w:lineRule="auto"/>
        <w:ind w:hanging="142"/>
        <w:jc w:val="center"/>
        <w:rPr>
          <w:sz w:val="28"/>
          <w:szCs w:val="28"/>
          <w:lang w:val="uk-UA"/>
        </w:rPr>
      </w:pPr>
      <w:r w:rsidRPr="001A7087">
        <w:rPr>
          <w:noProof/>
          <w:sz w:val="28"/>
          <w:szCs w:val="28"/>
          <w:lang w:val="uk-UA" w:eastAsia="uk-UA"/>
        </w:rPr>
        <w:drawing>
          <wp:inline distT="0" distB="0" distL="0" distR="0" wp14:anchorId="2502B310" wp14:editId="739C42D4">
            <wp:extent cx="2755900" cy="1298575"/>
            <wp:effectExtent l="0" t="0" r="6350" b="0"/>
            <wp:docPr id="1476" name="Рисунок 1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55900" cy="1298575"/>
                    </a:xfrm>
                    <a:prstGeom prst="rect">
                      <a:avLst/>
                    </a:prstGeom>
                    <a:noFill/>
                  </pic:spPr>
                </pic:pic>
              </a:graphicData>
            </a:graphic>
          </wp:inline>
        </w:drawing>
      </w:r>
    </w:p>
    <w:p w14:paraId="54ECD08F" w14:textId="7F56A489" w:rsidR="0088761C" w:rsidRPr="001A7087" w:rsidRDefault="008E1EBE" w:rsidP="00782D32">
      <w:pPr>
        <w:spacing w:after="160" w:line="360" w:lineRule="auto"/>
        <w:jc w:val="center"/>
        <w:rPr>
          <w:sz w:val="28"/>
          <w:szCs w:val="28"/>
          <w:lang w:val="uk-UA"/>
        </w:rPr>
      </w:pPr>
      <w:r w:rsidRPr="001A7087">
        <w:rPr>
          <w:bCs/>
          <w:sz w:val="28"/>
          <w:szCs w:val="28"/>
          <w:lang w:val="uk-UA"/>
        </w:rPr>
        <w:t>Рисунок</w:t>
      </w:r>
      <w:r w:rsidR="0088761C" w:rsidRPr="001A7087">
        <w:rPr>
          <w:sz w:val="28"/>
          <w:szCs w:val="28"/>
          <w:lang w:val="uk-UA"/>
        </w:rPr>
        <w:t xml:space="preserve"> 5.6</w:t>
      </w:r>
      <w:r w:rsidR="00C43AF3" w:rsidRPr="001A7087">
        <w:rPr>
          <w:sz w:val="28"/>
          <w:szCs w:val="28"/>
          <w:lang w:val="uk-UA"/>
        </w:rPr>
        <w:t xml:space="preserve"> </w:t>
      </w:r>
      <w:r w:rsidR="00C43AF3" w:rsidRPr="001A7087">
        <w:rPr>
          <w:color w:val="000000"/>
          <w:sz w:val="28"/>
          <w:szCs w:val="28"/>
          <w:lang w:val="uk-UA"/>
        </w:rPr>
        <w:t>–</w:t>
      </w:r>
      <w:r w:rsidR="0088761C" w:rsidRPr="001A7087">
        <w:rPr>
          <w:sz w:val="28"/>
          <w:szCs w:val="28"/>
          <w:lang w:val="uk-UA"/>
        </w:rPr>
        <w:t xml:space="preserve"> Вікно користувача</w:t>
      </w:r>
    </w:p>
    <w:p w14:paraId="774C1D02" w14:textId="77777777" w:rsidR="00285571" w:rsidRPr="001A7087" w:rsidRDefault="00285571" w:rsidP="00285571">
      <w:pPr>
        <w:pStyle w:val="af"/>
        <w:spacing w:after="160" w:line="360" w:lineRule="auto"/>
        <w:ind w:left="735"/>
        <w:rPr>
          <w:b/>
          <w:bCs/>
          <w:sz w:val="28"/>
          <w:szCs w:val="28"/>
          <w:lang w:val="uk-UA"/>
        </w:rPr>
      </w:pPr>
    </w:p>
    <w:p w14:paraId="3107C016" w14:textId="76A371A7" w:rsidR="0088761C" w:rsidRPr="001A7087" w:rsidRDefault="000F73C9" w:rsidP="00782D32">
      <w:pPr>
        <w:pStyle w:val="af"/>
        <w:numPr>
          <w:ilvl w:val="1"/>
          <w:numId w:val="8"/>
        </w:numPr>
        <w:spacing w:after="160" w:line="360" w:lineRule="auto"/>
        <w:jc w:val="center"/>
        <w:rPr>
          <w:b/>
          <w:bCs/>
          <w:sz w:val="28"/>
          <w:szCs w:val="28"/>
          <w:lang w:val="uk-UA"/>
        </w:rPr>
      </w:pPr>
      <w:r w:rsidRPr="001A7087">
        <w:rPr>
          <w:b/>
          <w:bCs/>
          <w:sz w:val="28"/>
          <w:szCs w:val="28"/>
          <w:lang w:val="uk-UA"/>
        </w:rPr>
        <w:t xml:space="preserve">. </w:t>
      </w:r>
      <w:r w:rsidR="0088761C" w:rsidRPr="001A7087">
        <w:rPr>
          <w:b/>
          <w:bCs/>
          <w:sz w:val="28"/>
          <w:szCs w:val="28"/>
          <w:lang w:val="uk-UA"/>
        </w:rPr>
        <w:t>Візуалізація системи керування</w:t>
      </w:r>
    </w:p>
    <w:p w14:paraId="1160CEFC" w14:textId="77777777" w:rsidR="0088761C" w:rsidRPr="001A7087" w:rsidRDefault="0088761C" w:rsidP="00B74AAE">
      <w:pPr>
        <w:spacing w:line="360" w:lineRule="auto"/>
        <w:ind w:firstLine="720"/>
        <w:jc w:val="both"/>
        <w:rPr>
          <w:sz w:val="28"/>
          <w:szCs w:val="28"/>
          <w:lang w:val="uk-UA"/>
        </w:rPr>
      </w:pPr>
      <w:r w:rsidRPr="001A7087">
        <w:rPr>
          <w:sz w:val="28"/>
          <w:szCs w:val="28"/>
          <w:lang w:val="uk-UA"/>
        </w:rPr>
        <w:t>Метою даного розділу є розробка програми для управління теплообмінним апаратом та демонстрація її роботи на панелі керування оператора в режимі імітації.</w:t>
      </w:r>
    </w:p>
    <w:p w14:paraId="49F143E2" w14:textId="77777777" w:rsidR="0088761C" w:rsidRPr="001A7087" w:rsidRDefault="0088761C" w:rsidP="00B74AAE">
      <w:pPr>
        <w:spacing w:line="360" w:lineRule="auto"/>
        <w:ind w:firstLine="720"/>
        <w:jc w:val="both"/>
        <w:rPr>
          <w:sz w:val="28"/>
          <w:szCs w:val="28"/>
          <w:lang w:val="uk-UA"/>
        </w:rPr>
      </w:pPr>
      <w:r w:rsidRPr="001A7087">
        <w:rPr>
          <w:sz w:val="28"/>
          <w:szCs w:val="28"/>
          <w:lang w:val="uk-UA"/>
        </w:rPr>
        <w:t xml:space="preserve">Для досягнення високоякісних результатів використовуються сучасні засоби промислової автоматизації, і серед провідних компаній у цій галузі особливе місце займає </w:t>
      </w:r>
      <w:proofErr w:type="spellStart"/>
      <w:r w:rsidRPr="001A7087">
        <w:rPr>
          <w:sz w:val="28"/>
          <w:szCs w:val="28"/>
          <w:lang w:val="uk-UA"/>
        </w:rPr>
        <w:t>Siemens</w:t>
      </w:r>
      <w:proofErr w:type="spellEnd"/>
      <w:r w:rsidRPr="001A7087">
        <w:rPr>
          <w:sz w:val="28"/>
          <w:szCs w:val="28"/>
          <w:lang w:val="uk-UA"/>
        </w:rPr>
        <w:t xml:space="preserve">. Компанія </w:t>
      </w:r>
      <w:proofErr w:type="spellStart"/>
      <w:r w:rsidRPr="001A7087">
        <w:rPr>
          <w:sz w:val="28"/>
          <w:szCs w:val="28"/>
          <w:lang w:val="uk-UA"/>
        </w:rPr>
        <w:t>Siemens</w:t>
      </w:r>
      <w:proofErr w:type="spellEnd"/>
      <w:r w:rsidRPr="001A7087">
        <w:rPr>
          <w:sz w:val="28"/>
          <w:szCs w:val="28"/>
          <w:lang w:val="uk-UA"/>
        </w:rPr>
        <w:t xml:space="preserve"> відома своїми інноваційними рішеннями в автоматизації, включаючи потужні контролери, датчики, модулі вводу/виводу, </w:t>
      </w:r>
      <w:r w:rsidRPr="001A7087">
        <w:rPr>
          <w:sz w:val="28"/>
          <w:szCs w:val="28"/>
          <w:lang w:val="uk-UA"/>
        </w:rPr>
        <w:lastRenderedPageBreak/>
        <w:t xml:space="preserve">панелі оператора (HMI), перетворювачі частоти та інші продукти, що застосовуються в цій галузі. Тому для нашої програми ми вирішили використовувати продукцію компанії </w:t>
      </w:r>
      <w:proofErr w:type="spellStart"/>
      <w:r w:rsidRPr="001A7087">
        <w:rPr>
          <w:sz w:val="28"/>
          <w:szCs w:val="28"/>
          <w:lang w:val="uk-UA"/>
        </w:rPr>
        <w:t>Siemens</w:t>
      </w:r>
      <w:proofErr w:type="spellEnd"/>
      <w:r w:rsidRPr="001A7087">
        <w:rPr>
          <w:sz w:val="28"/>
          <w:szCs w:val="28"/>
          <w:lang w:val="uk-UA"/>
        </w:rPr>
        <w:t xml:space="preserve">, зокрема контролер </w:t>
      </w:r>
      <w:proofErr w:type="spellStart"/>
      <w:r w:rsidRPr="001A7087">
        <w:rPr>
          <w:sz w:val="28"/>
          <w:szCs w:val="28"/>
          <w:lang w:val="uk-UA"/>
        </w:rPr>
        <w:t>Siemens</w:t>
      </w:r>
      <w:proofErr w:type="spellEnd"/>
      <w:r w:rsidRPr="001A7087">
        <w:rPr>
          <w:sz w:val="28"/>
          <w:szCs w:val="28"/>
          <w:lang w:val="uk-UA"/>
        </w:rPr>
        <w:t xml:space="preserve"> S7-1500 і HMI-панель </w:t>
      </w:r>
      <w:proofErr w:type="spellStart"/>
      <w:r w:rsidRPr="001A7087">
        <w:rPr>
          <w:sz w:val="28"/>
          <w:szCs w:val="28"/>
          <w:lang w:val="uk-UA"/>
        </w:rPr>
        <w:t>Siemens</w:t>
      </w:r>
      <w:proofErr w:type="spellEnd"/>
      <w:r w:rsidRPr="001A7087">
        <w:rPr>
          <w:sz w:val="28"/>
          <w:szCs w:val="28"/>
          <w:lang w:val="uk-UA"/>
        </w:rPr>
        <w:t xml:space="preserve"> TP1900 </w:t>
      </w:r>
      <w:proofErr w:type="spellStart"/>
      <w:r w:rsidRPr="001A7087">
        <w:rPr>
          <w:sz w:val="28"/>
          <w:szCs w:val="28"/>
          <w:lang w:val="uk-UA"/>
        </w:rPr>
        <w:t>Comfort</w:t>
      </w:r>
      <w:proofErr w:type="spellEnd"/>
      <w:r w:rsidRPr="001A7087">
        <w:rPr>
          <w:sz w:val="28"/>
          <w:szCs w:val="28"/>
          <w:lang w:val="uk-UA"/>
        </w:rPr>
        <w:t>. HMI-панель має діагональ 19 дюймів і ідеально підходить для розміщення всіх необхідних компонентів на ній.</w:t>
      </w:r>
    </w:p>
    <w:p w14:paraId="47C600A1" w14:textId="77777777" w:rsidR="0088761C" w:rsidRPr="001A7087" w:rsidRDefault="0088761C" w:rsidP="00B74AAE">
      <w:pPr>
        <w:spacing w:line="360" w:lineRule="auto"/>
        <w:ind w:firstLine="720"/>
        <w:jc w:val="both"/>
        <w:rPr>
          <w:sz w:val="28"/>
          <w:szCs w:val="28"/>
          <w:lang w:val="uk-UA"/>
        </w:rPr>
      </w:pPr>
      <w:r w:rsidRPr="001A7087">
        <w:rPr>
          <w:sz w:val="28"/>
          <w:szCs w:val="28"/>
          <w:lang w:val="uk-UA"/>
        </w:rPr>
        <w:t xml:space="preserve">Для програмування продукції компанії </w:t>
      </w:r>
      <w:proofErr w:type="spellStart"/>
      <w:r w:rsidRPr="001A7087">
        <w:rPr>
          <w:sz w:val="28"/>
          <w:szCs w:val="28"/>
          <w:lang w:val="uk-UA"/>
        </w:rPr>
        <w:t>Siemens</w:t>
      </w:r>
      <w:proofErr w:type="spellEnd"/>
      <w:r w:rsidRPr="001A7087">
        <w:rPr>
          <w:sz w:val="28"/>
          <w:szCs w:val="28"/>
          <w:lang w:val="uk-UA"/>
        </w:rPr>
        <w:t xml:space="preserve"> використовується спеціальне програмне середовище під назвою TIA </w:t>
      </w:r>
      <w:proofErr w:type="spellStart"/>
      <w:r w:rsidRPr="001A7087">
        <w:rPr>
          <w:sz w:val="28"/>
          <w:szCs w:val="28"/>
          <w:lang w:val="uk-UA"/>
        </w:rPr>
        <w:t>Portal</w:t>
      </w:r>
      <w:proofErr w:type="spellEnd"/>
      <w:r w:rsidRPr="001A7087">
        <w:rPr>
          <w:sz w:val="28"/>
          <w:szCs w:val="28"/>
          <w:lang w:val="uk-UA"/>
        </w:rPr>
        <w:t xml:space="preserve">. Наша програма </w:t>
      </w:r>
      <w:proofErr w:type="spellStart"/>
      <w:r w:rsidRPr="001A7087">
        <w:rPr>
          <w:sz w:val="28"/>
          <w:szCs w:val="28"/>
          <w:lang w:val="uk-UA"/>
        </w:rPr>
        <w:t>складатиметься</w:t>
      </w:r>
      <w:proofErr w:type="spellEnd"/>
      <w:r w:rsidRPr="001A7087">
        <w:rPr>
          <w:sz w:val="28"/>
          <w:szCs w:val="28"/>
          <w:lang w:val="uk-UA"/>
        </w:rPr>
        <w:t xml:space="preserve"> з двох частин: розробка програми для контролера і програмування панелі. Розпочнемо з першої частини.</w:t>
      </w:r>
    </w:p>
    <w:p w14:paraId="1212FDED"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t xml:space="preserve">Після створення проекту і конфігурації пристрою в TIA </w:t>
      </w:r>
      <w:proofErr w:type="spellStart"/>
      <w:r w:rsidRPr="001A7087">
        <w:rPr>
          <w:sz w:val="28"/>
          <w:szCs w:val="28"/>
          <w:lang w:val="uk-UA"/>
        </w:rPr>
        <w:t>Portal</w:t>
      </w:r>
      <w:proofErr w:type="spellEnd"/>
      <w:r w:rsidRPr="001A7087">
        <w:rPr>
          <w:sz w:val="28"/>
          <w:szCs w:val="28"/>
          <w:lang w:val="uk-UA"/>
        </w:rPr>
        <w:t>, необхідно перейти до вікна редактора (як показано на рисунку 5.7) і у вкладці "</w:t>
      </w:r>
      <w:proofErr w:type="spellStart"/>
      <w:r w:rsidRPr="001A7087">
        <w:rPr>
          <w:sz w:val="28"/>
          <w:szCs w:val="28"/>
          <w:lang w:val="uk-UA"/>
        </w:rPr>
        <w:t>Program</w:t>
      </w:r>
      <w:proofErr w:type="spellEnd"/>
      <w:r w:rsidRPr="001A7087">
        <w:rPr>
          <w:sz w:val="28"/>
          <w:szCs w:val="28"/>
          <w:lang w:val="uk-UA"/>
        </w:rPr>
        <w:t xml:space="preserve"> </w:t>
      </w:r>
      <w:proofErr w:type="spellStart"/>
      <w:r w:rsidRPr="001A7087">
        <w:rPr>
          <w:sz w:val="28"/>
          <w:szCs w:val="28"/>
          <w:lang w:val="uk-UA"/>
        </w:rPr>
        <w:t>blocks</w:t>
      </w:r>
      <w:proofErr w:type="spellEnd"/>
      <w:r w:rsidRPr="001A7087">
        <w:rPr>
          <w:sz w:val="28"/>
          <w:szCs w:val="28"/>
          <w:lang w:val="uk-UA"/>
        </w:rPr>
        <w:t>" створити блоки програм, які відповідатимуть за різні етапи виконання програми.</w:t>
      </w:r>
    </w:p>
    <w:p w14:paraId="7DA433FA" w14:textId="77777777" w:rsidR="0088761C" w:rsidRPr="001A7087" w:rsidRDefault="0088761C" w:rsidP="00782D32">
      <w:pPr>
        <w:spacing w:after="160" w:line="360" w:lineRule="auto"/>
        <w:jc w:val="center"/>
        <w:rPr>
          <w:sz w:val="28"/>
          <w:szCs w:val="28"/>
          <w:lang w:val="uk-UA"/>
        </w:rPr>
      </w:pPr>
      <w:r w:rsidRPr="001A7087">
        <w:rPr>
          <w:noProof/>
          <w:sz w:val="28"/>
          <w:szCs w:val="28"/>
          <w:lang w:val="uk-UA" w:eastAsia="uk-UA"/>
        </w:rPr>
        <w:drawing>
          <wp:inline distT="0" distB="0" distL="0" distR="0" wp14:anchorId="4CBCACEF" wp14:editId="7D4338A5">
            <wp:extent cx="2012768" cy="4371975"/>
            <wp:effectExtent l="0" t="0" r="6985" b="0"/>
            <wp:docPr id="1477" name="Рисунок 1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17746" cy="4382788"/>
                    </a:xfrm>
                    <a:prstGeom prst="rect">
                      <a:avLst/>
                    </a:prstGeom>
                    <a:noFill/>
                  </pic:spPr>
                </pic:pic>
              </a:graphicData>
            </a:graphic>
          </wp:inline>
        </w:drawing>
      </w:r>
    </w:p>
    <w:p w14:paraId="65A8C90C" w14:textId="24E558E2" w:rsidR="0088761C" w:rsidRPr="001A7087" w:rsidRDefault="00B74AAE" w:rsidP="00782D32">
      <w:pPr>
        <w:spacing w:after="160" w:line="360" w:lineRule="auto"/>
        <w:jc w:val="center"/>
        <w:rPr>
          <w:sz w:val="28"/>
          <w:szCs w:val="28"/>
          <w:lang w:val="uk-UA"/>
        </w:rPr>
      </w:pPr>
      <w:r w:rsidRPr="001A7087">
        <w:rPr>
          <w:sz w:val="28"/>
          <w:szCs w:val="28"/>
          <w:lang w:val="uk-UA"/>
        </w:rPr>
        <w:t>Рисунок</w:t>
      </w:r>
      <w:r w:rsidR="0088761C" w:rsidRPr="001A7087">
        <w:rPr>
          <w:sz w:val="28"/>
          <w:szCs w:val="28"/>
          <w:lang w:val="uk-UA"/>
        </w:rPr>
        <w:t xml:space="preserve"> 5.7</w:t>
      </w:r>
      <w:r w:rsidR="002F2BA8" w:rsidRPr="001A7087">
        <w:rPr>
          <w:sz w:val="28"/>
          <w:szCs w:val="28"/>
          <w:lang w:val="uk-UA"/>
        </w:rPr>
        <w:t xml:space="preserve"> </w:t>
      </w:r>
      <w:r w:rsidR="002F2BA8" w:rsidRPr="001A7087">
        <w:rPr>
          <w:color w:val="000000"/>
          <w:sz w:val="28"/>
          <w:szCs w:val="28"/>
          <w:lang w:val="uk-UA"/>
        </w:rPr>
        <w:t>–</w:t>
      </w:r>
      <w:r w:rsidR="0088761C" w:rsidRPr="001A7087">
        <w:rPr>
          <w:sz w:val="28"/>
          <w:szCs w:val="28"/>
          <w:lang w:val="uk-UA"/>
        </w:rPr>
        <w:t xml:space="preserve"> Вікно редактора TIA </w:t>
      </w:r>
      <w:proofErr w:type="spellStart"/>
      <w:r w:rsidR="0088761C" w:rsidRPr="001A7087">
        <w:rPr>
          <w:sz w:val="28"/>
          <w:szCs w:val="28"/>
          <w:lang w:val="uk-UA"/>
        </w:rPr>
        <w:t>Portal</w:t>
      </w:r>
      <w:proofErr w:type="spellEnd"/>
    </w:p>
    <w:p w14:paraId="1735BADC"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lastRenderedPageBreak/>
        <w:t>Опишемо принцип роботи програми. Коли установка не працює, на екрані панелі керування зображені насоси та клапани, а також лампочка біля кнопки "</w:t>
      </w:r>
      <w:proofErr w:type="spellStart"/>
      <w:r w:rsidRPr="001A7087">
        <w:rPr>
          <w:sz w:val="28"/>
          <w:szCs w:val="28"/>
          <w:lang w:val="uk-UA"/>
        </w:rPr>
        <w:t>Start</w:t>
      </w:r>
      <w:proofErr w:type="spellEnd"/>
      <w:r w:rsidRPr="001A7087">
        <w:rPr>
          <w:sz w:val="28"/>
          <w:szCs w:val="28"/>
          <w:lang w:val="uk-UA"/>
        </w:rPr>
        <w:t>" світяться жовтим кольором (як показано на рисунку 5.8.).</w:t>
      </w:r>
    </w:p>
    <w:p w14:paraId="034E5A2D" w14:textId="77777777" w:rsidR="0088761C" w:rsidRPr="001A7087" w:rsidRDefault="0088761C" w:rsidP="00782D32">
      <w:pPr>
        <w:spacing w:after="160" w:line="360" w:lineRule="auto"/>
        <w:jc w:val="center"/>
        <w:rPr>
          <w:sz w:val="28"/>
          <w:szCs w:val="28"/>
          <w:lang w:val="uk-UA"/>
        </w:rPr>
      </w:pPr>
      <w:r w:rsidRPr="001A7087">
        <w:rPr>
          <w:noProof/>
          <w:sz w:val="28"/>
          <w:szCs w:val="28"/>
          <w:lang w:val="uk-UA" w:eastAsia="uk-UA"/>
        </w:rPr>
        <w:drawing>
          <wp:inline distT="0" distB="0" distL="0" distR="0" wp14:anchorId="16E0FA65" wp14:editId="4FF2B042">
            <wp:extent cx="5535586" cy="2866029"/>
            <wp:effectExtent l="0" t="0" r="8255" b="0"/>
            <wp:docPr id="1478" name="Рисунок 1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54012" cy="2875569"/>
                    </a:xfrm>
                    <a:prstGeom prst="rect">
                      <a:avLst/>
                    </a:prstGeom>
                    <a:noFill/>
                  </pic:spPr>
                </pic:pic>
              </a:graphicData>
            </a:graphic>
          </wp:inline>
        </w:drawing>
      </w:r>
    </w:p>
    <w:p w14:paraId="6FE61210" w14:textId="5827A9B9" w:rsidR="0088761C" w:rsidRPr="001A7087" w:rsidRDefault="00C127C7" w:rsidP="00C127C7">
      <w:pPr>
        <w:spacing w:line="360" w:lineRule="auto"/>
        <w:jc w:val="center"/>
        <w:rPr>
          <w:sz w:val="28"/>
          <w:szCs w:val="28"/>
          <w:lang w:val="uk-UA"/>
        </w:rPr>
      </w:pPr>
      <w:r w:rsidRPr="001A7087">
        <w:rPr>
          <w:sz w:val="28"/>
          <w:szCs w:val="28"/>
          <w:lang w:val="uk-UA"/>
        </w:rPr>
        <w:t xml:space="preserve">Рисунок </w:t>
      </w:r>
      <w:r w:rsidR="0088761C" w:rsidRPr="001A7087">
        <w:rPr>
          <w:sz w:val="28"/>
          <w:szCs w:val="28"/>
          <w:lang w:val="uk-UA"/>
        </w:rPr>
        <w:t>5.8</w:t>
      </w:r>
      <w:r w:rsidR="002F2BA8" w:rsidRPr="001A7087">
        <w:rPr>
          <w:sz w:val="28"/>
          <w:szCs w:val="28"/>
          <w:lang w:val="uk-UA"/>
        </w:rPr>
        <w:t xml:space="preserve"> </w:t>
      </w:r>
      <w:r w:rsidR="002F2BA8" w:rsidRPr="001A7087">
        <w:rPr>
          <w:color w:val="000000"/>
          <w:sz w:val="28"/>
          <w:szCs w:val="28"/>
          <w:lang w:val="uk-UA"/>
        </w:rPr>
        <w:t>–</w:t>
      </w:r>
      <w:r w:rsidR="0088761C" w:rsidRPr="001A7087">
        <w:rPr>
          <w:sz w:val="28"/>
          <w:szCs w:val="28"/>
          <w:lang w:val="uk-UA"/>
        </w:rPr>
        <w:t xml:space="preserve"> Головне вікно </w:t>
      </w:r>
      <w:proofErr w:type="spellStart"/>
      <w:r w:rsidR="0088761C" w:rsidRPr="001A7087">
        <w:rPr>
          <w:sz w:val="28"/>
          <w:szCs w:val="28"/>
          <w:lang w:val="uk-UA"/>
        </w:rPr>
        <w:t>main</w:t>
      </w:r>
      <w:proofErr w:type="spellEnd"/>
      <w:r w:rsidR="0088761C" w:rsidRPr="001A7087">
        <w:rPr>
          <w:sz w:val="28"/>
          <w:szCs w:val="28"/>
          <w:lang w:val="uk-UA"/>
        </w:rPr>
        <w:t>, програма в очікуванні запуску</w:t>
      </w:r>
    </w:p>
    <w:p w14:paraId="73751D53" w14:textId="77777777" w:rsidR="00C127C7" w:rsidRPr="001A7087" w:rsidRDefault="00C127C7" w:rsidP="00C127C7">
      <w:pPr>
        <w:spacing w:line="360" w:lineRule="auto"/>
        <w:jc w:val="center"/>
        <w:rPr>
          <w:sz w:val="28"/>
          <w:szCs w:val="28"/>
          <w:lang w:val="uk-UA"/>
        </w:rPr>
      </w:pPr>
    </w:p>
    <w:p w14:paraId="684FE5FA"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t>Для запуску процесу на панелі оператора вкладці "</w:t>
      </w:r>
      <w:proofErr w:type="spellStart"/>
      <w:r w:rsidRPr="001A7087">
        <w:rPr>
          <w:sz w:val="28"/>
          <w:szCs w:val="28"/>
          <w:lang w:val="uk-UA"/>
        </w:rPr>
        <w:t>Main</w:t>
      </w:r>
      <w:proofErr w:type="spellEnd"/>
      <w:r w:rsidRPr="001A7087">
        <w:rPr>
          <w:sz w:val="28"/>
          <w:szCs w:val="28"/>
          <w:lang w:val="uk-UA"/>
        </w:rPr>
        <w:t>", яка містить головне вікно візуалізації, потрібно натиснути кнопку "</w:t>
      </w:r>
      <w:proofErr w:type="spellStart"/>
      <w:r w:rsidRPr="001A7087">
        <w:rPr>
          <w:sz w:val="28"/>
          <w:szCs w:val="28"/>
          <w:lang w:val="uk-UA"/>
        </w:rPr>
        <w:t>Start</w:t>
      </w:r>
      <w:proofErr w:type="spellEnd"/>
      <w:r w:rsidRPr="001A7087">
        <w:rPr>
          <w:sz w:val="28"/>
          <w:szCs w:val="28"/>
          <w:lang w:val="uk-UA"/>
        </w:rPr>
        <w:t>". Після цього насоси почнуть працювати, а на панелі з'явиться індикація у вигляді зелених кружків поруч з написами "</w:t>
      </w:r>
      <w:proofErr w:type="spellStart"/>
      <w:r w:rsidRPr="001A7087">
        <w:rPr>
          <w:sz w:val="28"/>
          <w:szCs w:val="28"/>
          <w:lang w:val="uk-UA"/>
        </w:rPr>
        <w:t>Pump</w:t>
      </w:r>
      <w:proofErr w:type="spellEnd"/>
      <w:r w:rsidRPr="001A7087">
        <w:rPr>
          <w:sz w:val="28"/>
          <w:szCs w:val="28"/>
          <w:lang w:val="uk-UA"/>
        </w:rPr>
        <w:t xml:space="preserve"> 1", "</w:t>
      </w:r>
      <w:proofErr w:type="spellStart"/>
      <w:r w:rsidRPr="001A7087">
        <w:rPr>
          <w:sz w:val="28"/>
          <w:szCs w:val="28"/>
          <w:lang w:val="uk-UA"/>
        </w:rPr>
        <w:t>Pump</w:t>
      </w:r>
      <w:proofErr w:type="spellEnd"/>
      <w:r w:rsidRPr="001A7087">
        <w:rPr>
          <w:sz w:val="28"/>
          <w:szCs w:val="28"/>
          <w:lang w:val="uk-UA"/>
        </w:rPr>
        <w:t xml:space="preserve"> 2" та кнопкою "</w:t>
      </w:r>
      <w:proofErr w:type="spellStart"/>
      <w:r w:rsidRPr="001A7087">
        <w:rPr>
          <w:sz w:val="28"/>
          <w:szCs w:val="28"/>
          <w:lang w:val="uk-UA"/>
        </w:rPr>
        <w:t>Start</w:t>
      </w:r>
      <w:proofErr w:type="spellEnd"/>
      <w:r w:rsidRPr="001A7087">
        <w:rPr>
          <w:sz w:val="28"/>
          <w:szCs w:val="28"/>
          <w:lang w:val="uk-UA"/>
        </w:rPr>
        <w:t>" (як показано на рисунку 5.9.).</w:t>
      </w:r>
    </w:p>
    <w:p w14:paraId="5C368375" w14:textId="77777777" w:rsidR="0088761C" w:rsidRPr="001A7087" w:rsidRDefault="0088761C" w:rsidP="00782D32">
      <w:pPr>
        <w:spacing w:after="160" w:line="360" w:lineRule="auto"/>
        <w:ind w:hanging="142"/>
        <w:jc w:val="center"/>
        <w:rPr>
          <w:sz w:val="28"/>
          <w:szCs w:val="28"/>
          <w:lang w:val="uk-UA"/>
        </w:rPr>
      </w:pPr>
      <w:r w:rsidRPr="001A7087">
        <w:rPr>
          <w:noProof/>
          <w:sz w:val="28"/>
          <w:szCs w:val="28"/>
          <w:lang w:val="uk-UA" w:eastAsia="uk-UA"/>
        </w:rPr>
        <w:lastRenderedPageBreak/>
        <w:drawing>
          <wp:inline distT="0" distB="0" distL="0" distR="0" wp14:anchorId="2C60BD54" wp14:editId="164C01D4">
            <wp:extent cx="5980430" cy="3096895"/>
            <wp:effectExtent l="0" t="0" r="1270" b="8255"/>
            <wp:docPr id="1479" name="Рисунок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80430" cy="3096895"/>
                    </a:xfrm>
                    <a:prstGeom prst="rect">
                      <a:avLst/>
                    </a:prstGeom>
                    <a:noFill/>
                  </pic:spPr>
                </pic:pic>
              </a:graphicData>
            </a:graphic>
          </wp:inline>
        </w:drawing>
      </w:r>
    </w:p>
    <w:p w14:paraId="5B0B0CF1" w14:textId="3E639658" w:rsidR="0088761C" w:rsidRPr="001A7087" w:rsidRDefault="00C127C7" w:rsidP="00782D32">
      <w:pPr>
        <w:spacing w:after="160" w:line="360" w:lineRule="auto"/>
        <w:jc w:val="center"/>
        <w:rPr>
          <w:sz w:val="28"/>
          <w:szCs w:val="28"/>
          <w:lang w:val="uk-UA"/>
        </w:rPr>
      </w:pPr>
      <w:r w:rsidRPr="001A7087">
        <w:rPr>
          <w:sz w:val="28"/>
          <w:szCs w:val="28"/>
          <w:lang w:val="uk-UA"/>
        </w:rPr>
        <w:t>Рисунок</w:t>
      </w:r>
      <w:r w:rsidR="0088761C" w:rsidRPr="001A7087">
        <w:rPr>
          <w:sz w:val="28"/>
          <w:szCs w:val="28"/>
          <w:lang w:val="uk-UA"/>
        </w:rPr>
        <w:t xml:space="preserve"> 5.9</w:t>
      </w:r>
      <w:r w:rsidR="00FC7FF7" w:rsidRPr="001A7087">
        <w:rPr>
          <w:sz w:val="28"/>
          <w:szCs w:val="28"/>
          <w:lang w:val="uk-UA"/>
        </w:rPr>
        <w:t xml:space="preserve"> </w:t>
      </w:r>
      <w:r w:rsidR="00FC7FF7" w:rsidRPr="001A7087">
        <w:rPr>
          <w:color w:val="000000"/>
          <w:sz w:val="28"/>
          <w:szCs w:val="28"/>
          <w:lang w:val="uk-UA"/>
        </w:rPr>
        <w:t>–</w:t>
      </w:r>
      <w:r w:rsidR="0088761C" w:rsidRPr="001A7087">
        <w:rPr>
          <w:sz w:val="28"/>
          <w:szCs w:val="28"/>
          <w:lang w:val="uk-UA"/>
        </w:rPr>
        <w:t xml:space="preserve"> Головне вікно </w:t>
      </w:r>
      <w:proofErr w:type="spellStart"/>
      <w:r w:rsidR="0088761C" w:rsidRPr="001A7087">
        <w:rPr>
          <w:sz w:val="28"/>
          <w:szCs w:val="28"/>
          <w:lang w:val="uk-UA"/>
        </w:rPr>
        <w:t>main</w:t>
      </w:r>
      <w:proofErr w:type="spellEnd"/>
      <w:r w:rsidR="0088761C" w:rsidRPr="001A7087">
        <w:rPr>
          <w:sz w:val="28"/>
          <w:szCs w:val="28"/>
          <w:lang w:val="uk-UA"/>
        </w:rPr>
        <w:t>, програма в роботі</w:t>
      </w:r>
    </w:p>
    <w:p w14:paraId="51FC50C4" w14:textId="78449152" w:rsidR="0088761C" w:rsidRPr="001A7087" w:rsidRDefault="0088761C" w:rsidP="005F17D1">
      <w:pPr>
        <w:spacing w:line="360" w:lineRule="auto"/>
        <w:ind w:firstLine="720"/>
        <w:jc w:val="both"/>
        <w:rPr>
          <w:sz w:val="28"/>
          <w:szCs w:val="28"/>
          <w:lang w:val="uk-UA"/>
        </w:rPr>
      </w:pPr>
      <w:r w:rsidRPr="001A7087">
        <w:rPr>
          <w:sz w:val="28"/>
          <w:szCs w:val="28"/>
          <w:lang w:val="uk-UA"/>
        </w:rPr>
        <w:t>На рисунку 5.9 показана працююча програма, на якій можна спостерігати вхідну температуру теплоносія, позначену як "</w:t>
      </w:r>
      <w:proofErr w:type="spellStart"/>
      <w:r w:rsidRPr="001A7087">
        <w:rPr>
          <w:sz w:val="28"/>
          <w:szCs w:val="28"/>
          <w:lang w:val="uk-UA"/>
        </w:rPr>
        <w:t>Temperature</w:t>
      </w:r>
      <w:proofErr w:type="spellEnd"/>
      <w:r w:rsidRPr="001A7087">
        <w:rPr>
          <w:sz w:val="28"/>
          <w:szCs w:val="28"/>
          <w:lang w:val="uk-UA"/>
        </w:rPr>
        <w:t xml:space="preserve"> in". У нашому випадку цим теплоносієм є природний газ. Також видно вихідну температуру теплоносія, позначену як "</w:t>
      </w:r>
      <w:proofErr w:type="spellStart"/>
      <w:r w:rsidRPr="001A7087">
        <w:rPr>
          <w:sz w:val="28"/>
          <w:szCs w:val="28"/>
          <w:lang w:val="uk-UA"/>
        </w:rPr>
        <w:t>Temperature</w:t>
      </w:r>
      <w:proofErr w:type="spellEnd"/>
      <w:r w:rsidRPr="001A7087">
        <w:rPr>
          <w:sz w:val="28"/>
          <w:szCs w:val="28"/>
          <w:lang w:val="uk-UA"/>
        </w:rPr>
        <w:t xml:space="preserve"> out". Програма також відображає ступінь відкриття клапану для подачі холодоагенту, позначений як "</w:t>
      </w:r>
      <w:proofErr w:type="spellStart"/>
      <w:r w:rsidRPr="001A7087">
        <w:rPr>
          <w:sz w:val="28"/>
          <w:szCs w:val="28"/>
          <w:lang w:val="uk-UA"/>
        </w:rPr>
        <w:t>Valve</w:t>
      </w:r>
      <w:proofErr w:type="spellEnd"/>
      <w:r w:rsidRPr="001A7087">
        <w:rPr>
          <w:sz w:val="28"/>
          <w:szCs w:val="28"/>
          <w:lang w:val="uk-UA"/>
        </w:rPr>
        <w:t xml:space="preserve"> 1 </w:t>
      </w:r>
      <w:proofErr w:type="spellStart"/>
      <w:r w:rsidRPr="001A7087">
        <w:rPr>
          <w:sz w:val="28"/>
          <w:szCs w:val="28"/>
          <w:lang w:val="uk-UA"/>
        </w:rPr>
        <w:t>position</w:t>
      </w:r>
      <w:proofErr w:type="spellEnd"/>
      <w:r w:rsidRPr="001A7087">
        <w:rPr>
          <w:sz w:val="28"/>
          <w:szCs w:val="28"/>
          <w:lang w:val="uk-UA"/>
        </w:rPr>
        <w:t>", і ступінь відкриття клапану для подачі теплоносія, позначений як "</w:t>
      </w:r>
      <w:proofErr w:type="spellStart"/>
      <w:r w:rsidRPr="001A7087">
        <w:rPr>
          <w:sz w:val="28"/>
          <w:szCs w:val="28"/>
          <w:lang w:val="uk-UA"/>
        </w:rPr>
        <w:t>Valve</w:t>
      </w:r>
      <w:proofErr w:type="spellEnd"/>
      <w:r w:rsidRPr="001A7087">
        <w:rPr>
          <w:sz w:val="28"/>
          <w:szCs w:val="28"/>
          <w:lang w:val="uk-UA"/>
        </w:rPr>
        <w:t xml:space="preserve"> 2 </w:t>
      </w:r>
      <w:proofErr w:type="spellStart"/>
      <w:r w:rsidRPr="001A7087">
        <w:rPr>
          <w:sz w:val="28"/>
          <w:szCs w:val="28"/>
          <w:lang w:val="uk-UA"/>
        </w:rPr>
        <w:t>position</w:t>
      </w:r>
      <w:proofErr w:type="spellEnd"/>
      <w:r w:rsidRPr="001A7087">
        <w:rPr>
          <w:sz w:val="28"/>
          <w:szCs w:val="28"/>
          <w:lang w:val="uk-UA"/>
        </w:rPr>
        <w:t>". Інтерфейс також містить значок непрочитаних попереджень та повідомлень, позначений як "</w:t>
      </w:r>
      <w:proofErr w:type="spellStart"/>
      <w:r w:rsidRPr="001A7087">
        <w:rPr>
          <w:sz w:val="28"/>
          <w:szCs w:val="28"/>
          <w:lang w:val="uk-UA"/>
        </w:rPr>
        <w:t>Unread</w:t>
      </w:r>
      <w:proofErr w:type="spellEnd"/>
      <w:r w:rsidRPr="001A7087">
        <w:rPr>
          <w:sz w:val="28"/>
          <w:szCs w:val="28"/>
          <w:lang w:val="uk-UA"/>
        </w:rPr>
        <w:t xml:space="preserve"> </w:t>
      </w:r>
      <w:proofErr w:type="spellStart"/>
      <w:r w:rsidRPr="001A7087">
        <w:rPr>
          <w:sz w:val="28"/>
          <w:szCs w:val="28"/>
          <w:lang w:val="uk-UA"/>
        </w:rPr>
        <w:t>alarms</w:t>
      </w:r>
      <w:proofErr w:type="spellEnd"/>
      <w:r w:rsidRPr="001A7087">
        <w:rPr>
          <w:sz w:val="28"/>
          <w:szCs w:val="28"/>
          <w:lang w:val="uk-UA"/>
        </w:rPr>
        <w:t>".</w:t>
      </w:r>
    </w:p>
    <w:p w14:paraId="57B35986" w14:textId="77777777" w:rsidR="0088761C" w:rsidRPr="001A7087" w:rsidRDefault="0088761C" w:rsidP="005F17D1">
      <w:pPr>
        <w:spacing w:line="360" w:lineRule="auto"/>
        <w:ind w:firstLine="720"/>
        <w:jc w:val="both"/>
        <w:rPr>
          <w:sz w:val="28"/>
          <w:szCs w:val="28"/>
          <w:lang w:val="uk-UA"/>
        </w:rPr>
      </w:pPr>
      <w:r w:rsidRPr="001A7087">
        <w:rPr>
          <w:sz w:val="28"/>
          <w:szCs w:val="28"/>
          <w:lang w:val="uk-UA"/>
        </w:rPr>
        <w:t>Оператор має можливість змінювати встановлене значення вихідної температури, натискаючи двічі на вікно вихідної температури та вказуючи нове значення. Оскільки програма працює в режимі симуляції, ми можемо також встановлювати значення вхідної температури, щоб спостерігати роботу регулюючого клапану, який буде змінювати свою ступінь відкриття, щоб досягти заданої температури.</w:t>
      </w:r>
    </w:p>
    <w:p w14:paraId="167E6038" w14:textId="77777777" w:rsidR="0088761C" w:rsidRPr="001A7087" w:rsidRDefault="0088761C" w:rsidP="00782D32">
      <w:pPr>
        <w:spacing w:after="160" w:line="360" w:lineRule="auto"/>
        <w:ind w:firstLine="720"/>
        <w:jc w:val="both"/>
        <w:rPr>
          <w:sz w:val="28"/>
          <w:szCs w:val="28"/>
          <w:lang w:val="uk-UA"/>
        </w:rPr>
      </w:pPr>
      <w:r w:rsidRPr="001A7087">
        <w:rPr>
          <w:sz w:val="28"/>
          <w:szCs w:val="28"/>
          <w:lang w:val="uk-UA"/>
        </w:rPr>
        <w:t>У випадку виникнення аварії, червона лампочка під назвою "</w:t>
      </w:r>
      <w:proofErr w:type="spellStart"/>
      <w:r w:rsidRPr="001A7087">
        <w:rPr>
          <w:sz w:val="28"/>
          <w:szCs w:val="28"/>
          <w:lang w:val="uk-UA"/>
        </w:rPr>
        <w:t>Emergency</w:t>
      </w:r>
      <w:proofErr w:type="spellEnd"/>
      <w:r w:rsidRPr="001A7087">
        <w:rPr>
          <w:sz w:val="28"/>
          <w:szCs w:val="28"/>
          <w:lang w:val="uk-UA"/>
        </w:rPr>
        <w:t xml:space="preserve">" загориться, а спочатку буде зупинений насос для подачі холодоагенту, а потім - насос для подачі теплоносія. Крім того, інформація про тип аварії та час її </w:t>
      </w:r>
      <w:r w:rsidRPr="001A7087">
        <w:rPr>
          <w:sz w:val="28"/>
          <w:szCs w:val="28"/>
          <w:lang w:val="uk-UA"/>
        </w:rPr>
        <w:lastRenderedPageBreak/>
        <w:t>виникнення будуть занесені до облікового журналу (рисунок 5.10), в якому можна переглянути ці записи та відмітити їх як прочитані.</w:t>
      </w:r>
    </w:p>
    <w:p w14:paraId="093E0576" w14:textId="77777777" w:rsidR="0088761C" w:rsidRPr="001A7087" w:rsidRDefault="0088761C" w:rsidP="00782D32">
      <w:pPr>
        <w:spacing w:after="160" w:line="360" w:lineRule="auto"/>
        <w:jc w:val="center"/>
        <w:rPr>
          <w:sz w:val="28"/>
          <w:szCs w:val="28"/>
          <w:lang w:val="uk-UA"/>
        </w:rPr>
      </w:pPr>
      <w:r w:rsidRPr="001A7087">
        <w:rPr>
          <w:noProof/>
          <w:sz w:val="28"/>
          <w:szCs w:val="28"/>
          <w:lang w:val="uk-UA" w:eastAsia="uk-UA"/>
        </w:rPr>
        <w:drawing>
          <wp:inline distT="0" distB="0" distL="0" distR="0" wp14:anchorId="7CEEF256" wp14:editId="75D3C2A7">
            <wp:extent cx="6297930" cy="1200785"/>
            <wp:effectExtent l="0" t="0" r="7620" b="0"/>
            <wp:docPr id="1480" name="Рисунок 1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297930" cy="1200785"/>
                    </a:xfrm>
                    <a:prstGeom prst="rect">
                      <a:avLst/>
                    </a:prstGeom>
                    <a:noFill/>
                  </pic:spPr>
                </pic:pic>
              </a:graphicData>
            </a:graphic>
          </wp:inline>
        </w:drawing>
      </w:r>
    </w:p>
    <w:p w14:paraId="2B642D6D" w14:textId="3A819D6B" w:rsidR="0088761C" w:rsidRPr="001A7087" w:rsidRDefault="00F24A9F" w:rsidP="00782D32">
      <w:pPr>
        <w:spacing w:after="160" w:line="360" w:lineRule="auto"/>
        <w:jc w:val="center"/>
        <w:rPr>
          <w:sz w:val="28"/>
          <w:szCs w:val="28"/>
          <w:lang w:val="uk-UA"/>
        </w:rPr>
      </w:pPr>
      <w:r w:rsidRPr="001A7087">
        <w:rPr>
          <w:sz w:val="28"/>
          <w:szCs w:val="28"/>
          <w:lang w:val="uk-UA"/>
        </w:rPr>
        <w:t>Рисунок</w:t>
      </w:r>
      <w:r w:rsidR="0088761C" w:rsidRPr="001A7087">
        <w:rPr>
          <w:sz w:val="28"/>
          <w:szCs w:val="28"/>
          <w:lang w:val="uk-UA"/>
        </w:rPr>
        <w:t xml:space="preserve"> 5.10</w:t>
      </w:r>
      <w:r w:rsidR="00FC7FF7" w:rsidRPr="001A7087">
        <w:rPr>
          <w:sz w:val="28"/>
          <w:szCs w:val="28"/>
          <w:lang w:val="uk-UA"/>
        </w:rPr>
        <w:t xml:space="preserve"> </w:t>
      </w:r>
      <w:r w:rsidR="00FC7FF7" w:rsidRPr="001A7087">
        <w:rPr>
          <w:color w:val="000000"/>
          <w:sz w:val="28"/>
          <w:szCs w:val="28"/>
          <w:lang w:val="uk-UA"/>
        </w:rPr>
        <w:t>–</w:t>
      </w:r>
      <w:r w:rsidR="0088761C" w:rsidRPr="001A7087">
        <w:rPr>
          <w:sz w:val="28"/>
          <w:szCs w:val="28"/>
          <w:lang w:val="uk-UA"/>
        </w:rPr>
        <w:t xml:space="preserve"> Обліковий журнал</w:t>
      </w:r>
    </w:p>
    <w:p w14:paraId="3D2F72DC" w14:textId="7065F289" w:rsidR="0088761C" w:rsidRPr="001A7087" w:rsidRDefault="0088761C" w:rsidP="00782D32">
      <w:pPr>
        <w:spacing w:after="160" w:line="360" w:lineRule="auto"/>
        <w:ind w:firstLine="720"/>
        <w:jc w:val="both"/>
        <w:rPr>
          <w:sz w:val="28"/>
          <w:szCs w:val="28"/>
          <w:lang w:val="uk-UA"/>
        </w:rPr>
      </w:pPr>
      <w:r w:rsidRPr="001A7087">
        <w:rPr>
          <w:sz w:val="28"/>
          <w:szCs w:val="28"/>
          <w:lang w:val="uk-UA"/>
        </w:rPr>
        <w:t>На виробництві часто виникає потреба у довготривалому процесі зі зміненими параметрами. Наприклад, може знадобитись зміна загального обсягу виробленого етану в залежності від попиту на цей продукт. З цією метою в програму була введена додаткова функція, яка може працювати в різних режимах, залежно від вибору оператора. На панель керування було додано вікно для вибору рецептури (рисунок 5.11). В нашому випадку, ця функція дозволяє змінювати початкове положення клапану, що регулює подачу природного газу до теплообмінника. Оскільки витрата теплоносія залишається незмінною, положення цього клапану залишається постійним.</w:t>
      </w:r>
    </w:p>
    <w:p w14:paraId="6056279B" w14:textId="77777777" w:rsidR="0088761C" w:rsidRPr="001A7087" w:rsidRDefault="0088761C" w:rsidP="00782D32">
      <w:pPr>
        <w:spacing w:after="160" w:line="360" w:lineRule="auto"/>
        <w:jc w:val="center"/>
        <w:rPr>
          <w:sz w:val="28"/>
          <w:szCs w:val="28"/>
          <w:lang w:val="uk-UA"/>
        </w:rPr>
      </w:pPr>
      <w:r w:rsidRPr="001A7087">
        <w:rPr>
          <w:noProof/>
          <w:sz w:val="28"/>
          <w:szCs w:val="28"/>
          <w:lang w:val="uk-UA" w:eastAsia="uk-UA"/>
        </w:rPr>
        <w:drawing>
          <wp:inline distT="0" distB="0" distL="0" distR="0" wp14:anchorId="57DF72C8" wp14:editId="32435513">
            <wp:extent cx="5704323" cy="2606572"/>
            <wp:effectExtent l="0" t="0" r="0" b="3810"/>
            <wp:docPr id="1481" name="Рисунок 1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48711" cy="2626855"/>
                    </a:xfrm>
                    <a:prstGeom prst="rect">
                      <a:avLst/>
                    </a:prstGeom>
                    <a:noFill/>
                  </pic:spPr>
                </pic:pic>
              </a:graphicData>
            </a:graphic>
          </wp:inline>
        </w:drawing>
      </w:r>
    </w:p>
    <w:p w14:paraId="29282B65" w14:textId="62758749" w:rsidR="0088761C" w:rsidRPr="001A7087" w:rsidRDefault="0035407E" w:rsidP="00782D32">
      <w:pPr>
        <w:spacing w:after="160" w:line="360" w:lineRule="auto"/>
        <w:jc w:val="center"/>
        <w:rPr>
          <w:sz w:val="28"/>
          <w:szCs w:val="28"/>
          <w:lang w:val="uk-UA"/>
        </w:rPr>
      </w:pPr>
      <w:r w:rsidRPr="001A7087">
        <w:rPr>
          <w:sz w:val="28"/>
          <w:szCs w:val="28"/>
          <w:lang w:val="uk-UA"/>
        </w:rPr>
        <w:t>Рисунок</w:t>
      </w:r>
      <w:r w:rsidR="0088761C" w:rsidRPr="001A7087">
        <w:rPr>
          <w:sz w:val="28"/>
          <w:szCs w:val="28"/>
          <w:lang w:val="uk-UA"/>
        </w:rPr>
        <w:t xml:space="preserve"> 5.11</w:t>
      </w:r>
      <w:r w:rsidR="00BD136D" w:rsidRPr="001A7087">
        <w:rPr>
          <w:sz w:val="28"/>
          <w:szCs w:val="28"/>
          <w:lang w:val="uk-UA"/>
        </w:rPr>
        <w:t xml:space="preserve"> </w:t>
      </w:r>
      <w:r w:rsidR="00BD136D" w:rsidRPr="001A7087">
        <w:rPr>
          <w:color w:val="000000"/>
          <w:sz w:val="28"/>
          <w:szCs w:val="28"/>
          <w:lang w:val="uk-UA"/>
        </w:rPr>
        <w:t>–</w:t>
      </w:r>
      <w:r w:rsidR="0088761C" w:rsidRPr="001A7087">
        <w:rPr>
          <w:sz w:val="28"/>
          <w:szCs w:val="28"/>
          <w:lang w:val="uk-UA"/>
        </w:rPr>
        <w:t xml:space="preserve"> Вікно вибору режиму роботи</w:t>
      </w:r>
    </w:p>
    <w:p w14:paraId="051577DE" w14:textId="3F2A4589" w:rsidR="00C86FEF" w:rsidRPr="001A7087" w:rsidRDefault="0088761C" w:rsidP="00782D32">
      <w:pPr>
        <w:spacing w:after="160" w:line="360" w:lineRule="auto"/>
        <w:ind w:firstLine="720"/>
        <w:jc w:val="both"/>
        <w:rPr>
          <w:sz w:val="28"/>
          <w:szCs w:val="28"/>
          <w:lang w:val="uk-UA"/>
        </w:rPr>
      </w:pPr>
      <w:r w:rsidRPr="001A7087">
        <w:rPr>
          <w:sz w:val="28"/>
          <w:szCs w:val="28"/>
          <w:lang w:val="uk-UA"/>
        </w:rPr>
        <w:lastRenderedPageBreak/>
        <w:t xml:space="preserve">Як видно з рисунку 5.11., оператору доступні три режими: Recipe_element_1 - максимальна продуктивність з повністю відкритим клапаном подачі теплоносія, Recipe_element_2 - клапан подачі теплоносія відкритий на 50%, та Recipe_element_3 - клапан подачі теплоносія відкритий на </w:t>
      </w:r>
      <w:commentRangeStart w:id="6"/>
      <w:r w:rsidRPr="001A7087">
        <w:rPr>
          <w:sz w:val="28"/>
          <w:szCs w:val="28"/>
          <w:lang w:val="uk-UA"/>
        </w:rPr>
        <w:t>70</w:t>
      </w:r>
      <w:commentRangeEnd w:id="6"/>
      <w:r w:rsidR="001A700B" w:rsidRPr="001A7087">
        <w:rPr>
          <w:rStyle w:val="af9"/>
          <w:lang w:val="uk-UA"/>
        </w:rPr>
        <w:commentReference w:id="6"/>
      </w:r>
      <w:r w:rsidRPr="001A7087">
        <w:rPr>
          <w:sz w:val="28"/>
          <w:szCs w:val="28"/>
          <w:lang w:val="uk-UA"/>
        </w:rPr>
        <w:t>%.</w:t>
      </w:r>
    </w:p>
    <w:p w14:paraId="53BA6366" w14:textId="43500FC8" w:rsidR="00165C87" w:rsidRPr="001A7087" w:rsidRDefault="00165C87" w:rsidP="00782D32">
      <w:pPr>
        <w:spacing w:after="160" w:line="360" w:lineRule="auto"/>
        <w:ind w:firstLine="720"/>
        <w:jc w:val="both"/>
        <w:rPr>
          <w:sz w:val="28"/>
          <w:szCs w:val="28"/>
          <w:lang w:val="uk-UA"/>
        </w:rPr>
      </w:pPr>
      <w:r w:rsidRPr="001A7087">
        <w:rPr>
          <w:sz w:val="28"/>
          <w:szCs w:val="28"/>
          <w:lang w:val="uk-UA"/>
        </w:rPr>
        <w:t>Висновки: Для забезпечення безпеки інформації та автоматизованого керування процесом теплообміну було створено програму для контролю доступу та систему візуалізації. Це дозволяє забезпечити більш детальний контроль над процесом та аналіз вихідної продукції, що надає стимул для нових експериментів в технології, з урахуванням вимог інформаційної безпеки та захисту даних.</w:t>
      </w:r>
    </w:p>
    <w:p w14:paraId="659BF892" w14:textId="77777777" w:rsidR="00C86FEF" w:rsidRPr="001A7087" w:rsidRDefault="00C86FEF" w:rsidP="00782D32">
      <w:pPr>
        <w:spacing w:after="160" w:line="360" w:lineRule="auto"/>
        <w:rPr>
          <w:sz w:val="28"/>
          <w:szCs w:val="28"/>
          <w:lang w:val="uk-UA"/>
        </w:rPr>
      </w:pPr>
      <w:r w:rsidRPr="001A7087">
        <w:rPr>
          <w:sz w:val="28"/>
          <w:szCs w:val="28"/>
          <w:lang w:val="uk-UA"/>
        </w:rPr>
        <w:br w:type="page"/>
      </w:r>
    </w:p>
    <w:p w14:paraId="7F56F093" w14:textId="568AB996" w:rsidR="0088761C" w:rsidRPr="001A7087" w:rsidRDefault="00C86FEF" w:rsidP="00782D32">
      <w:pPr>
        <w:spacing w:after="160" w:line="360" w:lineRule="auto"/>
        <w:jc w:val="center"/>
        <w:rPr>
          <w:b/>
          <w:bCs/>
          <w:sz w:val="28"/>
          <w:szCs w:val="28"/>
          <w:lang w:val="uk-UA"/>
        </w:rPr>
      </w:pPr>
      <w:r w:rsidRPr="001A7087">
        <w:rPr>
          <w:b/>
          <w:bCs/>
          <w:sz w:val="28"/>
          <w:szCs w:val="28"/>
          <w:lang w:val="uk-UA"/>
        </w:rPr>
        <w:lastRenderedPageBreak/>
        <w:t>6. ОХОРОНА ПРАЦІ</w:t>
      </w:r>
    </w:p>
    <w:p w14:paraId="278BAC06"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Кожна професія характеризується специфічними умовами праці та пов’язаними з ними факторами, які впливають на здоров’я, а інколи і на безпеку життя людини. Підвищення продуктивності виробництва та якості вихідної продукції, збільшення швидкості та потужності машин може призвести до підвищення нервово-психічного навантаження на операторів, та, як наслідок, до збільшення частоти виникнення нещасних випадків і появи професійних захворювань. Тому на всіх підприємствах мають приділяти увагу заходам з охорони праці.</w:t>
      </w:r>
    </w:p>
    <w:p w14:paraId="345336B3"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Відповідно до теми дипломного проекту «Автоматизація процесу отримання етану» були розроблені спеціальні заходи які гарантують безпеку обслуговуючого персоналу під час експлуатації приладів і засобів автоматизації, та мають відповідати НПАОП (нормативно-правовим актам з охорони праці). Оскільки керуванням процесу займається оператор, розглянемо можливі небезпечні фактори та засоби захисту саме для даного працівника виробництва. При обслуговуванні системи автоматизації, оператор знаходиться в операторській. Площа операторської 48 м</w:t>
      </w:r>
      <w:r w:rsidRPr="001A7087">
        <w:rPr>
          <w:sz w:val="28"/>
          <w:szCs w:val="28"/>
          <w:vertAlign w:val="superscript"/>
          <w:lang w:val="uk-UA"/>
        </w:rPr>
        <w:t>2</w:t>
      </w:r>
      <w:r w:rsidRPr="001A7087">
        <w:rPr>
          <w:sz w:val="28"/>
          <w:szCs w:val="28"/>
          <w:lang w:val="uk-UA"/>
        </w:rPr>
        <w:t>, висота 3 м, у операторській працюють 2 оператори. На одного працюючого приходиться 24 м</w:t>
      </w:r>
      <w:r w:rsidRPr="001A7087">
        <w:rPr>
          <w:sz w:val="28"/>
          <w:szCs w:val="28"/>
          <w:vertAlign w:val="superscript"/>
          <w:lang w:val="uk-UA"/>
        </w:rPr>
        <w:t>2</w:t>
      </w:r>
      <w:r w:rsidRPr="001A7087">
        <w:rPr>
          <w:sz w:val="28"/>
          <w:szCs w:val="28"/>
          <w:lang w:val="uk-UA"/>
        </w:rPr>
        <w:t xml:space="preserve"> площі та 72 м</w:t>
      </w:r>
      <w:r w:rsidRPr="001A7087">
        <w:rPr>
          <w:sz w:val="28"/>
          <w:szCs w:val="28"/>
          <w:vertAlign w:val="superscript"/>
          <w:lang w:val="uk-UA"/>
        </w:rPr>
        <w:t>3</w:t>
      </w:r>
      <w:r w:rsidRPr="001A7087">
        <w:rPr>
          <w:sz w:val="28"/>
          <w:szCs w:val="28"/>
          <w:lang w:val="uk-UA"/>
        </w:rPr>
        <w:t xml:space="preserve"> повітря. На робочому місці оператора можливі наступні шкідливі та небезпечні виробничі фактори:</w:t>
      </w:r>
    </w:p>
    <w:p w14:paraId="776646AB"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Виробничий шум;</w:t>
      </w:r>
    </w:p>
    <w:p w14:paraId="29B1FF90"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 Повітря робочої зони; </w:t>
      </w:r>
    </w:p>
    <w:p w14:paraId="2CA61174"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Електронебезпека;</w:t>
      </w:r>
    </w:p>
    <w:p w14:paraId="4714770F" w14:textId="596443CB" w:rsidR="00416C9A" w:rsidRPr="001A7087" w:rsidRDefault="00416C9A" w:rsidP="00782D32">
      <w:pPr>
        <w:spacing w:after="160" w:line="360" w:lineRule="auto"/>
        <w:ind w:firstLine="720"/>
        <w:jc w:val="both"/>
        <w:rPr>
          <w:color w:val="000000" w:themeColor="text1"/>
          <w:sz w:val="28"/>
          <w:szCs w:val="28"/>
          <w:lang w:val="uk-UA"/>
        </w:rPr>
      </w:pPr>
      <w:r w:rsidRPr="001A7087">
        <w:rPr>
          <w:color w:val="000000" w:themeColor="text1"/>
          <w:sz w:val="28"/>
          <w:szCs w:val="28"/>
          <w:lang w:val="uk-UA"/>
        </w:rPr>
        <w:t>- Пожежна небезпека.</w:t>
      </w:r>
    </w:p>
    <w:p w14:paraId="77284A3F" w14:textId="77777777" w:rsidR="00416C9A" w:rsidRPr="001A7087" w:rsidRDefault="00416C9A" w:rsidP="00782D32">
      <w:pPr>
        <w:spacing w:line="360" w:lineRule="auto"/>
        <w:jc w:val="center"/>
        <w:rPr>
          <w:b/>
          <w:bCs/>
          <w:sz w:val="28"/>
          <w:szCs w:val="28"/>
          <w:lang w:val="uk-UA"/>
        </w:rPr>
      </w:pPr>
      <w:r w:rsidRPr="001A7087">
        <w:rPr>
          <w:b/>
          <w:bCs/>
          <w:sz w:val="28"/>
          <w:szCs w:val="28"/>
          <w:lang w:val="uk-UA"/>
        </w:rPr>
        <w:t>6.1. Виробничий шум</w:t>
      </w:r>
    </w:p>
    <w:p w14:paraId="4E393662" w14:textId="77777777" w:rsidR="00745819" w:rsidRPr="001A7087" w:rsidRDefault="00416C9A" w:rsidP="00782D32">
      <w:pPr>
        <w:spacing w:after="240" w:line="360" w:lineRule="auto"/>
        <w:ind w:firstLine="720"/>
        <w:jc w:val="both"/>
        <w:rPr>
          <w:sz w:val="28"/>
          <w:szCs w:val="28"/>
          <w:lang w:val="uk-UA"/>
        </w:rPr>
      </w:pPr>
      <w:r w:rsidRPr="001A7087">
        <w:rPr>
          <w:sz w:val="28"/>
          <w:szCs w:val="28"/>
          <w:lang w:val="uk-UA"/>
        </w:rPr>
        <w:t xml:space="preserve">Шум – це хаотичне поєднання звуків різної частоти та інтенсивності. Він може     викликати     різні     загально-біологічні     роздратування;     тривала     дія інтенсивного шуму викликає патологічні зміни, функціональні розлади і механічні </w:t>
      </w:r>
      <w:r w:rsidRPr="001A7087">
        <w:rPr>
          <w:sz w:val="28"/>
          <w:szCs w:val="28"/>
          <w:lang w:val="uk-UA"/>
        </w:rPr>
        <w:lastRenderedPageBreak/>
        <w:t xml:space="preserve">пошкодження. Джерелом шуму у виробництві є мотори, трубопроводи, насоси, теплообмінники, абсорбери, випарники. Шум погіршує точність виконання робочих операцій, ускладнює прийом і сприйняття інформації, знижує продуктивність праці, збільшує брак в роботі, створює передумови до виникнення нещасних випадків. Для протидії цьому негативному явищу застосовуються індивідуальні та колективні заходи. До індивідуальних належить спеціальний інвентар: навушники, каски, вушні вкладки. До колективних відносяться акустичні (звукоізоляція та віброізоляція приміщення операторської за допомогою спеціальних матеріалів: </w:t>
      </w:r>
      <w:proofErr w:type="spellStart"/>
      <w:r w:rsidRPr="001A7087">
        <w:rPr>
          <w:sz w:val="28"/>
          <w:szCs w:val="28"/>
          <w:lang w:val="uk-UA"/>
        </w:rPr>
        <w:t>трипласт</w:t>
      </w:r>
      <w:proofErr w:type="spellEnd"/>
      <w:r w:rsidRPr="001A7087">
        <w:rPr>
          <w:sz w:val="28"/>
          <w:szCs w:val="28"/>
          <w:lang w:val="uk-UA"/>
        </w:rPr>
        <w:t xml:space="preserve">, </w:t>
      </w:r>
      <w:proofErr w:type="spellStart"/>
      <w:r w:rsidRPr="001A7087">
        <w:rPr>
          <w:sz w:val="28"/>
          <w:szCs w:val="28"/>
          <w:lang w:val="uk-UA"/>
        </w:rPr>
        <w:t>пластобетон</w:t>
      </w:r>
      <w:proofErr w:type="spellEnd"/>
      <w:r w:rsidRPr="001A7087">
        <w:rPr>
          <w:sz w:val="28"/>
          <w:szCs w:val="28"/>
          <w:lang w:val="uk-UA"/>
        </w:rPr>
        <w:t xml:space="preserve">, </w:t>
      </w:r>
      <w:proofErr w:type="spellStart"/>
      <w:r w:rsidRPr="001A7087">
        <w:rPr>
          <w:sz w:val="28"/>
          <w:szCs w:val="28"/>
          <w:lang w:val="uk-UA"/>
        </w:rPr>
        <w:t>войлок</w:t>
      </w:r>
      <w:proofErr w:type="spellEnd"/>
      <w:r w:rsidRPr="001A7087">
        <w:rPr>
          <w:sz w:val="28"/>
          <w:szCs w:val="28"/>
          <w:lang w:val="uk-UA"/>
        </w:rPr>
        <w:t xml:space="preserve"> і </w:t>
      </w:r>
      <w:proofErr w:type="spellStart"/>
      <w:r w:rsidRPr="001A7087">
        <w:rPr>
          <w:sz w:val="28"/>
          <w:szCs w:val="28"/>
          <w:lang w:val="uk-UA"/>
        </w:rPr>
        <w:t>т.д</w:t>
      </w:r>
      <w:proofErr w:type="spellEnd"/>
      <w:r w:rsidRPr="001A7087">
        <w:rPr>
          <w:sz w:val="28"/>
          <w:szCs w:val="28"/>
          <w:lang w:val="uk-UA"/>
        </w:rPr>
        <w:t>), архітектурно-планувальні (раціональне розміщення технологічного устаткування, машин і механізмів, робочих місць) та організаційно-технічні (застосування малошумних машин і установок). Завдяки використаним заходам фактичний шум не перевищує рівень звукового тиску в 65 дБА, що цілком відповідає нормам ДСН 3.3.6.037- 99.</w:t>
      </w:r>
    </w:p>
    <w:p w14:paraId="4036F66E" w14:textId="58158FC4" w:rsidR="00AF1B69" w:rsidRPr="001A7087" w:rsidRDefault="00AF1B69" w:rsidP="00782D32">
      <w:pPr>
        <w:spacing w:line="360" w:lineRule="auto"/>
        <w:jc w:val="center"/>
        <w:rPr>
          <w:sz w:val="28"/>
          <w:szCs w:val="28"/>
          <w:lang w:val="uk-UA"/>
        </w:rPr>
      </w:pPr>
      <w:r w:rsidRPr="001A7087">
        <w:rPr>
          <w:b/>
          <w:bCs/>
          <w:sz w:val="28"/>
          <w:szCs w:val="28"/>
          <w:lang w:val="uk-UA"/>
        </w:rPr>
        <w:t xml:space="preserve">6.2. </w:t>
      </w:r>
      <w:bookmarkStart w:id="7" w:name="_Hlk136869982"/>
      <w:r w:rsidRPr="001A7087">
        <w:rPr>
          <w:b/>
          <w:bCs/>
          <w:sz w:val="28"/>
          <w:szCs w:val="28"/>
          <w:lang w:val="uk-UA"/>
        </w:rPr>
        <w:t>Повітря робочої зони</w:t>
      </w:r>
      <w:bookmarkEnd w:id="7"/>
    </w:p>
    <w:p w14:paraId="4713EFA0" w14:textId="43F59A8D" w:rsidR="00416C9A" w:rsidRPr="001A7087" w:rsidRDefault="00416C9A" w:rsidP="00782D32">
      <w:pPr>
        <w:spacing w:line="360" w:lineRule="auto"/>
        <w:ind w:firstLine="720"/>
        <w:jc w:val="both"/>
        <w:rPr>
          <w:sz w:val="28"/>
          <w:szCs w:val="28"/>
          <w:lang w:val="uk-UA"/>
        </w:rPr>
      </w:pPr>
      <w:r w:rsidRPr="001A7087">
        <w:rPr>
          <w:sz w:val="28"/>
          <w:szCs w:val="28"/>
          <w:lang w:val="uk-UA"/>
        </w:rPr>
        <w:t xml:space="preserve">Під час виробництва етану можливе не значне виділення шкідливих парів та теплове випромінювання. До засобів нормалізації повітряного середовища виробничих приміщень і робочих місць відносяться пристрої вентиляції, кондиціювання й очищення повітря, опалення. Додатково до технологічних заходів системами опалення й вентиляції повітряне середовище в приміщеннях доводиться до вимог санітарних норм і правил техніки безпеки. Робота операторів на виробництві етану відноситься до </w:t>
      </w:r>
      <w:r w:rsidRPr="001A7087">
        <w:rPr>
          <w:color w:val="000000" w:themeColor="text1"/>
          <w:sz w:val="28"/>
          <w:szCs w:val="28"/>
          <w:lang w:val="uk-UA"/>
        </w:rPr>
        <w:t>легкої фізичної роботи, а саме категорія I (охоплює види діяльності, при яких витрата енергії дорівнює 90-120 ккал/год.)</w:t>
      </w:r>
      <w:r w:rsidRPr="001A7087">
        <w:rPr>
          <w:sz w:val="28"/>
          <w:szCs w:val="28"/>
          <w:lang w:val="uk-UA"/>
        </w:rPr>
        <w:t xml:space="preserve"> через те, що більша частина роботи відбувається сидячи з частковою необхідністю обходу виробництва згідно ДСН 3.3.6.042-99. Енерговитрати за таких умов праці складають близько 110 ккал/год У зв'язку з цим передбачено можливість відпочинку персоналу в закритому приміщенні. Фактичні параметри температури, відносної вологості і швидкості руху повітря в робочій зоні для даної категорії робіт наведені у таблиці.</w:t>
      </w:r>
    </w:p>
    <w:p w14:paraId="62DCB5DF"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lastRenderedPageBreak/>
        <w:t>Забезпечення параметрів здійснюється в зимовий час за допомогою водяного опалення з температурою теплоносія 70-80ºС, а в теплий час року вентиляцією. Вентиляція відбувається за рахунок центральної системи вентиляції цеху, яка була розроблена відповідно до норм. Параметри повітря робочої зони відповідають і ДСН 3.3.6.042-99.</w:t>
      </w:r>
    </w:p>
    <w:p w14:paraId="483A29AB" w14:textId="77777777" w:rsidR="00416C9A" w:rsidRPr="001A7087" w:rsidRDefault="00416C9A" w:rsidP="00782D32">
      <w:pPr>
        <w:spacing w:after="160" w:line="360" w:lineRule="auto"/>
        <w:jc w:val="center"/>
        <w:rPr>
          <w:sz w:val="28"/>
          <w:szCs w:val="28"/>
          <w:lang w:val="uk-UA"/>
        </w:rPr>
      </w:pPr>
      <w:r w:rsidRPr="001A7087">
        <w:rPr>
          <w:b/>
          <w:bCs/>
          <w:sz w:val="28"/>
          <w:szCs w:val="28"/>
          <w:lang w:val="uk-UA"/>
        </w:rPr>
        <w:t>6.3. Електронебезпека</w:t>
      </w:r>
    </w:p>
    <w:p w14:paraId="7A5D500C"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Відповідно до правил улаштування електроустановок цех виробництва за небезпекою електротравм відноситься до приміщення без підвищеної небезпеки. В приміщенні застосовується трифазна чотири провідна мережа напругою 380 В з глухо заземленою нейтраллю. У цьому випадку захисне заземлення не є досить надійним захистом щодо профілактики електротравм. Більш ефективним засобом попередження електротравм при замиканні на корпус у даному випадку вважається занулення – навмисне електричне з’єднання </w:t>
      </w:r>
      <w:proofErr w:type="spellStart"/>
      <w:r w:rsidRPr="001A7087">
        <w:rPr>
          <w:sz w:val="28"/>
          <w:szCs w:val="28"/>
          <w:lang w:val="uk-UA"/>
        </w:rPr>
        <w:t>неструмовідних</w:t>
      </w:r>
      <w:proofErr w:type="spellEnd"/>
      <w:r w:rsidRPr="001A7087">
        <w:rPr>
          <w:sz w:val="28"/>
          <w:szCs w:val="28"/>
          <w:lang w:val="uk-UA"/>
        </w:rPr>
        <w:t xml:space="preserve"> елементів електроустановки, які можуть опинитися під напругою в результаті замикання на корпус, з нульовим проводом.</w:t>
      </w:r>
    </w:p>
    <w:p w14:paraId="68D4CEC6"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Система технічних засобів і заходів з електробезпеки. Основні технічні засоби і заходи що застосовуються для забезпечення електробезпеки при нормальному режимі роботи електроустановок в цеху включають:</w:t>
      </w:r>
    </w:p>
    <w:p w14:paraId="470D69DB"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ізоляція </w:t>
      </w:r>
      <w:proofErr w:type="spellStart"/>
      <w:r w:rsidRPr="001A7087">
        <w:rPr>
          <w:sz w:val="28"/>
          <w:szCs w:val="28"/>
          <w:lang w:val="uk-UA"/>
        </w:rPr>
        <w:t>струмовідних</w:t>
      </w:r>
      <w:proofErr w:type="spellEnd"/>
      <w:r w:rsidRPr="001A7087">
        <w:rPr>
          <w:sz w:val="28"/>
          <w:szCs w:val="28"/>
          <w:lang w:val="uk-UA"/>
        </w:rPr>
        <w:t xml:space="preserve"> частин – забезпечує технічну працездатність електроустановок, зменшує вірогідність попадань людини під напругу, замикань на землю і на корпус електроустановок;</w:t>
      </w:r>
    </w:p>
    <w:p w14:paraId="68A2CDEC"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недоступність</w:t>
      </w:r>
      <w:r w:rsidRPr="001A7087">
        <w:rPr>
          <w:sz w:val="28"/>
          <w:szCs w:val="28"/>
          <w:lang w:val="uk-UA"/>
        </w:rPr>
        <w:tab/>
      </w:r>
      <w:proofErr w:type="spellStart"/>
      <w:r w:rsidRPr="001A7087">
        <w:rPr>
          <w:sz w:val="28"/>
          <w:szCs w:val="28"/>
          <w:lang w:val="uk-UA"/>
        </w:rPr>
        <w:t>струмовідних</w:t>
      </w:r>
      <w:proofErr w:type="spellEnd"/>
      <w:r w:rsidRPr="001A7087">
        <w:rPr>
          <w:sz w:val="28"/>
          <w:szCs w:val="28"/>
          <w:lang w:val="uk-UA"/>
        </w:rPr>
        <w:tab/>
        <w:t>частин</w:t>
      </w:r>
      <w:r w:rsidRPr="001A7087">
        <w:rPr>
          <w:sz w:val="28"/>
          <w:szCs w:val="28"/>
          <w:lang w:val="uk-UA"/>
        </w:rPr>
        <w:tab/>
        <w:t>–</w:t>
      </w:r>
      <w:r w:rsidRPr="001A7087">
        <w:rPr>
          <w:sz w:val="28"/>
          <w:szCs w:val="28"/>
          <w:lang w:val="uk-UA"/>
        </w:rPr>
        <w:tab/>
        <w:t>застосовуються</w:t>
      </w:r>
      <w:r w:rsidRPr="001A7087">
        <w:rPr>
          <w:sz w:val="28"/>
          <w:szCs w:val="28"/>
          <w:lang w:val="uk-UA"/>
        </w:rPr>
        <w:tab/>
        <w:t xml:space="preserve">захисні огородження, закриті комутаційні апарати, неізольовані </w:t>
      </w:r>
      <w:proofErr w:type="spellStart"/>
      <w:r w:rsidRPr="001A7087">
        <w:rPr>
          <w:sz w:val="28"/>
          <w:szCs w:val="28"/>
          <w:lang w:val="uk-UA"/>
        </w:rPr>
        <w:t>струмовідні</w:t>
      </w:r>
      <w:proofErr w:type="spellEnd"/>
      <w:r w:rsidRPr="001A7087">
        <w:rPr>
          <w:sz w:val="28"/>
          <w:szCs w:val="28"/>
          <w:lang w:val="uk-UA"/>
        </w:rPr>
        <w:t xml:space="preserve"> частини розміщуються на висоті, недосяжній для ненавмисного доторкання до них інструментом, різного роду пристосуваннями, обмежується доступ сторонніх осіб в електротехнічні приміщення;</w:t>
      </w:r>
    </w:p>
    <w:p w14:paraId="48C2CEFE"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lastRenderedPageBreak/>
        <w:t xml:space="preserve">засоби орієнтації в електроустановках – дають можливість персоналу чітко орієнтуватися при монтажі, виконанні ремонтних робіт і запобігають помилковим діям. </w:t>
      </w:r>
    </w:p>
    <w:p w14:paraId="748BD491"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Система </w:t>
      </w:r>
      <w:proofErr w:type="spellStart"/>
      <w:r w:rsidRPr="001A7087">
        <w:rPr>
          <w:sz w:val="28"/>
          <w:szCs w:val="28"/>
          <w:lang w:val="uk-UA"/>
        </w:rPr>
        <w:t>електрозахисних</w:t>
      </w:r>
      <w:proofErr w:type="spellEnd"/>
      <w:r w:rsidRPr="001A7087">
        <w:rPr>
          <w:sz w:val="28"/>
          <w:szCs w:val="28"/>
          <w:lang w:val="uk-UA"/>
        </w:rPr>
        <w:t xml:space="preserve"> засобів. Основні </w:t>
      </w:r>
      <w:proofErr w:type="spellStart"/>
      <w:r w:rsidRPr="001A7087">
        <w:rPr>
          <w:sz w:val="28"/>
          <w:szCs w:val="28"/>
          <w:lang w:val="uk-UA"/>
        </w:rPr>
        <w:t>електрозахисні</w:t>
      </w:r>
      <w:proofErr w:type="spellEnd"/>
      <w:r w:rsidRPr="001A7087">
        <w:rPr>
          <w:sz w:val="28"/>
          <w:szCs w:val="28"/>
          <w:lang w:val="uk-UA"/>
        </w:rPr>
        <w:t xml:space="preserve"> засоби для роботи з електричним обладнанням в цеху: ізолювальні штанги, </w:t>
      </w:r>
      <w:proofErr w:type="spellStart"/>
      <w:r w:rsidRPr="001A7087">
        <w:rPr>
          <w:sz w:val="28"/>
          <w:szCs w:val="28"/>
          <w:lang w:val="uk-UA"/>
        </w:rPr>
        <w:t>золювальні</w:t>
      </w:r>
      <w:proofErr w:type="spellEnd"/>
      <w:r w:rsidRPr="001A7087">
        <w:rPr>
          <w:sz w:val="28"/>
          <w:szCs w:val="28"/>
          <w:lang w:val="uk-UA"/>
        </w:rPr>
        <w:t xml:space="preserve"> кліщі, електровимірювальні кліщі, покажчики напруги, діелектричні рукавички, інструмент з ізолювальним покриттям, діелектричне взуття, сигналізатори напруги, захисні огородження (щити, ширми), переносні заземлення. Перечисленні вище заходи задовольняють вимоги норм ДСТУ 7237:2011.</w:t>
      </w:r>
    </w:p>
    <w:p w14:paraId="3366A6E7" w14:textId="77777777" w:rsidR="00416C9A" w:rsidRPr="001A7087" w:rsidRDefault="00416C9A" w:rsidP="00782D32">
      <w:pPr>
        <w:spacing w:after="160" w:line="360" w:lineRule="auto"/>
        <w:jc w:val="center"/>
        <w:rPr>
          <w:sz w:val="28"/>
          <w:szCs w:val="28"/>
          <w:lang w:val="uk-UA"/>
        </w:rPr>
      </w:pPr>
      <w:r w:rsidRPr="001A7087">
        <w:rPr>
          <w:b/>
          <w:bCs/>
          <w:sz w:val="28"/>
          <w:szCs w:val="28"/>
          <w:lang w:val="uk-UA"/>
        </w:rPr>
        <w:t>6.4. Пожежна небезпека</w:t>
      </w:r>
    </w:p>
    <w:p w14:paraId="041DB8E0" w14:textId="77777777" w:rsidR="00416C9A" w:rsidRPr="001A7087" w:rsidRDefault="00416C9A" w:rsidP="00782D32">
      <w:pPr>
        <w:spacing w:after="160" w:line="360" w:lineRule="auto"/>
        <w:ind w:firstLine="720"/>
        <w:jc w:val="both"/>
        <w:rPr>
          <w:color w:val="FF0000"/>
          <w:sz w:val="28"/>
          <w:szCs w:val="28"/>
          <w:lang w:val="uk-UA"/>
        </w:rPr>
      </w:pPr>
      <w:r w:rsidRPr="001A7087">
        <w:rPr>
          <w:sz w:val="28"/>
          <w:szCs w:val="28"/>
          <w:lang w:val="uk-UA"/>
        </w:rPr>
        <w:t>Оскільки кінцевий продукт – етан є вогненебезпечним, то дане виробництво відноситься до категорії А (</w:t>
      </w:r>
      <w:proofErr w:type="spellStart"/>
      <w:r w:rsidRPr="001A7087">
        <w:rPr>
          <w:sz w:val="28"/>
          <w:szCs w:val="28"/>
          <w:lang w:val="uk-UA"/>
        </w:rPr>
        <w:t>вибухо</w:t>
      </w:r>
      <w:proofErr w:type="spellEnd"/>
      <w:r w:rsidRPr="001A7087">
        <w:rPr>
          <w:sz w:val="28"/>
          <w:szCs w:val="28"/>
          <w:lang w:val="uk-UA"/>
        </w:rPr>
        <w:t xml:space="preserve">-пожежонебезпечне) згідно з ДСТУ Б В.1.1-36:2016. Клас вибухонебезпечної зони – 2 (відповідно до ПУЕ-2017).  </w:t>
      </w:r>
    </w:p>
    <w:p w14:paraId="034A0B65"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Допустима відстань від самого віддаленого робочого місця до найближчого евакуаційного виходу – 25 м. З коридору повинно бути, як правило, не менше 2-ох евакуаційних виходів. Враховуючи об’єми приміщень, категорію пожежної небезпеки виробництва і ступень вогнестійкості будівлі, визначаємо необхідну ширину евакуаційних виходів. Для проходів – не менше 1 м, коридорів – 1,4 м, двері – 0,8 м і марші – 1,05 м, площадка сходів – 1,05 м. Висота дверей і проходів на шляхах евакуації повинна бути не менше 2 м. Двері на шляхах евакуації повинні відкриватися по направленню виходу з будівлі </w:t>
      </w:r>
      <w:r w:rsidRPr="001A7087">
        <w:rPr>
          <w:color w:val="000000" w:themeColor="text1"/>
          <w:sz w:val="28"/>
          <w:szCs w:val="28"/>
          <w:lang w:val="uk-UA"/>
        </w:rPr>
        <w:t>(</w:t>
      </w:r>
      <w:proofErr w:type="spellStart"/>
      <w:r w:rsidRPr="001A7087">
        <w:rPr>
          <w:color w:val="000000" w:themeColor="text1"/>
          <w:sz w:val="28"/>
          <w:szCs w:val="28"/>
          <w:lang w:val="uk-UA"/>
        </w:rPr>
        <w:t>СНиП</w:t>
      </w:r>
      <w:proofErr w:type="spellEnd"/>
      <w:r w:rsidRPr="001A7087">
        <w:rPr>
          <w:color w:val="000000" w:themeColor="text1"/>
          <w:sz w:val="28"/>
          <w:szCs w:val="28"/>
          <w:lang w:val="uk-UA"/>
        </w:rPr>
        <w:t xml:space="preserve"> 2.09.02-85* Виробничі будинки. Зміна, затверджено Наказом Держбуду України від 21.10.2004 року № 195, набуття чинності встановлено з 1 квітня 2005 року).</w:t>
      </w:r>
    </w:p>
    <w:p w14:paraId="4AA3E700"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Для гасіння електропроводок і електроустаткування під напругою передбачені порошкові вогнегасники САМ-6 – 4 </w:t>
      </w:r>
      <w:proofErr w:type="spellStart"/>
      <w:r w:rsidRPr="001A7087">
        <w:rPr>
          <w:sz w:val="28"/>
          <w:szCs w:val="28"/>
          <w:lang w:val="uk-UA"/>
        </w:rPr>
        <w:t>шт</w:t>
      </w:r>
      <w:proofErr w:type="spellEnd"/>
      <w:r w:rsidRPr="001A7087">
        <w:rPr>
          <w:sz w:val="28"/>
          <w:szCs w:val="28"/>
          <w:lang w:val="uk-UA"/>
        </w:rPr>
        <w:t xml:space="preserve"> та ручні порошкові вогнегасники ВП-2(ОП-2) в кількості 2 шт. При виникненні пожежі необхідно терміново викликати пожежну охорону, відвести в безпечне місце людей і </w:t>
      </w:r>
      <w:r w:rsidRPr="001A7087">
        <w:rPr>
          <w:sz w:val="28"/>
          <w:szCs w:val="28"/>
          <w:lang w:val="uk-UA"/>
        </w:rPr>
        <w:lastRenderedPageBreak/>
        <w:t>приступити до гасіння пожежі засобами пожежогасіння (вогнегасники, пісок, лопата, багор, відро), дотримуючись правил техніки безпеки.</w:t>
      </w:r>
    </w:p>
    <w:p w14:paraId="0CE1C585" w14:textId="77777777" w:rsidR="00416C9A" w:rsidRPr="001A7087" w:rsidRDefault="00416C9A" w:rsidP="00782D32">
      <w:pPr>
        <w:spacing w:after="160" w:line="360" w:lineRule="auto"/>
        <w:ind w:firstLine="720"/>
        <w:jc w:val="both"/>
        <w:rPr>
          <w:sz w:val="28"/>
          <w:szCs w:val="28"/>
          <w:lang w:val="uk-UA"/>
        </w:rPr>
      </w:pPr>
      <w:r w:rsidRPr="001A7087">
        <w:rPr>
          <w:sz w:val="28"/>
          <w:szCs w:val="28"/>
          <w:lang w:val="uk-UA"/>
        </w:rPr>
        <w:t xml:space="preserve">Приміщення операторської обладнане електричною системою датчиків </w:t>
      </w:r>
      <w:proofErr w:type="spellStart"/>
      <w:r w:rsidRPr="001A7087">
        <w:rPr>
          <w:sz w:val="28"/>
          <w:szCs w:val="28"/>
          <w:lang w:val="uk-UA"/>
        </w:rPr>
        <w:t>оповіщувальних</w:t>
      </w:r>
      <w:proofErr w:type="spellEnd"/>
      <w:r w:rsidRPr="001A7087">
        <w:rPr>
          <w:sz w:val="28"/>
          <w:szCs w:val="28"/>
          <w:lang w:val="uk-UA"/>
        </w:rPr>
        <w:t xml:space="preserve"> типу ДЛТ, з’єднаних з прийомною станцією по променевій системі. При підвищенні температури легкозаймистий шар, що з’єднує кінці двох дротів, розплавляється, розривається електричний ланцюг і спрацьовує сигналізація. Також у операторській передбачений прямий телефонний зв’язок з пожежною охороною підприємства. Паління дозволяється у відведених для цих цілей місцях. Підходи до аварійних шаф, пожежних оповіщувачів, телефонів, пожежного інвентарю не допускається огороджувати сторонніми предметами, утримувати їх необхідно в чистоті та у справному стані.</w:t>
      </w:r>
    </w:p>
    <w:p w14:paraId="7E2A81C6" w14:textId="77777777" w:rsidR="00F45495" w:rsidRPr="001A7087" w:rsidRDefault="00F45495" w:rsidP="00782D32">
      <w:pPr>
        <w:spacing w:after="160" w:line="360" w:lineRule="auto"/>
        <w:rPr>
          <w:sz w:val="28"/>
          <w:szCs w:val="28"/>
          <w:lang w:val="uk-UA"/>
        </w:rPr>
      </w:pPr>
      <w:r w:rsidRPr="001A7087">
        <w:rPr>
          <w:sz w:val="28"/>
          <w:szCs w:val="28"/>
          <w:lang w:val="uk-UA"/>
        </w:rPr>
        <w:br w:type="page"/>
      </w:r>
    </w:p>
    <w:p w14:paraId="22E8FB85" w14:textId="0AEDBBE2" w:rsidR="00EE5FBA" w:rsidRPr="001A7087" w:rsidRDefault="00F45495" w:rsidP="00782D32">
      <w:pPr>
        <w:spacing w:after="160" w:line="360" w:lineRule="auto"/>
        <w:jc w:val="center"/>
        <w:rPr>
          <w:b/>
          <w:bCs/>
          <w:sz w:val="28"/>
          <w:szCs w:val="28"/>
          <w:lang w:val="uk-UA"/>
        </w:rPr>
      </w:pPr>
      <w:bookmarkStart w:id="8" w:name="_GoBack"/>
      <w:r w:rsidRPr="001A7087">
        <w:rPr>
          <w:b/>
          <w:bCs/>
          <w:sz w:val="28"/>
          <w:szCs w:val="28"/>
          <w:lang w:val="uk-UA"/>
        </w:rPr>
        <w:lastRenderedPageBreak/>
        <w:t>Висновки</w:t>
      </w:r>
    </w:p>
    <w:p w14:paraId="5854D8AA" w14:textId="77777777" w:rsidR="00F45495" w:rsidRPr="001A7087" w:rsidRDefault="00F45495" w:rsidP="00782D32">
      <w:pPr>
        <w:spacing w:after="160" w:line="360" w:lineRule="auto"/>
        <w:ind w:firstLine="720"/>
        <w:jc w:val="both"/>
        <w:rPr>
          <w:sz w:val="28"/>
          <w:szCs w:val="28"/>
          <w:lang w:val="uk-UA"/>
        </w:rPr>
      </w:pPr>
      <w:r w:rsidRPr="001A7087">
        <w:rPr>
          <w:sz w:val="28"/>
          <w:szCs w:val="28"/>
          <w:lang w:val="uk-UA"/>
        </w:rPr>
        <w:t>Після проведення дослідження процесу отримання етану, було виявлено, що найефективнішим методом його добування є подвійна абсорбція природного газу. Було детально описано цей процес і визначено основні апарати, які використовуються в цьому виробництві. Також була розроблена система автоматизації, яка забезпечує контроль, регулювання та сигналізацію технологічних параметрів.</w:t>
      </w:r>
    </w:p>
    <w:p w14:paraId="4A08D8EF" w14:textId="77777777" w:rsidR="00F45495" w:rsidRPr="001A7087" w:rsidRDefault="00F45495" w:rsidP="00782D32">
      <w:pPr>
        <w:spacing w:after="160" w:line="360" w:lineRule="auto"/>
        <w:ind w:firstLine="720"/>
        <w:jc w:val="both"/>
        <w:rPr>
          <w:sz w:val="28"/>
          <w:szCs w:val="28"/>
          <w:lang w:val="uk-UA"/>
        </w:rPr>
      </w:pPr>
      <w:r w:rsidRPr="001A7087">
        <w:rPr>
          <w:sz w:val="28"/>
          <w:szCs w:val="28"/>
          <w:lang w:val="uk-UA"/>
        </w:rPr>
        <w:t>Особлива увага була приділена теплообмінним апаратам, які відіграють важливу роль у процесі абсорбції. При дослідженні були виявлені певні недоліки в застосуванні цих апаратів на виробництві, тому було прийнято рішення розробити власну систему автоматизації та побудувати математичну модель з їх оптимізацією. Це дозволить підвищити ефективність процесу, знизити нераціональні витрати сировини і покращити економічну складову.</w:t>
      </w:r>
    </w:p>
    <w:p w14:paraId="5077273C" w14:textId="77777777" w:rsidR="00F45495" w:rsidRPr="001A7087" w:rsidRDefault="00F45495" w:rsidP="00782D32">
      <w:pPr>
        <w:spacing w:after="160" w:line="360" w:lineRule="auto"/>
        <w:ind w:firstLine="720"/>
        <w:jc w:val="both"/>
        <w:rPr>
          <w:sz w:val="28"/>
          <w:szCs w:val="28"/>
          <w:lang w:val="uk-UA"/>
        </w:rPr>
      </w:pPr>
      <w:r w:rsidRPr="001A7087">
        <w:rPr>
          <w:sz w:val="28"/>
          <w:szCs w:val="28"/>
          <w:lang w:val="uk-UA"/>
        </w:rPr>
        <w:t xml:space="preserve">З метою захисту інформації було розроблено програмне забезпечення, яке забезпечує різні рівні доступу до керування виробництвом в залежності від прав доступу користувачів. Це також дозволяє відображати інформацію про персонал та керувати ним. Використання сучасного промислового контролера </w:t>
      </w:r>
      <w:proofErr w:type="spellStart"/>
      <w:r w:rsidRPr="001A7087">
        <w:rPr>
          <w:sz w:val="28"/>
          <w:szCs w:val="28"/>
          <w:lang w:val="uk-UA"/>
        </w:rPr>
        <w:t>Siemens</w:t>
      </w:r>
      <w:proofErr w:type="spellEnd"/>
      <w:r w:rsidRPr="001A7087">
        <w:rPr>
          <w:sz w:val="28"/>
          <w:szCs w:val="28"/>
          <w:lang w:val="uk-UA"/>
        </w:rPr>
        <w:t xml:space="preserve"> та середовища розробки TIA </w:t>
      </w:r>
      <w:proofErr w:type="spellStart"/>
      <w:r w:rsidRPr="001A7087">
        <w:rPr>
          <w:sz w:val="28"/>
          <w:szCs w:val="28"/>
          <w:lang w:val="uk-UA"/>
        </w:rPr>
        <w:t>Portal</w:t>
      </w:r>
      <w:proofErr w:type="spellEnd"/>
      <w:r w:rsidRPr="001A7087">
        <w:rPr>
          <w:sz w:val="28"/>
          <w:szCs w:val="28"/>
          <w:lang w:val="uk-UA"/>
        </w:rPr>
        <w:t xml:space="preserve"> дало змогу розробити систему контролю та керування теплообмінним апаратом через панель оператора. Ця система дозволяє змінювати параметри процесу, відстежувати поточні показники з датчиків, сигналізувати про роботу насосних агрегатів та виявлення аварійних ситуацій, які автоматично реєструються в обліковому журналі. Програма містить усі необхідні функції для керування апаратом.</w:t>
      </w:r>
    </w:p>
    <w:p w14:paraId="10B3A6C9" w14:textId="221954EE" w:rsidR="00252996" w:rsidRPr="001A7087" w:rsidRDefault="00F45495" w:rsidP="00782D32">
      <w:pPr>
        <w:spacing w:after="160" w:line="360" w:lineRule="auto"/>
        <w:ind w:firstLine="720"/>
        <w:jc w:val="both"/>
        <w:rPr>
          <w:sz w:val="28"/>
          <w:szCs w:val="28"/>
          <w:lang w:val="uk-UA"/>
        </w:rPr>
      </w:pPr>
      <w:r w:rsidRPr="001A7087">
        <w:rPr>
          <w:sz w:val="28"/>
          <w:szCs w:val="28"/>
          <w:lang w:val="uk-UA"/>
        </w:rPr>
        <w:t>З метою забезпечення безпеки праці та запобігання нещасним випадкам на виробництві були описані засоби техніки безпеки та охорони праці.</w:t>
      </w:r>
    </w:p>
    <w:bookmarkEnd w:id="8"/>
    <w:p w14:paraId="40DBE888" w14:textId="77777777" w:rsidR="00252996" w:rsidRPr="001A7087" w:rsidRDefault="00252996" w:rsidP="00782D32">
      <w:pPr>
        <w:spacing w:after="160" w:line="360" w:lineRule="auto"/>
        <w:rPr>
          <w:sz w:val="28"/>
          <w:szCs w:val="28"/>
          <w:lang w:val="uk-UA"/>
        </w:rPr>
      </w:pPr>
      <w:r w:rsidRPr="001A7087">
        <w:rPr>
          <w:sz w:val="28"/>
          <w:szCs w:val="28"/>
          <w:lang w:val="uk-UA"/>
        </w:rPr>
        <w:br w:type="page"/>
      </w:r>
    </w:p>
    <w:p w14:paraId="77604433" w14:textId="4DDD2433" w:rsidR="00252996" w:rsidRPr="001A7087" w:rsidRDefault="00167C27" w:rsidP="00782D32">
      <w:pPr>
        <w:spacing w:line="360" w:lineRule="auto"/>
        <w:ind w:firstLine="720"/>
        <w:jc w:val="center"/>
        <w:rPr>
          <w:b/>
          <w:bCs/>
          <w:sz w:val="28"/>
          <w:szCs w:val="28"/>
          <w:lang w:val="uk-UA"/>
        </w:rPr>
      </w:pPr>
      <w:r w:rsidRPr="001A7087">
        <w:rPr>
          <w:b/>
          <w:bCs/>
          <w:sz w:val="28"/>
          <w:szCs w:val="28"/>
          <w:lang w:val="uk-UA"/>
        </w:rPr>
        <w:lastRenderedPageBreak/>
        <w:t>Список</w:t>
      </w:r>
      <w:r w:rsidR="00252996" w:rsidRPr="001A7087">
        <w:rPr>
          <w:b/>
          <w:bCs/>
          <w:sz w:val="28"/>
          <w:szCs w:val="28"/>
          <w:lang w:val="uk-UA"/>
        </w:rPr>
        <w:t xml:space="preserve"> використаної літератури</w:t>
      </w:r>
    </w:p>
    <w:p w14:paraId="43253D9B" w14:textId="7C0E8BCC" w:rsidR="00252996" w:rsidRPr="001A7087" w:rsidRDefault="00252996" w:rsidP="00782D32">
      <w:pPr>
        <w:spacing w:line="360" w:lineRule="auto"/>
        <w:ind w:firstLine="720"/>
        <w:jc w:val="both"/>
        <w:rPr>
          <w:sz w:val="28"/>
          <w:szCs w:val="28"/>
          <w:lang w:val="uk-UA"/>
        </w:rPr>
      </w:pPr>
      <w:r w:rsidRPr="001A7087">
        <w:rPr>
          <w:sz w:val="28"/>
          <w:szCs w:val="28"/>
          <w:lang w:val="uk-UA"/>
        </w:rPr>
        <w:t>1.</w:t>
      </w:r>
      <w:r w:rsidR="0030548D" w:rsidRPr="001A7087">
        <w:rPr>
          <w:sz w:val="28"/>
          <w:szCs w:val="28"/>
          <w:lang w:val="uk-UA"/>
        </w:rPr>
        <w:t xml:space="preserve"> </w:t>
      </w:r>
      <w:r w:rsidR="001A7087" w:rsidRPr="001A7087">
        <w:rPr>
          <w:sz w:val="28"/>
          <w:szCs w:val="28"/>
          <w:lang w:val="uk-UA"/>
        </w:rPr>
        <w:t xml:space="preserve">В.І. Саранчук, </w:t>
      </w:r>
      <w:proofErr w:type="spellStart"/>
      <w:r w:rsidR="001A7087" w:rsidRPr="001A7087">
        <w:rPr>
          <w:sz w:val="28"/>
          <w:szCs w:val="28"/>
          <w:lang w:val="uk-UA"/>
        </w:rPr>
        <w:t>М.О.Ільяшов</w:t>
      </w:r>
      <w:proofErr w:type="spellEnd"/>
      <w:r w:rsidR="001A7087" w:rsidRPr="001A7087">
        <w:rPr>
          <w:sz w:val="28"/>
          <w:szCs w:val="28"/>
          <w:lang w:val="uk-UA"/>
        </w:rPr>
        <w:t xml:space="preserve">, В.В. </w:t>
      </w:r>
      <w:proofErr w:type="spellStart"/>
      <w:r w:rsidR="001A7087" w:rsidRPr="001A7087">
        <w:rPr>
          <w:sz w:val="28"/>
          <w:szCs w:val="28"/>
          <w:lang w:val="uk-UA"/>
        </w:rPr>
        <w:t>Ошовський</w:t>
      </w:r>
      <w:proofErr w:type="spellEnd"/>
      <w:r w:rsidR="001A7087" w:rsidRPr="001A7087">
        <w:rPr>
          <w:sz w:val="28"/>
          <w:szCs w:val="28"/>
          <w:lang w:val="uk-UA"/>
        </w:rPr>
        <w:t xml:space="preserve">, </w:t>
      </w:r>
      <w:proofErr w:type="spellStart"/>
      <w:r w:rsidR="001A7087" w:rsidRPr="001A7087">
        <w:rPr>
          <w:sz w:val="28"/>
          <w:szCs w:val="28"/>
          <w:lang w:val="uk-UA"/>
        </w:rPr>
        <w:t>В.С.Білецький</w:t>
      </w:r>
      <w:proofErr w:type="spellEnd"/>
      <w:r w:rsidR="001A7087" w:rsidRPr="001A7087">
        <w:rPr>
          <w:sz w:val="28"/>
          <w:szCs w:val="28"/>
          <w:lang w:val="uk-UA"/>
        </w:rPr>
        <w:t>. Хімія і фізика горючих копалин. - Донецьк: Східний видавничий дім, 2008. — С. 600. ISBN 978-966-317-024-4</w:t>
      </w:r>
    </w:p>
    <w:p w14:paraId="06B93E80" w14:textId="576B3E93" w:rsidR="00252996" w:rsidRPr="001A7087" w:rsidRDefault="00252996" w:rsidP="00A16FC8">
      <w:pPr>
        <w:spacing w:line="360" w:lineRule="auto"/>
        <w:ind w:firstLine="720"/>
        <w:jc w:val="both"/>
        <w:rPr>
          <w:sz w:val="28"/>
          <w:szCs w:val="28"/>
          <w:lang w:val="uk-UA"/>
        </w:rPr>
      </w:pPr>
      <w:r w:rsidRPr="001A7087">
        <w:rPr>
          <w:sz w:val="28"/>
          <w:szCs w:val="28"/>
          <w:lang w:val="uk-UA"/>
        </w:rPr>
        <w:t>2.</w:t>
      </w:r>
      <w:r w:rsidR="0030548D" w:rsidRPr="001A7087">
        <w:rPr>
          <w:sz w:val="28"/>
          <w:szCs w:val="28"/>
          <w:lang w:val="uk-UA"/>
        </w:rPr>
        <w:t xml:space="preserve"> </w:t>
      </w:r>
      <w:r w:rsidR="00A16FC8" w:rsidRPr="00A16FC8">
        <w:rPr>
          <w:sz w:val="28"/>
          <w:szCs w:val="28"/>
          <w:lang w:val="uk-UA"/>
        </w:rPr>
        <w:t>Дослідження роботи пластинчастого теплообмінника в системі опалення</w:t>
      </w:r>
      <w:r w:rsidR="00A16FC8">
        <w:rPr>
          <w:sz w:val="28"/>
          <w:szCs w:val="28"/>
          <w:lang w:val="uk-UA"/>
        </w:rPr>
        <w:t xml:space="preserve"> </w:t>
      </w:r>
      <w:r w:rsidR="00A16FC8" w:rsidRPr="00A16FC8">
        <w:rPr>
          <w:sz w:val="28"/>
          <w:szCs w:val="28"/>
          <w:lang w:val="uk-UA"/>
        </w:rPr>
        <w:t>корпусу №22: Методичні вказівки до виконання лабораторної роботи з курсів:</w:t>
      </w:r>
      <w:r w:rsidR="00A16FC8">
        <w:rPr>
          <w:sz w:val="28"/>
          <w:szCs w:val="28"/>
          <w:lang w:val="uk-UA"/>
        </w:rPr>
        <w:t xml:space="preserve"> </w:t>
      </w:r>
      <w:r w:rsidR="00A16FC8" w:rsidRPr="00A16FC8">
        <w:rPr>
          <w:sz w:val="28"/>
          <w:szCs w:val="28"/>
          <w:lang w:val="uk-UA"/>
        </w:rPr>
        <w:t>«Основи теплотехніки», «Теплотехнічні процеси та установки», «Системи виробництва та розподілу енергії» для студентів спеціальностей: «Енергетичний</w:t>
      </w:r>
      <w:r w:rsidR="00A16FC8">
        <w:rPr>
          <w:sz w:val="28"/>
          <w:szCs w:val="28"/>
          <w:lang w:val="uk-UA"/>
        </w:rPr>
        <w:t xml:space="preserve"> </w:t>
      </w:r>
      <w:r w:rsidR="00A16FC8" w:rsidRPr="00A16FC8">
        <w:rPr>
          <w:sz w:val="28"/>
          <w:szCs w:val="28"/>
          <w:lang w:val="uk-UA"/>
        </w:rPr>
        <w:t xml:space="preserve">менеджмент», «Електропостачання», «Екологія» / </w:t>
      </w:r>
      <w:proofErr w:type="spellStart"/>
      <w:r w:rsidR="00A16FC8" w:rsidRPr="00A16FC8">
        <w:rPr>
          <w:sz w:val="28"/>
          <w:szCs w:val="28"/>
          <w:lang w:val="uk-UA"/>
        </w:rPr>
        <w:t>Укл</w:t>
      </w:r>
      <w:proofErr w:type="spellEnd"/>
      <w:r w:rsidR="00A16FC8" w:rsidRPr="00A16FC8">
        <w:rPr>
          <w:sz w:val="28"/>
          <w:szCs w:val="28"/>
          <w:lang w:val="uk-UA"/>
        </w:rPr>
        <w:t xml:space="preserve">.: В.І. </w:t>
      </w:r>
      <w:proofErr w:type="spellStart"/>
      <w:r w:rsidR="00A16FC8" w:rsidRPr="00A16FC8">
        <w:rPr>
          <w:sz w:val="28"/>
          <w:szCs w:val="28"/>
          <w:lang w:val="uk-UA"/>
        </w:rPr>
        <w:t>Дешко</w:t>
      </w:r>
      <w:proofErr w:type="spellEnd"/>
      <w:r w:rsidR="00A16FC8" w:rsidRPr="00A16FC8">
        <w:rPr>
          <w:sz w:val="28"/>
          <w:szCs w:val="28"/>
          <w:lang w:val="uk-UA"/>
        </w:rPr>
        <w:t xml:space="preserve">, Т.О. Ринкова, В.П. </w:t>
      </w:r>
      <w:proofErr w:type="spellStart"/>
      <w:r w:rsidR="00A16FC8" w:rsidRPr="00A16FC8">
        <w:rPr>
          <w:sz w:val="28"/>
          <w:szCs w:val="28"/>
          <w:lang w:val="uk-UA"/>
        </w:rPr>
        <w:t>Баб’як</w:t>
      </w:r>
      <w:proofErr w:type="spellEnd"/>
      <w:r w:rsidR="00A16FC8" w:rsidRPr="00A16FC8">
        <w:rPr>
          <w:sz w:val="28"/>
          <w:szCs w:val="28"/>
          <w:lang w:val="uk-UA"/>
        </w:rPr>
        <w:t>, Ж.Л. Новак –К.: ІВЦ „Видавництво «Політехніка»”, 2005.– 32 с</w:t>
      </w:r>
    </w:p>
    <w:p w14:paraId="0B9F6A27" w14:textId="63A7D040" w:rsidR="00252996" w:rsidRPr="001A7087" w:rsidRDefault="00252996" w:rsidP="00C92244">
      <w:pPr>
        <w:spacing w:line="360" w:lineRule="auto"/>
        <w:ind w:firstLine="720"/>
        <w:jc w:val="both"/>
        <w:rPr>
          <w:sz w:val="28"/>
          <w:szCs w:val="28"/>
          <w:lang w:val="uk-UA"/>
        </w:rPr>
      </w:pPr>
      <w:r w:rsidRPr="001A7087">
        <w:rPr>
          <w:sz w:val="28"/>
          <w:szCs w:val="28"/>
          <w:lang w:val="uk-UA"/>
        </w:rPr>
        <w:t>3.</w:t>
      </w:r>
      <w:r w:rsidR="0030548D" w:rsidRPr="001A7087">
        <w:rPr>
          <w:sz w:val="28"/>
          <w:szCs w:val="28"/>
          <w:lang w:val="uk-UA"/>
        </w:rPr>
        <w:t xml:space="preserve"> </w:t>
      </w:r>
      <w:r w:rsidR="00C92244" w:rsidRPr="00C92244">
        <w:rPr>
          <w:sz w:val="28"/>
          <w:szCs w:val="28"/>
          <w:lang w:val="uk-UA"/>
        </w:rPr>
        <w:t xml:space="preserve">Контроль і керування хіміко-технологічними процесами: У 2 </w:t>
      </w:r>
      <w:proofErr w:type="spellStart"/>
      <w:r w:rsidR="00C92244" w:rsidRPr="00C92244">
        <w:rPr>
          <w:sz w:val="28"/>
          <w:szCs w:val="28"/>
          <w:lang w:val="uk-UA"/>
        </w:rPr>
        <w:t>кн</w:t>
      </w:r>
      <w:proofErr w:type="spellEnd"/>
      <w:r w:rsidR="00C92244" w:rsidRPr="00C92244">
        <w:rPr>
          <w:sz w:val="28"/>
          <w:szCs w:val="28"/>
          <w:lang w:val="uk-UA"/>
        </w:rPr>
        <w:t xml:space="preserve">. </w:t>
      </w:r>
      <w:proofErr w:type="spellStart"/>
      <w:r w:rsidR="00C92244" w:rsidRPr="00C92244">
        <w:rPr>
          <w:sz w:val="28"/>
          <w:szCs w:val="28"/>
          <w:lang w:val="uk-UA"/>
        </w:rPr>
        <w:t>Кн</w:t>
      </w:r>
      <w:proofErr w:type="spellEnd"/>
      <w:r w:rsidR="00C92244" w:rsidRPr="00C92244">
        <w:rPr>
          <w:sz w:val="28"/>
          <w:szCs w:val="28"/>
          <w:lang w:val="uk-UA"/>
        </w:rPr>
        <w:t xml:space="preserve">. 2. Керування хіміко-технологічними процесами [Текст] : </w:t>
      </w:r>
      <w:proofErr w:type="spellStart"/>
      <w:r w:rsidR="00C92244" w:rsidRPr="00C92244">
        <w:rPr>
          <w:sz w:val="28"/>
          <w:szCs w:val="28"/>
          <w:lang w:val="uk-UA"/>
        </w:rPr>
        <w:t>навч</w:t>
      </w:r>
      <w:proofErr w:type="spellEnd"/>
      <w:r w:rsidR="00C92244" w:rsidRPr="00C92244">
        <w:rPr>
          <w:sz w:val="28"/>
          <w:szCs w:val="28"/>
          <w:lang w:val="uk-UA"/>
        </w:rPr>
        <w:t xml:space="preserve">. </w:t>
      </w:r>
      <w:proofErr w:type="spellStart"/>
      <w:r w:rsidR="00C92244" w:rsidRPr="00C92244">
        <w:rPr>
          <w:sz w:val="28"/>
          <w:szCs w:val="28"/>
          <w:lang w:val="uk-UA"/>
        </w:rPr>
        <w:t>посіб</w:t>
      </w:r>
      <w:proofErr w:type="spellEnd"/>
      <w:r w:rsidR="00C92244" w:rsidRPr="00C92244">
        <w:rPr>
          <w:sz w:val="28"/>
          <w:szCs w:val="28"/>
          <w:lang w:val="uk-UA"/>
        </w:rPr>
        <w:t xml:space="preserve">. для </w:t>
      </w:r>
      <w:proofErr w:type="spellStart"/>
      <w:r w:rsidR="00C92244" w:rsidRPr="00C92244">
        <w:rPr>
          <w:sz w:val="28"/>
          <w:szCs w:val="28"/>
          <w:lang w:val="uk-UA"/>
        </w:rPr>
        <w:t>студ</w:t>
      </w:r>
      <w:proofErr w:type="spellEnd"/>
      <w:r w:rsidR="00C92244" w:rsidRPr="00C92244">
        <w:rPr>
          <w:sz w:val="28"/>
          <w:szCs w:val="28"/>
          <w:lang w:val="uk-UA"/>
        </w:rPr>
        <w:t>.</w:t>
      </w:r>
      <w:r w:rsidR="00C92244">
        <w:rPr>
          <w:sz w:val="28"/>
          <w:szCs w:val="28"/>
          <w:lang w:val="uk-UA"/>
        </w:rPr>
        <w:t xml:space="preserve"> </w:t>
      </w:r>
      <w:proofErr w:type="spellStart"/>
      <w:r w:rsidR="00C92244" w:rsidRPr="00C92244">
        <w:rPr>
          <w:sz w:val="28"/>
          <w:szCs w:val="28"/>
          <w:lang w:val="uk-UA"/>
        </w:rPr>
        <w:t>вищ</w:t>
      </w:r>
      <w:proofErr w:type="spellEnd"/>
      <w:r w:rsidR="00C92244" w:rsidRPr="00C92244">
        <w:rPr>
          <w:sz w:val="28"/>
          <w:szCs w:val="28"/>
          <w:lang w:val="uk-UA"/>
        </w:rPr>
        <w:t xml:space="preserve">. </w:t>
      </w:r>
      <w:proofErr w:type="spellStart"/>
      <w:r w:rsidR="00C92244" w:rsidRPr="00C92244">
        <w:rPr>
          <w:sz w:val="28"/>
          <w:szCs w:val="28"/>
          <w:lang w:val="uk-UA"/>
        </w:rPr>
        <w:t>навч</w:t>
      </w:r>
      <w:proofErr w:type="spellEnd"/>
      <w:r w:rsidR="00C92244" w:rsidRPr="00C92244">
        <w:rPr>
          <w:sz w:val="28"/>
          <w:szCs w:val="28"/>
          <w:lang w:val="uk-UA"/>
        </w:rPr>
        <w:t xml:space="preserve">. </w:t>
      </w:r>
      <w:proofErr w:type="spellStart"/>
      <w:r w:rsidR="00C92244" w:rsidRPr="00C92244">
        <w:rPr>
          <w:sz w:val="28"/>
          <w:szCs w:val="28"/>
          <w:lang w:val="uk-UA"/>
        </w:rPr>
        <w:t>закл</w:t>
      </w:r>
      <w:proofErr w:type="spellEnd"/>
      <w:r w:rsidR="00C92244" w:rsidRPr="00C92244">
        <w:rPr>
          <w:sz w:val="28"/>
          <w:szCs w:val="28"/>
          <w:lang w:val="uk-UA"/>
        </w:rPr>
        <w:t xml:space="preserve">., які навчаються за напрямом: «Хімічна технологія та інженерія» / М. В. </w:t>
      </w:r>
      <w:proofErr w:type="spellStart"/>
      <w:r w:rsidR="00C92244" w:rsidRPr="00C92244">
        <w:rPr>
          <w:sz w:val="28"/>
          <w:szCs w:val="28"/>
          <w:lang w:val="uk-UA"/>
        </w:rPr>
        <w:t>Лукінюк</w:t>
      </w:r>
      <w:proofErr w:type="spellEnd"/>
      <w:r w:rsidR="00C92244" w:rsidRPr="00C92244">
        <w:rPr>
          <w:sz w:val="28"/>
          <w:szCs w:val="28"/>
          <w:lang w:val="uk-UA"/>
        </w:rPr>
        <w:t xml:space="preserve">. – К.: НТУУ «КПІ», 2012. – 336 с. : </w:t>
      </w:r>
      <w:proofErr w:type="spellStart"/>
      <w:r w:rsidR="00C92244" w:rsidRPr="00C92244">
        <w:rPr>
          <w:sz w:val="28"/>
          <w:szCs w:val="28"/>
          <w:lang w:val="uk-UA"/>
        </w:rPr>
        <w:t>іл</w:t>
      </w:r>
      <w:proofErr w:type="spellEnd"/>
      <w:r w:rsidR="00C92244" w:rsidRPr="00C92244">
        <w:rPr>
          <w:sz w:val="28"/>
          <w:szCs w:val="28"/>
          <w:lang w:val="uk-UA"/>
        </w:rPr>
        <w:t xml:space="preserve">. – </w:t>
      </w:r>
      <w:proofErr w:type="spellStart"/>
      <w:r w:rsidR="00C92244" w:rsidRPr="00C92244">
        <w:rPr>
          <w:sz w:val="28"/>
          <w:szCs w:val="28"/>
          <w:lang w:val="uk-UA"/>
        </w:rPr>
        <w:t>Біблігр</w:t>
      </w:r>
      <w:proofErr w:type="spellEnd"/>
      <w:r w:rsidR="00C92244" w:rsidRPr="00C92244">
        <w:rPr>
          <w:sz w:val="28"/>
          <w:szCs w:val="28"/>
          <w:lang w:val="uk-UA"/>
        </w:rPr>
        <w:t>.:</w:t>
      </w:r>
      <w:r w:rsidR="00C92244">
        <w:rPr>
          <w:sz w:val="28"/>
          <w:szCs w:val="28"/>
          <w:lang w:val="uk-UA"/>
        </w:rPr>
        <w:t xml:space="preserve"> </w:t>
      </w:r>
      <w:r w:rsidR="00C92244" w:rsidRPr="00C92244">
        <w:rPr>
          <w:sz w:val="28"/>
          <w:szCs w:val="28"/>
          <w:lang w:val="uk-UA"/>
        </w:rPr>
        <w:t>с. 328–330. – 300 пр</w:t>
      </w:r>
      <w:r w:rsidR="00C92244">
        <w:rPr>
          <w:sz w:val="28"/>
          <w:szCs w:val="28"/>
          <w:lang w:val="uk-UA"/>
        </w:rPr>
        <w:t>.</w:t>
      </w:r>
    </w:p>
    <w:p w14:paraId="7DB80FBD" w14:textId="154B6A29" w:rsidR="00252996" w:rsidRPr="001A7087" w:rsidRDefault="00252996" w:rsidP="00782D32">
      <w:pPr>
        <w:spacing w:line="360" w:lineRule="auto"/>
        <w:ind w:firstLine="720"/>
        <w:jc w:val="both"/>
        <w:rPr>
          <w:sz w:val="28"/>
          <w:szCs w:val="28"/>
          <w:lang w:val="uk-UA"/>
        </w:rPr>
      </w:pPr>
      <w:r w:rsidRPr="001A7087">
        <w:rPr>
          <w:sz w:val="28"/>
          <w:szCs w:val="28"/>
          <w:lang w:val="uk-UA"/>
        </w:rPr>
        <w:t>4.</w:t>
      </w:r>
      <w:r w:rsidR="0030548D" w:rsidRPr="001A7087">
        <w:rPr>
          <w:sz w:val="28"/>
          <w:szCs w:val="28"/>
          <w:lang w:val="uk-UA"/>
        </w:rPr>
        <w:t xml:space="preserve"> </w:t>
      </w:r>
      <w:r w:rsidRPr="001A7087">
        <w:rPr>
          <w:sz w:val="28"/>
          <w:szCs w:val="28"/>
          <w:lang w:val="uk-UA"/>
        </w:rPr>
        <w:t xml:space="preserve">Автоматизовані хіміко-технологічні комплекси-1. Технологічні об’єкти керування: Метод. вказівки до </w:t>
      </w:r>
      <w:proofErr w:type="spellStart"/>
      <w:r w:rsidRPr="001A7087">
        <w:rPr>
          <w:sz w:val="28"/>
          <w:szCs w:val="28"/>
          <w:lang w:val="uk-UA"/>
        </w:rPr>
        <w:t>практ</w:t>
      </w:r>
      <w:proofErr w:type="spellEnd"/>
      <w:r w:rsidRPr="001A7087">
        <w:rPr>
          <w:sz w:val="28"/>
          <w:szCs w:val="28"/>
          <w:lang w:val="uk-UA"/>
        </w:rPr>
        <w:t xml:space="preserve">. та </w:t>
      </w:r>
      <w:proofErr w:type="spellStart"/>
      <w:r w:rsidRPr="001A7087">
        <w:rPr>
          <w:sz w:val="28"/>
          <w:szCs w:val="28"/>
          <w:lang w:val="uk-UA"/>
        </w:rPr>
        <w:t>лаб</w:t>
      </w:r>
      <w:proofErr w:type="spellEnd"/>
      <w:r w:rsidRPr="001A7087">
        <w:rPr>
          <w:sz w:val="28"/>
          <w:szCs w:val="28"/>
          <w:lang w:val="uk-UA"/>
        </w:rPr>
        <w:t xml:space="preserve">. занять для </w:t>
      </w:r>
      <w:proofErr w:type="spellStart"/>
      <w:r w:rsidRPr="001A7087">
        <w:rPr>
          <w:sz w:val="28"/>
          <w:szCs w:val="28"/>
          <w:lang w:val="uk-UA"/>
        </w:rPr>
        <w:t>студ</w:t>
      </w:r>
      <w:proofErr w:type="spellEnd"/>
      <w:r w:rsidRPr="001A7087">
        <w:rPr>
          <w:sz w:val="28"/>
          <w:szCs w:val="28"/>
          <w:lang w:val="uk-UA"/>
        </w:rPr>
        <w:t xml:space="preserve">. напрямку підготовки: 6.050202 „Автоматизація та комп’ютерно-інтегровані технології” / Уклад.: </w:t>
      </w:r>
      <w:proofErr w:type="spellStart"/>
      <w:r w:rsidRPr="001A7087">
        <w:rPr>
          <w:sz w:val="28"/>
          <w:szCs w:val="28"/>
          <w:lang w:val="uk-UA"/>
        </w:rPr>
        <w:t>З.Я.Козаневич</w:t>
      </w:r>
      <w:proofErr w:type="spellEnd"/>
      <w:r w:rsidRPr="001A7087">
        <w:rPr>
          <w:sz w:val="28"/>
          <w:szCs w:val="28"/>
          <w:lang w:val="uk-UA"/>
        </w:rPr>
        <w:t>,– К. : НТУУ ”КПІ ім.. Ігоря Сікорського“, 2017. – 56 с.</w:t>
      </w:r>
    </w:p>
    <w:p w14:paraId="1940C0FF" w14:textId="2AA708DE" w:rsidR="00252996" w:rsidRPr="001A7087" w:rsidRDefault="00252996" w:rsidP="00782D32">
      <w:pPr>
        <w:spacing w:line="360" w:lineRule="auto"/>
        <w:ind w:firstLine="720"/>
        <w:jc w:val="both"/>
        <w:rPr>
          <w:sz w:val="28"/>
          <w:szCs w:val="28"/>
          <w:lang w:val="uk-UA"/>
        </w:rPr>
      </w:pPr>
      <w:r w:rsidRPr="001A7087">
        <w:rPr>
          <w:sz w:val="28"/>
          <w:szCs w:val="28"/>
          <w:lang w:val="uk-UA"/>
        </w:rPr>
        <w:t>5.</w:t>
      </w:r>
      <w:r w:rsidR="0030548D" w:rsidRPr="001A7087">
        <w:rPr>
          <w:sz w:val="28"/>
          <w:szCs w:val="28"/>
          <w:lang w:val="uk-UA"/>
        </w:rPr>
        <w:t xml:space="preserve"> </w:t>
      </w:r>
      <w:r w:rsidRPr="001A7087">
        <w:rPr>
          <w:sz w:val="28"/>
          <w:szCs w:val="28"/>
          <w:lang w:val="uk-UA"/>
        </w:rPr>
        <w:t xml:space="preserve">Ткачук К. Н. Основи охорони праці: Підручник. 2-ге видання, доповнене та перероблене. / К.Н. Ткачук, М.О. </w:t>
      </w:r>
      <w:proofErr w:type="spellStart"/>
      <w:r w:rsidRPr="001A7087">
        <w:rPr>
          <w:sz w:val="28"/>
          <w:szCs w:val="28"/>
          <w:lang w:val="uk-UA"/>
        </w:rPr>
        <w:t>Халімовський</w:t>
      </w:r>
      <w:proofErr w:type="spellEnd"/>
      <w:r w:rsidRPr="001A7087">
        <w:rPr>
          <w:sz w:val="28"/>
          <w:szCs w:val="28"/>
          <w:lang w:val="uk-UA"/>
        </w:rPr>
        <w:t xml:space="preserve">, В.В. </w:t>
      </w:r>
      <w:proofErr w:type="spellStart"/>
      <w:r w:rsidRPr="001A7087">
        <w:rPr>
          <w:sz w:val="28"/>
          <w:szCs w:val="28"/>
          <w:lang w:val="uk-UA"/>
        </w:rPr>
        <w:t>Зацарний</w:t>
      </w:r>
      <w:proofErr w:type="spellEnd"/>
      <w:r w:rsidRPr="001A7087">
        <w:rPr>
          <w:sz w:val="28"/>
          <w:szCs w:val="28"/>
          <w:lang w:val="uk-UA"/>
        </w:rPr>
        <w:t xml:space="preserve">, Д.В. </w:t>
      </w:r>
      <w:proofErr w:type="spellStart"/>
      <w:r w:rsidRPr="001A7087">
        <w:rPr>
          <w:sz w:val="28"/>
          <w:szCs w:val="28"/>
          <w:lang w:val="uk-UA"/>
        </w:rPr>
        <w:t>Зеркалов</w:t>
      </w:r>
      <w:proofErr w:type="spellEnd"/>
      <w:r w:rsidRPr="001A7087">
        <w:rPr>
          <w:sz w:val="28"/>
          <w:szCs w:val="28"/>
          <w:lang w:val="uk-UA"/>
        </w:rPr>
        <w:t xml:space="preserve">, Л.О. </w:t>
      </w:r>
      <w:proofErr w:type="spellStart"/>
      <w:r w:rsidRPr="001A7087">
        <w:rPr>
          <w:sz w:val="28"/>
          <w:szCs w:val="28"/>
          <w:lang w:val="uk-UA"/>
        </w:rPr>
        <w:t>Мітюк</w:t>
      </w:r>
      <w:proofErr w:type="spellEnd"/>
      <w:r w:rsidRPr="001A7087">
        <w:rPr>
          <w:sz w:val="28"/>
          <w:szCs w:val="28"/>
          <w:lang w:val="uk-UA"/>
        </w:rPr>
        <w:t xml:space="preserve">. За ред. К.Н. Ткачука і М.О. </w:t>
      </w:r>
      <w:proofErr w:type="spellStart"/>
      <w:r w:rsidRPr="001A7087">
        <w:rPr>
          <w:sz w:val="28"/>
          <w:szCs w:val="28"/>
          <w:lang w:val="uk-UA"/>
        </w:rPr>
        <w:t>Халімовського</w:t>
      </w:r>
      <w:proofErr w:type="spellEnd"/>
      <w:r w:rsidRPr="001A7087">
        <w:rPr>
          <w:sz w:val="28"/>
          <w:szCs w:val="28"/>
          <w:lang w:val="uk-UA"/>
        </w:rPr>
        <w:t>. – К.: Основа, 2006. – 448 с.</w:t>
      </w:r>
    </w:p>
    <w:p w14:paraId="6438A983" w14:textId="3581F9A6" w:rsidR="00252996" w:rsidRPr="001A7087" w:rsidRDefault="00252996" w:rsidP="00782D32">
      <w:pPr>
        <w:spacing w:line="360" w:lineRule="auto"/>
        <w:ind w:firstLine="720"/>
        <w:jc w:val="both"/>
        <w:rPr>
          <w:sz w:val="28"/>
          <w:szCs w:val="28"/>
          <w:lang w:val="uk-UA"/>
        </w:rPr>
      </w:pPr>
      <w:r w:rsidRPr="001A7087">
        <w:rPr>
          <w:sz w:val="28"/>
          <w:szCs w:val="28"/>
          <w:lang w:val="uk-UA"/>
        </w:rPr>
        <w:t>6.</w:t>
      </w:r>
      <w:r w:rsidR="0030548D" w:rsidRPr="001A7087">
        <w:rPr>
          <w:sz w:val="28"/>
          <w:szCs w:val="28"/>
          <w:lang w:val="uk-UA"/>
        </w:rPr>
        <w:t xml:space="preserve"> </w:t>
      </w:r>
      <w:r w:rsidRPr="001A7087">
        <w:rPr>
          <w:sz w:val="28"/>
          <w:szCs w:val="28"/>
          <w:lang w:val="uk-UA"/>
        </w:rPr>
        <w:t xml:space="preserve">Жученко А.І., </w:t>
      </w:r>
      <w:proofErr w:type="spellStart"/>
      <w:r w:rsidRPr="001A7087">
        <w:rPr>
          <w:sz w:val="28"/>
          <w:szCs w:val="28"/>
          <w:lang w:val="uk-UA"/>
        </w:rPr>
        <w:t>Ярощук</w:t>
      </w:r>
      <w:proofErr w:type="spellEnd"/>
      <w:r w:rsidRPr="001A7087">
        <w:rPr>
          <w:sz w:val="28"/>
          <w:szCs w:val="28"/>
          <w:lang w:val="uk-UA"/>
        </w:rPr>
        <w:t xml:space="preserve"> Л.Д. Спеціальні розділи математики для дослідження комп</w:t>
      </w:r>
      <w:r w:rsidR="004B4C1F" w:rsidRPr="001A7087">
        <w:rPr>
          <w:sz w:val="28"/>
          <w:szCs w:val="28"/>
          <w:lang w:val="uk-UA"/>
        </w:rPr>
        <w:t>’</w:t>
      </w:r>
      <w:r w:rsidRPr="001A7087">
        <w:rPr>
          <w:sz w:val="28"/>
          <w:szCs w:val="28"/>
          <w:lang w:val="uk-UA"/>
        </w:rPr>
        <w:t xml:space="preserve">ютерних систем: </w:t>
      </w:r>
      <w:proofErr w:type="spellStart"/>
      <w:r w:rsidRPr="001A7087">
        <w:rPr>
          <w:sz w:val="28"/>
          <w:szCs w:val="28"/>
          <w:lang w:val="uk-UA"/>
        </w:rPr>
        <w:t>Навч</w:t>
      </w:r>
      <w:proofErr w:type="spellEnd"/>
      <w:r w:rsidRPr="001A7087">
        <w:rPr>
          <w:sz w:val="28"/>
          <w:szCs w:val="28"/>
          <w:lang w:val="uk-UA"/>
        </w:rPr>
        <w:t xml:space="preserve">. </w:t>
      </w:r>
      <w:proofErr w:type="spellStart"/>
      <w:r w:rsidRPr="001A7087">
        <w:rPr>
          <w:sz w:val="28"/>
          <w:szCs w:val="28"/>
          <w:lang w:val="uk-UA"/>
        </w:rPr>
        <w:t>посіб</w:t>
      </w:r>
      <w:proofErr w:type="spellEnd"/>
      <w:r w:rsidRPr="001A7087">
        <w:rPr>
          <w:sz w:val="28"/>
          <w:szCs w:val="28"/>
          <w:lang w:val="uk-UA"/>
        </w:rPr>
        <w:t>. −</w:t>
      </w:r>
      <w:r w:rsidRPr="001A7087">
        <w:rPr>
          <w:sz w:val="28"/>
          <w:szCs w:val="28"/>
          <w:lang w:val="uk-UA"/>
        </w:rPr>
        <w:t>К. : ІВЦ «Видавництво “Політехніка”», 2002. -208 с.</w:t>
      </w:r>
    </w:p>
    <w:p w14:paraId="6CCBED3D" w14:textId="22639459" w:rsidR="00252996" w:rsidRPr="001A7087" w:rsidRDefault="00252996" w:rsidP="00782D32">
      <w:pPr>
        <w:spacing w:line="360" w:lineRule="auto"/>
        <w:ind w:firstLine="720"/>
        <w:jc w:val="both"/>
        <w:rPr>
          <w:sz w:val="28"/>
          <w:szCs w:val="28"/>
          <w:lang w:val="uk-UA"/>
        </w:rPr>
      </w:pPr>
      <w:r w:rsidRPr="001A7087">
        <w:rPr>
          <w:sz w:val="28"/>
          <w:szCs w:val="28"/>
          <w:lang w:val="uk-UA"/>
        </w:rPr>
        <w:t>7.</w:t>
      </w:r>
      <w:r w:rsidR="0030548D" w:rsidRPr="001A7087">
        <w:rPr>
          <w:sz w:val="28"/>
          <w:szCs w:val="28"/>
          <w:lang w:val="uk-UA"/>
        </w:rPr>
        <w:t xml:space="preserve"> </w:t>
      </w:r>
      <w:r w:rsidRPr="001A7087">
        <w:rPr>
          <w:sz w:val="28"/>
          <w:szCs w:val="28"/>
          <w:lang w:val="uk-UA"/>
        </w:rPr>
        <w:t xml:space="preserve">Жученко А. І., </w:t>
      </w:r>
      <w:proofErr w:type="spellStart"/>
      <w:r w:rsidRPr="001A7087">
        <w:rPr>
          <w:sz w:val="28"/>
          <w:szCs w:val="28"/>
          <w:lang w:val="uk-UA"/>
        </w:rPr>
        <w:t>Ярощук</w:t>
      </w:r>
      <w:proofErr w:type="spellEnd"/>
      <w:r w:rsidRPr="001A7087">
        <w:rPr>
          <w:sz w:val="28"/>
          <w:szCs w:val="28"/>
          <w:lang w:val="uk-UA"/>
        </w:rPr>
        <w:t xml:space="preserve"> Л. Д., Попович Н. В.,</w:t>
      </w:r>
      <w:r w:rsidRPr="001A7087">
        <w:rPr>
          <w:sz w:val="28"/>
          <w:szCs w:val="28"/>
          <w:lang w:val="uk-UA"/>
        </w:rPr>
        <w:tab/>
        <w:t>Попович О. В. Задачі автоматизації технологічних процесів при створенні системи ISO // Вісник національного технічного університету «КПІ» серія «Хімічна інженерія, екологія та ресурсозбереження» – 2020. – №3 (19). С. 42 −</w:t>
      </w:r>
      <w:r w:rsidRPr="001A7087">
        <w:rPr>
          <w:sz w:val="28"/>
          <w:szCs w:val="28"/>
          <w:lang w:val="uk-UA"/>
        </w:rPr>
        <w:t>51.</w:t>
      </w:r>
    </w:p>
    <w:p w14:paraId="66593784" w14:textId="5FAC75CB" w:rsidR="00252996" w:rsidRPr="001A7087" w:rsidRDefault="00252996" w:rsidP="00782D32">
      <w:pPr>
        <w:spacing w:line="360" w:lineRule="auto"/>
        <w:ind w:firstLine="720"/>
        <w:jc w:val="both"/>
        <w:rPr>
          <w:sz w:val="28"/>
          <w:szCs w:val="28"/>
          <w:lang w:val="uk-UA"/>
        </w:rPr>
      </w:pPr>
      <w:r w:rsidRPr="001A7087">
        <w:rPr>
          <w:sz w:val="28"/>
          <w:szCs w:val="28"/>
          <w:lang w:val="uk-UA"/>
        </w:rPr>
        <w:lastRenderedPageBreak/>
        <w:t>8.</w:t>
      </w:r>
      <w:r w:rsidR="0030548D" w:rsidRPr="001A7087">
        <w:rPr>
          <w:sz w:val="28"/>
          <w:szCs w:val="28"/>
          <w:lang w:val="uk-UA"/>
        </w:rPr>
        <w:t xml:space="preserve"> </w:t>
      </w:r>
      <w:r w:rsidRPr="001A7087">
        <w:rPr>
          <w:sz w:val="28"/>
          <w:szCs w:val="28"/>
          <w:lang w:val="uk-UA"/>
        </w:rPr>
        <w:t>Жученко</w:t>
      </w:r>
      <w:r w:rsidRPr="001A7087">
        <w:rPr>
          <w:sz w:val="28"/>
          <w:szCs w:val="28"/>
          <w:lang w:val="uk-UA"/>
        </w:rPr>
        <w:tab/>
        <w:t>А.І.</w:t>
      </w:r>
      <w:r w:rsidRPr="001A7087">
        <w:rPr>
          <w:sz w:val="28"/>
          <w:szCs w:val="28"/>
          <w:lang w:val="uk-UA"/>
        </w:rPr>
        <w:tab/>
      </w:r>
      <w:proofErr w:type="spellStart"/>
      <w:r w:rsidRPr="001A7087">
        <w:rPr>
          <w:sz w:val="28"/>
          <w:szCs w:val="28"/>
          <w:lang w:val="uk-UA"/>
        </w:rPr>
        <w:t>Ладієва</w:t>
      </w:r>
      <w:proofErr w:type="spellEnd"/>
      <w:r w:rsidRPr="001A7087">
        <w:rPr>
          <w:sz w:val="28"/>
          <w:szCs w:val="28"/>
          <w:lang w:val="uk-UA"/>
        </w:rPr>
        <w:tab/>
        <w:t>Л.Р.,</w:t>
      </w:r>
      <w:proofErr w:type="spellStart"/>
      <w:r w:rsidRPr="001A7087">
        <w:rPr>
          <w:sz w:val="28"/>
          <w:szCs w:val="28"/>
          <w:lang w:val="uk-UA"/>
        </w:rPr>
        <w:t>Дубік</w:t>
      </w:r>
      <w:proofErr w:type="spellEnd"/>
      <w:r w:rsidRPr="001A7087">
        <w:rPr>
          <w:sz w:val="28"/>
          <w:szCs w:val="28"/>
          <w:lang w:val="uk-UA"/>
        </w:rPr>
        <w:tab/>
        <w:t>Р.М.</w:t>
      </w:r>
      <w:r w:rsidRPr="001A7087">
        <w:rPr>
          <w:sz w:val="28"/>
          <w:szCs w:val="28"/>
          <w:lang w:val="uk-UA"/>
        </w:rPr>
        <w:tab/>
        <w:t>Динамічна оптимізація з використанням MATLAB та SIMULINK Київ, СПД Моляр, 2010 230 С.</w:t>
      </w:r>
    </w:p>
    <w:p w14:paraId="64D031F4" w14:textId="146A3F73" w:rsidR="00252996" w:rsidRPr="001A7087" w:rsidRDefault="00252996" w:rsidP="00782D32">
      <w:pPr>
        <w:spacing w:line="360" w:lineRule="auto"/>
        <w:ind w:firstLine="720"/>
        <w:jc w:val="both"/>
        <w:rPr>
          <w:sz w:val="28"/>
          <w:szCs w:val="28"/>
          <w:lang w:val="uk-UA"/>
        </w:rPr>
      </w:pPr>
      <w:r w:rsidRPr="001A7087">
        <w:rPr>
          <w:sz w:val="28"/>
          <w:szCs w:val="28"/>
          <w:lang w:val="uk-UA"/>
        </w:rPr>
        <w:t>9.</w:t>
      </w:r>
      <w:r w:rsidR="0030548D" w:rsidRPr="001A7087">
        <w:rPr>
          <w:sz w:val="28"/>
          <w:szCs w:val="28"/>
          <w:lang w:val="uk-UA"/>
        </w:rPr>
        <w:t xml:space="preserve"> </w:t>
      </w:r>
      <w:proofErr w:type="spellStart"/>
      <w:r w:rsidRPr="001A7087">
        <w:rPr>
          <w:sz w:val="28"/>
          <w:szCs w:val="28"/>
          <w:lang w:val="uk-UA"/>
        </w:rPr>
        <w:t>Ладієва</w:t>
      </w:r>
      <w:proofErr w:type="spellEnd"/>
      <w:r w:rsidRPr="001A7087">
        <w:rPr>
          <w:sz w:val="28"/>
          <w:szCs w:val="28"/>
          <w:lang w:val="uk-UA"/>
        </w:rPr>
        <w:t xml:space="preserve"> Л.Р.,</w:t>
      </w:r>
      <w:proofErr w:type="spellStart"/>
      <w:r w:rsidRPr="001A7087">
        <w:rPr>
          <w:sz w:val="28"/>
          <w:szCs w:val="28"/>
          <w:lang w:val="uk-UA"/>
        </w:rPr>
        <w:t>Борзєнкова</w:t>
      </w:r>
      <w:proofErr w:type="spellEnd"/>
      <w:r w:rsidRPr="001A7087">
        <w:rPr>
          <w:sz w:val="28"/>
          <w:szCs w:val="28"/>
          <w:lang w:val="uk-UA"/>
        </w:rPr>
        <w:t xml:space="preserve"> С.В. </w:t>
      </w:r>
      <w:proofErr w:type="spellStart"/>
      <w:r w:rsidRPr="001A7087">
        <w:rPr>
          <w:sz w:val="28"/>
          <w:szCs w:val="28"/>
          <w:lang w:val="uk-UA"/>
        </w:rPr>
        <w:t>Трьохфазна</w:t>
      </w:r>
      <w:proofErr w:type="spellEnd"/>
      <w:r w:rsidRPr="001A7087">
        <w:rPr>
          <w:sz w:val="28"/>
          <w:szCs w:val="28"/>
          <w:lang w:val="uk-UA"/>
        </w:rPr>
        <w:t xml:space="preserve"> математична модель процесу зневоднення та гранулювання у </w:t>
      </w:r>
      <w:proofErr w:type="spellStart"/>
      <w:r w:rsidRPr="001A7087">
        <w:rPr>
          <w:sz w:val="28"/>
          <w:szCs w:val="28"/>
          <w:lang w:val="uk-UA"/>
        </w:rPr>
        <w:t>псевдозрідженому</w:t>
      </w:r>
      <w:proofErr w:type="spellEnd"/>
      <w:r w:rsidRPr="001A7087">
        <w:rPr>
          <w:sz w:val="28"/>
          <w:szCs w:val="28"/>
          <w:lang w:val="uk-UA"/>
        </w:rPr>
        <w:t xml:space="preserve"> шарі Наукоємні технології № 2 (42), 2019, С.239-245 DOI: 10.18372/2310-5461.42.13757</w:t>
      </w:r>
    </w:p>
    <w:p w14:paraId="7EE0AD5A" w14:textId="248CC3BD" w:rsidR="00C0577B" w:rsidRPr="001A7087" w:rsidRDefault="00C0577B" w:rsidP="00C0577B">
      <w:pPr>
        <w:spacing w:line="360" w:lineRule="auto"/>
        <w:ind w:firstLine="720"/>
        <w:jc w:val="both"/>
        <w:rPr>
          <w:sz w:val="28"/>
          <w:szCs w:val="28"/>
          <w:lang w:val="uk-UA"/>
        </w:rPr>
      </w:pPr>
      <w:r w:rsidRPr="001A7087">
        <w:rPr>
          <w:sz w:val="28"/>
          <w:szCs w:val="28"/>
          <w:lang w:val="uk-UA"/>
        </w:rPr>
        <w:t xml:space="preserve">10. Математичне моделювання процесів і систем [Електронний ресурс] : </w:t>
      </w:r>
      <w:proofErr w:type="spellStart"/>
      <w:r w:rsidRPr="001A7087">
        <w:rPr>
          <w:sz w:val="28"/>
          <w:szCs w:val="28"/>
          <w:lang w:val="uk-UA"/>
        </w:rPr>
        <w:t>Навч</w:t>
      </w:r>
      <w:proofErr w:type="spellEnd"/>
      <w:r w:rsidRPr="001A7087">
        <w:rPr>
          <w:sz w:val="28"/>
          <w:szCs w:val="28"/>
          <w:lang w:val="uk-UA"/>
        </w:rPr>
        <w:t xml:space="preserve">. </w:t>
      </w:r>
      <w:proofErr w:type="spellStart"/>
      <w:r w:rsidRPr="001A7087">
        <w:rPr>
          <w:sz w:val="28"/>
          <w:szCs w:val="28"/>
          <w:lang w:val="uk-UA"/>
        </w:rPr>
        <w:t>посіб</w:t>
      </w:r>
      <w:proofErr w:type="spellEnd"/>
      <w:r w:rsidRPr="001A7087">
        <w:rPr>
          <w:sz w:val="28"/>
          <w:szCs w:val="28"/>
          <w:lang w:val="uk-UA"/>
        </w:rPr>
        <w:t xml:space="preserve">. / А. І. Жученко, Л. Р. </w:t>
      </w:r>
      <w:proofErr w:type="spellStart"/>
      <w:r w:rsidRPr="001A7087">
        <w:rPr>
          <w:sz w:val="28"/>
          <w:szCs w:val="28"/>
          <w:lang w:val="uk-UA"/>
        </w:rPr>
        <w:t>Ладієва</w:t>
      </w:r>
      <w:proofErr w:type="spellEnd"/>
      <w:r w:rsidRPr="001A7087">
        <w:rPr>
          <w:sz w:val="28"/>
          <w:szCs w:val="28"/>
          <w:lang w:val="uk-UA"/>
        </w:rPr>
        <w:t xml:space="preserve">, М. С. </w:t>
      </w:r>
      <w:proofErr w:type="spellStart"/>
      <w:r w:rsidRPr="001A7087">
        <w:rPr>
          <w:sz w:val="28"/>
          <w:szCs w:val="28"/>
          <w:lang w:val="uk-UA"/>
        </w:rPr>
        <w:t>Піргач</w:t>
      </w:r>
      <w:proofErr w:type="spellEnd"/>
      <w:r w:rsidRPr="001A7087">
        <w:rPr>
          <w:sz w:val="28"/>
          <w:szCs w:val="28"/>
          <w:lang w:val="uk-UA"/>
        </w:rPr>
        <w:t xml:space="preserve">, Я. Ю. </w:t>
      </w:r>
      <w:proofErr w:type="spellStart"/>
      <w:r w:rsidRPr="001A7087">
        <w:rPr>
          <w:sz w:val="28"/>
          <w:szCs w:val="28"/>
          <w:lang w:val="uk-UA"/>
        </w:rPr>
        <w:t>Жураковський</w:t>
      </w:r>
      <w:proofErr w:type="spellEnd"/>
      <w:r w:rsidRPr="001A7087">
        <w:rPr>
          <w:sz w:val="28"/>
          <w:szCs w:val="28"/>
          <w:lang w:val="uk-UA"/>
        </w:rPr>
        <w:t xml:space="preserve">; КПІ ім. Ігоря Сікорського. – Електронні текстові данні (1 файл: 5,6 </w:t>
      </w:r>
      <w:proofErr w:type="spellStart"/>
      <w:r w:rsidRPr="001A7087">
        <w:rPr>
          <w:sz w:val="28"/>
          <w:szCs w:val="28"/>
          <w:lang w:val="uk-UA"/>
        </w:rPr>
        <w:t>Мбайт</w:t>
      </w:r>
      <w:proofErr w:type="spellEnd"/>
      <w:r w:rsidRPr="001A7087">
        <w:rPr>
          <w:sz w:val="28"/>
          <w:szCs w:val="28"/>
          <w:lang w:val="uk-UA"/>
        </w:rPr>
        <w:t>). – Київ : КПІ ім. Ігоря Сікорського, 2021. – 351 с</w:t>
      </w:r>
    </w:p>
    <w:p w14:paraId="473E029A" w14:textId="450E9A2C" w:rsidR="00004D8A" w:rsidRPr="001A7087" w:rsidRDefault="00004D8A" w:rsidP="00C0577B">
      <w:pPr>
        <w:spacing w:line="360" w:lineRule="auto"/>
        <w:ind w:firstLine="720"/>
        <w:jc w:val="both"/>
        <w:rPr>
          <w:sz w:val="28"/>
          <w:szCs w:val="28"/>
          <w:lang w:val="uk-UA"/>
        </w:rPr>
      </w:pPr>
      <w:r w:rsidRPr="001A7087">
        <w:rPr>
          <w:sz w:val="28"/>
          <w:szCs w:val="28"/>
          <w:lang w:val="uk-UA"/>
        </w:rPr>
        <w:t xml:space="preserve">11. Проектування систем управління [Електронний ресурс] : контрольні роботи для студентів спеціальності «Автоматизоване управління технологічними процесами» / НТУУ «КПІ» ; уклад. М. З. </w:t>
      </w:r>
      <w:proofErr w:type="spellStart"/>
      <w:r w:rsidRPr="001A7087">
        <w:rPr>
          <w:sz w:val="28"/>
          <w:szCs w:val="28"/>
          <w:lang w:val="uk-UA"/>
        </w:rPr>
        <w:t>Кваско</w:t>
      </w:r>
      <w:proofErr w:type="spellEnd"/>
      <w:r w:rsidRPr="001A7087">
        <w:rPr>
          <w:sz w:val="28"/>
          <w:szCs w:val="28"/>
          <w:lang w:val="uk-UA"/>
        </w:rPr>
        <w:t xml:space="preserve">, Я. Ю. </w:t>
      </w:r>
      <w:proofErr w:type="spellStart"/>
      <w:r w:rsidRPr="001A7087">
        <w:rPr>
          <w:sz w:val="28"/>
          <w:szCs w:val="28"/>
          <w:lang w:val="uk-UA"/>
        </w:rPr>
        <w:t>Жураковський</w:t>
      </w:r>
      <w:proofErr w:type="spellEnd"/>
      <w:r w:rsidRPr="001A7087">
        <w:rPr>
          <w:sz w:val="28"/>
          <w:szCs w:val="28"/>
          <w:lang w:val="uk-UA"/>
        </w:rPr>
        <w:t xml:space="preserve">. – Електронні текстові дані (1 файл: 296 </w:t>
      </w:r>
      <w:proofErr w:type="spellStart"/>
      <w:r w:rsidRPr="001A7087">
        <w:rPr>
          <w:sz w:val="28"/>
          <w:szCs w:val="28"/>
          <w:lang w:val="uk-UA"/>
        </w:rPr>
        <w:t>Кбайт</w:t>
      </w:r>
      <w:proofErr w:type="spellEnd"/>
      <w:r w:rsidRPr="001A7087">
        <w:rPr>
          <w:sz w:val="28"/>
          <w:szCs w:val="28"/>
          <w:lang w:val="uk-UA"/>
        </w:rPr>
        <w:t>). – Київ : НТУУ «КПІ», 2014. – 19 с. – Назва з екрана.</w:t>
      </w:r>
    </w:p>
    <w:p w14:paraId="5C3D579C" w14:textId="5B945AE2" w:rsidR="00004D8A" w:rsidRPr="001A7087" w:rsidRDefault="00004D8A" w:rsidP="00C0577B">
      <w:pPr>
        <w:spacing w:line="360" w:lineRule="auto"/>
        <w:ind w:firstLine="720"/>
        <w:jc w:val="both"/>
        <w:rPr>
          <w:sz w:val="28"/>
          <w:szCs w:val="28"/>
          <w:lang w:val="uk-UA"/>
        </w:rPr>
      </w:pPr>
      <w:r w:rsidRPr="001A7087">
        <w:rPr>
          <w:sz w:val="28"/>
          <w:szCs w:val="28"/>
          <w:lang w:val="uk-UA"/>
        </w:rPr>
        <w:t xml:space="preserve">12. Автоматизація технологічних процесів галузі [Електронний ресурс] : методичні вказівки до виконання курсової роботи для студентів напряму 6.050202 «Автоматизація та комп’ютерно-інтегровані технології» / НТУУ «КПІ» ; уклад. М. З. </w:t>
      </w:r>
      <w:proofErr w:type="spellStart"/>
      <w:r w:rsidRPr="001A7087">
        <w:rPr>
          <w:sz w:val="28"/>
          <w:szCs w:val="28"/>
          <w:lang w:val="uk-UA"/>
        </w:rPr>
        <w:t>Кваско</w:t>
      </w:r>
      <w:proofErr w:type="spellEnd"/>
      <w:r w:rsidRPr="001A7087">
        <w:rPr>
          <w:sz w:val="28"/>
          <w:szCs w:val="28"/>
          <w:lang w:val="uk-UA"/>
        </w:rPr>
        <w:t xml:space="preserve">, М. С. </w:t>
      </w:r>
      <w:proofErr w:type="spellStart"/>
      <w:r w:rsidRPr="001A7087">
        <w:rPr>
          <w:sz w:val="28"/>
          <w:szCs w:val="28"/>
          <w:lang w:val="uk-UA"/>
        </w:rPr>
        <w:t>Піргач</w:t>
      </w:r>
      <w:proofErr w:type="spellEnd"/>
      <w:r w:rsidRPr="001A7087">
        <w:rPr>
          <w:sz w:val="28"/>
          <w:szCs w:val="28"/>
          <w:lang w:val="uk-UA"/>
        </w:rPr>
        <w:t xml:space="preserve">, Я. Ю. </w:t>
      </w:r>
      <w:proofErr w:type="spellStart"/>
      <w:r w:rsidRPr="001A7087">
        <w:rPr>
          <w:sz w:val="28"/>
          <w:szCs w:val="28"/>
          <w:lang w:val="uk-UA"/>
        </w:rPr>
        <w:t>Жураковський</w:t>
      </w:r>
      <w:proofErr w:type="spellEnd"/>
      <w:r w:rsidRPr="001A7087">
        <w:rPr>
          <w:sz w:val="28"/>
          <w:szCs w:val="28"/>
          <w:lang w:val="uk-UA"/>
        </w:rPr>
        <w:t xml:space="preserve"> – Електронні текстові дані (1 файл: 148 </w:t>
      </w:r>
      <w:proofErr w:type="spellStart"/>
      <w:r w:rsidRPr="001A7087">
        <w:rPr>
          <w:sz w:val="28"/>
          <w:szCs w:val="28"/>
          <w:lang w:val="uk-UA"/>
        </w:rPr>
        <w:t>Кбайт</w:t>
      </w:r>
      <w:proofErr w:type="spellEnd"/>
      <w:r w:rsidRPr="001A7087">
        <w:rPr>
          <w:sz w:val="28"/>
          <w:szCs w:val="28"/>
          <w:lang w:val="uk-UA"/>
        </w:rPr>
        <w:t>).– Київ : НТУУ «КПІ», 2013. – 21 с. – Назва з екрана.</w:t>
      </w:r>
    </w:p>
    <w:p w14:paraId="0A36F964" w14:textId="7318569E" w:rsidR="004F5F2F" w:rsidRPr="001A7087" w:rsidRDefault="00252996" w:rsidP="00782D32">
      <w:pPr>
        <w:spacing w:after="160" w:line="360" w:lineRule="auto"/>
        <w:rPr>
          <w:sz w:val="28"/>
          <w:szCs w:val="28"/>
          <w:lang w:val="uk-UA"/>
        </w:rPr>
      </w:pPr>
      <w:r w:rsidRPr="001A7087">
        <w:rPr>
          <w:sz w:val="28"/>
          <w:szCs w:val="28"/>
          <w:lang w:val="uk-UA"/>
        </w:rPr>
        <w:br w:type="page"/>
      </w:r>
    </w:p>
    <w:p w14:paraId="3AB4FFDE" w14:textId="77777777" w:rsidR="00A638C1" w:rsidRDefault="004F5F2F" w:rsidP="00A638C1">
      <w:pPr>
        <w:pStyle w:val="af"/>
        <w:widowControl w:val="0"/>
        <w:tabs>
          <w:tab w:val="left" w:pos="7221"/>
        </w:tabs>
        <w:spacing w:before="2" w:line="360" w:lineRule="auto"/>
        <w:ind w:left="2835" w:right="-2"/>
        <w:jc w:val="right"/>
        <w:rPr>
          <w:b/>
          <w:bCs/>
          <w:color w:val="000000"/>
          <w:sz w:val="32"/>
          <w:szCs w:val="32"/>
          <w:lang w:val="uk-UA"/>
        </w:rPr>
      </w:pPr>
      <w:r w:rsidRPr="001A7087">
        <w:rPr>
          <w:b/>
          <w:bCs/>
          <w:color w:val="000000"/>
          <w:sz w:val="32"/>
          <w:szCs w:val="32"/>
          <w:lang w:val="uk-UA"/>
        </w:rPr>
        <w:lastRenderedPageBreak/>
        <w:tab/>
      </w:r>
      <w:r w:rsidR="008C4CA2" w:rsidRPr="001A7087">
        <w:rPr>
          <w:b/>
          <w:bCs/>
          <w:color w:val="000000"/>
          <w:sz w:val="32"/>
          <w:szCs w:val="32"/>
          <w:lang w:val="uk-UA"/>
        </w:rPr>
        <w:tab/>
      </w:r>
      <w:r w:rsidRPr="001A7087">
        <w:rPr>
          <w:b/>
          <w:bCs/>
          <w:color w:val="000000"/>
          <w:sz w:val="32"/>
          <w:szCs w:val="32"/>
          <w:lang w:val="uk-UA"/>
        </w:rPr>
        <w:t>Додаток</w:t>
      </w:r>
    </w:p>
    <w:p w14:paraId="57122643" w14:textId="495550E1" w:rsidR="004F5F2F" w:rsidRPr="001A7087" w:rsidRDefault="00A638C1" w:rsidP="00A638C1">
      <w:pPr>
        <w:pStyle w:val="af"/>
        <w:widowControl w:val="0"/>
        <w:tabs>
          <w:tab w:val="left" w:pos="7221"/>
        </w:tabs>
        <w:spacing w:before="2" w:line="360" w:lineRule="auto"/>
        <w:ind w:left="0" w:right="-2"/>
        <w:jc w:val="center"/>
        <w:rPr>
          <w:b/>
          <w:bCs/>
          <w:color w:val="000000"/>
          <w:sz w:val="32"/>
          <w:szCs w:val="32"/>
          <w:lang w:val="uk-UA"/>
        </w:rPr>
      </w:pPr>
      <w:r>
        <w:rPr>
          <w:b/>
          <w:bCs/>
          <w:color w:val="000000"/>
          <w:sz w:val="32"/>
          <w:szCs w:val="32"/>
          <w:lang w:val="uk-UA"/>
        </w:rPr>
        <w:t>Лістинг програми на мові</w:t>
      </w:r>
      <w:r w:rsidRPr="001A7087">
        <w:rPr>
          <w:b/>
          <w:bCs/>
          <w:color w:val="000000"/>
          <w:sz w:val="32"/>
          <w:szCs w:val="32"/>
          <w:lang w:val="uk-UA"/>
        </w:rPr>
        <w:t xml:space="preserve"> java</w:t>
      </w:r>
    </w:p>
    <w:p w14:paraId="6E52CFD9" w14:textId="77777777" w:rsidR="004F5F2F" w:rsidRPr="001A7087" w:rsidRDefault="004F5F2F" w:rsidP="00782D32">
      <w:pPr>
        <w:widowControl w:val="0"/>
        <w:spacing w:line="360" w:lineRule="auto"/>
        <w:ind w:left="210" w:right="865"/>
        <w:rPr>
          <w:i/>
          <w:iCs/>
          <w:color w:val="000000"/>
          <w:sz w:val="28"/>
          <w:szCs w:val="28"/>
          <w:lang w:val="uk-UA"/>
        </w:rPr>
      </w:pPr>
      <w:r w:rsidRPr="001A7087">
        <w:rPr>
          <w:color w:val="000000"/>
          <w:w w:val="99"/>
          <w:sz w:val="28"/>
          <w:szCs w:val="28"/>
          <w:u w:val="single"/>
          <w:lang w:val="uk-UA"/>
        </w:rPr>
        <w:t>Дл</w:t>
      </w:r>
      <w:r w:rsidRPr="001A7087">
        <w:rPr>
          <w:color w:val="000000"/>
          <w:sz w:val="28"/>
          <w:szCs w:val="28"/>
          <w:u w:val="single"/>
          <w:lang w:val="uk-UA"/>
        </w:rPr>
        <w:t>я к</w:t>
      </w:r>
      <w:r w:rsidRPr="001A7087">
        <w:rPr>
          <w:color w:val="000000"/>
          <w:w w:val="99"/>
          <w:sz w:val="28"/>
          <w:szCs w:val="28"/>
          <w:u w:val="single"/>
          <w:lang w:val="uk-UA"/>
        </w:rPr>
        <w:t>л</w:t>
      </w:r>
      <w:r w:rsidRPr="001A7087">
        <w:rPr>
          <w:color w:val="000000"/>
          <w:sz w:val="28"/>
          <w:szCs w:val="28"/>
          <w:u w:val="single"/>
          <w:lang w:val="uk-UA"/>
        </w:rPr>
        <w:t>ас</w:t>
      </w:r>
      <w:r w:rsidRPr="001A7087">
        <w:rPr>
          <w:color w:val="000000"/>
          <w:w w:val="99"/>
          <w:sz w:val="28"/>
          <w:szCs w:val="28"/>
          <w:u w:val="single"/>
          <w:lang w:val="uk-UA"/>
        </w:rPr>
        <w:t>у</w:t>
      </w:r>
      <w:r w:rsidRPr="001A7087">
        <w:rPr>
          <w:color w:val="000000"/>
          <w:spacing w:val="1"/>
          <w:sz w:val="28"/>
          <w:szCs w:val="28"/>
          <w:u w:val="single"/>
          <w:lang w:val="uk-UA"/>
        </w:rPr>
        <w:t xml:space="preserve"> </w:t>
      </w:r>
      <w:proofErr w:type="spellStart"/>
      <w:r w:rsidRPr="001A7087">
        <w:rPr>
          <w:i/>
          <w:iCs/>
          <w:color w:val="000000"/>
          <w:w w:val="99"/>
          <w:sz w:val="28"/>
          <w:szCs w:val="28"/>
          <w:u w:val="single"/>
          <w:lang w:val="uk-UA"/>
        </w:rPr>
        <w:t>Ma</w:t>
      </w:r>
      <w:r w:rsidRPr="001A7087">
        <w:rPr>
          <w:i/>
          <w:iCs/>
          <w:color w:val="000000"/>
          <w:sz w:val="28"/>
          <w:szCs w:val="28"/>
          <w:u w:val="single"/>
          <w:lang w:val="uk-UA"/>
        </w:rPr>
        <w:t>i</w:t>
      </w:r>
      <w:r w:rsidRPr="001A7087">
        <w:rPr>
          <w:i/>
          <w:iCs/>
          <w:color w:val="000000"/>
          <w:spacing w:val="1"/>
          <w:w w:val="99"/>
          <w:sz w:val="28"/>
          <w:szCs w:val="28"/>
          <w:u w:val="single"/>
          <w:lang w:val="uk-UA"/>
        </w:rPr>
        <w:t>n</w:t>
      </w:r>
      <w:proofErr w:type="spellEnd"/>
      <w:r w:rsidRPr="001A7087">
        <w:rPr>
          <w:i/>
          <w:iCs/>
          <w:color w:val="000000"/>
          <w:w w:val="99"/>
          <w:sz w:val="28"/>
          <w:szCs w:val="28"/>
          <w:u w:val="single"/>
          <w:lang w:val="uk-UA"/>
        </w:rPr>
        <w:t>.</w:t>
      </w:r>
    </w:p>
    <w:p w14:paraId="79FCAD2B" w14:textId="77777777" w:rsidR="004F5F2F" w:rsidRPr="001A7087" w:rsidRDefault="004F5F2F" w:rsidP="00782D32">
      <w:pPr>
        <w:spacing w:line="360" w:lineRule="auto"/>
        <w:ind w:right="865"/>
        <w:rPr>
          <w:lang w:val="uk-UA"/>
        </w:rPr>
      </w:pPr>
    </w:p>
    <w:p w14:paraId="6D8C35D7" w14:textId="77777777" w:rsidR="004F5F2F" w:rsidRPr="001A7087" w:rsidRDefault="004F5F2F" w:rsidP="00782D32">
      <w:pPr>
        <w:spacing w:after="1" w:line="360" w:lineRule="auto"/>
        <w:ind w:right="865"/>
        <w:rPr>
          <w:sz w:val="12"/>
          <w:szCs w:val="12"/>
          <w:lang w:val="uk-UA"/>
        </w:rPr>
      </w:pPr>
    </w:p>
    <w:p w14:paraId="36FA769C"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java.util.ArrayList</w:t>
      </w:r>
      <w:proofErr w:type="spellEnd"/>
      <w:r w:rsidRPr="001A7087">
        <w:rPr>
          <w:rFonts w:ascii="Courier New" w:eastAsia="Courier New" w:hAnsi="Courier New" w:cs="Courier New"/>
          <w:color w:val="080808"/>
          <w:sz w:val="20"/>
          <w:szCs w:val="20"/>
          <w:lang w:val="uk-UA"/>
        </w:rPr>
        <w:t>;</w:t>
      </w:r>
    </w:p>
    <w:p w14:paraId="296DCF5B" w14:textId="77777777" w:rsidR="0010111A" w:rsidRDefault="004F5F2F" w:rsidP="00782D32">
      <w:pPr>
        <w:widowControl w:val="0"/>
        <w:spacing w:before="113"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java.util.List</w:t>
      </w:r>
      <w:proofErr w:type="spellEnd"/>
      <w:r w:rsidRPr="001A7087">
        <w:rPr>
          <w:rFonts w:ascii="Courier New" w:eastAsia="Courier New" w:hAnsi="Courier New" w:cs="Courier New"/>
          <w:color w:val="080808"/>
          <w:sz w:val="20"/>
          <w:szCs w:val="20"/>
          <w:lang w:val="uk-UA"/>
        </w:rPr>
        <w:t xml:space="preserve">; </w:t>
      </w:r>
    </w:p>
    <w:p w14:paraId="41A5221A" w14:textId="3A38A063" w:rsidR="004F5F2F" w:rsidRPr="001A7087" w:rsidRDefault="004F5F2F" w:rsidP="00782D32">
      <w:pPr>
        <w:widowControl w:val="0"/>
        <w:spacing w:before="113"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java.util.Scanner</w:t>
      </w:r>
      <w:proofErr w:type="spellEnd"/>
      <w:r w:rsidRPr="001A7087">
        <w:rPr>
          <w:rFonts w:ascii="Courier New" w:eastAsia="Courier New" w:hAnsi="Courier New" w:cs="Courier New"/>
          <w:color w:val="080808"/>
          <w:sz w:val="20"/>
          <w:szCs w:val="20"/>
          <w:lang w:val="uk-UA"/>
        </w:rPr>
        <w:t>;</w:t>
      </w:r>
    </w:p>
    <w:p w14:paraId="771A1AB4" w14:textId="77777777" w:rsidR="004F5F2F" w:rsidRPr="001A7087" w:rsidRDefault="004F5F2F" w:rsidP="00782D32">
      <w:pPr>
        <w:spacing w:after="101" w:line="360" w:lineRule="auto"/>
        <w:ind w:right="865"/>
        <w:rPr>
          <w:rFonts w:ascii="Courier New" w:eastAsia="Courier New" w:hAnsi="Courier New" w:cs="Courier New"/>
          <w:lang w:val="uk-UA"/>
        </w:rPr>
      </w:pPr>
    </w:p>
    <w:p w14:paraId="3F7F74BC"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public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class</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Main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p>
    <w:p w14:paraId="17AE2831" w14:textId="77777777" w:rsidR="004F5F2F" w:rsidRPr="001A7087" w:rsidRDefault="004F5F2F" w:rsidP="00782D32">
      <w:pPr>
        <w:spacing w:line="360" w:lineRule="auto"/>
        <w:ind w:right="865"/>
        <w:rPr>
          <w:rFonts w:ascii="Courier New" w:eastAsia="Courier New" w:hAnsi="Courier New" w:cs="Courier New"/>
          <w:lang w:val="uk-UA"/>
        </w:rPr>
      </w:pPr>
    </w:p>
    <w:p w14:paraId="0F4895C1"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6EA5B832"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public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main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args</w:t>
      </w:r>
      <w:proofErr w:type="spellEnd"/>
      <w:r w:rsidRPr="001A7087">
        <w:rPr>
          <w:rFonts w:ascii="Courier New" w:eastAsia="Courier New" w:hAnsi="Courier New" w:cs="Courier New"/>
          <w:color w:val="080808"/>
          <w:sz w:val="20"/>
          <w:szCs w:val="20"/>
          <w:lang w:val="uk-UA"/>
        </w:rPr>
        <w:t>) {</w:t>
      </w:r>
    </w:p>
    <w:p w14:paraId="66984103" w14:textId="77777777" w:rsidR="004F5F2F" w:rsidRPr="001A7087" w:rsidRDefault="004F5F2F" w:rsidP="00782D32">
      <w:pPr>
        <w:spacing w:line="360" w:lineRule="auto"/>
        <w:ind w:right="865"/>
        <w:rPr>
          <w:rFonts w:ascii="Courier New" w:eastAsia="Courier New" w:hAnsi="Courier New" w:cs="Courier New"/>
          <w:lang w:val="uk-UA"/>
        </w:rPr>
      </w:pPr>
    </w:p>
    <w:p w14:paraId="7A02EAD3"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6A835045" w14:textId="77777777" w:rsidR="0010111A"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Scanner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scanner</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new</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Scanner</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in</w:t>
      </w:r>
      <w:r w:rsidRPr="001A7087">
        <w:rPr>
          <w:rFonts w:ascii="Courier New" w:eastAsia="Courier New" w:hAnsi="Courier New" w:cs="Courier New"/>
          <w:color w:val="080808"/>
          <w:sz w:val="20"/>
          <w:szCs w:val="20"/>
          <w:lang w:val="uk-UA"/>
        </w:rPr>
        <w:t xml:space="preserve">); </w:t>
      </w:r>
    </w:p>
    <w:p w14:paraId="5CF79F94" w14:textId="74B8A448"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00000"/>
          <w:sz w:val="20"/>
          <w:szCs w:val="20"/>
          <w:lang w:val="uk-UA"/>
        </w:rPr>
        <w:t>userList</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new</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ArrayList</w:t>
      </w:r>
      <w:proofErr w:type="spellEnd"/>
      <w:r w:rsidRPr="001A7087">
        <w:rPr>
          <w:rFonts w:ascii="Courier New" w:eastAsia="Courier New" w:hAnsi="Courier New" w:cs="Courier New"/>
          <w:color w:val="080808"/>
          <w:sz w:val="20"/>
          <w:szCs w:val="20"/>
          <w:lang w:val="uk-UA"/>
        </w:rPr>
        <w:t>&lt;&gt;();</w:t>
      </w:r>
    </w:p>
    <w:p w14:paraId="22B1E595" w14:textId="77777777" w:rsidR="004F5F2F" w:rsidRPr="001A7087" w:rsidRDefault="004F5F2F" w:rsidP="00782D32">
      <w:pPr>
        <w:spacing w:after="99" w:line="360" w:lineRule="auto"/>
        <w:ind w:right="865"/>
        <w:rPr>
          <w:rFonts w:ascii="Courier New" w:eastAsia="Courier New" w:hAnsi="Courier New" w:cs="Courier New"/>
          <w:lang w:val="uk-UA"/>
        </w:rPr>
      </w:pPr>
    </w:p>
    <w:p w14:paraId="1DC13F6D" w14:textId="77777777" w:rsidR="004F5F2F" w:rsidRPr="001A7087" w:rsidRDefault="004F5F2F" w:rsidP="00782D32">
      <w:pPr>
        <w:widowControl w:val="0"/>
        <w:spacing w:line="360" w:lineRule="auto"/>
        <w:ind w:left="165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while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33B3"/>
          <w:sz w:val="20"/>
          <w:szCs w:val="20"/>
          <w:lang w:val="uk-UA"/>
        </w:rPr>
        <w:t>true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try</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
    <w:p w14:paraId="19AAF837" w14:textId="77777777" w:rsidR="004F5F2F" w:rsidRPr="001A7087" w:rsidRDefault="004F5F2F" w:rsidP="00782D32">
      <w:pPr>
        <w:spacing w:after="101" w:line="360" w:lineRule="auto"/>
        <w:ind w:right="865"/>
        <w:rPr>
          <w:rFonts w:ascii="Courier New" w:eastAsia="Courier New" w:hAnsi="Courier New" w:cs="Courier New"/>
          <w:lang w:val="uk-UA"/>
        </w:rPr>
      </w:pPr>
    </w:p>
    <w:p w14:paraId="4F01119F"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userList</w:t>
      </w:r>
      <w:r w:rsidRPr="001A7087">
        <w:rPr>
          <w:rFonts w:ascii="Courier New" w:eastAsia="Courier New" w:hAnsi="Courier New" w:cs="Courier New"/>
          <w:color w:val="080808"/>
          <w:sz w:val="20"/>
          <w:szCs w:val="20"/>
          <w:lang w:val="uk-UA"/>
        </w:rPr>
        <w:t>.isEmpty</w:t>
      </w:r>
      <w:proofErr w:type="spellEnd"/>
      <w:r w:rsidRPr="001A7087">
        <w:rPr>
          <w:rFonts w:ascii="Courier New" w:eastAsia="Courier New" w:hAnsi="Courier New" w:cs="Courier New"/>
          <w:color w:val="080808"/>
          <w:sz w:val="20"/>
          <w:szCs w:val="20"/>
          <w:lang w:val="uk-UA"/>
        </w:rPr>
        <w:t>()) {</w:t>
      </w:r>
    </w:p>
    <w:p w14:paraId="770DF114" w14:textId="77777777" w:rsidR="004F5F2F" w:rsidRPr="001A7087" w:rsidRDefault="004F5F2F" w:rsidP="00782D32">
      <w:pPr>
        <w:widowControl w:val="0"/>
        <w:spacing w:before="113" w:line="360" w:lineRule="auto"/>
        <w:ind w:left="210" w:right="865" w:firstLine="240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 даній системі ще немає користувачів</w:t>
      </w:r>
      <w:r w:rsidRPr="001A7087">
        <w:rPr>
          <w:rFonts w:ascii="Courier New" w:eastAsia="Courier New" w:hAnsi="Courier New" w:cs="Courier New"/>
          <w:color w:val="0037A6"/>
          <w:sz w:val="20"/>
          <w:szCs w:val="20"/>
          <w:lang w:val="uk-UA"/>
        </w:rPr>
        <w:t>\</w:t>
      </w:r>
      <w:proofErr w:type="spellStart"/>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Створімо</w:t>
      </w:r>
      <w:proofErr w:type="spellEnd"/>
      <w:r w:rsidRPr="001A7087">
        <w:rPr>
          <w:rFonts w:ascii="Courier New" w:eastAsia="Courier New" w:hAnsi="Courier New" w:cs="Courier New"/>
          <w:color w:val="057C17"/>
          <w:sz w:val="20"/>
          <w:szCs w:val="20"/>
          <w:lang w:val="uk-UA"/>
        </w:rPr>
        <w:t xml:space="preserve"> першого адміністратора"</w:t>
      </w:r>
      <w:r w:rsidRPr="001A7087">
        <w:rPr>
          <w:rFonts w:ascii="Courier New" w:eastAsia="Courier New" w:hAnsi="Courier New" w:cs="Courier New"/>
          <w:color w:val="080808"/>
          <w:sz w:val="20"/>
          <w:szCs w:val="20"/>
          <w:lang w:val="uk-UA"/>
        </w:rPr>
        <w:t>);</w:t>
      </w:r>
    </w:p>
    <w:p w14:paraId="6CE670D1" w14:textId="77777777" w:rsidR="004F5F2F" w:rsidRPr="001A7087" w:rsidRDefault="004F5F2F" w:rsidP="00782D32">
      <w:pPr>
        <w:widowControl w:val="0"/>
        <w:spacing w:line="360" w:lineRule="auto"/>
        <w:ind w:left="26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admin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Admin</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080808"/>
          <w:sz w:val="20"/>
          <w:szCs w:val="20"/>
          <w:lang w:val="uk-UA"/>
        </w:rPr>
        <w:t>addWorker</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admin</w:t>
      </w:r>
      <w:r w:rsidRPr="001A7087">
        <w:rPr>
          <w:rFonts w:ascii="Courier New" w:eastAsia="Courier New" w:hAnsi="Courier New" w:cs="Courier New"/>
          <w:color w:val="080808"/>
          <w:sz w:val="20"/>
          <w:szCs w:val="20"/>
          <w:lang w:val="uk-UA"/>
        </w:rPr>
        <w:t>.isAdmin</w:t>
      </w:r>
      <w:proofErr w:type="spellEnd"/>
      <w:r w:rsidRPr="001A7087">
        <w:rPr>
          <w:rFonts w:ascii="Courier New" w:eastAsia="Courier New" w:hAnsi="Courier New" w:cs="Courier New"/>
          <w:color w:val="080808"/>
          <w:sz w:val="20"/>
          <w:szCs w:val="20"/>
          <w:lang w:val="uk-UA"/>
        </w:rPr>
        <w:t>()){</w:t>
      </w:r>
    </w:p>
    <w:p w14:paraId="5F82F923" w14:textId="77777777" w:rsidR="004F5F2F" w:rsidRPr="001A7087" w:rsidRDefault="004F5F2F" w:rsidP="00782D32">
      <w:pPr>
        <w:widowControl w:val="0"/>
        <w:spacing w:line="360" w:lineRule="auto"/>
        <w:ind w:left="261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userList</w:t>
      </w:r>
      <w:r w:rsidRPr="001A7087">
        <w:rPr>
          <w:rFonts w:ascii="Courier New" w:eastAsia="Courier New" w:hAnsi="Courier New" w:cs="Courier New"/>
          <w:color w:val="080808"/>
          <w:sz w:val="20"/>
          <w:szCs w:val="20"/>
          <w:lang w:val="uk-UA"/>
        </w:rPr>
        <w:t>.add</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admin</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else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
    <w:p w14:paraId="3E9C8D41" w14:textId="77777777" w:rsidR="004F5F2F" w:rsidRPr="001A7087" w:rsidRDefault="004F5F2F" w:rsidP="00782D32">
      <w:pPr>
        <w:widowControl w:val="0"/>
        <w:spacing w:line="360" w:lineRule="auto"/>
        <w:ind w:left="210" w:right="865" w:firstLine="28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"Для подальшої роботи необхідно створити адміністратора!"</w:t>
      </w:r>
      <w:r w:rsidRPr="001A7087">
        <w:rPr>
          <w:rFonts w:ascii="Courier New" w:eastAsia="Courier New" w:hAnsi="Courier New" w:cs="Courier New"/>
          <w:color w:val="080808"/>
          <w:sz w:val="20"/>
          <w:szCs w:val="20"/>
          <w:lang w:val="uk-UA"/>
        </w:rPr>
        <w:t>);</w:t>
      </w:r>
    </w:p>
    <w:p w14:paraId="16E3D2C7" w14:textId="77777777" w:rsidR="004F5F2F" w:rsidRPr="001A7087" w:rsidRDefault="004F5F2F" w:rsidP="00782D32">
      <w:pPr>
        <w:widowControl w:val="0"/>
        <w:spacing w:before="1" w:line="360" w:lineRule="auto"/>
        <w:ind w:left="261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 }</w:t>
      </w:r>
    </w:p>
    <w:p w14:paraId="3D19DFCE"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24ABAE91" w14:textId="77777777" w:rsidR="004F5F2F" w:rsidRPr="001A7087" w:rsidRDefault="004F5F2F" w:rsidP="00782D32">
      <w:pPr>
        <w:spacing w:line="360" w:lineRule="auto"/>
        <w:ind w:right="865"/>
        <w:rPr>
          <w:rFonts w:ascii="Courier New" w:eastAsia="Courier New" w:hAnsi="Courier New" w:cs="Courier New"/>
          <w:lang w:val="uk-UA"/>
        </w:rPr>
      </w:pPr>
    </w:p>
    <w:p w14:paraId="6954A426"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6F2A3DD6"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логін</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w:t>
      </w:r>
    </w:p>
    <w:p w14:paraId="42933A7F" w14:textId="77777777" w:rsidR="004F5F2F" w:rsidRPr="001A7087" w:rsidRDefault="004F5F2F" w:rsidP="00782D32">
      <w:pPr>
        <w:widowControl w:val="0"/>
        <w:spacing w:before="114"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login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пароль</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password</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p>
    <w:p w14:paraId="2537E870" w14:textId="77777777" w:rsidR="004F5F2F" w:rsidRPr="001A7087" w:rsidRDefault="004F5F2F" w:rsidP="00782D32">
      <w:pPr>
        <w:spacing w:after="99" w:line="360" w:lineRule="auto"/>
        <w:ind w:right="865"/>
        <w:rPr>
          <w:rFonts w:ascii="Courier New" w:eastAsia="Courier New" w:hAnsi="Courier New" w:cs="Courier New"/>
          <w:lang w:val="uk-UA"/>
        </w:rPr>
      </w:pPr>
    </w:p>
    <w:p w14:paraId="6CDCE368"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lastRenderedPageBreak/>
        <w:t>while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33B3"/>
          <w:sz w:val="20"/>
          <w:szCs w:val="20"/>
          <w:lang w:val="uk-UA"/>
        </w:rPr>
        <w:t>true</w:t>
      </w:r>
      <w:proofErr w:type="spellEnd"/>
      <w:r w:rsidRPr="001A7087">
        <w:rPr>
          <w:rFonts w:ascii="Courier New" w:eastAsia="Courier New" w:hAnsi="Courier New" w:cs="Courier New"/>
          <w:color w:val="080808"/>
          <w:sz w:val="20"/>
          <w:szCs w:val="20"/>
          <w:lang w:val="uk-UA"/>
        </w:rPr>
        <w:t>) {</w:t>
      </w:r>
    </w:p>
    <w:p w14:paraId="710CFB00" w14:textId="77777777" w:rsidR="004F5F2F" w:rsidRPr="001A7087" w:rsidRDefault="004F5F2F" w:rsidP="00782D32">
      <w:pPr>
        <w:widowControl w:val="0"/>
        <w:spacing w:before="115" w:line="360" w:lineRule="auto"/>
        <w:ind w:left="26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for</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userList</w:t>
      </w:r>
      <w:proofErr w:type="spellEnd"/>
      <w:r w:rsidRPr="001A7087">
        <w:rPr>
          <w:rFonts w:ascii="Courier New" w:eastAsia="Courier New" w:hAnsi="Courier New" w:cs="Courier New"/>
          <w:color w:val="080808"/>
          <w:sz w:val="20"/>
          <w:szCs w:val="20"/>
          <w:lang w:val="uk-UA"/>
        </w:rPr>
        <w:t>) {</w:t>
      </w:r>
    </w:p>
    <w:p w14:paraId="1A061056" w14:textId="77777777" w:rsidR="004F5F2F" w:rsidRPr="001A7087" w:rsidRDefault="004F5F2F" w:rsidP="00782D32">
      <w:pPr>
        <w:widowControl w:val="0"/>
        <w:spacing w:before="113" w:line="360" w:lineRule="auto"/>
        <w:ind w:left="210" w:right="865" w:firstLine="28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.getLogin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login</w:t>
      </w:r>
      <w:proofErr w:type="spellEnd"/>
      <w:r w:rsidRPr="001A7087">
        <w:rPr>
          <w:rFonts w:ascii="Courier New" w:eastAsia="Courier New" w:hAnsi="Courier New" w:cs="Courier New"/>
          <w:color w:val="080808"/>
          <w:sz w:val="20"/>
          <w:szCs w:val="20"/>
          <w:lang w:val="uk-UA"/>
        </w:rPr>
        <w:t xml:space="preserve">) &amp;&amp; </w:t>
      </w:r>
      <w:proofErr w:type="spellStart"/>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.getPassword</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password</w:t>
      </w:r>
      <w:proofErr w:type="spellEnd"/>
      <w:r w:rsidRPr="001A7087">
        <w:rPr>
          <w:rFonts w:ascii="Courier New" w:eastAsia="Courier New" w:hAnsi="Courier New" w:cs="Courier New"/>
          <w:color w:val="080808"/>
          <w:sz w:val="20"/>
          <w:szCs w:val="20"/>
          <w:lang w:val="uk-UA"/>
        </w:rPr>
        <w:t>)) {</w:t>
      </w:r>
    </w:p>
    <w:p w14:paraId="75AD64EB" w14:textId="77777777" w:rsidR="004F5F2F" w:rsidRPr="001A7087" w:rsidRDefault="004F5F2F" w:rsidP="00782D32">
      <w:pPr>
        <w:spacing w:after="100" w:line="360" w:lineRule="auto"/>
        <w:ind w:right="865"/>
        <w:rPr>
          <w:rFonts w:ascii="Courier New" w:eastAsia="Courier New" w:hAnsi="Courier New" w:cs="Courier New"/>
          <w:lang w:val="uk-UA"/>
        </w:rPr>
      </w:pPr>
    </w:p>
    <w:p w14:paraId="1805759F" w14:textId="77777777" w:rsidR="004F5F2F" w:rsidRPr="001A7087" w:rsidRDefault="004F5F2F" w:rsidP="00782D32">
      <w:pPr>
        <w:widowControl w:val="0"/>
        <w:spacing w:line="360" w:lineRule="auto"/>
        <w:ind w:left="3571"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.usersDuties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w:t>
      </w:r>
    </w:p>
    <w:p w14:paraId="247E1E1E" w14:textId="77777777" w:rsidR="004F5F2F" w:rsidRPr="001A7087" w:rsidRDefault="004F5F2F" w:rsidP="00782D32">
      <w:pPr>
        <w:widowControl w:val="0"/>
        <w:spacing w:line="360" w:lineRule="auto"/>
        <w:ind w:left="3571" w:right="865"/>
        <w:rPr>
          <w:rFonts w:ascii="Courier New" w:eastAsia="Courier New" w:hAnsi="Courier New" w:cs="Courier New"/>
          <w:color w:val="080808"/>
          <w:sz w:val="20"/>
          <w:szCs w:val="20"/>
          <w:lang w:val="uk-UA"/>
        </w:rPr>
      </w:pPr>
    </w:p>
    <w:p w14:paraId="15563812" w14:textId="77777777" w:rsidR="004F5F2F" w:rsidRPr="001A7087" w:rsidRDefault="004F5F2F" w:rsidP="00782D32">
      <w:pPr>
        <w:widowControl w:val="0"/>
        <w:spacing w:line="360" w:lineRule="auto"/>
        <w:ind w:left="309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 }</w:t>
      </w:r>
    </w:p>
    <w:p w14:paraId="27B1D5D8" w14:textId="77777777" w:rsidR="004F5F2F" w:rsidRPr="001A7087" w:rsidRDefault="004F5F2F" w:rsidP="00782D32">
      <w:pPr>
        <w:widowControl w:val="0"/>
        <w:spacing w:line="360" w:lineRule="auto"/>
        <w:ind w:left="213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6C6587FF" w14:textId="77777777" w:rsidR="004F5F2F" w:rsidRPr="001A7087" w:rsidRDefault="004F5F2F" w:rsidP="00782D32">
      <w:pPr>
        <w:spacing w:after="101" w:line="360" w:lineRule="auto"/>
        <w:ind w:right="865"/>
        <w:rPr>
          <w:rFonts w:ascii="Courier New" w:eastAsia="Courier New" w:hAnsi="Courier New" w:cs="Courier New"/>
          <w:lang w:val="uk-UA"/>
        </w:rPr>
      </w:pPr>
    </w:p>
    <w:p w14:paraId="0E1F3B40"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catch</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RuntimeException</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exception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"Не вірний формат вводу"</w:t>
      </w:r>
      <w:r w:rsidRPr="001A7087">
        <w:rPr>
          <w:rFonts w:ascii="Courier New" w:eastAsia="Courier New" w:hAnsi="Courier New" w:cs="Courier New"/>
          <w:color w:val="080808"/>
          <w:sz w:val="20"/>
          <w:szCs w:val="20"/>
          <w:lang w:val="uk-UA"/>
        </w:rPr>
        <w:t>);</w:t>
      </w:r>
    </w:p>
    <w:p w14:paraId="5F30B23B" w14:textId="77777777" w:rsidR="004F5F2F" w:rsidRPr="001A7087" w:rsidRDefault="004F5F2F" w:rsidP="00782D32">
      <w:pPr>
        <w:widowControl w:val="0"/>
        <w:spacing w:line="360" w:lineRule="auto"/>
        <w:ind w:left="165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6A32732C" w14:textId="77777777" w:rsidR="004F5F2F" w:rsidRPr="001A7087" w:rsidRDefault="004F5F2F" w:rsidP="00782D32">
      <w:pPr>
        <w:spacing w:line="360" w:lineRule="auto"/>
        <w:ind w:right="865"/>
        <w:rPr>
          <w:rFonts w:ascii="Courier New" w:eastAsia="Courier New" w:hAnsi="Courier New" w:cs="Courier New"/>
          <w:lang w:val="uk-UA"/>
        </w:rPr>
      </w:pPr>
    </w:p>
    <w:p w14:paraId="2C7954D9"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45B8D7F5"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5F41A4A6" w14:textId="77777777" w:rsidR="004F5F2F" w:rsidRPr="001A7087" w:rsidRDefault="004F5F2F" w:rsidP="00782D32">
      <w:pPr>
        <w:widowControl w:val="0"/>
        <w:spacing w:before="114" w:line="360" w:lineRule="auto"/>
        <w:ind w:left="21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74565B8E" w14:textId="77777777" w:rsidR="004F5F2F" w:rsidRPr="001A7087" w:rsidRDefault="004F5F2F" w:rsidP="00782D32">
      <w:pPr>
        <w:spacing w:after="1" w:line="360" w:lineRule="auto"/>
        <w:ind w:right="865"/>
        <w:rPr>
          <w:rFonts w:ascii="Courier New" w:eastAsia="Courier New" w:hAnsi="Courier New" w:cs="Courier New"/>
          <w:sz w:val="20"/>
          <w:szCs w:val="20"/>
          <w:lang w:val="uk-UA"/>
        </w:rPr>
      </w:pPr>
    </w:p>
    <w:p w14:paraId="30033BF7" w14:textId="77777777" w:rsidR="004F5F2F" w:rsidRPr="001A7087" w:rsidRDefault="004F5F2F" w:rsidP="00782D32">
      <w:pPr>
        <w:widowControl w:val="0"/>
        <w:spacing w:line="360" w:lineRule="auto"/>
        <w:ind w:left="210" w:right="865"/>
        <w:rPr>
          <w:i/>
          <w:iCs/>
          <w:color w:val="000000"/>
          <w:sz w:val="28"/>
          <w:szCs w:val="28"/>
          <w:lang w:val="uk-UA"/>
        </w:rPr>
      </w:pPr>
      <w:r w:rsidRPr="001A7087">
        <w:rPr>
          <w:i/>
          <w:iCs/>
          <w:color w:val="000000"/>
          <w:w w:val="99"/>
          <w:sz w:val="28"/>
          <w:szCs w:val="28"/>
          <w:u w:val="single"/>
          <w:lang w:val="uk-UA"/>
        </w:rPr>
        <w:t>Дл</w:t>
      </w:r>
      <w:r w:rsidRPr="001A7087">
        <w:rPr>
          <w:i/>
          <w:iCs/>
          <w:color w:val="000000"/>
          <w:sz w:val="28"/>
          <w:szCs w:val="28"/>
          <w:u w:val="single"/>
          <w:lang w:val="uk-UA"/>
        </w:rPr>
        <w:t>я к</w:t>
      </w:r>
      <w:r w:rsidRPr="001A7087">
        <w:rPr>
          <w:i/>
          <w:iCs/>
          <w:color w:val="000000"/>
          <w:w w:val="99"/>
          <w:sz w:val="28"/>
          <w:szCs w:val="28"/>
          <w:u w:val="single"/>
          <w:lang w:val="uk-UA"/>
        </w:rPr>
        <w:t>ла</w:t>
      </w:r>
      <w:r w:rsidRPr="001A7087">
        <w:rPr>
          <w:i/>
          <w:iCs/>
          <w:color w:val="000000"/>
          <w:sz w:val="28"/>
          <w:szCs w:val="28"/>
          <w:u w:val="single"/>
          <w:lang w:val="uk-UA"/>
        </w:rPr>
        <w:t>су</w:t>
      </w:r>
      <w:r w:rsidRPr="001A7087">
        <w:rPr>
          <w:i/>
          <w:iCs/>
          <w:color w:val="000000"/>
          <w:spacing w:val="1"/>
          <w:sz w:val="28"/>
          <w:szCs w:val="28"/>
          <w:u w:val="single"/>
          <w:lang w:val="uk-UA"/>
        </w:rPr>
        <w:t xml:space="preserve"> </w:t>
      </w:r>
      <w:r w:rsidRPr="001A7087">
        <w:rPr>
          <w:i/>
          <w:iCs/>
          <w:color w:val="000000"/>
          <w:sz w:val="28"/>
          <w:szCs w:val="28"/>
          <w:u w:val="single"/>
          <w:lang w:val="uk-UA"/>
        </w:rPr>
        <w:t>A</w:t>
      </w:r>
      <w:r w:rsidRPr="001A7087">
        <w:rPr>
          <w:i/>
          <w:iCs/>
          <w:color w:val="000000"/>
          <w:w w:val="99"/>
          <w:sz w:val="28"/>
          <w:szCs w:val="28"/>
          <w:u w:val="single"/>
          <w:lang w:val="uk-UA"/>
        </w:rPr>
        <w:t>dm</w:t>
      </w:r>
      <w:r w:rsidRPr="001A7087">
        <w:rPr>
          <w:i/>
          <w:iCs/>
          <w:color w:val="000000"/>
          <w:sz w:val="28"/>
          <w:szCs w:val="28"/>
          <w:u w:val="single"/>
          <w:lang w:val="uk-UA"/>
        </w:rPr>
        <w:t>i</w:t>
      </w:r>
      <w:r w:rsidRPr="001A7087">
        <w:rPr>
          <w:i/>
          <w:iCs/>
          <w:color w:val="000000"/>
          <w:w w:val="99"/>
          <w:sz w:val="28"/>
          <w:szCs w:val="28"/>
          <w:u w:val="single"/>
          <w:lang w:val="uk-UA"/>
        </w:rPr>
        <w:t>n</w:t>
      </w:r>
    </w:p>
    <w:p w14:paraId="0720436F" w14:textId="77777777" w:rsidR="004F5F2F" w:rsidRPr="001A7087" w:rsidRDefault="004F5F2F" w:rsidP="00782D32">
      <w:pPr>
        <w:spacing w:line="360" w:lineRule="auto"/>
        <w:ind w:right="865"/>
        <w:rPr>
          <w:lang w:val="uk-UA"/>
        </w:rPr>
      </w:pPr>
    </w:p>
    <w:p w14:paraId="7BC79E7C" w14:textId="77777777" w:rsidR="004F5F2F" w:rsidRPr="001A7087" w:rsidRDefault="004F5F2F" w:rsidP="00782D32">
      <w:pPr>
        <w:spacing w:line="360" w:lineRule="auto"/>
        <w:ind w:right="865"/>
        <w:rPr>
          <w:sz w:val="12"/>
          <w:szCs w:val="12"/>
          <w:lang w:val="uk-UA"/>
        </w:rPr>
      </w:pPr>
    </w:p>
    <w:p w14:paraId="3417FED9"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java.util.List</w:t>
      </w:r>
      <w:proofErr w:type="spellEnd"/>
      <w:r w:rsidRPr="001A7087">
        <w:rPr>
          <w:rFonts w:ascii="Courier New" w:eastAsia="Courier New" w:hAnsi="Courier New" w:cs="Courier New"/>
          <w:color w:val="080808"/>
          <w:sz w:val="20"/>
          <w:szCs w:val="20"/>
          <w:lang w:val="uk-UA"/>
        </w:rPr>
        <w:t>;</w:t>
      </w:r>
    </w:p>
    <w:p w14:paraId="179891CB" w14:textId="77777777" w:rsidR="004F5F2F" w:rsidRPr="001A7087" w:rsidRDefault="004F5F2F" w:rsidP="00782D32">
      <w:pPr>
        <w:spacing w:line="360" w:lineRule="auto"/>
        <w:ind w:right="865"/>
        <w:rPr>
          <w:rFonts w:ascii="Courier New" w:eastAsia="Courier New" w:hAnsi="Courier New" w:cs="Courier New"/>
          <w:lang w:val="uk-UA"/>
        </w:rPr>
      </w:pPr>
    </w:p>
    <w:p w14:paraId="531DCCBF"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39449779"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public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class</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00000"/>
          <w:sz w:val="20"/>
          <w:szCs w:val="20"/>
          <w:lang w:val="uk-UA"/>
        </w:rPr>
        <w:t xml:space="preserve">Admin </w:t>
      </w:r>
      <w:proofErr w:type="spellStart"/>
      <w:r w:rsidRPr="001A7087">
        <w:rPr>
          <w:rFonts w:ascii="Courier New" w:eastAsia="Courier New" w:hAnsi="Courier New" w:cs="Courier New"/>
          <w:color w:val="0033B3"/>
          <w:sz w:val="20"/>
          <w:szCs w:val="20"/>
          <w:lang w:val="uk-UA"/>
        </w:rPr>
        <w:t>extends</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w:t>
      </w:r>
    </w:p>
    <w:p w14:paraId="1773DFDD" w14:textId="77777777" w:rsidR="004F5F2F" w:rsidRPr="001A7087" w:rsidRDefault="004F5F2F" w:rsidP="00782D32">
      <w:pPr>
        <w:spacing w:line="360" w:lineRule="auto"/>
        <w:ind w:right="865"/>
        <w:rPr>
          <w:rFonts w:ascii="Courier New" w:eastAsia="Courier New" w:hAnsi="Courier New" w:cs="Courier New"/>
          <w:lang w:val="uk-UA"/>
        </w:rPr>
      </w:pPr>
    </w:p>
    <w:p w14:paraId="535FF222"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22D8DBD1" w14:textId="77777777" w:rsidR="004F5F2F" w:rsidRPr="001A7087" w:rsidRDefault="004F5F2F" w:rsidP="00782D32">
      <w:pPr>
        <w:widowControl w:val="0"/>
        <w:spacing w:line="360" w:lineRule="auto"/>
        <w:ind w:left="21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06179"/>
          <w:sz w:val="20"/>
          <w:szCs w:val="20"/>
          <w:lang w:val="uk-UA"/>
        </w:rPr>
        <w:t>Admin</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boolean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defineAdmin</w:t>
      </w:r>
      <w:proofErr w:type="spellEnd"/>
      <w:r w:rsidRPr="001A7087">
        <w:rPr>
          <w:rFonts w:ascii="Courier New" w:eastAsia="Courier New" w:hAnsi="Courier New" w:cs="Courier New"/>
          <w:color w:val="080808"/>
          <w:sz w:val="20"/>
          <w:szCs w:val="20"/>
          <w:lang w:val="uk-UA"/>
        </w:rPr>
        <w:t>) {</w:t>
      </w:r>
    </w:p>
    <w:p w14:paraId="7475B61E" w14:textId="77777777" w:rsidR="004F5F2F" w:rsidRPr="001A7087" w:rsidRDefault="004F5F2F" w:rsidP="00782D32">
      <w:pPr>
        <w:widowControl w:val="0"/>
        <w:spacing w:line="360" w:lineRule="auto"/>
        <w:ind w:left="69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super</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defineAdmin</w:t>
      </w:r>
      <w:proofErr w:type="spellEnd"/>
      <w:r w:rsidRPr="001A7087">
        <w:rPr>
          <w:rFonts w:ascii="Courier New" w:eastAsia="Courier New" w:hAnsi="Courier New" w:cs="Courier New"/>
          <w:color w:val="080808"/>
          <w:sz w:val="20"/>
          <w:szCs w:val="20"/>
          <w:lang w:val="uk-UA"/>
        </w:rPr>
        <w:t>); }</w:t>
      </w:r>
    </w:p>
    <w:p w14:paraId="62D88AE4" w14:textId="77777777" w:rsidR="004F5F2F" w:rsidRPr="001A7087" w:rsidRDefault="004F5F2F" w:rsidP="00782D32">
      <w:pPr>
        <w:spacing w:after="101" w:line="360" w:lineRule="auto"/>
        <w:ind w:right="865"/>
        <w:rPr>
          <w:rFonts w:ascii="Courier New" w:eastAsia="Courier New" w:hAnsi="Courier New" w:cs="Courier New"/>
          <w:lang w:val="uk-UA"/>
        </w:rPr>
      </w:pPr>
    </w:p>
    <w:p w14:paraId="28553F8C"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addWorker</w:t>
      </w:r>
      <w:proofErr w:type="spellEnd"/>
      <w:r w:rsidRPr="001A7087">
        <w:rPr>
          <w:rFonts w:ascii="Courier New" w:eastAsia="Courier New" w:hAnsi="Courier New" w:cs="Courier New"/>
          <w:color w:val="080808"/>
          <w:sz w:val="20"/>
          <w:szCs w:val="20"/>
          <w:lang w:val="uk-UA"/>
        </w:rPr>
        <w:t>(){</w:t>
      </w:r>
    </w:p>
    <w:p w14:paraId="697394DB" w14:textId="77777777" w:rsidR="004F5F2F" w:rsidRPr="001A7087" w:rsidRDefault="004F5F2F" w:rsidP="00782D32">
      <w:pPr>
        <w:widowControl w:val="0"/>
        <w:spacing w:before="113" w:line="360" w:lineRule="auto"/>
        <w:ind w:left="210" w:right="865" w:firstLine="96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"Введіть дані </w:t>
      </w:r>
      <w:proofErr w:type="spellStart"/>
      <w:r w:rsidRPr="001A7087">
        <w:rPr>
          <w:rFonts w:ascii="Courier New" w:eastAsia="Courier New" w:hAnsi="Courier New" w:cs="Courier New"/>
          <w:color w:val="057C17"/>
          <w:sz w:val="20"/>
          <w:szCs w:val="20"/>
          <w:lang w:val="uk-UA"/>
        </w:rPr>
        <w:t>співробітника:ім'я</w:t>
      </w:r>
      <w:proofErr w:type="spellEnd"/>
      <w:r w:rsidRPr="001A7087">
        <w:rPr>
          <w:rFonts w:ascii="Courier New" w:eastAsia="Courier New" w:hAnsi="Courier New" w:cs="Courier New"/>
          <w:color w:val="057C17"/>
          <w:sz w:val="20"/>
          <w:szCs w:val="20"/>
          <w:lang w:val="uk-UA"/>
        </w:rPr>
        <w:t xml:space="preserve">, прізвище, посада, логін, пароль, </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w:t>
      </w:r>
    </w:p>
    <w:p w14:paraId="12227BD7"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input</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input</w:t>
      </w:r>
      <w:r w:rsidRPr="001A7087">
        <w:rPr>
          <w:rFonts w:ascii="Courier New" w:eastAsia="Courier New" w:hAnsi="Courier New" w:cs="Courier New"/>
          <w:color w:val="080808"/>
          <w:sz w:val="20"/>
          <w:szCs w:val="20"/>
          <w:lang w:val="uk-UA"/>
        </w:rPr>
        <w:t>.split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firstName</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0</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secondName</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1</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position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2</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80808"/>
          <w:spacing w:val="180"/>
          <w:sz w:val="20"/>
          <w:szCs w:val="20"/>
          <w:lang w:val="uk-UA"/>
        </w:rPr>
        <w:t xml:space="preserve"> </w:t>
      </w:r>
      <w:proofErr w:type="spellStart"/>
      <w:r w:rsidRPr="001A7087">
        <w:rPr>
          <w:rFonts w:ascii="Courier New" w:eastAsia="Courier New" w:hAnsi="Courier New" w:cs="Courier New"/>
          <w:color w:val="000000"/>
          <w:sz w:val="20"/>
          <w:szCs w:val="20"/>
          <w:lang w:val="uk-UA"/>
        </w:rPr>
        <w:lastRenderedPageBreak/>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workerLogin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3</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workerPassword</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4</w:t>
      </w:r>
      <w:r w:rsidRPr="001A7087">
        <w:rPr>
          <w:rFonts w:ascii="Courier New" w:eastAsia="Courier New" w:hAnsi="Courier New" w:cs="Courier New"/>
          <w:color w:val="080808"/>
          <w:sz w:val="20"/>
          <w:szCs w:val="20"/>
          <w:lang w:val="uk-UA"/>
        </w:rPr>
        <w:t>];</w:t>
      </w:r>
    </w:p>
    <w:p w14:paraId="4FF59842"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boolean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isAdmin</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Boolean</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080808"/>
          <w:sz w:val="20"/>
          <w:szCs w:val="20"/>
          <w:lang w:val="uk-UA"/>
        </w:rPr>
        <w:t>parseBoolean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5</w:t>
      </w:r>
      <w:r w:rsidRPr="001A7087">
        <w:rPr>
          <w:rFonts w:ascii="Courier New" w:eastAsia="Courier New" w:hAnsi="Courier New" w:cs="Courier New"/>
          <w:color w:val="080808"/>
          <w:sz w:val="20"/>
          <w:szCs w:val="20"/>
          <w:lang w:val="uk-UA"/>
        </w:rPr>
        <w:t>]);</w:t>
      </w:r>
    </w:p>
    <w:p w14:paraId="1BDEFBD0" w14:textId="77777777" w:rsidR="004F5F2F" w:rsidRPr="001A7087" w:rsidRDefault="004F5F2F" w:rsidP="00782D32">
      <w:pPr>
        <w:widowControl w:val="0"/>
        <w:spacing w:before="113" w:line="360" w:lineRule="auto"/>
        <w:ind w:left="210" w:right="865" w:firstLine="96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isAdmin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new</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User</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workerLogin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workerPassword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false</w:t>
      </w:r>
      <w:proofErr w:type="spellEnd"/>
      <w:r w:rsidRPr="001A7087">
        <w:rPr>
          <w:rFonts w:ascii="Courier New" w:eastAsia="Courier New" w:hAnsi="Courier New" w:cs="Courier New"/>
          <w:color w:val="080808"/>
          <w:sz w:val="20"/>
          <w:szCs w:val="20"/>
          <w:lang w:val="uk-UA"/>
        </w:rPr>
        <w:t>);</w:t>
      </w:r>
    </w:p>
    <w:p w14:paraId="546F1A40" w14:textId="77777777" w:rsidR="004F5F2F" w:rsidRPr="001A7087" w:rsidRDefault="004F5F2F" w:rsidP="00782D32">
      <w:pPr>
        <w:widowControl w:val="0"/>
        <w:spacing w:line="360" w:lineRule="auto"/>
        <w:ind w:left="210" w:right="865" w:firstLine="96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else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new</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Admin(</w:t>
      </w:r>
      <w:proofErr w:type="spellStart"/>
      <w:r w:rsidRPr="001A7087">
        <w:rPr>
          <w:rFonts w:ascii="Courier New" w:eastAsia="Courier New" w:hAnsi="Courier New" w:cs="Courier New"/>
          <w:color w:val="000000"/>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workerLogin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workerPassword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true</w:t>
      </w:r>
      <w:proofErr w:type="spellEnd"/>
      <w:r w:rsidRPr="001A7087">
        <w:rPr>
          <w:rFonts w:ascii="Courier New" w:eastAsia="Courier New" w:hAnsi="Courier New" w:cs="Courier New"/>
          <w:color w:val="080808"/>
          <w:sz w:val="20"/>
          <w:szCs w:val="20"/>
          <w:lang w:val="uk-UA"/>
        </w:rPr>
        <w:t>);</w:t>
      </w:r>
    </w:p>
    <w:p w14:paraId="454EF239"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00AF60E8" w14:textId="77777777" w:rsidR="004F5F2F" w:rsidRPr="001A7087" w:rsidRDefault="004F5F2F" w:rsidP="00782D32">
      <w:pPr>
        <w:spacing w:line="360" w:lineRule="auto"/>
        <w:ind w:right="865"/>
        <w:rPr>
          <w:rFonts w:ascii="Courier New" w:eastAsia="Courier New" w:hAnsi="Courier New" w:cs="Courier New"/>
          <w:lang w:val="uk-UA"/>
        </w:rPr>
      </w:pPr>
    </w:p>
    <w:p w14:paraId="632562D8" w14:textId="77777777" w:rsidR="004F5F2F" w:rsidRPr="001A7087" w:rsidRDefault="004F5F2F" w:rsidP="00782D32">
      <w:pPr>
        <w:spacing w:after="11" w:line="360" w:lineRule="auto"/>
        <w:ind w:right="865"/>
        <w:rPr>
          <w:rFonts w:ascii="Courier New" w:eastAsia="Courier New" w:hAnsi="Courier New" w:cs="Courier New"/>
          <w:sz w:val="20"/>
          <w:szCs w:val="20"/>
          <w:lang w:val="uk-UA"/>
        </w:rPr>
      </w:pPr>
    </w:p>
    <w:p w14:paraId="2C4DEC03"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changePosition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w:t>
      </w:r>
    </w:p>
    <w:p w14:paraId="4463F17A"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
    <w:p w14:paraId="4933AC9D"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ім'я та прізвище співробітника:</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input</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p>
    <w:p w14:paraId="5E71CDF6"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input</w:t>
      </w:r>
      <w:r w:rsidRPr="001A7087">
        <w:rPr>
          <w:rFonts w:ascii="Courier New" w:eastAsia="Courier New" w:hAnsi="Courier New" w:cs="Courier New"/>
          <w:color w:val="080808"/>
          <w:sz w:val="20"/>
          <w:szCs w:val="20"/>
          <w:lang w:val="uk-UA"/>
        </w:rPr>
        <w:t>.split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for</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user1</w:t>
      </w:r>
      <w:r w:rsidRPr="001A7087">
        <w:rPr>
          <w:rFonts w:ascii="Courier New" w:eastAsia="Courier New" w:hAnsi="Courier New" w:cs="Courier New"/>
          <w:color w:val="080808"/>
          <w:sz w:val="20"/>
          <w:szCs w:val="20"/>
          <w:lang w:val="uk-UA"/>
        </w:rPr>
        <w:t>:userList) {</w:t>
      </w:r>
    </w:p>
    <w:p w14:paraId="4EF748C8" w14:textId="77777777" w:rsidR="004F5F2F" w:rsidRPr="001A7087" w:rsidRDefault="004F5F2F" w:rsidP="00782D32">
      <w:pPr>
        <w:widowControl w:val="0"/>
        <w:spacing w:line="360" w:lineRule="auto"/>
        <w:ind w:left="210" w:right="865" w:firstLine="144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.getFirstName().</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0</w:t>
      </w:r>
      <w:r w:rsidRPr="001A7087">
        <w:rPr>
          <w:rFonts w:ascii="Courier New" w:eastAsia="Courier New" w:hAnsi="Courier New" w:cs="Courier New"/>
          <w:color w:val="080808"/>
          <w:sz w:val="20"/>
          <w:szCs w:val="20"/>
          <w:lang w:val="uk-UA"/>
        </w:rPr>
        <w:t xml:space="preserve">]) &amp;&amp; </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.getSecondName().</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1</w:t>
      </w:r>
      <w:r w:rsidRPr="001A7087">
        <w:rPr>
          <w:rFonts w:ascii="Courier New" w:eastAsia="Courier New" w:hAnsi="Courier New" w:cs="Courier New"/>
          <w:color w:val="080808"/>
          <w:sz w:val="20"/>
          <w:szCs w:val="20"/>
          <w:lang w:val="uk-UA"/>
        </w:rPr>
        <w:t>])){</w:t>
      </w:r>
    </w:p>
    <w:p w14:paraId="7FB00881"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нову посаду працівника</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 xml:space="preserve">); </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.setPosition(</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"Вітаємо, тепер працівник </w:t>
      </w:r>
      <w:r w:rsidRPr="001A7087">
        <w:rPr>
          <w:rFonts w:ascii="Courier New" w:eastAsia="Courier New" w:hAnsi="Courier New" w:cs="Courier New"/>
          <w:color w:val="057C17"/>
          <w:spacing w:val="1"/>
          <w:sz w:val="20"/>
          <w:szCs w:val="20"/>
          <w:lang w:val="uk-UA"/>
        </w:rPr>
        <w:t>"</w:t>
      </w:r>
      <w:r w:rsidRPr="001A7087">
        <w:rPr>
          <w:rFonts w:ascii="Courier New" w:eastAsia="Courier New" w:hAnsi="Courier New" w:cs="Courier New"/>
          <w:color w:val="057C17"/>
          <w:sz w:val="20"/>
          <w:szCs w:val="20"/>
          <w:lang w:val="uk-UA"/>
        </w:rPr>
        <w:t xml:space="preserve"> </w:t>
      </w:r>
      <w:r w:rsidRPr="001A7087">
        <w:rPr>
          <w:rFonts w:ascii="Courier New" w:eastAsia="Courier New" w:hAnsi="Courier New" w:cs="Courier New"/>
          <w:color w:val="080808"/>
          <w:sz w:val="20"/>
          <w:szCs w:val="20"/>
          <w:lang w:val="uk-UA"/>
        </w:rPr>
        <w:t>+</w:t>
      </w:r>
    </w:p>
    <w:p w14:paraId="1F4333A0" w14:textId="77777777" w:rsidR="004F5F2F" w:rsidRPr="001A7087" w:rsidRDefault="004F5F2F" w:rsidP="00782D32">
      <w:pPr>
        <w:widowControl w:val="0"/>
        <w:spacing w:line="360" w:lineRule="auto"/>
        <w:ind w:left="2130" w:right="865" w:hanging="1920"/>
        <w:rPr>
          <w:rFonts w:ascii="Courier New" w:eastAsia="Courier New" w:hAnsi="Courier New" w:cs="Courier New"/>
          <w:color w:val="080808"/>
          <w:sz w:val="20"/>
          <w:szCs w:val="20"/>
          <w:lang w:val="uk-UA"/>
        </w:rPr>
      </w:pP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 xml:space="preserve">.getFirstName() + </w:t>
      </w:r>
      <w:r w:rsidRPr="001A7087">
        <w:rPr>
          <w:rFonts w:ascii="Courier New" w:eastAsia="Courier New" w:hAnsi="Courier New" w:cs="Courier New"/>
          <w:color w:val="057C17"/>
          <w:sz w:val="20"/>
          <w:szCs w:val="20"/>
          <w:lang w:val="uk-UA"/>
        </w:rPr>
        <w:t xml:space="preserve">" має посаду " </w:t>
      </w:r>
      <w:r w:rsidRPr="001A7087">
        <w:rPr>
          <w:rFonts w:ascii="Courier New" w:eastAsia="Courier New" w:hAnsi="Courier New" w:cs="Courier New"/>
          <w:color w:val="080808"/>
          <w:sz w:val="20"/>
          <w:szCs w:val="20"/>
          <w:lang w:val="uk-UA"/>
        </w:rPr>
        <w:t xml:space="preserve">+ </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 xml:space="preserve">.getPosition());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70205737" w14:textId="77777777" w:rsidR="004F5F2F" w:rsidRPr="001A7087" w:rsidRDefault="004F5F2F" w:rsidP="00782D32">
      <w:pPr>
        <w:widowControl w:val="0"/>
        <w:spacing w:line="360" w:lineRule="auto"/>
        <w:ind w:left="165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else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
    <w:p w14:paraId="23BECDDF" w14:textId="77777777" w:rsidR="004F5F2F" w:rsidRPr="001A7087" w:rsidRDefault="004F5F2F" w:rsidP="00782D32">
      <w:pPr>
        <w:widowControl w:val="0"/>
        <w:spacing w:before="112" w:line="360" w:lineRule="auto"/>
        <w:ind w:left="210" w:right="865" w:firstLine="192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"Співробітника з такими параметрами не знайдено!"</w:t>
      </w:r>
      <w:r w:rsidRPr="001A7087">
        <w:rPr>
          <w:rFonts w:ascii="Courier New" w:eastAsia="Courier New" w:hAnsi="Courier New" w:cs="Courier New"/>
          <w:color w:val="080808"/>
          <w:sz w:val="20"/>
          <w:szCs w:val="20"/>
          <w:lang w:val="uk-UA"/>
        </w:rPr>
        <w:t>);</w:t>
      </w:r>
    </w:p>
    <w:p w14:paraId="69ECA546" w14:textId="77777777" w:rsidR="004F5F2F" w:rsidRPr="001A7087" w:rsidRDefault="004F5F2F" w:rsidP="00782D32">
      <w:pPr>
        <w:widowControl w:val="0"/>
        <w:spacing w:line="360" w:lineRule="auto"/>
        <w:ind w:left="117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368D5049"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664DE2E6" w14:textId="77777777" w:rsidR="004F5F2F" w:rsidRPr="001A7087" w:rsidRDefault="004F5F2F" w:rsidP="00782D32">
      <w:pPr>
        <w:widowControl w:val="0"/>
        <w:spacing w:before="112" w:line="360" w:lineRule="auto"/>
        <w:ind w:left="1170" w:right="865" w:hanging="480"/>
        <w:rPr>
          <w:rFonts w:ascii="Courier New" w:eastAsia="Courier New" w:hAnsi="Courier New" w:cs="Courier New"/>
          <w:color w:val="057C17"/>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removeWorker</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ім'я та прізвище співробітника якого потрібно</w:t>
      </w:r>
    </w:p>
    <w:p w14:paraId="55067E59" w14:textId="77777777" w:rsidR="004F5F2F" w:rsidRPr="001A7087" w:rsidRDefault="004F5F2F" w:rsidP="00782D32">
      <w:pPr>
        <w:widowControl w:val="0"/>
        <w:spacing w:before="1"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видалити:</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w:t>
      </w:r>
    </w:p>
    <w:p w14:paraId="752A12A4" w14:textId="77777777" w:rsidR="004F5F2F" w:rsidRPr="001A7087" w:rsidRDefault="004F5F2F" w:rsidP="00782D32">
      <w:pPr>
        <w:widowControl w:val="0"/>
        <w:spacing w:before="114"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input</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80808"/>
          <w:spacing w:val="60"/>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input</w:t>
      </w:r>
      <w:r w:rsidRPr="001A7087">
        <w:rPr>
          <w:rFonts w:ascii="Courier New" w:eastAsia="Courier New" w:hAnsi="Courier New" w:cs="Courier New"/>
          <w:color w:val="080808"/>
          <w:sz w:val="20"/>
          <w:szCs w:val="20"/>
          <w:lang w:val="uk-UA"/>
        </w:rPr>
        <w:t>.split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for</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user1</w:t>
      </w:r>
      <w:r w:rsidRPr="001A7087">
        <w:rPr>
          <w:rFonts w:ascii="Courier New" w:eastAsia="Courier New" w:hAnsi="Courier New" w:cs="Courier New"/>
          <w:color w:val="080808"/>
          <w:sz w:val="20"/>
          <w:szCs w:val="20"/>
          <w:lang w:val="uk-UA"/>
        </w:rPr>
        <w:t>:userList) {</w:t>
      </w:r>
    </w:p>
    <w:p w14:paraId="6A1A1683" w14:textId="77777777" w:rsidR="004F5F2F" w:rsidRPr="001A7087" w:rsidRDefault="004F5F2F" w:rsidP="00782D32">
      <w:pPr>
        <w:widowControl w:val="0"/>
        <w:spacing w:line="360" w:lineRule="auto"/>
        <w:ind w:left="210" w:right="865" w:firstLine="144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.getFirstName().</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0</w:t>
      </w:r>
      <w:r w:rsidRPr="001A7087">
        <w:rPr>
          <w:rFonts w:ascii="Courier New" w:eastAsia="Courier New" w:hAnsi="Courier New" w:cs="Courier New"/>
          <w:color w:val="080808"/>
          <w:sz w:val="20"/>
          <w:szCs w:val="20"/>
          <w:lang w:val="uk-UA"/>
        </w:rPr>
        <w:t xml:space="preserve">]) &amp;&amp; </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.getSecondName().</w:t>
      </w:r>
      <w:proofErr w:type="spellStart"/>
      <w:r w:rsidRPr="001A7087">
        <w:rPr>
          <w:rFonts w:ascii="Courier New" w:eastAsia="Courier New" w:hAnsi="Courier New" w:cs="Courier New"/>
          <w:color w:val="080808"/>
          <w:sz w:val="20"/>
          <w:szCs w:val="20"/>
          <w:lang w:val="uk-UA"/>
        </w:rPr>
        <w:t>equals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personData</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1750EB"/>
          <w:sz w:val="20"/>
          <w:szCs w:val="20"/>
          <w:lang w:val="uk-UA"/>
        </w:rPr>
        <w:t>1</w:t>
      </w:r>
      <w:r w:rsidRPr="001A7087">
        <w:rPr>
          <w:rFonts w:ascii="Courier New" w:eastAsia="Courier New" w:hAnsi="Courier New" w:cs="Courier New"/>
          <w:color w:val="080808"/>
          <w:sz w:val="20"/>
          <w:szCs w:val="20"/>
          <w:lang w:val="uk-UA"/>
        </w:rPr>
        <w:t>])){</w:t>
      </w:r>
    </w:p>
    <w:p w14:paraId="05DE8007" w14:textId="77777777" w:rsidR="004F5F2F" w:rsidRPr="001A7087" w:rsidRDefault="004F5F2F" w:rsidP="00782D32">
      <w:pPr>
        <w:widowControl w:val="0"/>
        <w:spacing w:line="360" w:lineRule="auto"/>
        <w:ind w:left="213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80808"/>
          <w:sz w:val="20"/>
          <w:szCs w:val="20"/>
          <w:lang w:val="uk-UA"/>
        </w:rPr>
        <w:t>userList.remove</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"Обліковий запис працівника </w:t>
      </w:r>
      <w:r w:rsidRPr="001A7087">
        <w:rPr>
          <w:rFonts w:ascii="Courier New" w:eastAsia="Courier New" w:hAnsi="Courier New" w:cs="Courier New"/>
          <w:color w:val="057C17"/>
          <w:spacing w:val="1"/>
          <w:sz w:val="20"/>
          <w:szCs w:val="20"/>
          <w:lang w:val="uk-UA"/>
        </w:rPr>
        <w:t>"</w:t>
      </w:r>
      <w:r w:rsidRPr="001A7087">
        <w:rPr>
          <w:rFonts w:ascii="Courier New" w:eastAsia="Courier New" w:hAnsi="Courier New" w:cs="Courier New"/>
          <w:color w:val="057C17"/>
          <w:sz w:val="20"/>
          <w:szCs w:val="20"/>
          <w:lang w:val="uk-UA"/>
        </w:rPr>
        <w:t xml:space="preserve"> </w:t>
      </w:r>
      <w:r w:rsidRPr="001A7087">
        <w:rPr>
          <w:rFonts w:ascii="Courier New" w:eastAsia="Courier New" w:hAnsi="Courier New" w:cs="Courier New"/>
          <w:color w:val="080808"/>
          <w:sz w:val="20"/>
          <w:szCs w:val="20"/>
          <w:lang w:val="uk-UA"/>
        </w:rPr>
        <w:t>+</w:t>
      </w:r>
    </w:p>
    <w:p w14:paraId="43E23741" w14:textId="77777777" w:rsidR="004F5F2F" w:rsidRPr="001A7087" w:rsidRDefault="004F5F2F" w:rsidP="00782D32">
      <w:pPr>
        <w:widowControl w:val="0"/>
        <w:spacing w:line="360" w:lineRule="auto"/>
        <w:ind w:left="2130" w:right="865" w:hanging="1920"/>
        <w:rPr>
          <w:rFonts w:ascii="Courier New" w:eastAsia="Courier New" w:hAnsi="Courier New" w:cs="Courier New"/>
          <w:color w:val="080808"/>
          <w:sz w:val="20"/>
          <w:szCs w:val="20"/>
          <w:lang w:val="uk-UA"/>
        </w:rPr>
      </w:pPr>
      <w:r w:rsidRPr="001A7087">
        <w:rPr>
          <w:rFonts w:ascii="Courier New" w:eastAsia="Courier New" w:hAnsi="Courier New" w:cs="Courier New"/>
          <w:color w:val="000000"/>
          <w:sz w:val="20"/>
          <w:szCs w:val="20"/>
          <w:lang w:val="uk-UA"/>
        </w:rPr>
        <w:t>user1</w:t>
      </w:r>
      <w:r w:rsidRPr="001A7087">
        <w:rPr>
          <w:rFonts w:ascii="Courier New" w:eastAsia="Courier New" w:hAnsi="Courier New" w:cs="Courier New"/>
          <w:color w:val="080808"/>
          <w:sz w:val="20"/>
          <w:szCs w:val="20"/>
          <w:lang w:val="uk-UA"/>
        </w:rPr>
        <w:t xml:space="preserve">.getFirstName() + </w:t>
      </w:r>
      <w:r w:rsidRPr="001A7087">
        <w:rPr>
          <w:rFonts w:ascii="Courier New" w:eastAsia="Courier New" w:hAnsi="Courier New" w:cs="Courier New"/>
          <w:color w:val="057C17"/>
          <w:sz w:val="20"/>
          <w:szCs w:val="20"/>
          <w:lang w:val="uk-UA"/>
        </w:rPr>
        <w:t>" видалено"</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586E809E" w14:textId="77777777" w:rsidR="004F5F2F" w:rsidRPr="001A7087" w:rsidRDefault="004F5F2F" w:rsidP="00782D32">
      <w:pPr>
        <w:widowControl w:val="0"/>
        <w:spacing w:line="360" w:lineRule="auto"/>
        <w:ind w:left="165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33B3"/>
          <w:sz w:val="20"/>
          <w:szCs w:val="20"/>
          <w:lang w:val="uk-UA"/>
        </w:rPr>
        <w:t>else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
    <w:p w14:paraId="22491C98" w14:textId="77777777" w:rsidR="004F5F2F" w:rsidRPr="001A7087" w:rsidRDefault="004F5F2F" w:rsidP="00782D32">
      <w:pPr>
        <w:widowControl w:val="0"/>
        <w:spacing w:before="113" w:line="360" w:lineRule="auto"/>
        <w:ind w:left="210" w:right="865" w:firstLine="192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"Співробітника з такими параметрами не </w:t>
      </w:r>
      <w:r w:rsidRPr="001A7087">
        <w:rPr>
          <w:rFonts w:ascii="Courier New" w:eastAsia="Courier New" w:hAnsi="Courier New" w:cs="Courier New"/>
          <w:color w:val="057C17"/>
          <w:sz w:val="20"/>
          <w:szCs w:val="20"/>
          <w:lang w:val="uk-UA"/>
        </w:rPr>
        <w:lastRenderedPageBreak/>
        <w:t>знайдено!"</w:t>
      </w:r>
      <w:r w:rsidRPr="001A7087">
        <w:rPr>
          <w:rFonts w:ascii="Courier New" w:eastAsia="Courier New" w:hAnsi="Courier New" w:cs="Courier New"/>
          <w:color w:val="080808"/>
          <w:sz w:val="20"/>
          <w:szCs w:val="20"/>
          <w:lang w:val="uk-UA"/>
        </w:rPr>
        <w:t>);</w:t>
      </w:r>
    </w:p>
    <w:p w14:paraId="69DABBF9" w14:textId="77777777" w:rsidR="004F5F2F" w:rsidRPr="001A7087" w:rsidRDefault="004F5F2F" w:rsidP="00782D32">
      <w:pPr>
        <w:widowControl w:val="0"/>
        <w:spacing w:line="360" w:lineRule="auto"/>
        <w:ind w:left="117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076A279C" w14:textId="77777777" w:rsidR="004F5F2F" w:rsidRPr="001A7087" w:rsidRDefault="004F5F2F" w:rsidP="00782D32">
      <w:pPr>
        <w:widowControl w:val="0"/>
        <w:spacing w:before="1"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0E7E5195" w14:textId="77777777" w:rsidR="004F5F2F" w:rsidRPr="001A7087" w:rsidRDefault="004F5F2F" w:rsidP="00782D32">
      <w:pPr>
        <w:widowControl w:val="0"/>
        <w:spacing w:before="113"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printPersonnel</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w:t>
      </w:r>
    </w:p>
    <w:p w14:paraId="1F0C86AA" w14:textId="77777777" w:rsidR="004F5F2F" w:rsidRPr="001A7087" w:rsidRDefault="004F5F2F" w:rsidP="00782D32">
      <w:pPr>
        <w:spacing w:line="360" w:lineRule="auto"/>
        <w:ind w:right="865"/>
        <w:rPr>
          <w:rFonts w:ascii="Courier New" w:eastAsia="Courier New" w:hAnsi="Courier New" w:cs="Courier New"/>
          <w:lang w:val="uk-UA"/>
        </w:rPr>
      </w:pPr>
    </w:p>
    <w:p w14:paraId="3E96F0D0"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3FA13939" w14:textId="77777777" w:rsidR="004F5F2F" w:rsidRPr="001A7087" w:rsidRDefault="004F5F2F" w:rsidP="00782D32">
      <w:pPr>
        <w:widowControl w:val="0"/>
        <w:spacing w:line="360" w:lineRule="auto"/>
        <w:ind w:left="1170" w:right="865"/>
        <w:rPr>
          <w:rFonts w:ascii="Courier New" w:eastAsia="Courier New" w:hAnsi="Courier New" w:cs="Courier New"/>
          <w:color w:val="057C17"/>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.printf</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"%-10s%-10s%-10s%-</w:t>
      </w:r>
    </w:p>
    <w:p w14:paraId="271D1B7F" w14:textId="77777777" w:rsidR="004F5F2F" w:rsidRPr="001A7087" w:rsidRDefault="004F5F2F" w:rsidP="00782D32">
      <w:pPr>
        <w:widowControl w:val="0"/>
        <w:spacing w:before="113"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5s%n"</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"Ім'я"</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"Прізвище"</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"Посада"</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"Рівень доступу"</w:t>
      </w:r>
      <w:r w:rsidRPr="001A7087">
        <w:rPr>
          <w:rFonts w:ascii="Courier New" w:eastAsia="Courier New" w:hAnsi="Courier New" w:cs="Courier New"/>
          <w:color w:val="080808"/>
          <w:sz w:val="20"/>
          <w:szCs w:val="20"/>
          <w:lang w:val="uk-UA"/>
        </w:rPr>
        <w:t>);</w:t>
      </w:r>
    </w:p>
    <w:p w14:paraId="22B49E2C" w14:textId="77777777" w:rsidR="004F5F2F" w:rsidRPr="001A7087" w:rsidRDefault="004F5F2F" w:rsidP="00782D32">
      <w:pPr>
        <w:widowControl w:val="0"/>
        <w:spacing w:before="115" w:line="360" w:lineRule="auto"/>
        <w:ind w:left="1650" w:right="865" w:hanging="480"/>
        <w:rPr>
          <w:rFonts w:ascii="Courier New" w:eastAsia="Courier New" w:hAnsi="Courier New" w:cs="Courier New"/>
          <w:color w:val="057C17"/>
          <w:sz w:val="20"/>
          <w:szCs w:val="20"/>
          <w:lang w:val="uk-UA"/>
        </w:rPr>
      </w:pPr>
      <w:proofErr w:type="spellStart"/>
      <w:r w:rsidRPr="001A7087">
        <w:rPr>
          <w:rFonts w:ascii="Courier New" w:eastAsia="Courier New" w:hAnsi="Courier New" w:cs="Courier New"/>
          <w:color w:val="0033B3"/>
          <w:sz w:val="20"/>
          <w:szCs w:val="20"/>
          <w:lang w:val="uk-UA"/>
        </w:rPr>
        <w:t>for</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.printf</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"%-10s%-10s%-10s%-</w:t>
      </w:r>
    </w:p>
    <w:p w14:paraId="0624B8F5"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5s%n"</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.getFirstName(),</w:t>
      </w:r>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.getSecondName(),</w:t>
      </w:r>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.getPosition(),</w:t>
      </w:r>
      <w:r w:rsidRPr="001A7087">
        <w:rPr>
          <w:rFonts w:ascii="Courier New" w:eastAsia="Courier New" w:hAnsi="Courier New" w:cs="Courier New"/>
          <w:color w:val="000000"/>
          <w:sz w:val="20"/>
          <w:szCs w:val="20"/>
          <w:lang w:val="uk-UA"/>
        </w:rPr>
        <w:t>user</w:t>
      </w:r>
      <w:r w:rsidRPr="001A7087">
        <w:rPr>
          <w:rFonts w:ascii="Courier New" w:eastAsia="Courier New" w:hAnsi="Courier New" w:cs="Courier New"/>
          <w:color w:val="080808"/>
          <w:sz w:val="20"/>
          <w:szCs w:val="20"/>
          <w:lang w:val="uk-UA"/>
        </w:rPr>
        <w:t>.isAdmin());</w:t>
      </w:r>
    </w:p>
    <w:p w14:paraId="49D8409B" w14:textId="77777777" w:rsidR="004F5F2F" w:rsidRPr="001A7087" w:rsidRDefault="004F5F2F" w:rsidP="00782D32">
      <w:pPr>
        <w:widowControl w:val="0"/>
        <w:spacing w:before="113" w:line="360" w:lineRule="auto"/>
        <w:ind w:left="69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08335D98" w14:textId="77777777" w:rsidR="004F5F2F" w:rsidRPr="001A7087" w:rsidRDefault="004F5F2F" w:rsidP="00782D32">
      <w:pPr>
        <w:widowControl w:val="0"/>
        <w:spacing w:line="360" w:lineRule="auto"/>
        <w:ind w:left="690" w:right="865"/>
        <w:rPr>
          <w:rFonts w:ascii="Courier New" w:eastAsia="Courier New" w:hAnsi="Courier New" w:cs="Courier New"/>
          <w:color w:val="9E870D"/>
          <w:sz w:val="20"/>
          <w:szCs w:val="20"/>
          <w:lang w:val="uk-UA"/>
        </w:rPr>
      </w:pPr>
      <w:r w:rsidRPr="001A7087">
        <w:rPr>
          <w:rFonts w:ascii="Courier New" w:eastAsia="Courier New" w:hAnsi="Courier New" w:cs="Courier New"/>
          <w:color w:val="9E870D"/>
          <w:sz w:val="20"/>
          <w:szCs w:val="20"/>
          <w:lang w:val="uk-UA"/>
        </w:rPr>
        <w:t>@</w:t>
      </w:r>
      <w:proofErr w:type="spellStart"/>
      <w:r w:rsidRPr="001A7087">
        <w:rPr>
          <w:rFonts w:ascii="Courier New" w:eastAsia="Courier New" w:hAnsi="Courier New" w:cs="Courier New"/>
          <w:color w:val="9E870D"/>
          <w:sz w:val="20"/>
          <w:szCs w:val="20"/>
          <w:lang w:val="uk-UA"/>
        </w:rPr>
        <w:t>Override</w:t>
      </w:r>
      <w:proofErr w:type="spellEnd"/>
    </w:p>
    <w:p w14:paraId="359A372F" w14:textId="77777777" w:rsidR="004F5F2F" w:rsidRPr="001A7087" w:rsidRDefault="004F5F2F" w:rsidP="00782D32">
      <w:pPr>
        <w:widowControl w:val="0"/>
        <w:spacing w:before="113" w:line="360" w:lineRule="auto"/>
        <w:ind w:left="1170" w:right="865" w:hanging="480"/>
        <w:rPr>
          <w:rFonts w:ascii="Courier New" w:eastAsia="Courier New" w:hAnsi="Courier New" w:cs="Courier New"/>
          <w:color w:val="057C17"/>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usersDuties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user</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"Привіт, </w:t>
      </w:r>
      <w:proofErr w:type="spellStart"/>
      <w:r w:rsidRPr="001A7087">
        <w:rPr>
          <w:rFonts w:ascii="Courier New" w:eastAsia="Courier New" w:hAnsi="Courier New" w:cs="Courier New"/>
          <w:color w:val="057C17"/>
          <w:sz w:val="20"/>
          <w:szCs w:val="20"/>
          <w:lang w:val="uk-UA"/>
        </w:rPr>
        <w:t>адмін</w:t>
      </w:r>
      <w:proofErr w:type="spellEnd"/>
      <w:r w:rsidRPr="001A7087">
        <w:rPr>
          <w:rFonts w:ascii="Courier New" w:eastAsia="Courier New" w:hAnsi="Courier New" w:cs="Courier New"/>
          <w:color w:val="057C17"/>
          <w:sz w:val="20"/>
          <w:szCs w:val="20"/>
          <w:lang w:val="uk-UA"/>
        </w:rPr>
        <w:t xml:space="preserve"> "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user.getFirstName</w:t>
      </w:r>
      <w:proofErr w:type="spellEnd"/>
      <w:r w:rsidRPr="001A7087">
        <w:rPr>
          <w:rFonts w:ascii="Courier New" w:eastAsia="Courier New" w:hAnsi="Courier New" w:cs="Courier New"/>
          <w:color w:val="080808"/>
          <w:sz w:val="20"/>
          <w:szCs w:val="20"/>
          <w:lang w:val="uk-UA"/>
        </w:rPr>
        <w:t xml:space="preserve">() + </w:t>
      </w:r>
      <w:r w:rsidRPr="001A7087">
        <w:rPr>
          <w:rFonts w:ascii="Courier New" w:eastAsia="Courier New" w:hAnsi="Courier New" w:cs="Courier New"/>
          <w:color w:val="057C17"/>
          <w:sz w:val="20"/>
          <w:szCs w:val="20"/>
          <w:lang w:val="uk-UA"/>
        </w:rPr>
        <w:t>"</w:t>
      </w:r>
      <w:r w:rsidRPr="001A7087">
        <w:rPr>
          <w:rFonts w:ascii="Courier New" w:eastAsia="Courier New" w:hAnsi="Courier New" w:cs="Courier New"/>
          <w:color w:val="0037A6"/>
          <w:sz w:val="20"/>
          <w:szCs w:val="20"/>
          <w:lang w:val="uk-UA"/>
        </w:rPr>
        <w:t>\</w:t>
      </w:r>
      <w:proofErr w:type="spellStart"/>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Виберіть</w:t>
      </w:r>
      <w:proofErr w:type="spellEnd"/>
    </w:p>
    <w:p w14:paraId="7843CAEE"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операцію:</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 xml:space="preserve">1. Додати нового співробітника" </w:t>
      </w:r>
      <w:r w:rsidRPr="001A7087">
        <w:rPr>
          <w:rFonts w:ascii="Courier New" w:eastAsia="Courier New" w:hAnsi="Courier New" w:cs="Courier New"/>
          <w:color w:val="080808"/>
          <w:spacing w:val="1"/>
          <w:sz w:val="20"/>
          <w:szCs w:val="20"/>
          <w:lang w:val="uk-UA"/>
        </w:rPr>
        <w:t>+</w:t>
      </w:r>
    </w:p>
    <w:p w14:paraId="5BCD09E4" w14:textId="77777777" w:rsidR="004F5F2F" w:rsidRPr="001A7087" w:rsidRDefault="004F5F2F" w:rsidP="00782D32">
      <w:pPr>
        <w:widowControl w:val="0"/>
        <w:spacing w:before="113" w:line="360" w:lineRule="auto"/>
        <w:ind w:left="210" w:right="865" w:firstLine="1920"/>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2. Змінити посаду співробітника</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3. Видалити співробітника</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4. Показати співробітників</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pacing w:val="1"/>
          <w:sz w:val="20"/>
          <w:szCs w:val="20"/>
          <w:lang w:val="uk-UA"/>
        </w:rPr>
        <w:t>"</w:t>
      </w:r>
      <w:r w:rsidRPr="001A7087">
        <w:rPr>
          <w:rFonts w:ascii="Courier New" w:eastAsia="Courier New" w:hAnsi="Courier New" w:cs="Courier New"/>
          <w:color w:val="057C17"/>
          <w:sz w:val="20"/>
          <w:szCs w:val="20"/>
          <w:lang w:val="uk-UA"/>
        </w:rPr>
        <w:t xml:space="preserve"> </w:t>
      </w:r>
      <w:r w:rsidRPr="001A7087">
        <w:rPr>
          <w:rFonts w:ascii="Courier New" w:eastAsia="Courier New" w:hAnsi="Courier New" w:cs="Courier New"/>
          <w:color w:val="080808"/>
          <w:sz w:val="20"/>
          <w:szCs w:val="20"/>
          <w:lang w:val="uk-UA"/>
        </w:rPr>
        <w:t>+</w:t>
      </w:r>
    </w:p>
    <w:p w14:paraId="64014C5D" w14:textId="77777777" w:rsidR="004F5F2F" w:rsidRPr="001A7087" w:rsidRDefault="004F5F2F" w:rsidP="00782D32">
      <w:pPr>
        <w:widowControl w:val="0"/>
        <w:spacing w:line="360" w:lineRule="auto"/>
        <w:ind w:left="1170" w:right="865" w:firstLine="960"/>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"5. Ввійти у вікно керування процесом</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6. Вийти</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actionNum</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p>
    <w:p w14:paraId="20DB7224"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int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actionNumber</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Integer</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080808"/>
          <w:sz w:val="20"/>
          <w:szCs w:val="20"/>
          <w:lang w:val="uk-UA"/>
        </w:rPr>
        <w:t>parseInt</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actionNum</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switch</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actionNumber</w:t>
      </w:r>
      <w:proofErr w:type="spellEnd"/>
      <w:r w:rsidRPr="001A7087">
        <w:rPr>
          <w:rFonts w:ascii="Courier New" w:eastAsia="Courier New" w:hAnsi="Courier New" w:cs="Courier New"/>
          <w:color w:val="080808"/>
          <w:sz w:val="20"/>
          <w:szCs w:val="20"/>
          <w:lang w:val="uk-UA"/>
        </w:rPr>
        <w:t>){</w:t>
      </w:r>
    </w:p>
    <w:p w14:paraId="1DB68734"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1</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userList.add</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i/>
          <w:iCs/>
          <w:color w:val="080808"/>
          <w:sz w:val="20"/>
          <w:szCs w:val="20"/>
          <w:lang w:val="uk-UA"/>
        </w:rPr>
        <w:t>addWorker</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7E6D8B3C"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2</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080808"/>
          <w:sz w:val="20"/>
          <w:szCs w:val="20"/>
          <w:lang w:val="uk-UA"/>
        </w:rPr>
        <w:t>changePosition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4B838996"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3</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080808"/>
          <w:sz w:val="20"/>
          <w:szCs w:val="20"/>
          <w:lang w:val="uk-UA"/>
        </w:rPr>
        <w:t>removeWorker</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10422506"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4</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printPersonnel</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54930F60"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5</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super</w:t>
      </w:r>
      <w:r w:rsidRPr="001A7087">
        <w:rPr>
          <w:rFonts w:ascii="Courier New" w:eastAsia="Courier New" w:hAnsi="Courier New" w:cs="Courier New"/>
          <w:color w:val="080808"/>
          <w:sz w:val="20"/>
          <w:szCs w:val="20"/>
          <w:lang w:val="uk-UA"/>
        </w:rPr>
        <w:t>.usersDuties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80808"/>
          <w:sz w:val="20"/>
          <w:szCs w:val="20"/>
          <w:lang w:val="uk-UA"/>
        </w:rPr>
        <w:t>userList,user</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28C1B88F"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6</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80808"/>
          <w:sz w:val="20"/>
          <w:szCs w:val="20"/>
          <w:lang w:val="uk-UA"/>
        </w:rPr>
        <w:t>;</w:t>
      </w:r>
    </w:p>
    <w:p w14:paraId="2AD201E5" w14:textId="77777777" w:rsidR="004F5F2F" w:rsidRPr="001A7087" w:rsidRDefault="004F5F2F" w:rsidP="00782D32">
      <w:pPr>
        <w:widowControl w:val="0"/>
        <w:spacing w:line="360" w:lineRule="auto"/>
        <w:ind w:left="690" w:right="865" w:firstLine="480"/>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 }</w:t>
      </w:r>
    </w:p>
    <w:p w14:paraId="559F6DA8"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603E9A19" w14:textId="77777777" w:rsidR="004F5F2F" w:rsidRPr="001A7087" w:rsidRDefault="004F5F2F" w:rsidP="00782D32">
      <w:pPr>
        <w:widowControl w:val="0"/>
        <w:spacing w:before="112" w:line="360" w:lineRule="auto"/>
        <w:ind w:left="210" w:right="865"/>
        <w:rPr>
          <w:i/>
          <w:iCs/>
          <w:color w:val="080808"/>
          <w:sz w:val="28"/>
          <w:szCs w:val="28"/>
          <w:lang w:val="uk-UA"/>
        </w:rPr>
      </w:pPr>
      <w:r w:rsidRPr="001A7087">
        <w:rPr>
          <w:i/>
          <w:iCs/>
          <w:color w:val="080808"/>
          <w:w w:val="99"/>
          <w:sz w:val="28"/>
          <w:szCs w:val="28"/>
          <w:u w:val="single"/>
          <w:lang w:val="uk-UA"/>
        </w:rPr>
        <w:t>Дл</w:t>
      </w:r>
      <w:r w:rsidRPr="001A7087">
        <w:rPr>
          <w:i/>
          <w:iCs/>
          <w:color w:val="080808"/>
          <w:sz w:val="28"/>
          <w:szCs w:val="28"/>
          <w:u w:val="single"/>
          <w:lang w:val="uk-UA"/>
        </w:rPr>
        <w:t>я к</w:t>
      </w:r>
      <w:r w:rsidRPr="001A7087">
        <w:rPr>
          <w:i/>
          <w:iCs/>
          <w:color w:val="080808"/>
          <w:w w:val="99"/>
          <w:sz w:val="28"/>
          <w:szCs w:val="28"/>
          <w:u w:val="single"/>
          <w:lang w:val="uk-UA"/>
        </w:rPr>
        <w:t>ла</w:t>
      </w:r>
      <w:r w:rsidRPr="001A7087">
        <w:rPr>
          <w:i/>
          <w:iCs/>
          <w:color w:val="080808"/>
          <w:sz w:val="28"/>
          <w:szCs w:val="28"/>
          <w:u w:val="single"/>
          <w:lang w:val="uk-UA"/>
        </w:rPr>
        <w:t>су</w:t>
      </w:r>
      <w:r w:rsidRPr="001A7087">
        <w:rPr>
          <w:i/>
          <w:iCs/>
          <w:color w:val="080808"/>
          <w:spacing w:val="1"/>
          <w:sz w:val="28"/>
          <w:szCs w:val="28"/>
          <w:u w:val="single"/>
          <w:lang w:val="uk-UA"/>
        </w:rPr>
        <w:t xml:space="preserve"> </w:t>
      </w:r>
      <w:proofErr w:type="spellStart"/>
      <w:r w:rsidRPr="001A7087">
        <w:rPr>
          <w:i/>
          <w:iCs/>
          <w:color w:val="080808"/>
          <w:w w:val="99"/>
          <w:sz w:val="28"/>
          <w:szCs w:val="28"/>
          <w:u w:val="single"/>
          <w:lang w:val="uk-UA"/>
        </w:rPr>
        <w:t>Us</w:t>
      </w:r>
      <w:r w:rsidRPr="001A7087">
        <w:rPr>
          <w:i/>
          <w:iCs/>
          <w:color w:val="080808"/>
          <w:sz w:val="28"/>
          <w:szCs w:val="28"/>
          <w:u w:val="single"/>
          <w:lang w:val="uk-UA"/>
        </w:rPr>
        <w:t>e</w:t>
      </w:r>
      <w:r w:rsidRPr="001A7087">
        <w:rPr>
          <w:i/>
          <w:iCs/>
          <w:color w:val="080808"/>
          <w:w w:val="99"/>
          <w:sz w:val="28"/>
          <w:szCs w:val="28"/>
          <w:u w:val="single"/>
          <w:lang w:val="uk-UA"/>
        </w:rPr>
        <w:t>r</w:t>
      </w:r>
      <w:proofErr w:type="spellEnd"/>
      <w:r w:rsidRPr="001A7087">
        <w:rPr>
          <w:i/>
          <w:iCs/>
          <w:color w:val="080808"/>
          <w:w w:val="99"/>
          <w:sz w:val="28"/>
          <w:szCs w:val="28"/>
          <w:u w:val="single"/>
          <w:lang w:val="uk-UA"/>
        </w:rPr>
        <w:t>.</w:t>
      </w:r>
    </w:p>
    <w:p w14:paraId="5CAAA9A4" w14:textId="77777777" w:rsidR="004F5F2F" w:rsidRPr="001A7087" w:rsidRDefault="004F5F2F" w:rsidP="00782D32">
      <w:pPr>
        <w:spacing w:after="2" w:line="360" w:lineRule="auto"/>
        <w:ind w:right="865"/>
        <w:rPr>
          <w:sz w:val="16"/>
          <w:szCs w:val="16"/>
          <w:lang w:val="uk-UA"/>
        </w:rPr>
      </w:pPr>
    </w:p>
    <w:p w14:paraId="1A3ADC63"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import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java.util.Scanner</w:t>
      </w:r>
      <w:proofErr w:type="spellEnd"/>
      <w:r w:rsidRPr="001A7087">
        <w:rPr>
          <w:rFonts w:ascii="Courier New" w:eastAsia="Courier New" w:hAnsi="Courier New" w:cs="Courier New"/>
          <w:color w:val="080808"/>
          <w:sz w:val="20"/>
          <w:szCs w:val="20"/>
          <w:lang w:val="uk-UA"/>
        </w:rPr>
        <w:t>;</w:t>
      </w:r>
    </w:p>
    <w:p w14:paraId="5F257357" w14:textId="77777777" w:rsidR="004F5F2F" w:rsidRPr="001A7087" w:rsidRDefault="004F5F2F" w:rsidP="00782D32">
      <w:pPr>
        <w:spacing w:after="100" w:line="360" w:lineRule="auto"/>
        <w:ind w:right="865"/>
        <w:rPr>
          <w:rFonts w:ascii="Courier New" w:eastAsia="Courier New" w:hAnsi="Courier New" w:cs="Courier New"/>
          <w:lang w:val="uk-UA"/>
        </w:rPr>
      </w:pPr>
    </w:p>
    <w:p w14:paraId="3AC6C558"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public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class</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w:t>
      </w:r>
    </w:p>
    <w:p w14:paraId="768D9AA8" w14:textId="77777777" w:rsidR="004F5F2F" w:rsidRPr="001A7087" w:rsidRDefault="004F5F2F" w:rsidP="00782D32">
      <w:pPr>
        <w:spacing w:line="360" w:lineRule="auto"/>
        <w:ind w:right="865"/>
        <w:rPr>
          <w:rFonts w:ascii="Courier New" w:eastAsia="Courier New" w:hAnsi="Courier New" w:cs="Courier New"/>
          <w:lang w:val="uk-UA"/>
        </w:rPr>
      </w:pPr>
    </w:p>
    <w:p w14:paraId="31730922"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2532189F"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lastRenderedPageBreak/>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Scanner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proofErr w:type="spellEnd"/>
      <w:r w:rsidRPr="001A7087">
        <w:rPr>
          <w:rFonts w:ascii="Courier New" w:eastAsia="Courier New" w:hAnsi="Courier New" w:cs="Courier New"/>
          <w:i/>
          <w:iCs/>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new</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Scanner</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in</w:t>
      </w:r>
      <w:r w:rsidRPr="001A7087">
        <w:rPr>
          <w:rFonts w:ascii="Courier New" w:eastAsia="Courier New" w:hAnsi="Courier New" w:cs="Courier New"/>
          <w:color w:val="080808"/>
          <w:sz w:val="20"/>
          <w:szCs w:val="20"/>
          <w:lang w:val="uk-UA"/>
        </w:rPr>
        <w:t>);</w:t>
      </w:r>
    </w:p>
    <w:p w14:paraId="0DE7593E"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
    <w:p w14:paraId="7F574BF4"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bookmarkStart w:id="9" w:name="_page_260_0"/>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860F93"/>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860F93"/>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860F93"/>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860F93"/>
          <w:sz w:val="20"/>
          <w:szCs w:val="20"/>
          <w:lang w:val="uk-UA"/>
        </w:rPr>
        <w:t>login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80808"/>
          <w:spacing w:val="60"/>
          <w:sz w:val="20"/>
          <w:szCs w:val="20"/>
          <w:lang w:val="uk-UA"/>
        </w:rPr>
        <w:t xml:space="preserve"> </w:t>
      </w:r>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860F93"/>
          <w:sz w:val="20"/>
          <w:szCs w:val="20"/>
          <w:lang w:val="uk-UA"/>
        </w:rPr>
        <w:t>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private</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boolean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defineAdmin</w:t>
      </w:r>
      <w:proofErr w:type="spellEnd"/>
      <w:r w:rsidRPr="001A7087">
        <w:rPr>
          <w:rFonts w:ascii="Courier New" w:eastAsia="Courier New" w:hAnsi="Courier New" w:cs="Courier New"/>
          <w:color w:val="080808"/>
          <w:sz w:val="20"/>
          <w:szCs w:val="20"/>
          <w:lang w:val="uk-UA"/>
        </w:rPr>
        <w:t>;</w:t>
      </w:r>
    </w:p>
    <w:p w14:paraId="5309C4D4" w14:textId="77777777" w:rsidR="004F5F2F" w:rsidRPr="001A7087" w:rsidRDefault="004F5F2F" w:rsidP="00782D32">
      <w:pPr>
        <w:spacing w:after="100" w:line="360" w:lineRule="auto"/>
        <w:ind w:right="865"/>
        <w:rPr>
          <w:rFonts w:ascii="Courier New" w:eastAsia="Courier New" w:hAnsi="Courier New" w:cs="Courier New"/>
          <w:lang w:val="uk-UA"/>
        </w:rPr>
      </w:pPr>
    </w:p>
    <w:p w14:paraId="38D0D627" w14:textId="77777777" w:rsidR="004F5F2F" w:rsidRPr="001A7087" w:rsidRDefault="004F5F2F" w:rsidP="00782D32">
      <w:pPr>
        <w:widowControl w:val="0"/>
        <w:spacing w:line="360" w:lineRule="auto"/>
        <w:ind w:left="21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User</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password,</w:t>
      </w:r>
      <w:r w:rsidRPr="001A7087">
        <w:rPr>
          <w:rFonts w:ascii="Courier New" w:eastAsia="Courier New" w:hAnsi="Courier New" w:cs="Courier New"/>
          <w:color w:val="0033B3"/>
          <w:sz w:val="20"/>
          <w:szCs w:val="20"/>
          <w:lang w:val="uk-UA"/>
        </w:rPr>
        <w:t>boolean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80808"/>
          <w:sz w:val="20"/>
          <w:szCs w:val="20"/>
          <w:lang w:val="uk-UA"/>
        </w:rPr>
        <w:t>defineAdmin</w:t>
      </w:r>
      <w:proofErr w:type="spellEnd"/>
      <w:r w:rsidRPr="001A7087">
        <w:rPr>
          <w:rFonts w:ascii="Courier New" w:eastAsia="Courier New" w:hAnsi="Courier New" w:cs="Courier New"/>
          <w:color w:val="080808"/>
          <w:sz w:val="20"/>
          <w:szCs w:val="20"/>
          <w:lang w:val="uk-UA"/>
        </w:rPr>
        <w:t>) {</w:t>
      </w:r>
    </w:p>
    <w:p w14:paraId="3EB4678A"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firstName</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firstName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secondName</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secondName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position</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position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login</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login</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password</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password</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defineAdmin</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t>defineAdmin</w:t>
      </w:r>
      <w:proofErr w:type="spellEnd"/>
      <w:r w:rsidRPr="001A7087">
        <w:rPr>
          <w:rFonts w:ascii="Courier New" w:eastAsia="Courier New" w:hAnsi="Courier New" w:cs="Courier New"/>
          <w:color w:val="080808"/>
          <w:sz w:val="20"/>
          <w:szCs w:val="20"/>
          <w:lang w:val="uk-UA"/>
        </w:rPr>
        <w:t>;</w:t>
      </w:r>
    </w:p>
    <w:p w14:paraId="29F4FD04" w14:textId="77777777" w:rsidR="004F5F2F" w:rsidRPr="001A7087" w:rsidRDefault="004F5F2F" w:rsidP="00782D32">
      <w:pPr>
        <w:widowControl w:val="0"/>
        <w:spacing w:before="1"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369B3ACD" w14:textId="77777777" w:rsidR="004F5F2F" w:rsidRPr="001A7087" w:rsidRDefault="004F5F2F" w:rsidP="00782D32">
      <w:pPr>
        <w:spacing w:line="360" w:lineRule="auto"/>
        <w:ind w:right="865"/>
        <w:rPr>
          <w:rFonts w:ascii="Courier New" w:eastAsia="Courier New" w:hAnsi="Courier New" w:cs="Courier New"/>
          <w:lang w:val="uk-UA"/>
        </w:rPr>
      </w:pPr>
    </w:p>
    <w:p w14:paraId="7C2B94B9"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2EF57DA3"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boolean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isAdmin</w:t>
      </w:r>
      <w:proofErr w:type="spellEnd"/>
      <w:r w:rsidRPr="001A7087">
        <w:rPr>
          <w:rFonts w:ascii="Courier New" w:eastAsia="Courier New" w:hAnsi="Courier New" w:cs="Courier New"/>
          <w:color w:val="080808"/>
          <w:sz w:val="20"/>
          <w:szCs w:val="20"/>
          <w:lang w:val="uk-UA"/>
        </w:rPr>
        <w:t>(){</w:t>
      </w:r>
    </w:p>
    <w:p w14:paraId="1AE19695" w14:textId="77777777" w:rsidR="004F5F2F" w:rsidRPr="001A7087" w:rsidRDefault="004F5F2F" w:rsidP="00782D32">
      <w:pPr>
        <w:widowControl w:val="0"/>
        <w:spacing w:before="113"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if</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860F93"/>
          <w:sz w:val="20"/>
          <w:szCs w:val="20"/>
          <w:lang w:val="uk-UA"/>
        </w:rPr>
        <w:t>defineAdmin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true</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false</w:t>
      </w:r>
      <w:proofErr w:type="spellEnd"/>
      <w:r w:rsidRPr="001A7087">
        <w:rPr>
          <w:rFonts w:ascii="Courier New" w:eastAsia="Courier New" w:hAnsi="Courier New" w:cs="Courier New"/>
          <w:color w:val="080808"/>
          <w:sz w:val="20"/>
          <w:szCs w:val="20"/>
          <w:lang w:val="uk-UA"/>
        </w:rPr>
        <w:t>;</w:t>
      </w:r>
    </w:p>
    <w:p w14:paraId="5B5A86BA"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3AEF7B0B" w14:textId="77777777" w:rsidR="004F5F2F" w:rsidRPr="001A7087" w:rsidRDefault="004F5F2F" w:rsidP="00782D32">
      <w:pPr>
        <w:spacing w:line="360" w:lineRule="auto"/>
        <w:ind w:right="865"/>
        <w:rPr>
          <w:rFonts w:ascii="Courier New" w:eastAsia="Courier New" w:hAnsi="Courier New" w:cs="Courier New"/>
          <w:lang w:val="uk-UA"/>
        </w:rPr>
      </w:pPr>
    </w:p>
    <w:p w14:paraId="105016F0" w14:textId="77777777" w:rsidR="004F5F2F" w:rsidRPr="001A7087" w:rsidRDefault="004F5F2F" w:rsidP="00782D32">
      <w:pPr>
        <w:spacing w:after="12" w:line="360" w:lineRule="auto"/>
        <w:ind w:right="865"/>
        <w:rPr>
          <w:rFonts w:ascii="Courier New" w:eastAsia="Courier New" w:hAnsi="Courier New" w:cs="Courier New"/>
          <w:sz w:val="20"/>
          <w:szCs w:val="20"/>
          <w:lang w:val="uk-UA"/>
        </w:rPr>
      </w:pPr>
    </w:p>
    <w:p w14:paraId="6B8CA2AB"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getFirstName</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firstName</w:t>
      </w:r>
      <w:proofErr w:type="spellEnd"/>
      <w:r w:rsidRPr="001A7087">
        <w:rPr>
          <w:rFonts w:ascii="Courier New" w:eastAsia="Courier New" w:hAnsi="Courier New" w:cs="Courier New"/>
          <w:color w:val="080808"/>
          <w:sz w:val="20"/>
          <w:szCs w:val="20"/>
          <w:lang w:val="uk-UA"/>
        </w:rPr>
        <w:t>;</w:t>
      </w:r>
    </w:p>
    <w:p w14:paraId="0D495DC7" w14:textId="77777777" w:rsidR="004F5F2F" w:rsidRPr="001A7087" w:rsidRDefault="004F5F2F" w:rsidP="00782D32">
      <w:pPr>
        <w:widowControl w:val="0"/>
        <w:spacing w:before="1"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529F653F" w14:textId="77777777" w:rsidR="004F5F2F" w:rsidRPr="001A7087" w:rsidRDefault="004F5F2F" w:rsidP="00782D32">
      <w:pPr>
        <w:spacing w:line="360" w:lineRule="auto"/>
        <w:ind w:right="865"/>
        <w:rPr>
          <w:rFonts w:ascii="Courier New" w:eastAsia="Courier New" w:hAnsi="Courier New" w:cs="Courier New"/>
          <w:lang w:val="uk-UA"/>
        </w:rPr>
      </w:pPr>
    </w:p>
    <w:p w14:paraId="47FC0671"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2A8FEDC0"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getSecondName</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secondName</w:t>
      </w:r>
      <w:proofErr w:type="spellEnd"/>
      <w:r w:rsidRPr="001A7087">
        <w:rPr>
          <w:rFonts w:ascii="Courier New" w:eastAsia="Courier New" w:hAnsi="Courier New" w:cs="Courier New"/>
          <w:color w:val="080808"/>
          <w:sz w:val="20"/>
          <w:szCs w:val="20"/>
          <w:lang w:val="uk-UA"/>
        </w:rPr>
        <w:t>;</w:t>
      </w:r>
    </w:p>
    <w:p w14:paraId="6EA0AA46"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24B1433B" w14:textId="77777777" w:rsidR="004F5F2F" w:rsidRPr="001A7087" w:rsidRDefault="004F5F2F" w:rsidP="00782D32">
      <w:pPr>
        <w:spacing w:line="360" w:lineRule="auto"/>
        <w:ind w:right="865"/>
        <w:rPr>
          <w:rFonts w:ascii="Courier New" w:eastAsia="Courier New" w:hAnsi="Courier New" w:cs="Courier New"/>
          <w:lang w:val="uk-UA"/>
        </w:rPr>
      </w:pPr>
    </w:p>
    <w:p w14:paraId="3F6CF564"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520ED7B1"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getPosition</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position</w:t>
      </w:r>
      <w:proofErr w:type="spellEnd"/>
      <w:r w:rsidRPr="001A7087">
        <w:rPr>
          <w:rFonts w:ascii="Courier New" w:eastAsia="Courier New" w:hAnsi="Courier New" w:cs="Courier New"/>
          <w:color w:val="080808"/>
          <w:sz w:val="20"/>
          <w:szCs w:val="20"/>
          <w:lang w:val="uk-UA"/>
        </w:rPr>
        <w:t>;</w:t>
      </w:r>
    </w:p>
    <w:p w14:paraId="1E757D64"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1C5821DF" w14:textId="77777777" w:rsidR="004F5F2F" w:rsidRPr="001A7087" w:rsidRDefault="004F5F2F" w:rsidP="00782D32">
      <w:pPr>
        <w:spacing w:line="360" w:lineRule="auto"/>
        <w:ind w:right="865"/>
        <w:rPr>
          <w:rFonts w:ascii="Courier New" w:eastAsia="Courier New" w:hAnsi="Courier New" w:cs="Courier New"/>
          <w:lang w:val="uk-UA"/>
        </w:rPr>
      </w:pPr>
    </w:p>
    <w:p w14:paraId="7C1838DB"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484A2963"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getLogin</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login</w:t>
      </w:r>
      <w:proofErr w:type="spellEnd"/>
      <w:r w:rsidRPr="001A7087">
        <w:rPr>
          <w:rFonts w:ascii="Courier New" w:eastAsia="Courier New" w:hAnsi="Courier New" w:cs="Courier New"/>
          <w:color w:val="080808"/>
          <w:sz w:val="20"/>
          <w:szCs w:val="20"/>
          <w:lang w:val="uk-UA"/>
        </w:rPr>
        <w:t>;</w:t>
      </w:r>
    </w:p>
    <w:p w14:paraId="6022904E"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2906FC45" w14:textId="77777777" w:rsidR="004F5F2F" w:rsidRPr="001A7087" w:rsidRDefault="004F5F2F" w:rsidP="00782D32">
      <w:pPr>
        <w:spacing w:line="360" w:lineRule="auto"/>
        <w:ind w:right="865"/>
        <w:rPr>
          <w:rFonts w:ascii="Courier New" w:eastAsia="Courier New" w:hAnsi="Courier New" w:cs="Courier New"/>
          <w:lang w:val="uk-UA"/>
        </w:rPr>
      </w:pPr>
    </w:p>
    <w:p w14:paraId="0C08A72E"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43024775"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6179"/>
          <w:sz w:val="20"/>
          <w:szCs w:val="20"/>
          <w:lang w:val="uk-UA"/>
        </w:rPr>
        <w:t>getPassword</w:t>
      </w:r>
      <w:proofErr w:type="spellEnd"/>
      <w:r w:rsidRPr="001A7087">
        <w:rPr>
          <w:rFonts w:ascii="Courier New" w:eastAsia="Courier New" w:hAnsi="Courier New" w:cs="Courier New"/>
          <w:color w:val="080808"/>
          <w:sz w:val="20"/>
          <w:szCs w:val="20"/>
          <w:lang w:val="uk-UA"/>
        </w:rPr>
        <w:t>() {</w:t>
      </w:r>
    </w:p>
    <w:p w14:paraId="497C32BD" w14:textId="77777777" w:rsidR="004F5F2F" w:rsidRPr="001A7087" w:rsidRDefault="004F5F2F" w:rsidP="00782D32">
      <w:pPr>
        <w:widowControl w:val="0"/>
        <w:spacing w:before="114" w:line="360" w:lineRule="auto"/>
        <w:ind w:left="69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860F93"/>
          <w:sz w:val="20"/>
          <w:szCs w:val="20"/>
          <w:lang w:val="uk-UA"/>
        </w:rPr>
        <w:t>password</w:t>
      </w:r>
      <w:proofErr w:type="spellEnd"/>
      <w:r w:rsidRPr="001A7087">
        <w:rPr>
          <w:rFonts w:ascii="Courier New" w:eastAsia="Courier New" w:hAnsi="Courier New" w:cs="Courier New"/>
          <w:color w:val="080808"/>
          <w:sz w:val="20"/>
          <w:szCs w:val="20"/>
          <w:lang w:val="uk-UA"/>
        </w:rPr>
        <w:t>; }</w:t>
      </w:r>
    </w:p>
    <w:p w14:paraId="3CB35154" w14:textId="77777777" w:rsidR="004F5F2F" w:rsidRPr="001A7087" w:rsidRDefault="004F5F2F" w:rsidP="00782D32">
      <w:pPr>
        <w:spacing w:line="360" w:lineRule="auto"/>
        <w:ind w:right="865"/>
        <w:rPr>
          <w:rFonts w:ascii="Courier New" w:eastAsia="Courier New" w:hAnsi="Courier New" w:cs="Courier New"/>
          <w:lang w:val="uk-UA"/>
        </w:rPr>
      </w:pPr>
    </w:p>
    <w:bookmarkEnd w:id="9"/>
    <w:p w14:paraId="4643E718"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setPosition</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position</w:t>
      </w:r>
      <w:proofErr w:type="spellEnd"/>
      <w:r w:rsidRPr="001A7087">
        <w:rPr>
          <w:rFonts w:ascii="Courier New" w:eastAsia="Courier New" w:hAnsi="Courier New" w:cs="Courier New"/>
          <w:color w:val="080808"/>
          <w:sz w:val="20"/>
          <w:szCs w:val="20"/>
          <w:lang w:val="uk-UA"/>
        </w:rPr>
        <w:t xml:space="preserve">) { </w:t>
      </w:r>
      <w:proofErr w:type="spellStart"/>
      <w:r w:rsidRPr="001A7087">
        <w:rPr>
          <w:rFonts w:ascii="Courier New" w:eastAsia="Courier New" w:hAnsi="Courier New" w:cs="Courier New"/>
          <w:color w:val="0033B3"/>
          <w:sz w:val="20"/>
          <w:szCs w:val="20"/>
          <w:lang w:val="uk-UA"/>
        </w:rPr>
        <w:t>this</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860F93"/>
          <w:sz w:val="20"/>
          <w:szCs w:val="20"/>
          <w:lang w:val="uk-UA"/>
        </w:rPr>
        <w:t>position</w:t>
      </w:r>
      <w:proofErr w:type="spellEnd"/>
      <w:r w:rsidRPr="001A7087">
        <w:rPr>
          <w:rFonts w:ascii="Courier New" w:eastAsia="Courier New" w:hAnsi="Courier New" w:cs="Courier New"/>
          <w:color w:val="860F93"/>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80808"/>
          <w:sz w:val="20"/>
          <w:szCs w:val="20"/>
          <w:lang w:val="uk-UA"/>
        </w:rPr>
        <w:lastRenderedPageBreak/>
        <w:t>position</w:t>
      </w:r>
      <w:proofErr w:type="spellEnd"/>
      <w:r w:rsidRPr="001A7087">
        <w:rPr>
          <w:rFonts w:ascii="Courier New" w:eastAsia="Courier New" w:hAnsi="Courier New" w:cs="Courier New"/>
          <w:color w:val="080808"/>
          <w:sz w:val="20"/>
          <w:szCs w:val="20"/>
          <w:lang w:val="uk-UA"/>
        </w:rPr>
        <w:t>;</w:t>
      </w:r>
    </w:p>
    <w:p w14:paraId="36056CEB"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09304E1D" w14:textId="77777777" w:rsidR="004F5F2F" w:rsidRPr="001A7087" w:rsidRDefault="004F5F2F" w:rsidP="00782D32">
      <w:pPr>
        <w:spacing w:line="360" w:lineRule="auto"/>
        <w:ind w:right="865"/>
        <w:rPr>
          <w:rFonts w:ascii="Courier New" w:eastAsia="Courier New" w:hAnsi="Courier New" w:cs="Courier New"/>
          <w:lang w:val="uk-UA"/>
        </w:rPr>
      </w:pPr>
    </w:p>
    <w:p w14:paraId="1D3160BD" w14:textId="77777777" w:rsidR="004F5F2F" w:rsidRPr="001A7087" w:rsidRDefault="004F5F2F" w:rsidP="00782D32">
      <w:pPr>
        <w:spacing w:after="13" w:line="360" w:lineRule="auto"/>
        <w:ind w:right="865"/>
        <w:rPr>
          <w:rFonts w:ascii="Courier New" w:eastAsia="Courier New" w:hAnsi="Courier New" w:cs="Courier New"/>
          <w:sz w:val="20"/>
          <w:szCs w:val="20"/>
          <w:lang w:val="uk-UA"/>
        </w:rPr>
      </w:pPr>
    </w:p>
    <w:p w14:paraId="0A5900F7"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usersDuties</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List</w:t>
      </w:r>
      <w:proofErr w:type="spellEnd"/>
      <w:r w:rsidRPr="001A7087">
        <w:rPr>
          <w:rFonts w:ascii="Courier New" w:eastAsia="Courier New" w:hAnsi="Courier New" w:cs="Courier New"/>
          <w:color w:val="080808"/>
          <w:sz w:val="20"/>
          <w:szCs w:val="20"/>
          <w:lang w:val="uk-UA"/>
        </w:rPr>
        <w:t>&lt;</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80808"/>
          <w:sz w:val="20"/>
          <w:szCs w:val="20"/>
          <w:lang w:val="uk-UA"/>
        </w:rPr>
        <w:t xml:space="preserve">&gt; </w:t>
      </w:r>
      <w:proofErr w:type="spellStart"/>
      <w:r w:rsidRPr="001A7087">
        <w:rPr>
          <w:rFonts w:ascii="Courier New" w:eastAsia="Courier New" w:hAnsi="Courier New" w:cs="Courier New"/>
          <w:color w:val="080808"/>
          <w:sz w:val="20"/>
          <w:szCs w:val="20"/>
          <w:lang w:val="uk-UA"/>
        </w:rPr>
        <w:t>userList</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User</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80808"/>
          <w:sz w:val="20"/>
          <w:szCs w:val="20"/>
          <w:lang w:val="uk-UA"/>
        </w:rPr>
        <w:t>user</w:t>
      </w:r>
      <w:proofErr w:type="spellEnd"/>
      <w:r w:rsidRPr="001A7087">
        <w:rPr>
          <w:rFonts w:ascii="Courier New" w:eastAsia="Courier New" w:hAnsi="Courier New" w:cs="Courier New"/>
          <w:color w:val="080808"/>
          <w:sz w:val="20"/>
          <w:szCs w:val="20"/>
          <w:lang w:val="uk-UA"/>
        </w:rPr>
        <w:t>){</w:t>
      </w:r>
    </w:p>
    <w:p w14:paraId="1386B017" w14:textId="77777777" w:rsidR="004F5F2F" w:rsidRPr="001A7087" w:rsidRDefault="004F5F2F" w:rsidP="00782D32">
      <w:pPr>
        <w:widowControl w:val="0"/>
        <w:spacing w:before="114" w:line="360" w:lineRule="auto"/>
        <w:ind w:left="2130" w:right="865" w:hanging="960"/>
        <w:rPr>
          <w:rFonts w:ascii="Courier New" w:eastAsia="Courier New" w:hAnsi="Courier New" w:cs="Courier New"/>
          <w:color w:val="057C17"/>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"Виберіть операцію:</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 xml:space="preserve">1. Запустити установку" </w:t>
      </w:r>
      <w:r w:rsidRPr="001A7087">
        <w:rPr>
          <w:rFonts w:ascii="Courier New" w:eastAsia="Courier New" w:hAnsi="Courier New" w:cs="Courier New"/>
          <w:color w:val="080808"/>
          <w:spacing w:val="1"/>
          <w:sz w:val="20"/>
          <w:szCs w:val="20"/>
          <w:lang w:val="uk-UA"/>
        </w:rPr>
        <w:t>+</w:t>
      </w:r>
      <w:r w:rsidRPr="001A7087">
        <w:rPr>
          <w:rFonts w:ascii="Courier New" w:eastAsia="Courier New" w:hAnsi="Courier New" w:cs="Courier New"/>
          <w:color w:val="080808"/>
          <w:spacing w:val="179"/>
          <w:sz w:val="20"/>
          <w:szCs w:val="20"/>
          <w:lang w:val="uk-UA"/>
        </w:rPr>
        <w:t xml:space="preserve"> </w:t>
      </w:r>
      <w:r w:rsidRPr="001A7087">
        <w:rPr>
          <w:rFonts w:ascii="Courier New" w:eastAsia="Courier New" w:hAnsi="Courier New" w:cs="Courier New"/>
          <w:color w:val="057C17"/>
          <w:sz w:val="20"/>
          <w:szCs w:val="20"/>
          <w:lang w:val="uk-UA"/>
        </w:rPr>
        <w:t>"</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2. Змінити вихідну температуру</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3. Зупинити процес</w:t>
      </w:r>
      <w:r w:rsidRPr="001A7087">
        <w:rPr>
          <w:rFonts w:ascii="Courier New" w:eastAsia="Courier New" w:hAnsi="Courier New" w:cs="Courier New"/>
          <w:color w:val="0037A6"/>
          <w:sz w:val="20"/>
          <w:szCs w:val="20"/>
          <w:lang w:val="uk-UA"/>
        </w:rPr>
        <w:t xml:space="preserve">\n </w:t>
      </w:r>
      <w:r w:rsidRPr="001A7087">
        <w:rPr>
          <w:rFonts w:ascii="Courier New" w:eastAsia="Courier New" w:hAnsi="Courier New" w:cs="Courier New"/>
          <w:color w:val="057C17"/>
          <w:sz w:val="20"/>
          <w:szCs w:val="20"/>
          <w:lang w:val="uk-UA"/>
        </w:rPr>
        <w:t>4.</w:t>
      </w:r>
    </w:p>
    <w:p w14:paraId="311E2A37" w14:textId="77777777" w:rsidR="004F5F2F" w:rsidRPr="001A7087" w:rsidRDefault="004F5F2F" w:rsidP="00782D32">
      <w:pPr>
        <w:widowControl w:val="0"/>
        <w:spacing w:line="360" w:lineRule="auto"/>
        <w:ind w:left="21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57C17"/>
          <w:sz w:val="20"/>
          <w:szCs w:val="20"/>
          <w:lang w:val="uk-UA"/>
        </w:rPr>
        <w:t>Вийти</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w:t>
      </w:r>
    </w:p>
    <w:p w14:paraId="6D463ADF" w14:textId="77777777" w:rsidR="004F5F2F" w:rsidRPr="001A7087" w:rsidRDefault="004F5F2F" w:rsidP="00782D32">
      <w:pPr>
        <w:widowControl w:val="0"/>
        <w:spacing w:before="114"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actionNum</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p>
    <w:p w14:paraId="3A4D7460" w14:textId="77777777" w:rsidR="004F5F2F" w:rsidRPr="001A7087" w:rsidRDefault="004F5F2F" w:rsidP="00782D32">
      <w:pPr>
        <w:widowControl w:val="0"/>
        <w:spacing w:before="113" w:line="360" w:lineRule="auto"/>
        <w:ind w:left="1170" w:right="865"/>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int</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0000"/>
          <w:sz w:val="20"/>
          <w:szCs w:val="20"/>
          <w:lang w:val="uk-UA"/>
        </w:rPr>
        <w:t>actionNumber</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Integer</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080808"/>
          <w:sz w:val="20"/>
          <w:szCs w:val="20"/>
          <w:lang w:val="uk-UA"/>
        </w:rPr>
        <w:t>parseInt</w:t>
      </w:r>
      <w:proofErr w:type="spellEnd"/>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actionNum</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switch</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080808"/>
          <w:sz w:val="20"/>
          <w:szCs w:val="20"/>
          <w:lang w:val="uk-UA"/>
        </w:rPr>
        <w:t>(</w:t>
      </w:r>
      <w:proofErr w:type="spellStart"/>
      <w:r w:rsidRPr="001A7087">
        <w:rPr>
          <w:rFonts w:ascii="Courier New" w:eastAsia="Courier New" w:hAnsi="Courier New" w:cs="Courier New"/>
          <w:color w:val="000000"/>
          <w:sz w:val="20"/>
          <w:szCs w:val="20"/>
          <w:lang w:val="uk-UA"/>
        </w:rPr>
        <w:t>actionNumber</w:t>
      </w:r>
      <w:proofErr w:type="spellEnd"/>
      <w:r w:rsidRPr="001A7087">
        <w:rPr>
          <w:rFonts w:ascii="Courier New" w:eastAsia="Courier New" w:hAnsi="Courier New" w:cs="Courier New"/>
          <w:color w:val="080808"/>
          <w:sz w:val="20"/>
          <w:szCs w:val="20"/>
          <w:lang w:val="uk-UA"/>
        </w:rPr>
        <w:t>){</w:t>
      </w:r>
    </w:p>
    <w:p w14:paraId="487647FD"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1</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080808"/>
          <w:sz w:val="20"/>
          <w:szCs w:val="20"/>
          <w:lang w:val="uk-UA"/>
        </w:rPr>
        <w:t>startProcess</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7CB488D4"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2</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080808"/>
          <w:sz w:val="20"/>
          <w:szCs w:val="20"/>
          <w:lang w:val="uk-UA"/>
        </w:rPr>
        <w:t>changeTemp</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34F217A4"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3</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080808"/>
          <w:sz w:val="20"/>
          <w:szCs w:val="20"/>
          <w:lang w:val="uk-UA"/>
        </w:rPr>
        <w:t>stopProcess</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break</w:t>
      </w:r>
      <w:proofErr w:type="spellEnd"/>
      <w:r w:rsidRPr="001A7087">
        <w:rPr>
          <w:rFonts w:ascii="Courier New" w:eastAsia="Courier New" w:hAnsi="Courier New" w:cs="Courier New"/>
          <w:color w:val="080808"/>
          <w:sz w:val="20"/>
          <w:szCs w:val="20"/>
          <w:lang w:val="uk-UA"/>
        </w:rPr>
        <w:t>;</w:t>
      </w:r>
    </w:p>
    <w:p w14:paraId="4681B456" w14:textId="77777777" w:rsidR="004F5F2F" w:rsidRPr="001A7087" w:rsidRDefault="004F5F2F" w:rsidP="00782D32">
      <w:pPr>
        <w:widowControl w:val="0"/>
        <w:spacing w:line="360" w:lineRule="auto"/>
        <w:ind w:left="213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case</w:t>
      </w:r>
      <w:proofErr w:type="spellEnd"/>
      <w:r w:rsidRPr="001A7087">
        <w:rPr>
          <w:rFonts w:ascii="Courier New" w:eastAsia="Courier New" w:hAnsi="Courier New" w:cs="Courier New"/>
          <w:color w:val="0033B3"/>
          <w:sz w:val="20"/>
          <w:szCs w:val="20"/>
          <w:lang w:val="uk-UA"/>
        </w:rPr>
        <w:t xml:space="preserve"> </w:t>
      </w:r>
      <w:r w:rsidRPr="001A7087">
        <w:rPr>
          <w:rFonts w:ascii="Courier New" w:eastAsia="Courier New" w:hAnsi="Courier New" w:cs="Courier New"/>
          <w:color w:val="1750EB"/>
          <w:sz w:val="20"/>
          <w:szCs w:val="20"/>
          <w:lang w:val="uk-UA"/>
        </w:rPr>
        <w:t>4</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33B3"/>
          <w:sz w:val="20"/>
          <w:szCs w:val="20"/>
          <w:lang w:val="uk-UA"/>
        </w:rPr>
        <w:t>return</w:t>
      </w:r>
      <w:proofErr w:type="spellEnd"/>
      <w:r w:rsidRPr="001A7087">
        <w:rPr>
          <w:rFonts w:ascii="Courier New" w:eastAsia="Courier New" w:hAnsi="Courier New" w:cs="Courier New"/>
          <w:color w:val="080808"/>
          <w:sz w:val="20"/>
          <w:szCs w:val="20"/>
          <w:lang w:val="uk-UA"/>
        </w:rPr>
        <w:t>;</w:t>
      </w:r>
    </w:p>
    <w:p w14:paraId="78F02533" w14:textId="77777777" w:rsidR="004F5F2F" w:rsidRPr="001A7087" w:rsidRDefault="004F5F2F" w:rsidP="00782D32">
      <w:pPr>
        <w:spacing w:after="97" w:line="360" w:lineRule="auto"/>
        <w:ind w:right="865"/>
        <w:rPr>
          <w:rFonts w:ascii="Courier New" w:eastAsia="Courier New" w:hAnsi="Courier New" w:cs="Courier New"/>
          <w:lang w:val="uk-UA"/>
        </w:rPr>
      </w:pPr>
    </w:p>
    <w:p w14:paraId="2FD00D30" w14:textId="77777777" w:rsidR="004F5F2F" w:rsidRPr="001A7087" w:rsidRDefault="004F5F2F" w:rsidP="00782D32">
      <w:pPr>
        <w:widowControl w:val="0"/>
        <w:spacing w:line="360" w:lineRule="auto"/>
        <w:ind w:left="117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5B96C76C" w14:textId="77777777" w:rsidR="004F5F2F" w:rsidRPr="001A7087" w:rsidRDefault="004F5F2F" w:rsidP="00782D32">
      <w:pPr>
        <w:spacing w:line="360" w:lineRule="auto"/>
        <w:ind w:right="865"/>
        <w:rPr>
          <w:rFonts w:ascii="Courier New" w:eastAsia="Courier New" w:hAnsi="Courier New" w:cs="Courier New"/>
          <w:lang w:val="uk-UA"/>
        </w:rPr>
      </w:pPr>
    </w:p>
    <w:p w14:paraId="426D6409"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79A37306"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0E80B182" w14:textId="77777777" w:rsidR="004F5F2F" w:rsidRPr="001A7087" w:rsidRDefault="004F5F2F" w:rsidP="00782D32">
      <w:pPr>
        <w:spacing w:line="360" w:lineRule="auto"/>
        <w:ind w:right="865"/>
        <w:rPr>
          <w:rFonts w:ascii="Courier New" w:eastAsia="Courier New" w:hAnsi="Courier New" w:cs="Courier New"/>
          <w:lang w:val="uk-UA"/>
        </w:rPr>
      </w:pPr>
    </w:p>
    <w:p w14:paraId="7A26734F" w14:textId="77777777" w:rsidR="004F5F2F" w:rsidRPr="001A7087" w:rsidRDefault="004F5F2F" w:rsidP="00782D32">
      <w:pPr>
        <w:spacing w:after="12" w:line="360" w:lineRule="auto"/>
        <w:ind w:right="865"/>
        <w:rPr>
          <w:rFonts w:ascii="Courier New" w:eastAsia="Courier New" w:hAnsi="Courier New" w:cs="Courier New"/>
          <w:sz w:val="20"/>
          <w:szCs w:val="20"/>
          <w:lang w:val="uk-UA"/>
        </w:rPr>
      </w:pPr>
    </w:p>
    <w:p w14:paraId="3022888C"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startProcess</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"Процес запущено!"</w:t>
      </w:r>
      <w:r w:rsidRPr="001A7087">
        <w:rPr>
          <w:rFonts w:ascii="Courier New" w:eastAsia="Courier New" w:hAnsi="Courier New" w:cs="Courier New"/>
          <w:color w:val="080808"/>
          <w:sz w:val="20"/>
          <w:szCs w:val="20"/>
          <w:lang w:val="uk-UA"/>
        </w:rPr>
        <w:t>);</w:t>
      </w:r>
    </w:p>
    <w:p w14:paraId="37DD3D99" w14:textId="77777777" w:rsidR="004F5F2F" w:rsidRPr="001A7087" w:rsidRDefault="004F5F2F" w:rsidP="00782D32">
      <w:pPr>
        <w:widowControl w:val="0"/>
        <w:spacing w:before="2"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3D90EF26" w14:textId="77777777" w:rsidR="004F5F2F" w:rsidRPr="001A7087" w:rsidRDefault="004F5F2F" w:rsidP="00782D32">
      <w:pPr>
        <w:spacing w:line="360" w:lineRule="auto"/>
        <w:ind w:right="865"/>
        <w:rPr>
          <w:rFonts w:ascii="Courier New" w:eastAsia="Courier New" w:hAnsi="Courier New" w:cs="Courier New"/>
          <w:lang w:val="uk-UA"/>
        </w:rPr>
      </w:pPr>
    </w:p>
    <w:p w14:paraId="7C33531A" w14:textId="77777777" w:rsidR="004F5F2F" w:rsidRPr="001A7087" w:rsidRDefault="004F5F2F" w:rsidP="00782D32">
      <w:pPr>
        <w:spacing w:after="12" w:line="360" w:lineRule="auto"/>
        <w:ind w:right="865"/>
        <w:rPr>
          <w:rFonts w:ascii="Courier New" w:eastAsia="Courier New" w:hAnsi="Courier New" w:cs="Courier New"/>
          <w:sz w:val="20"/>
          <w:szCs w:val="20"/>
          <w:lang w:val="uk-UA"/>
        </w:rPr>
      </w:pPr>
    </w:p>
    <w:p w14:paraId="58080587"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stopProcess</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"Процес </w:t>
      </w:r>
      <w:proofErr w:type="spellStart"/>
      <w:r w:rsidRPr="001A7087">
        <w:rPr>
          <w:rFonts w:ascii="Courier New" w:eastAsia="Courier New" w:hAnsi="Courier New" w:cs="Courier New"/>
          <w:color w:val="057C17"/>
          <w:sz w:val="20"/>
          <w:szCs w:val="20"/>
          <w:lang w:val="uk-UA"/>
        </w:rPr>
        <w:t>зупинено</w:t>
      </w:r>
      <w:proofErr w:type="spellEnd"/>
      <w:r w:rsidRPr="001A7087">
        <w:rPr>
          <w:rFonts w:ascii="Courier New" w:eastAsia="Courier New" w:hAnsi="Courier New" w:cs="Courier New"/>
          <w:color w:val="057C17"/>
          <w:sz w:val="20"/>
          <w:szCs w:val="20"/>
          <w:lang w:val="uk-UA"/>
        </w:rPr>
        <w:t>!"</w:t>
      </w:r>
      <w:r w:rsidRPr="001A7087">
        <w:rPr>
          <w:rFonts w:ascii="Courier New" w:eastAsia="Courier New" w:hAnsi="Courier New" w:cs="Courier New"/>
          <w:color w:val="080808"/>
          <w:sz w:val="20"/>
          <w:szCs w:val="20"/>
          <w:lang w:val="uk-UA"/>
        </w:rPr>
        <w:t>);</w:t>
      </w:r>
    </w:p>
    <w:p w14:paraId="46C8FA43" w14:textId="77777777" w:rsidR="004F5F2F" w:rsidRPr="001A7087" w:rsidRDefault="004F5F2F" w:rsidP="00782D32">
      <w:pPr>
        <w:widowControl w:val="0"/>
        <w:spacing w:line="360" w:lineRule="auto"/>
        <w:ind w:left="690" w:right="865"/>
        <w:rPr>
          <w:rFonts w:ascii="Courier New" w:eastAsia="Courier New" w:hAnsi="Courier New" w:cs="Courier New"/>
          <w:color w:val="080808"/>
          <w:sz w:val="20"/>
          <w:szCs w:val="20"/>
          <w:lang w:val="uk-UA"/>
        </w:rPr>
      </w:pPr>
      <w:r w:rsidRPr="001A7087">
        <w:rPr>
          <w:rFonts w:ascii="Courier New" w:eastAsia="Courier New" w:hAnsi="Courier New" w:cs="Courier New"/>
          <w:color w:val="080808"/>
          <w:sz w:val="20"/>
          <w:szCs w:val="20"/>
          <w:lang w:val="uk-UA"/>
        </w:rPr>
        <w:t>}</w:t>
      </w:r>
    </w:p>
    <w:p w14:paraId="2735BD99" w14:textId="77777777" w:rsidR="004F5F2F" w:rsidRPr="001A7087" w:rsidRDefault="004F5F2F" w:rsidP="00782D32">
      <w:pPr>
        <w:spacing w:line="360" w:lineRule="auto"/>
        <w:ind w:right="865"/>
        <w:rPr>
          <w:rFonts w:ascii="Courier New" w:eastAsia="Courier New" w:hAnsi="Courier New" w:cs="Courier New"/>
          <w:lang w:val="uk-UA"/>
        </w:rPr>
      </w:pPr>
    </w:p>
    <w:p w14:paraId="53B76794" w14:textId="77777777" w:rsidR="004F5F2F" w:rsidRPr="001A7087" w:rsidRDefault="004F5F2F" w:rsidP="00782D32">
      <w:pPr>
        <w:spacing w:after="14" w:line="360" w:lineRule="auto"/>
        <w:ind w:right="865"/>
        <w:rPr>
          <w:rFonts w:ascii="Courier New" w:eastAsia="Courier New" w:hAnsi="Courier New" w:cs="Courier New"/>
          <w:sz w:val="20"/>
          <w:szCs w:val="20"/>
          <w:lang w:val="uk-UA"/>
        </w:rPr>
      </w:pPr>
    </w:p>
    <w:p w14:paraId="3E0D802B" w14:textId="77777777" w:rsidR="004F5F2F" w:rsidRPr="001A7087" w:rsidRDefault="004F5F2F" w:rsidP="00782D32">
      <w:pPr>
        <w:widowControl w:val="0"/>
        <w:spacing w:line="360" w:lineRule="auto"/>
        <w:ind w:left="1170" w:right="865" w:hanging="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33B3"/>
          <w:sz w:val="20"/>
          <w:szCs w:val="20"/>
          <w:lang w:val="uk-UA"/>
        </w:rPr>
        <w:t>protected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static</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33B3"/>
          <w:sz w:val="20"/>
          <w:szCs w:val="20"/>
          <w:lang w:val="uk-UA"/>
        </w:rPr>
        <w:t>void</w:t>
      </w:r>
      <w:proofErr w:type="spellEnd"/>
      <w:r w:rsidRPr="001A7087">
        <w:rPr>
          <w:rFonts w:ascii="Courier New" w:eastAsia="Courier New" w:hAnsi="Courier New" w:cs="Courier New"/>
          <w:color w:val="0033B3"/>
          <w:sz w:val="20"/>
          <w:szCs w:val="20"/>
          <w:lang w:val="uk-UA"/>
        </w:rPr>
        <w:t xml:space="preserve"> </w:t>
      </w:r>
      <w:proofErr w:type="spellStart"/>
      <w:r w:rsidRPr="001A7087">
        <w:rPr>
          <w:rFonts w:ascii="Courier New" w:eastAsia="Courier New" w:hAnsi="Courier New" w:cs="Courier New"/>
          <w:color w:val="006179"/>
          <w:sz w:val="20"/>
          <w:szCs w:val="20"/>
          <w:lang w:val="uk-UA"/>
        </w:rPr>
        <w:t>changeTemp</w:t>
      </w:r>
      <w:proofErr w:type="spellEnd"/>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"Введіть температуру</w:t>
      </w:r>
      <w:r w:rsidRPr="001A7087">
        <w:rPr>
          <w:rFonts w:ascii="Courier New" w:eastAsia="Courier New" w:hAnsi="Courier New" w:cs="Courier New"/>
          <w:color w:val="0037A6"/>
          <w:sz w:val="20"/>
          <w:szCs w:val="20"/>
          <w:lang w:val="uk-UA"/>
        </w:rPr>
        <w:t>\n</w:t>
      </w:r>
      <w:r w:rsidRPr="001A7087">
        <w:rPr>
          <w:rFonts w:ascii="Courier New" w:eastAsia="Courier New" w:hAnsi="Courier New" w:cs="Courier New"/>
          <w:color w:val="057C17"/>
          <w:sz w:val="20"/>
          <w:szCs w:val="20"/>
          <w:lang w:val="uk-UA"/>
        </w:rPr>
        <w:t>&gt;&gt;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String</w:t>
      </w:r>
      <w:proofErr w:type="spellEnd"/>
      <w:r w:rsidRPr="001A7087">
        <w:rPr>
          <w:rFonts w:ascii="Courier New" w:eastAsia="Courier New" w:hAnsi="Courier New" w:cs="Courier New"/>
          <w:color w:val="000000"/>
          <w:sz w:val="20"/>
          <w:szCs w:val="20"/>
          <w:lang w:val="uk-UA"/>
        </w:rPr>
        <w:t xml:space="preserve"> </w:t>
      </w:r>
      <w:proofErr w:type="spellStart"/>
      <w:r w:rsidRPr="001A7087">
        <w:rPr>
          <w:rFonts w:ascii="Courier New" w:eastAsia="Courier New" w:hAnsi="Courier New" w:cs="Courier New"/>
          <w:color w:val="000000"/>
          <w:sz w:val="20"/>
          <w:szCs w:val="20"/>
          <w:lang w:val="uk-UA"/>
        </w:rPr>
        <w:t>inputTemp</w:t>
      </w:r>
      <w:proofErr w:type="spellEnd"/>
      <w:r w:rsidRPr="001A7087">
        <w:rPr>
          <w:rFonts w:ascii="Courier New" w:eastAsia="Courier New" w:hAnsi="Courier New" w:cs="Courier New"/>
          <w:color w:val="000000"/>
          <w:sz w:val="20"/>
          <w:szCs w:val="20"/>
          <w:lang w:val="uk-UA"/>
        </w:rPr>
        <w:t xml:space="preserve">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i/>
          <w:iCs/>
          <w:color w:val="860F93"/>
          <w:sz w:val="20"/>
          <w:szCs w:val="20"/>
          <w:lang w:val="uk-UA"/>
        </w:rPr>
        <w:t>scanner</w:t>
      </w:r>
      <w:r w:rsidRPr="001A7087">
        <w:rPr>
          <w:rFonts w:ascii="Courier New" w:eastAsia="Courier New" w:hAnsi="Courier New" w:cs="Courier New"/>
          <w:color w:val="080808"/>
          <w:sz w:val="20"/>
          <w:szCs w:val="20"/>
          <w:lang w:val="uk-UA"/>
        </w:rPr>
        <w:t>.nextLine</w:t>
      </w:r>
      <w:proofErr w:type="spellEnd"/>
      <w:r w:rsidRPr="001A7087">
        <w:rPr>
          <w:rFonts w:ascii="Courier New" w:eastAsia="Courier New" w:hAnsi="Courier New" w:cs="Courier New"/>
          <w:color w:val="080808"/>
          <w:sz w:val="20"/>
          <w:szCs w:val="20"/>
          <w:lang w:val="uk-UA"/>
        </w:rPr>
        <w:t>();</w:t>
      </w:r>
    </w:p>
    <w:p w14:paraId="018F1EAF" w14:textId="41A0ACC6" w:rsidR="00437BA1" w:rsidRPr="001A7087" w:rsidRDefault="004F5F2F" w:rsidP="00782D32">
      <w:pPr>
        <w:widowControl w:val="0"/>
        <w:spacing w:line="360" w:lineRule="auto"/>
        <w:ind w:left="690" w:right="865" w:firstLine="480"/>
        <w:rPr>
          <w:rFonts w:ascii="Courier New" w:eastAsia="Courier New" w:hAnsi="Courier New" w:cs="Courier New"/>
          <w:color w:val="080808"/>
          <w:sz w:val="20"/>
          <w:szCs w:val="20"/>
          <w:lang w:val="uk-UA"/>
        </w:rPr>
      </w:pPr>
      <w:proofErr w:type="spellStart"/>
      <w:r w:rsidRPr="001A7087">
        <w:rPr>
          <w:rFonts w:ascii="Courier New" w:eastAsia="Courier New" w:hAnsi="Courier New" w:cs="Courier New"/>
          <w:color w:val="000000"/>
          <w:sz w:val="20"/>
          <w:szCs w:val="20"/>
          <w:lang w:val="uk-UA"/>
        </w:rPr>
        <w:t>System</w:t>
      </w:r>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i/>
          <w:iCs/>
          <w:color w:val="860F93"/>
          <w:sz w:val="20"/>
          <w:szCs w:val="20"/>
          <w:lang w:val="uk-UA"/>
        </w:rPr>
        <w:t>out</w:t>
      </w:r>
      <w:r w:rsidRPr="001A7087">
        <w:rPr>
          <w:rFonts w:ascii="Courier New" w:eastAsia="Courier New" w:hAnsi="Courier New" w:cs="Courier New"/>
          <w:color w:val="080808"/>
          <w:sz w:val="20"/>
          <w:szCs w:val="20"/>
          <w:lang w:val="uk-UA"/>
        </w:rPr>
        <w:t>.println</w:t>
      </w:r>
      <w:proofErr w:type="spellEnd"/>
      <w:r w:rsidRPr="001A7087">
        <w:rPr>
          <w:rFonts w:ascii="Courier New" w:eastAsia="Courier New" w:hAnsi="Courier New" w:cs="Courier New"/>
          <w:color w:val="080808"/>
          <w:sz w:val="20"/>
          <w:szCs w:val="20"/>
          <w:lang w:val="uk-UA"/>
        </w:rPr>
        <w:t>(</w:t>
      </w:r>
      <w:r w:rsidRPr="001A7087">
        <w:rPr>
          <w:rFonts w:ascii="Courier New" w:eastAsia="Courier New" w:hAnsi="Courier New" w:cs="Courier New"/>
          <w:color w:val="057C17"/>
          <w:sz w:val="20"/>
          <w:szCs w:val="20"/>
          <w:lang w:val="uk-UA"/>
        </w:rPr>
        <w:t xml:space="preserve">"Уставка по температурі: " </w:t>
      </w:r>
      <w:r w:rsidRPr="001A7087">
        <w:rPr>
          <w:rFonts w:ascii="Courier New" w:eastAsia="Courier New" w:hAnsi="Courier New" w:cs="Courier New"/>
          <w:color w:val="080808"/>
          <w:sz w:val="20"/>
          <w:szCs w:val="20"/>
          <w:lang w:val="uk-UA"/>
        </w:rPr>
        <w:t xml:space="preserve">+ </w:t>
      </w:r>
      <w:proofErr w:type="spellStart"/>
      <w:r w:rsidRPr="001A7087">
        <w:rPr>
          <w:rFonts w:ascii="Courier New" w:eastAsia="Courier New" w:hAnsi="Courier New" w:cs="Courier New"/>
          <w:color w:val="000000"/>
          <w:sz w:val="20"/>
          <w:szCs w:val="20"/>
          <w:lang w:val="uk-UA"/>
        </w:rPr>
        <w:t>inputTemp</w:t>
      </w:r>
      <w:proofErr w:type="spellEnd"/>
      <w:r w:rsidRPr="001A7087">
        <w:rPr>
          <w:rFonts w:ascii="Courier New" w:eastAsia="Courier New" w:hAnsi="Courier New" w:cs="Courier New"/>
          <w:color w:val="080808"/>
          <w:sz w:val="20"/>
          <w:szCs w:val="20"/>
          <w:lang w:val="uk-UA"/>
        </w:rPr>
        <w:t>); }</w:t>
      </w:r>
    </w:p>
    <w:p w14:paraId="4D9AAB0B" w14:textId="1130CFDD" w:rsidR="00437BA1" w:rsidRPr="001A7087" w:rsidRDefault="00437BA1" w:rsidP="00782D32">
      <w:pPr>
        <w:spacing w:after="160" w:line="360" w:lineRule="auto"/>
        <w:rPr>
          <w:rFonts w:ascii="Courier New" w:eastAsia="Courier New" w:hAnsi="Courier New" w:cs="Courier New"/>
          <w:color w:val="080808"/>
          <w:sz w:val="20"/>
          <w:szCs w:val="20"/>
          <w:lang w:val="uk-UA"/>
        </w:rPr>
      </w:pPr>
    </w:p>
    <w:p w14:paraId="5FDBE018" w14:textId="7BD8E335" w:rsidR="00C017CF" w:rsidRPr="001A7087" w:rsidRDefault="00C017CF" w:rsidP="00782D32">
      <w:pPr>
        <w:spacing w:after="160" w:line="360" w:lineRule="auto"/>
        <w:rPr>
          <w:rFonts w:ascii="Courier New" w:eastAsia="Courier New" w:hAnsi="Courier New" w:cs="Courier New"/>
          <w:color w:val="080808"/>
          <w:sz w:val="20"/>
          <w:szCs w:val="20"/>
          <w:lang w:val="uk-UA"/>
        </w:rPr>
      </w:pPr>
    </w:p>
    <w:sectPr w:rsidR="00C017CF" w:rsidRPr="001A7087" w:rsidSect="00AC1660">
      <w:headerReference w:type="default" r:id="rId39"/>
      <w:footerReference w:type="default" r:id="rId40"/>
      <w:pgSz w:w="11906" w:h="16838"/>
      <w:pgMar w:top="851" w:right="567" w:bottom="1560"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Yaro" w:date="2023-06-04T21:22:00Z" w:initials="Y">
    <w:p w14:paraId="2576198A" w14:textId="46CB4B56" w:rsidR="00C92244" w:rsidRDefault="00C92244">
      <w:pPr>
        <w:pStyle w:val="af5"/>
      </w:pPr>
      <w:r>
        <w:rPr>
          <w:rStyle w:val="af9"/>
        </w:rPr>
        <w:annotationRef/>
      </w:r>
      <w:proofErr w:type="spellStart"/>
      <w:r>
        <w:t>домалюйте</w:t>
      </w:r>
      <w:proofErr w:type="spellEnd"/>
      <w:r>
        <w:t xml:space="preserve"> </w:t>
      </w:r>
      <w:proofErr w:type="spellStart"/>
      <w:r>
        <w:t>шкали</w:t>
      </w:r>
      <w:proofErr w:type="spellEnd"/>
    </w:p>
  </w:comment>
  <w:comment w:id="3" w:author="Yaro" w:date="2023-06-04T21:24:00Z" w:initials="Y">
    <w:p w14:paraId="69220FE0" w14:textId="63604845" w:rsidR="00C92244" w:rsidRPr="001A700B" w:rsidRDefault="00C92244">
      <w:pPr>
        <w:pStyle w:val="af5"/>
        <w:rPr>
          <w:lang w:val="uk-UA"/>
        </w:rPr>
      </w:pPr>
      <w:r>
        <w:rPr>
          <w:rStyle w:val="af9"/>
        </w:rPr>
        <w:annotationRef/>
      </w:r>
      <w:r>
        <w:t xml:space="preserve">додайте, який регулятор </w:t>
      </w:r>
      <w:r>
        <w:rPr>
          <w:lang w:val="uk-UA"/>
        </w:rPr>
        <w:t>і</w:t>
      </w:r>
      <w:r>
        <w:t>з якими налаштуваннями рекоменду</w:t>
      </w:r>
      <w:r>
        <w:rPr>
          <w:lang w:val="uk-UA"/>
        </w:rPr>
        <w:t>є</w:t>
      </w:r>
      <w:r>
        <w:t>те до викорристання</w:t>
      </w:r>
    </w:p>
  </w:comment>
  <w:comment w:id="6" w:author="Yaro" w:date="2023-06-04T21:26:00Z" w:initials="Y">
    <w:p w14:paraId="717A656D" w14:textId="1F6C6030" w:rsidR="00C92244" w:rsidRPr="001A700B" w:rsidRDefault="00C92244">
      <w:pPr>
        <w:pStyle w:val="af5"/>
        <w:rPr>
          <w:lang w:val="uk-UA"/>
        </w:rPr>
      </w:pPr>
      <w:r>
        <w:rPr>
          <w:rStyle w:val="af9"/>
        </w:rPr>
        <w:annotationRef/>
      </w:r>
      <w:r>
        <w:rPr>
          <w:lang w:val="uk-UA"/>
        </w:rPr>
        <w:t>Додати якісь висновки за розділом</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576198A" w15:done="0"/>
  <w15:commentEx w15:paraId="69220FE0" w15:done="0"/>
  <w15:commentEx w15:paraId="717A656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76198A" w16cid:durableId="28278E99"/>
  <w16cid:commentId w16cid:paraId="69220FE0" w16cid:durableId="28278E9B"/>
  <w16cid:commentId w16cid:paraId="717A656D" w16cid:durableId="28278E9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0EA8FA" w14:textId="77777777" w:rsidR="00E769B3" w:rsidRDefault="00E769B3" w:rsidP="00F030C8">
      <w:r>
        <w:separator/>
      </w:r>
    </w:p>
  </w:endnote>
  <w:endnote w:type="continuationSeparator" w:id="0">
    <w:p w14:paraId="68162EB6" w14:textId="77777777" w:rsidR="00E769B3" w:rsidRDefault="00E769B3" w:rsidP="00F03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A7795" w14:textId="77777777" w:rsidR="00C92244" w:rsidRDefault="00C92244">
    <w:pPr>
      <w:pStyle w:val="ac"/>
    </w:pPr>
    <w:r w:rsidRPr="00163F48">
      <w:rPr>
        <w:b/>
        <w:bCs/>
        <w:iCs/>
        <w:noProof/>
        <w:szCs w:val="28"/>
        <w:lang w:val="uk-UA" w:eastAsia="uk-UA"/>
      </w:rPr>
      <mc:AlternateContent>
        <mc:Choice Requires="wpg">
          <w:drawing>
            <wp:anchor distT="0" distB="0" distL="114300" distR="114300" simplePos="0" relativeHeight="251659264" behindDoc="0" locked="1" layoutInCell="1" allowOverlap="1" wp14:anchorId="2D2F38CA" wp14:editId="07A2786D">
              <wp:simplePos x="0" y="0"/>
              <wp:positionH relativeFrom="page">
                <wp:posOffset>752475</wp:posOffset>
              </wp:positionH>
              <wp:positionV relativeFrom="page">
                <wp:posOffset>209550</wp:posOffset>
              </wp:positionV>
              <wp:extent cx="6588760" cy="10188575"/>
              <wp:effectExtent l="0" t="0" r="21590" b="2222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69D925" w14:textId="77777777" w:rsidR="00C92244" w:rsidRPr="00C009DE" w:rsidRDefault="00C92244" w:rsidP="009969A4">
                            <w:pPr>
                              <w:jc w:val="center"/>
                              <w:rPr>
                                <w:i/>
                              </w:rPr>
                            </w:pPr>
                            <w:r w:rsidRPr="00C009DE">
                              <w:rPr>
                                <w:i/>
                                <w:sz w:val="22"/>
                                <w:szCs w:val="22"/>
                                <w:lang w:val="uk-UA"/>
                              </w:rPr>
                              <w:t>З</w:t>
                            </w:r>
                            <w:r w:rsidRPr="00C009DE">
                              <w:rPr>
                                <w:i/>
                                <w:sz w:val="22"/>
                                <w:szCs w:val="22"/>
                              </w:rPr>
                              <w:t>м</w:t>
                            </w:r>
                            <w:r w:rsidRPr="00C009DE">
                              <w:rPr>
                                <w:i/>
                              </w:rPr>
                              <w:t>.</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BC4811" w14:textId="77777777" w:rsidR="00C92244" w:rsidRPr="00C009DE" w:rsidRDefault="00C92244" w:rsidP="009969A4">
                            <w:pPr>
                              <w:jc w:val="center"/>
                              <w:rPr>
                                <w:i/>
                                <w:lang w:val="uk-UA"/>
                              </w:rPr>
                            </w:pPr>
                            <w:r w:rsidRPr="00C009DE">
                              <w:rPr>
                                <w:i/>
                                <w:sz w:val="22"/>
                                <w:szCs w:val="22"/>
                                <w:lang w:val="uk-UA"/>
                              </w:rPr>
                              <w:t>Арк.</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59608" w14:textId="77777777" w:rsidR="00C92244" w:rsidRPr="00C009DE" w:rsidRDefault="00C92244" w:rsidP="009969A4">
                            <w:pPr>
                              <w:jc w:val="center"/>
                              <w:rPr>
                                <w:i/>
                                <w:sz w:val="22"/>
                                <w:szCs w:val="22"/>
                              </w:rPr>
                            </w:pPr>
                            <w:r w:rsidRPr="00C009DE">
                              <w:rPr>
                                <w:i/>
                                <w:sz w:val="22"/>
                                <w:szCs w:val="22"/>
                              </w:rPr>
                              <w:t>№ докум.</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21" y="17881"/>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99349" w14:textId="77777777" w:rsidR="00C92244" w:rsidRDefault="00C92244" w:rsidP="009969A4">
                            <w:pPr>
                              <w:jc w:val="center"/>
                              <w:rPr>
                                <w:rFonts w:ascii="Journal" w:hAnsi="Journal"/>
                              </w:rPr>
                            </w:pPr>
                            <w:r w:rsidRPr="00C009DE">
                              <w:rPr>
                                <w:i/>
                                <w:sz w:val="22"/>
                                <w:szCs w:val="22"/>
                              </w:rPr>
                              <w:t>П</w:t>
                            </w:r>
                            <w:r w:rsidRPr="00C009DE">
                              <w:rPr>
                                <w:i/>
                                <w:sz w:val="22"/>
                                <w:szCs w:val="22"/>
                                <w:lang w:val="uk-UA"/>
                              </w:rPr>
                              <w:t>і</w:t>
                            </w:r>
                            <w:r w:rsidRPr="00C009DE">
                              <w:rPr>
                                <w:i/>
                                <w:sz w:val="22"/>
                                <w:szCs w:val="22"/>
                              </w:rPr>
                              <w:t>дпи</w:t>
                            </w:r>
                            <w:r w:rsidRPr="00C009DE">
                              <w:t>с</w:t>
                            </w:r>
                            <w:r>
                              <w:rPr>
                                <w:rFonts w:ascii="Journal" w:hAnsi="Journal"/>
                              </w:rPr>
                              <w:t>ь</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944463" w14:textId="77777777" w:rsidR="00C92244" w:rsidRPr="00C009DE" w:rsidRDefault="00C92244" w:rsidP="009969A4">
                            <w:pPr>
                              <w:jc w:val="center"/>
                              <w:rPr>
                                <w:i/>
                                <w:sz w:val="18"/>
                                <w:szCs w:val="18"/>
                              </w:rPr>
                            </w:pPr>
                            <w:r w:rsidRPr="00C009DE">
                              <w:rPr>
                                <w:i/>
                                <w:sz w:val="18"/>
                                <w:szCs w:val="18"/>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10873E" w14:textId="77777777" w:rsidR="00C92244" w:rsidRPr="00472486" w:rsidRDefault="00C92244" w:rsidP="009969A4">
                            <w:pPr>
                              <w:jc w:val="center"/>
                              <w:rPr>
                                <w:rFonts w:cs="Arial"/>
                                <w:i/>
                                <w:sz w:val="22"/>
                                <w:szCs w:val="22"/>
                                <w:lang w:val="uk-UA"/>
                              </w:rPr>
                            </w:pPr>
                            <w:r>
                              <w:rPr>
                                <w:rFonts w:cs="Arial"/>
                                <w:i/>
                                <w:sz w:val="22"/>
                                <w:szCs w:val="22"/>
                                <w:lang w:val="uk-UA"/>
                              </w:rPr>
                              <w:t>Арк.</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214A57" w14:textId="77777777" w:rsidR="00C92244" w:rsidRPr="0062395D" w:rsidRDefault="00C92244" w:rsidP="009969A4">
                            <w:pPr>
                              <w:jc w:val="center"/>
                              <w:rPr>
                                <w:rFonts w:ascii="Journal" w:hAnsi="Journal"/>
                                <w:i/>
                                <w:sz w:val="22"/>
                                <w:lang w:val="en-US"/>
                              </w:rPr>
                            </w:pPr>
                            <w:r>
                              <w:rPr>
                                <w:rFonts w:ascii="Journal" w:hAnsi="Journal"/>
                                <w:i/>
                                <w:sz w:val="22"/>
                                <w:lang w:val="en-US"/>
                              </w:rPr>
                              <w:t>6</w:t>
                            </w:r>
                          </w:p>
                          <w:p w14:paraId="4E2DA5F9" w14:textId="77777777" w:rsidR="00C92244" w:rsidRPr="0062395D" w:rsidRDefault="00C92244" w:rsidP="009969A4">
                            <w:pPr>
                              <w:jc w:val="center"/>
                              <w:rPr>
                                <w:rFonts w:ascii="Journal" w:hAnsi="Journal"/>
                                <w:i/>
                                <w:sz w:val="22"/>
                                <w:lang w:val="en-US"/>
                              </w:rPr>
                            </w:pP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52E67" w14:textId="77777777" w:rsidR="00C92244" w:rsidRDefault="00C92244" w:rsidP="009969A4">
                            <w:pPr>
                              <w:jc w:val="center"/>
                            </w:pPr>
                            <w:r>
                              <w:rPr>
                                <w:rFonts w:cs="Arial"/>
                                <w:i/>
                                <w:sz w:val="32"/>
                                <w:szCs w:val="32"/>
                              </w:rPr>
                              <w:t>ДПЛА</w:t>
                            </w:r>
                            <w:r>
                              <w:rPr>
                                <w:rFonts w:cs="Arial"/>
                                <w:i/>
                                <w:sz w:val="32"/>
                                <w:szCs w:val="32"/>
                                <w:lang w:val="uk-UA"/>
                              </w:rPr>
                              <w:t>92</w:t>
                            </w:r>
                            <w:r>
                              <w:rPr>
                                <w:rFonts w:cs="Arial"/>
                                <w:i/>
                                <w:sz w:val="32"/>
                                <w:szCs w:val="32"/>
                              </w:rPr>
                              <w:t>.0</w:t>
                            </w:r>
                            <w:r>
                              <w:rPr>
                                <w:rFonts w:cs="Arial"/>
                                <w:i/>
                                <w:sz w:val="32"/>
                                <w:szCs w:val="32"/>
                                <w:lang w:val="uk-UA"/>
                              </w:rPr>
                              <w:t>3</w:t>
                            </w:r>
                            <w:r>
                              <w:rPr>
                                <w:rFonts w:cs="Arial"/>
                                <w:i/>
                                <w:sz w:val="32"/>
                                <w:szCs w:val="32"/>
                              </w:rPr>
                              <w:t>.00.000ПЗ</w:t>
                            </w:r>
                          </w:p>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Group 26"/>
                      <wpg:cNvGrpSpPr>
                        <a:grpSpLocks/>
                      </wpg:cNvGrpSpPr>
                      <wpg:grpSpPr bwMode="auto">
                        <a:xfrm>
                          <a:off x="39" y="18267"/>
                          <a:ext cx="5093" cy="310"/>
                          <a:chOff x="0" y="0"/>
                          <a:chExt cx="21215" cy="20000"/>
                        </a:xfrm>
                      </wpg:grpSpPr>
                      <wps:wsp>
                        <wps:cNvPr id="2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12034E" w14:textId="77777777" w:rsidR="00C92244" w:rsidRPr="007529EF" w:rsidRDefault="00C92244" w:rsidP="009969A4">
                              <w:pPr>
                                <w:rPr>
                                  <w:sz w:val="20"/>
                                  <w:szCs w:val="20"/>
                                </w:rPr>
                              </w:pPr>
                              <w:r w:rsidRPr="007529EF">
                                <w:rPr>
                                  <w:sz w:val="20"/>
                                  <w:szCs w:val="20"/>
                                </w:rPr>
                                <w:t xml:space="preserve"> </w:t>
                              </w:r>
                              <w:r w:rsidRPr="007529EF">
                                <w:rPr>
                                  <w:i/>
                                  <w:sz w:val="20"/>
                                  <w:szCs w:val="20"/>
                                </w:rPr>
                                <w:t>Р</w:t>
                              </w:r>
                              <w:r w:rsidRPr="007529EF">
                                <w:rPr>
                                  <w:i/>
                                  <w:sz w:val="20"/>
                                  <w:szCs w:val="20"/>
                                  <w:lang w:val="uk-UA"/>
                                </w:rPr>
                                <w:t>о</w:t>
                              </w:r>
                              <w:r w:rsidRPr="007529EF">
                                <w:rPr>
                                  <w:i/>
                                  <w:sz w:val="20"/>
                                  <w:szCs w:val="20"/>
                                </w:rPr>
                                <w:t>зр</w:t>
                              </w:r>
                              <w:r w:rsidRPr="007529EF">
                                <w:rPr>
                                  <w:i/>
                                  <w:sz w:val="20"/>
                                  <w:szCs w:val="20"/>
                                  <w:lang w:val="uk-UA"/>
                                </w:rPr>
                                <w:t>о</w:t>
                              </w:r>
                              <w:r w:rsidRPr="007529EF">
                                <w:rPr>
                                  <w:i/>
                                  <w:sz w:val="20"/>
                                  <w:szCs w:val="20"/>
                                </w:rPr>
                                <w:t>б</w:t>
                              </w:r>
                              <w:r w:rsidRPr="007529EF">
                                <w:rPr>
                                  <w:sz w:val="20"/>
                                  <w:szCs w:val="20"/>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8952" y="0"/>
                            <a:ext cx="1226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1591AA" w14:textId="77777777" w:rsidR="00C92244" w:rsidRPr="002D7F8E" w:rsidRDefault="00C92244" w:rsidP="009969A4">
                              <w:pPr>
                                <w:rPr>
                                  <w:i/>
                                  <w:sz w:val="20"/>
                                </w:rPr>
                              </w:pPr>
                              <w:r>
                                <w:rPr>
                                  <w:i/>
                                  <w:sz w:val="20"/>
                                  <w:lang w:val="uk-UA"/>
                                </w:rPr>
                                <w:t>Гнатюк</w:t>
                              </w:r>
                              <w:r>
                                <w:rPr>
                                  <w:i/>
                                  <w:sz w:val="20"/>
                                </w:rPr>
                                <w:t xml:space="preserve"> </w:t>
                              </w:r>
                              <w:r>
                                <w:rPr>
                                  <w:i/>
                                  <w:sz w:val="20"/>
                                  <w:lang w:val="uk-UA"/>
                                </w:rPr>
                                <w:t>М</w:t>
                              </w:r>
                              <w:r>
                                <w:rPr>
                                  <w:i/>
                                  <w:sz w:val="20"/>
                                </w:rPr>
                                <w:t xml:space="preserve">. </w:t>
                              </w:r>
                              <w:r>
                                <w:rPr>
                                  <w:i/>
                                  <w:sz w:val="20"/>
                                  <w:lang w:val="uk-UA"/>
                                </w:rPr>
                                <w:t>Ю</w:t>
                              </w:r>
                              <w:r>
                                <w:rPr>
                                  <w:i/>
                                  <w:sz w:val="20"/>
                                </w:rPr>
                                <w:t>.</w:t>
                              </w: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1"/>
                          <a:ext cx="5486" cy="329"/>
                          <a:chOff x="0" y="-175"/>
                          <a:chExt cx="22851" cy="21294"/>
                        </a:xfrm>
                      </wpg:grpSpPr>
                      <wps:wsp>
                        <wps:cNvPr id="2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207CB" w14:textId="77777777" w:rsidR="00C92244" w:rsidRPr="00C009DE" w:rsidRDefault="00C92244" w:rsidP="009969A4">
                              <w:pPr>
                                <w:rPr>
                                  <w:sz w:val="20"/>
                                  <w:szCs w:val="20"/>
                                  <w:lang w:val="uk-UA"/>
                                </w:rPr>
                              </w:pPr>
                              <w:r w:rsidRPr="00C009DE">
                                <w:rPr>
                                  <w:sz w:val="20"/>
                                  <w:szCs w:val="20"/>
                                </w:rPr>
                                <w:t xml:space="preserve"> </w:t>
                              </w:r>
                              <w:r w:rsidRPr="00C009DE">
                                <w:rPr>
                                  <w:i/>
                                  <w:sz w:val="20"/>
                                  <w:szCs w:val="20"/>
                                </w:rPr>
                                <w:t>Перев</w:t>
                              </w:r>
                              <w:r w:rsidRPr="00C009DE">
                                <w:rPr>
                                  <w:sz w:val="20"/>
                                  <w:szCs w:val="20"/>
                                  <w:lang w:val="uk-UA"/>
                                </w:rPr>
                                <w:t>.</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8952" y="-175"/>
                            <a:ext cx="13899" cy="21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71B2D7" w14:textId="77777777" w:rsidR="00C92244" w:rsidRPr="007529EF" w:rsidRDefault="00C92244" w:rsidP="009969A4">
                              <w:pPr>
                                <w:rPr>
                                  <w:rFonts w:ascii="Journal" w:hAnsi="Journal"/>
                                  <w:sz w:val="16"/>
                                  <w:szCs w:val="16"/>
                                </w:rPr>
                              </w:pPr>
                              <w:r>
                                <w:rPr>
                                  <w:rFonts w:cs="Arial"/>
                                  <w:i/>
                                  <w:sz w:val="16"/>
                                  <w:szCs w:val="16"/>
                                  <w:lang w:val="uk-UA"/>
                                </w:rPr>
                                <w:t>Жураковський Я. Ю.</w:t>
                              </w:r>
                              <w:r w:rsidRPr="007529EF">
                                <w:rPr>
                                  <w:rFonts w:cs="Arial"/>
                                  <w:i/>
                                  <w:sz w:val="16"/>
                                  <w:szCs w:val="16"/>
                                  <w:lang w:val="uk-UA"/>
                                </w:rPr>
                                <w:t>.</w:t>
                              </w: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E6AF81" w14:textId="77777777" w:rsidR="00C92244" w:rsidRPr="00EF23B5" w:rsidRDefault="00C92244" w:rsidP="009969A4">
                              <w:pPr>
                                <w:rPr>
                                  <w:rFonts w:ascii="Journal" w:hAnsi="Journal"/>
                                  <w:sz w:val="22"/>
                                  <w:szCs w:val="22"/>
                                </w:rPr>
                              </w:pP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7DA0E" w14:textId="77777777" w:rsidR="00C92244" w:rsidRDefault="00C92244" w:rsidP="009969A4">
                              <w:pPr>
                                <w:rPr>
                                  <w:rFonts w:ascii="Journal" w:hAnsi="Journal"/>
                                </w:rPr>
                              </w:pPr>
                            </w:p>
                          </w:txbxContent>
                        </wps:txbx>
                        <wps:bodyPr rot="0" vert="horz" wrap="square" lIns="12700" tIns="12700" rIns="12700" bIns="12700" anchor="t" anchorCtr="0" upright="1">
                          <a:noAutofit/>
                        </wps:bodyPr>
                      </wps:wsp>
                    </wpg:grpSp>
                    <wps:wsp>
                      <wps:cNvPr id="35" name="Rectangle 36"/>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A51E08" w14:textId="77777777" w:rsidR="00C92244" w:rsidRPr="00EF23B5" w:rsidRDefault="00C92244" w:rsidP="009969A4">
                            <w:pPr>
                              <w:rPr>
                                <w:rFonts w:ascii="Journal" w:hAnsi="Journal"/>
                                <w:i/>
                                <w:sz w:val="22"/>
                                <w:szCs w:val="22"/>
                              </w:rPr>
                            </w:pPr>
                            <w:r>
                              <w:rPr>
                                <w:rFonts w:ascii="Journal" w:hAnsi="Journal"/>
                              </w:rPr>
                              <w:t xml:space="preserve"> </w:t>
                            </w:r>
                            <w:r w:rsidRPr="00EF23B5">
                              <w:rPr>
                                <w:rFonts w:ascii="Journal" w:hAnsi="Journal"/>
                                <w:i/>
                                <w:sz w:val="22"/>
                                <w:szCs w:val="22"/>
                              </w:rPr>
                              <w:t>Н.Контр.</w:t>
                            </w:r>
                          </w:p>
                        </w:txbxContent>
                      </wps:txbx>
                      <wps:bodyPr rot="0" vert="horz" wrap="square" lIns="12700" tIns="12700" rIns="12700" bIns="12700" anchor="t" anchorCtr="0" upright="1">
                        <a:noAutofit/>
                      </wps:bodyPr>
                    </wps:wsp>
                    <wpg:grpSp>
                      <wpg:cNvPr id="37" name="Group 38"/>
                      <wpg:cNvGrpSpPr>
                        <a:grpSpLocks/>
                      </wpg:cNvGrpSpPr>
                      <wpg:grpSpPr bwMode="auto">
                        <a:xfrm>
                          <a:off x="39" y="19351"/>
                          <a:ext cx="4801" cy="618"/>
                          <a:chOff x="0" y="-20000"/>
                          <a:chExt cx="19999" cy="40000"/>
                        </a:xfrm>
                      </wpg:grpSpPr>
                      <wps:wsp>
                        <wps:cNvPr id="3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7DF5AB" w14:textId="77777777" w:rsidR="00C92244" w:rsidRPr="00EF23B5" w:rsidRDefault="00C92244" w:rsidP="009969A4">
                              <w:pPr>
                                <w:rPr>
                                  <w:rFonts w:ascii="Journal" w:hAnsi="Journal"/>
                                  <w:i/>
                                  <w:sz w:val="22"/>
                                  <w:szCs w:val="22"/>
                                </w:rPr>
                              </w:pPr>
                              <w:r>
                                <w:rPr>
                                  <w:rFonts w:ascii="Journal" w:hAnsi="Journal"/>
                                </w:rPr>
                                <w:t xml:space="preserve"> </w:t>
                              </w:r>
                              <w:r w:rsidRPr="00EF23B5">
                                <w:rPr>
                                  <w:rFonts w:ascii="Journal" w:hAnsi="Journal"/>
                                  <w:i/>
                                  <w:sz w:val="22"/>
                                  <w:szCs w:val="22"/>
                                </w:rPr>
                                <w:t>Затв.</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467604" w14:textId="77777777" w:rsidR="00C92244" w:rsidRPr="00C009DE" w:rsidRDefault="00C92244" w:rsidP="009969A4">
                              <w:pPr>
                                <w:rPr>
                                  <w:rFonts w:ascii="Journal" w:hAnsi="Journal"/>
                                  <w:i/>
                                  <w:sz w:val="20"/>
                                  <w:lang w:val="uk-UA"/>
                                </w:rPr>
                              </w:pPr>
                              <w:r>
                                <w:rPr>
                                  <w:rFonts w:cs="Arial"/>
                                  <w:i/>
                                  <w:sz w:val="20"/>
                                  <w:lang w:val="uk-UA"/>
                                </w:rPr>
                                <w:t>Жученко А.І.</w:t>
                              </w:r>
                            </w:p>
                            <w:p w14:paraId="2F2A4993" w14:textId="77777777" w:rsidR="00C92244" w:rsidRDefault="00C92244" w:rsidP="009969A4">
                              <w:pPr>
                                <w:rPr>
                                  <w:rFonts w:ascii="Journal" w:hAnsi="Journal"/>
                                </w:rPr>
                              </w:pPr>
                            </w:p>
                          </w:txbxContent>
                        </wps:txbx>
                        <wps:bodyPr rot="0" vert="horz" wrap="square" lIns="12700" tIns="12700" rIns="12700" bIns="12700" anchor="t" anchorCtr="0" upright="1">
                          <a:noAutofit/>
                        </wps:bodyPr>
                      </wps:wsp>
                      <wps:wsp>
                        <wps:cNvPr id="155" name="Rectangle 40"/>
                        <wps:cNvSpPr>
                          <a:spLocks noChangeArrowheads="1"/>
                        </wps:cNvSpPr>
                        <wps:spPr bwMode="auto">
                          <a:xfrm>
                            <a:off x="8953" y="-2000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55693E" w14:textId="77777777" w:rsidR="00C92244" w:rsidRPr="00C009DE" w:rsidRDefault="00C92244" w:rsidP="009969A4">
                              <w:pPr>
                                <w:rPr>
                                  <w:rFonts w:ascii="Journal" w:hAnsi="Journal"/>
                                  <w:i/>
                                  <w:sz w:val="20"/>
                                  <w:lang w:val="uk-UA"/>
                                </w:rPr>
                              </w:pPr>
                              <w:r>
                                <w:rPr>
                                  <w:rFonts w:cs="Arial"/>
                                  <w:i/>
                                  <w:sz w:val="20"/>
                                  <w:lang w:val="uk-UA"/>
                                </w:rPr>
                                <w:t>Кваско Е. М.</w:t>
                              </w:r>
                            </w:p>
                            <w:p w14:paraId="5BB32505" w14:textId="77777777" w:rsidR="00C92244" w:rsidRDefault="00C92244" w:rsidP="009969A4">
                              <w:pPr>
                                <w:rPr>
                                  <w:rFonts w:ascii="Journal" w:hAnsi="Journal"/>
                                </w:rPr>
                              </w:pP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A0252F" w14:textId="77777777" w:rsidR="00C92244" w:rsidRPr="00840DF6" w:rsidRDefault="00C92244" w:rsidP="009969A4">
                            <w:pPr>
                              <w:jc w:val="center"/>
                              <w:rPr>
                                <w:rFonts w:cs="Arial"/>
                                <w:i/>
                                <w:sz w:val="22"/>
                                <w:szCs w:val="22"/>
                              </w:rPr>
                            </w:pPr>
                            <w:r>
                              <w:rPr>
                                <w:i/>
                                <w:iCs/>
                                <w:color w:val="000000"/>
                                <w:lang w:val="uk-UA"/>
                              </w:rPr>
                              <w:t>Автоматизація виробництва етану методом подвійної абсорбції</w:t>
                            </w: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BF32EC" w14:textId="77777777" w:rsidR="00C92244" w:rsidRPr="00EF23B5" w:rsidRDefault="00C92244" w:rsidP="009969A4">
                            <w:pPr>
                              <w:jc w:val="center"/>
                              <w:rPr>
                                <w:rFonts w:cs="Arial"/>
                                <w:i/>
                                <w:sz w:val="22"/>
                                <w:szCs w:val="22"/>
                              </w:rPr>
                            </w:pPr>
                            <w:r>
                              <w:rPr>
                                <w:rFonts w:cs="Arial"/>
                                <w:i/>
                                <w:sz w:val="22"/>
                                <w:szCs w:val="22"/>
                              </w:rPr>
                              <w:t>Л</w:t>
                            </w:r>
                            <w:r>
                              <w:rPr>
                                <w:rFonts w:cs="Arial"/>
                                <w:i/>
                                <w:sz w:val="22"/>
                                <w:szCs w:val="22"/>
                                <w:lang w:val="uk-UA"/>
                              </w:rPr>
                              <w:t>і</w:t>
                            </w:r>
                            <w:r w:rsidRPr="00EF23B5">
                              <w:rPr>
                                <w:rFonts w:cs="Arial"/>
                                <w:i/>
                                <w:sz w:val="22"/>
                                <w:szCs w:val="22"/>
                              </w:rPr>
                              <w:t>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16014" w14:textId="77777777" w:rsidR="00C92244" w:rsidRPr="00472486" w:rsidRDefault="00C92244" w:rsidP="009969A4">
                            <w:pPr>
                              <w:jc w:val="center"/>
                              <w:rPr>
                                <w:rFonts w:cs="Arial"/>
                                <w:i/>
                                <w:sz w:val="22"/>
                                <w:szCs w:val="22"/>
                                <w:lang w:val="uk-UA"/>
                              </w:rPr>
                            </w:pPr>
                            <w:r>
                              <w:rPr>
                                <w:rFonts w:cs="Arial"/>
                                <w:i/>
                                <w:sz w:val="22"/>
                                <w:szCs w:val="22"/>
                                <w:lang w:val="uk-UA"/>
                              </w:rPr>
                              <w:t>Аркушів</w:t>
                            </w:r>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9FAFAA" w14:textId="77777777" w:rsidR="00C92244" w:rsidRPr="00665B4C" w:rsidRDefault="00C92244" w:rsidP="009969A4">
                            <w:r>
                              <w:t xml:space="preserve">      73</w:t>
                            </w: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1"/>
                      <wps:cNvSpPr>
                        <a:spLocks noChangeArrowheads="1"/>
                      </wps:cNvSpPr>
                      <wps:spPr bwMode="auto">
                        <a:xfrm>
                          <a:off x="14208" y="19039"/>
                          <a:ext cx="5609" cy="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22E2C7" w14:textId="77777777" w:rsidR="00C92244" w:rsidRPr="00FF7F70" w:rsidRDefault="00C92244" w:rsidP="009969A4">
                            <w:pPr>
                              <w:jc w:val="center"/>
                              <w:rPr>
                                <w:rFonts w:cs="Arial"/>
                                <w:i/>
                              </w:rPr>
                            </w:pPr>
                            <w:r w:rsidRPr="00FF7F70">
                              <w:rPr>
                                <w:rFonts w:cs="Arial"/>
                                <w:i/>
                              </w:rPr>
                              <w:t>НТУУ “КПІ ім. Ігоря</w:t>
                            </w:r>
                          </w:p>
                          <w:p w14:paraId="1562B3DA" w14:textId="77777777" w:rsidR="00C92244" w:rsidRPr="00871AD3" w:rsidRDefault="00C92244" w:rsidP="009969A4">
                            <w:pPr>
                              <w:jc w:val="center"/>
                              <w:rPr>
                                <w:rFonts w:cs="Arial"/>
                                <w:i/>
                                <w:lang w:val="uk-UA"/>
                              </w:rPr>
                            </w:pPr>
                            <w:r w:rsidRPr="00FF7F70">
                              <w:rPr>
                                <w:rFonts w:cs="Arial"/>
                                <w:i/>
                              </w:rPr>
                              <w:t>Сікорського”, ІХФ, ЛА-</w:t>
                            </w:r>
                            <w:r>
                              <w:rPr>
                                <w:rFonts w:cs="Arial"/>
                                <w:i/>
                                <w:lang w:val="uk-UA"/>
                              </w:rPr>
                              <w:t>92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2F38CA" id="Группа 1" o:spid="_x0000_s1026" style="position:absolute;margin-left:59.25pt;margin-top:16.5pt;width:518.8pt;height:802.2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">
              <v:rect id="Rectangle 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4"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5"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6"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7"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8"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9"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3"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6069D925" w14:textId="77777777" w:rsidR="00C92244" w:rsidRPr="00C009DE" w:rsidRDefault="00C92244" w:rsidP="009969A4">
                      <w:pPr>
                        <w:jc w:val="center"/>
                        <w:rPr>
                          <w:i/>
                        </w:rPr>
                      </w:pPr>
                      <w:r w:rsidRPr="00C009DE">
                        <w:rPr>
                          <w:i/>
                          <w:sz w:val="22"/>
                          <w:szCs w:val="22"/>
                          <w:lang w:val="uk-UA"/>
                        </w:rPr>
                        <w:t>З</w:t>
                      </w:r>
                      <w:r w:rsidRPr="00C009DE">
                        <w:rPr>
                          <w:i/>
                          <w:sz w:val="22"/>
                          <w:szCs w:val="22"/>
                        </w:rPr>
                        <w:t>м</w:t>
                      </w:r>
                      <w:r w:rsidRPr="00C009DE">
                        <w:rPr>
                          <w:i/>
                        </w:rPr>
                        <w:t>.</w:t>
                      </w:r>
                    </w:p>
                  </w:txbxContent>
                </v:textbox>
              </v:rect>
              <v:rect id="Rectangle 14"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57BC4811" w14:textId="77777777" w:rsidR="00C92244" w:rsidRPr="00C009DE" w:rsidRDefault="00C92244" w:rsidP="009969A4">
                      <w:pPr>
                        <w:jc w:val="center"/>
                        <w:rPr>
                          <w:i/>
                          <w:lang w:val="uk-UA"/>
                        </w:rPr>
                      </w:pPr>
                      <w:r w:rsidRPr="00C009DE">
                        <w:rPr>
                          <w:i/>
                          <w:sz w:val="22"/>
                          <w:szCs w:val="22"/>
                          <w:lang w:val="uk-UA"/>
                        </w:rPr>
                        <w:t>Арк.</w:t>
                      </w:r>
                    </w:p>
                  </w:txbxContent>
                </v:textbox>
              </v:rect>
              <v:rect id="Rectangle 15"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6D259608" w14:textId="77777777" w:rsidR="00C92244" w:rsidRPr="00C009DE" w:rsidRDefault="00C92244" w:rsidP="009969A4">
                      <w:pPr>
                        <w:jc w:val="center"/>
                        <w:rPr>
                          <w:i/>
                          <w:sz w:val="22"/>
                          <w:szCs w:val="22"/>
                        </w:rPr>
                      </w:pPr>
                      <w:r w:rsidRPr="00C009DE">
                        <w:rPr>
                          <w:i/>
                          <w:sz w:val="22"/>
                          <w:szCs w:val="22"/>
                        </w:rPr>
                        <w:t>№ докум.</w:t>
                      </w:r>
                    </w:p>
                  </w:txbxContent>
                </v:textbox>
              </v:rect>
              <v:rect id="Rectangle 16" o:spid="_x0000_s1040" style="position:absolute;left:4921;top:17881;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55F99349" w14:textId="77777777" w:rsidR="00C92244" w:rsidRDefault="00C92244" w:rsidP="009969A4">
                      <w:pPr>
                        <w:jc w:val="center"/>
                        <w:rPr>
                          <w:rFonts w:ascii="Journal" w:hAnsi="Journal"/>
                        </w:rPr>
                      </w:pPr>
                      <w:r w:rsidRPr="00C009DE">
                        <w:rPr>
                          <w:i/>
                          <w:sz w:val="22"/>
                          <w:szCs w:val="22"/>
                        </w:rPr>
                        <w:t>П</w:t>
                      </w:r>
                      <w:r w:rsidRPr="00C009DE">
                        <w:rPr>
                          <w:i/>
                          <w:sz w:val="22"/>
                          <w:szCs w:val="22"/>
                          <w:lang w:val="uk-UA"/>
                        </w:rPr>
                        <w:t>і</w:t>
                      </w:r>
                      <w:r w:rsidRPr="00C009DE">
                        <w:rPr>
                          <w:i/>
                          <w:sz w:val="22"/>
                          <w:szCs w:val="22"/>
                        </w:rPr>
                        <w:t>дпи</w:t>
                      </w:r>
                      <w:r w:rsidRPr="00C009DE">
                        <w:t>с</w:t>
                      </w:r>
                      <w:r>
                        <w:rPr>
                          <w:rFonts w:ascii="Journal" w:hAnsi="Journal"/>
                        </w:rPr>
                        <w:t>ь</w:t>
                      </w:r>
                    </w:p>
                  </w:txbxContent>
                </v:textbox>
              </v:rect>
              <v:rect id="Rectangle 17"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62944463" w14:textId="77777777" w:rsidR="00C92244" w:rsidRPr="00C009DE" w:rsidRDefault="00C92244" w:rsidP="009969A4">
                      <w:pPr>
                        <w:jc w:val="center"/>
                        <w:rPr>
                          <w:i/>
                          <w:sz w:val="18"/>
                          <w:szCs w:val="18"/>
                        </w:rPr>
                      </w:pPr>
                      <w:r w:rsidRPr="00C009DE">
                        <w:rPr>
                          <w:i/>
                          <w:sz w:val="18"/>
                          <w:szCs w:val="18"/>
                        </w:rPr>
                        <w:t>Дата</w:t>
                      </w:r>
                    </w:p>
                  </w:txbxContent>
                </v:textbox>
              </v:rect>
              <v:rect id="Rectangle 18"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6D10873E" w14:textId="77777777" w:rsidR="00C92244" w:rsidRPr="00472486" w:rsidRDefault="00C92244" w:rsidP="009969A4">
                      <w:pPr>
                        <w:jc w:val="center"/>
                        <w:rPr>
                          <w:rFonts w:cs="Arial"/>
                          <w:i/>
                          <w:sz w:val="22"/>
                          <w:szCs w:val="22"/>
                          <w:lang w:val="uk-UA"/>
                        </w:rPr>
                      </w:pPr>
                      <w:r>
                        <w:rPr>
                          <w:rFonts w:cs="Arial"/>
                          <w:i/>
                          <w:sz w:val="22"/>
                          <w:szCs w:val="22"/>
                          <w:lang w:val="uk-UA"/>
                        </w:rPr>
                        <w:t>Арк.</w:t>
                      </w:r>
                    </w:p>
                  </w:txbxContent>
                </v:textbox>
              </v:rect>
              <v:rect id="Rectangle 19"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2E214A57" w14:textId="77777777" w:rsidR="00C92244" w:rsidRPr="0062395D" w:rsidRDefault="00C92244" w:rsidP="009969A4">
                      <w:pPr>
                        <w:jc w:val="center"/>
                        <w:rPr>
                          <w:rFonts w:ascii="Journal" w:hAnsi="Journal"/>
                          <w:i/>
                          <w:sz w:val="22"/>
                          <w:lang w:val="en-US"/>
                        </w:rPr>
                      </w:pPr>
                      <w:r>
                        <w:rPr>
                          <w:rFonts w:ascii="Journal" w:hAnsi="Journal"/>
                          <w:i/>
                          <w:sz w:val="22"/>
                          <w:lang w:val="en-US"/>
                        </w:rPr>
                        <w:t>6</w:t>
                      </w:r>
                    </w:p>
                    <w:p w14:paraId="4E2DA5F9" w14:textId="77777777" w:rsidR="00C92244" w:rsidRPr="0062395D" w:rsidRDefault="00C92244" w:rsidP="009969A4">
                      <w:pPr>
                        <w:jc w:val="center"/>
                        <w:rPr>
                          <w:rFonts w:ascii="Journal" w:hAnsi="Journal"/>
                          <w:i/>
                          <w:sz w:val="22"/>
                          <w:lang w:val="en-US"/>
                        </w:rPr>
                      </w:pPr>
                    </w:p>
                  </w:txbxContent>
                </v:textbox>
              </v:rect>
              <v:rect id="Rectangle 20"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48452E67" w14:textId="77777777" w:rsidR="00C92244" w:rsidRDefault="00C92244" w:rsidP="009969A4">
                      <w:pPr>
                        <w:jc w:val="center"/>
                      </w:pPr>
                      <w:r>
                        <w:rPr>
                          <w:rFonts w:cs="Arial"/>
                          <w:i/>
                          <w:sz w:val="32"/>
                          <w:szCs w:val="32"/>
                        </w:rPr>
                        <w:t>ДПЛА</w:t>
                      </w:r>
                      <w:r>
                        <w:rPr>
                          <w:rFonts w:cs="Arial"/>
                          <w:i/>
                          <w:sz w:val="32"/>
                          <w:szCs w:val="32"/>
                          <w:lang w:val="uk-UA"/>
                        </w:rPr>
                        <w:t>92</w:t>
                      </w:r>
                      <w:r>
                        <w:rPr>
                          <w:rFonts w:cs="Arial"/>
                          <w:i/>
                          <w:sz w:val="32"/>
                          <w:szCs w:val="32"/>
                        </w:rPr>
                        <w:t>.0</w:t>
                      </w:r>
                      <w:r>
                        <w:rPr>
                          <w:rFonts w:cs="Arial"/>
                          <w:i/>
                          <w:sz w:val="32"/>
                          <w:szCs w:val="32"/>
                          <w:lang w:val="uk-UA"/>
                        </w:rPr>
                        <w:t>3</w:t>
                      </w:r>
                      <w:r>
                        <w:rPr>
                          <w:rFonts w:cs="Arial"/>
                          <w:i/>
                          <w:sz w:val="32"/>
                          <w:szCs w:val="32"/>
                        </w:rPr>
                        <w:t>.00.000ПЗ</w:t>
                      </w:r>
                    </w:p>
                  </w:txbxContent>
                </v:textbox>
              </v:rect>
              <v:line id="Line 21"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2"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4"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5"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6" o:spid="_x0000_s1050" style="position:absolute;left:39;top:18267;width:5093;height:310" coordsize="2121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7"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2112034E" w14:textId="77777777" w:rsidR="00C92244" w:rsidRPr="007529EF" w:rsidRDefault="00C92244" w:rsidP="009969A4">
                        <w:pPr>
                          <w:rPr>
                            <w:sz w:val="20"/>
                            <w:szCs w:val="20"/>
                          </w:rPr>
                        </w:pPr>
                        <w:r w:rsidRPr="007529EF">
                          <w:rPr>
                            <w:sz w:val="20"/>
                            <w:szCs w:val="20"/>
                          </w:rPr>
                          <w:t xml:space="preserve"> </w:t>
                        </w:r>
                        <w:r w:rsidRPr="007529EF">
                          <w:rPr>
                            <w:i/>
                            <w:sz w:val="20"/>
                            <w:szCs w:val="20"/>
                          </w:rPr>
                          <w:t>Р</w:t>
                        </w:r>
                        <w:r w:rsidRPr="007529EF">
                          <w:rPr>
                            <w:i/>
                            <w:sz w:val="20"/>
                            <w:szCs w:val="20"/>
                            <w:lang w:val="uk-UA"/>
                          </w:rPr>
                          <w:t>о</w:t>
                        </w:r>
                        <w:r w:rsidRPr="007529EF">
                          <w:rPr>
                            <w:i/>
                            <w:sz w:val="20"/>
                            <w:szCs w:val="20"/>
                          </w:rPr>
                          <w:t>зр</w:t>
                        </w:r>
                        <w:r w:rsidRPr="007529EF">
                          <w:rPr>
                            <w:i/>
                            <w:sz w:val="20"/>
                            <w:szCs w:val="20"/>
                            <w:lang w:val="uk-UA"/>
                          </w:rPr>
                          <w:t>о</w:t>
                        </w:r>
                        <w:r w:rsidRPr="007529EF">
                          <w:rPr>
                            <w:i/>
                            <w:sz w:val="20"/>
                            <w:szCs w:val="20"/>
                          </w:rPr>
                          <w:t>б</w:t>
                        </w:r>
                        <w:r w:rsidRPr="007529EF">
                          <w:rPr>
                            <w:sz w:val="20"/>
                            <w:szCs w:val="20"/>
                          </w:rPr>
                          <w:t>.</w:t>
                        </w:r>
                      </w:p>
                    </w:txbxContent>
                  </v:textbox>
                </v:rect>
                <v:rect id="Rectangle 28" o:spid="_x0000_s1052" style="position:absolute;left:8952;width:1226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4B1591AA" w14:textId="77777777" w:rsidR="00C92244" w:rsidRPr="002D7F8E" w:rsidRDefault="00C92244" w:rsidP="009969A4">
                        <w:pPr>
                          <w:rPr>
                            <w:i/>
                            <w:sz w:val="20"/>
                          </w:rPr>
                        </w:pPr>
                        <w:r>
                          <w:rPr>
                            <w:i/>
                            <w:sz w:val="20"/>
                            <w:lang w:val="uk-UA"/>
                          </w:rPr>
                          <w:t>Гнатюк</w:t>
                        </w:r>
                        <w:r>
                          <w:rPr>
                            <w:i/>
                            <w:sz w:val="20"/>
                          </w:rPr>
                          <w:t xml:space="preserve"> </w:t>
                        </w:r>
                        <w:r>
                          <w:rPr>
                            <w:i/>
                            <w:sz w:val="20"/>
                            <w:lang w:val="uk-UA"/>
                          </w:rPr>
                          <w:t>М</w:t>
                        </w:r>
                        <w:r>
                          <w:rPr>
                            <w:i/>
                            <w:sz w:val="20"/>
                          </w:rPr>
                          <w:t xml:space="preserve">. </w:t>
                        </w:r>
                        <w:r>
                          <w:rPr>
                            <w:i/>
                            <w:sz w:val="20"/>
                            <w:lang w:val="uk-UA"/>
                          </w:rPr>
                          <w:t>Ю</w:t>
                        </w:r>
                        <w:r>
                          <w:rPr>
                            <w:i/>
                            <w:sz w:val="20"/>
                          </w:rPr>
                          <w:t>.</w:t>
                        </w:r>
                      </w:p>
                    </w:txbxContent>
                  </v:textbox>
                </v:rect>
              </v:group>
              <v:group id="Group 29" o:spid="_x0000_s1053" style="position:absolute;left:39;top:18611;width:5486;height:329" coordorigin=",-175" coordsize="22851,21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30"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158207CB" w14:textId="77777777" w:rsidR="00C92244" w:rsidRPr="00C009DE" w:rsidRDefault="00C92244" w:rsidP="009969A4">
                        <w:pPr>
                          <w:rPr>
                            <w:sz w:val="20"/>
                            <w:szCs w:val="20"/>
                            <w:lang w:val="uk-UA"/>
                          </w:rPr>
                        </w:pPr>
                        <w:r w:rsidRPr="00C009DE">
                          <w:rPr>
                            <w:sz w:val="20"/>
                            <w:szCs w:val="20"/>
                          </w:rPr>
                          <w:t xml:space="preserve"> </w:t>
                        </w:r>
                        <w:r w:rsidRPr="00C009DE">
                          <w:rPr>
                            <w:i/>
                            <w:sz w:val="20"/>
                            <w:szCs w:val="20"/>
                          </w:rPr>
                          <w:t>Перев</w:t>
                        </w:r>
                        <w:r w:rsidRPr="00C009DE">
                          <w:rPr>
                            <w:sz w:val="20"/>
                            <w:szCs w:val="20"/>
                            <w:lang w:val="uk-UA"/>
                          </w:rPr>
                          <w:t>.</w:t>
                        </w:r>
                      </w:p>
                    </w:txbxContent>
                  </v:textbox>
                </v:rect>
                <v:rect id="Rectangle 31" o:spid="_x0000_s1055" style="position:absolute;left:8952;top:-175;width:13899;height:21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3871B2D7" w14:textId="77777777" w:rsidR="00C92244" w:rsidRPr="007529EF" w:rsidRDefault="00C92244" w:rsidP="009969A4">
                        <w:pPr>
                          <w:rPr>
                            <w:rFonts w:ascii="Journal" w:hAnsi="Journal"/>
                            <w:sz w:val="16"/>
                            <w:szCs w:val="16"/>
                          </w:rPr>
                        </w:pPr>
                        <w:r>
                          <w:rPr>
                            <w:rFonts w:cs="Arial"/>
                            <w:i/>
                            <w:sz w:val="16"/>
                            <w:szCs w:val="16"/>
                            <w:lang w:val="uk-UA"/>
                          </w:rPr>
                          <w:t>Жураковський Я. Ю.</w:t>
                        </w:r>
                        <w:r w:rsidRPr="007529EF">
                          <w:rPr>
                            <w:rFonts w:cs="Arial"/>
                            <w:i/>
                            <w:sz w:val="16"/>
                            <w:szCs w:val="16"/>
                            <w:lang w:val="uk-UA"/>
                          </w:rPr>
                          <w:t>.</w:t>
                        </w:r>
                      </w:p>
                    </w:txbxContent>
                  </v:textbox>
                </v:rect>
              </v:group>
              <v:group id="Group 32"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33"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7CE6AF81" w14:textId="77777777" w:rsidR="00C92244" w:rsidRPr="00EF23B5" w:rsidRDefault="00C92244" w:rsidP="009969A4">
                        <w:pPr>
                          <w:rPr>
                            <w:rFonts w:ascii="Journal" w:hAnsi="Journal"/>
                            <w:sz w:val="22"/>
                            <w:szCs w:val="22"/>
                          </w:rPr>
                        </w:pPr>
                      </w:p>
                    </w:txbxContent>
                  </v:textbox>
                </v:rect>
                <v:rect id="Rectangle 34"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38E7DA0E" w14:textId="77777777" w:rsidR="00C92244" w:rsidRDefault="00C92244" w:rsidP="009969A4">
                        <w:pPr>
                          <w:rPr>
                            <w:rFonts w:ascii="Journal" w:hAnsi="Journal"/>
                          </w:rPr>
                        </w:pPr>
                      </w:p>
                    </w:txbxContent>
                  </v:textbox>
                </v:rect>
              </v:group>
              <v:rect id="Rectangle 36" o:spid="_x0000_s1059"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31A51E08" w14:textId="77777777" w:rsidR="00C92244" w:rsidRPr="00EF23B5" w:rsidRDefault="00C92244" w:rsidP="009969A4">
                      <w:pPr>
                        <w:rPr>
                          <w:rFonts w:ascii="Journal" w:hAnsi="Journal"/>
                          <w:i/>
                          <w:sz w:val="22"/>
                          <w:szCs w:val="22"/>
                        </w:rPr>
                      </w:pPr>
                      <w:r>
                        <w:rPr>
                          <w:rFonts w:ascii="Journal" w:hAnsi="Journal"/>
                        </w:rPr>
                        <w:t xml:space="preserve"> </w:t>
                      </w:r>
                      <w:r w:rsidRPr="00EF23B5">
                        <w:rPr>
                          <w:rFonts w:ascii="Journal" w:hAnsi="Journal"/>
                          <w:i/>
                          <w:sz w:val="22"/>
                          <w:szCs w:val="22"/>
                        </w:rPr>
                        <w:t>Н.Контр.</w:t>
                      </w:r>
                    </w:p>
                  </w:txbxContent>
                </v:textbox>
              </v:rect>
              <v:group id="Group 38" o:spid="_x0000_s1060" style="position:absolute;left:39;top:19351;width:4801;height:618" coordorigin=",-20000" coordsize="19999,4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9"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267DF5AB" w14:textId="77777777" w:rsidR="00C92244" w:rsidRPr="00EF23B5" w:rsidRDefault="00C92244" w:rsidP="009969A4">
                        <w:pPr>
                          <w:rPr>
                            <w:rFonts w:ascii="Journal" w:hAnsi="Journal"/>
                            <w:i/>
                            <w:sz w:val="22"/>
                            <w:szCs w:val="22"/>
                          </w:rPr>
                        </w:pPr>
                        <w:r>
                          <w:rPr>
                            <w:rFonts w:ascii="Journal" w:hAnsi="Journal"/>
                          </w:rPr>
                          <w:t xml:space="preserve"> </w:t>
                        </w:r>
                        <w:r w:rsidRPr="00EF23B5">
                          <w:rPr>
                            <w:rFonts w:ascii="Journal" w:hAnsi="Journal"/>
                            <w:i/>
                            <w:sz w:val="22"/>
                            <w:szCs w:val="22"/>
                          </w:rPr>
                          <w:t>Затв.</w:t>
                        </w:r>
                      </w:p>
                    </w:txbxContent>
                  </v:textbox>
                </v:rect>
                <v:rect id="Rectangle 40"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49467604" w14:textId="77777777" w:rsidR="00C92244" w:rsidRPr="00C009DE" w:rsidRDefault="00C92244" w:rsidP="009969A4">
                        <w:pPr>
                          <w:rPr>
                            <w:rFonts w:ascii="Journal" w:hAnsi="Journal"/>
                            <w:i/>
                            <w:sz w:val="20"/>
                            <w:lang w:val="uk-UA"/>
                          </w:rPr>
                        </w:pPr>
                        <w:r>
                          <w:rPr>
                            <w:rFonts w:cs="Arial"/>
                            <w:i/>
                            <w:sz w:val="20"/>
                            <w:lang w:val="uk-UA"/>
                          </w:rPr>
                          <w:t>Жученко А.І.</w:t>
                        </w:r>
                      </w:p>
                      <w:p w14:paraId="2F2A4993" w14:textId="77777777" w:rsidR="00C92244" w:rsidRDefault="00C92244" w:rsidP="009969A4">
                        <w:pPr>
                          <w:rPr>
                            <w:rFonts w:ascii="Journal" w:hAnsi="Journal"/>
                          </w:rPr>
                        </w:pPr>
                      </w:p>
                    </w:txbxContent>
                  </v:textbox>
                </v:rect>
                <v:rect id="Rectangle 40" o:spid="_x0000_s1063" style="position:absolute;left:8953;top:-2000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0455693E" w14:textId="77777777" w:rsidR="00C92244" w:rsidRPr="00C009DE" w:rsidRDefault="00C92244" w:rsidP="009969A4">
                        <w:pPr>
                          <w:rPr>
                            <w:rFonts w:ascii="Journal" w:hAnsi="Journal"/>
                            <w:i/>
                            <w:sz w:val="20"/>
                            <w:lang w:val="uk-UA"/>
                          </w:rPr>
                        </w:pPr>
                        <w:r>
                          <w:rPr>
                            <w:rFonts w:cs="Arial"/>
                            <w:i/>
                            <w:sz w:val="20"/>
                            <w:lang w:val="uk-UA"/>
                          </w:rPr>
                          <w:t>Кваско Е. М.</w:t>
                        </w:r>
                      </w:p>
                      <w:p w14:paraId="5BB32505" w14:textId="77777777" w:rsidR="00C92244" w:rsidRDefault="00C92244" w:rsidP="009969A4">
                        <w:pPr>
                          <w:rPr>
                            <w:rFonts w:ascii="Journal" w:hAnsi="Journal"/>
                          </w:rPr>
                        </w:pPr>
                      </w:p>
                    </w:txbxContent>
                  </v:textbox>
                </v:rect>
              </v:group>
              <v:line id="Line 41" o:spid="_x0000_s106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42" o:spid="_x0000_s1065"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02A0252F" w14:textId="77777777" w:rsidR="00C92244" w:rsidRPr="00840DF6" w:rsidRDefault="00C92244" w:rsidP="009969A4">
                      <w:pPr>
                        <w:jc w:val="center"/>
                        <w:rPr>
                          <w:rFonts w:cs="Arial"/>
                          <w:i/>
                          <w:sz w:val="22"/>
                          <w:szCs w:val="22"/>
                        </w:rPr>
                      </w:pPr>
                      <w:r>
                        <w:rPr>
                          <w:i/>
                          <w:iCs/>
                          <w:color w:val="000000"/>
                          <w:lang w:val="uk-UA"/>
                        </w:rPr>
                        <w:t>Автоматизація виробництва етану методом подвійної абсорбції</w:t>
                      </w:r>
                    </w:p>
                  </w:txbxContent>
                </v:textbox>
              </v:rect>
              <v:line id="Line 43" o:spid="_x0000_s106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4" o:spid="_x0000_s106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5" o:spid="_x0000_s106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6" o:spid="_x0000_s106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54BF32EC" w14:textId="77777777" w:rsidR="00C92244" w:rsidRPr="00EF23B5" w:rsidRDefault="00C92244" w:rsidP="009969A4">
                      <w:pPr>
                        <w:jc w:val="center"/>
                        <w:rPr>
                          <w:rFonts w:cs="Arial"/>
                          <w:i/>
                          <w:sz w:val="22"/>
                          <w:szCs w:val="22"/>
                        </w:rPr>
                      </w:pPr>
                      <w:r>
                        <w:rPr>
                          <w:rFonts w:cs="Arial"/>
                          <w:i/>
                          <w:sz w:val="22"/>
                          <w:szCs w:val="22"/>
                        </w:rPr>
                        <w:t>Л</w:t>
                      </w:r>
                      <w:r>
                        <w:rPr>
                          <w:rFonts w:cs="Arial"/>
                          <w:i/>
                          <w:sz w:val="22"/>
                          <w:szCs w:val="22"/>
                          <w:lang w:val="uk-UA"/>
                        </w:rPr>
                        <w:t>і</w:t>
                      </w:r>
                      <w:r w:rsidRPr="00EF23B5">
                        <w:rPr>
                          <w:rFonts w:cs="Arial"/>
                          <w:i/>
                          <w:sz w:val="22"/>
                          <w:szCs w:val="22"/>
                        </w:rPr>
                        <w:t>т.</w:t>
                      </w:r>
                    </w:p>
                  </w:txbxContent>
                </v:textbox>
              </v:rect>
              <v:rect id="Rectangle 47" o:spid="_x0000_s107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46116014" w14:textId="77777777" w:rsidR="00C92244" w:rsidRPr="00472486" w:rsidRDefault="00C92244" w:rsidP="009969A4">
                      <w:pPr>
                        <w:jc w:val="center"/>
                        <w:rPr>
                          <w:rFonts w:cs="Arial"/>
                          <w:i/>
                          <w:sz w:val="22"/>
                          <w:szCs w:val="22"/>
                          <w:lang w:val="uk-UA"/>
                        </w:rPr>
                      </w:pPr>
                      <w:r>
                        <w:rPr>
                          <w:rFonts w:cs="Arial"/>
                          <w:i/>
                          <w:sz w:val="22"/>
                          <w:szCs w:val="22"/>
                          <w:lang w:val="uk-UA"/>
                        </w:rPr>
                        <w:t>Аркушів</w:t>
                      </w:r>
                    </w:p>
                  </w:txbxContent>
                </v:textbox>
              </v:rect>
              <v:rect id="Rectangle 48" o:spid="_x0000_s107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239FAFAA" w14:textId="77777777" w:rsidR="00C92244" w:rsidRPr="00665B4C" w:rsidRDefault="00C92244" w:rsidP="009969A4">
                      <w:r>
                        <w:t xml:space="preserve">      73</w:t>
                      </w:r>
                    </w:p>
                  </w:txbxContent>
                </v:textbox>
              </v:rect>
              <v:line id="Line 49"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50"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51" o:spid="_x0000_s1074" style="position:absolute;left:14208;top:19039;width:5609;height: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4022E2C7" w14:textId="77777777" w:rsidR="00C92244" w:rsidRPr="00FF7F70" w:rsidRDefault="00C92244" w:rsidP="009969A4">
                      <w:pPr>
                        <w:jc w:val="center"/>
                        <w:rPr>
                          <w:rFonts w:cs="Arial"/>
                          <w:i/>
                        </w:rPr>
                      </w:pPr>
                      <w:r w:rsidRPr="00FF7F70">
                        <w:rPr>
                          <w:rFonts w:cs="Arial"/>
                          <w:i/>
                        </w:rPr>
                        <w:t>НТУУ “КПІ ім. Ігоря</w:t>
                      </w:r>
                    </w:p>
                    <w:p w14:paraId="1562B3DA" w14:textId="77777777" w:rsidR="00C92244" w:rsidRPr="00871AD3" w:rsidRDefault="00C92244" w:rsidP="009969A4">
                      <w:pPr>
                        <w:jc w:val="center"/>
                        <w:rPr>
                          <w:rFonts w:cs="Arial"/>
                          <w:i/>
                          <w:lang w:val="uk-UA"/>
                        </w:rPr>
                      </w:pPr>
                      <w:r w:rsidRPr="00FF7F70">
                        <w:rPr>
                          <w:rFonts w:cs="Arial"/>
                          <w:i/>
                        </w:rPr>
                        <w:t>Сікорського”, ІХФ, ЛА-</w:t>
                      </w:r>
                      <w:r>
                        <w:rPr>
                          <w:rFonts w:cs="Arial"/>
                          <w:i/>
                          <w:lang w:val="uk-UA"/>
                        </w:rPr>
                        <w:t>92</w:t>
                      </w: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CDA2C9" w14:textId="77777777" w:rsidR="00C92244" w:rsidRDefault="00C92244" w:rsidP="009969A4">
    <w:pPr>
      <w:pStyle w:val="ac"/>
    </w:pPr>
    <w:r>
      <w:rPr>
        <w:noProof/>
        <w:lang w:val="uk-UA" w:eastAsia="uk-UA"/>
      </w:rPr>
      <mc:AlternateContent>
        <mc:Choice Requires="wpg">
          <w:drawing>
            <wp:anchor distT="0" distB="0" distL="114300" distR="114300" simplePos="0" relativeHeight="251657216" behindDoc="0" locked="1" layoutInCell="1" allowOverlap="1" wp14:anchorId="19F1DC28" wp14:editId="6E97AC04">
              <wp:simplePos x="0" y="0"/>
              <wp:positionH relativeFrom="page">
                <wp:posOffset>737235</wp:posOffset>
              </wp:positionH>
              <wp:positionV relativeFrom="page">
                <wp:posOffset>227965</wp:posOffset>
              </wp:positionV>
              <wp:extent cx="6588760" cy="10189210"/>
              <wp:effectExtent l="13335" t="18415" r="17780" b="12700"/>
              <wp:wrapNone/>
              <wp:docPr id="374" name="Группа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7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9"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1"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6"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9B62C4" w14:textId="77777777" w:rsidR="00C92244" w:rsidRPr="003D0236" w:rsidRDefault="00C92244" w:rsidP="009969A4">
                            <w:pPr>
                              <w:rPr>
                                <w:rFonts w:cs="Arial"/>
                                <w:i/>
                                <w:sz w:val="20"/>
                                <w:szCs w:val="20"/>
                                <w:lang w:val="uk-UA"/>
                              </w:rPr>
                            </w:pPr>
                            <w:r w:rsidRPr="003D0236">
                              <w:rPr>
                                <w:rFonts w:cs="Arial"/>
                                <w:i/>
                                <w:sz w:val="20"/>
                                <w:szCs w:val="20"/>
                              </w:rPr>
                              <w:t>Зм</w:t>
                            </w:r>
                            <w:r>
                              <w:rPr>
                                <w:rFonts w:cs="Arial"/>
                                <w:i/>
                                <w:sz w:val="20"/>
                                <w:szCs w:val="20"/>
                                <w:lang w:val="uk-UA"/>
                              </w:rPr>
                              <w:t>.</w:t>
                            </w:r>
                          </w:p>
                        </w:txbxContent>
                      </wps:txbx>
                      <wps:bodyPr rot="0" vert="horz" wrap="square" lIns="12700" tIns="12700" rIns="12700" bIns="12700" anchor="t" anchorCtr="0" upright="1">
                        <a:noAutofit/>
                      </wps:bodyPr>
                    </wps:wsp>
                    <wps:wsp>
                      <wps:cNvPr id="387"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83474" w14:textId="77777777" w:rsidR="00C92244" w:rsidRPr="003D0236" w:rsidRDefault="00C92244" w:rsidP="009969A4">
                            <w:pPr>
                              <w:rPr>
                                <w:rFonts w:cs="Arial"/>
                                <w:i/>
                                <w:sz w:val="20"/>
                                <w:szCs w:val="20"/>
                                <w:lang w:val="uk-UA"/>
                              </w:rPr>
                            </w:pPr>
                            <w:r w:rsidRPr="003D0236">
                              <w:rPr>
                                <w:rFonts w:cs="Arial"/>
                                <w:i/>
                                <w:sz w:val="20"/>
                                <w:szCs w:val="20"/>
                              </w:rPr>
                              <w:t>Арк</w:t>
                            </w:r>
                            <w:r>
                              <w:rPr>
                                <w:rFonts w:cs="Arial"/>
                                <w:i/>
                                <w:sz w:val="20"/>
                                <w:szCs w:val="20"/>
                                <w:lang w:val="uk-UA"/>
                              </w:rPr>
                              <w:t>.</w:t>
                            </w:r>
                          </w:p>
                          <w:p w14:paraId="07A10CE0" w14:textId="77777777" w:rsidR="00C92244" w:rsidRDefault="00C92244" w:rsidP="009969A4">
                            <w:pPr>
                              <w:jc w:val="center"/>
                              <w:rPr>
                                <w:rFonts w:ascii="Journal" w:hAnsi="Journal"/>
                              </w:rPr>
                            </w:pPr>
                            <w:r>
                              <w:rPr>
                                <w:rFonts w:ascii="Journal" w:hAnsi="Journal"/>
                                <w:sz w:val="18"/>
                              </w:rPr>
                              <w:t>рк.</w:t>
                            </w:r>
                          </w:p>
                        </w:txbxContent>
                      </wps:txbx>
                      <wps:bodyPr rot="0" vert="horz" wrap="square" lIns="12700" tIns="12700" rIns="12700" bIns="12700" anchor="t" anchorCtr="0" upright="1">
                        <a:noAutofit/>
                      </wps:bodyPr>
                    </wps:wsp>
                    <wps:wsp>
                      <wps:cNvPr id="388"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147DD4" w14:textId="77777777" w:rsidR="00C92244" w:rsidRPr="003D0236" w:rsidRDefault="00C92244" w:rsidP="009969A4">
                            <w:pPr>
                              <w:rPr>
                                <w:rFonts w:cs="Arial"/>
                                <w:i/>
                                <w:sz w:val="20"/>
                                <w:szCs w:val="20"/>
                              </w:rPr>
                            </w:pPr>
                            <w:r w:rsidRPr="003D0236">
                              <w:rPr>
                                <w:rFonts w:cs="Arial"/>
                                <w:i/>
                                <w:sz w:val="20"/>
                                <w:szCs w:val="20"/>
                              </w:rPr>
                              <w:t>№ докум.</w:t>
                            </w:r>
                          </w:p>
                        </w:txbxContent>
                      </wps:txbx>
                      <wps:bodyPr rot="0" vert="horz" wrap="square" lIns="12700" tIns="12700" rIns="12700" bIns="12700" anchor="t" anchorCtr="0" upright="1">
                        <a:noAutofit/>
                      </wps:bodyPr>
                    </wps:wsp>
                    <wps:wsp>
                      <wps:cNvPr id="389"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66E086" w14:textId="77777777" w:rsidR="00C92244" w:rsidRPr="003D0236" w:rsidRDefault="00C92244" w:rsidP="009969A4">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390"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46B05F" w14:textId="77777777" w:rsidR="00C92244" w:rsidRPr="003D0236" w:rsidRDefault="00C92244" w:rsidP="009969A4">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391"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5C2D5" w14:textId="77777777" w:rsidR="00C92244" w:rsidRPr="003D0236" w:rsidRDefault="00C92244" w:rsidP="009969A4">
                            <w:pPr>
                              <w:ind w:left="-567"/>
                              <w:jc w:val="center"/>
                              <w:rPr>
                                <w:rFonts w:cs="Arial"/>
                                <w:i/>
                                <w:sz w:val="20"/>
                                <w:szCs w:val="20"/>
                                <w:lang w:val="uk-UA"/>
                              </w:rPr>
                            </w:pPr>
                            <w:r w:rsidRPr="003D0236">
                              <w:rPr>
                                <w:rFonts w:cs="Arial"/>
                                <w:i/>
                                <w:sz w:val="20"/>
                                <w:szCs w:val="20"/>
                              </w:rPr>
                              <w:t xml:space="preserve">         </w:t>
                            </w:r>
                            <w:r>
                              <w:rPr>
                                <w:rFonts w:cs="Arial"/>
                                <w:i/>
                                <w:sz w:val="20"/>
                                <w:szCs w:val="20"/>
                              </w:rPr>
                              <w:t xml:space="preserve">   </w:t>
                            </w:r>
                            <w:r w:rsidRPr="003D0236">
                              <w:rPr>
                                <w:rFonts w:cs="Arial"/>
                                <w:i/>
                                <w:sz w:val="20"/>
                                <w:szCs w:val="20"/>
                              </w:rPr>
                              <w:t>Арк</w:t>
                            </w:r>
                            <w:r w:rsidRPr="003D0236">
                              <w:rPr>
                                <w:rFonts w:cs="Arial"/>
                                <w:i/>
                                <w:sz w:val="20"/>
                                <w:szCs w:val="20"/>
                                <w:lang w:val="uk-UA"/>
                              </w:rPr>
                              <w:t>.</w:t>
                            </w:r>
                          </w:p>
                        </w:txbxContent>
                      </wps:txbx>
                      <wps:bodyPr rot="0" vert="horz" wrap="square" lIns="12700" tIns="12700" rIns="12700" bIns="12700" anchor="t" anchorCtr="0" upright="1">
                        <a:noAutofit/>
                      </wps:bodyPr>
                    </wps:wsp>
                    <wps:wsp>
                      <wps:cNvPr id="39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F7014B" w14:textId="77777777" w:rsidR="00C92244" w:rsidRPr="009A0A25" w:rsidRDefault="00C92244" w:rsidP="009969A4">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Pr>
                                <w:i/>
                                <w:noProof/>
                                <w:sz w:val="28"/>
                                <w:szCs w:val="28"/>
                              </w:rPr>
                              <w:t>64</w:t>
                            </w:r>
                            <w:r w:rsidRPr="009A0A25">
                              <w:rPr>
                                <w:i/>
                                <w:sz w:val="28"/>
                                <w:szCs w:val="28"/>
                              </w:rPr>
                              <w:fldChar w:fldCharType="end"/>
                            </w:r>
                          </w:p>
                        </w:txbxContent>
                      </wps:txbx>
                      <wps:bodyPr rot="0" vert="horz" wrap="square" lIns="12700" tIns="12700" rIns="12700" bIns="12700" anchor="t" anchorCtr="0" upright="1">
                        <a:noAutofit/>
                      </wps:bodyPr>
                    </wps:wsp>
                    <wps:wsp>
                      <wps:cNvPr id="39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3A46E6" w14:textId="117E17B0" w:rsidR="00C92244" w:rsidRPr="004E26D8" w:rsidRDefault="00C92244" w:rsidP="009969A4">
                            <w:pPr>
                              <w:jc w:val="center"/>
                              <w:rPr>
                                <w:rFonts w:cs="Arial"/>
                                <w:i/>
                                <w:sz w:val="32"/>
                                <w:szCs w:val="32"/>
                              </w:rPr>
                            </w:pPr>
                            <w:r>
                              <w:rPr>
                                <w:rFonts w:cs="Arial"/>
                                <w:i/>
                                <w:sz w:val="32"/>
                                <w:szCs w:val="32"/>
                              </w:rPr>
                              <w:t>ДПЛА</w:t>
                            </w:r>
                            <w:r>
                              <w:rPr>
                                <w:rFonts w:cs="Arial"/>
                                <w:i/>
                                <w:sz w:val="32"/>
                                <w:szCs w:val="32"/>
                                <w:lang w:val="uk-UA"/>
                              </w:rPr>
                              <w:t>92</w:t>
                            </w:r>
                            <w:r>
                              <w:rPr>
                                <w:rFonts w:cs="Arial"/>
                                <w:i/>
                                <w:sz w:val="32"/>
                                <w:szCs w:val="32"/>
                              </w:rPr>
                              <w:t>.0</w:t>
                            </w:r>
                            <w:r>
                              <w:rPr>
                                <w:rFonts w:cs="Arial"/>
                                <w:i/>
                                <w:sz w:val="32"/>
                                <w:szCs w:val="32"/>
                                <w:lang w:val="uk-UA"/>
                              </w:rPr>
                              <w:t>2</w:t>
                            </w:r>
                            <w:r>
                              <w:rPr>
                                <w:rFonts w:cs="Arial"/>
                                <w:i/>
                                <w:sz w:val="32"/>
                                <w:szCs w:val="32"/>
                              </w:rPr>
                              <w:t>.00.000ПЗ</w:t>
                            </w:r>
                          </w:p>
                          <w:p w14:paraId="03BE8F85" w14:textId="77777777" w:rsidR="00C92244" w:rsidRPr="009A0A25" w:rsidRDefault="00C92244" w:rsidP="009969A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F1DC28" id="Группа 374" o:spid="_x0000_s1075" style="position:absolute;margin-left:58.05pt;margin-top:17.95pt;width:518.8pt;height:802.3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">
              <v:rect id="Rectangle 2" o:spid="_x0000_s10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" filled="f" strokeweight="2pt"/>
              <v:line id="Line 3" o:spid="_x0000_s10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ASnwgAAANwAAAAPAAAAZHJzL2Rvd25yZXYueG1sRI9Bi8Iw&#10;FITvgv8hPMGbprro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BxFASnwgAAANwAAAAPAAAA&#10;AAAAAAAAAAAAAAcCAABkcnMvZG93bnJldi54bWxQSwUGAAAAAAMAAwC3AAAA9gIAAAAA&#10;" strokeweight="2pt"/>
              <v:line id="Line 4" o:spid="_x0000_s10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" strokeweight="2pt"/>
              <v:line id="Line 5" o:spid="_x0000_s10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" strokeweight="2pt"/>
              <v:line id="Line 6" o:spid="_x0000_s10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" strokeweight="2pt"/>
              <v:line id="Line 7" o:spid="_x0000_s10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" strokeweight="2pt"/>
              <v:line id="Line 8" o:spid="_x0000_s10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Oz0wAAAANwAAAAPAAAAZHJzL2Rvd25yZXYueG1sRI/BCsIw&#10;EETvgv8QVvCmqYo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yyjs9MAAAADcAAAADwAAAAAA&#10;AAAAAAAAAAAHAgAAZHJzL2Rvd25yZXYueG1sUEsFBgAAAAADAAMAtwAAAPQCAAAAAA==&#10;" strokeweight="2pt"/>
              <v:line id="Line 9" o:spid="_x0000_s10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10" o:spid="_x0000_s10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" strokeweight="1pt"/>
              <v:line id="Line 11" o:spid="_x0000_s10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12" o:spid="_x0000_s10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" strokeweight="1pt"/>
              <v:rect id="Rectangle 13" o:spid="_x0000_s10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" filled="f" stroked="f" strokeweight=".25pt">
                <v:textbox inset="1pt,1pt,1pt,1pt">
                  <w:txbxContent>
                    <w:p w14:paraId="3E9B62C4" w14:textId="77777777" w:rsidR="0058150C" w:rsidRPr="003D0236" w:rsidRDefault="0058150C" w:rsidP="009969A4">
                      <w:pPr>
                        <w:rPr>
                          <w:rFonts w:cs="Arial"/>
                          <w:i/>
                          <w:sz w:val="20"/>
                          <w:szCs w:val="20"/>
                          <w:lang w:val="uk-UA"/>
                        </w:rPr>
                      </w:pPr>
                      <w:r w:rsidRPr="003D0236">
                        <w:rPr>
                          <w:rFonts w:cs="Arial"/>
                          <w:i/>
                          <w:sz w:val="20"/>
                          <w:szCs w:val="20"/>
                        </w:rPr>
                        <w:t>Зм</w:t>
                      </w:r>
                      <w:r>
                        <w:rPr>
                          <w:rFonts w:cs="Arial"/>
                          <w:i/>
                          <w:sz w:val="20"/>
                          <w:szCs w:val="20"/>
                          <w:lang w:val="uk-UA"/>
                        </w:rPr>
                        <w:t>.</w:t>
                      </w:r>
                    </w:p>
                  </w:txbxContent>
                </v:textbox>
              </v:rect>
              <v:rect id="Rectangle 14" o:spid="_x0000_s10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" filled="f" stroked="f" strokeweight=".25pt">
                <v:textbox inset="1pt,1pt,1pt,1pt">
                  <w:txbxContent>
                    <w:p w14:paraId="3C183474" w14:textId="77777777" w:rsidR="0058150C" w:rsidRPr="003D0236" w:rsidRDefault="0058150C" w:rsidP="009969A4">
                      <w:pPr>
                        <w:rPr>
                          <w:rFonts w:cs="Arial"/>
                          <w:i/>
                          <w:sz w:val="20"/>
                          <w:szCs w:val="20"/>
                          <w:lang w:val="uk-UA"/>
                        </w:rPr>
                      </w:pPr>
                      <w:r w:rsidRPr="003D0236">
                        <w:rPr>
                          <w:rFonts w:cs="Arial"/>
                          <w:i/>
                          <w:sz w:val="20"/>
                          <w:szCs w:val="20"/>
                        </w:rPr>
                        <w:t>Арк</w:t>
                      </w:r>
                      <w:r>
                        <w:rPr>
                          <w:rFonts w:cs="Arial"/>
                          <w:i/>
                          <w:sz w:val="20"/>
                          <w:szCs w:val="20"/>
                          <w:lang w:val="uk-UA"/>
                        </w:rPr>
                        <w:t>.</w:t>
                      </w:r>
                    </w:p>
                    <w:p w14:paraId="07A10CE0" w14:textId="77777777" w:rsidR="0058150C" w:rsidRDefault="0058150C" w:rsidP="009969A4">
                      <w:pPr>
                        <w:jc w:val="center"/>
                        <w:rPr>
                          <w:rFonts w:ascii="Journal" w:hAnsi="Journal"/>
                        </w:rPr>
                      </w:pPr>
                      <w:r>
                        <w:rPr>
                          <w:rFonts w:ascii="Journal" w:hAnsi="Journal"/>
                          <w:sz w:val="18"/>
                        </w:rPr>
                        <w:t>рк.</w:t>
                      </w:r>
                    </w:p>
                  </w:txbxContent>
                </v:textbox>
              </v:rect>
              <v:rect id="Rectangle 15" o:spid="_x0000_s10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" filled="f" stroked="f" strokeweight=".25pt">
                <v:textbox inset="1pt,1pt,1pt,1pt">
                  <w:txbxContent>
                    <w:p w14:paraId="33147DD4" w14:textId="77777777" w:rsidR="0058150C" w:rsidRPr="003D0236" w:rsidRDefault="0058150C" w:rsidP="009969A4">
                      <w:pPr>
                        <w:rPr>
                          <w:rFonts w:cs="Arial"/>
                          <w:i/>
                          <w:sz w:val="20"/>
                          <w:szCs w:val="20"/>
                        </w:rPr>
                      </w:pPr>
                      <w:r w:rsidRPr="003D0236">
                        <w:rPr>
                          <w:rFonts w:cs="Arial"/>
                          <w:i/>
                          <w:sz w:val="20"/>
                          <w:szCs w:val="20"/>
                        </w:rPr>
                        <w:t>№ докум.</w:t>
                      </w:r>
                    </w:p>
                  </w:txbxContent>
                </v:textbox>
              </v:rect>
              <v:rect id="Rectangle 16" o:spid="_x0000_s10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14:paraId="1966E086" w14:textId="77777777" w:rsidR="0058150C" w:rsidRPr="003D0236" w:rsidRDefault="0058150C" w:rsidP="009969A4">
                      <w:pPr>
                        <w:rPr>
                          <w:rFonts w:cs="Arial"/>
                          <w:i/>
                          <w:sz w:val="20"/>
                          <w:szCs w:val="20"/>
                        </w:rPr>
                      </w:pPr>
                      <w:r w:rsidRPr="003D0236">
                        <w:rPr>
                          <w:rFonts w:cs="Arial"/>
                          <w:i/>
                          <w:sz w:val="20"/>
                          <w:szCs w:val="20"/>
                        </w:rPr>
                        <w:t>Підпис</w:t>
                      </w:r>
                    </w:p>
                  </w:txbxContent>
                </v:textbox>
              </v:rect>
              <v:rect id="Rectangle 17" o:spid="_x0000_s10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14:paraId="5C46B05F" w14:textId="77777777" w:rsidR="0058150C" w:rsidRPr="003D0236" w:rsidRDefault="0058150C" w:rsidP="009969A4">
                      <w:pPr>
                        <w:jc w:val="center"/>
                        <w:rPr>
                          <w:i/>
                          <w:sz w:val="20"/>
                          <w:szCs w:val="20"/>
                        </w:rPr>
                      </w:pPr>
                      <w:r w:rsidRPr="003D0236">
                        <w:rPr>
                          <w:i/>
                          <w:sz w:val="20"/>
                          <w:szCs w:val="20"/>
                        </w:rPr>
                        <w:t>Дата</w:t>
                      </w:r>
                    </w:p>
                  </w:txbxContent>
                </v:textbox>
              </v:rect>
              <v:rect id="Rectangle 18" o:spid="_x0000_s10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6C15C2D5" w14:textId="77777777" w:rsidR="0058150C" w:rsidRPr="003D0236" w:rsidRDefault="0058150C" w:rsidP="009969A4">
                      <w:pPr>
                        <w:ind w:left="-567"/>
                        <w:jc w:val="center"/>
                        <w:rPr>
                          <w:rFonts w:cs="Arial"/>
                          <w:i/>
                          <w:sz w:val="20"/>
                          <w:szCs w:val="20"/>
                          <w:lang w:val="uk-UA"/>
                        </w:rPr>
                      </w:pPr>
                      <w:r w:rsidRPr="003D0236">
                        <w:rPr>
                          <w:rFonts w:cs="Arial"/>
                          <w:i/>
                          <w:sz w:val="20"/>
                          <w:szCs w:val="20"/>
                        </w:rPr>
                        <w:t xml:space="preserve">         </w:t>
                      </w:r>
                      <w:r>
                        <w:rPr>
                          <w:rFonts w:cs="Arial"/>
                          <w:i/>
                          <w:sz w:val="20"/>
                          <w:szCs w:val="20"/>
                        </w:rPr>
                        <w:t xml:space="preserve">   </w:t>
                      </w:r>
                      <w:r w:rsidRPr="003D0236">
                        <w:rPr>
                          <w:rFonts w:cs="Arial"/>
                          <w:i/>
                          <w:sz w:val="20"/>
                          <w:szCs w:val="20"/>
                        </w:rPr>
                        <w:t>Арк</w:t>
                      </w:r>
                      <w:r w:rsidRPr="003D0236">
                        <w:rPr>
                          <w:rFonts w:cs="Arial"/>
                          <w:i/>
                          <w:sz w:val="20"/>
                          <w:szCs w:val="20"/>
                          <w:lang w:val="uk-UA"/>
                        </w:rPr>
                        <w:t>.</w:t>
                      </w:r>
                    </w:p>
                  </w:txbxContent>
                </v:textbox>
              </v:rect>
              <v:rect id="Rectangle 19" o:spid="_x0000_s10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4CF7014B" w14:textId="77777777" w:rsidR="0058150C" w:rsidRPr="009A0A25" w:rsidRDefault="0058150C" w:rsidP="009969A4">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Pr>
                          <w:i/>
                          <w:noProof/>
                          <w:sz w:val="28"/>
                          <w:szCs w:val="28"/>
                        </w:rPr>
                        <w:t>64</w:t>
                      </w:r>
                      <w:r w:rsidRPr="009A0A25">
                        <w:rPr>
                          <w:i/>
                          <w:sz w:val="28"/>
                          <w:szCs w:val="28"/>
                        </w:rPr>
                        <w:fldChar w:fldCharType="end"/>
                      </w:r>
                    </w:p>
                  </w:txbxContent>
                </v:textbox>
              </v:rect>
              <v:rect id="Rectangle 20" o:spid="_x0000_s10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113A46E6" w14:textId="117E17B0" w:rsidR="0058150C" w:rsidRPr="004E26D8" w:rsidRDefault="0058150C" w:rsidP="009969A4">
                      <w:pPr>
                        <w:jc w:val="center"/>
                        <w:rPr>
                          <w:rFonts w:cs="Arial"/>
                          <w:i/>
                          <w:sz w:val="32"/>
                          <w:szCs w:val="32"/>
                        </w:rPr>
                      </w:pPr>
                      <w:r>
                        <w:rPr>
                          <w:rFonts w:cs="Arial"/>
                          <w:i/>
                          <w:sz w:val="32"/>
                          <w:szCs w:val="32"/>
                        </w:rPr>
                        <w:t>ДПЛА</w:t>
                      </w:r>
                      <w:r>
                        <w:rPr>
                          <w:rFonts w:cs="Arial"/>
                          <w:i/>
                          <w:sz w:val="32"/>
                          <w:szCs w:val="32"/>
                          <w:lang w:val="uk-UA"/>
                        </w:rPr>
                        <w:t>92</w:t>
                      </w:r>
                      <w:r>
                        <w:rPr>
                          <w:rFonts w:cs="Arial"/>
                          <w:i/>
                          <w:sz w:val="32"/>
                          <w:szCs w:val="32"/>
                        </w:rPr>
                        <w:t>.0</w:t>
                      </w:r>
                      <w:r>
                        <w:rPr>
                          <w:rFonts w:cs="Arial"/>
                          <w:i/>
                          <w:sz w:val="32"/>
                          <w:szCs w:val="32"/>
                          <w:lang w:val="uk-UA"/>
                        </w:rPr>
                        <w:t>2</w:t>
                      </w:r>
                      <w:r>
                        <w:rPr>
                          <w:rFonts w:cs="Arial"/>
                          <w:i/>
                          <w:sz w:val="32"/>
                          <w:szCs w:val="32"/>
                        </w:rPr>
                        <w:t>.00.000ПЗ</w:t>
                      </w:r>
                    </w:p>
                    <w:p w14:paraId="03BE8F85" w14:textId="77777777" w:rsidR="0058150C" w:rsidRPr="009A0A25" w:rsidRDefault="0058150C" w:rsidP="009969A4"/>
                  </w:txbxContent>
                </v:textbox>
              </v:rect>
              <w10:wrap anchorx="page" anchory="page"/>
              <w10:anchorlock/>
            </v:group>
          </w:pict>
        </mc:Fallback>
      </mc:AlternateContent>
    </w:r>
  </w:p>
  <w:p w14:paraId="65EAD328" w14:textId="77777777" w:rsidR="00C92244" w:rsidRDefault="00C92244">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A6A987" w14:textId="77777777" w:rsidR="00E769B3" w:rsidRDefault="00E769B3" w:rsidP="00F030C8">
      <w:r>
        <w:separator/>
      </w:r>
    </w:p>
  </w:footnote>
  <w:footnote w:type="continuationSeparator" w:id="0">
    <w:p w14:paraId="1C743D25" w14:textId="77777777" w:rsidR="00E769B3" w:rsidRDefault="00E769B3" w:rsidP="00F030C8">
      <w:r>
        <w:continuationSeparator/>
      </w:r>
    </w:p>
  </w:footnote>
  <w:footnote w:id="1">
    <w:p w14:paraId="73CB7C3B" w14:textId="77777777" w:rsidR="00C92244" w:rsidRDefault="00C92244" w:rsidP="00D060EA">
      <w:pPr>
        <w:pStyle w:val="a7"/>
        <w:rPr>
          <w:color w:val="000000"/>
        </w:rPr>
      </w:pPr>
      <w:r>
        <w:rPr>
          <w:rStyle w:val="a9"/>
          <w:sz w:val="22"/>
          <w:szCs w:val="22"/>
        </w:rPr>
        <w:sym w:font="Symbol" w:char="F02A"/>
      </w:r>
      <w:r>
        <w:rPr>
          <w:sz w:val="22"/>
          <w:szCs w:val="22"/>
        </w:rPr>
        <w:t xml:space="preserve"> </w:t>
      </w:r>
      <w:r>
        <w:rPr>
          <w:color w:val="000000"/>
        </w:rPr>
        <w:t xml:space="preserve">Консультантом не </w:t>
      </w:r>
      <w:proofErr w:type="spellStart"/>
      <w:r>
        <w:rPr>
          <w:color w:val="000000"/>
        </w:rPr>
        <w:t>може</w:t>
      </w:r>
      <w:proofErr w:type="spellEnd"/>
      <w:r>
        <w:rPr>
          <w:color w:val="000000"/>
        </w:rPr>
        <w:t xml:space="preserve"> бути </w:t>
      </w:r>
      <w:proofErr w:type="spellStart"/>
      <w:r>
        <w:rPr>
          <w:color w:val="000000"/>
        </w:rPr>
        <w:t>зазначено</w:t>
      </w:r>
      <w:proofErr w:type="spellEnd"/>
      <w:r>
        <w:rPr>
          <w:color w:val="000000"/>
        </w:rPr>
        <w:t xml:space="preserve"> </w:t>
      </w:r>
      <w:proofErr w:type="spellStart"/>
      <w:r>
        <w:rPr>
          <w:color w:val="000000"/>
        </w:rPr>
        <w:t>керівника</w:t>
      </w:r>
      <w:proofErr w:type="spellEnd"/>
      <w:r>
        <w:rPr>
          <w:color w:val="000000"/>
        </w:rPr>
        <w:t xml:space="preserve"> дипломного проекту.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D0391" w14:textId="77777777" w:rsidR="00C92244" w:rsidRDefault="00C9224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758A2"/>
    <w:multiLevelType w:val="multilevel"/>
    <w:tmpl w:val="A2C04B2E"/>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02896269"/>
    <w:multiLevelType w:val="hybridMultilevel"/>
    <w:tmpl w:val="69CC3A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02F178F1"/>
    <w:multiLevelType w:val="multilevel"/>
    <w:tmpl w:val="304C5E5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4" w15:restartNumberingAfterBreak="0">
    <w:nsid w:val="0C5E289F"/>
    <w:multiLevelType w:val="hybridMultilevel"/>
    <w:tmpl w:val="BD120164"/>
    <w:lvl w:ilvl="0" w:tplc="1000000F">
      <w:start w:val="5"/>
      <w:numFmt w:val="decimal"/>
      <w:lvlText w:val="%1."/>
      <w:lvlJc w:val="left"/>
      <w:pPr>
        <w:ind w:left="720" w:hanging="360"/>
      </w:pPr>
      <w:rPr>
        <w:rFonts w:hint="default"/>
        <w:w w:val="100"/>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1A8A4419"/>
    <w:multiLevelType w:val="hybridMultilevel"/>
    <w:tmpl w:val="51AED80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F805C6A"/>
    <w:multiLevelType w:val="multilevel"/>
    <w:tmpl w:val="522A8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609F754D"/>
    <w:multiLevelType w:val="hybridMultilevel"/>
    <w:tmpl w:val="9B86EDA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64C80993"/>
    <w:multiLevelType w:val="multilevel"/>
    <w:tmpl w:val="C4C42BA4"/>
    <w:lvl w:ilvl="0">
      <w:start w:val="1"/>
      <w:numFmt w:val="decimal"/>
      <w:lvlText w:val="%1."/>
      <w:lvlJc w:val="left"/>
      <w:pPr>
        <w:ind w:left="720" w:hanging="360"/>
      </w:pPr>
      <w:rPr>
        <w:sz w:val="28"/>
        <w:szCs w:val="28"/>
      </w:r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650B2E4F"/>
    <w:multiLevelType w:val="hybridMultilevel"/>
    <w:tmpl w:val="879268DA"/>
    <w:lvl w:ilvl="0" w:tplc="10000001">
      <w:start w:val="1"/>
      <w:numFmt w:val="bullet"/>
      <w:lvlText w:val=""/>
      <w:lvlJc w:val="left"/>
      <w:pPr>
        <w:ind w:left="1080" w:hanging="360"/>
      </w:pPr>
      <w:rPr>
        <w:rFonts w:ascii="Symbol" w:hAnsi="Symbol"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12" w15:restartNumberingAfterBreak="0">
    <w:nsid w:val="75CE28F7"/>
    <w:multiLevelType w:val="hybridMultilevel"/>
    <w:tmpl w:val="AC7A64D6"/>
    <w:lvl w:ilvl="0" w:tplc="1000000F">
      <w:start w:val="1"/>
      <w:numFmt w:val="decimal"/>
      <w:lvlText w:val="%1."/>
      <w:lvlJc w:val="left"/>
      <w:pPr>
        <w:ind w:left="1080" w:hanging="360"/>
      </w:pPr>
      <w:rPr>
        <w:rFonts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13" w15:restartNumberingAfterBreak="0">
    <w:nsid w:val="771E17E0"/>
    <w:multiLevelType w:val="hybridMultilevel"/>
    <w:tmpl w:val="BCB04DE6"/>
    <w:lvl w:ilvl="0" w:tplc="BECE6D68">
      <w:start w:val="2"/>
      <w:numFmt w:val="bullet"/>
      <w:lvlText w:val="-"/>
      <w:lvlJc w:val="left"/>
      <w:pPr>
        <w:ind w:left="1138" w:hanging="360"/>
      </w:pPr>
      <w:rPr>
        <w:rFonts w:ascii="Times New Roman" w:eastAsia="Times New Roman" w:hAnsi="Times New Roman" w:cs="Times New Roman" w:hint="default"/>
      </w:rPr>
    </w:lvl>
    <w:lvl w:ilvl="1" w:tplc="10000003" w:tentative="1">
      <w:start w:val="1"/>
      <w:numFmt w:val="bullet"/>
      <w:lvlText w:val="o"/>
      <w:lvlJc w:val="left"/>
      <w:pPr>
        <w:ind w:left="1858" w:hanging="360"/>
      </w:pPr>
      <w:rPr>
        <w:rFonts w:ascii="Courier New" w:hAnsi="Courier New" w:cs="Courier New" w:hint="default"/>
      </w:rPr>
    </w:lvl>
    <w:lvl w:ilvl="2" w:tplc="10000005" w:tentative="1">
      <w:start w:val="1"/>
      <w:numFmt w:val="bullet"/>
      <w:lvlText w:val=""/>
      <w:lvlJc w:val="left"/>
      <w:pPr>
        <w:ind w:left="2578" w:hanging="360"/>
      </w:pPr>
      <w:rPr>
        <w:rFonts w:ascii="Wingdings" w:hAnsi="Wingdings" w:hint="default"/>
      </w:rPr>
    </w:lvl>
    <w:lvl w:ilvl="3" w:tplc="10000001" w:tentative="1">
      <w:start w:val="1"/>
      <w:numFmt w:val="bullet"/>
      <w:lvlText w:val=""/>
      <w:lvlJc w:val="left"/>
      <w:pPr>
        <w:ind w:left="3298" w:hanging="360"/>
      </w:pPr>
      <w:rPr>
        <w:rFonts w:ascii="Symbol" w:hAnsi="Symbol" w:hint="default"/>
      </w:rPr>
    </w:lvl>
    <w:lvl w:ilvl="4" w:tplc="10000003" w:tentative="1">
      <w:start w:val="1"/>
      <w:numFmt w:val="bullet"/>
      <w:lvlText w:val="o"/>
      <w:lvlJc w:val="left"/>
      <w:pPr>
        <w:ind w:left="4018" w:hanging="360"/>
      </w:pPr>
      <w:rPr>
        <w:rFonts w:ascii="Courier New" w:hAnsi="Courier New" w:cs="Courier New" w:hint="default"/>
      </w:rPr>
    </w:lvl>
    <w:lvl w:ilvl="5" w:tplc="10000005" w:tentative="1">
      <w:start w:val="1"/>
      <w:numFmt w:val="bullet"/>
      <w:lvlText w:val=""/>
      <w:lvlJc w:val="left"/>
      <w:pPr>
        <w:ind w:left="4738" w:hanging="360"/>
      </w:pPr>
      <w:rPr>
        <w:rFonts w:ascii="Wingdings" w:hAnsi="Wingdings" w:hint="default"/>
      </w:rPr>
    </w:lvl>
    <w:lvl w:ilvl="6" w:tplc="10000001" w:tentative="1">
      <w:start w:val="1"/>
      <w:numFmt w:val="bullet"/>
      <w:lvlText w:val=""/>
      <w:lvlJc w:val="left"/>
      <w:pPr>
        <w:ind w:left="5458" w:hanging="360"/>
      </w:pPr>
      <w:rPr>
        <w:rFonts w:ascii="Symbol" w:hAnsi="Symbol" w:hint="default"/>
      </w:rPr>
    </w:lvl>
    <w:lvl w:ilvl="7" w:tplc="10000003" w:tentative="1">
      <w:start w:val="1"/>
      <w:numFmt w:val="bullet"/>
      <w:lvlText w:val="o"/>
      <w:lvlJc w:val="left"/>
      <w:pPr>
        <w:ind w:left="6178" w:hanging="360"/>
      </w:pPr>
      <w:rPr>
        <w:rFonts w:ascii="Courier New" w:hAnsi="Courier New" w:cs="Courier New" w:hint="default"/>
      </w:rPr>
    </w:lvl>
    <w:lvl w:ilvl="8" w:tplc="10000005" w:tentative="1">
      <w:start w:val="1"/>
      <w:numFmt w:val="bullet"/>
      <w:lvlText w:val=""/>
      <w:lvlJc w:val="left"/>
      <w:pPr>
        <w:ind w:left="6898" w:hanging="360"/>
      </w:pPr>
      <w:rPr>
        <w:rFonts w:ascii="Wingdings" w:hAnsi="Wingdings" w:hint="default"/>
      </w:rPr>
    </w:lvl>
  </w:abstractNum>
  <w:num w:numId="1">
    <w:abstractNumId w:val="6"/>
  </w:num>
  <w:num w:numId="2">
    <w:abstractNumId w:val="8"/>
  </w:num>
  <w:num w:numId="3">
    <w:abstractNumId w:val="3"/>
  </w:num>
  <w:num w:numId="4">
    <w:abstractNumId w:val="5"/>
  </w:num>
  <w:num w:numId="5">
    <w:abstractNumId w:val="11"/>
  </w:num>
  <w:num w:numId="6">
    <w:abstractNumId w:val="12"/>
  </w:num>
  <w:num w:numId="7">
    <w:abstractNumId w:val="0"/>
  </w:num>
  <w:num w:numId="8">
    <w:abstractNumId w:val="10"/>
  </w:num>
  <w:num w:numId="9">
    <w:abstractNumId w:val="13"/>
  </w:num>
  <w:num w:numId="10">
    <w:abstractNumId w:val="1"/>
  </w:num>
  <w:num w:numId="11">
    <w:abstractNumId w:val="7"/>
  </w:num>
  <w:num w:numId="12">
    <w:abstractNumId w:val="9"/>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0C8"/>
    <w:rsid w:val="000022DA"/>
    <w:rsid w:val="00004D8A"/>
    <w:rsid w:val="00017FD1"/>
    <w:rsid w:val="0003145D"/>
    <w:rsid w:val="0003564D"/>
    <w:rsid w:val="0004288A"/>
    <w:rsid w:val="00050327"/>
    <w:rsid w:val="00055E0E"/>
    <w:rsid w:val="00072DBD"/>
    <w:rsid w:val="000850B3"/>
    <w:rsid w:val="00091D38"/>
    <w:rsid w:val="0009247C"/>
    <w:rsid w:val="00092CE4"/>
    <w:rsid w:val="00095E0A"/>
    <w:rsid w:val="000A0CC1"/>
    <w:rsid w:val="000A0F44"/>
    <w:rsid w:val="000A750B"/>
    <w:rsid w:val="000B3D58"/>
    <w:rsid w:val="000D12E0"/>
    <w:rsid w:val="000D2877"/>
    <w:rsid w:val="000E6CFF"/>
    <w:rsid w:val="000E7F14"/>
    <w:rsid w:val="000F2874"/>
    <w:rsid w:val="000F53BA"/>
    <w:rsid w:val="000F73C9"/>
    <w:rsid w:val="000F7ED9"/>
    <w:rsid w:val="0010111A"/>
    <w:rsid w:val="001021AB"/>
    <w:rsid w:val="001037A5"/>
    <w:rsid w:val="00106125"/>
    <w:rsid w:val="001071DA"/>
    <w:rsid w:val="00107CD2"/>
    <w:rsid w:val="0012257E"/>
    <w:rsid w:val="00126E50"/>
    <w:rsid w:val="00127E77"/>
    <w:rsid w:val="00131A6D"/>
    <w:rsid w:val="0013405E"/>
    <w:rsid w:val="00136B3B"/>
    <w:rsid w:val="00142D6B"/>
    <w:rsid w:val="001441E1"/>
    <w:rsid w:val="001501E4"/>
    <w:rsid w:val="00153E1C"/>
    <w:rsid w:val="00161186"/>
    <w:rsid w:val="00165C87"/>
    <w:rsid w:val="00167C27"/>
    <w:rsid w:val="00170205"/>
    <w:rsid w:val="00175716"/>
    <w:rsid w:val="00175EA1"/>
    <w:rsid w:val="001A700B"/>
    <w:rsid w:val="001A7087"/>
    <w:rsid w:val="001B7712"/>
    <w:rsid w:val="001C75B9"/>
    <w:rsid w:val="001D1D65"/>
    <w:rsid w:val="001E3959"/>
    <w:rsid w:val="001F4A70"/>
    <w:rsid w:val="001F7F05"/>
    <w:rsid w:val="002032B1"/>
    <w:rsid w:val="002039B5"/>
    <w:rsid w:val="002126BB"/>
    <w:rsid w:val="00217A0A"/>
    <w:rsid w:val="00221916"/>
    <w:rsid w:val="00222836"/>
    <w:rsid w:val="00227573"/>
    <w:rsid w:val="00233BC0"/>
    <w:rsid w:val="0023442B"/>
    <w:rsid w:val="00235A93"/>
    <w:rsid w:val="00242FE7"/>
    <w:rsid w:val="00244714"/>
    <w:rsid w:val="00250E56"/>
    <w:rsid w:val="00252996"/>
    <w:rsid w:val="002546D9"/>
    <w:rsid w:val="00260266"/>
    <w:rsid w:val="00272945"/>
    <w:rsid w:val="0027694F"/>
    <w:rsid w:val="00281EB4"/>
    <w:rsid w:val="00285571"/>
    <w:rsid w:val="00290040"/>
    <w:rsid w:val="0029238A"/>
    <w:rsid w:val="0029284E"/>
    <w:rsid w:val="002941F7"/>
    <w:rsid w:val="002977C6"/>
    <w:rsid w:val="002A1389"/>
    <w:rsid w:val="002C2A47"/>
    <w:rsid w:val="002C41B7"/>
    <w:rsid w:val="002C661B"/>
    <w:rsid w:val="002C7004"/>
    <w:rsid w:val="002D16AF"/>
    <w:rsid w:val="002D4A48"/>
    <w:rsid w:val="002E06A8"/>
    <w:rsid w:val="002E76F2"/>
    <w:rsid w:val="002F045D"/>
    <w:rsid w:val="002F2BA8"/>
    <w:rsid w:val="002F6DF1"/>
    <w:rsid w:val="003046BA"/>
    <w:rsid w:val="00304EEB"/>
    <w:rsid w:val="0030548D"/>
    <w:rsid w:val="0030676C"/>
    <w:rsid w:val="00311AF3"/>
    <w:rsid w:val="00312F2F"/>
    <w:rsid w:val="003218DB"/>
    <w:rsid w:val="00322A07"/>
    <w:rsid w:val="00336385"/>
    <w:rsid w:val="00351373"/>
    <w:rsid w:val="0035407E"/>
    <w:rsid w:val="00356A17"/>
    <w:rsid w:val="00361963"/>
    <w:rsid w:val="00365493"/>
    <w:rsid w:val="003A1B8C"/>
    <w:rsid w:val="003B1B27"/>
    <w:rsid w:val="003B2582"/>
    <w:rsid w:val="003B383C"/>
    <w:rsid w:val="003B67A5"/>
    <w:rsid w:val="003C4008"/>
    <w:rsid w:val="003C7826"/>
    <w:rsid w:val="003D0DDA"/>
    <w:rsid w:val="003D39BD"/>
    <w:rsid w:val="003D4BE1"/>
    <w:rsid w:val="003D5B61"/>
    <w:rsid w:val="003D687E"/>
    <w:rsid w:val="003F1023"/>
    <w:rsid w:val="003F3937"/>
    <w:rsid w:val="0040125F"/>
    <w:rsid w:val="0040424E"/>
    <w:rsid w:val="0041482A"/>
    <w:rsid w:val="00415B4E"/>
    <w:rsid w:val="00416401"/>
    <w:rsid w:val="00416C9A"/>
    <w:rsid w:val="004308A9"/>
    <w:rsid w:val="00435495"/>
    <w:rsid w:val="00437BA1"/>
    <w:rsid w:val="004430BD"/>
    <w:rsid w:val="0045087E"/>
    <w:rsid w:val="004533A4"/>
    <w:rsid w:val="004564BE"/>
    <w:rsid w:val="00461791"/>
    <w:rsid w:val="004657B6"/>
    <w:rsid w:val="00465AAB"/>
    <w:rsid w:val="00471947"/>
    <w:rsid w:val="00472FE6"/>
    <w:rsid w:val="00484C79"/>
    <w:rsid w:val="00484F4F"/>
    <w:rsid w:val="0049352C"/>
    <w:rsid w:val="00493D62"/>
    <w:rsid w:val="004A7305"/>
    <w:rsid w:val="004B4C1F"/>
    <w:rsid w:val="004C0505"/>
    <w:rsid w:val="004D5ED3"/>
    <w:rsid w:val="004F5F2F"/>
    <w:rsid w:val="004F668B"/>
    <w:rsid w:val="00511DA3"/>
    <w:rsid w:val="00511ED7"/>
    <w:rsid w:val="00525AEE"/>
    <w:rsid w:val="00526021"/>
    <w:rsid w:val="00527CE3"/>
    <w:rsid w:val="0053356D"/>
    <w:rsid w:val="00551A2A"/>
    <w:rsid w:val="00556BE9"/>
    <w:rsid w:val="00571BA4"/>
    <w:rsid w:val="00573181"/>
    <w:rsid w:val="00575293"/>
    <w:rsid w:val="0058150C"/>
    <w:rsid w:val="00586C1C"/>
    <w:rsid w:val="00587608"/>
    <w:rsid w:val="00595ECF"/>
    <w:rsid w:val="00596FDC"/>
    <w:rsid w:val="005A740D"/>
    <w:rsid w:val="005B77E9"/>
    <w:rsid w:val="005C1697"/>
    <w:rsid w:val="005D46DA"/>
    <w:rsid w:val="005D6284"/>
    <w:rsid w:val="005E12E8"/>
    <w:rsid w:val="005E5AE5"/>
    <w:rsid w:val="005F17D1"/>
    <w:rsid w:val="005F3DE0"/>
    <w:rsid w:val="00606D4A"/>
    <w:rsid w:val="0061137F"/>
    <w:rsid w:val="00612DD2"/>
    <w:rsid w:val="00617A24"/>
    <w:rsid w:val="00622B33"/>
    <w:rsid w:val="006271D6"/>
    <w:rsid w:val="00630AB1"/>
    <w:rsid w:val="006315E0"/>
    <w:rsid w:val="00631F47"/>
    <w:rsid w:val="00636744"/>
    <w:rsid w:val="00650BFF"/>
    <w:rsid w:val="00651CA4"/>
    <w:rsid w:val="00651E33"/>
    <w:rsid w:val="006530C0"/>
    <w:rsid w:val="006571B9"/>
    <w:rsid w:val="0065734A"/>
    <w:rsid w:val="00665BBA"/>
    <w:rsid w:val="00676FAD"/>
    <w:rsid w:val="006842F9"/>
    <w:rsid w:val="006A3003"/>
    <w:rsid w:val="006A6F90"/>
    <w:rsid w:val="006A7EBA"/>
    <w:rsid w:val="006C5A84"/>
    <w:rsid w:val="006C7699"/>
    <w:rsid w:val="006E489B"/>
    <w:rsid w:val="006E52A7"/>
    <w:rsid w:val="006E71A4"/>
    <w:rsid w:val="006F1B08"/>
    <w:rsid w:val="006F51E7"/>
    <w:rsid w:val="006F5BB1"/>
    <w:rsid w:val="0070038E"/>
    <w:rsid w:val="00707450"/>
    <w:rsid w:val="00711124"/>
    <w:rsid w:val="007142E8"/>
    <w:rsid w:val="00714939"/>
    <w:rsid w:val="00716BAF"/>
    <w:rsid w:val="00720907"/>
    <w:rsid w:val="0073461C"/>
    <w:rsid w:val="00735BDE"/>
    <w:rsid w:val="007370E3"/>
    <w:rsid w:val="00742106"/>
    <w:rsid w:val="00745819"/>
    <w:rsid w:val="00752C0D"/>
    <w:rsid w:val="007556CF"/>
    <w:rsid w:val="007628D8"/>
    <w:rsid w:val="00762A5F"/>
    <w:rsid w:val="00764FAB"/>
    <w:rsid w:val="00772F77"/>
    <w:rsid w:val="00782D32"/>
    <w:rsid w:val="00790D17"/>
    <w:rsid w:val="007939F3"/>
    <w:rsid w:val="00793A53"/>
    <w:rsid w:val="00795968"/>
    <w:rsid w:val="007A178F"/>
    <w:rsid w:val="007A1B02"/>
    <w:rsid w:val="007B2F1C"/>
    <w:rsid w:val="007B370A"/>
    <w:rsid w:val="007C377A"/>
    <w:rsid w:val="007C3C34"/>
    <w:rsid w:val="007D206A"/>
    <w:rsid w:val="007E0D3F"/>
    <w:rsid w:val="007F48CC"/>
    <w:rsid w:val="007F501A"/>
    <w:rsid w:val="007F7D4A"/>
    <w:rsid w:val="00801F38"/>
    <w:rsid w:val="0080270B"/>
    <w:rsid w:val="0080278B"/>
    <w:rsid w:val="0080371A"/>
    <w:rsid w:val="00805A52"/>
    <w:rsid w:val="00816252"/>
    <w:rsid w:val="008265AD"/>
    <w:rsid w:val="00833931"/>
    <w:rsid w:val="008375D1"/>
    <w:rsid w:val="0085243F"/>
    <w:rsid w:val="00870D5B"/>
    <w:rsid w:val="00871AD3"/>
    <w:rsid w:val="008741A8"/>
    <w:rsid w:val="008745FA"/>
    <w:rsid w:val="00885C6C"/>
    <w:rsid w:val="0088761C"/>
    <w:rsid w:val="0089177B"/>
    <w:rsid w:val="008A7A87"/>
    <w:rsid w:val="008B10CE"/>
    <w:rsid w:val="008B138E"/>
    <w:rsid w:val="008B19F3"/>
    <w:rsid w:val="008C1AE1"/>
    <w:rsid w:val="008C2AB4"/>
    <w:rsid w:val="008C4C26"/>
    <w:rsid w:val="008C4CA2"/>
    <w:rsid w:val="008D108C"/>
    <w:rsid w:val="008D410E"/>
    <w:rsid w:val="008D4612"/>
    <w:rsid w:val="008E1EBE"/>
    <w:rsid w:val="008E4EEA"/>
    <w:rsid w:val="008E5C3C"/>
    <w:rsid w:val="008E7342"/>
    <w:rsid w:val="008E7746"/>
    <w:rsid w:val="008F12AA"/>
    <w:rsid w:val="008F4BC7"/>
    <w:rsid w:val="008F7840"/>
    <w:rsid w:val="00902D5E"/>
    <w:rsid w:val="0090357E"/>
    <w:rsid w:val="00914750"/>
    <w:rsid w:val="0093148B"/>
    <w:rsid w:val="00934456"/>
    <w:rsid w:val="009366F3"/>
    <w:rsid w:val="009422AF"/>
    <w:rsid w:val="00943EFB"/>
    <w:rsid w:val="009534AC"/>
    <w:rsid w:val="00960E15"/>
    <w:rsid w:val="00964DF6"/>
    <w:rsid w:val="0097267E"/>
    <w:rsid w:val="00986029"/>
    <w:rsid w:val="00990274"/>
    <w:rsid w:val="00994A8E"/>
    <w:rsid w:val="00995398"/>
    <w:rsid w:val="009969A4"/>
    <w:rsid w:val="009A1588"/>
    <w:rsid w:val="009A5EC0"/>
    <w:rsid w:val="009B2DDA"/>
    <w:rsid w:val="009B464B"/>
    <w:rsid w:val="009B5460"/>
    <w:rsid w:val="009C48E9"/>
    <w:rsid w:val="009D55A4"/>
    <w:rsid w:val="009F2CD1"/>
    <w:rsid w:val="00A014CB"/>
    <w:rsid w:val="00A07BEC"/>
    <w:rsid w:val="00A15E48"/>
    <w:rsid w:val="00A16FC8"/>
    <w:rsid w:val="00A20230"/>
    <w:rsid w:val="00A22A65"/>
    <w:rsid w:val="00A32C3D"/>
    <w:rsid w:val="00A3663F"/>
    <w:rsid w:val="00A36C04"/>
    <w:rsid w:val="00A4106D"/>
    <w:rsid w:val="00A5547C"/>
    <w:rsid w:val="00A638C1"/>
    <w:rsid w:val="00A6405F"/>
    <w:rsid w:val="00A65E3D"/>
    <w:rsid w:val="00A679BE"/>
    <w:rsid w:val="00A74A56"/>
    <w:rsid w:val="00A80CF3"/>
    <w:rsid w:val="00A85F2F"/>
    <w:rsid w:val="00A92F36"/>
    <w:rsid w:val="00A931E6"/>
    <w:rsid w:val="00A936F4"/>
    <w:rsid w:val="00A94119"/>
    <w:rsid w:val="00AA05F4"/>
    <w:rsid w:val="00AA3DC5"/>
    <w:rsid w:val="00AA59B2"/>
    <w:rsid w:val="00AB525A"/>
    <w:rsid w:val="00AB6DC3"/>
    <w:rsid w:val="00AC1660"/>
    <w:rsid w:val="00AC2AED"/>
    <w:rsid w:val="00AD1BA0"/>
    <w:rsid w:val="00AE660E"/>
    <w:rsid w:val="00AE71F8"/>
    <w:rsid w:val="00AE75EF"/>
    <w:rsid w:val="00AF1B69"/>
    <w:rsid w:val="00AF1BE1"/>
    <w:rsid w:val="00AF6224"/>
    <w:rsid w:val="00B32851"/>
    <w:rsid w:val="00B411D5"/>
    <w:rsid w:val="00B432F5"/>
    <w:rsid w:val="00B74969"/>
    <w:rsid w:val="00B74AAE"/>
    <w:rsid w:val="00B95076"/>
    <w:rsid w:val="00BA4186"/>
    <w:rsid w:val="00BA629B"/>
    <w:rsid w:val="00BC1DED"/>
    <w:rsid w:val="00BC7102"/>
    <w:rsid w:val="00BD136D"/>
    <w:rsid w:val="00BD7505"/>
    <w:rsid w:val="00BE4F6E"/>
    <w:rsid w:val="00BE6A14"/>
    <w:rsid w:val="00BF39CB"/>
    <w:rsid w:val="00BF51DE"/>
    <w:rsid w:val="00BF7DC5"/>
    <w:rsid w:val="00C006D2"/>
    <w:rsid w:val="00C00F29"/>
    <w:rsid w:val="00C01367"/>
    <w:rsid w:val="00C017CF"/>
    <w:rsid w:val="00C01CEA"/>
    <w:rsid w:val="00C0577B"/>
    <w:rsid w:val="00C071D0"/>
    <w:rsid w:val="00C127C7"/>
    <w:rsid w:val="00C14E72"/>
    <w:rsid w:val="00C23862"/>
    <w:rsid w:val="00C30269"/>
    <w:rsid w:val="00C3655A"/>
    <w:rsid w:val="00C37F70"/>
    <w:rsid w:val="00C43AF3"/>
    <w:rsid w:val="00C46190"/>
    <w:rsid w:val="00C46597"/>
    <w:rsid w:val="00C47119"/>
    <w:rsid w:val="00C6449E"/>
    <w:rsid w:val="00C67B0B"/>
    <w:rsid w:val="00C70D62"/>
    <w:rsid w:val="00C72DCD"/>
    <w:rsid w:val="00C764D0"/>
    <w:rsid w:val="00C77863"/>
    <w:rsid w:val="00C801EB"/>
    <w:rsid w:val="00C86FEF"/>
    <w:rsid w:val="00C9143B"/>
    <w:rsid w:val="00C92244"/>
    <w:rsid w:val="00CA41D2"/>
    <w:rsid w:val="00CA7DF9"/>
    <w:rsid w:val="00CB1E64"/>
    <w:rsid w:val="00CB64D6"/>
    <w:rsid w:val="00CB66DE"/>
    <w:rsid w:val="00CC20CD"/>
    <w:rsid w:val="00CD5265"/>
    <w:rsid w:val="00CE1C01"/>
    <w:rsid w:val="00CE2004"/>
    <w:rsid w:val="00D060EA"/>
    <w:rsid w:val="00D302E7"/>
    <w:rsid w:val="00D33728"/>
    <w:rsid w:val="00D34670"/>
    <w:rsid w:val="00D374A5"/>
    <w:rsid w:val="00D44CAD"/>
    <w:rsid w:val="00D609B6"/>
    <w:rsid w:val="00D62C59"/>
    <w:rsid w:val="00D630AD"/>
    <w:rsid w:val="00D63325"/>
    <w:rsid w:val="00D67523"/>
    <w:rsid w:val="00D72D09"/>
    <w:rsid w:val="00D85A43"/>
    <w:rsid w:val="00D93439"/>
    <w:rsid w:val="00DA595B"/>
    <w:rsid w:val="00DB4466"/>
    <w:rsid w:val="00DC281C"/>
    <w:rsid w:val="00DD4467"/>
    <w:rsid w:val="00DE1CB3"/>
    <w:rsid w:val="00E03782"/>
    <w:rsid w:val="00E1161A"/>
    <w:rsid w:val="00E15225"/>
    <w:rsid w:val="00E167DE"/>
    <w:rsid w:val="00E30C73"/>
    <w:rsid w:val="00E40D18"/>
    <w:rsid w:val="00E448FF"/>
    <w:rsid w:val="00E479FE"/>
    <w:rsid w:val="00E52D13"/>
    <w:rsid w:val="00E55754"/>
    <w:rsid w:val="00E5764C"/>
    <w:rsid w:val="00E57AAE"/>
    <w:rsid w:val="00E66FDC"/>
    <w:rsid w:val="00E6713B"/>
    <w:rsid w:val="00E769B3"/>
    <w:rsid w:val="00E829E3"/>
    <w:rsid w:val="00E837C8"/>
    <w:rsid w:val="00E84527"/>
    <w:rsid w:val="00E85800"/>
    <w:rsid w:val="00E86CFC"/>
    <w:rsid w:val="00E87E81"/>
    <w:rsid w:val="00E90319"/>
    <w:rsid w:val="00E92FAC"/>
    <w:rsid w:val="00E96E12"/>
    <w:rsid w:val="00EA1758"/>
    <w:rsid w:val="00EA5D83"/>
    <w:rsid w:val="00EB2D0C"/>
    <w:rsid w:val="00EB41AC"/>
    <w:rsid w:val="00EB7273"/>
    <w:rsid w:val="00EB7F55"/>
    <w:rsid w:val="00EC1CD3"/>
    <w:rsid w:val="00EC3C85"/>
    <w:rsid w:val="00ED1820"/>
    <w:rsid w:val="00ED55D4"/>
    <w:rsid w:val="00EE5FBA"/>
    <w:rsid w:val="00EF35F4"/>
    <w:rsid w:val="00EF593B"/>
    <w:rsid w:val="00EF619D"/>
    <w:rsid w:val="00F028DC"/>
    <w:rsid w:val="00F030C8"/>
    <w:rsid w:val="00F03447"/>
    <w:rsid w:val="00F059C7"/>
    <w:rsid w:val="00F10140"/>
    <w:rsid w:val="00F11A98"/>
    <w:rsid w:val="00F12148"/>
    <w:rsid w:val="00F122D3"/>
    <w:rsid w:val="00F15BA9"/>
    <w:rsid w:val="00F17F6F"/>
    <w:rsid w:val="00F22437"/>
    <w:rsid w:val="00F24A9F"/>
    <w:rsid w:val="00F33061"/>
    <w:rsid w:val="00F33C94"/>
    <w:rsid w:val="00F3765E"/>
    <w:rsid w:val="00F378FB"/>
    <w:rsid w:val="00F44F24"/>
    <w:rsid w:val="00F45495"/>
    <w:rsid w:val="00F47367"/>
    <w:rsid w:val="00F51563"/>
    <w:rsid w:val="00F52584"/>
    <w:rsid w:val="00F56F29"/>
    <w:rsid w:val="00F57296"/>
    <w:rsid w:val="00F60238"/>
    <w:rsid w:val="00F610CE"/>
    <w:rsid w:val="00F65784"/>
    <w:rsid w:val="00F72155"/>
    <w:rsid w:val="00F7640D"/>
    <w:rsid w:val="00F912CA"/>
    <w:rsid w:val="00F934A7"/>
    <w:rsid w:val="00F967F3"/>
    <w:rsid w:val="00FB2333"/>
    <w:rsid w:val="00FC08FD"/>
    <w:rsid w:val="00FC17F2"/>
    <w:rsid w:val="00FC2055"/>
    <w:rsid w:val="00FC3112"/>
    <w:rsid w:val="00FC57A9"/>
    <w:rsid w:val="00FC7FF7"/>
    <w:rsid w:val="00FD27A9"/>
    <w:rsid w:val="00FE1F10"/>
    <w:rsid w:val="00FE4110"/>
    <w:rsid w:val="00FF0BAD"/>
    <w:rsid w:val="00FF1C0E"/>
    <w:rsid w:val="00FF2ACF"/>
    <w:rsid w:val="00FF7D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B69E5D"/>
  <w15:docId w15:val="{2C16AE65-D337-460D-BB5E-3F1726B34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F030C8"/>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F030C8"/>
    <w:pPr>
      <w:keepNext/>
      <w:jc w:val="right"/>
      <w:outlineLvl w:val="0"/>
    </w:pPr>
    <w:rPr>
      <w:b/>
      <w:bCs/>
      <w:sz w:val="20"/>
      <w:lang w:val="uk-UA"/>
    </w:rPr>
  </w:style>
  <w:style w:type="paragraph" w:styleId="2">
    <w:name w:val="heading 2"/>
    <w:basedOn w:val="a"/>
    <w:next w:val="a"/>
    <w:link w:val="20"/>
    <w:qFormat/>
    <w:rsid w:val="00F030C8"/>
    <w:pPr>
      <w:keepNext/>
      <w:jc w:val="center"/>
      <w:outlineLvl w:val="1"/>
    </w:pPr>
    <w:rPr>
      <w:sz w:val="44"/>
      <w:lang w:val="uk-UA"/>
    </w:rPr>
  </w:style>
  <w:style w:type="paragraph" w:styleId="3">
    <w:name w:val="heading 3"/>
    <w:basedOn w:val="a"/>
    <w:next w:val="a"/>
    <w:link w:val="30"/>
    <w:qFormat/>
    <w:rsid w:val="00F030C8"/>
    <w:pPr>
      <w:keepNext/>
      <w:spacing w:before="240" w:after="60"/>
      <w:outlineLvl w:val="2"/>
    </w:pPr>
    <w:rPr>
      <w:rFonts w:ascii="Arial" w:hAnsi="Arial" w:cs="Arial"/>
      <w:b/>
      <w:bCs/>
      <w:sz w:val="26"/>
      <w:szCs w:val="26"/>
    </w:rPr>
  </w:style>
  <w:style w:type="paragraph" w:styleId="4">
    <w:name w:val="heading 4"/>
    <w:basedOn w:val="a"/>
    <w:next w:val="a"/>
    <w:link w:val="40"/>
    <w:qFormat/>
    <w:rsid w:val="00F030C8"/>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030C8"/>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rsid w:val="00F030C8"/>
    <w:rPr>
      <w:rFonts w:ascii="Times New Roman" w:eastAsia="Times New Roman" w:hAnsi="Times New Roman" w:cs="Times New Roman"/>
      <w:sz w:val="44"/>
      <w:szCs w:val="24"/>
      <w:lang w:val="uk-UA" w:eastAsia="ru-RU"/>
    </w:rPr>
  </w:style>
  <w:style w:type="character" w:customStyle="1" w:styleId="30">
    <w:name w:val="Заголовок 3 Знак"/>
    <w:basedOn w:val="a0"/>
    <w:link w:val="3"/>
    <w:rsid w:val="00F030C8"/>
    <w:rPr>
      <w:rFonts w:ascii="Arial" w:eastAsia="Times New Roman" w:hAnsi="Arial" w:cs="Arial"/>
      <w:b/>
      <w:bCs/>
      <w:sz w:val="26"/>
      <w:szCs w:val="26"/>
      <w:lang w:val="ru-RU" w:eastAsia="ru-RU"/>
    </w:rPr>
  </w:style>
  <w:style w:type="character" w:customStyle="1" w:styleId="40">
    <w:name w:val="Заголовок 4 Знак"/>
    <w:basedOn w:val="a0"/>
    <w:link w:val="4"/>
    <w:rsid w:val="00F030C8"/>
    <w:rPr>
      <w:rFonts w:ascii="Times New Roman" w:eastAsia="Times New Roman" w:hAnsi="Times New Roman" w:cs="Times New Roman"/>
      <w:b/>
      <w:bCs/>
      <w:sz w:val="28"/>
      <w:szCs w:val="28"/>
      <w:lang w:val="ru-RU" w:eastAsia="ru-RU"/>
    </w:rPr>
  </w:style>
  <w:style w:type="paragraph" w:customStyle="1" w:styleId="FR2">
    <w:name w:val="FR2"/>
    <w:rsid w:val="00F030C8"/>
    <w:pPr>
      <w:widowControl w:val="0"/>
      <w:autoSpaceDE w:val="0"/>
      <w:autoSpaceDN w:val="0"/>
      <w:adjustRightInd w:val="0"/>
      <w:spacing w:before="220" w:after="0" w:line="240" w:lineRule="auto"/>
      <w:ind w:left="40" w:hanging="20"/>
    </w:pPr>
    <w:rPr>
      <w:rFonts w:ascii="Arial" w:eastAsia="Times New Roman" w:hAnsi="Arial" w:cs="Arial"/>
      <w:sz w:val="18"/>
      <w:szCs w:val="18"/>
      <w:lang w:eastAsia="uk-UA"/>
    </w:rPr>
  </w:style>
  <w:style w:type="paragraph" w:styleId="a3">
    <w:name w:val="header"/>
    <w:basedOn w:val="a"/>
    <w:link w:val="a4"/>
    <w:uiPriority w:val="99"/>
    <w:unhideWhenUsed/>
    <w:rsid w:val="00F030C8"/>
    <w:pPr>
      <w:tabs>
        <w:tab w:val="center" w:pos="4677"/>
        <w:tab w:val="right" w:pos="9355"/>
      </w:tabs>
    </w:pPr>
  </w:style>
  <w:style w:type="character" w:customStyle="1" w:styleId="a4">
    <w:name w:val="Верхний колонтитул Знак"/>
    <w:basedOn w:val="a0"/>
    <w:link w:val="a3"/>
    <w:uiPriority w:val="99"/>
    <w:rsid w:val="00F030C8"/>
    <w:rPr>
      <w:rFonts w:ascii="Times New Roman" w:eastAsia="Times New Roman" w:hAnsi="Times New Roman" w:cs="Times New Roman"/>
      <w:sz w:val="24"/>
      <w:szCs w:val="24"/>
      <w:lang w:val="ru-RU" w:eastAsia="ru-RU"/>
    </w:rPr>
  </w:style>
  <w:style w:type="paragraph" w:styleId="a5">
    <w:name w:val="Body Text"/>
    <w:basedOn w:val="a"/>
    <w:link w:val="a6"/>
    <w:rsid w:val="00F030C8"/>
    <w:pPr>
      <w:jc w:val="both"/>
    </w:pPr>
    <w:rPr>
      <w:b/>
      <w:szCs w:val="20"/>
      <w:lang w:val="uk-UA"/>
    </w:rPr>
  </w:style>
  <w:style w:type="character" w:customStyle="1" w:styleId="a6">
    <w:name w:val="Основной текст Знак"/>
    <w:basedOn w:val="a0"/>
    <w:link w:val="a5"/>
    <w:rsid w:val="00F030C8"/>
    <w:rPr>
      <w:rFonts w:ascii="Times New Roman" w:eastAsia="Times New Roman" w:hAnsi="Times New Roman" w:cs="Times New Roman"/>
      <w:b/>
      <w:sz w:val="24"/>
      <w:szCs w:val="20"/>
      <w:lang w:val="uk-UA" w:eastAsia="ru-RU"/>
    </w:rPr>
  </w:style>
  <w:style w:type="paragraph" w:styleId="21">
    <w:name w:val="Body Text 2"/>
    <w:basedOn w:val="a"/>
    <w:link w:val="22"/>
    <w:rsid w:val="00F030C8"/>
    <w:pPr>
      <w:jc w:val="both"/>
    </w:pPr>
    <w:rPr>
      <w:b/>
      <w:sz w:val="28"/>
      <w:szCs w:val="20"/>
      <w:lang w:val="uk-UA"/>
    </w:rPr>
  </w:style>
  <w:style w:type="character" w:customStyle="1" w:styleId="22">
    <w:name w:val="Основной текст 2 Знак"/>
    <w:basedOn w:val="a0"/>
    <w:link w:val="21"/>
    <w:rsid w:val="00F030C8"/>
    <w:rPr>
      <w:rFonts w:ascii="Times New Roman" w:eastAsia="Times New Roman" w:hAnsi="Times New Roman" w:cs="Times New Roman"/>
      <w:b/>
      <w:sz w:val="28"/>
      <w:szCs w:val="20"/>
      <w:lang w:val="uk-UA" w:eastAsia="ru-RU"/>
    </w:rPr>
  </w:style>
  <w:style w:type="paragraph" w:styleId="a7">
    <w:name w:val="footnote text"/>
    <w:basedOn w:val="a"/>
    <w:link w:val="a8"/>
    <w:uiPriority w:val="99"/>
    <w:semiHidden/>
    <w:unhideWhenUsed/>
    <w:rsid w:val="00F030C8"/>
    <w:rPr>
      <w:sz w:val="20"/>
      <w:szCs w:val="20"/>
    </w:rPr>
  </w:style>
  <w:style w:type="character" w:customStyle="1" w:styleId="a8">
    <w:name w:val="Текст сноски Знак"/>
    <w:basedOn w:val="a0"/>
    <w:link w:val="a7"/>
    <w:uiPriority w:val="99"/>
    <w:semiHidden/>
    <w:rsid w:val="00F030C8"/>
    <w:rPr>
      <w:rFonts w:ascii="Times New Roman" w:eastAsia="Times New Roman" w:hAnsi="Times New Roman" w:cs="Times New Roman"/>
      <w:sz w:val="20"/>
      <w:szCs w:val="20"/>
      <w:lang w:val="ru-RU" w:eastAsia="ru-RU"/>
    </w:rPr>
  </w:style>
  <w:style w:type="character" w:styleId="a9">
    <w:name w:val="footnote reference"/>
    <w:semiHidden/>
    <w:unhideWhenUsed/>
    <w:rsid w:val="00F030C8"/>
    <w:rPr>
      <w:vertAlign w:val="superscript"/>
    </w:rPr>
  </w:style>
  <w:style w:type="paragraph" w:styleId="aa">
    <w:name w:val="Title"/>
    <w:basedOn w:val="a"/>
    <w:link w:val="ab"/>
    <w:qFormat/>
    <w:rsid w:val="00F030C8"/>
    <w:pPr>
      <w:jc w:val="center"/>
    </w:pPr>
    <w:rPr>
      <w:b/>
      <w:bCs/>
      <w:sz w:val="28"/>
      <w:lang w:val="uk-UA"/>
    </w:rPr>
  </w:style>
  <w:style w:type="character" w:customStyle="1" w:styleId="ab">
    <w:name w:val="Заголовок Знак"/>
    <w:basedOn w:val="a0"/>
    <w:link w:val="aa"/>
    <w:rsid w:val="00F030C8"/>
    <w:rPr>
      <w:rFonts w:ascii="Times New Roman" w:eastAsia="Times New Roman" w:hAnsi="Times New Roman" w:cs="Times New Roman"/>
      <w:b/>
      <w:bCs/>
      <w:sz w:val="28"/>
      <w:szCs w:val="24"/>
      <w:lang w:val="uk-UA" w:eastAsia="ru-RU"/>
    </w:rPr>
  </w:style>
  <w:style w:type="paragraph" w:styleId="ac">
    <w:name w:val="footer"/>
    <w:basedOn w:val="a"/>
    <w:link w:val="ad"/>
    <w:uiPriority w:val="99"/>
    <w:rsid w:val="00F030C8"/>
    <w:pPr>
      <w:tabs>
        <w:tab w:val="center" w:pos="4677"/>
        <w:tab w:val="right" w:pos="9355"/>
      </w:tabs>
    </w:pPr>
  </w:style>
  <w:style w:type="character" w:customStyle="1" w:styleId="ad">
    <w:name w:val="Нижний колонтитул Знак"/>
    <w:basedOn w:val="a0"/>
    <w:link w:val="ac"/>
    <w:uiPriority w:val="99"/>
    <w:rsid w:val="00F030C8"/>
    <w:rPr>
      <w:rFonts w:ascii="Times New Roman" w:eastAsia="Times New Roman" w:hAnsi="Times New Roman" w:cs="Times New Roman"/>
      <w:sz w:val="24"/>
      <w:szCs w:val="24"/>
      <w:lang w:val="ru-RU" w:eastAsia="ru-RU"/>
    </w:rPr>
  </w:style>
  <w:style w:type="table" w:styleId="ae">
    <w:name w:val="Table Grid"/>
    <w:basedOn w:val="a1"/>
    <w:uiPriority w:val="59"/>
    <w:rsid w:val="00F030C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34"/>
    <w:qFormat/>
    <w:rsid w:val="00F030C8"/>
    <w:pPr>
      <w:spacing w:after="200" w:line="276" w:lineRule="auto"/>
      <w:ind w:left="720"/>
      <w:contextualSpacing/>
    </w:pPr>
    <w:rPr>
      <w:rFonts w:eastAsiaTheme="minorHAnsi"/>
      <w:sz w:val="22"/>
      <w:szCs w:val="22"/>
      <w:lang w:eastAsia="en-US"/>
    </w:rPr>
  </w:style>
  <w:style w:type="paragraph" w:styleId="af0">
    <w:name w:val="Balloon Text"/>
    <w:basedOn w:val="a"/>
    <w:link w:val="af1"/>
    <w:uiPriority w:val="99"/>
    <w:semiHidden/>
    <w:unhideWhenUsed/>
    <w:rsid w:val="00F030C8"/>
    <w:rPr>
      <w:rFonts w:ascii="Tahoma" w:eastAsiaTheme="minorHAnsi" w:hAnsi="Tahoma" w:cs="Tahoma"/>
      <w:sz w:val="16"/>
      <w:szCs w:val="16"/>
      <w:lang w:eastAsia="en-US"/>
    </w:rPr>
  </w:style>
  <w:style w:type="character" w:customStyle="1" w:styleId="af1">
    <w:name w:val="Текст выноски Знак"/>
    <w:basedOn w:val="a0"/>
    <w:link w:val="af0"/>
    <w:uiPriority w:val="99"/>
    <w:semiHidden/>
    <w:rsid w:val="00F030C8"/>
    <w:rPr>
      <w:rFonts w:ascii="Tahoma" w:hAnsi="Tahoma" w:cs="Tahoma"/>
      <w:sz w:val="16"/>
      <w:szCs w:val="16"/>
      <w:lang w:val="ru-RU"/>
    </w:rPr>
  </w:style>
  <w:style w:type="character" w:styleId="af2">
    <w:name w:val="Placeholder Text"/>
    <w:basedOn w:val="a0"/>
    <w:uiPriority w:val="99"/>
    <w:semiHidden/>
    <w:rsid w:val="00F030C8"/>
    <w:rPr>
      <w:color w:val="808080"/>
    </w:rPr>
  </w:style>
  <w:style w:type="paragraph" w:customStyle="1" w:styleId="af3">
    <w:name w:val="Листинг программы"/>
    <w:rsid w:val="00F030C8"/>
    <w:pPr>
      <w:suppressAutoHyphens/>
      <w:spacing w:after="0" w:line="240" w:lineRule="auto"/>
    </w:pPr>
    <w:rPr>
      <w:rFonts w:ascii="Times New Roman" w:eastAsia="Times New Roman" w:hAnsi="Times New Roman" w:cs="Times New Roman"/>
      <w:noProof/>
      <w:sz w:val="20"/>
      <w:szCs w:val="20"/>
      <w:lang w:val="ru-RU" w:eastAsia="ru-RU"/>
    </w:rPr>
  </w:style>
  <w:style w:type="paragraph" w:styleId="af4">
    <w:name w:val="No Spacing"/>
    <w:uiPriority w:val="1"/>
    <w:qFormat/>
    <w:rsid w:val="00F030C8"/>
    <w:pPr>
      <w:widowControl w:val="0"/>
      <w:spacing w:after="0" w:line="240" w:lineRule="auto"/>
    </w:pPr>
    <w:rPr>
      <w:rFonts w:ascii="Courier New" w:eastAsia="Courier New" w:hAnsi="Courier New" w:cs="Courier New"/>
      <w:color w:val="000000"/>
      <w:sz w:val="24"/>
      <w:szCs w:val="24"/>
      <w:lang w:eastAsia="uk-UA" w:bidi="uk-UA"/>
    </w:rPr>
  </w:style>
  <w:style w:type="character" w:customStyle="1" w:styleId="o">
    <w:name w:val="o"/>
    <w:basedOn w:val="a0"/>
    <w:rsid w:val="00F030C8"/>
  </w:style>
  <w:style w:type="character" w:customStyle="1" w:styleId="n">
    <w:name w:val="n"/>
    <w:basedOn w:val="a0"/>
    <w:rsid w:val="00F030C8"/>
  </w:style>
  <w:style w:type="character" w:customStyle="1" w:styleId="k">
    <w:name w:val="k"/>
    <w:basedOn w:val="a0"/>
    <w:rsid w:val="00F030C8"/>
  </w:style>
  <w:style w:type="character" w:customStyle="1" w:styleId="p">
    <w:name w:val="p"/>
    <w:basedOn w:val="a0"/>
    <w:rsid w:val="00F030C8"/>
  </w:style>
  <w:style w:type="character" w:customStyle="1" w:styleId="c1">
    <w:name w:val="c1"/>
    <w:basedOn w:val="a0"/>
    <w:rsid w:val="00F030C8"/>
  </w:style>
  <w:style w:type="character" w:customStyle="1" w:styleId="nf">
    <w:name w:val="nf"/>
    <w:basedOn w:val="a0"/>
    <w:rsid w:val="00F030C8"/>
  </w:style>
  <w:style w:type="character" w:customStyle="1" w:styleId="mf">
    <w:name w:val="mf"/>
    <w:basedOn w:val="a0"/>
    <w:rsid w:val="00F030C8"/>
  </w:style>
  <w:style w:type="character" w:customStyle="1" w:styleId="sd">
    <w:name w:val="sd"/>
    <w:basedOn w:val="a0"/>
    <w:rsid w:val="00F030C8"/>
  </w:style>
  <w:style w:type="character" w:customStyle="1" w:styleId="nb">
    <w:name w:val="nb"/>
    <w:basedOn w:val="a0"/>
    <w:rsid w:val="00F030C8"/>
  </w:style>
  <w:style w:type="paragraph" w:styleId="af5">
    <w:name w:val="annotation text"/>
    <w:basedOn w:val="a"/>
    <w:link w:val="af6"/>
    <w:uiPriority w:val="99"/>
    <w:semiHidden/>
    <w:unhideWhenUsed/>
    <w:rsid w:val="00F030C8"/>
    <w:rPr>
      <w:sz w:val="20"/>
      <w:szCs w:val="20"/>
    </w:rPr>
  </w:style>
  <w:style w:type="character" w:customStyle="1" w:styleId="af6">
    <w:name w:val="Текст примечания Знак"/>
    <w:basedOn w:val="a0"/>
    <w:link w:val="af5"/>
    <w:uiPriority w:val="99"/>
    <w:semiHidden/>
    <w:rsid w:val="00F030C8"/>
    <w:rPr>
      <w:rFonts w:ascii="Times New Roman" w:eastAsia="Times New Roman" w:hAnsi="Times New Roman" w:cs="Times New Roman"/>
      <w:sz w:val="20"/>
      <w:szCs w:val="20"/>
      <w:lang w:val="ru-RU" w:eastAsia="ru-RU"/>
    </w:rPr>
  </w:style>
  <w:style w:type="paragraph" w:styleId="af7">
    <w:name w:val="annotation subject"/>
    <w:basedOn w:val="af5"/>
    <w:next w:val="af5"/>
    <w:link w:val="af8"/>
    <w:uiPriority w:val="99"/>
    <w:semiHidden/>
    <w:unhideWhenUsed/>
    <w:rsid w:val="00F030C8"/>
    <w:rPr>
      <w:b/>
      <w:bCs/>
    </w:rPr>
  </w:style>
  <w:style w:type="character" w:customStyle="1" w:styleId="af8">
    <w:name w:val="Тема примечания Знак"/>
    <w:basedOn w:val="af6"/>
    <w:link w:val="af7"/>
    <w:uiPriority w:val="99"/>
    <w:semiHidden/>
    <w:rsid w:val="00F030C8"/>
    <w:rPr>
      <w:rFonts w:ascii="Times New Roman" w:eastAsia="Times New Roman" w:hAnsi="Times New Roman" w:cs="Times New Roman"/>
      <w:b/>
      <w:bCs/>
      <w:sz w:val="20"/>
      <w:szCs w:val="20"/>
      <w:lang w:val="ru-RU" w:eastAsia="ru-RU"/>
    </w:rPr>
  </w:style>
  <w:style w:type="paragraph" w:styleId="HTML">
    <w:name w:val="HTML Preformatted"/>
    <w:basedOn w:val="a"/>
    <w:link w:val="HTML0"/>
    <w:uiPriority w:val="99"/>
    <w:unhideWhenUsed/>
    <w:rsid w:val="00F030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F030C8"/>
    <w:rPr>
      <w:rFonts w:ascii="Courier New" w:eastAsia="Times New Roman" w:hAnsi="Courier New" w:cs="Courier New"/>
      <w:sz w:val="20"/>
      <w:szCs w:val="20"/>
      <w:lang w:val="en-US"/>
    </w:rPr>
  </w:style>
  <w:style w:type="character" w:customStyle="1" w:styleId="s1">
    <w:name w:val="s1"/>
    <w:basedOn w:val="a0"/>
    <w:rsid w:val="00F030C8"/>
  </w:style>
  <w:style w:type="character" w:customStyle="1" w:styleId="mi">
    <w:name w:val="mi"/>
    <w:basedOn w:val="a0"/>
    <w:rsid w:val="00F030C8"/>
  </w:style>
  <w:style w:type="character" w:customStyle="1" w:styleId="ow">
    <w:name w:val="ow"/>
    <w:basedOn w:val="a0"/>
    <w:rsid w:val="00F030C8"/>
  </w:style>
  <w:style w:type="character" w:customStyle="1" w:styleId="s2">
    <w:name w:val="s2"/>
    <w:basedOn w:val="a0"/>
    <w:rsid w:val="00F030C8"/>
  </w:style>
  <w:style w:type="character" w:customStyle="1" w:styleId="kc">
    <w:name w:val="kc"/>
    <w:basedOn w:val="a0"/>
    <w:rsid w:val="00F030C8"/>
  </w:style>
  <w:style w:type="character" w:customStyle="1" w:styleId="kn">
    <w:name w:val="kn"/>
    <w:basedOn w:val="a0"/>
    <w:rsid w:val="00F030C8"/>
  </w:style>
  <w:style w:type="character" w:customStyle="1" w:styleId="nn">
    <w:name w:val="nn"/>
    <w:basedOn w:val="a0"/>
    <w:rsid w:val="00F030C8"/>
  </w:style>
  <w:style w:type="character" w:styleId="af9">
    <w:name w:val="annotation reference"/>
    <w:basedOn w:val="a0"/>
    <w:uiPriority w:val="99"/>
    <w:semiHidden/>
    <w:unhideWhenUsed/>
    <w:rsid w:val="00FF2ACF"/>
    <w:rPr>
      <w:sz w:val="16"/>
      <w:szCs w:val="16"/>
    </w:rPr>
  </w:style>
  <w:style w:type="character" w:styleId="afa">
    <w:name w:val="Hyperlink"/>
    <w:basedOn w:val="a0"/>
    <w:uiPriority w:val="99"/>
    <w:unhideWhenUsed/>
    <w:rsid w:val="00762A5F"/>
    <w:rPr>
      <w:color w:val="0563C1" w:themeColor="hyperlink"/>
      <w:u w:val="single"/>
    </w:rPr>
  </w:style>
  <w:style w:type="character" w:customStyle="1" w:styleId="11">
    <w:name w:val="Неразрешенное упоминание1"/>
    <w:basedOn w:val="a0"/>
    <w:uiPriority w:val="99"/>
    <w:semiHidden/>
    <w:unhideWhenUsed/>
    <w:rsid w:val="00762A5F"/>
    <w:rPr>
      <w:color w:val="605E5C"/>
      <w:shd w:val="clear" w:color="auto" w:fill="E1DFDD"/>
    </w:rPr>
  </w:style>
  <w:style w:type="paragraph" w:styleId="afb">
    <w:name w:val="Normal (Web)"/>
    <w:basedOn w:val="a"/>
    <w:uiPriority w:val="99"/>
    <w:semiHidden/>
    <w:unhideWhenUsed/>
    <w:rsid w:val="0009247C"/>
  </w:style>
  <w:style w:type="character" w:styleId="afc">
    <w:name w:val="Unresolved Mention"/>
    <w:basedOn w:val="a0"/>
    <w:uiPriority w:val="99"/>
    <w:semiHidden/>
    <w:unhideWhenUsed/>
    <w:rsid w:val="00C057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138712">
      <w:bodyDiv w:val="1"/>
      <w:marLeft w:val="0"/>
      <w:marRight w:val="0"/>
      <w:marTop w:val="0"/>
      <w:marBottom w:val="0"/>
      <w:divBdr>
        <w:top w:val="none" w:sz="0" w:space="0" w:color="auto"/>
        <w:left w:val="none" w:sz="0" w:space="0" w:color="auto"/>
        <w:bottom w:val="none" w:sz="0" w:space="0" w:color="auto"/>
        <w:right w:val="none" w:sz="0" w:space="0" w:color="auto"/>
      </w:divBdr>
    </w:div>
    <w:div w:id="416639033">
      <w:bodyDiv w:val="1"/>
      <w:marLeft w:val="0"/>
      <w:marRight w:val="0"/>
      <w:marTop w:val="0"/>
      <w:marBottom w:val="0"/>
      <w:divBdr>
        <w:top w:val="none" w:sz="0" w:space="0" w:color="auto"/>
        <w:left w:val="none" w:sz="0" w:space="0" w:color="auto"/>
        <w:bottom w:val="none" w:sz="0" w:space="0" w:color="auto"/>
        <w:right w:val="none" w:sz="0" w:space="0" w:color="auto"/>
      </w:divBdr>
    </w:div>
    <w:div w:id="476918466">
      <w:bodyDiv w:val="1"/>
      <w:marLeft w:val="0"/>
      <w:marRight w:val="0"/>
      <w:marTop w:val="0"/>
      <w:marBottom w:val="0"/>
      <w:divBdr>
        <w:top w:val="none" w:sz="0" w:space="0" w:color="auto"/>
        <w:left w:val="none" w:sz="0" w:space="0" w:color="auto"/>
        <w:bottom w:val="none" w:sz="0" w:space="0" w:color="auto"/>
        <w:right w:val="none" w:sz="0" w:space="0" w:color="auto"/>
      </w:divBdr>
      <w:divsChild>
        <w:div w:id="1312323947">
          <w:marLeft w:val="0"/>
          <w:marRight w:val="0"/>
          <w:marTop w:val="0"/>
          <w:marBottom w:val="0"/>
          <w:divBdr>
            <w:top w:val="single" w:sz="2" w:space="0" w:color="auto"/>
            <w:left w:val="single" w:sz="2" w:space="0" w:color="auto"/>
            <w:bottom w:val="single" w:sz="6" w:space="0" w:color="auto"/>
            <w:right w:val="single" w:sz="2" w:space="0" w:color="auto"/>
          </w:divBdr>
          <w:divsChild>
            <w:div w:id="1481581089">
              <w:marLeft w:val="0"/>
              <w:marRight w:val="0"/>
              <w:marTop w:val="100"/>
              <w:marBottom w:val="100"/>
              <w:divBdr>
                <w:top w:val="single" w:sz="2" w:space="0" w:color="D9D9E3"/>
                <w:left w:val="single" w:sz="2" w:space="0" w:color="D9D9E3"/>
                <w:bottom w:val="single" w:sz="2" w:space="0" w:color="D9D9E3"/>
                <w:right w:val="single" w:sz="2" w:space="0" w:color="D9D9E3"/>
              </w:divBdr>
              <w:divsChild>
                <w:div w:id="1770614674">
                  <w:marLeft w:val="0"/>
                  <w:marRight w:val="0"/>
                  <w:marTop w:val="0"/>
                  <w:marBottom w:val="0"/>
                  <w:divBdr>
                    <w:top w:val="single" w:sz="2" w:space="0" w:color="D9D9E3"/>
                    <w:left w:val="single" w:sz="2" w:space="0" w:color="D9D9E3"/>
                    <w:bottom w:val="single" w:sz="2" w:space="0" w:color="D9D9E3"/>
                    <w:right w:val="single" w:sz="2" w:space="0" w:color="D9D9E3"/>
                  </w:divBdr>
                  <w:divsChild>
                    <w:div w:id="868643010">
                      <w:marLeft w:val="0"/>
                      <w:marRight w:val="0"/>
                      <w:marTop w:val="0"/>
                      <w:marBottom w:val="0"/>
                      <w:divBdr>
                        <w:top w:val="single" w:sz="2" w:space="0" w:color="D9D9E3"/>
                        <w:left w:val="single" w:sz="2" w:space="0" w:color="D9D9E3"/>
                        <w:bottom w:val="single" w:sz="2" w:space="0" w:color="D9D9E3"/>
                        <w:right w:val="single" w:sz="2" w:space="0" w:color="D9D9E3"/>
                      </w:divBdr>
                      <w:divsChild>
                        <w:div w:id="459689654">
                          <w:marLeft w:val="0"/>
                          <w:marRight w:val="0"/>
                          <w:marTop w:val="0"/>
                          <w:marBottom w:val="0"/>
                          <w:divBdr>
                            <w:top w:val="single" w:sz="2" w:space="0" w:color="D9D9E3"/>
                            <w:left w:val="single" w:sz="2" w:space="0" w:color="D9D9E3"/>
                            <w:bottom w:val="single" w:sz="2" w:space="0" w:color="D9D9E3"/>
                            <w:right w:val="single" w:sz="2" w:space="0" w:color="D9D9E3"/>
                          </w:divBdr>
                          <w:divsChild>
                            <w:div w:id="10185047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99466380">
      <w:bodyDiv w:val="1"/>
      <w:marLeft w:val="0"/>
      <w:marRight w:val="0"/>
      <w:marTop w:val="0"/>
      <w:marBottom w:val="0"/>
      <w:divBdr>
        <w:top w:val="none" w:sz="0" w:space="0" w:color="auto"/>
        <w:left w:val="none" w:sz="0" w:space="0" w:color="auto"/>
        <w:bottom w:val="none" w:sz="0" w:space="0" w:color="auto"/>
        <w:right w:val="none" w:sz="0" w:space="0" w:color="auto"/>
      </w:divBdr>
    </w:div>
    <w:div w:id="568733402">
      <w:bodyDiv w:val="1"/>
      <w:marLeft w:val="0"/>
      <w:marRight w:val="0"/>
      <w:marTop w:val="0"/>
      <w:marBottom w:val="0"/>
      <w:divBdr>
        <w:top w:val="none" w:sz="0" w:space="0" w:color="auto"/>
        <w:left w:val="none" w:sz="0" w:space="0" w:color="auto"/>
        <w:bottom w:val="none" w:sz="0" w:space="0" w:color="auto"/>
        <w:right w:val="none" w:sz="0" w:space="0" w:color="auto"/>
      </w:divBdr>
    </w:div>
    <w:div w:id="623119618">
      <w:bodyDiv w:val="1"/>
      <w:marLeft w:val="0"/>
      <w:marRight w:val="0"/>
      <w:marTop w:val="0"/>
      <w:marBottom w:val="0"/>
      <w:divBdr>
        <w:top w:val="none" w:sz="0" w:space="0" w:color="auto"/>
        <w:left w:val="none" w:sz="0" w:space="0" w:color="auto"/>
        <w:bottom w:val="none" w:sz="0" w:space="0" w:color="auto"/>
        <w:right w:val="none" w:sz="0" w:space="0" w:color="auto"/>
      </w:divBdr>
      <w:divsChild>
        <w:div w:id="683476363">
          <w:marLeft w:val="0"/>
          <w:marRight w:val="0"/>
          <w:marTop w:val="0"/>
          <w:marBottom w:val="0"/>
          <w:divBdr>
            <w:top w:val="single" w:sz="2" w:space="0" w:color="auto"/>
            <w:left w:val="single" w:sz="2" w:space="0" w:color="auto"/>
            <w:bottom w:val="single" w:sz="6" w:space="0" w:color="auto"/>
            <w:right w:val="single" w:sz="2" w:space="0" w:color="auto"/>
          </w:divBdr>
          <w:divsChild>
            <w:div w:id="997196524">
              <w:marLeft w:val="0"/>
              <w:marRight w:val="0"/>
              <w:marTop w:val="100"/>
              <w:marBottom w:val="100"/>
              <w:divBdr>
                <w:top w:val="single" w:sz="2" w:space="0" w:color="D9D9E3"/>
                <w:left w:val="single" w:sz="2" w:space="0" w:color="D9D9E3"/>
                <w:bottom w:val="single" w:sz="2" w:space="0" w:color="D9D9E3"/>
                <w:right w:val="single" w:sz="2" w:space="0" w:color="D9D9E3"/>
              </w:divBdr>
              <w:divsChild>
                <w:div w:id="90516581">
                  <w:marLeft w:val="0"/>
                  <w:marRight w:val="0"/>
                  <w:marTop w:val="0"/>
                  <w:marBottom w:val="0"/>
                  <w:divBdr>
                    <w:top w:val="single" w:sz="2" w:space="0" w:color="D9D9E3"/>
                    <w:left w:val="single" w:sz="2" w:space="0" w:color="D9D9E3"/>
                    <w:bottom w:val="single" w:sz="2" w:space="0" w:color="D9D9E3"/>
                    <w:right w:val="single" w:sz="2" w:space="0" w:color="D9D9E3"/>
                  </w:divBdr>
                  <w:divsChild>
                    <w:div w:id="1836416656">
                      <w:marLeft w:val="0"/>
                      <w:marRight w:val="0"/>
                      <w:marTop w:val="0"/>
                      <w:marBottom w:val="0"/>
                      <w:divBdr>
                        <w:top w:val="single" w:sz="2" w:space="0" w:color="D9D9E3"/>
                        <w:left w:val="single" w:sz="2" w:space="0" w:color="D9D9E3"/>
                        <w:bottom w:val="single" w:sz="2" w:space="0" w:color="D9D9E3"/>
                        <w:right w:val="single" w:sz="2" w:space="0" w:color="D9D9E3"/>
                      </w:divBdr>
                      <w:divsChild>
                        <w:div w:id="224993375">
                          <w:marLeft w:val="0"/>
                          <w:marRight w:val="0"/>
                          <w:marTop w:val="0"/>
                          <w:marBottom w:val="0"/>
                          <w:divBdr>
                            <w:top w:val="single" w:sz="2" w:space="0" w:color="D9D9E3"/>
                            <w:left w:val="single" w:sz="2" w:space="0" w:color="D9D9E3"/>
                            <w:bottom w:val="single" w:sz="2" w:space="0" w:color="D9D9E3"/>
                            <w:right w:val="single" w:sz="2" w:space="0" w:color="D9D9E3"/>
                          </w:divBdr>
                          <w:divsChild>
                            <w:div w:id="16144414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99418191">
      <w:bodyDiv w:val="1"/>
      <w:marLeft w:val="0"/>
      <w:marRight w:val="0"/>
      <w:marTop w:val="0"/>
      <w:marBottom w:val="0"/>
      <w:divBdr>
        <w:top w:val="none" w:sz="0" w:space="0" w:color="auto"/>
        <w:left w:val="none" w:sz="0" w:space="0" w:color="auto"/>
        <w:bottom w:val="none" w:sz="0" w:space="0" w:color="auto"/>
        <w:right w:val="none" w:sz="0" w:space="0" w:color="auto"/>
      </w:divBdr>
    </w:div>
    <w:div w:id="915474606">
      <w:bodyDiv w:val="1"/>
      <w:marLeft w:val="0"/>
      <w:marRight w:val="0"/>
      <w:marTop w:val="0"/>
      <w:marBottom w:val="0"/>
      <w:divBdr>
        <w:top w:val="none" w:sz="0" w:space="0" w:color="auto"/>
        <w:left w:val="none" w:sz="0" w:space="0" w:color="auto"/>
        <w:bottom w:val="none" w:sz="0" w:space="0" w:color="auto"/>
        <w:right w:val="none" w:sz="0" w:space="0" w:color="auto"/>
      </w:divBdr>
    </w:div>
    <w:div w:id="1466850619">
      <w:bodyDiv w:val="1"/>
      <w:marLeft w:val="0"/>
      <w:marRight w:val="0"/>
      <w:marTop w:val="0"/>
      <w:marBottom w:val="0"/>
      <w:divBdr>
        <w:top w:val="none" w:sz="0" w:space="0" w:color="auto"/>
        <w:left w:val="none" w:sz="0" w:space="0" w:color="auto"/>
        <w:bottom w:val="none" w:sz="0" w:space="0" w:color="auto"/>
        <w:right w:val="none" w:sz="0" w:space="0" w:color="auto"/>
      </w:divBdr>
    </w:div>
    <w:div w:id="1719092034">
      <w:bodyDiv w:val="1"/>
      <w:marLeft w:val="0"/>
      <w:marRight w:val="0"/>
      <w:marTop w:val="0"/>
      <w:marBottom w:val="0"/>
      <w:divBdr>
        <w:top w:val="none" w:sz="0" w:space="0" w:color="auto"/>
        <w:left w:val="none" w:sz="0" w:space="0" w:color="auto"/>
        <w:bottom w:val="none" w:sz="0" w:space="0" w:color="auto"/>
        <w:right w:val="none" w:sz="0" w:space="0" w:color="auto"/>
      </w:divBdr>
    </w:div>
    <w:div w:id="1890604440">
      <w:bodyDiv w:val="1"/>
      <w:marLeft w:val="0"/>
      <w:marRight w:val="0"/>
      <w:marTop w:val="0"/>
      <w:marBottom w:val="0"/>
      <w:divBdr>
        <w:top w:val="none" w:sz="0" w:space="0" w:color="auto"/>
        <w:left w:val="none" w:sz="0" w:space="0" w:color="auto"/>
        <w:bottom w:val="none" w:sz="0" w:space="0" w:color="auto"/>
        <w:right w:val="none" w:sz="0" w:space="0" w:color="auto"/>
      </w:divBdr>
    </w:div>
    <w:div w:id="2041663431">
      <w:bodyDiv w:val="1"/>
      <w:marLeft w:val="0"/>
      <w:marRight w:val="0"/>
      <w:marTop w:val="0"/>
      <w:marBottom w:val="0"/>
      <w:divBdr>
        <w:top w:val="none" w:sz="0" w:space="0" w:color="auto"/>
        <w:left w:val="none" w:sz="0" w:space="0" w:color="auto"/>
        <w:bottom w:val="none" w:sz="0" w:space="0" w:color="auto"/>
        <w:right w:val="none" w:sz="0" w:space="0" w:color="auto"/>
      </w:divBdr>
    </w:div>
    <w:div w:id="2088308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eader" Target="header1.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footer" Target="footer1.xml"/><Relationship Id="rId2" Type="http://schemas.openxmlformats.org/officeDocument/2006/relationships/styles" Target="styles.xml"/><Relationship Id="rId16" Type="http://schemas.microsoft.com/office/2011/relationships/commentsExtended" Target="commentsExtended.xml"/><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comments" Target="comments.xm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image" Target="media/image5.png"/><Relationship Id="rId17" Type="http://schemas.microsoft.com/office/2016/09/relationships/commentsIds" Target="commentsIds.xml"/><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12339</Words>
  <Characters>70337</Characters>
  <Application>Microsoft Office Word</Application>
  <DocSecurity>0</DocSecurity>
  <Lines>586</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Максим Гнатюк</dc:creator>
  <cp:lastModifiedBy>Максим Гнатюк</cp:lastModifiedBy>
  <cp:revision>2</cp:revision>
  <dcterms:created xsi:type="dcterms:W3CDTF">2023-06-13T19:10:00Z</dcterms:created>
  <dcterms:modified xsi:type="dcterms:W3CDTF">2023-06-13T19:10:00Z</dcterms:modified>
</cp:coreProperties>
</file>