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14BA15" w14:textId="77777777" w:rsidR="003F6058" w:rsidRDefault="003F6058" w:rsidP="003F6058">
      <w:pPr>
        <w:spacing w:after="0" w:line="240" w:lineRule="auto"/>
        <w:jc w:val="center"/>
        <w:rPr>
          <w:rFonts w:ascii="Times New Roman" w:hAnsi="Times New Roman"/>
          <w:b/>
          <w:bCs/>
          <w:sz w:val="28"/>
          <w:szCs w:val="28"/>
        </w:rPr>
      </w:pPr>
      <w:r>
        <w:rPr>
          <w:rFonts w:ascii="Times New Roman" w:hAnsi="Times New Roman"/>
          <w:b/>
          <w:bCs/>
          <w:sz w:val="28"/>
          <w:szCs w:val="28"/>
        </w:rPr>
        <w:t>НАЦІОНАЛЬНИЙ ТЕХНІЧНИЙ УНІВЕРСИТЕТ УКРАЇНИ</w:t>
      </w:r>
    </w:p>
    <w:p w14:paraId="0B339A2A" w14:textId="77777777" w:rsidR="003F6058" w:rsidRDefault="003F6058" w:rsidP="003F6058">
      <w:pPr>
        <w:spacing w:after="0" w:line="240" w:lineRule="auto"/>
        <w:jc w:val="center"/>
        <w:rPr>
          <w:rFonts w:ascii="Times New Roman" w:hAnsi="Times New Roman"/>
          <w:b/>
          <w:bCs/>
          <w:sz w:val="28"/>
          <w:szCs w:val="28"/>
        </w:rPr>
      </w:pPr>
      <w:r>
        <w:rPr>
          <w:rFonts w:ascii="Times New Roman" w:hAnsi="Times New Roman"/>
          <w:b/>
          <w:bCs/>
          <w:sz w:val="28"/>
          <w:szCs w:val="28"/>
        </w:rPr>
        <w:t>«КИЇВСЬКИЙ ПОЛІТЕХНІЧНИЙ ІНСТИТУТ</w:t>
      </w:r>
      <w:r>
        <w:rPr>
          <w:rFonts w:ascii="Times New Roman" w:hAnsi="Times New Roman"/>
          <w:b/>
          <w:bCs/>
          <w:sz w:val="28"/>
          <w:szCs w:val="28"/>
        </w:rPr>
        <w:br/>
        <w:t>імені ІГОРЯ СІКОРСЬКОГО»</w:t>
      </w:r>
    </w:p>
    <w:p w14:paraId="55ADEB43" w14:textId="77777777" w:rsidR="003F6058" w:rsidRDefault="003F6058" w:rsidP="003F6058">
      <w:pPr>
        <w:tabs>
          <w:tab w:val="left" w:leader="underscore" w:pos="9356"/>
        </w:tabs>
        <w:spacing w:before="120" w:after="0" w:line="240" w:lineRule="auto"/>
        <w:jc w:val="center"/>
        <w:rPr>
          <w:rFonts w:ascii="Times New Roman" w:hAnsi="Times New Roman"/>
          <w:b/>
          <w:sz w:val="24"/>
        </w:rPr>
      </w:pPr>
      <w:r>
        <w:rPr>
          <w:rFonts w:ascii="Times New Roman" w:hAnsi="Times New Roman"/>
          <w:b/>
        </w:rPr>
        <w:t>НАВЧАЛЬНО-НАУКОВИЙ ВИДАВНИЧО-ПОЛІГРАФІЧНИЙ ІНСТИТУТ</w:t>
      </w:r>
    </w:p>
    <w:p w14:paraId="0C27576A" w14:textId="77777777" w:rsidR="003F6058" w:rsidRDefault="003F6058" w:rsidP="003F6058">
      <w:pPr>
        <w:tabs>
          <w:tab w:val="left" w:leader="underscore" w:pos="9356"/>
        </w:tabs>
        <w:spacing w:before="120" w:after="0" w:line="240" w:lineRule="auto"/>
        <w:jc w:val="center"/>
        <w:rPr>
          <w:rFonts w:ascii="Times New Roman" w:hAnsi="Times New Roman"/>
          <w:b/>
        </w:rPr>
      </w:pPr>
      <w:r>
        <w:rPr>
          <w:rFonts w:ascii="Times New Roman" w:hAnsi="Times New Roman"/>
          <w:b/>
        </w:rPr>
        <w:t>КАФЕДРА ВИДАВНИЧОЇ СПРАВИ ТА РЕДАГУВАННЯ</w:t>
      </w:r>
    </w:p>
    <w:p w14:paraId="5C512A77" w14:textId="77777777" w:rsidR="003F6058" w:rsidRDefault="003F6058" w:rsidP="003F6058">
      <w:pPr>
        <w:tabs>
          <w:tab w:val="left" w:leader="underscore" w:pos="9356"/>
        </w:tabs>
        <w:spacing w:after="0" w:line="240" w:lineRule="auto"/>
        <w:jc w:val="center"/>
        <w:rPr>
          <w:rFonts w:ascii="Times New Roman" w:hAnsi="Times New Roman"/>
          <w:sz w:val="28"/>
          <w:szCs w:val="24"/>
        </w:rPr>
      </w:pPr>
    </w:p>
    <w:tbl>
      <w:tblPr>
        <w:tblW w:w="0" w:type="auto"/>
        <w:tblLook w:val="04A0" w:firstRow="1" w:lastRow="0" w:firstColumn="1" w:lastColumn="0" w:noHBand="0" w:noVBand="1"/>
      </w:tblPr>
      <w:tblGrid>
        <w:gridCol w:w="3643"/>
        <w:gridCol w:w="2086"/>
        <w:gridCol w:w="3418"/>
      </w:tblGrid>
      <w:tr w:rsidR="003F6058" w14:paraId="3AFA625D" w14:textId="77777777" w:rsidTr="003F6058">
        <w:tc>
          <w:tcPr>
            <w:tcW w:w="3643" w:type="dxa"/>
            <w:hideMark/>
          </w:tcPr>
          <w:p w14:paraId="30D6F079" w14:textId="77777777" w:rsidR="003F6058" w:rsidRDefault="003F6058">
            <w:pPr>
              <w:tabs>
                <w:tab w:val="left" w:leader="underscore" w:pos="9631"/>
              </w:tabs>
              <w:spacing w:line="240" w:lineRule="auto"/>
              <w:rPr>
                <w:rFonts w:ascii="Times New Roman" w:hAnsi="Times New Roman"/>
                <w:bCs/>
                <w:kern w:val="2"/>
                <w:sz w:val="24"/>
                <w:szCs w:val="24"/>
                <w:lang w:val="uk-UA"/>
              </w:rPr>
            </w:pPr>
            <w:r>
              <w:rPr>
                <w:rFonts w:ascii="Times New Roman" w:hAnsi="Times New Roman"/>
                <w:bCs/>
              </w:rPr>
              <w:t>«На правах рукопису»</w:t>
            </w:r>
          </w:p>
          <w:p w14:paraId="40D4123F" w14:textId="77777777" w:rsidR="003F6058" w:rsidRDefault="003F6058">
            <w:pPr>
              <w:tabs>
                <w:tab w:val="left" w:leader="underscore" w:pos="9631"/>
              </w:tabs>
              <w:spacing w:after="160" w:line="240" w:lineRule="auto"/>
              <w:rPr>
                <w:rFonts w:ascii="Times New Roman" w:hAnsi="Times New Roman"/>
                <w:bCs/>
                <w:kern w:val="2"/>
                <w:sz w:val="24"/>
                <w:szCs w:val="24"/>
                <w:lang w:val="uk-UA"/>
              </w:rPr>
            </w:pPr>
            <w:r>
              <w:rPr>
                <w:rFonts w:ascii="Times New Roman" w:hAnsi="Times New Roman"/>
                <w:bCs/>
              </w:rPr>
              <w:t>УДК ______________</w:t>
            </w:r>
          </w:p>
        </w:tc>
        <w:tc>
          <w:tcPr>
            <w:tcW w:w="2086" w:type="dxa"/>
          </w:tcPr>
          <w:p w14:paraId="22CCCEE2" w14:textId="77777777" w:rsidR="003F6058" w:rsidRDefault="003F6058">
            <w:pPr>
              <w:spacing w:after="160" w:line="240" w:lineRule="auto"/>
              <w:ind w:left="62"/>
              <w:rPr>
                <w:rFonts w:ascii="Times New Roman" w:hAnsi="Times New Roman"/>
                <w:kern w:val="2"/>
                <w:sz w:val="24"/>
                <w:szCs w:val="24"/>
                <w:lang w:val="uk-UA"/>
              </w:rPr>
            </w:pPr>
          </w:p>
        </w:tc>
        <w:tc>
          <w:tcPr>
            <w:tcW w:w="3418" w:type="dxa"/>
          </w:tcPr>
          <w:p w14:paraId="26297F55" w14:textId="77777777" w:rsidR="003F6058" w:rsidRDefault="003F6058">
            <w:pPr>
              <w:spacing w:line="240" w:lineRule="auto"/>
              <w:ind w:left="62"/>
              <w:rPr>
                <w:rFonts w:ascii="Times New Roman" w:hAnsi="Times New Roman"/>
                <w:kern w:val="2"/>
                <w:sz w:val="24"/>
                <w:szCs w:val="24"/>
                <w:lang w:val="uk-UA"/>
              </w:rPr>
            </w:pPr>
            <w:r>
              <w:rPr>
                <w:rFonts w:ascii="Times New Roman" w:hAnsi="Times New Roman"/>
              </w:rPr>
              <w:t>До захисту допущено:</w:t>
            </w:r>
          </w:p>
          <w:p w14:paraId="2106A172" w14:textId="77777777" w:rsidR="003F6058" w:rsidRDefault="003F6058">
            <w:pPr>
              <w:spacing w:line="240" w:lineRule="auto"/>
              <w:ind w:left="62"/>
              <w:rPr>
                <w:rFonts w:ascii="Times New Roman" w:hAnsi="Times New Roman"/>
                <w:bCs/>
              </w:rPr>
            </w:pPr>
            <w:r>
              <w:rPr>
                <w:rFonts w:ascii="Times New Roman" w:hAnsi="Times New Roman"/>
                <w:bCs/>
              </w:rPr>
              <w:t>В. о. завідувача кафедри</w:t>
            </w:r>
          </w:p>
          <w:p w14:paraId="166C436C" w14:textId="77777777" w:rsidR="003F6058" w:rsidRDefault="003F6058">
            <w:pPr>
              <w:spacing w:line="240" w:lineRule="auto"/>
              <w:ind w:left="62" w:right="-31"/>
              <w:rPr>
                <w:rFonts w:ascii="Times New Roman" w:hAnsi="Times New Roman"/>
              </w:rPr>
            </w:pPr>
            <w:r>
              <w:rPr>
                <w:rFonts w:ascii="Times New Roman" w:hAnsi="Times New Roman"/>
              </w:rPr>
              <w:t>________ Ольга ТРІЩУК</w:t>
            </w:r>
          </w:p>
          <w:p w14:paraId="526331C4" w14:textId="77777777" w:rsidR="003F6058" w:rsidRDefault="003F6058">
            <w:pPr>
              <w:spacing w:line="240" w:lineRule="auto"/>
              <w:ind w:left="62"/>
              <w:rPr>
                <w:rFonts w:ascii="Times New Roman" w:hAnsi="Times New Roman"/>
              </w:rPr>
            </w:pPr>
            <w:r>
              <w:rPr>
                <w:rFonts w:ascii="Times New Roman" w:hAnsi="Times New Roman"/>
              </w:rPr>
              <w:t>«___»_____________20__ р.</w:t>
            </w:r>
          </w:p>
          <w:p w14:paraId="42791A7F" w14:textId="77777777" w:rsidR="003F6058" w:rsidRDefault="003F6058">
            <w:pPr>
              <w:spacing w:after="160" w:line="240" w:lineRule="auto"/>
              <w:rPr>
                <w:rFonts w:ascii="Times New Roman" w:hAnsi="Times New Roman"/>
                <w:bCs/>
                <w:caps/>
                <w:kern w:val="2"/>
                <w:sz w:val="24"/>
                <w:szCs w:val="24"/>
                <w:lang w:val="uk-UA"/>
              </w:rPr>
            </w:pPr>
          </w:p>
        </w:tc>
      </w:tr>
    </w:tbl>
    <w:p w14:paraId="329C56AA" w14:textId="77777777" w:rsidR="003F6058" w:rsidRDefault="003F6058" w:rsidP="003F6058">
      <w:pPr>
        <w:tabs>
          <w:tab w:val="right" w:leader="underscore" w:pos="8903"/>
        </w:tabs>
        <w:spacing w:after="0" w:line="240" w:lineRule="auto"/>
        <w:jc w:val="center"/>
        <w:rPr>
          <w:rFonts w:ascii="Times New Roman" w:hAnsi="Times New Roman"/>
          <w:b/>
          <w:kern w:val="2"/>
          <w:sz w:val="40"/>
          <w:szCs w:val="40"/>
          <w:lang w:val="uk-UA"/>
        </w:rPr>
      </w:pPr>
      <w:r>
        <w:rPr>
          <w:rFonts w:ascii="Times New Roman" w:hAnsi="Times New Roman"/>
          <w:b/>
          <w:sz w:val="40"/>
          <w:szCs w:val="40"/>
        </w:rPr>
        <w:t>Магістерська дисертація</w:t>
      </w:r>
    </w:p>
    <w:p w14:paraId="32B5792C" w14:textId="77777777" w:rsidR="003F6058" w:rsidRDefault="003F6058" w:rsidP="003F6058">
      <w:pPr>
        <w:spacing w:before="120" w:after="0" w:line="240" w:lineRule="auto"/>
        <w:jc w:val="center"/>
        <w:rPr>
          <w:rFonts w:ascii="Times New Roman" w:hAnsi="Times New Roman"/>
          <w:b/>
          <w:sz w:val="28"/>
          <w:szCs w:val="28"/>
        </w:rPr>
      </w:pPr>
      <w:r>
        <w:rPr>
          <w:rFonts w:ascii="Times New Roman" w:hAnsi="Times New Roman"/>
          <w:b/>
          <w:sz w:val="28"/>
          <w:szCs w:val="28"/>
        </w:rPr>
        <w:t>на здобуття ступеня магістра</w:t>
      </w:r>
    </w:p>
    <w:p w14:paraId="76F65669" w14:textId="77777777" w:rsidR="003F6058" w:rsidRDefault="003F6058" w:rsidP="003F6058">
      <w:pPr>
        <w:spacing w:before="120" w:after="0" w:line="240" w:lineRule="auto"/>
        <w:jc w:val="center"/>
        <w:rPr>
          <w:rFonts w:ascii="Times New Roman" w:hAnsi="Times New Roman"/>
          <w:b/>
          <w:sz w:val="28"/>
          <w:szCs w:val="28"/>
        </w:rPr>
      </w:pPr>
      <w:r>
        <w:rPr>
          <w:rFonts w:ascii="Times New Roman" w:hAnsi="Times New Roman"/>
          <w:b/>
          <w:sz w:val="28"/>
          <w:szCs w:val="28"/>
        </w:rPr>
        <w:t xml:space="preserve">за освітньо-професійною програмою </w:t>
      </w:r>
    </w:p>
    <w:p w14:paraId="635DFAA5" w14:textId="77777777" w:rsidR="003F6058" w:rsidRDefault="003F6058" w:rsidP="003F6058">
      <w:pPr>
        <w:spacing w:before="120" w:after="0" w:line="240" w:lineRule="auto"/>
        <w:jc w:val="center"/>
        <w:rPr>
          <w:rFonts w:ascii="Times New Roman" w:hAnsi="Times New Roman"/>
          <w:b/>
          <w:sz w:val="28"/>
          <w:szCs w:val="28"/>
        </w:rPr>
      </w:pPr>
      <w:r>
        <w:rPr>
          <w:rFonts w:ascii="Times New Roman" w:hAnsi="Times New Roman"/>
          <w:b/>
          <w:sz w:val="28"/>
          <w:szCs w:val="28"/>
        </w:rPr>
        <w:t>«Реклама і зв’язки з громадськістю»</w:t>
      </w:r>
    </w:p>
    <w:p w14:paraId="27657990" w14:textId="77777777" w:rsidR="003F6058" w:rsidRDefault="003F6058" w:rsidP="003F6058">
      <w:pPr>
        <w:spacing w:before="120" w:after="0" w:line="240" w:lineRule="auto"/>
        <w:jc w:val="center"/>
        <w:rPr>
          <w:rFonts w:ascii="Times New Roman" w:hAnsi="Times New Roman"/>
          <w:b/>
          <w:sz w:val="28"/>
          <w:szCs w:val="28"/>
        </w:rPr>
      </w:pPr>
      <w:r>
        <w:rPr>
          <w:rFonts w:ascii="Times New Roman" w:hAnsi="Times New Roman"/>
          <w:b/>
          <w:sz w:val="28"/>
          <w:szCs w:val="28"/>
        </w:rPr>
        <w:t>зі спеціальності 061 «Журналістика»</w:t>
      </w:r>
    </w:p>
    <w:p w14:paraId="7AF5592F" w14:textId="77777777" w:rsidR="003F6058" w:rsidRDefault="00430624" w:rsidP="003F6058">
      <w:pPr>
        <w:spacing w:after="0"/>
        <w:jc w:val="center"/>
        <w:rPr>
          <w:rFonts w:ascii="Times New Roman" w:hAnsi="Times New Roman"/>
          <w:sz w:val="28"/>
          <w:szCs w:val="28"/>
        </w:rPr>
      </w:pPr>
      <w:r>
        <w:rPr>
          <w:rFonts w:ascii="Times New Roman" w:hAnsi="Times New Roman"/>
          <w:b/>
          <w:sz w:val="28"/>
          <w:szCs w:val="28"/>
        </w:rPr>
        <w:t xml:space="preserve">на тему: </w:t>
      </w:r>
      <w:r w:rsidR="003F6058" w:rsidRPr="003F6058">
        <w:rPr>
          <w:rFonts w:ascii="Times New Roman" w:hAnsi="Times New Roman"/>
          <w:b/>
          <w:sz w:val="28"/>
          <w:szCs w:val="28"/>
          <w:lang w:val="uk-UA"/>
        </w:rPr>
        <w:t>«</w:t>
      </w:r>
      <w:r w:rsidR="003F6058" w:rsidRPr="003F6058">
        <w:rPr>
          <w:rFonts w:ascii="Times New Roman" w:hAnsi="Times New Roman" w:cs="Times New Roman"/>
          <w:b/>
          <w:sz w:val="28"/>
          <w:szCs w:val="28"/>
        </w:rPr>
        <w:t>Популяризація проблематики гендерних стереотипів у рекламі за допомогою інтернет-технологій</w:t>
      </w:r>
      <w:r w:rsidR="003F6058">
        <w:rPr>
          <w:rFonts w:ascii="Times New Roman" w:hAnsi="Times New Roman"/>
          <w:sz w:val="28"/>
          <w:szCs w:val="28"/>
        </w:rPr>
        <w:t xml:space="preserve">» </w:t>
      </w:r>
    </w:p>
    <w:p w14:paraId="316B520B" w14:textId="77777777" w:rsidR="003F6058" w:rsidRDefault="003F6058" w:rsidP="003F6058">
      <w:pPr>
        <w:spacing w:line="240" w:lineRule="auto"/>
        <w:rPr>
          <w:rFonts w:ascii="Times New Roman" w:hAnsi="Times New Roman"/>
          <w:bCs/>
          <w:sz w:val="28"/>
          <w:szCs w:val="28"/>
        </w:rPr>
      </w:pPr>
    </w:p>
    <w:p w14:paraId="7D372E1C" w14:textId="77777777" w:rsidR="003F6058" w:rsidRDefault="003F6058" w:rsidP="003F6058">
      <w:pPr>
        <w:spacing w:after="0" w:line="240" w:lineRule="auto"/>
        <w:rPr>
          <w:rFonts w:ascii="Times New Roman" w:hAnsi="Times New Roman"/>
          <w:bCs/>
          <w:sz w:val="24"/>
          <w:szCs w:val="24"/>
        </w:rPr>
      </w:pPr>
      <w:r>
        <w:rPr>
          <w:rFonts w:ascii="Times New Roman" w:hAnsi="Times New Roman"/>
          <w:bCs/>
        </w:rPr>
        <w:t xml:space="preserve">Виконала: </w:t>
      </w:r>
    </w:p>
    <w:p w14:paraId="48F0D844" w14:textId="77777777" w:rsidR="003F6058" w:rsidRDefault="003F6058" w:rsidP="003F6058">
      <w:pPr>
        <w:spacing w:after="0" w:line="240" w:lineRule="auto"/>
        <w:rPr>
          <w:rFonts w:ascii="Times New Roman" w:hAnsi="Times New Roman"/>
        </w:rPr>
      </w:pPr>
      <w:r>
        <w:rPr>
          <w:rFonts w:ascii="Times New Roman" w:hAnsi="Times New Roman"/>
          <w:bCs/>
        </w:rPr>
        <w:t>студентка 2 курсу, групи ВП-31мп</w:t>
      </w:r>
    </w:p>
    <w:p w14:paraId="5AA5785A" w14:textId="77777777" w:rsidR="003F6058" w:rsidRDefault="003F6058" w:rsidP="003F6058">
      <w:pPr>
        <w:tabs>
          <w:tab w:val="left" w:pos="7513"/>
        </w:tabs>
        <w:spacing w:after="0" w:line="240" w:lineRule="auto"/>
        <w:rPr>
          <w:rFonts w:ascii="Times New Roman" w:hAnsi="Times New Roman"/>
          <w:bCs/>
        </w:rPr>
      </w:pPr>
      <w:r>
        <w:rPr>
          <w:rFonts w:ascii="Times New Roman" w:hAnsi="Times New Roman"/>
          <w:bCs/>
          <w:lang w:val="uk-UA"/>
        </w:rPr>
        <w:t>Черницька Дар’я Павлівна</w:t>
      </w:r>
      <w:r>
        <w:rPr>
          <w:rFonts w:ascii="Times New Roman" w:hAnsi="Times New Roman"/>
          <w:bCs/>
        </w:rPr>
        <w:tab/>
        <w:t>__________</w:t>
      </w:r>
    </w:p>
    <w:p w14:paraId="1906F1C2" w14:textId="77777777" w:rsidR="003F6058" w:rsidRDefault="003F6058" w:rsidP="003F6058">
      <w:pPr>
        <w:tabs>
          <w:tab w:val="left" w:leader="underscore" w:pos="7371"/>
          <w:tab w:val="left" w:pos="7513"/>
          <w:tab w:val="left" w:leader="underscore" w:pos="8903"/>
        </w:tabs>
        <w:spacing w:before="240" w:after="0" w:line="240" w:lineRule="auto"/>
        <w:rPr>
          <w:rFonts w:ascii="Times New Roman" w:hAnsi="Times New Roman"/>
        </w:rPr>
      </w:pPr>
      <w:r>
        <w:rPr>
          <w:rFonts w:ascii="Times New Roman" w:hAnsi="Times New Roman"/>
          <w:bCs/>
        </w:rPr>
        <w:t>Науковий керівник:</w:t>
      </w:r>
      <w:r>
        <w:rPr>
          <w:rFonts w:ascii="Times New Roman" w:hAnsi="Times New Roman"/>
        </w:rPr>
        <w:t xml:space="preserve"> </w:t>
      </w:r>
    </w:p>
    <w:p w14:paraId="3A7569E2" w14:textId="77777777" w:rsidR="003F6058" w:rsidRDefault="003F6058" w:rsidP="003F6058">
      <w:pPr>
        <w:tabs>
          <w:tab w:val="left" w:leader="underscore" w:pos="7371"/>
          <w:tab w:val="left" w:pos="7513"/>
          <w:tab w:val="left" w:leader="underscore" w:pos="8903"/>
        </w:tabs>
        <w:spacing w:after="0" w:line="240" w:lineRule="auto"/>
        <w:rPr>
          <w:rFonts w:ascii="Times New Roman" w:hAnsi="Times New Roman"/>
          <w:bCs/>
        </w:rPr>
      </w:pPr>
      <w:r>
        <w:rPr>
          <w:rFonts w:ascii="Times New Roman" w:hAnsi="Times New Roman"/>
          <w:bCs/>
        </w:rPr>
        <w:t>к. н.</w:t>
      </w:r>
      <w:r w:rsidR="00F07EB9">
        <w:rPr>
          <w:rFonts w:ascii="Times New Roman" w:hAnsi="Times New Roman"/>
          <w:bCs/>
          <w:lang w:val="uk-UA"/>
        </w:rPr>
        <w:t xml:space="preserve"> із соц. комунік.</w:t>
      </w:r>
      <w:r>
        <w:rPr>
          <w:rFonts w:ascii="Times New Roman" w:hAnsi="Times New Roman"/>
          <w:bCs/>
        </w:rPr>
        <w:t>, доцент</w:t>
      </w:r>
    </w:p>
    <w:p w14:paraId="456BC4BD" w14:textId="77777777" w:rsidR="003F6058" w:rsidRDefault="003F6058" w:rsidP="003F6058">
      <w:pPr>
        <w:tabs>
          <w:tab w:val="left" w:pos="7513"/>
        </w:tabs>
        <w:spacing w:after="0" w:line="240" w:lineRule="auto"/>
        <w:rPr>
          <w:rFonts w:ascii="Times New Roman" w:hAnsi="Times New Roman"/>
          <w:bCs/>
        </w:rPr>
      </w:pPr>
      <w:r>
        <w:rPr>
          <w:rFonts w:ascii="Times New Roman" w:hAnsi="Times New Roman"/>
          <w:bCs/>
          <w:lang w:val="uk-UA"/>
        </w:rPr>
        <w:t>Сегол Радміла Ігорівна</w:t>
      </w:r>
      <w:r>
        <w:rPr>
          <w:rFonts w:ascii="Times New Roman" w:hAnsi="Times New Roman"/>
          <w:bCs/>
          <w:color w:val="FF0000"/>
        </w:rPr>
        <w:tab/>
      </w:r>
      <w:r>
        <w:rPr>
          <w:rFonts w:ascii="Times New Roman" w:hAnsi="Times New Roman"/>
          <w:bCs/>
        </w:rPr>
        <w:t>__________</w:t>
      </w:r>
    </w:p>
    <w:p w14:paraId="526764FE" w14:textId="77777777" w:rsidR="003F6058" w:rsidRDefault="003F6058" w:rsidP="003F605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bCs/>
        </w:rPr>
      </w:pPr>
      <w:r>
        <w:rPr>
          <w:rFonts w:ascii="Times New Roman" w:hAnsi="Times New Roman"/>
          <w:bCs/>
        </w:rPr>
        <w:t>Консультант з мови:</w:t>
      </w:r>
    </w:p>
    <w:p w14:paraId="639A5869" w14:textId="77777777" w:rsidR="00F07EB9" w:rsidRDefault="00F07EB9" w:rsidP="00F07EB9">
      <w:pPr>
        <w:tabs>
          <w:tab w:val="left" w:leader="underscore" w:pos="7371"/>
          <w:tab w:val="left" w:pos="7513"/>
          <w:tab w:val="left" w:leader="underscore" w:pos="8903"/>
        </w:tabs>
        <w:spacing w:after="0" w:line="240" w:lineRule="auto"/>
        <w:rPr>
          <w:rFonts w:ascii="Times New Roman" w:hAnsi="Times New Roman"/>
          <w:bCs/>
        </w:rPr>
      </w:pPr>
      <w:r>
        <w:rPr>
          <w:rFonts w:ascii="Times New Roman" w:hAnsi="Times New Roman"/>
          <w:bCs/>
        </w:rPr>
        <w:t>к. н.</w:t>
      </w:r>
      <w:r>
        <w:rPr>
          <w:rFonts w:ascii="Times New Roman" w:hAnsi="Times New Roman"/>
          <w:bCs/>
          <w:lang w:val="uk-UA"/>
        </w:rPr>
        <w:t xml:space="preserve"> із соц. комунік.</w:t>
      </w:r>
      <w:r>
        <w:rPr>
          <w:rFonts w:ascii="Times New Roman" w:hAnsi="Times New Roman"/>
          <w:bCs/>
        </w:rPr>
        <w:t>, доцент</w:t>
      </w:r>
    </w:p>
    <w:p w14:paraId="333EA2D1" w14:textId="77777777" w:rsidR="003F6058" w:rsidRDefault="00F07EB9" w:rsidP="003F6058">
      <w:pPr>
        <w:tabs>
          <w:tab w:val="left" w:pos="7513"/>
        </w:tabs>
        <w:spacing w:after="0" w:line="240" w:lineRule="auto"/>
        <w:rPr>
          <w:rFonts w:ascii="Times New Roman" w:hAnsi="Times New Roman"/>
          <w:bCs/>
        </w:rPr>
      </w:pPr>
      <w:r w:rsidRPr="00F07EB9">
        <w:rPr>
          <w:rFonts w:ascii="Times New Roman" w:hAnsi="Times New Roman"/>
          <w:bCs/>
          <w:lang w:val="uk-UA"/>
        </w:rPr>
        <w:t>Фіялка Світлана Борисівна</w:t>
      </w:r>
      <w:r w:rsidR="003F6058">
        <w:rPr>
          <w:rFonts w:ascii="Times New Roman" w:hAnsi="Times New Roman"/>
          <w:bCs/>
          <w:color w:val="FF0000"/>
        </w:rPr>
        <w:tab/>
      </w:r>
      <w:r w:rsidR="003F6058">
        <w:rPr>
          <w:rFonts w:ascii="Times New Roman" w:hAnsi="Times New Roman"/>
          <w:bCs/>
        </w:rPr>
        <w:t>__________</w:t>
      </w:r>
    </w:p>
    <w:p w14:paraId="04F8EA45" w14:textId="77777777" w:rsidR="003F6058" w:rsidRDefault="003F6058" w:rsidP="003F6058">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bCs/>
        </w:rPr>
      </w:pPr>
      <w:r>
        <w:rPr>
          <w:rFonts w:ascii="Times New Roman" w:hAnsi="Times New Roman"/>
          <w:bCs/>
        </w:rPr>
        <w:t>Консультант з бібліографії:</w:t>
      </w:r>
    </w:p>
    <w:p w14:paraId="5C401156" w14:textId="77777777" w:rsidR="003F6058" w:rsidRPr="00DD4595" w:rsidRDefault="00DD4595" w:rsidP="003F6058">
      <w:pPr>
        <w:tabs>
          <w:tab w:val="left" w:leader="underscore" w:pos="7371"/>
          <w:tab w:val="left" w:pos="7513"/>
          <w:tab w:val="left" w:leader="underscore" w:pos="8903"/>
        </w:tabs>
        <w:spacing w:after="0" w:line="240" w:lineRule="auto"/>
        <w:rPr>
          <w:rFonts w:ascii="Times New Roman" w:hAnsi="Times New Roman"/>
          <w:bCs/>
          <w:lang w:val="uk-UA"/>
        </w:rPr>
      </w:pPr>
      <w:r w:rsidRPr="00DD4595">
        <w:rPr>
          <w:rFonts w:ascii="Times New Roman" w:hAnsi="Times New Roman"/>
          <w:bCs/>
          <w:lang w:val="uk-UA"/>
        </w:rPr>
        <w:t>ст. викладач</w:t>
      </w:r>
    </w:p>
    <w:p w14:paraId="20E5F9E5" w14:textId="77777777" w:rsidR="003F6058" w:rsidRDefault="00DD4595" w:rsidP="003F6058">
      <w:pPr>
        <w:tabs>
          <w:tab w:val="left" w:pos="7513"/>
        </w:tabs>
        <w:spacing w:after="0" w:line="240" w:lineRule="auto"/>
        <w:rPr>
          <w:rFonts w:ascii="Times New Roman" w:hAnsi="Times New Roman"/>
          <w:bCs/>
        </w:rPr>
      </w:pPr>
      <w:r w:rsidRPr="00DD4595">
        <w:rPr>
          <w:rFonts w:ascii="Times New Roman" w:hAnsi="Times New Roman"/>
          <w:bCs/>
          <w:lang w:val="uk-UA"/>
        </w:rPr>
        <w:t>Головко Ольга Анатоліївна</w:t>
      </w:r>
      <w:r w:rsidR="003F6058">
        <w:rPr>
          <w:rFonts w:ascii="Times New Roman" w:hAnsi="Times New Roman"/>
          <w:bCs/>
          <w:color w:val="FF0000"/>
        </w:rPr>
        <w:tab/>
      </w:r>
      <w:r w:rsidR="003F6058">
        <w:rPr>
          <w:rFonts w:ascii="Times New Roman" w:hAnsi="Times New Roman"/>
          <w:bCs/>
        </w:rPr>
        <w:t>__________</w:t>
      </w:r>
    </w:p>
    <w:p w14:paraId="31B07E04" w14:textId="77777777" w:rsidR="003F6058" w:rsidRDefault="003F6058" w:rsidP="003F6058">
      <w:pPr>
        <w:tabs>
          <w:tab w:val="left" w:leader="underscore" w:pos="7371"/>
          <w:tab w:val="left" w:pos="7513"/>
          <w:tab w:val="left" w:leader="underscore" w:pos="8903"/>
        </w:tabs>
        <w:spacing w:before="240" w:after="0" w:line="240" w:lineRule="auto"/>
        <w:rPr>
          <w:rFonts w:ascii="Times New Roman" w:hAnsi="Times New Roman"/>
          <w:bCs/>
        </w:rPr>
      </w:pPr>
      <w:r>
        <w:rPr>
          <w:rFonts w:ascii="Times New Roman" w:hAnsi="Times New Roman"/>
          <w:bCs/>
        </w:rPr>
        <w:t>Рецензент:</w:t>
      </w:r>
    </w:p>
    <w:p w14:paraId="5ADF1F4A" w14:textId="77777777" w:rsidR="003F6058" w:rsidRDefault="003F6058" w:rsidP="003F6058">
      <w:pPr>
        <w:tabs>
          <w:tab w:val="left" w:leader="underscore" w:pos="7371"/>
          <w:tab w:val="left" w:pos="7513"/>
          <w:tab w:val="left" w:leader="underscore" w:pos="8903"/>
        </w:tabs>
        <w:spacing w:after="0" w:line="240" w:lineRule="auto"/>
        <w:rPr>
          <w:rFonts w:ascii="Times New Roman" w:hAnsi="Times New Roman"/>
          <w:bCs/>
          <w:color w:val="FF0000"/>
        </w:rPr>
      </w:pPr>
      <w:r>
        <w:rPr>
          <w:rFonts w:ascii="Times New Roman" w:hAnsi="Times New Roman"/>
          <w:bCs/>
          <w:color w:val="FF0000"/>
        </w:rPr>
        <w:t>Посада, науковий ступінь, вчене звання,</w:t>
      </w:r>
    </w:p>
    <w:p w14:paraId="3CC050CB" w14:textId="77777777" w:rsidR="003F6058" w:rsidRDefault="003F6058" w:rsidP="003F6058">
      <w:pPr>
        <w:tabs>
          <w:tab w:val="left" w:pos="7513"/>
        </w:tabs>
        <w:spacing w:after="0" w:line="240" w:lineRule="auto"/>
        <w:rPr>
          <w:rFonts w:ascii="Times New Roman" w:hAnsi="Times New Roman"/>
          <w:bCs/>
        </w:rPr>
      </w:pPr>
      <w:r>
        <w:rPr>
          <w:rFonts w:ascii="Times New Roman" w:hAnsi="Times New Roman"/>
          <w:bCs/>
          <w:color w:val="FF0000"/>
        </w:rPr>
        <w:t>Прізвище, ім’я, по батькові</w:t>
      </w:r>
      <w:r>
        <w:rPr>
          <w:rFonts w:ascii="Times New Roman" w:hAnsi="Times New Roman"/>
          <w:bCs/>
          <w:color w:val="FF0000"/>
        </w:rPr>
        <w:tab/>
      </w:r>
      <w:r>
        <w:rPr>
          <w:rFonts w:ascii="Times New Roman" w:hAnsi="Times New Roman"/>
          <w:bCs/>
        </w:rPr>
        <w:t>__________</w:t>
      </w:r>
    </w:p>
    <w:p w14:paraId="38E85FB4" w14:textId="77777777" w:rsidR="003F6058" w:rsidRDefault="003F6058" w:rsidP="003F6058">
      <w:pPr>
        <w:tabs>
          <w:tab w:val="left" w:pos="330"/>
        </w:tabs>
        <w:spacing w:after="0" w:line="240" w:lineRule="auto"/>
        <w:ind w:left="4536"/>
        <w:rPr>
          <w:rFonts w:ascii="Times New Roman" w:hAnsi="Times New Roman"/>
        </w:rPr>
      </w:pPr>
    </w:p>
    <w:p w14:paraId="45AC3BB4" w14:textId="77777777" w:rsidR="003F6058" w:rsidRDefault="003F6058" w:rsidP="003F6058">
      <w:pPr>
        <w:tabs>
          <w:tab w:val="left" w:pos="330"/>
        </w:tabs>
        <w:spacing w:line="240" w:lineRule="auto"/>
        <w:ind w:left="4536"/>
        <w:rPr>
          <w:rFonts w:ascii="Times New Roman" w:hAnsi="Times New Roman"/>
        </w:rPr>
      </w:pPr>
      <w:r>
        <w:rPr>
          <w:rFonts w:ascii="Times New Roman" w:hAnsi="Times New Roman"/>
        </w:rPr>
        <w:t>Засвідчую, що у цій магістерській дисертації немає запозичень з праць інших авторів без відповідних посилань.</w:t>
      </w:r>
    </w:p>
    <w:p w14:paraId="7B7B54E2" w14:textId="77777777" w:rsidR="003F6058" w:rsidRDefault="003F6058" w:rsidP="003F6058">
      <w:pPr>
        <w:tabs>
          <w:tab w:val="left" w:pos="330"/>
        </w:tabs>
        <w:spacing w:line="240" w:lineRule="auto"/>
        <w:ind w:left="4536"/>
        <w:rPr>
          <w:rFonts w:ascii="Times New Roman" w:hAnsi="Times New Roman"/>
        </w:rPr>
      </w:pPr>
      <w:r>
        <w:rPr>
          <w:rFonts w:ascii="Times New Roman" w:hAnsi="Times New Roman"/>
        </w:rPr>
        <w:t>Студентка _____________</w:t>
      </w:r>
    </w:p>
    <w:p w14:paraId="4492D9BA" w14:textId="77777777" w:rsidR="0078789B" w:rsidRDefault="003F6058" w:rsidP="0078789B">
      <w:pPr>
        <w:spacing w:line="240" w:lineRule="auto"/>
        <w:jc w:val="center"/>
        <w:rPr>
          <w:rFonts w:ascii="Times New Roman" w:hAnsi="Times New Roman"/>
        </w:rPr>
        <w:sectPr w:rsidR="0078789B" w:rsidSect="00EF66B3">
          <w:headerReference w:type="default" r:id="rId9"/>
          <w:pgSz w:w="11906" w:h="16838"/>
          <w:pgMar w:top="1134" w:right="567" w:bottom="1134" w:left="1701" w:header="709" w:footer="709" w:gutter="0"/>
          <w:pgNumType w:start="1"/>
          <w:cols w:space="708"/>
          <w:titlePg/>
          <w:docGrid w:linePitch="360"/>
        </w:sectPr>
      </w:pPr>
      <w:r>
        <w:rPr>
          <w:rFonts w:ascii="Times New Roman" w:hAnsi="Times New Roman"/>
        </w:rPr>
        <w:t>Київ – 2024</w:t>
      </w:r>
    </w:p>
    <w:p w14:paraId="1DF3AAAB" w14:textId="27E71958" w:rsidR="0078789B" w:rsidRDefault="0078789B" w:rsidP="0078789B">
      <w:pPr>
        <w:spacing w:line="240" w:lineRule="auto"/>
        <w:jc w:val="center"/>
        <w:rPr>
          <w:rFonts w:ascii="Times New Roman" w:hAnsi="Times New Roman"/>
        </w:rPr>
      </w:pPr>
    </w:p>
    <w:p w14:paraId="1D031B0D" w14:textId="77777777" w:rsidR="00D5126B" w:rsidRPr="00D5126B" w:rsidRDefault="003F6058" w:rsidP="003F6058">
      <w:pPr>
        <w:tabs>
          <w:tab w:val="left" w:pos="720"/>
          <w:tab w:val="left" w:pos="1440"/>
          <w:tab w:val="left" w:pos="1620"/>
        </w:tabs>
        <w:spacing w:after="0" w:line="240" w:lineRule="auto"/>
        <w:ind w:left="539"/>
        <w:jc w:val="center"/>
        <w:rPr>
          <w:rFonts w:ascii="Times New Roman" w:hAnsi="Times New Roman" w:cs="Times New Roman"/>
          <w:b/>
          <w:bCs/>
          <w:sz w:val="28"/>
        </w:rPr>
      </w:pPr>
      <w:r w:rsidRPr="00D5126B">
        <w:rPr>
          <w:rFonts w:ascii="Times New Roman" w:hAnsi="Times New Roman" w:cs="Times New Roman"/>
          <w:b/>
          <w:bCs/>
          <w:sz w:val="28"/>
        </w:rPr>
        <w:t xml:space="preserve"> </w:t>
      </w:r>
      <w:r w:rsidR="00D5126B" w:rsidRPr="00D5126B">
        <w:rPr>
          <w:rFonts w:ascii="Times New Roman" w:hAnsi="Times New Roman" w:cs="Times New Roman"/>
          <w:b/>
          <w:bCs/>
          <w:sz w:val="28"/>
        </w:rPr>
        <w:t>Національний технічний університет України</w:t>
      </w:r>
    </w:p>
    <w:p w14:paraId="1B31811D" w14:textId="77777777" w:rsidR="00D5126B" w:rsidRPr="00D5126B" w:rsidRDefault="00D5126B" w:rsidP="00D5126B">
      <w:pPr>
        <w:tabs>
          <w:tab w:val="left" w:pos="720"/>
          <w:tab w:val="left" w:pos="1440"/>
          <w:tab w:val="left" w:pos="1620"/>
        </w:tabs>
        <w:spacing w:after="0" w:line="240" w:lineRule="auto"/>
        <w:ind w:left="539"/>
        <w:jc w:val="center"/>
        <w:rPr>
          <w:rFonts w:ascii="Times New Roman" w:hAnsi="Times New Roman" w:cs="Times New Roman"/>
          <w:b/>
          <w:bCs/>
          <w:sz w:val="28"/>
        </w:rPr>
      </w:pPr>
      <w:r w:rsidRPr="00D5126B">
        <w:rPr>
          <w:rFonts w:ascii="Times New Roman" w:hAnsi="Times New Roman" w:cs="Times New Roman"/>
          <w:b/>
          <w:bCs/>
          <w:sz w:val="28"/>
        </w:rPr>
        <w:t>«Київський політехнічний інститут</w:t>
      </w:r>
      <w:r w:rsidRPr="00D5126B">
        <w:rPr>
          <w:rFonts w:ascii="Times New Roman" w:hAnsi="Times New Roman" w:cs="Times New Roman"/>
          <w:b/>
          <w:bCs/>
          <w:sz w:val="28"/>
        </w:rPr>
        <w:br/>
        <w:t>імені Ігоря Сікорського»</w:t>
      </w:r>
    </w:p>
    <w:p w14:paraId="553302A3" w14:textId="77777777" w:rsidR="00D5126B" w:rsidRPr="00E11CEE" w:rsidRDefault="00D5126B" w:rsidP="00D5126B">
      <w:pPr>
        <w:tabs>
          <w:tab w:val="left" w:leader="underscore" w:pos="9356"/>
        </w:tabs>
        <w:spacing w:after="0" w:line="240" w:lineRule="auto"/>
        <w:ind w:left="539" w:hanging="539"/>
        <w:rPr>
          <w:rFonts w:ascii="Times New Roman" w:hAnsi="Times New Roman" w:cs="Times New Roman"/>
          <w:sz w:val="28"/>
          <w:u w:val="single"/>
        </w:rPr>
      </w:pPr>
    </w:p>
    <w:p w14:paraId="20F8FD89" w14:textId="77777777" w:rsidR="00D5126B" w:rsidRPr="00D5126B" w:rsidRDefault="00D5126B" w:rsidP="00D5126B">
      <w:pPr>
        <w:tabs>
          <w:tab w:val="left" w:leader="underscore" w:pos="9356"/>
        </w:tabs>
        <w:spacing w:after="0" w:line="240" w:lineRule="auto"/>
        <w:ind w:left="539" w:hanging="540"/>
        <w:jc w:val="center"/>
        <w:rPr>
          <w:rFonts w:ascii="Times New Roman" w:hAnsi="Times New Roman" w:cs="Times New Roman"/>
          <w:b/>
          <w:sz w:val="28"/>
        </w:rPr>
      </w:pPr>
      <w:r w:rsidRPr="00D5126B">
        <w:rPr>
          <w:rFonts w:ascii="Times New Roman" w:hAnsi="Times New Roman" w:cs="Times New Roman"/>
          <w:b/>
          <w:sz w:val="28"/>
        </w:rPr>
        <w:t>Навчально-науковий видавничо-поліграфічний інститут</w:t>
      </w:r>
    </w:p>
    <w:p w14:paraId="0B232DD7" w14:textId="77777777" w:rsidR="00D5126B" w:rsidRPr="00D5126B" w:rsidRDefault="00D5126B" w:rsidP="00D5126B">
      <w:pPr>
        <w:tabs>
          <w:tab w:val="left" w:leader="underscore" w:pos="8903"/>
        </w:tabs>
        <w:spacing w:after="0" w:line="240" w:lineRule="auto"/>
        <w:jc w:val="center"/>
        <w:rPr>
          <w:rFonts w:ascii="Times New Roman" w:hAnsi="Times New Roman" w:cs="Times New Roman"/>
          <w:b/>
          <w:sz w:val="28"/>
          <w:vertAlign w:val="superscript"/>
        </w:rPr>
      </w:pPr>
    </w:p>
    <w:p w14:paraId="5FA24601" w14:textId="77777777" w:rsidR="00D5126B" w:rsidRPr="00D5126B" w:rsidRDefault="00D5126B" w:rsidP="00D5126B">
      <w:pPr>
        <w:tabs>
          <w:tab w:val="left" w:leader="underscore" w:pos="8903"/>
        </w:tabs>
        <w:spacing w:after="0" w:line="240" w:lineRule="auto"/>
        <w:jc w:val="center"/>
        <w:rPr>
          <w:rFonts w:ascii="Times New Roman" w:hAnsi="Times New Roman" w:cs="Times New Roman"/>
          <w:b/>
          <w:sz w:val="28"/>
        </w:rPr>
      </w:pPr>
      <w:r w:rsidRPr="00D5126B">
        <w:rPr>
          <w:rFonts w:ascii="Times New Roman" w:hAnsi="Times New Roman" w:cs="Times New Roman"/>
          <w:b/>
          <w:sz w:val="28"/>
        </w:rPr>
        <w:t>Кафедра видавничої справи та редагування</w:t>
      </w:r>
    </w:p>
    <w:p w14:paraId="6F647757" w14:textId="77777777" w:rsidR="00D5126B" w:rsidRPr="006416B7" w:rsidRDefault="00D5126B" w:rsidP="005D4845">
      <w:pPr>
        <w:tabs>
          <w:tab w:val="left" w:leader="underscore" w:pos="9356"/>
        </w:tabs>
        <w:spacing w:after="0" w:line="240" w:lineRule="auto"/>
        <w:ind w:left="539" w:hanging="539"/>
        <w:rPr>
          <w:sz w:val="28"/>
          <w:vertAlign w:val="superscript"/>
        </w:rPr>
      </w:pPr>
      <w:r>
        <w:rPr>
          <w:sz w:val="28"/>
        </w:rPr>
        <w:t xml:space="preserve">                 </w:t>
      </w:r>
    </w:p>
    <w:p w14:paraId="7C4342C8" w14:textId="77777777" w:rsidR="00D5126B" w:rsidRPr="00D5126B" w:rsidRDefault="00D5126B" w:rsidP="00D5126B">
      <w:pPr>
        <w:tabs>
          <w:tab w:val="left" w:leader="underscore" w:pos="8903"/>
        </w:tabs>
        <w:spacing w:after="0" w:line="240" w:lineRule="auto"/>
        <w:rPr>
          <w:rFonts w:ascii="Times New Roman" w:hAnsi="Times New Roman" w:cs="Times New Roman"/>
          <w:sz w:val="28"/>
        </w:rPr>
      </w:pPr>
      <w:r w:rsidRPr="00D5126B">
        <w:rPr>
          <w:rFonts w:ascii="Times New Roman" w:hAnsi="Times New Roman" w:cs="Times New Roman"/>
          <w:sz w:val="28"/>
        </w:rPr>
        <w:t>Рівень вищої освіти – другий (магістерський)</w:t>
      </w:r>
    </w:p>
    <w:p w14:paraId="3B65EE5D" w14:textId="77777777" w:rsidR="00D5126B" w:rsidRPr="00D5126B" w:rsidRDefault="00D5126B" w:rsidP="00D5126B">
      <w:pPr>
        <w:tabs>
          <w:tab w:val="left" w:leader="underscore" w:pos="8903"/>
        </w:tabs>
        <w:spacing w:after="0" w:line="240" w:lineRule="auto"/>
        <w:rPr>
          <w:rFonts w:ascii="Times New Roman" w:hAnsi="Times New Roman" w:cs="Times New Roman"/>
          <w:sz w:val="28"/>
        </w:rPr>
      </w:pPr>
    </w:p>
    <w:p w14:paraId="50763B6D" w14:textId="77777777" w:rsidR="00D5126B" w:rsidRPr="00D5126B" w:rsidRDefault="00D5126B" w:rsidP="00D5126B">
      <w:pPr>
        <w:tabs>
          <w:tab w:val="left" w:leader="underscore" w:pos="8903"/>
        </w:tabs>
        <w:spacing w:after="0" w:line="240" w:lineRule="auto"/>
        <w:rPr>
          <w:rFonts w:ascii="Times New Roman" w:hAnsi="Times New Roman" w:cs="Times New Roman"/>
          <w:sz w:val="28"/>
          <w:u w:val="single"/>
        </w:rPr>
      </w:pPr>
      <w:r w:rsidRPr="00D5126B">
        <w:rPr>
          <w:rFonts w:ascii="Times New Roman" w:hAnsi="Times New Roman" w:cs="Times New Roman"/>
          <w:sz w:val="28"/>
        </w:rPr>
        <w:t>Спеціальність: 061 Журналістика</w:t>
      </w:r>
    </w:p>
    <w:p w14:paraId="62D2B60A" w14:textId="77777777" w:rsidR="00D5126B" w:rsidRPr="00D5126B" w:rsidRDefault="00D5126B" w:rsidP="00D5126B">
      <w:pPr>
        <w:tabs>
          <w:tab w:val="left" w:leader="underscore" w:pos="9356"/>
        </w:tabs>
        <w:spacing w:after="0" w:line="240" w:lineRule="auto"/>
        <w:ind w:left="539" w:hanging="539"/>
        <w:rPr>
          <w:rFonts w:ascii="Times New Roman" w:hAnsi="Times New Roman" w:cs="Times New Roman"/>
          <w:sz w:val="28"/>
          <w:szCs w:val="28"/>
        </w:rPr>
      </w:pPr>
      <w:r w:rsidRPr="00D5126B">
        <w:rPr>
          <w:rFonts w:ascii="Times New Roman" w:hAnsi="Times New Roman" w:cs="Times New Roman"/>
          <w:sz w:val="28"/>
          <w:szCs w:val="28"/>
        </w:rPr>
        <w:t>Освітньо-професійна програма: Реклама і зв’язки з громадськістю</w:t>
      </w:r>
    </w:p>
    <w:p w14:paraId="489E779F" w14:textId="77777777" w:rsidR="00D5126B" w:rsidRPr="00D5126B" w:rsidRDefault="00D5126B" w:rsidP="00D5126B">
      <w:pPr>
        <w:tabs>
          <w:tab w:val="left" w:leader="underscore" w:pos="8903"/>
        </w:tabs>
        <w:spacing w:after="0" w:line="240" w:lineRule="auto"/>
        <w:ind w:left="539" w:firstLine="1162"/>
        <w:rPr>
          <w:rFonts w:ascii="Times New Roman" w:hAnsi="Times New Roman" w:cs="Times New Roman"/>
          <w:sz w:val="28"/>
          <w:vertAlign w:val="superscript"/>
        </w:rPr>
      </w:pPr>
    </w:p>
    <w:p w14:paraId="025FEE60" w14:textId="77777777" w:rsidR="00D5126B" w:rsidRPr="00D5126B" w:rsidRDefault="00D5126B" w:rsidP="00D5126B">
      <w:pPr>
        <w:tabs>
          <w:tab w:val="left" w:pos="720"/>
          <w:tab w:val="left" w:pos="1440"/>
          <w:tab w:val="left" w:pos="1620"/>
        </w:tabs>
        <w:spacing w:after="0" w:line="240" w:lineRule="auto"/>
        <w:ind w:left="539"/>
        <w:rPr>
          <w:rFonts w:ascii="Times New Roman" w:hAnsi="Times New Roman" w:cs="Times New Roman"/>
          <w:sz w:val="28"/>
          <w:vertAlign w:val="superscript"/>
        </w:rPr>
      </w:pPr>
    </w:p>
    <w:p w14:paraId="354883A9" w14:textId="77777777" w:rsidR="00D5126B" w:rsidRPr="00D5126B" w:rsidRDefault="00D5126B" w:rsidP="00D5126B">
      <w:pPr>
        <w:tabs>
          <w:tab w:val="left" w:pos="720"/>
          <w:tab w:val="left" w:pos="1440"/>
          <w:tab w:val="left" w:pos="1620"/>
        </w:tabs>
        <w:spacing w:after="0" w:line="240" w:lineRule="auto"/>
        <w:ind w:left="5672"/>
        <w:rPr>
          <w:rFonts w:ascii="Times New Roman" w:hAnsi="Times New Roman" w:cs="Times New Roman"/>
          <w:sz w:val="26"/>
          <w:szCs w:val="26"/>
        </w:rPr>
      </w:pPr>
      <w:r w:rsidRPr="00D5126B">
        <w:rPr>
          <w:rFonts w:ascii="Times New Roman" w:hAnsi="Times New Roman" w:cs="Times New Roman"/>
          <w:sz w:val="26"/>
          <w:szCs w:val="26"/>
        </w:rPr>
        <w:t>ЗАТВЕРДЖУЮ</w:t>
      </w:r>
    </w:p>
    <w:p w14:paraId="39EFB95F" w14:textId="77777777" w:rsidR="00D5126B" w:rsidRPr="00D5126B" w:rsidRDefault="00D5126B" w:rsidP="00D5126B">
      <w:pPr>
        <w:tabs>
          <w:tab w:val="left" w:pos="720"/>
          <w:tab w:val="left" w:pos="1440"/>
          <w:tab w:val="left" w:pos="1620"/>
        </w:tabs>
        <w:spacing w:after="0" w:line="240" w:lineRule="auto"/>
        <w:ind w:left="5672"/>
        <w:rPr>
          <w:rFonts w:ascii="Times New Roman" w:hAnsi="Times New Roman" w:cs="Times New Roman"/>
          <w:bCs/>
          <w:sz w:val="26"/>
          <w:szCs w:val="26"/>
        </w:rPr>
      </w:pPr>
      <w:r w:rsidRPr="00D5126B">
        <w:rPr>
          <w:rFonts w:ascii="Times New Roman" w:hAnsi="Times New Roman" w:cs="Times New Roman"/>
          <w:bCs/>
          <w:sz w:val="26"/>
          <w:szCs w:val="26"/>
        </w:rPr>
        <w:t>В. о. завідувача кафедри</w:t>
      </w:r>
    </w:p>
    <w:p w14:paraId="3CA74D39" w14:textId="77777777" w:rsidR="00D5126B" w:rsidRPr="00D5126B" w:rsidRDefault="00D5126B" w:rsidP="00D5126B">
      <w:pPr>
        <w:tabs>
          <w:tab w:val="left" w:pos="720"/>
          <w:tab w:val="left" w:pos="1440"/>
          <w:tab w:val="left" w:pos="1620"/>
        </w:tabs>
        <w:spacing w:after="0" w:line="240" w:lineRule="auto"/>
        <w:ind w:left="5671"/>
        <w:rPr>
          <w:rFonts w:ascii="Times New Roman" w:hAnsi="Times New Roman" w:cs="Times New Roman"/>
          <w:sz w:val="26"/>
          <w:szCs w:val="26"/>
          <w:vertAlign w:val="superscript"/>
        </w:rPr>
      </w:pPr>
      <w:r w:rsidRPr="00D5126B">
        <w:rPr>
          <w:rFonts w:ascii="Times New Roman" w:hAnsi="Times New Roman" w:cs="Times New Roman"/>
          <w:sz w:val="26"/>
          <w:szCs w:val="26"/>
        </w:rPr>
        <w:t xml:space="preserve">__________  Ольга </w:t>
      </w:r>
      <w:proofErr w:type="gramStart"/>
      <w:r w:rsidRPr="00D5126B">
        <w:rPr>
          <w:rFonts w:ascii="Times New Roman" w:hAnsi="Times New Roman" w:cs="Times New Roman"/>
          <w:sz w:val="26"/>
          <w:szCs w:val="26"/>
        </w:rPr>
        <w:t>ТР</w:t>
      </w:r>
      <w:proofErr w:type="gramEnd"/>
      <w:r w:rsidRPr="00D5126B">
        <w:rPr>
          <w:rFonts w:ascii="Times New Roman" w:hAnsi="Times New Roman" w:cs="Times New Roman"/>
          <w:sz w:val="26"/>
          <w:szCs w:val="26"/>
        </w:rPr>
        <w:t>ІЩУК</w:t>
      </w:r>
      <w:r w:rsidRPr="00D5126B">
        <w:rPr>
          <w:rFonts w:ascii="Times New Roman" w:hAnsi="Times New Roman" w:cs="Times New Roman"/>
          <w:sz w:val="26"/>
          <w:szCs w:val="26"/>
          <w:vertAlign w:val="superscript"/>
        </w:rPr>
        <w:t xml:space="preserve">     </w:t>
      </w:r>
    </w:p>
    <w:p w14:paraId="794A6A21" w14:textId="77777777" w:rsidR="00D5126B" w:rsidRPr="00D5126B" w:rsidRDefault="00D5126B" w:rsidP="00D5126B">
      <w:pPr>
        <w:tabs>
          <w:tab w:val="left" w:pos="720"/>
          <w:tab w:val="left" w:pos="1440"/>
          <w:tab w:val="left" w:pos="1620"/>
        </w:tabs>
        <w:spacing w:after="0" w:line="240" w:lineRule="auto"/>
        <w:ind w:left="5671"/>
        <w:rPr>
          <w:rFonts w:ascii="Times New Roman" w:hAnsi="Times New Roman" w:cs="Times New Roman"/>
          <w:sz w:val="26"/>
          <w:szCs w:val="26"/>
          <w:vertAlign w:val="superscript"/>
        </w:rPr>
      </w:pPr>
    </w:p>
    <w:p w14:paraId="36D67FCE" w14:textId="77777777" w:rsidR="00D5126B" w:rsidRPr="00D5126B" w:rsidRDefault="00D5126B" w:rsidP="00D5126B">
      <w:pPr>
        <w:tabs>
          <w:tab w:val="left" w:pos="720"/>
          <w:tab w:val="left" w:pos="1440"/>
          <w:tab w:val="left" w:pos="1620"/>
        </w:tabs>
        <w:spacing w:after="0" w:line="240" w:lineRule="auto"/>
        <w:ind w:left="5671"/>
        <w:rPr>
          <w:rFonts w:ascii="Times New Roman" w:hAnsi="Times New Roman" w:cs="Times New Roman"/>
          <w:sz w:val="26"/>
          <w:szCs w:val="26"/>
          <w:u w:val="single"/>
        </w:rPr>
      </w:pPr>
      <w:r w:rsidRPr="00D5126B">
        <w:rPr>
          <w:rFonts w:ascii="Times New Roman" w:hAnsi="Times New Roman" w:cs="Times New Roman"/>
          <w:sz w:val="26"/>
          <w:szCs w:val="26"/>
        </w:rPr>
        <w:t xml:space="preserve">  «</w:t>
      </w:r>
      <w:r w:rsidRPr="00D5126B">
        <w:rPr>
          <w:rFonts w:ascii="Times New Roman" w:hAnsi="Times New Roman" w:cs="Times New Roman"/>
          <w:sz w:val="26"/>
          <w:szCs w:val="26"/>
          <w:u w:val="single"/>
        </w:rPr>
        <w:t>20</w:t>
      </w:r>
      <w:r w:rsidRPr="00D5126B">
        <w:rPr>
          <w:rFonts w:ascii="Times New Roman" w:hAnsi="Times New Roman" w:cs="Times New Roman"/>
          <w:sz w:val="26"/>
          <w:szCs w:val="26"/>
        </w:rPr>
        <w:t xml:space="preserve">» </w:t>
      </w:r>
      <w:r w:rsidRPr="00D5126B">
        <w:rPr>
          <w:rFonts w:ascii="Times New Roman" w:hAnsi="Times New Roman" w:cs="Times New Roman"/>
          <w:sz w:val="26"/>
          <w:szCs w:val="26"/>
          <w:u w:val="single"/>
        </w:rPr>
        <w:t xml:space="preserve">листопада </w:t>
      </w:r>
      <w:r w:rsidRPr="00D5126B">
        <w:rPr>
          <w:rFonts w:ascii="Times New Roman" w:hAnsi="Times New Roman" w:cs="Times New Roman"/>
          <w:sz w:val="26"/>
          <w:szCs w:val="26"/>
        </w:rPr>
        <w:t>2024 р.</w:t>
      </w:r>
    </w:p>
    <w:p w14:paraId="5DF1D993" w14:textId="77777777" w:rsidR="00D5126B" w:rsidRPr="006416B7" w:rsidRDefault="00D5126B" w:rsidP="005D4845">
      <w:pPr>
        <w:tabs>
          <w:tab w:val="left" w:pos="720"/>
          <w:tab w:val="left" w:pos="1440"/>
          <w:tab w:val="left" w:pos="1620"/>
        </w:tabs>
        <w:spacing w:after="0" w:line="240" w:lineRule="auto"/>
        <w:ind w:left="539"/>
        <w:jc w:val="center"/>
        <w:rPr>
          <w:b/>
          <w:bCs/>
          <w:sz w:val="28"/>
        </w:rPr>
      </w:pPr>
    </w:p>
    <w:p w14:paraId="2234D125" w14:textId="77777777" w:rsidR="00D5126B" w:rsidRPr="00D5126B" w:rsidRDefault="00D5126B" w:rsidP="00D5126B">
      <w:pPr>
        <w:tabs>
          <w:tab w:val="left" w:pos="720"/>
          <w:tab w:val="left" w:pos="1440"/>
          <w:tab w:val="left" w:pos="1620"/>
        </w:tabs>
        <w:spacing w:after="0" w:line="240" w:lineRule="auto"/>
        <w:ind w:left="540" w:hanging="540"/>
        <w:jc w:val="center"/>
        <w:rPr>
          <w:rFonts w:ascii="Times New Roman" w:hAnsi="Times New Roman" w:cs="Times New Roman"/>
          <w:b/>
          <w:bCs/>
          <w:sz w:val="28"/>
        </w:rPr>
      </w:pPr>
      <w:r w:rsidRPr="00D5126B">
        <w:rPr>
          <w:rFonts w:ascii="Times New Roman" w:hAnsi="Times New Roman" w:cs="Times New Roman"/>
          <w:b/>
          <w:bCs/>
          <w:sz w:val="28"/>
        </w:rPr>
        <w:t>ЗАВДАННЯ</w:t>
      </w:r>
    </w:p>
    <w:p w14:paraId="5F482BC4" w14:textId="77777777" w:rsidR="00D5126B" w:rsidRPr="00D5126B" w:rsidRDefault="00D5126B" w:rsidP="00D5126B">
      <w:pPr>
        <w:tabs>
          <w:tab w:val="left" w:pos="720"/>
          <w:tab w:val="left" w:pos="1440"/>
          <w:tab w:val="left" w:pos="1620"/>
        </w:tabs>
        <w:spacing w:after="0" w:line="240" w:lineRule="auto"/>
        <w:ind w:left="539" w:hanging="539"/>
        <w:jc w:val="center"/>
        <w:rPr>
          <w:rFonts w:ascii="Times New Roman" w:hAnsi="Times New Roman" w:cs="Times New Roman"/>
          <w:b/>
          <w:bCs/>
          <w:sz w:val="28"/>
        </w:rPr>
      </w:pPr>
      <w:r w:rsidRPr="00D5126B">
        <w:rPr>
          <w:rFonts w:ascii="Times New Roman" w:hAnsi="Times New Roman" w:cs="Times New Roman"/>
          <w:b/>
          <w:bCs/>
          <w:sz w:val="28"/>
        </w:rPr>
        <w:t>на магістерську дисертацію студентці</w:t>
      </w:r>
    </w:p>
    <w:p w14:paraId="6EC3E84D" w14:textId="77777777" w:rsidR="00D5126B" w:rsidRPr="00D5126B" w:rsidRDefault="00D5126B" w:rsidP="00D5126B">
      <w:pPr>
        <w:tabs>
          <w:tab w:val="left" w:pos="720"/>
          <w:tab w:val="left" w:pos="1440"/>
          <w:tab w:val="left" w:pos="1620"/>
        </w:tabs>
        <w:spacing w:after="0" w:line="240" w:lineRule="auto"/>
        <w:ind w:left="539" w:hanging="539"/>
        <w:jc w:val="center"/>
        <w:rPr>
          <w:rFonts w:ascii="Times New Roman" w:hAnsi="Times New Roman" w:cs="Times New Roman"/>
          <w:b/>
          <w:bCs/>
          <w:sz w:val="28"/>
        </w:rPr>
      </w:pPr>
    </w:p>
    <w:p w14:paraId="6CB3B39A" w14:textId="77777777" w:rsidR="00D5126B" w:rsidRPr="00D5126B" w:rsidRDefault="00D5126B" w:rsidP="00D5126B">
      <w:pPr>
        <w:tabs>
          <w:tab w:val="left" w:pos="720"/>
          <w:tab w:val="left" w:pos="1440"/>
          <w:tab w:val="left" w:pos="1620"/>
        </w:tabs>
        <w:spacing w:after="0" w:line="240" w:lineRule="auto"/>
        <w:ind w:left="539" w:hanging="539"/>
        <w:jc w:val="center"/>
        <w:rPr>
          <w:rFonts w:ascii="Times New Roman" w:hAnsi="Times New Roman" w:cs="Times New Roman"/>
          <w:b/>
          <w:bCs/>
          <w:sz w:val="28"/>
          <w:szCs w:val="28"/>
        </w:rPr>
      </w:pPr>
      <w:r w:rsidRPr="00D5126B">
        <w:rPr>
          <w:rFonts w:ascii="Times New Roman" w:hAnsi="Times New Roman" w:cs="Times New Roman"/>
          <w:b/>
          <w:bCs/>
          <w:sz w:val="28"/>
          <w:szCs w:val="28"/>
        </w:rPr>
        <w:t>Черницькій Дар’ї Павлівні</w:t>
      </w:r>
    </w:p>
    <w:tbl>
      <w:tblPr>
        <w:tblW w:w="0" w:type="auto"/>
        <w:tblInd w:w="132" w:type="dxa"/>
        <w:tblBorders>
          <w:top w:val="single" w:sz="4" w:space="0" w:color="auto"/>
        </w:tblBorders>
        <w:tblLook w:val="0000" w:firstRow="0" w:lastRow="0" w:firstColumn="0" w:lastColumn="0" w:noHBand="0" w:noVBand="0"/>
      </w:tblPr>
      <w:tblGrid>
        <w:gridCol w:w="9310"/>
      </w:tblGrid>
      <w:tr w:rsidR="00D5126B" w:rsidRPr="00C06D7E" w14:paraId="618CE7C2" w14:textId="77777777" w:rsidTr="00D5126B">
        <w:trPr>
          <w:trHeight w:val="77"/>
        </w:trPr>
        <w:tc>
          <w:tcPr>
            <w:tcW w:w="9310" w:type="dxa"/>
          </w:tcPr>
          <w:p w14:paraId="44FE0EDC" w14:textId="77777777" w:rsidR="00D5126B" w:rsidRPr="00D5126B" w:rsidRDefault="00D5126B" w:rsidP="005D4845">
            <w:pPr>
              <w:tabs>
                <w:tab w:val="left" w:leader="underscore" w:pos="8903"/>
              </w:tabs>
              <w:spacing w:after="0" w:line="240" w:lineRule="auto"/>
              <w:jc w:val="center"/>
              <w:rPr>
                <w:rFonts w:ascii="Times New Roman" w:hAnsi="Times New Roman" w:cs="Times New Roman"/>
                <w:sz w:val="32"/>
                <w:vertAlign w:val="superscript"/>
              </w:rPr>
            </w:pPr>
            <w:r w:rsidRPr="00D5126B">
              <w:rPr>
                <w:rFonts w:ascii="Times New Roman" w:hAnsi="Times New Roman" w:cs="Times New Roman"/>
                <w:sz w:val="32"/>
                <w:vertAlign w:val="superscript"/>
              </w:rPr>
              <w:t>(прізвище, ім’я, по батькові)</w:t>
            </w:r>
          </w:p>
        </w:tc>
      </w:tr>
    </w:tbl>
    <w:p w14:paraId="75A3F582" w14:textId="77777777" w:rsidR="00D5126B" w:rsidRPr="00D5126B" w:rsidRDefault="00D5126B" w:rsidP="00D5126B">
      <w:pPr>
        <w:tabs>
          <w:tab w:val="left" w:leader="underscore" w:pos="9356"/>
        </w:tabs>
        <w:spacing w:after="0" w:line="360" w:lineRule="auto"/>
        <w:jc w:val="both"/>
        <w:rPr>
          <w:rFonts w:ascii="Times New Roman" w:hAnsi="Times New Roman" w:cs="Times New Roman"/>
          <w:sz w:val="28"/>
          <w:szCs w:val="28"/>
        </w:rPr>
      </w:pPr>
      <w:r w:rsidRPr="00D5126B">
        <w:rPr>
          <w:rFonts w:ascii="Times New Roman" w:hAnsi="Times New Roman" w:cs="Times New Roman"/>
          <w:sz w:val="28"/>
          <w:szCs w:val="28"/>
        </w:rPr>
        <w:t xml:space="preserve">1. </w:t>
      </w:r>
      <w:r w:rsidRPr="00D5126B">
        <w:rPr>
          <w:rFonts w:ascii="Times New Roman" w:hAnsi="Times New Roman" w:cs="Times New Roman"/>
          <w:bCs/>
          <w:sz w:val="28"/>
          <w:szCs w:val="28"/>
        </w:rPr>
        <w:t xml:space="preserve">Тема </w:t>
      </w:r>
      <w:r w:rsidRPr="00D5126B">
        <w:rPr>
          <w:rFonts w:ascii="Times New Roman" w:hAnsi="Times New Roman" w:cs="Times New Roman"/>
          <w:sz w:val="28"/>
          <w:szCs w:val="28"/>
        </w:rPr>
        <w:t xml:space="preserve">дисертації </w:t>
      </w:r>
      <w:r w:rsidRPr="00D5126B">
        <w:rPr>
          <w:rFonts w:ascii="Times New Roman" w:hAnsi="Times New Roman" w:cs="Times New Roman"/>
          <w:sz w:val="28"/>
          <w:szCs w:val="28"/>
          <w:u w:val="single"/>
        </w:rPr>
        <w:t>«Популяризація проблематики гендерних стереотипів у рекламі за допомогою інтернет-технологій»</w:t>
      </w:r>
      <w:proofErr w:type="gramStart"/>
      <w:r w:rsidRPr="00D5126B">
        <w:rPr>
          <w:rFonts w:ascii="Times New Roman" w:hAnsi="Times New Roman" w:cs="Times New Roman"/>
          <w:sz w:val="28"/>
          <w:szCs w:val="28"/>
          <w:u w:val="single"/>
        </w:rPr>
        <w:t xml:space="preserve">        </w:t>
      </w:r>
      <w:r w:rsidRPr="00D5126B">
        <w:rPr>
          <w:rFonts w:ascii="Times New Roman" w:hAnsi="Times New Roman" w:cs="Times New Roman"/>
          <w:sz w:val="28"/>
          <w:szCs w:val="28"/>
        </w:rPr>
        <w:t>,</w:t>
      </w:r>
      <w:proofErr w:type="gramEnd"/>
    </w:p>
    <w:p w14:paraId="2E0E7BFB" w14:textId="77777777" w:rsidR="00D5126B" w:rsidRPr="00D5126B" w:rsidRDefault="00D5126B" w:rsidP="005D4845">
      <w:pPr>
        <w:spacing w:after="0" w:line="240" w:lineRule="auto"/>
        <w:rPr>
          <w:rFonts w:ascii="Times New Roman" w:hAnsi="Times New Roman" w:cs="Times New Roman"/>
          <w:sz w:val="28"/>
          <w:szCs w:val="28"/>
        </w:rPr>
      </w:pPr>
    </w:p>
    <w:p w14:paraId="7CB71A7B" w14:textId="77777777" w:rsidR="00D5126B" w:rsidRPr="00D5126B" w:rsidRDefault="00D5126B" w:rsidP="00D5126B">
      <w:pPr>
        <w:spacing w:after="0" w:line="240" w:lineRule="auto"/>
        <w:jc w:val="both"/>
        <w:rPr>
          <w:rFonts w:ascii="Times New Roman" w:hAnsi="Times New Roman" w:cs="Times New Roman"/>
          <w:sz w:val="28"/>
          <w:szCs w:val="28"/>
        </w:rPr>
      </w:pPr>
      <w:r w:rsidRPr="00D5126B">
        <w:rPr>
          <w:rFonts w:ascii="Times New Roman" w:hAnsi="Times New Roman" w:cs="Times New Roman"/>
          <w:noProof/>
          <w:lang w:eastAsia="ru-RU"/>
        </w:rPr>
        <mc:AlternateContent>
          <mc:Choice Requires="wps">
            <w:drawing>
              <wp:anchor distT="0" distB="0" distL="114300" distR="114300" simplePos="0" relativeHeight="251659264" behindDoc="0" locked="0" layoutInCell="1" allowOverlap="1" wp14:anchorId="6F05A1F7" wp14:editId="46236BF4">
                <wp:simplePos x="0" y="0"/>
                <wp:positionH relativeFrom="column">
                  <wp:posOffset>-13970</wp:posOffset>
                </wp:positionH>
                <wp:positionV relativeFrom="paragraph">
                  <wp:posOffset>198120</wp:posOffset>
                </wp:positionV>
                <wp:extent cx="6010275" cy="0"/>
                <wp:effectExtent l="11430" t="10795" r="7620" b="8255"/>
                <wp:wrapNone/>
                <wp:docPr id="64" name="Прямая со стрелкой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02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type w14:anchorId="38E44F1E" id="_x0000_t32" coordsize="21600,21600" o:spt="32" o:oned="t" path="m,l21600,21600e" filled="f">
                <v:path arrowok="t" fillok="f" o:connecttype="none"/>
                <o:lock v:ext="edit" shapetype="t"/>
              </v:shapetype>
              <v:shape id="Прямая со стрелкой 64" o:spid="_x0000_s1026" type="#_x0000_t32" style="position:absolute;margin-left:-1.1pt;margin-top:15.6pt;width:473.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"/>
            </w:pict>
          </mc:Fallback>
        </mc:AlternateContent>
      </w:r>
      <w:r w:rsidRPr="00D5126B">
        <w:rPr>
          <w:rFonts w:ascii="Times New Roman" w:hAnsi="Times New Roman" w:cs="Times New Roman"/>
          <w:sz w:val="28"/>
          <w:szCs w:val="28"/>
        </w:rPr>
        <w:t xml:space="preserve">науковий керівник дисертації Сегол Радміла Ігорівна, к. н. із соц. к., доцент </w:t>
      </w:r>
    </w:p>
    <w:p w14:paraId="177FD9C5" w14:textId="77777777" w:rsidR="00D5126B" w:rsidRPr="00D5126B" w:rsidRDefault="00D5126B" w:rsidP="00D5126B">
      <w:pPr>
        <w:tabs>
          <w:tab w:val="left" w:leader="underscore" w:pos="8903"/>
        </w:tabs>
        <w:spacing w:after="0" w:line="240" w:lineRule="auto"/>
        <w:jc w:val="center"/>
        <w:rPr>
          <w:rFonts w:ascii="Times New Roman" w:hAnsi="Times New Roman" w:cs="Times New Roman"/>
          <w:sz w:val="28"/>
          <w:szCs w:val="28"/>
          <w:vertAlign w:val="superscript"/>
        </w:rPr>
      </w:pPr>
      <w:r w:rsidRPr="00D5126B">
        <w:rPr>
          <w:rFonts w:ascii="Times New Roman" w:hAnsi="Times New Roman" w:cs="Times New Roman"/>
          <w:sz w:val="28"/>
          <w:szCs w:val="28"/>
          <w:vertAlign w:val="superscript"/>
        </w:rPr>
        <w:t>(прізвище, ім’я, по батькові, науковий ступінь, вчене звання)</w:t>
      </w:r>
    </w:p>
    <w:p w14:paraId="1ED2226D" w14:textId="77777777" w:rsidR="00D5126B" w:rsidRPr="00D5126B" w:rsidRDefault="00D5126B" w:rsidP="00D5126B">
      <w:pPr>
        <w:tabs>
          <w:tab w:val="left" w:leader="underscore" w:pos="8903"/>
        </w:tabs>
        <w:spacing w:after="0" w:line="240" w:lineRule="auto"/>
        <w:rPr>
          <w:rFonts w:ascii="Times New Roman" w:hAnsi="Times New Roman" w:cs="Times New Roman"/>
          <w:sz w:val="28"/>
          <w:szCs w:val="28"/>
          <w:vertAlign w:val="superscript"/>
        </w:rPr>
      </w:pPr>
    </w:p>
    <w:p w14:paraId="7E7F6A7D" w14:textId="77777777" w:rsidR="00D5126B" w:rsidRPr="00D5126B" w:rsidRDefault="00D5126B" w:rsidP="005D4845">
      <w:pPr>
        <w:spacing w:after="0" w:line="240" w:lineRule="auto"/>
        <w:rPr>
          <w:rFonts w:ascii="Times New Roman" w:hAnsi="Times New Roman" w:cs="Times New Roman"/>
          <w:sz w:val="28"/>
        </w:rPr>
      </w:pPr>
      <w:r w:rsidRPr="00D5126B">
        <w:rPr>
          <w:rFonts w:ascii="Times New Roman" w:hAnsi="Times New Roman" w:cs="Times New Roman"/>
          <w:noProof/>
          <w:sz w:val="28"/>
          <w:lang w:eastAsia="ru-RU"/>
        </w:rPr>
        <mc:AlternateContent>
          <mc:Choice Requires="wps">
            <w:drawing>
              <wp:anchor distT="4294967295" distB="4294967295" distL="114300" distR="114300" simplePos="0" relativeHeight="251660288" behindDoc="0" locked="0" layoutInCell="1" allowOverlap="1" wp14:anchorId="57F146C8" wp14:editId="5E354A02">
                <wp:simplePos x="0" y="0"/>
                <wp:positionH relativeFrom="column">
                  <wp:posOffset>3212465</wp:posOffset>
                </wp:positionH>
                <wp:positionV relativeFrom="paragraph">
                  <wp:posOffset>188594</wp:posOffset>
                </wp:positionV>
                <wp:extent cx="193040" cy="0"/>
                <wp:effectExtent l="0" t="0" r="16510" b="19050"/>
                <wp:wrapNone/>
                <wp:docPr id="63" name="Прямая соединительная лини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line w14:anchorId="2D4A9BEB" id="Прямая соединительная линия 63"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"/>
            </w:pict>
          </mc:Fallback>
        </mc:AlternateContent>
      </w:r>
      <w:r w:rsidRPr="00D5126B">
        <w:rPr>
          <w:rFonts w:ascii="Times New Roman" w:hAnsi="Times New Roman" w:cs="Times New Roman"/>
          <w:noProof/>
          <w:sz w:val="28"/>
          <w:lang w:eastAsia="ru-RU"/>
        </w:rPr>
        <mc:AlternateContent>
          <mc:Choice Requires="wps">
            <w:drawing>
              <wp:anchor distT="4294967295" distB="4294967295" distL="114300" distR="114300" simplePos="0" relativeHeight="251663360" behindDoc="0" locked="0" layoutInCell="1" allowOverlap="1" wp14:anchorId="3D652962" wp14:editId="6CF17BB3">
                <wp:simplePos x="0" y="0"/>
                <wp:positionH relativeFrom="column">
                  <wp:posOffset>5307965</wp:posOffset>
                </wp:positionH>
                <wp:positionV relativeFrom="paragraph">
                  <wp:posOffset>188594</wp:posOffset>
                </wp:positionV>
                <wp:extent cx="335915" cy="0"/>
                <wp:effectExtent l="0" t="0" r="26035" b="19050"/>
                <wp:wrapNone/>
                <wp:docPr id="62" name="Прямая соединительная лини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line w14:anchorId="330E4967" id="Прямая соединительная линия 62"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"/>
            </w:pict>
          </mc:Fallback>
        </mc:AlternateContent>
      </w:r>
      <w:r w:rsidRPr="00D5126B">
        <w:rPr>
          <w:rFonts w:ascii="Times New Roman" w:hAnsi="Times New Roman" w:cs="Times New Roman"/>
          <w:noProof/>
          <w:sz w:val="28"/>
          <w:lang w:eastAsia="ru-RU"/>
        </w:rPr>
        <mc:AlternateContent>
          <mc:Choice Requires="wps">
            <w:drawing>
              <wp:anchor distT="4294967295" distB="4294967295" distL="114300" distR="114300" simplePos="0" relativeHeight="251662336" behindDoc="0" locked="0" layoutInCell="1" allowOverlap="1" wp14:anchorId="07237FD6" wp14:editId="77EBE751">
                <wp:simplePos x="0" y="0"/>
                <wp:positionH relativeFrom="column">
                  <wp:posOffset>4822190</wp:posOffset>
                </wp:positionH>
                <wp:positionV relativeFrom="paragraph">
                  <wp:posOffset>207644</wp:posOffset>
                </wp:positionV>
                <wp:extent cx="259715" cy="0"/>
                <wp:effectExtent l="0" t="0" r="26035" b="19050"/>
                <wp:wrapNone/>
                <wp:docPr id="61"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line w14:anchorId="4687A7C3" id="Прямая соединительная линия 6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"/>
            </w:pict>
          </mc:Fallback>
        </mc:AlternateContent>
      </w:r>
      <w:r w:rsidRPr="00D5126B">
        <w:rPr>
          <w:rFonts w:ascii="Times New Roman" w:hAnsi="Times New Roman" w:cs="Times New Roman"/>
          <w:noProof/>
          <w:sz w:val="28"/>
          <w:lang w:eastAsia="ru-RU"/>
        </w:rPr>
        <mc:AlternateContent>
          <mc:Choice Requires="wps">
            <w:drawing>
              <wp:anchor distT="4294967295" distB="4294967295" distL="114300" distR="114300" simplePos="0" relativeHeight="251661312" behindDoc="0" locked="0" layoutInCell="1" allowOverlap="1" wp14:anchorId="3015FF92" wp14:editId="56FA424E">
                <wp:simplePos x="0" y="0"/>
                <wp:positionH relativeFrom="column">
                  <wp:posOffset>3631565</wp:posOffset>
                </wp:positionH>
                <wp:positionV relativeFrom="paragraph">
                  <wp:posOffset>188594</wp:posOffset>
                </wp:positionV>
                <wp:extent cx="993140" cy="0"/>
                <wp:effectExtent l="0" t="0" r="16510" b="19050"/>
                <wp:wrapNone/>
                <wp:docPr id="60"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line w14:anchorId="455F9476" id="Прямая соединительная линия 60"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"/>
            </w:pict>
          </mc:Fallback>
        </mc:AlternateContent>
      </w:r>
      <w:r w:rsidRPr="00D5126B">
        <w:rPr>
          <w:rFonts w:ascii="Times New Roman" w:hAnsi="Times New Roman" w:cs="Times New Roman"/>
          <w:sz w:val="28"/>
        </w:rPr>
        <w:t>затверджені наказом по університету від «    »                         20       р. №</w:t>
      </w:r>
      <w:r w:rsidRPr="00D5126B">
        <w:rPr>
          <w:rFonts w:ascii="Times New Roman" w:hAnsi="Times New Roman" w:cs="Times New Roman"/>
          <w:sz w:val="28"/>
          <w:u w:val="single"/>
        </w:rPr>
        <w:t xml:space="preserve">   </w:t>
      </w:r>
      <w:r w:rsidRPr="00D5126B">
        <w:rPr>
          <w:rFonts w:ascii="Times New Roman" w:hAnsi="Times New Roman" w:cs="Times New Roman"/>
          <w:sz w:val="28"/>
        </w:rPr>
        <w:t xml:space="preserve">                     </w:t>
      </w:r>
    </w:p>
    <w:p w14:paraId="792534C5" w14:textId="77777777" w:rsidR="00D5126B" w:rsidRPr="00D5126B" w:rsidRDefault="00D5126B" w:rsidP="005D4845">
      <w:pPr>
        <w:tabs>
          <w:tab w:val="left" w:leader="underscore" w:pos="9356"/>
        </w:tabs>
        <w:spacing w:before="240" w:after="0" w:line="240" w:lineRule="auto"/>
        <w:rPr>
          <w:rFonts w:ascii="Times New Roman" w:hAnsi="Times New Roman" w:cs="Times New Roman"/>
          <w:sz w:val="28"/>
        </w:rPr>
      </w:pPr>
      <w:r w:rsidRPr="00D5126B">
        <w:rPr>
          <w:rFonts w:ascii="Times New Roman" w:hAnsi="Times New Roman" w:cs="Times New Roman"/>
          <w:sz w:val="28"/>
        </w:rPr>
        <w:t xml:space="preserve">2. Термін подання студентом дисертації </w:t>
      </w:r>
      <w:r w:rsidRPr="00D5126B">
        <w:rPr>
          <w:rFonts w:ascii="Times New Roman" w:hAnsi="Times New Roman" w:cs="Times New Roman"/>
          <w:sz w:val="28"/>
          <w:u w:val="single"/>
        </w:rPr>
        <w:t xml:space="preserve">11 грудня 2024 р.                              </w:t>
      </w:r>
    </w:p>
    <w:p w14:paraId="2366510B" w14:textId="77777777" w:rsidR="00D5126B" w:rsidRPr="00D5126B" w:rsidRDefault="00D5126B" w:rsidP="00202906">
      <w:pPr>
        <w:tabs>
          <w:tab w:val="left" w:pos="9160"/>
          <w:tab w:val="left" w:leader="underscore" w:pos="9356"/>
        </w:tabs>
        <w:spacing w:before="240" w:after="0" w:line="240" w:lineRule="auto"/>
        <w:jc w:val="both"/>
        <w:rPr>
          <w:rFonts w:ascii="Times New Roman" w:hAnsi="Times New Roman" w:cs="Times New Roman"/>
          <w:sz w:val="28"/>
        </w:rPr>
      </w:pPr>
      <w:r w:rsidRPr="00D5126B">
        <w:rPr>
          <w:rFonts w:ascii="Times New Roman" w:hAnsi="Times New Roman" w:cs="Times New Roman"/>
          <w:sz w:val="28"/>
        </w:rPr>
        <w:t xml:space="preserve">3. </w:t>
      </w:r>
      <w:r w:rsidRPr="00D5126B">
        <w:rPr>
          <w:rFonts w:ascii="Times New Roman" w:hAnsi="Times New Roman" w:cs="Times New Roman"/>
          <w:bCs/>
          <w:sz w:val="28"/>
        </w:rPr>
        <w:t>Об’єкт дослідження</w:t>
      </w:r>
      <w:r w:rsidRPr="00D5126B">
        <w:rPr>
          <w:rFonts w:ascii="Times New Roman" w:hAnsi="Times New Roman" w:cs="Times New Roman"/>
          <w:sz w:val="28"/>
        </w:rPr>
        <w:t xml:space="preserve"> </w:t>
      </w:r>
      <w:r w:rsidR="0085101A" w:rsidRPr="0085101A">
        <w:rPr>
          <w:rFonts w:ascii="Times New Roman" w:hAnsi="Times New Roman" w:cs="Times New Roman"/>
          <w:color w:val="000000"/>
          <w:sz w:val="28"/>
          <w:szCs w:val="28"/>
          <w:u w:val="single"/>
          <w:lang w:val="uk-UA"/>
        </w:rPr>
        <w:t>проблематика гендерних стереотипів в рекламі</w:t>
      </w:r>
      <w:r w:rsidR="00202906">
        <w:rPr>
          <w:rFonts w:ascii="Times New Roman" w:hAnsi="Times New Roman" w:cs="Times New Roman"/>
          <w:color w:val="000000"/>
          <w:sz w:val="28"/>
          <w:szCs w:val="28"/>
          <w:u w:val="single"/>
          <w:lang w:val="uk-UA"/>
        </w:rPr>
        <w:tab/>
      </w:r>
      <w:r w:rsidR="00202906">
        <w:rPr>
          <w:rFonts w:ascii="Times New Roman" w:hAnsi="Times New Roman" w:cs="Times New Roman"/>
          <w:color w:val="000000"/>
          <w:sz w:val="28"/>
          <w:szCs w:val="28"/>
          <w:u w:val="single"/>
          <w:lang w:val="uk-UA"/>
        </w:rPr>
        <w:tab/>
      </w:r>
    </w:p>
    <w:p w14:paraId="273FE6FE" w14:textId="77777777" w:rsidR="00D5126B" w:rsidRPr="00202906" w:rsidRDefault="00D5126B" w:rsidP="00136F0D">
      <w:pPr>
        <w:tabs>
          <w:tab w:val="left" w:leader="underscore" w:pos="9356"/>
        </w:tabs>
        <w:spacing w:after="0" w:line="240" w:lineRule="auto"/>
        <w:jc w:val="both"/>
        <w:rPr>
          <w:rFonts w:ascii="Times New Roman" w:hAnsi="Times New Roman" w:cs="Times New Roman"/>
          <w:sz w:val="28"/>
          <w:u w:val="single" w:color="000000" w:themeColor="text1"/>
        </w:rPr>
      </w:pPr>
      <w:r w:rsidRPr="00D5126B">
        <w:rPr>
          <w:rFonts w:ascii="Times New Roman" w:hAnsi="Times New Roman" w:cs="Times New Roman"/>
          <w:sz w:val="28"/>
        </w:rPr>
        <w:tab/>
      </w:r>
    </w:p>
    <w:p w14:paraId="598D6980" w14:textId="77777777" w:rsidR="00202906" w:rsidRPr="00D623D4" w:rsidRDefault="00D5126B" w:rsidP="00202906">
      <w:pPr>
        <w:tabs>
          <w:tab w:val="left" w:leader="underscore" w:pos="9356"/>
        </w:tabs>
        <w:spacing w:before="240" w:after="0" w:line="240" w:lineRule="auto"/>
        <w:jc w:val="both"/>
        <w:rPr>
          <w:rFonts w:ascii="Times New Roman" w:hAnsi="Times New Roman" w:cs="Times New Roman"/>
          <w:sz w:val="28"/>
          <w:lang w:val="uk-UA"/>
        </w:rPr>
      </w:pPr>
      <w:r w:rsidRPr="00D5126B">
        <w:rPr>
          <w:rFonts w:ascii="Times New Roman" w:hAnsi="Times New Roman" w:cs="Times New Roman"/>
          <w:sz w:val="28"/>
        </w:rPr>
        <w:t>4. Вихідні дані</w:t>
      </w:r>
      <w:r w:rsidR="00202906">
        <w:rPr>
          <w:rFonts w:ascii="Times New Roman" w:hAnsi="Times New Roman" w:cs="Times New Roman"/>
          <w:sz w:val="28"/>
          <w:lang w:val="uk-UA"/>
        </w:rPr>
        <w:t xml:space="preserve"> </w:t>
      </w:r>
      <w:r w:rsidR="00683EC5">
        <w:rPr>
          <w:rFonts w:ascii="Times New Roman" w:hAnsi="Times New Roman" w:cs="Times New Roman"/>
          <w:sz w:val="28"/>
          <w:u w:val="single" w:color="000000" w:themeColor="text1"/>
          <w:lang w:val="uk-UA"/>
        </w:rPr>
        <w:t>дисертація містить 108</w:t>
      </w:r>
      <w:r w:rsidR="00202906" w:rsidRPr="00202906">
        <w:rPr>
          <w:rFonts w:ascii="Times New Roman" w:hAnsi="Times New Roman" w:cs="Times New Roman"/>
          <w:sz w:val="28"/>
          <w:u w:val="single" w:color="000000" w:themeColor="text1"/>
          <w:lang w:val="uk-UA"/>
        </w:rPr>
        <w:t xml:space="preserve"> сторінок комп’ютерного набору, 68 бібл</w:t>
      </w:r>
      <w:r w:rsidR="00D623D4">
        <w:rPr>
          <w:rFonts w:ascii="Times New Roman" w:hAnsi="Times New Roman" w:cs="Times New Roman"/>
          <w:sz w:val="28"/>
          <w:u w:val="single" w:color="000000" w:themeColor="text1"/>
          <w:lang w:val="uk-UA"/>
        </w:rPr>
        <w:t xml:space="preserve">іографічних посилань, 4 додатки                                                                      </w:t>
      </w:r>
      <w:r w:rsidR="00D623D4">
        <w:rPr>
          <w:rFonts w:ascii="Times New Roman" w:hAnsi="Times New Roman" w:cs="Times New Roman"/>
          <w:color w:val="000000"/>
          <w:sz w:val="28"/>
          <w:szCs w:val="28"/>
          <w:u w:val="single"/>
          <w:lang w:val="uk-UA"/>
        </w:rPr>
        <w:tab/>
      </w:r>
    </w:p>
    <w:p w14:paraId="017AFBEA" w14:textId="77777777" w:rsidR="0078789B" w:rsidRDefault="00D5126B" w:rsidP="00202906">
      <w:pPr>
        <w:tabs>
          <w:tab w:val="left" w:leader="underscore" w:pos="9356"/>
        </w:tabs>
        <w:spacing w:before="240" w:after="0" w:line="240" w:lineRule="auto"/>
        <w:jc w:val="both"/>
        <w:rPr>
          <w:rFonts w:ascii="Times New Roman" w:hAnsi="Times New Roman" w:cs="Times New Roman"/>
          <w:sz w:val="28"/>
          <w:u w:val="single"/>
          <w:lang w:val="uk-UA"/>
        </w:rPr>
        <w:sectPr w:rsidR="0078789B" w:rsidSect="00EF66B3">
          <w:pgSz w:w="11906" w:h="16838"/>
          <w:pgMar w:top="1134" w:right="567" w:bottom="1134" w:left="1701" w:header="709" w:footer="709" w:gutter="0"/>
          <w:pgNumType w:start="1"/>
          <w:cols w:space="708"/>
          <w:titlePg/>
          <w:docGrid w:linePitch="360"/>
        </w:sectPr>
      </w:pPr>
      <w:r w:rsidRPr="00136F0D">
        <w:rPr>
          <w:rFonts w:ascii="Times New Roman" w:hAnsi="Times New Roman" w:cs="Times New Roman"/>
          <w:sz w:val="28"/>
          <w:lang w:val="uk-UA"/>
        </w:rPr>
        <w:t>5. Перелік завдань, які потрібно розробити</w:t>
      </w:r>
      <w:r w:rsidR="00C81D65">
        <w:rPr>
          <w:rFonts w:ascii="Times New Roman" w:hAnsi="Times New Roman" w:cs="Times New Roman"/>
          <w:sz w:val="28"/>
          <w:lang w:val="uk-UA"/>
        </w:rPr>
        <w:t>:</w:t>
      </w:r>
      <w:r w:rsidRPr="00136F0D">
        <w:rPr>
          <w:rFonts w:ascii="Times New Roman" w:hAnsi="Times New Roman" w:cs="Times New Roman"/>
          <w:sz w:val="28"/>
          <w:lang w:val="uk-UA"/>
        </w:rPr>
        <w:t xml:space="preserve"> </w:t>
      </w:r>
      <w:r w:rsidR="0085101A" w:rsidRPr="00136F0D">
        <w:rPr>
          <w:rFonts w:ascii="Times New Roman" w:hAnsi="Times New Roman" w:cs="Times New Roman"/>
          <w:sz w:val="28"/>
          <w:u w:val="single"/>
          <w:lang w:val="uk-UA"/>
        </w:rPr>
        <w:t>з’ясувати поняття гендерних стереотипів</w:t>
      </w:r>
      <w:r w:rsidR="0085101A">
        <w:rPr>
          <w:rFonts w:ascii="Times New Roman" w:hAnsi="Times New Roman" w:cs="Times New Roman"/>
          <w:sz w:val="28"/>
          <w:u w:val="single"/>
          <w:lang w:val="uk-UA"/>
        </w:rPr>
        <w:t xml:space="preserve">; </w:t>
      </w:r>
      <w:r w:rsidR="0085101A" w:rsidRPr="0085101A">
        <w:rPr>
          <w:rFonts w:ascii="Times New Roman" w:hAnsi="Times New Roman" w:cs="Times New Roman"/>
          <w:sz w:val="28"/>
          <w:u w:val="single"/>
          <w:lang w:val="uk-UA"/>
        </w:rPr>
        <w:t xml:space="preserve">проаналізувати українську рекламу на використання в ній </w:t>
      </w:r>
    </w:p>
    <w:p w14:paraId="21153B6E" w14:textId="77777777" w:rsidR="00D5126B" w:rsidRPr="00136F0D" w:rsidRDefault="0085101A" w:rsidP="00202906">
      <w:pPr>
        <w:tabs>
          <w:tab w:val="left" w:leader="underscore" w:pos="9356"/>
        </w:tabs>
        <w:spacing w:before="240" w:after="0" w:line="240" w:lineRule="auto"/>
        <w:jc w:val="both"/>
        <w:rPr>
          <w:rFonts w:ascii="Times New Roman" w:hAnsi="Times New Roman" w:cs="Times New Roman"/>
          <w:sz w:val="28"/>
          <w:lang w:val="uk-UA"/>
        </w:rPr>
      </w:pPr>
      <w:r w:rsidRPr="0085101A">
        <w:rPr>
          <w:rFonts w:ascii="Times New Roman" w:hAnsi="Times New Roman" w:cs="Times New Roman"/>
          <w:sz w:val="28"/>
          <w:u w:val="single"/>
          <w:lang w:val="uk-UA"/>
        </w:rPr>
        <w:lastRenderedPageBreak/>
        <w:t>гендерних стереотипів</w:t>
      </w:r>
      <w:r w:rsidR="00136F0D">
        <w:rPr>
          <w:rFonts w:ascii="Times New Roman" w:hAnsi="Times New Roman" w:cs="Times New Roman"/>
          <w:sz w:val="28"/>
          <w:u w:val="single"/>
          <w:lang w:val="uk-UA"/>
        </w:rPr>
        <w:t xml:space="preserve">; </w:t>
      </w:r>
      <w:r w:rsidR="00136F0D" w:rsidRPr="00136F0D">
        <w:rPr>
          <w:rFonts w:ascii="Times New Roman" w:hAnsi="Times New Roman" w:cs="Times New Roman"/>
          <w:sz w:val="28"/>
          <w:u w:val="single"/>
          <w:lang w:val="uk-UA"/>
        </w:rPr>
        <w:t>дослідити досвід зарубіжних та українських ініціатив, які сприяють гендерній рівності</w:t>
      </w:r>
      <w:r w:rsidR="00136F0D">
        <w:rPr>
          <w:rFonts w:ascii="Times New Roman" w:hAnsi="Times New Roman" w:cs="Times New Roman"/>
          <w:sz w:val="28"/>
          <w:u w:val="single"/>
          <w:lang w:val="uk-UA"/>
        </w:rPr>
        <w:t xml:space="preserve">; </w:t>
      </w:r>
      <w:r w:rsidR="00136F0D" w:rsidRPr="00136F0D">
        <w:rPr>
          <w:rFonts w:ascii="Times New Roman" w:hAnsi="Times New Roman" w:cs="Times New Roman"/>
          <w:sz w:val="28"/>
          <w:u w:val="single"/>
          <w:lang w:val="uk-UA"/>
        </w:rPr>
        <w:t>визначити цільову авдиторію та провести опитування щодо сприйняття реклами з гендерними стереотипами</w:t>
      </w:r>
      <w:r w:rsidR="00136F0D">
        <w:rPr>
          <w:rFonts w:ascii="Times New Roman" w:hAnsi="Times New Roman" w:cs="Times New Roman"/>
          <w:sz w:val="28"/>
          <w:u w:val="single"/>
          <w:lang w:val="uk-UA"/>
        </w:rPr>
        <w:t xml:space="preserve">; </w:t>
      </w:r>
      <w:r w:rsidR="00136F0D" w:rsidRPr="00136F0D">
        <w:rPr>
          <w:rFonts w:ascii="Times New Roman" w:hAnsi="Times New Roman" w:cs="Times New Roman"/>
          <w:sz w:val="28"/>
          <w:u w:val="single"/>
          <w:lang w:val="uk-UA"/>
        </w:rPr>
        <w:t>запропону</w:t>
      </w:r>
      <w:r w:rsidR="00910943">
        <w:rPr>
          <w:rFonts w:ascii="Times New Roman" w:hAnsi="Times New Roman" w:cs="Times New Roman"/>
          <w:sz w:val="28"/>
          <w:u w:val="single"/>
          <w:lang w:val="uk-UA"/>
        </w:rPr>
        <w:t xml:space="preserve">вати концепцію онлайн-кампанії </w:t>
      </w:r>
      <w:r w:rsidR="00136F0D" w:rsidRPr="00136F0D">
        <w:rPr>
          <w:rFonts w:ascii="Times New Roman" w:hAnsi="Times New Roman" w:cs="Times New Roman"/>
          <w:sz w:val="28"/>
          <w:u w:val="single"/>
          <w:lang w:val="uk-UA"/>
        </w:rPr>
        <w:t>rivnist та стратегію її реалізації</w:t>
      </w:r>
      <w:r w:rsidR="00D5126B" w:rsidRPr="00136F0D">
        <w:rPr>
          <w:rFonts w:ascii="Times New Roman" w:hAnsi="Times New Roman" w:cs="Times New Roman"/>
          <w:sz w:val="28"/>
          <w:lang w:val="uk-UA"/>
        </w:rPr>
        <w:tab/>
      </w:r>
    </w:p>
    <w:p w14:paraId="46959BF7" w14:textId="77777777" w:rsidR="00D5126B" w:rsidRPr="00320288" w:rsidRDefault="00D5126B" w:rsidP="00320288">
      <w:pPr>
        <w:tabs>
          <w:tab w:val="left" w:leader="underscore" w:pos="9356"/>
        </w:tabs>
        <w:spacing w:before="240" w:after="0" w:line="240" w:lineRule="auto"/>
        <w:jc w:val="both"/>
        <w:rPr>
          <w:rFonts w:ascii="Times New Roman" w:hAnsi="Times New Roman" w:cs="Times New Roman"/>
          <w:sz w:val="28"/>
          <w:lang w:val="uk-UA"/>
        </w:rPr>
      </w:pPr>
      <w:r w:rsidRPr="00D5126B">
        <w:rPr>
          <w:rFonts w:ascii="Times New Roman" w:hAnsi="Times New Roman" w:cs="Times New Roman"/>
          <w:sz w:val="28"/>
        </w:rPr>
        <w:t xml:space="preserve">6. Орієнтовний перелік графічного (ілюстративного) матеріалу </w:t>
      </w:r>
      <w:r w:rsidR="00D623D4">
        <w:rPr>
          <w:rFonts w:ascii="Times New Roman" w:hAnsi="Times New Roman" w:cs="Times New Roman"/>
          <w:sz w:val="28"/>
          <w:u w:val="single" w:color="000000" w:themeColor="text1"/>
          <w:lang w:val="uk-UA"/>
        </w:rPr>
        <w:t>містить 49 рисункі</w:t>
      </w:r>
      <w:r w:rsidR="00320288">
        <w:rPr>
          <w:rFonts w:ascii="Times New Roman" w:hAnsi="Times New Roman" w:cs="Times New Roman"/>
          <w:sz w:val="28"/>
          <w:u w:val="single" w:color="000000" w:themeColor="text1"/>
          <w:lang w:val="uk-UA"/>
        </w:rPr>
        <w:t>в</w:t>
      </w:r>
      <w:r w:rsidR="00320288" w:rsidRPr="00320288">
        <w:rPr>
          <w:rFonts w:ascii="Times New Roman" w:hAnsi="Times New Roman" w:cs="Times New Roman"/>
          <w:sz w:val="28"/>
          <w:u w:val="single" w:color="000000" w:themeColor="text1"/>
          <w:lang w:val="uk-UA"/>
        </w:rPr>
        <w:t xml:space="preserve">       </w:t>
      </w:r>
      <w:r w:rsidR="00320288">
        <w:rPr>
          <w:rFonts w:ascii="Times New Roman" w:hAnsi="Times New Roman" w:cs="Times New Roman"/>
          <w:sz w:val="28"/>
          <w:u w:val="single" w:color="000000" w:themeColor="text1"/>
          <w:lang w:val="uk-UA"/>
        </w:rPr>
        <w:t xml:space="preserve">                                                                                                             </w:t>
      </w:r>
      <w:r w:rsidR="00320288">
        <w:rPr>
          <w:rFonts w:ascii="Times New Roman" w:hAnsi="Times New Roman" w:cs="Times New Roman"/>
          <w:color w:val="000000"/>
          <w:sz w:val="28"/>
          <w:szCs w:val="28"/>
          <w:u w:val="single"/>
          <w:lang w:val="uk-UA"/>
        </w:rPr>
        <w:tab/>
      </w:r>
    </w:p>
    <w:p w14:paraId="748D24A0" w14:textId="77777777" w:rsidR="00D5126B" w:rsidRPr="00D5126B" w:rsidRDefault="00D5126B" w:rsidP="005D4845">
      <w:pPr>
        <w:tabs>
          <w:tab w:val="left" w:leader="underscore" w:pos="9356"/>
        </w:tabs>
        <w:spacing w:before="240" w:after="0" w:line="240" w:lineRule="auto"/>
        <w:rPr>
          <w:rFonts w:ascii="Times New Roman" w:hAnsi="Times New Roman" w:cs="Times New Roman"/>
          <w:sz w:val="28"/>
        </w:rPr>
      </w:pPr>
      <w:r w:rsidRPr="00D5126B">
        <w:rPr>
          <w:rFonts w:ascii="Times New Roman" w:hAnsi="Times New Roman" w:cs="Times New Roman"/>
          <w:sz w:val="28"/>
        </w:rPr>
        <w:t xml:space="preserve">7. Орієнтовний перелік публікацій </w:t>
      </w:r>
      <w:r w:rsidRPr="00D5126B">
        <w:rPr>
          <w:rFonts w:ascii="Times New Roman" w:hAnsi="Times New Roman" w:cs="Times New Roman"/>
          <w:sz w:val="28"/>
        </w:rPr>
        <w:tab/>
      </w:r>
    </w:p>
    <w:p w14:paraId="65C2FC6B" w14:textId="77777777" w:rsidR="00D5126B" w:rsidRPr="00D5126B" w:rsidRDefault="00D5126B" w:rsidP="005D4845">
      <w:pPr>
        <w:tabs>
          <w:tab w:val="left" w:leader="underscore" w:pos="9356"/>
        </w:tabs>
        <w:spacing w:after="0" w:line="240" w:lineRule="auto"/>
        <w:rPr>
          <w:rFonts w:ascii="Times New Roman" w:hAnsi="Times New Roman" w:cs="Times New Roman"/>
          <w:sz w:val="28"/>
        </w:rPr>
      </w:pPr>
      <w:r w:rsidRPr="00D5126B">
        <w:rPr>
          <w:rFonts w:ascii="Times New Roman" w:hAnsi="Times New Roman" w:cs="Times New Roman"/>
          <w:sz w:val="28"/>
        </w:rPr>
        <w:tab/>
      </w:r>
    </w:p>
    <w:p w14:paraId="045A7D1A" w14:textId="77777777" w:rsidR="00D5126B" w:rsidRPr="00D5126B" w:rsidRDefault="00D5126B" w:rsidP="005D4845">
      <w:pPr>
        <w:tabs>
          <w:tab w:val="left" w:leader="underscore" w:pos="9356"/>
        </w:tabs>
        <w:spacing w:after="0" w:line="240" w:lineRule="auto"/>
        <w:rPr>
          <w:rFonts w:ascii="Times New Roman" w:hAnsi="Times New Roman" w:cs="Times New Roman"/>
          <w:sz w:val="28"/>
        </w:rPr>
      </w:pPr>
      <w:r w:rsidRPr="00D5126B">
        <w:rPr>
          <w:rFonts w:ascii="Times New Roman" w:hAnsi="Times New Roman" w:cs="Times New Roman"/>
          <w:sz w:val="28"/>
        </w:rPr>
        <w:tab/>
      </w:r>
    </w:p>
    <w:p w14:paraId="1E7DF4F6" w14:textId="77777777" w:rsidR="00D5126B" w:rsidRPr="00D5126B" w:rsidRDefault="00D5126B" w:rsidP="005D4845">
      <w:pPr>
        <w:tabs>
          <w:tab w:val="left" w:leader="underscore" w:pos="9356"/>
        </w:tabs>
        <w:spacing w:after="0" w:line="240" w:lineRule="auto"/>
        <w:rPr>
          <w:rFonts w:ascii="Times New Roman" w:hAnsi="Times New Roman" w:cs="Times New Roman"/>
          <w:sz w:val="28"/>
        </w:rPr>
      </w:pPr>
    </w:p>
    <w:p w14:paraId="612B42C7" w14:textId="77777777" w:rsidR="00D5126B" w:rsidRPr="00D5126B" w:rsidRDefault="00D5126B" w:rsidP="005D4845">
      <w:pPr>
        <w:tabs>
          <w:tab w:val="left" w:pos="360"/>
          <w:tab w:val="left" w:pos="1440"/>
          <w:tab w:val="left" w:pos="1620"/>
        </w:tabs>
        <w:spacing w:before="240" w:after="0" w:line="240" w:lineRule="auto"/>
        <w:rPr>
          <w:rFonts w:ascii="Times New Roman" w:hAnsi="Times New Roman" w:cs="Times New Roman"/>
          <w:sz w:val="28"/>
        </w:rPr>
      </w:pPr>
      <w:r w:rsidRPr="00D5126B">
        <w:rPr>
          <w:rFonts w:ascii="Times New Roman" w:hAnsi="Times New Roman" w:cs="Times New Roman"/>
          <w:sz w:val="28"/>
        </w:rPr>
        <w:t>8. Консультанти розділів дисертації</w:t>
      </w:r>
      <w:r w:rsidRPr="00D5126B">
        <w:rPr>
          <w:rStyle w:val="af2"/>
          <w:rFonts w:ascii="Times New Roman" w:hAnsi="Times New Roman" w:cs="Times New Roman"/>
          <w:sz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D5126B" w:rsidRPr="00D5126B" w14:paraId="6EB9D5AC" w14:textId="77777777" w:rsidTr="00D5126B">
        <w:trPr>
          <w:cantSplit/>
        </w:trPr>
        <w:tc>
          <w:tcPr>
            <w:tcW w:w="1985" w:type="dxa"/>
            <w:vMerge w:val="restart"/>
            <w:vAlign w:val="center"/>
          </w:tcPr>
          <w:p w14:paraId="53ADBC16" w14:textId="77777777" w:rsidR="00D5126B" w:rsidRPr="00D5126B" w:rsidRDefault="00D5126B" w:rsidP="005D4845">
            <w:pPr>
              <w:spacing w:after="0" w:line="240" w:lineRule="auto"/>
              <w:jc w:val="center"/>
              <w:rPr>
                <w:rFonts w:ascii="Times New Roman" w:hAnsi="Times New Roman" w:cs="Times New Roman"/>
                <w:sz w:val="24"/>
              </w:rPr>
            </w:pPr>
            <w:r w:rsidRPr="00D5126B">
              <w:rPr>
                <w:rFonts w:ascii="Times New Roman" w:hAnsi="Times New Roman" w:cs="Times New Roman"/>
                <w:sz w:val="24"/>
              </w:rPr>
              <w:t>Розділ</w:t>
            </w:r>
          </w:p>
        </w:tc>
        <w:tc>
          <w:tcPr>
            <w:tcW w:w="4536" w:type="dxa"/>
            <w:vMerge w:val="restart"/>
            <w:vAlign w:val="center"/>
          </w:tcPr>
          <w:p w14:paraId="4B157221" w14:textId="77777777" w:rsidR="00D5126B" w:rsidRPr="00D5126B" w:rsidRDefault="00D5126B" w:rsidP="005D4845">
            <w:pPr>
              <w:spacing w:after="0" w:line="240" w:lineRule="auto"/>
              <w:jc w:val="center"/>
              <w:rPr>
                <w:rFonts w:ascii="Times New Roman" w:hAnsi="Times New Roman" w:cs="Times New Roman"/>
                <w:sz w:val="24"/>
              </w:rPr>
            </w:pPr>
            <w:r w:rsidRPr="00D5126B">
              <w:rPr>
                <w:rFonts w:ascii="Times New Roman" w:hAnsi="Times New Roman" w:cs="Times New Roman"/>
                <w:sz w:val="24"/>
              </w:rPr>
              <w:t xml:space="preserve">Прізвище, ініціали та посада </w:t>
            </w:r>
            <w:r w:rsidRPr="00D5126B">
              <w:rPr>
                <w:rFonts w:ascii="Times New Roman" w:hAnsi="Times New Roman" w:cs="Times New Roman"/>
                <w:sz w:val="24"/>
              </w:rPr>
              <w:br/>
              <w:t>консультанта</w:t>
            </w:r>
          </w:p>
        </w:tc>
        <w:tc>
          <w:tcPr>
            <w:tcW w:w="2793" w:type="dxa"/>
            <w:gridSpan w:val="2"/>
          </w:tcPr>
          <w:p w14:paraId="10C84989" w14:textId="77777777" w:rsidR="00D5126B" w:rsidRPr="00D5126B" w:rsidRDefault="00D5126B" w:rsidP="005D4845">
            <w:pPr>
              <w:spacing w:after="0" w:line="240" w:lineRule="auto"/>
              <w:jc w:val="center"/>
              <w:rPr>
                <w:rFonts w:ascii="Times New Roman" w:hAnsi="Times New Roman" w:cs="Times New Roman"/>
                <w:sz w:val="24"/>
              </w:rPr>
            </w:pPr>
            <w:r w:rsidRPr="00D5126B">
              <w:rPr>
                <w:rFonts w:ascii="Times New Roman" w:hAnsi="Times New Roman" w:cs="Times New Roman"/>
                <w:sz w:val="24"/>
              </w:rPr>
              <w:t>Підпис, дата</w:t>
            </w:r>
          </w:p>
        </w:tc>
      </w:tr>
      <w:tr w:rsidR="00D5126B" w:rsidRPr="00D5126B" w14:paraId="5491F292" w14:textId="77777777" w:rsidTr="00D5126B">
        <w:trPr>
          <w:cantSplit/>
        </w:trPr>
        <w:tc>
          <w:tcPr>
            <w:tcW w:w="1985" w:type="dxa"/>
            <w:vMerge/>
          </w:tcPr>
          <w:p w14:paraId="6A471D92" w14:textId="77777777" w:rsidR="00D5126B" w:rsidRPr="00D5126B" w:rsidRDefault="00D5126B" w:rsidP="005D4845">
            <w:pPr>
              <w:spacing w:after="0" w:line="240" w:lineRule="auto"/>
              <w:jc w:val="center"/>
              <w:rPr>
                <w:rFonts w:ascii="Times New Roman" w:hAnsi="Times New Roman" w:cs="Times New Roman"/>
                <w:sz w:val="28"/>
              </w:rPr>
            </w:pPr>
          </w:p>
        </w:tc>
        <w:tc>
          <w:tcPr>
            <w:tcW w:w="4536" w:type="dxa"/>
            <w:vMerge/>
          </w:tcPr>
          <w:p w14:paraId="45464E11" w14:textId="77777777" w:rsidR="00D5126B" w:rsidRPr="00D5126B" w:rsidRDefault="00D5126B" w:rsidP="005D4845">
            <w:pPr>
              <w:spacing w:after="0" w:line="240" w:lineRule="auto"/>
              <w:jc w:val="center"/>
              <w:rPr>
                <w:rFonts w:ascii="Times New Roman" w:hAnsi="Times New Roman" w:cs="Times New Roman"/>
                <w:sz w:val="28"/>
              </w:rPr>
            </w:pPr>
          </w:p>
        </w:tc>
        <w:tc>
          <w:tcPr>
            <w:tcW w:w="1396" w:type="dxa"/>
          </w:tcPr>
          <w:p w14:paraId="352DCED3" w14:textId="77777777" w:rsidR="00D5126B" w:rsidRPr="00D5126B" w:rsidRDefault="00D5126B" w:rsidP="005D4845">
            <w:pPr>
              <w:spacing w:after="0" w:line="240" w:lineRule="auto"/>
              <w:jc w:val="center"/>
              <w:rPr>
                <w:rFonts w:ascii="Times New Roman" w:hAnsi="Times New Roman" w:cs="Times New Roman"/>
                <w:sz w:val="24"/>
              </w:rPr>
            </w:pPr>
            <w:r w:rsidRPr="00D5126B">
              <w:rPr>
                <w:rFonts w:ascii="Times New Roman" w:hAnsi="Times New Roman" w:cs="Times New Roman"/>
                <w:sz w:val="24"/>
              </w:rPr>
              <w:t xml:space="preserve">завдання </w:t>
            </w:r>
            <w:r w:rsidRPr="00D5126B">
              <w:rPr>
                <w:rFonts w:ascii="Times New Roman" w:hAnsi="Times New Roman" w:cs="Times New Roman"/>
                <w:sz w:val="24"/>
              </w:rPr>
              <w:br/>
              <w:t>видав</w:t>
            </w:r>
          </w:p>
        </w:tc>
        <w:tc>
          <w:tcPr>
            <w:tcW w:w="1397" w:type="dxa"/>
          </w:tcPr>
          <w:p w14:paraId="396436AA" w14:textId="77777777" w:rsidR="00D5126B" w:rsidRPr="00D5126B" w:rsidRDefault="00D5126B" w:rsidP="005D4845">
            <w:pPr>
              <w:spacing w:after="0" w:line="240" w:lineRule="auto"/>
              <w:jc w:val="center"/>
              <w:rPr>
                <w:rFonts w:ascii="Times New Roman" w:hAnsi="Times New Roman" w:cs="Times New Roman"/>
                <w:sz w:val="24"/>
              </w:rPr>
            </w:pPr>
            <w:r w:rsidRPr="00D5126B">
              <w:rPr>
                <w:rFonts w:ascii="Times New Roman" w:hAnsi="Times New Roman" w:cs="Times New Roman"/>
                <w:sz w:val="24"/>
              </w:rPr>
              <w:t>завдання</w:t>
            </w:r>
            <w:r w:rsidRPr="00D5126B">
              <w:rPr>
                <w:rFonts w:ascii="Times New Roman" w:hAnsi="Times New Roman" w:cs="Times New Roman"/>
                <w:sz w:val="24"/>
              </w:rPr>
              <w:br/>
              <w:t>прийняв</w:t>
            </w:r>
          </w:p>
        </w:tc>
      </w:tr>
      <w:tr w:rsidR="00D5126B" w:rsidRPr="00D5126B" w14:paraId="6EA1355D" w14:textId="77777777" w:rsidTr="00D5126B">
        <w:tc>
          <w:tcPr>
            <w:tcW w:w="1985" w:type="dxa"/>
          </w:tcPr>
          <w:p w14:paraId="7E13AA92" w14:textId="77777777" w:rsidR="00D5126B" w:rsidRPr="00D5126B" w:rsidRDefault="00D5126B" w:rsidP="005D4845">
            <w:pPr>
              <w:spacing w:after="0" w:line="240" w:lineRule="auto"/>
              <w:rPr>
                <w:rFonts w:ascii="Times New Roman" w:hAnsi="Times New Roman" w:cs="Times New Roman"/>
                <w:b/>
                <w:sz w:val="24"/>
              </w:rPr>
            </w:pPr>
            <w:r w:rsidRPr="00D5126B">
              <w:rPr>
                <w:rFonts w:ascii="Times New Roman" w:hAnsi="Times New Roman" w:cs="Times New Roman"/>
                <w:b/>
                <w:sz w:val="24"/>
              </w:rPr>
              <w:t>з мови</w:t>
            </w:r>
          </w:p>
        </w:tc>
        <w:tc>
          <w:tcPr>
            <w:tcW w:w="4536" w:type="dxa"/>
          </w:tcPr>
          <w:p w14:paraId="53839395" w14:textId="77777777" w:rsidR="00D5126B" w:rsidRPr="00D5126B" w:rsidRDefault="00D5126B" w:rsidP="005D4845">
            <w:pPr>
              <w:spacing w:after="0" w:line="240" w:lineRule="auto"/>
              <w:rPr>
                <w:rFonts w:ascii="Times New Roman" w:hAnsi="Times New Roman" w:cs="Times New Roman"/>
                <w:sz w:val="28"/>
                <w:szCs w:val="28"/>
              </w:rPr>
            </w:pPr>
            <w:r w:rsidRPr="00D5126B">
              <w:rPr>
                <w:rFonts w:ascii="Times New Roman" w:hAnsi="Times New Roman" w:cs="Times New Roman"/>
                <w:sz w:val="28"/>
                <w:szCs w:val="28"/>
              </w:rPr>
              <w:t>Фіялка С. Б., доцент</w:t>
            </w:r>
          </w:p>
        </w:tc>
        <w:tc>
          <w:tcPr>
            <w:tcW w:w="1396" w:type="dxa"/>
          </w:tcPr>
          <w:p w14:paraId="79C18E5F" w14:textId="77777777" w:rsidR="00D5126B" w:rsidRPr="00D5126B" w:rsidRDefault="00D5126B" w:rsidP="005D4845">
            <w:pPr>
              <w:spacing w:after="0" w:line="240" w:lineRule="auto"/>
              <w:rPr>
                <w:rFonts w:ascii="Times New Roman" w:hAnsi="Times New Roman" w:cs="Times New Roman"/>
                <w:sz w:val="24"/>
              </w:rPr>
            </w:pPr>
          </w:p>
        </w:tc>
        <w:tc>
          <w:tcPr>
            <w:tcW w:w="1397" w:type="dxa"/>
          </w:tcPr>
          <w:p w14:paraId="117FCB26" w14:textId="77777777" w:rsidR="00D5126B" w:rsidRPr="00D5126B" w:rsidRDefault="00D5126B" w:rsidP="005D4845">
            <w:pPr>
              <w:spacing w:after="0" w:line="240" w:lineRule="auto"/>
              <w:rPr>
                <w:rFonts w:ascii="Times New Roman" w:hAnsi="Times New Roman" w:cs="Times New Roman"/>
                <w:sz w:val="24"/>
              </w:rPr>
            </w:pPr>
          </w:p>
        </w:tc>
      </w:tr>
      <w:tr w:rsidR="00D5126B" w:rsidRPr="00D5126B" w14:paraId="11CBA2BD" w14:textId="77777777" w:rsidTr="00D5126B">
        <w:tc>
          <w:tcPr>
            <w:tcW w:w="1985" w:type="dxa"/>
          </w:tcPr>
          <w:p w14:paraId="39891258" w14:textId="77777777" w:rsidR="00D5126B" w:rsidRPr="00D5126B" w:rsidRDefault="00D5126B" w:rsidP="005D4845">
            <w:pPr>
              <w:spacing w:after="0" w:line="240" w:lineRule="auto"/>
              <w:rPr>
                <w:rFonts w:ascii="Times New Roman" w:hAnsi="Times New Roman" w:cs="Times New Roman"/>
                <w:b/>
                <w:sz w:val="24"/>
              </w:rPr>
            </w:pPr>
            <w:r w:rsidRPr="00D5126B">
              <w:rPr>
                <w:rFonts w:ascii="Times New Roman" w:hAnsi="Times New Roman" w:cs="Times New Roman"/>
                <w:b/>
                <w:sz w:val="24"/>
              </w:rPr>
              <w:t>з бібліографії</w:t>
            </w:r>
          </w:p>
        </w:tc>
        <w:tc>
          <w:tcPr>
            <w:tcW w:w="4536" w:type="dxa"/>
          </w:tcPr>
          <w:p w14:paraId="5A9180A0" w14:textId="77777777" w:rsidR="00D5126B" w:rsidRPr="00D5126B" w:rsidRDefault="00D5126B" w:rsidP="005D4845">
            <w:pPr>
              <w:spacing w:after="0" w:line="240" w:lineRule="auto"/>
              <w:rPr>
                <w:rFonts w:ascii="Times New Roman" w:hAnsi="Times New Roman" w:cs="Times New Roman"/>
                <w:sz w:val="28"/>
                <w:szCs w:val="28"/>
              </w:rPr>
            </w:pPr>
            <w:r w:rsidRPr="00D5126B">
              <w:rPr>
                <w:rFonts w:ascii="Times New Roman" w:hAnsi="Times New Roman" w:cs="Times New Roman"/>
                <w:sz w:val="28"/>
                <w:szCs w:val="28"/>
              </w:rPr>
              <w:t>Головко О. А., ст. викладач</w:t>
            </w:r>
          </w:p>
        </w:tc>
        <w:tc>
          <w:tcPr>
            <w:tcW w:w="1396" w:type="dxa"/>
          </w:tcPr>
          <w:p w14:paraId="1B005EFB" w14:textId="77777777" w:rsidR="00D5126B" w:rsidRPr="00D5126B" w:rsidRDefault="00D5126B" w:rsidP="005D4845">
            <w:pPr>
              <w:spacing w:after="0" w:line="240" w:lineRule="auto"/>
              <w:rPr>
                <w:rFonts w:ascii="Times New Roman" w:hAnsi="Times New Roman" w:cs="Times New Roman"/>
                <w:sz w:val="24"/>
              </w:rPr>
            </w:pPr>
          </w:p>
        </w:tc>
        <w:tc>
          <w:tcPr>
            <w:tcW w:w="1397" w:type="dxa"/>
          </w:tcPr>
          <w:p w14:paraId="78488963" w14:textId="77777777" w:rsidR="00D5126B" w:rsidRPr="00D5126B" w:rsidRDefault="00D5126B" w:rsidP="005D4845">
            <w:pPr>
              <w:spacing w:after="0" w:line="240" w:lineRule="auto"/>
              <w:rPr>
                <w:rFonts w:ascii="Times New Roman" w:hAnsi="Times New Roman" w:cs="Times New Roman"/>
                <w:sz w:val="24"/>
              </w:rPr>
            </w:pPr>
          </w:p>
        </w:tc>
      </w:tr>
      <w:tr w:rsidR="00D5126B" w:rsidRPr="00D5126B" w14:paraId="4F60955D" w14:textId="77777777" w:rsidTr="00D5126B">
        <w:tc>
          <w:tcPr>
            <w:tcW w:w="1985" w:type="dxa"/>
          </w:tcPr>
          <w:p w14:paraId="4C2EE53B" w14:textId="77777777" w:rsidR="00D5126B" w:rsidRPr="00D5126B" w:rsidRDefault="00D5126B" w:rsidP="005D4845">
            <w:pPr>
              <w:spacing w:after="0" w:line="240" w:lineRule="auto"/>
              <w:rPr>
                <w:rFonts w:ascii="Times New Roman" w:hAnsi="Times New Roman" w:cs="Times New Roman"/>
                <w:sz w:val="24"/>
              </w:rPr>
            </w:pPr>
          </w:p>
        </w:tc>
        <w:tc>
          <w:tcPr>
            <w:tcW w:w="4536" w:type="dxa"/>
          </w:tcPr>
          <w:p w14:paraId="3E1CE798" w14:textId="77777777" w:rsidR="00D5126B" w:rsidRPr="00D5126B" w:rsidRDefault="00D5126B" w:rsidP="005D4845">
            <w:pPr>
              <w:spacing w:after="0" w:line="240" w:lineRule="auto"/>
              <w:rPr>
                <w:rFonts w:ascii="Times New Roman" w:hAnsi="Times New Roman" w:cs="Times New Roman"/>
                <w:sz w:val="24"/>
              </w:rPr>
            </w:pPr>
          </w:p>
        </w:tc>
        <w:tc>
          <w:tcPr>
            <w:tcW w:w="1396" w:type="dxa"/>
          </w:tcPr>
          <w:p w14:paraId="75ED7FEB" w14:textId="77777777" w:rsidR="00D5126B" w:rsidRPr="00D5126B" w:rsidRDefault="00D5126B" w:rsidP="005D4845">
            <w:pPr>
              <w:spacing w:after="0" w:line="240" w:lineRule="auto"/>
              <w:rPr>
                <w:rFonts w:ascii="Times New Roman" w:hAnsi="Times New Roman" w:cs="Times New Roman"/>
                <w:sz w:val="24"/>
              </w:rPr>
            </w:pPr>
          </w:p>
        </w:tc>
        <w:tc>
          <w:tcPr>
            <w:tcW w:w="1397" w:type="dxa"/>
          </w:tcPr>
          <w:p w14:paraId="33514213" w14:textId="77777777" w:rsidR="00D5126B" w:rsidRPr="00D5126B" w:rsidRDefault="00D5126B" w:rsidP="005D4845">
            <w:pPr>
              <w:spacing w:after="0" w:line="240" w:lineRule="auto"/>
              <w:rPr>
                <w:rFonts w:ascii="Times New Roman" w:hAnsi="Times New Roman" w:cs="Times New Roman"/>
                <w:sz w:val="24"/>
              </w:rPr>
            </w:pPr>
          </w:p>
        </w:tc>
      </w:tr>
    </w:tbl>
    <w:p w14:paraId="474EEF0B" w14:textId="77777777" w:rsidR="00D5126B" w:rsidRPr="00D5126B" w:rsidRDefault="00D5126B" w:rsidP="005D4845">
      <w:pPr>
        <w:tabs>
          <w:tab w:val="left" w:pos="1440"/>
          <w:tab w:val="left" w:pos="1620"/>
          <w:tab w:val="left" w:pos="9356"/>
        </w:tabs>
        <w:spacing w:before="240" w:after="0" w:line="360" w:lineRule="auto"/>
        <w:rPr>
          <w:rFonts w:ascii="Times New Roman" w:hAnsi="Times New Roman" w:cs="Times New Roman"/>
          <w:sz w:val="28"/>
        </w:rPr>
      </w:pPr>
      <w:r w:rsidRPr="00D5126B">
        <w:rPr>
          <w:rFonts w:ascii="Times New Roman" w:hAnsi="Times New Roman" w:cs="Times New Roman"/>
          <w:sz w:val="28"/>
        </w:rPr>
        <w:t xml:space="preserve">9. </w:t>
      </w:r>
      <w:r w:rsidRPr="00D5126B">
        <w:rPr>
          <w:rFonts w:ascii="Times New Roman" w:hAnsi="Times New Roman" w:cs="Times New Roman"/>
          <w:bCs/>
          <w:sz w:val="28"/>
        </w:rPr>
        <w:t>Дата видачі завдання</w:t>
      </w:r>
      <w:r w:rsidRPr="00D5126B">
        <w:rPr>
          <w:rFonts w:ascii="Times New Roman" w:hAnsi="Times New Roman" w:cs="Times New Roman"/>
          <w:sz w:val="28"/>
        </w:rPr>
        <w:t xml:space="preserve">  </w:t>
      </w:r>
      <w:r w:rsidRPr="00D5126B">
        <w:rPr>
          <w:rFonts w:ascii="Times New Roman" w:hAnsi="Times New Roman" w:cs="Times New Roman"/>
          <w:sz w:val="28"/>
          <w:u w:val="single"/>
        </w:rPr>
        <w:t>20 листопада 2024 р.</w:t>
      </w:r>
    </w:p>
    <w:p w14:paraId="3A35662B" w14:textId="77777777" w:rsidR="00D5126B" w:rsidRPr="00D5126B" w:rsidRDefault="00D5126B" w:rsidP="00D5126B">
      <w:pPr>
        <w:spacing w:after="0" w:line="360" w:lineRule="auto"/>
        <w:jc w:val="center"/>
        <w:rPr>
          <w:rFonts w:ascii="Times New Roman" w:hAnsi="Times New Roman" w:cs="Times New Roman"/>
          <w:sz w:val="28"/>
        </w:rPr>
      </w:pPr>
      <w:r w:rsidRPr="00D5126B">
        <w:rPr>
          <w:rFonts w:ascii="Times New Roman" w:hAnsi="Times New Roman" w:cs="Times New Roman"/>
          <w:bCs/>
          <w:sz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D5126B" w:rsidRPr="00D5126B" w14:paraId="04123AFD" w14:textId="77777777" w:rsidTr="00E77D33">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D9D4C0D" w14:textId="77777777" w:rsidR="00D5126B" w:rsidRPr="00D5126B" w:rsidRDefault="00D5126B" w:rsidP="005D4845">
            <w:pPr>
              <w:spacing w:after="0" w:line="240" w:lineRule="auto"/>
              <w:jc w:val="center"/>
              <w:rPr>
                <w:rFonts w:ascii="Times New Roman" w:hAnsi="Times New Roman" w:cs="Times New Roman"/>
                <w:b/>
                <w:bCs/>
                <w:sz w:val="24"/>
                <w:szCs w:val="28"/>
              </w:rPr>
            </w:pPr>
            <w:r w:rsidRPr="00D5126B">
              <w:rPr>
                <w:rFonts w:ascii="Times New Roman" w:hAnsi="Times New Roman" w:cs="Times New Roman"/>
                <w:b/>
                <w:bCs/>
                <w:sz w:val="24"/>
                <w:szCs w:val="28"/>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67B4CB1" w14:textId="77777777" w:rsidR="00D5126B" w:rsidRPr="00E77D33" w:rsidRDefault="00D5126B" w:rsidP="00E77D33">
            <w:pPr>
              <w:spacing w:after="0"/>
              <w:jc w:val="center"/>
              <w:rPr>
                <w:rFonts w:ascii="Times New Roman" w:hAnsi="Times New Roman" w:cs="Times New Roman"/>
              </w:rPr>
            </w:pPr>
            <w:r w:rsidRPr="00E77D33">
              <w:rPr>
                <w:rFonts w:ascii="Times New Roman" w:hAnsi="Times New Roman" w:cs="Times New Roman"/>
                <w:sz w:val="24"/>
              </w:rPr>
              <w:t xml:space="preserve">Назва етапів виконання </w:t>
            </w:r>
            <w:r w:rsidRPr="00E77D33">
              <w:rPr>
                <w:rFonts w:ascii="Times New Roman" w:hAnsi="Times New Roman" w:cs="Times New Roman"/>
                <w:sz w:val="24"/>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339DE18" w14:textId="77777777" w:rsidR="00D5126B" w:rsidRPr="00D5126B" w:rsidRDefault="00D5126B" w:rsidP="005D4845">
            <w:pPr>
              <w:spacing w:after="0" w:line="240" w:lineRule="auto"/>
              <w:rPr>
                <w:rFonts w:ascii="Times New Roman" w:hAnsi="Times New Roman" w:cs="Times New Roman"/>
                <w:b/>
                <w:bCs/>
                <w:sz w:val="24"/>
                <w:szCs w:val="28"/>
              </w:rPr>
            </w:pPr>
            <w:r w:rsidRPr="00D5126B">
              <w:rPr>
                <w:rFonts w:ascii="Times New Roman" w:hAnsi="Times New Roman" w:cs="Times New Roman"/>
                <w:b/>
                <w:sz w:val="24"/>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1E0A169D" w14:textId="77777777" w:rsidR="00D5126B" w:rsidRPr="00D5126B" w:rsidRDefault="00D5126B" w:rsidP="005D4845">
            <w:pPr>
              <w:spacing w:after="0" w:line="240" w:lineRule="auto"/>
              <w:rPr>
                <w:rFonts w:ascii="Times New Roman" w:hAnsi="Times New Roman" w:cs="Times New Roman"/>
                <w:b/>
                <w:bCs/>
                <w:sz w:val="24"/>
                <w:szCs w:val="28"/>
              </w:rPr>
            </w:pPr>
            <w:r w:rsidRPr="00D5126B">
              <w:rPr>
                <w:rFonts w:ascii="Times New Roman" w:hAnsi="Times New Roman" w:cs="Times New Roman"/>
                <w:b/>
                <w:bCs/>
                <w:sz w:val="24"/>
                <w:szCs w:val="28"/>
              </w:rPr>
              <w:t xml:space="preserve">  Примітка</w:t>
            </w:r>
          </w:p>
        </w:tc>
      </w:tr>
      <w:tr w:rsidR="00D5126B" w:rsidRPr="00D5126B" w14:paraId="6B872C06" w14:textId="77777777" w:rsidTr="00D5126B">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A6DA6FE" w14:textId="77777777" w:rsidR="00D5126B" w:rsidRPr="00D5126B" w:rsidRDefault="00D5126B" w:rsidP="005D4845">
            <w:pPr>
              <w:spacing w:after="0" w:line="240" w:lineRule="auto"/>
              <w:jc w:val="center"/>
              <w:rPr>
                <w:rFonts w:ascii="Times New Roman" w:hAnsi="Times New Roman" w:cs="Times New Roman"/>
                <w:sz w:val="24"/>
                <w:szCs w:val="28"/>
              </w:rPr>
            </w:pPr>
            <w:r w:rsidRPr="00D5126B">
              <w:rPr>
                <w:rFonts w:ascii="Times New Roman" w:hAnsi="Times New Roman" w:cs="Times New Roman"/>
                <w:sz w:val="24"/>
                <w:szCs w:val="28"/>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BAC491E" w14:textId="77777777" w:rsidR="00D5126B" w:rsidRPr="00D5126B" w:rsidRDefault="00D5126B" w:rsidP="005D4845">
            <w:pPr>
              <w:spacing w:after="0" w:line="240" w:lineRule="auto"/>
              <w:rPr>
                <w:rFonts w:ascii="Times New Roman" w:hAnsi="Times New Roman" w:cs="Times New Roman"/>
                <w:sz w:val="24"/>
                <w:szCs w:val="28"/>
              </w:rPr>
            </w:pPr>
            <w:r w:rsidRPr="00D5126B">
              <w:rPr>
                <w:rFonts w:ascii="Times New Roman" w:hAnsi="Times New Roman" w:cs="Times New Roman"/>
                <w:sz w:val="24"/>
                <w:szCs w:val="28"/>
              </w:rPr>
              <w:t xml:space="preserve">План роботи.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B7E04DA"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b/>
                <w:sz w:val="24"/>
                <w:szCs w:val="28"/>
              </w:rPr>
              <w:t>20.11.2024</w:t>
            </w:r>
          </w:p>
        </w:tc>
        <w:tc>
          <w:tcPr>
            <w:tcW w:w="1666" w:type="dxa"/>
            <w:tcBorders>
              <w:top w:val="single" w:sz="4" w:space="0" w:color="auto"/>
              <w:left w:val="single" w:sz="4" w:space="0" w:color="auto"/>
              <w:bottom w:val="single" w:sz="4" w:space="0" w:color="auto"/>
              <w:right w:val="single" w:sz="4" w:space="0" w:color="auto"/>
            </w:tcBorders>
          </w:tcPr>
          <w:p w14:paraId="3C8CE9E6" w14:textId="77777777" w:rsidR="00D5126B" w:rsidRPr="00D5126B" w:rsidRDefault="00D5126B" w:rsidP="005D4845">
            <w:pPr>
              <w:spacing w:after="0" w:line="240" w:lineRule="auto"/>
              <w:jc w:val="center"/>
              <w:rPr>
                <w:rFonts w:ascii="Times New Roman" w:hAnsi="Times New Roman" w:cs="Times New Roman"/>
                <w:sz w:val="20"/>
                <w:szCs w:val="20"/>
              </w:rPr>
            </w:pPr>
          </w:p>
          <w:p w14:paraId="04F5FA12" w14:textId="77777777" w:rsidR="00D5126B" w:rsidRPr="00D5126B" w:rsidRDefault="00D5126B" w:rsidP="005D4845">
            <w:pPr>
              <w:spacing w:after="0" w:line="240" w:lineRule="auto"/>
              <w:rPr>
                <w:rFonts w:ascii="Times New Roman" w:hAnsi="Times New Roman" w:cs="Times New Roman"/>
                <w:sz w:val="20"/>
                <w:szCs w:val="20"/>
              </w:rPr>
            </w:pPr>
            <w:r w:rsidRPr="00D5126B">
              <w:rPr>
                <w:rFonts w:ascii="Times New Roman" w:hAnsi="Times New Roman" w:cs="Times New Roman"/>
                <w:sz w:val="20"/>
                <w:szCs w:val="20"/>
              </w:rPr>
              <w:t>Дистанційно онлайн</w:t>
            </w:r>
          </w:p>
        </w:tc>
      </w:tr>
      <w:tr w:rsidR="00D5126B" w:rsidRPr="00D5126B" w14:paraId="73E856A8" w14:textId="77777777" w:rsidTr="00D5126B">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BB0D7D1" w14:textId="77777777" w:rsidR="00D5126B" w:rsidRPr="00D5126B" w:rsidRDefault="00D5126B" w:rsidP="005D4845">
            <w:pPr>
              <w:spacing w:after="0" w:line="240" w:lineRule="auto"/>
              <w:jc w:val="center"/>
              <w:rPr>
                <w:rFonts w:ascii="Times New Roman" w:hAnsi="Times New Roman" w:cs="Times New Roman"/>
                <w:sz w:val="24"/>
                <w:szCs w:val="28"/>
              </w:rPr>
            </w:pPr>
            <w:r w:rsidRPr="00D5126B">
              <w:rPr>
                <w:rFonts w:ascii="Times New Roman" w:hAnsi="Times New Roman" w:cs="Times New Roman"/>
                <w:sz w:val="24"/>
                <w:szCs w:val="28"/>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A544DA9" w14:textId="77777777" w:rsidR="00D5126B" w:rsidRPr="00D5126B" w:rsidRDefault="00D5126B" w:rsidP="005D4845">
            <w:pPr>
              <w:spacing w:after="0" w:line="240" w:lineRule="auto"/>
              <w:rPr>
                <w:rFonts w:ascii="Times New Roman" w:hAnsi="Times New Roman" w:cs="Times New Roman"/>
                <w:sz w:val="24"/>
                <w:szCs w:val="28"/>
              </w:rPr>
            </w:pPr>
            <w:r w:rsidRPr="00D5126B">
              <w:rPr>
                <w:rFonts w:ascii="Times New Roman" w:hAnsi="Times New Roman" w:cs="Times New Roman"/>
                <w:sz w:val="24"/>
                <w:szCs w:val="28"/>
              </w:rPr>
              <w:t xml:space="preserve">Робота </w:t>
            </w:r>
            <w:proofErr w:type="gramStart"/>
            <w:r w:rsidRPr="00D5126B">
              <w:rPr>
                <w:rFonts w:ascii="Times New Roman" w:hAnsi="Times New Roman" w:cs="Times New Roman"/>
                <w:sz w:val="24"/>
                <w:szCs w:val="28"/>
              </w:rPr>
              <w:t>над</w:t>
            </w:r>
            <w:proofErr w:type="gramEnd"/>
            <w:r w:rsidRPr="00D5126B">
              <w:rPr>
                <w:rFonts w:ascii="Times New Roman" w:hAnsi="Times New Roman" w:cs="Times New Roman"/>
                <w:sz w:val="24"/>
                <w:szCs w:val="28"/>
              </w:rPr>
              <w:t xml:space="preserve">  магістерською дисертацією</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F3412FA"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b/>
                <w:sz w:val="24"/>
                <w:szCs w:val="28"/>
              </w:rPr>
              <w:t>27.11.2024</w:t>
            </w:r>
          </w:p>
        </w:tc>
        <w:tc>
          <w:tcPr>
            <w:tcW w:w="1666" w:type="dxa"/>
            <w:tcBorders>
              <w:top w:val="single" w:sz="4" w:space="0" w:color="auto"/>
              <w:left w:val="single" w:sz="4" w:space="0" w:color="auto"/>
              <w:bottom w:val="single" w:sz="4" w:space="0" w:color="auto"/>
              <w:right w:val="single" w:sz="4" w:space="0" w:color="auto"/>
            </w:tcBorders>
          </w:tcPr>
          <w:p w14:paraId="6BC8DEB4" w14:textId="77777777" w:rsidR="00D5126B" w:rsidRPr="00D5126B" w:rsidRDefault="00D5126B" w:rsidP="005D4845">
            <w:pPr>
              <w:spacing w:after="0" w:line="240" w:lineRule="auto"/>
              <w:rPr>
                <w:rFonts w:ascii="Times New Roman" w:hAnsi="Times New Roman" w:cs="Times New Roman"/>
                <w:sz w:val="20"/>
                <w:szCs w:val="20"/>
              </w:rPr>
            </w:pPr>
          </w:p>
          <w:p w14:paraId="14149016"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sz w:val="20"/>
                <w:szCs w:val="20"/>
              </w:rPr>
              <w:t>Дистанційно онлайн</w:t>
            </w:r>
          </w:p>
        </w:tc>
      </w:tr>
      <w:tr w:rsidR="00D5126B" w:rsidRPr="00D5126B" w14:paraId="257B6285" w14:textId="77777777" w:rsidTr="00D5126B">
        <w:tc>
          <w:tcPr>
            <w:tcW w:w="709" w:type="dxa"/>
            <w:tcBorders>
              <w:top w:val="single" w:sz="4" w:space="0" w:color="auto"/>
              <w:left w:val="single" w:sz="4" w:space="0" w:color="auto"/>
              <w:bottom w:val="single" w:sz="4" w:space="0" w:color="auto"/>
              <w:right w:val="single" w:sz="4" w:space="0" w:color="auto"/>
            </w:tcBorders>
            <w:shd w:val="clear" w:color="auto" w:fill="auto"/>
          </w:tcPr>
          <w:p w14:paraId="335173DA" w14:textId="77777777" w:rsidR="00D5126B" w:rsidRPr="00D5126B" w:rsidRDefault="00D5126B" w:rsidP="005D4845">
            <w:pPr>
              <w:spacing w:after="0" w:line="240" w:lineRule="auto"/>
              <w:jc w:val="center"/>
              <w:rPr>
                <w:rFonts w:ascii="Times New Roman" w:hAnsi="Times New Roman" w:cs="Times New Roman"/>
                <w:sz w:val="24"/>
                <w:szCs w:val="28"/>
              </w:rPr>
            </w:pPr>
            <w:r w:rsidRPr="00D5126B">
              <w:rPr>
                <w:rFonts w:ascii="Times New Roman" w:hAnsi="Times New Roman" w:cs="Times New Roman"/>
                <w:sz w:val="24"/>
                <w:szCs w:val="28"/>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56D63FBF" w14:textId="77777777" w:rsidR="00D5126B" w:rsidRPr="00D5126B" w:rsidRDefault="00D5126B" w:rsidP="005D4845">
            <w:pPr>
              <w:spacing w:after="0" w:line="240" w:lineRule="auto"/>
              <w:rPr>
                <w:rFonts w:ascii="Times New Roman" w:hAnsi="Times New Roman" w:cs="Times New Roman"/>
                <w:sz w:val="24"/>
                <w:szCs w:val="28"/>
              </w:rPr>
            </w:pPr>
            <w:r w:rsidRPr="00D5126B">
              <w:rPr>
                <w:rFonts w:ascii="Times New Roman" w:hAnsi="Times New Roman" w:cs="Times New Roman"/>
                <w:sz w:val="24"/>
                <w:szCs w:val="28"/>
              </w:rPr>
              <w:t>Завершення магістерської дисертації.</w:t>
            </w:r>
          </w:p>
          <w:p w14:paraId="74585C26" w14:textId="77777777" w:rsidR="00D5126B" w:rsidRPr="00D5126B" w:rsidRDefault="00D5126B" w:rsidP="005D4845">
            <w:pPr>
              <w:spacing w:after="0" w:line="240" w:lineRule="auto"/>
              <w:rPr>
                <w:rFonts w:ascii="Times New Roman" w:hAnsi="Times New Roman" w:cs="Times New Roman"/>
                <w:sz w:val="24"/>
                <w:szCs w:val="28"/>
              </w:rPr>
            </w:pPr>
            <w:r w:rsidRPr="00D5126B">
              <w:rPr>
                <w:rFonts w:ascii="Times New Roman" w:hAnsi="Times New Roman" w:cs="Times New Roman"/>
                <w:sz w:val="24"/>
                <w:szCs w:val="28"/>
              </w:rPr>
              <w:t>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CD40EDE"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b/>
                <w:sz w:val="24"/>
                <w:szCs w:val="28"/>
              </w:rPr>
              <w:t>04.12.2024</w:t>
            </w:r>
          </w:p>
        </w:tc>
        <w:tc>
          <w:tcPr>
            <w:tcW w:w="1666" w:type="dxa"/>
            <w:tcBorders>
              <w:top w:val="single" w:sz="4" w:space="0" w:color="auto"/>
              <w:left w:val="single" w:sz="4" w:space="0" w:color="auto"/>
              <w:bottom w:val="single" w:sz="4" w:space="0" w:color="auto"/>
              <w:right w:val="single" w:sz="4" w:space="0" w:color="auto"/>
            </w:tcBorders>
          </w:tcPr>
          <w:p w14:paraId="6E4B5E98" w14:textId="77777777" w:rsidR="00D5126B" w:rsidRPr="00D5126B" w:rsidRDefault="00D5126B" w:rsidP="005D4845">
            <w:pPr>
              <w:spacing w:after="0" w:line="240" w:lineRule="auto"/>
              <w:rPr>
                <w:rFonts w:ascii="Times New Roman" w:hAnsi="Times New Roman" w:cs="Times New Roman"/>
                <w:sz w:val="20"/>
                <w:szCs w:val="20"/>
              </w:rPr>
            </w:pPr>
          </w:p>
          <w:p w14:paraId="5C78E879"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sz w:val="20"/>
                <w:szCs w:val="20"/>
              </w:rPr>
              <w:t>Дистанційно онлайн</w:t>
            </w:r>
          </w:p>
        </w:tc>
      </w:tr>
      <w:tr w:rsidR="00D5126B" w:rsidRPr="00D5126B" w14:paraId="3647135A" w14:textId="77777777" w:rsidTr="00D5126B">
        <w:tc>
          <w:tcPr>
            <w:tcW w:w="709" w:type="dxa"/>
            <w:tcBorders>
              <w:top w:val="single" w:sz="4" w:space="0" w:color="auto"/>
              <w:left w:val="single" w:sz="4" w:space="0" w:color="auto"/>
              <w:bottom w:val="single" w:sz="4" w:space="0" w:color="auto"/>
              <w:right w:val="single" w:sz="4" w:space="0" w:color="auto"/>
            </w:tcBorders>
            <w:shd w:val="clear" w:color="auto" w:fill="auto"/>
          </w:tcPr>
          <w:p w14:paraId="097F45C3" w14:textId="77777777" w:rsidR="00D5126B" w:rsidRPr="00D5126B" w:rsidRDefault="00D5126B" w:rsidP="005D4845">
            <w:pPr>
              <w:spacing w:after="0" w:line="240" w:lineRule="auto"/>
              <w:jc w:val="center"/>
              <w:rPr>
                <w:rFonts w:ascii="Times New Roman" w:hAnsi="Times New Roman" w:cs="Times New Roman"/>
                <w:sz w:val="24"/>
                <w:szCs w:val="28"/>
              </w:rPr>
            </w:pPr>
          </w:p>
          <w:p w14:paraId="72A3FB37" w14:textId="77777777" w:rsidR="00D5126B" w:rsidRPr="00D5126B" w:rsidRDefault="00D5126B" w:rsidP="005D4845">
            <w:pPr>
              <w:spacing w:after="0" w:line="240" w:lineRule="auto"/>
              <w:jc w:val="center"/>
              <w:rPr>
                <w:rFonts w:ascii="Times New Roman" w:hAnsi="Times New Roman" w:cs="Times New Roman"/>
                <w:sz w:val="24"/>
                <w:szCs w:val="28"/>
              </w:rPr>
            </w:pPr>
            <w:r w:rsidRPr="00D5126B">
              <w:rPr>
                <w:rFonts w:ascii="Times New Roman" w:hAnsi="Times New Roman" w:cs="Times New Roman"/>
                <w:sz w:val="24"/>
                <w:szCs w:val="28"/>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7E961B9" w14:textId="77777777" w:rsidR="00D5126B" w:rsidRPr="00D5126B" w:rsidRDefault="00D5126B" w:rsidP="005D4845">
            <w:pPr>
              <w:spacing w:after="0" w:line="240" w:lineRule="auto"/>
              <w:rPr>
                <w:rFonts w:ascii="Times New Roman" w:hAnsi="Times New Roman" w:cs="Times New Roman"/>
                <w:sz w:val="24"/>
                <w:szCs w:val="28"/>
              </w:rPr>
            </w:pPr>
            <w:r w:rsidRPr="00D5126B">
              <w:rPr>
                <w:rFonts w:ascii="Times New Roman" w:hAnsi="Times New Roman" w:cs="Times New Roman"/>
                <w:sz w:val="24"/>
                <w:szCs w:val="28"/>
              </w:rPr>
              <w:t>Здача магістерської дисертації (завершеної) на кафедру.</w:t>
            </w:r>
          </w:p>
          <w:p w14:paraId="6F56A9AE" w14:textId="77777777" w:rsidR="00D5126B" w:rsidRPr="00D5126B" w:rsidRDefault="00D5126B" w:rsidP="005D4845">
            <w:pPr>
              <w:spacing w:after="0" w:line="240" w:lineRule="auto"/>
              <w:rPr>
                <w:rFonts w:ascii="Times New Roman" w:hAnsi="Times New Roman" w:cs="Times New Roman"/>
                <w:sz w:val="24"/>
                <w:szCs w:val="28"/>
              </w:rPr>
            </w:pPr>
            <w:r w:rsidRPr="00D5126B">
              <w:rPr>
                <w:rFonts w:ascii="Times New Roman" w:hAnsi="Times New Roman" w:cs="Times New Roman"/>
                <w:sz w:val="24"/>
                <w:szCs w:val="28"/>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6AB8703E"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b/>
                <w:sz w:val="24"/>
                <w:szCs w:val="28"/>
              </w:rPr>
              <w:t>11.12.2024</w:t>
            </w:r>
          </w:p>
        </w:tc>
        <w:tc>
          <w:tcPr>
            <w:tcW w:w="1666" w:type="dxa"/>
            <w:tcBorders>
              <w:top w:val="single" w:sz="4" w:space="0" w:color="auto"/>
              <w:left w:val="single" w:sz="4" w:space="0" w:color="auto"/>
              <w:bottom w:val="single" w:sz="4" w:space="0" w:color="auto"/>
              <w:right w:val="single" w:sz="4" w:space="0" w:color="auto"/>
            </w:tcBorders>
          </w:tcPr>
          <w:p w14:paraId="40B6FA6D" w14:textId="77777777" w:rsidR="00D5126B" w:rsidRPr="00D5126B" w:rsidRDefault="00D5126B" w:rsidP="005D4845">
            <w:pPr>
              <w:spacing w:after="0" w:line="240" w:lineRule="auto"/>
              <w:jc w:val="center"/>
              <w:rPr>
                <w:rFonts w:ascii="Times New Roman" w:hAnsi="Times New Roman" w:cs="Times New Roman"/>
                <w:sz w:val="20"/>
                <w:szCs w:val="20"/>
              </w:rPr>
            </w:pPr>
          </w:p>
          <w:p w14:paraId="46B203C2" w14:textId="77777777" w:rsidR="00D5126B" w:rsidRPr="00D5126B" w:rsidRDefault="00D5126B" w:rsidP="005D4845">
            <w:pPr>
              <w:spacing w:after="0" w:line="240" w:lineRule="auto"/>
              <w:rPr>
                <w:rFonts w:ascii="Times New Roman" w:hAnsi="Times New Roman" w:cs="Times New Roman"/>
                <w:b/>
                <w:sz w:val="24"/>
                <w:szCs w:val="28"/>
              </w:rPr>
            </w:pPr>
            <w:r w:rsidRPr="00D5126B">
              <w:rPr>
                <w:rFonts w:ascii="Times New Roman" w:hAnsi="Times New Roman" w:cs="Times New Roman"/>
                <w:sz w:val="20"/>
                <w:szCs w:val="20"/>
              </w:rPr>
              <w:t>Дистанційно онлайн</w:t>
            </w:r>
          </w:p>
        </w:tc>
      </w:tr>
    </w:tbl>
    <w:p w14:paraId="5FBE306C" w14:textId="77777777" w:rsidR="00D5126B" w:rsidRPr="00D5126B" w:rsidRDefault="00D5126B" w:rsidP="005D4845">
      <w:pPr>
        <w:spacing w:after="0" w:line="240" w:lineRule="auto"/>
        <w:rPr>
          <w:rFonts w:ascii="Times New Roman" w:hAnsi="Times New Roman" w:cs="Times New Roman"/>
          <w:sz w:val="28"/>
        </w:rPr>
      </w:pPr>
    </w:p>
    <w:p w14:paraId="1E547913" w14:textId="77777777" w:rsidR="00D5126B" w:rsidRPr="00D5126B" w:rsidRDefault="00D5126B" w:rsidP="005D4845">
      <w:pPr>
        <w:tabs>
          <w:tab w:val="left" w:pos="3544"/>
          <w:tab w:val="left" w:pos="6096"/>
          <w:tab w:val="right" w:pos="8931"/>
        </w:tabs>
        <w:spacing w:after="0" w:line="240" w:lineRule="auto"/>
        <w:ind w:left="540" w:hanging="540"/>
        <w:rPr>
          <w:rFonts w:ascii="Times New Roman" w:hAnsi="Times New Roman" w:cs="Times New Roman"/>
          <w:bCs/>
          <w:sz w:val="28"/>
        </w:rPr>
      </w:pPr>
    </w:p>
    <w:p w14:paraId="29B59F93" w14:textId="77777777" w:rsidR="00D5126B" w:rsidRPr="00D5126B" w:rsidRDefault="00D5126B" w:rsidP="005D4845">
      <w:pPr>
        <w:tabs>
          <w:tab w:val="left" w:pos="3544"/>
          <w:tab w:val="left" w:pos="6096"/>
          <w:tab w:val="right" w:pos="8931"/>
        </w:tabs>
        <w:spacing w:after="0" w:line="240" w:lineRule="auto"/>
        <w:ind w:left="540" w:hanging="540"/>
        <w:rPr>
          <w:rFonts w:ascii="Times New Roman" w:hAnsi="Times New Roman" w:cs="Times New Roman"/>
          <w:sz w:val="28"/>
        </w:rPr>
      </w:pPr>
      <w:r w:rsidRPr="00D5126B">
        <w:rPr>
          <w:rFonts w:ascii="Times New Roman" w:hAnsi="Times New Roman" w:cs="Times New Roman"/>
          <w:bCs/>
          <w:sz w:val="28"/>
        </w:rPr>
        <w:t>Студентка</w:t>
      </w:r>
      <w:r w:rsidRPr="00D5126B">
        <w:rPr>
          <w:rFonts w:ascii="Times New Roman" w:hAnsi="Times New Roman" w:cs="Times New Roman"/>
          <w:bCs/>
          <w:sz w:val="28"/>
        </w:rPr>
        <w:tab/>
        <w:t>____________</w:t>
      </w:r>
      <w:r w:rsidRPr="00D5126B">
        <w:rPr>
          <w:rFonts w:ascii="Times New Roman" w:hAnsi="Times New Roman" w:cs="Times New Roman"/>
          <w:sz w:val="28"/>
        </w:rPr>
        <w:tab/>
      </w:r>
      <w:proofErr w:type="gramStart"/>
      <w:r w:rsidRPr="00D5126B">
        <w:rPr>
          <w:rFonts w:ascii="Times New Roman" w:hAnsi="Times New Roman" w:cs="Times New Roman"/>
          <w:sz w:val="28"/>
          <w:u w:val="single"/>
        </w:rPr>
        <w:t>Дар’я</w:t>
      </w:r>
      <w:proofErr w:type="gramEnd"/>
      <w:r w:rsidRPr="00D5126B">
        <w:rPr>
          <w:rFonts w:ascii="Times New Roman" w:hAnsi="Times New Roman" w:cs="Times New Roman"/>
          <w:sz w:val="28"/>
          <w:u w:val="single"/>
        </w:rPr>
        <w:t xml:space="preserve"> ЧЕРНИЦЬКА</w:t>
      </w:r>
      <w:r w:rsidRPr="00D5126B">
        <w:rPr>
          <w:rFonts w:ascii="Times New Roman" w:hAnsi="Times New Roman" w:cs="Times New Roman"/>
          <w:sz w:val="28"/>
        </w:rPr>
        <w:t xml:space="preserve">  </w:t>
      </w:r>
      <w:r w:rsidRPr="00D5126B">
        <w:rPr>
          <w:rFonts w:ascii="Times New Roman" w:hAnsi="Times New Roman" w:cs="Times New Roman"/>
          <w:color w:val="FFFFFF"/>
          <w:sz w:val="28"/>
          <w:u w:val="single"/>
        </w:rPr>
        <w:t>н</w:t>
      </w:r>
    </w:p>
    <w:p w14:paraId="37B7A3CB" w14:textId="77777777" w:rsidR="00D5126B" w:rsidRPr="00D5126B" w:rsidRDefault="00D5126B" w:rsidP="005D4845">
      <w:pPr>
        <w:tabs>
          <w:tab w:val="left" w:pos="3969"/>
          <w:tab w:val="left" w:pos="6663"/>
          <w:tab w:val="right" w:pos="8931"/>
        </w:tabs>
        <w:spacing w:after="0" w:line="240" w:lineRule="auto"/>
        <w:rPr>
          <w:rFonts w:ascii="Times New Roman" w:hAnsi="Times New Roman" w:cs="Times New Roman"/>
          <w:bCs/>
          <w:sz w:val="28"/>
          <w:vertAlign w:val="superscript"/>
        </w:rPr>
      </w:pPr>
      <w:r w:rsidRPr="00D5126B">
        <w:rPr>
          <w:rFonts w:ascii="Times New Roman" w:hAnsi="Times New Roman" w:cs="Times New Roman"/>
          <w:bCs/>
          <w:sz w:val="28"/>
          <w:vertAlign w:val="superscript"/>
        </w:rPr>
        <w:tab/>
        <w:t xml:space="preserve">                                </w:t>
      </w:r>
    </w:p>
    <w:p w14:paraId="1B1370F9" w14:textId="77777777" w:rsidR="00D5126B" w:rsidRPr="00D5126B" w:rsidRDefault="00D5126B" w:rsidP="005D4845">
      <w:pPr>
        <w:tabs>
          <w:tab w:val="left" w:pos="3544"/>
          <w:tab w:val="left" w:pos="6096"/>
          <w:tab w:val="right" w:pos="8931"/>
        </w:tabs>
        <w:spacing w:after="0" w:line="240" w:lineRule="auto"/>
        <w:ind w:left="540" w:hanging="540"/>
        <w:rPr>
          <w:rFonts w:ascii="Times New Roman" w:hAnsi="Times New Roman" w:cs="Times New Roman"/>
          <w:bCs/>
          <w:sz w:val="28"/>
        </w:rPr>
      </w:pPr>
    </w:p>
    <w:p w14:paraId="1107B39F" w14:textId="77777777" w:rsidR="0078789B" w:rsidRDefault="00D5126B" w:rsidP="00D5126B">
      <w:pPr>
        <w:tabs>
          <w:tab w:val="left" w:pos="3544"/>
          <w:tab w:val="left" w:pos="6096"/>
          <w:tab w:val="right" w:pos="8931"/>
        </w:tabs>
        <w:spacing w:after="0" w:line="360" w:lineRule="auto"/>
        <w:ind w:left="540" w:hanging="540"/>
        <w:rPr>
          <w:rFonts w:ascii="Times New Roman" w:hAnsi="Times New Roman" w:cs="Times New Roman"/>
          <w:bCs/>
          <w:sz w:val="28"/>
          <w:vertAlign w:val="superscript"/>
        </w:rPr>
        <w:sectPr w:rsidR="0078789B" w:rsidSect="00EF66B3">
          <w:pgSz w:w="11906" w:h="16838"/>
          <w:pgMar w:top="1134" w:right="567" w:bottom="1134" w:left="1701" w:header="709" w:footer="709" w:gutter="0"/>
          <w:pgNumType w:start="1"/>
          <w:cols w:space="708"/>
          <w:titlePg/>
          <w:docGrid w:linePitch="360"/>
        </w:sectPr>
      </w:pPr>
      <w:r w:rsidRPr="00D5126B">
        <w:rPr>
          <w:rFonts w:ascii="Times New Roman" w:hAnsi="Times New Roman" w:cs="Times New Roman"/>
          <w:bCs/>
          <w:sz w:val="28"/>
        </w:rPr>
        <w:t>Науковий керівник дисертації   __________</w:t>
      </w:r>
      <w:r w:rsidRPr="00D5126B">
        <w:rPr>
          <w:rFonts w:ascii="Times New Roman" w:hAnsi="Times New Roman" w:cs="Times New Roman"/>
          <w:sz w:val="28"/>
        </w:rPr>
        <w:tab/>
      </w:r>
      <w:r w:rsidRPr="00D5126B">
        <w:rPr>
          <w:rFonts w:ascii="Times New Roman" w:hAnsi="Times New Roman" w:cs="Times New Roman"/>
          <w:sz w:val="28"/>
          <w:u w:val="single"/>
        </w:rPr>
        <w:t>Радміла СЕГОЛ</w:t>
      </w:r>
      <w:r w:rsidRPr="00D5126B">
        <w:rPr>
          <w:rFonts w:ascii="Times New Roman" w:hAnsi="Times New Roman" w:cs="Times New Roman"/>
          <w:bCs/>
          <w:sz w:val="28"/>
          <w:vertAlign w:val="superscript"/>
        </w:rPr>
        <w:tab/>
      </w:r>
    </w:p>
    <w:p w14:paraId="1863FF99" w14:textId="77777777" w:rsidR="00D5126B" w:rsidRPr="00D5126B" w:rsidRDefault="00D5126B" w:rsidP="00D5126B">
      <w:pPr>
        <w:spacing w:after="0" w:line="360" w:lineRule="auto"/>
        <w:rPr>
          <w:rFonts w:ascii="Times New Roman" w:hAnsi="Times New Roman" w:cs="Times New Roman"/>
          <w:color w:val="000000"/>
          <w:szCs w:val="28"/>
        </w:rPr>
      </w:pPr>
    </w:p>
    <w:p w14:paraId="4F514B1A" w14:textId="77777777" w:rsidR="00D5126B" w:rsidRDefault="00D5126B" w:rsidP="009A2506">
      <w:pPr>
        <w:rPr>
          <w:rFonts w:ascii="Times New Roman" w:hAnsi="Times New Roman" w:cs="Times New Roman"/>
          <w:color w:val="000000"/>
          <w:szCs w:val="28"/>
          <w:lang w:val="uk-UA"/>
        </w:rPr>
      </w:pPr>
    </w:p>
    <w:p w14:paraId="7CBAF8F6" w14:textId="77777777" w:rsidR="000156E1" w:rsidRPr="000156E1" w:rsidRDefault="000156E1" w:rsidP="000156E1">
      <w:pPr>
        <w:spacing w:line="240" w:lineRule="auto"/>
        <w:jc w:val="center"/>
        <w:rPr>
          <w:rFonts w:ascii="Times New Roman" w:hAnsi="Times New Roman"/>
          <w:b/>
          <w:sz w:val="28"/>
          <w:lang w:val="uk-UA"/>
        </w:rPr>
      </w:pPr>
      <w:r w:rsidRPr="000156E1">
        <w:rPr>
          <w:rFonts w:ascii="Times New Roman" w:hAnsi="Times New Roman"/>
          <w:b/>
          <w:sz w:val="28"/>
          <w:lang w:val="uk-UA"/>
        </w:rPr>
        <w:t>РЕФЕРАТ</w:t>
      </w:r>
    </w:p>
    <w:p w14:paraId="2BEDF160" w14:textId="77777777" w:rsidR="000156E1" w:rsidRPr="003F6058" w:rsidRDefault="003F6058" w:rsidP="000156E1">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Черницька Д.</w:t>
      </w:r>
      <w:r w:rsidR="007469F1">
        <w:rPr>
          <w:rFonts w:ascii="Times New Roman" w:hAnsi="Times New Roman"/>
          <w:b/>
          <w:sz w:val="28"/>
          <w:szCs w:val="28"/>
          <w:lang w:val="uk-UA"/>
        </w:rPr>
        <w:t xml:space="preserve"> </w:t>
      </w:r>
      <w:r>
        <w:rPr>
          <w:rFonts w:ascii="Times New Roman" w:hAnsi="Times New Roman"/>
          <w:b/>
          <w:sz w:val="28"/>
          <w:szCs w:val="28"/>
          <w:lang w:val="uk-UA"/>
        </w:rPr>
        <w:t>П</w:t>
      </w:r>
      <w:r w:rsidR="000156E1" w:rsidRPr="000156E1">
        <w:rPr>
          <w:rFonts w:ascii="Times New Roman" w:hAnsi="Times New Roman"/>
          <w:b/>
          <w:sz w:val="28"/>
          <w:szCs w:val="28"/>
          <w:lang w:val="uk-UA"/>
        </w:rPr>
        <w:t xml:space="preserve">. </w:t>
      </w:r>
      <w:r w:rsidRPr="003F6058">
        <w:rPr>
          <w:rFonts w:ascii="Times New Roman" w:hAnsi="Times New Roman" w:cs="Times New Roman"/>
          <w:b/>
          <w:sz w:val="28"/>
          <w:szCs w:val="28"/>
        </w:rPr>
        <w:t>Популяризація проблематики гендерних стереотипів у рекламі за допомогою інтернет-технологій</w:t>
      </w:r>
      <w:r>
        <w:rPr>
          <w:rFonts w:ascii="Times New Roman" w:hAnsi="Times New Roman"/>
          <w:b/>
          <w:sz w:val="28"/>
          <w:szCs w:val="28"/>
          <w:lang w:val="uk-UA"/>
        </w:rPr>
        <w:t xml:space="preserve"> </w:t>
      </w:r>
      <w:r w:rsidR="000156E1" w:rsidRPr="003F6058">
        <w:rPr>
          <w:rFonts w:ascii="Times New Roman" w:hAnsi="Times New Roman"/>
          <w:b/>
          <w:sz w:val="28"/>
          <w:szCs w:val="28"/>
          <w:lang w:val="uk-UA"/>
        </w:rPr>
        <w:t xml:space="preserve">: Магістерська дисертація. Київ : КПІ ім. Ігоря Сікорського, 2024. </w:t>
      </w:r>
    </w:p>
    <w:p w14:paraId="6251BB07" w14:textId="77777777" w:rsidR="000156E1" w:rsidRPr="003F6058" w:rsidRDefault="003F6058" w:rsidP="000156E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Поясню</w:t>
      </w:r>
      <w:r w:rsidR="000156E1" w:rsidRPr="003F6058">
        <w:rPr>
          <w:rFonts w:ascii="Times New Roman" w:hAnsi="Times New Roman"/>
          <w:sz w:val="28"/>
          <w:szCs w:val="28"/>
          <w:lang w:val="uk-UA"/>
        </w:rPr>
        <w:t>вальна записка до магістерської дисертації на тему «</w:t>
      </w:r>
      <w:r w:rsidR="00C81D65" w:rsidRPr="00217028">
        <w:rPr>
          <w:rFonts w:ascii="Times New Roman" w:hAnsi="Times New Roman" w:cs="Times New Roman"/>
          <w:sz w:val="28"/>
          <w:szCs w:val="28"/>
          <w:lang w:val="uk-UA"/>
        </w:rPr>
        <w:t>Популяризація проблематики гендерних стереотипів у рекламі за допомогою інтернет-технологій</w:t>
      </w:r>
      <w:r>
        <w:rPr>
          <w:rFonts w:ascii="Times New Roman" w:hAnsi="Times New Roman"/>
          <w:sz w:val="28"/>
          <w:szCs w:val="28"/>
          <w:lang w:val="uk-UA"/>
        </w:rPr>
        <w:t xml:space="preserve">» складається </w:t>
      </w:r>
      <w:r w:rsidRPr="00AD7DE0">
        <w:rPr>
          <w:rFonts w:ascii="Times New Roman" w:hAnsi="Times New Roman"/>
          <w:sz w:val="28"/>
          <w:szCs w:val="28"/>
          <w:lang w:val="uk-UA"/>
        </w:rPr>
        <w:t>зі</w:t>
      </w:r>
      <w:r w:rsidR="000156E1" w:rsidRPr="00AD7DE0">
        <w:rPr>
          <w:rFonts w:ascii="Times New Roman" w:hAnsi="Times New Roman"/>
          <w:sz w:val="28"/>
          <w:szCs w:val="28"/>
          <w:lang w:val="uk-UA"/>
        </w:rPr>
        <w:t xml:space="preserve"> </w:t>
      </w:r>
      <w:r w:rsidR="00AD7DE0" w:rsidRPr="00AD7DE0">
        <w:rPr>
          <w:rFonts w:ascii="Times New Roman" w:hAnsi="Times New Roman"/>
          <w:sz w:val="28"/>
          <w:szCs w:val="28"/>
          <w:lang w:val="uk-UA"/>
        </w:rPr>
        <w:t xml:space="preserve">108 </w:t>
      </w:r>
      <w:r w:rsidR="000156E1" w:rsidRPr="00AD7DE0">
        <w:rPr>
          <w:rFonts w:ascii="Times New Roman" w:hAnsi="Times New Roman"/>
          <w:sz w:val="28"/>
          <w:szCs w:val="28"/>
          <w:lang w:val="uk-UA"/>
        </w:rPr>
        <w:t>сторінок</w:t>
      </w:r>
      <w:r w:rsidR="000156E1" w:rsidRPr="003F6058">
        <w:rPr>
          <w:rFonts w:ascii="Times New Roman" w:hAnsi="Times New Roman"/>
          <w:sz w:val="28"/>
          <w:szCs w:val="28"/>
          <w:lang w:val="uk-UA"/>
        </w:rPr>
        <w:t xml:space="preserve"> </w:t>
      </w:r>
      <w:r>
        <w:rPr>
          <w:rFonts w:ascii="Times New Roman" w:hAnsi="Times New Roman"/>
          <w:sz w:val="28"/>
          <w:szCs w:val="28"/>
          <w:lang w:val="uk-UA"/>
        </w:rPr>
        <w:t>комп’ютерного набору, містить 68 бібліографічних</w:t>
      </w:r>
      <w:r w:rsidR="00E11CEE">
        <w:rPr>
          <w:rFonts w:ascii="Times New Roman" w:hAnsi="Times New Roman"/>
          <w:sz w:val="28"/>
          <w:szCs w:val="28"/>
          <w:lang w:val="uk-UA"/>
        </w:rPr>
        <w:t xml:space="preserve"> найменування </w:t>
      </w:r>
      <w:r w:rsidR="000156E1" w:rsidRPr="003F6058">
        <w:rPr>
          <w:rFonts w:ascii="Times New Roman" w:hAnsi="Times New Roman"/>
          <w:sz w:val="28"/>
          <w:szCs w:val="28"/>
          <w:lang w:val="uk-UA"/>
        </w:rPr>
        <w:t xml:space="preserve">та </w:t>
      </w:r>
      <w:r>
        <w:rPr>
          <w:rFonts w:ascii="Times New Roman" w:hAnsi="Times New Roman"/>
          <w:sz w:val="28"/>
          <w:szCs w:val="28"/>
          <w:lang w:val="uk-UA"/>
        </w:rPr>
        <w:t xml:space="preserve"> </w:t>
      </w:r>
      <w:r w:rsidR="00C81D65">
        <w:rPr>
          <w:rFonts w:ascii="Times New Roman" w:hAnsi="Times New Roman"/>
          <w:sz w:val="28"/>
          <w:szCs w:val="28"/>
          <w:lang w:val="uk-UA"/>
        </w:rPr>
        <w:t>4 додатки</w:t>
      </w:r>
      <w:r w:rsidR="000156E1" w:rsidRPr="003F6058">
        <w:rPr>
          <w:rFonts w:ascii="Times New Roman" w:hAnsi="Times New Roman"/>
          <w:sz w:val="28"/>
          <w:szCs w:val="28"/>
          <w:lang w:val="uk-UA"/>
        </w:rPr>
        <w:t>.</w:t>
      </w:r>
    </w:p>
    <w:p w14:paraId="7480DC7F" w14:textId="77777777" w:rsidR="003F6058" w:rsidRPr="00E11CEE" w:rsidRDefault="00E11CEE" w:rsidP="000156E1">
      <w:pPr>
        <w:spacing w:after="0" w:line="360" w:lineRule="auto"/>
        <w:ind w:firstLine="709"/>
        <w:jc w:val="both"/>
        <w:rPr>
          <w:rFonts w:ascii="Times New Roman" w:hAnsi="Times New Roman" w:cs="Times New Roman"/>
          <w:sz w:val="28"/>
          <w:szCs w:val="28"/>
          <w:lang w:val="uk-UA"/>
        </w:rPr>
      </w:pPr>
      <w:r w:rsidRPr="00E11CEE">
        <w:rPr>
          <w:rFonts w:ascii="Times New Roman" w:hAnsi="Times New Roman" w:cs="Times New Roman"/>
          <w:sz w:val="28"/>
          <w:szCs w:val="28"/>
          <w:lang w:val="uk-UA"/>
        </w:rPr>
        <w:t xml:space="preserve">Створення концепції та </w:t>
      </w:r>
      <w:r>
        <w:rPr>
          <w:rFonts w:ascii="Times New Roman" w:hAnsi="Times New Roman" w:cs="Times New Roman"/>
          <w:sz w:val="28"/>
          <w:szCs w:val="28"/>
          <w:lang w:val="uk-UA"/>
        </w:rPr>
        <w:t>реалізація</w:t>
      </w:r>
      <w:r w:rsidRPr="00E11CEE">
        <w:rPr>
          <w:rFonts w:ascii="Times New Roman" w:hAnsi="Times New Roman" w:cs="Times New Roman"/>
          <w:sz w:val="28"/>
          <w:szCs w:val="28"/>
          <w:lang w:val="uk-UA"/>
        </w:rPr>
        <w:t xml:space="preserve"> онлайн-кампанії для боротьби з гендерними стереотипами в рекламі є необхідним через </w:t>
      </w:r>
      <w:r w:rsidR="00C81D65">
        <w:rPr>
          <w:rFonts w:ascii="Times New Roman" w:hAnsi="Times New Roman" w:cs="Times New Roman"/>
          <w:sz w:val="28"/>
          <w:szCs w:val="28"/>
          <w:lang w:val="uk-UA"/>
        </w:rPr>
        <w:t xml:space="preserve">негативний </w:t>
      </w:r>
      <w:r w:rsidRPr="00E11CEE">
        <w:rPr>
          <w:rFonts w:ascii="Times New Roman" w:hAnsi="Times New Roman" w:cs="Times New Roman"/>
          <w:sz w:val="28"/>
          <w:szCs w:val="28"/>
          <w:lang w:val="uk-UA"/>
        </w:rPr>
        <w:t>вплив реклами на формування суспіл</w:t>
      </w:r>
      <w:r w:rsidR="00C81D65">
        <w:rPr>
          <w:rFonts w:ascii="Times New Roman" w:hAnsi="Times New Roman" w:cs="Times New Roman"/>
          <w:sz w:val="28"/>
          <w:szCs w:val="28"/>
          <w:lang w:val="uk-UA"/>
        </w:rPr>
        <w:t xml:space="preserve">ьних уявлень про соціальні ролі, які дискримінують </w:t>
      </w:r>
      <w:r w:rsidRPr="00E11CEE">
        <w:rPr>
          <w:rFonts w:ascii="Times New Roman" w:hAnsi="Times New Roman" w:cs="Times New Roman"/>
          <w:sz w:val="28"/>
          <w:szCs w:val="28"/>
          <w:lang w:val="uk-UA"/>
        </w:rPr>
        <w:t xml:space="preserve">чоловіків і жінок. </w:t>
      </w:r>
      <w:r w:rsidR="00C81D65">
        <w:rPr>
          <w:rFonts w:ascii="Times New Roman" w:hAnsi="Times New Roman" w:cs="Times New Roman"/>
          <w:sz w:val="28"/>
          <w:szCs w:val="28"/>
          <w:lang w:val="uk-UA"/>
        </w:rPr>
        <w:t xml:space="preserve">Оскільки </w:t>
      </w:r>
      <w:r w:rsidRPr="00E11CEE">
        <w:rPr>
          <w:rFonts w:ascii="Times New Roman" w:hAnsi="Times New Roman" w:cs="Times New Roman"/>
          <w:sz w:val="28"/>
          <w:szCs w:val="28"/>
          <w:lang w:val="uk-UA"/>
        </w:rPr>
        <w:t xml:space="preserve">гендерні стереотипи в українській рекламі </w:t>
      </w:r>
      <w:r w:rsidR="00C81D65">
        <w:rPr>
          <w:rFonts w:ascii="Times New Roman" w:hAnsi="Times New Roman" w:cs="Times New Roman"/>
          <w:sz w:val="28"/>
          <w:szCs w:val="28"/>
          <w:lang w:val="uk-UA"/>
        </w:rPr>
        <w:t>є постійним явищем</w:t>
      </w:r>
      <w:r w:rsidRPr="00E11CEE">
        <w:rPr>
          <w:rFonts w:ascii="Times New Roman" w:hAnsi="Times New Roman" w:cs="Times New Roman"/>
          <w:sz w:val="28"/>
          <w:szCs w:val="28"/>
          <w:lang w:val="uk-UA"/>
        </w:rPr>
        <w:t>, важливо впроваджувати ініціативи, що забезпечать систематичний моніторинг і активне викорінення таких стереотипів, сприяючи утвердженню гендерної рівності.</w:t>
      </w:r>
    </w:p>
    <w:p w14:paraId="0E97F5FE" w14:textId="77777777" w:rsidR="00C81D65" w:rsidRPr="00C81D65" w:rsidRDefault="00C81D65" w:rsidP="00C81D65">
      <w:pPr>
        <w:pStyle w:val="a8"/>
        <w:spacing w:before="0" w:beforeAutospacing="0" w:after="0" w:afterAutospacing="0" w:line="360" w:lineRule="auto"/>
        <w:ind w:firstLine="709"/>
        <w:jc w:val="both"/>
        <w:rPr>
          <w:bCs/>
          <w:color w:val="000000"/>
          <w:sz w:val="28"/>
          <w:szCs w:val="28"/>
          <w:lang w:val="uk-UA"/>
        </w:rPr>
      </w:pPr>
      <w:r w:rsidRPr="00C81D65">
        <w:rPr>
          <w:bCs/>
          <w:color w:val="000000"/>
          <w:sz w:val="28"/>
          <w:szCs w:val="28"/>
          <w:lang w:val="uk-UA"/>
        </w:rPr>
        <w:t>Об’єктом дослідження</w:t>
      </w:r>
      <w:r w:rsidRPr="00C81D65">
        <w:rPr>
          <w:color w:val="000000"/>
          <w:sz w:val="28"/>
          <w:szCs w:val="28"/>
          <w:lang w:val="uk-UA"/>
        </w:rPr>
        <w:t xml:space="preserve"> </w:t>
      </w:r>
      <w:r w:rsidRPr="00C81D65">
        <w:rPr>
          <w:sz w:val="32"/>
          <w:szCs w:val="28"/>
          <w:lang w:val="uk-UA"/>
        </w:rPr>
        <w:t xml:space="preserve">є </w:t>
      </w:r>
      <w:r w:rsidRPr="00C81D65">
        <w:rPr>
          <w:color w:val="000000"/>
          <w:sz w:val="28"/>
          <w:szCs w:val="28"/>
          <w:lang w:val="uk-UA"/>
        </w:rPr>
        <w:t>проблематика гендерних стереотипів в рекламі</w:t>
      </w:r>
      <w:r w:rsidRPr="00C81D65">
        <w:rPr>
          <w:bCs/>
          <w:color w:val="000000"/>
          <w:sz w:val="32"/>
          <w:szCs w:val="28"/>
          <w:lang w:val="uk-UA"/>
        </w:rPr>
        <w:t xml:space="preserve"> </w:t>
      </w:r>
    </w:p>
    <w:p w14:paraId="76C4BC81" w14:textId="77777777" w:rsidR="00C81D65" w:rsidRPr="00E1206B" w:rsidRDefault="00C81D65" w:rsidP="00C81D65">
      <w:pPr>
        <w:pStyle w:val="a8"/>
        <w:spacing w:before="0" w:beforeAutospacing="0" w:after="0" w:afterAutospacing="0" w:line="360" w:lineRule="auto"/>
        <w:ind w:firstLine="709"/>
        <w:jc w:val="both"/>
        <w:rPr>
          <w:b/>
          <w:bCs/>
          <w:color w:val="000000"/>
          <w:sz w:val="28"/>
          <w:szCs w:val="28"/>
          <w:lang w:val="uk-UA"/>
        </w:rPr>
      </w:pPr>
      <w:r w:rsidRPr="00C81D65">
        <w:rPr>
          <w:bCs/>
          <w:color w:val="000000"/>
          <w:sz w:val="28"/>
          <w:szCs w:val="28"/>
          <w:lang w:val="uk-UA"/>
        </w:rPr>
        <w:t>Предмет дослідження</w:t>
      </w:r>
      <w:r w:rsidRPr="00E1206B">
        <w:rPr>
          <w:b/>
          <w:bCs/>
          <w:color w:val="000000"/>
          <w:sz w:val="28"/>
          <w:szCs w:val="28"/>
          <w:lang w:val="uk-UA"/>
        </w:rPr>
        <w:t xml:space="preserve"> </w:t>
      </w:r>
      <w:r w:rsidRPr="00E1206B">
        <w:rPr>
          <w:bCs/>
          <w:sz w:val="28"/>
          <w:szCs w:val="28"/>
          <w:bdr w:val="none" w:sz="0" w:space="0" w:color="auto" w:frame="1"/>
          <w:lang w:val="uk-UA"/>
        </w:rPr>
        <w:t>—</w:t>
      </w:r>
      <w:r w:rsidRPr="00E1206B">
        <w:rPr>
          <w:b/>
          <w:bCs/>
          <w:color w:val="000000"/>
          <w:sz w:val="28"/>
          <w:szCs w:val="28"/>
          <w:lang w:val="uk-UA"/>
        </w:rPr>
        <w:t xml:space="preserve"> </w:t>
      </w:r>
      <w:r w:rsidRPr="00C81D65">
        <w:rPr>
          <w:color w:val="000000"/>
          <w:sz w:val="28"/>
          <w:szCs w:val="28"/>
          <w:lang w:val="uk-UA"/>
        </w:rPr>
        <w:t>визначення основних підходів для популяризації проблематики гендерних стереотипів в рекламі</w:t>
      </w:r>
      <w:r w:rsidRPr="00C81D65">
        <w:rPr>
          <w:b/>
          <w:bCs/>
          <w:color w:val="000000"/>
          <w:sz w:val="32"/>
          <w:szCs w:val="28"/>
          <w:lang w:val="uk-UA"/>
        </w:rPr>
        <w:t xml:space="preserve"> </w:t>
      </w:r>
      <w:r w:rsidRPr="00C81D65">
        <w:rPr>
          <w:color w:val="000000"/>
          <w:sz w:val="28"/>
          <w:szCs w:val="28"/>
          <w:lang w:val="uk-UA"/>
        </w:rPr>
        <w:t>в соціальних мережах.</w:t>
      </w:r>
    </w:p>
    <w:p w14:paraId="748099A5" w14:textId="77777777" w:rsidR="00C81D65" w:rsidRPr="003B70F2" w:rsidRDefault="00C81D65" w:rsidP="00C81D65">
      <w:pPr>
        <w:pStyle w:val="a8"/>
        <w:spacing w:before="0" w:beforeAutospacing="0" w:after="0" w:afterAutospacing="0" w:line="360" w:lineRule="auto"/>
        <w:ind w:firstLine="709"/>
        <w:jc w:val="both"/>
        <w:rPr>
          <w:sz w:val="28"/>
          <w:szCs w:val="28"/>
          <w:lang w:val="uk-UA"/>
        </w:rPr>
      </w:pPr>
      <w:r w:rsidRPr="00C81D65">
        <w:rPr>
          <w:bCs/>
          <w:color w:val="000000"/>
          <w:sz w:val="28"/>
          <w:szCs w:val="28"/>
          <w:lang w:val="uk-UA"/>
        </w:rPr>
        <w:t>Мета роботи</w:t>
      </w:r>
      <w:r>
        <w:rPr>
          <w:color w:val="000000"/>
          <w:sz w:val="28"/>
          <w:szCs w:val="28"/>
          <w:lang w:val="uk-UA"/>
        </w:rPr>
        <w:t xml:space="preserve"> </w:t>
      </w:r>
      <w:r w:rsidRPr="00D158A2">
        <w:rPr>
          <w:bCs/>
          <w:sz w:val="28"/>
          <w:szCs w:val="28"/>
          <w:bdr w:val="none" w:sz="0" w:space="0" w:color="auto" w:frame="1"/>
          <w:lang w:val="uk-UA"/>
        </w:rPr>
        <w:t>—</w:t>
      </w:r>
      <w:r>
        <w:rPr>
          <w:color w:val="000000"/>
          <w:sz w:val="28"/>
          <w:szCs w:val="28"/>
          <w:lang w:val="uk-UA"/>
        </w:rPr>
        <w:t xml:space="preserve"> </w:t>
      </w:r>
      <w:r w:rsidRPr="003B70F2">
        <w:rPr>
          <w:color w:val="000000"/>
          <w:sz w:val="28"/>
          <w:szCs w:val="28"/>
          <w:lang w:val="uk-UA"/>
        </w:rPr>
        <w:t xml:space="preserve">розробка концепції </w:t>
      </w:r>
      <w:r>
        <w:rPr>
          <w:color w:val="000000"/>
          <w:sz w:val="28"/>
          <w:szCs w:val="28"/>
          <w:lang w:val="uk-UA"/>
        </w:rPr>
        <w:t xml:space="preserve">та </w:t>
      </w:r>
      <w:r w:rsidRPr="003B70F2">
        <w:rPr>
          <w:color w:val="000000"/>
          <w:sz w:val="28"/>
          <w:szCs w:val="28"/>
          <w:lang w:val="uk-UA"/>
        </w:rPr>
        <w:t xml:space="preserve">просування </w:t>
      </w:r>
      <w:r w:rsidR="007469F1">
        <w:rPr>
          <w:color w:val="000000"/>
          <w:sz w:val="28"/>
          <w:szCs w:val="28"/>
          <w:lang w:val="uk-UA"/>
        </w:rPr>
        <w:t xml:space="preserve">онлайн-кампанії </w:t>
      </w:r>
      <w:r>
        <w:rPr>
          <w:color w:val="000000"/>
          <w:sz w:val="28"/>
          <w:szCs w:val="28"/>
          <w:lang w:val="en-US"/>
        </w:rPr>
        <w:t>rivnist</w:t>
      </w:r>
      <w:r>
        <w:rPr>
          <w:color w:val="000000"/>
          <w:sz w:val="28"/>
          <w:szCs w:val="28"/>
          <w:lang w:val="uk-UA"/>
        </w:rPr>
        <w:t>.</w:t>
      </w:r>
    </w:p>
    <w:p w14:paraId="049347A8" w14:textId="77777777" w:rsidR="000156E1" w:rsidRPr="00C81D65" w:rsidRDefault="000156E1" w:rsidP="00C81D65">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rPr>
        <w:t>Наукова новизна одержаних р</w:t>
      </w:r>
      <w:r w:rsidR="00C81D65">
        <w:rPr>
          <w:rFonts w:ascii="Times New Roman" w:hAnsi="Times New Roman"/>
          <w:sz w:val="28"/>
          <w:szCs w:val="28"/>
        </w:rPr>
        <w:t>езультатів</w:t>
      </w:r>
      <w:r>
        <w:rPr>
          <w:rFonts w:ascii="Times New Roman" w:hAnsi="Times New Roman"/>
          <w:sz w:val="28"/>
          <w:szCs w:val="28"/>
        </w:rPr>
        <w:t xml:space="preserve"> </w:t>
      </w:r>
      <w:r w:rsidR="00C81D65" w:rsidRPr="00E61678">
        <w:rPr>
          <w:rFonts w:ascii="Times New Roman" w:hAnsi="Times New Roman" w:cs="Times New Roman"/>
          <w:sz w:val="28"/>
          <w:szCs w:val="28"/>
          <w:lang w:val="uk-UA"/>
        </w:rPr>
        <w:t xml:space="preserve">полягає </w:t>
      </w:r>
      <w:r w:rsidR="00C81D65">
        <w:rPr>
          <w:rFonts w:ascii="Times New Roman" w:hAnsi="Times New Roman" w:cs="Times New Roman"/>
          <w:sz w:val="28"/>
          <w:szCs w:val="28"/>
          <w:lang w:val="uk-UA"/>
        </w:rPr>
        <w:t xml:space="preserve">в </w:t>
      </w:r>
      <w:r w:rsidR="00C81D65" w:rsidRPr="00E61678">
        <w:rPr>
          <w:rFonts w:ascii="Times New Roman" w:hAnsi="Times New Roman" w:cs="Times New Roman"/>
          <w:sz w:val="28"/>
          <w:szCs w:val="28"/>
          <w:lang w:val="uk-UA"/>
        </w:rPr>
        <w:t>у</w:t>
      </w:r>
      <w:r w:rsidR="00C81D65">
        <w:rPr>
          <w:rFonts w:ascii="Times New Roman" w:hAnsi="Times New Roman" w:cs="Times New Roman"/>
          <w:sz w:val="28"/>
          <w:szCs w:val="28"/>
          <w:lang w:val="uk-UA"/>
        </w:rPr>
        <w:t>досконалені</w:t>
      </w:r>
      <w:r w:rsidR="00C81D65" w:rsidRPr="00E61678">
        <w:rPr>
          <w:rFonts w:ascii="Times New Roman" w:hAnsi="Times New Roman" w:cs="Times New Roman"/>
          <w:sz w:val="28"/>
          <w:szCs w:val="28"/>
          <w:lang w:val="uk-UA"/>
        </w:rPr>
        <w:t xml:space="preserve"> </w:t>
      </w:r>
      <w:r w:rsidR="00C81D65">
        <w:rPr>
          <w:rFonts w:ascii="Times New Roman" w:hAnsi="Times New Roman" w:cs="Times New Roman"/>
          <w:sz w:val="28"/>
          <w:szCs w:val="28"/>
          <w:lang w:val="uk-UA"/>
        </w:rPr>
        <w:t xml:space="preserve">методів та підходів </w:t>
      </w:r>
      <w:r w:rsidR="00C81D65" w:rsidRPr="00391A16">
        <w:rPr>
          <w:rFonts w:ascii="Times New Roman" w:hAnsi="Times New Roman" w:cs="Times New Roman"/>
          <w:sz w:val="28"/>
          <w:szCs w:val="28"/>
          <w:lang w:val="uk-UA"/>
        </w:rPr>
        <w:t>для боротьби з гендерними стереотипами в рекламі</w:t>
      </w:r>
      <w:r w:rsidR="00C81D65">
        <w:rPr>
          <w:rFonts w:ascii="Times New Roman" w:hAnsi="Times New Roman" w:cs="Times New Roman"/>
          <w:sz w:val="28"/>
          <w:szCs w:val="28"/>
          <w:lang w:val="uk-UA"/>
        </w:rPr>
        <w:t xml:space="preserve"> за допомогою створення спеціальної онлайн-кампанії в соціальних мережах.</w:t>
      </w:r>
    </w:p>
    <w:p w14:paraId="21309D1F" w14:textId="77777777" w:rsidR="000156E1" w:rsidRDefault="000156E1" w:rsidP="000156E1">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Ключові слова: </w:t>
      </w:r>
      <w:r w:rsidR="003F6058">
        <w:rPr>
          <w:rFonts w:ascii="Times New Roman" w:hAnsi="Times New Roman"/>
          <w:sz w:val="28"/>
          <w:szCs w:val="28"/>
          <w:lang w:val="uk-UA"/>
        </w:rPr>
        <w:t>гендерні стереотипи, реклама, дискримінація</w:t>
      </w:r>
      <w:r>
        <w:rPr>
          <w:rFonts w:ascii="Times New Roman" w:hAnsi="Times New Roman"/>
          <w:sz w:val="28"/>
          <w:szCs w:val="28"/>
        </w:rPr>
        <w:t>, соціальні мережі.</w:t>
      </w:r>
    </w:p>
    <w:p w14:paraId="4085736F" w14:textId="77777777" w:rsidR="0078789B" w:rsidRPr="0078789B" w:rsidRDefault="0078789B" w:rsidP="000156E1">
      <w:pPr>
        <w:spacing w:line="240" w:lineRule="auto"/>
        <w:jc w:val="center"/>
        <w:sectPr w:rsidR="0078789B" w:rsidRPr="0078789B" w:rsidSect="00EF66B3">
          <w:pgSz w:w="11906" w:h="16838"/>
          <w:pgMar w:top="1134" w:right="567" w:bottom="1134" w:left="1701" w:header="709" w:footer="709" w:gutter="0"/>
          <w:pgNumType w:start="1"/>
          <w:cols w:space="708"/>
          <w:titlePg/>
          <w:docGrid w:linePitch="360"/>
        </w:sectPr>
      </w:pPr>
    </w:p>
    <w:p w14:paraId="610884BA" w14:textId="0E329076" w:rsidR="000156E1" w:rsidRDefault="000156E1" w:rsidP="000156E1">
      <w:pPr>
        <w:spacing w:line="240" w:lineRule="auto"/>
        <w:jc w:val="center"/>
        <w:rPr>
          <w:rFonts w:ascii="Times New Roman" w:hAnsi="Times New Roman"/>
          <w:b/>
          <w:sz w:val="28"/>
          <w:lang w:val="uk-UA"/>
        </w:rPr>
      </w:pPr>
      <w:r>
        <w:rPr>
          <w:rFonts w:ascii="Times New Roman" w:hAnsi="Times New Roman"/>
          <w:b/>
          <w:sz w:val="28"/>
          <w:lang w:val="en-US"/>
        </w:rPr>
        <w:lastRenderedPageBreak/>
        <w:t>SUMMARY</w:t>
      </w:r>
    </w:p>
    <w:p w14:paraId="1ED8C4F0" w14:textId="77777777" w:rsidR="00C81D65" w:rsidRPr="00C81D65" w:rsidRDefault="00C81D65" w:rsidP="00C81D65">
      <w:pPr>
        <w:spacing w:after="0" w:line="360" w:lineRule="auto"/>
        <w:ind w:firstLine="709"/>
        <w:jc w:val="both"/>
        <w:rPr>
          <w:rFonts w:ascii="Times New Roman" w:hAnsi="Times New Roman"/>
          <w:b/>
          <w:sz w:val="28"/>
          <w:lang w:val="en-US"/>
        </w:rPr>
      </w:pPr>
      <w:r w:rsidRPr="00C81D65">
        <w:rPr>
          <w:rFonts w:ascii="Times New Roman" w:hAnsi="Times New Roman"/>
          <w:b/>
          <w:sz w:val="28"/>
          <w:lang w:val="en-US"/>
        </w:rPr>
        <w:t>Chernytska D.</w:t>
      </w:r>
      <w:r w:rsidR="007469F1">
        <w:rPr>
          <w:rFonts w:ascii="Times New Roman" w:hAnsi="Times New Roman"/>
          <w:b/>
          <w:sz w:val="28"/>
          <w:lang w:val="uk-UA"/>
        </w:rPr>
        <w:t xml:space="preserve"> </w:t>
      </w:r>
      <w:r w:rsidRPr="00C81D65">
        <w:rPr>
          <w:rFonts w:ascii="Times New Roman" w:hAnsi="Times New Roman"/>
          <w:b/>
          <w:sz w:val="28"/>
          <w:lang w:val="en-US"/>
        </w:rPr>
        <w:t>P. Popularization of the issue of gender stereotypes in advertising with the help of Internet technologies: Master's thesis. Kyiv: KPI named after Igor Sikorskyi, 2024.</w:t>
      </w:r>
    </w:p>
    <w:p w14:paraId="7D07FE34"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 xml:space="preserve">The explanatory note to the master's thesis on the topic "Popularization of the </w:t>
      </w:r>
      <w:r w:rsidR="007C6F88" w:rsidRPr="007C6F88">
        <w:rPr>
          <w:rFonts w:ascii="Times New Roman" w:hAnsi="Times New Roman"/>
          <w:sz w:val="28"/>
          <w:lang w:val="en-US"/>
        </w:rPr>
        <w:t>issue</w:t>
      </w:r>
      <w:r w:rsidRPr="00C81D65">
        <w:rPr>
          <w:rFonts w:ascii="Times New Roman" w:hAnsi="Times New Roman"/>
          <w:sz w:val="28"/>
          <w:lang w:val="en-US"/>
        </w:rPr>
        <w:t xml:space="preserve"> of gender stereotypes in advertising using Internet technologies" consists of </w:t>
      </w:r>
      <w:r w:rsidR="00CF1C44">
        <w:rPr>
          <w:rFonts w:ascii="Times New Roman" w:hAnsi="Times New Roman"/>
          <w:sz w:val="28"/>
          <w:lang w:val="uk-UA"/>
        </w:rPr>
        <w:t xml:space="preserve">108 </w:t>
      </w:r>
      <w:r w:rsidRPr="00CF1C44">
        <w:rPr>
          <w:rFonts w:ascii="Times New Roman" w:hAnsi="Times New Roman"/>
          <w:sz w:val="28"/>
          <w:lang w:val="en-US"/>
        </w:rPr>
        <w:t>pages of a computer set, contains</w:t>
      </w:r>
      <w:r w:rsidRPr="00C81D65">
        <w:rPr>
          <w:rFonts w:ascii="Times New Roman" w:hAnsi="Times New Roman"/>
          <w:sz w:val="28"/>
          <w:lang w:val="en-US"/>
        </w:rPr>
        <w:t xml:space="preserve"> 68 bibliographic titles and 4 appendices.</w:t>
      </w:r>
    </w:p>
    <w:p w14:paraId="36B01AFC"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Creation of the concept and implementation of an online campaign to combat gender stereotypes in advertising is necessary due to the negative impact of advertising on the formation of public perceptions of social roles that discriminate between men and women. Since gender stereotypes in Ukrainian advertising are a constant phenomenon, it is important to implement initiatives that will ensure systematic monitoring and active eradication of such stereotypes, contributing to the establishment of gender equality.</w:t>
      </w:r>
    </w:p>
    <w:p w14:paraId="1D080666"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The object of the research is the issue of gender stereotypes in advertising</w:t>
      </w:r>
    </w:p>
    <w:p w14:paraId="57EA2A28"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The subject of the study is the definition of the main approaches for popularizing the issue of gender stereotypes in advertising in social networks.</w:t>
      </w:r>
    </w:p>
    <w:p w14:paraId="4D6015B9"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The purpose of the work is to develop the concept and promotion of the "rivnist" online campaign.</w:t>
      </w:r>
    </w:p>
    <w:p w14:paraId="7A2E4833"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The scientific novelty of the obtained results lies in improved methods and approaches to combat gender stereotypes in advertising by creating a special online campaign in social networks.</w:t>
      </w:r>
    </w:p>
    <w:p w14:paraId="5C94BF3E" w14:textId="77777777" w:rsidR="00C81D65" w:rsidRPr="00C81D65" w:rsidRDefault="00C81D65" w:rsidP="00C81D65">
      <w:pPr>
        <w:spacing w:after="0" w:line="360" w:lineRule="auto"/>
        <w:ind w:firstLine="709"/>
        <w:jc w:val="both"/>
        <w:rPr>
          <w:rFonts w:ascii="Times New Roman" w:hAnsi="Times New Roman"/>
          <w:sz w:val="28"/>
          <w:lang w:val="en-US"/>
        </w:rPr>
      </w:pPr>
      <w:r w:rsidRPr="00C81D65">
        <w:rPr>
          <w:rFonts w:ascii="Times New Roman" w:hAnsi="Times New Roman"/>
          <w:sz w:val="28"/>
          <w:lang w:val="en-US"/>
        </w:rPr>
        <w:t>Keywords: gender stereotypes, advertising, discrimination, social networks.</w:t>
      </w:r>
    </w:p>
    <w:p w14:paraId="51798AF5" w14:textId="77777777" w:rsidR="00C81D65" w:rsidRPr="00C81D65" w:rsidRDefault="00C81D65" w:rsidP="00C81D65">
      <w:pPr>
        <w:rPr>
          <w:rFonts w:ascii="Times New Roman" w:hAnsi="Times New Roman"/>
          <w:sz w:val="28"/>
          <w:lang w:val="uk-UA"/>
        </w:rPr>
      </w:pPr>
      <w:r>
        <w:rPr>
          <w:rFonts w:ascii="Times New Roman" w:hAnsi="Times New Roman"/>
          <w:sz w:val="28"/>
          <w:lang w:val="uk-UA"/>
        </w:rPr>
        <w:br w:type="page"/>
      </w:r>
    </w:p>
    <w:sdt>
      <w:sdtPr>
        <w:rPr>
          <w:rFonts w:ascii="Times New Roman" w:eastAsiaTheme="minorHAnsi" w:hAnsi="Times New Roman" w:cs="Times New Roman"/>
          <w:b w:val="0"/>
          <w:bCs w:val="0"/>
          <w:color w:val="auto"/>
          <w:sz w:val="22"/>
          <w:szCs w:val="22"/>
          <w:lang w:val="uk-UA" w:eastAsia="en-US"/>
        </w:rPr>
        <w:id w:val="-1566017957"/>
        <w:docPartObj>
          <w:docPartGallery w:val="Table of Contents"/>
          <w:docPartUnique/>
        </w:docPartObj>
      </w:sdtPr>
      <w:sdtEndPr/>
      <w:sdtContent>
        <w:p w14:paraId="3ED4C640" w14:textId="77777777" w:rsidR="00702D3B" w:rsidRDefault="00702D3B" w:rsidP="00624004">
          <w:pPr>
            <w:pStyle w:val="a3"/>
            <w:spacing w:line="360" w:lineRule="auto"/>
            <w:jc w:val="center"/>
            <w:rPr>
              <w:rFonts w:ascii="Times New Roman" w:hAnsi="Times New Roman" w:cs="Times New Roman"/>
              <w:color w:val="auto"/>
              <w:lang w:val="en-US"/>
            </w:rPr>
          </w:pPr>
          <w:r w:rsidRPr="00624004">
            <w:rPr>
              <w:rFonts w:ascii="Times New Roman" w:hAnsi="Times New Roman" w:cs="Times New Roman"/>
              <w:color w:val="auto"/>
              <w:lang w:val="uk-UA"/>
            </w:rPr>
            <w:t>ЗМІСТ</w:t>
          </w:r>
        </w:p>
        <w:p w14:paraId="581BEAC0" w14:textId="77777777" w:rsidR="00624004" w:rsidRPr="007560D9" w:rsidRDefault="00624004" w:rsidP="007560D9">
          <w:pPr>
            <w:jc w:val="center"/>
            <w:rPr>
              <w:rFonts w:ascii="Times New Roman" w:hAnsi="Times New Roman" w:cs="Times New Roman"/>
              <w:sz w:val="28"/>
              <w:szCs w:val="28"/>
              <w:lang w:val="en-US" w:eastAsia="ru-RU"/>
            </w:rPr>
          </w:pPr>
        </w:p>
        <w:p w14:paraId="05555D5E" w14:textId="77777777" w:rsidR="00624004" w:rsidRPr="007560D9" w:rsidRDefault="00624004" w:rsidP="007560D9">
          <w:pPr>
            <w:jc w:val="center"/>
            <w:rPr>
              <w:rFonts w:ascii="Times New Roman" w:hAnsi="Times New Roman" w:cs="Times New Roman"/>
              <w:sz w:val="28"/>
              <w:szCs w:val="28"/>
              <w:lang w:val="en-US" w:eastAsia="ru-RU"/>
            </w:rPr>
          </w:pPr>
        </w:p>
        <w:p w14:paraId="092AD5DB" w14:textId="77777777" w:rsidR="00624004" w:rsidRPr="007560D9" w:rsidRDefault="00624004" w:rsidP="007560D9">
          <w:pPr>
            <w:jc w:val="center"/>
            <w:rPr>
              <w:rFonts w:ascii="Times New Roman" w:hAnsi="Times New Roman" w:cs="Times New Roman"/>
              <w:sz w:val="28"/>
              <w:szCs w:val="28"/>
              <w:lang w:val="en-US" w:eastAsia="ru-RU"/>
            </w:rPr>
          </w:pPr>
        </w:p>
        <w:p w14:paraId="03C658A6" w14:textId="77777777" w:rsidR="00E77D33" w:rsidRPr="009D6A93" w:rsidRDefault="00702D3B" w:rsidP="00A17F7F">
          <w:pPr>
            <w:pStyle w:val="11"/>
            <w:rPr>
              <w:rFonts w:eastAsiaTheme="minorEastAsia"/>
              <w:lang w:eastAsia="ru-RU"/>
            </w:rPr>
          </w:pPr>
          <w:r w:rsidRPr="00624004">
            <w:fldChar w:fldCharType="begin"/>
          </w:r>
          <w:r w:rsidRPr="00624004">
            <w:instrText xml:space="preserve"> TOC \o "1-3" \h \z \u </w:instrText>
          </w:r>
          <w:r w:rsidRPr="00624004">
            <w:fldChar w:fldCharType="separate"/>
          </w:r>
          <w:hyperlink w:anchor="_Toc184687685" w:history="1">
            <w:r w:rsidR="00E77D33" w:rsidRPr="009D6A93">
              <w:rPr>
                <w:rStyle w:val="a4"/>
              </w:rPr>
              <w:t>РОЗДІЛ 1. ТЕОРЕТИЧНІ ЗАСАДИ ДОСЛІДЖЕННЯ ГЕНДЕРНИХ СТЕРЕОТИПІВ У РЕКЛАМІ</w:t>
            </w:r>
            <w:r w:rsidR="00E77D33" w:rsidRPr="009D6A93">
              <w:rPr>
                <w:webHidden/>
              </w:rPr>
              <w:tab/>
            </w:r>
            <w:r w:rsidR="00E77D33" w:rsidRPr="009D6A93">
              <w:rPr>
                <w:webHidden/>
              </w:rPr>
              <w:fldChar w:fldCharType="begin"/>
            </w:r>
            <w:r w:rsidR="00E77D33" w:rsidRPr="009D6A93">
              <w:rPr>
                <w:webHidden/>
              </w:rPr>
              <w:instrText xml:space="preserve"> PAGEREF _Toc184687685 \h </w:instrText>
            </w:r>
            <w:r w:rsidR="00E77D33" w:rsidRPr="009D6A93">
              <w:rPr>
                <w:webHidden/>
              </w:rPr>
            </w:r>
            <w:r w:rsidR="00E77D33" w:rsidRPr="009D6A93">
              <w:rPr>
                <w:webHidden/>
              </w:rPr>
              <w:fldChar w:fldCharType="separate"/>
            </w:r>
            <w:r w:rsidR="00E77D33" w:rsidRPr="009D6A93">
              <w:rPr>
                <w:webHidden/>
              </w:rPr>
              <w:t>3</w:t>
            </w:r>
            <w:r w:rsidR="00E77D33" w:rsidRPr="009D6A93">
              <w:rPr>
                <w:webHidden/>
              </w:rPr>
              <w:fldChar w:fldCharType="end"/>
            </w:r>
          </w:hyperlink>
        </w:p>
        <w:p w14:paraId="6B439226" w14:textId="77777777" w:rsidR="00E77D33" w:rsidRPr="009D6A93" w:rsidRDefault="00322C67" w:rsidP="00624004">
          <w:pPr>
            <w:pStyle w:val="21"/>
            <w:tabs>
              <w:tab w:val="left" w:pos="880"/>
            </w:tabs>
            <w:spacing w:after="0"/>
            <w:ind w:left="426"/>
            <w:rPr>
              <w:rFonts w:ascii="Times New Roman" w:eastAsiaTheme="minorEastAsia" w:hAnsi="Times New Roman" w:cs="Times New Roman"/>
              <w:noProof/>
              <w:sz w:val="28"/>
              <w:szCs w:val="28"/>
              <w:lang w:eastAsia="ru-RU"/>
            </w:rPr>
          </w:pPr>
          <w:hyperlink w:anchor="_Toc184687686" w:history="1">
            <w:r w:rsidR="00E77D33" w:rsidRPr="009D6A93">
              <w:rPr>
                <w:rStyle w:val="a4"/>
                <w:rFonts w:ascii="Times New Roman" w:hAnsi="Times New Roman" w:cs="Times New Roman"/>
                <w:noProof/>
                <w:sz w:val="28"/>
                <w:szCs w:val="28"/>
              </w:rPr>
              <w:t>1.1.</w:t>
            </w:r>
            <w:r w:rsidR="00E77D33" w:rsidRPr="009D6A93">
              <w:rPr>
                <w:rFonts w:ascii="Times New Roman" w:eastAsiaTheme="minorEastAsia" w:hAnsi="Times New Roman" w:cs="Times New Roman"/>
                <w:noProof/>
                <w:sz w:val="28"/>
                <w:szCs w:val="28"/>
                <w:lang w:eastAsia="ru-RU"/>
              </w:rPr>
              <w:tab/>
            </w:r>
            <w:r w:rsidR="00E77D33" w:rsidRPr="009D6A93">
              <w:rPr>
                <w:rStyle w:val="a4"/>
                <w:rFonts w:ascii="Times New Roman" w:hAnsi="Times New Roman" w:cs="Times New Roman"/>
                <w:noProof/>
                <w:sz w:val="28"/>
                <w:szCs w:val="28"/>
              </w:rPr>
              <w:t>Поняття гендерних стереотипів у рекламі та їхня роль у формуванні суспільних уявлень</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_Toc184687686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4</w:t>
            </w:r>
            <w:r w:rsidR="00E77D33" w:rsidRPr="009D6A93">
              <w:rPr>
                <w:rFonts w:ascii="Times New Roman" w:hAnsi="Times New Roman" w:cs="Times New Roman"/>
                <w:noProof/>
                <w:webHidden/>
                <w:sz w:val="28"/>
                <w:szCs w:val="28"/>
              </w:rPr>
              <w:fldChar w:fldCharType="end"/>
            </w:r>
          </w:hyperlink>
        </w:p>
        <w:p w14:paraId="1A4A9E57" w14:textId="77777777" w:rsidR="00E77D33" w:rsidRPr="009D6A93" w:rsidRDefault="00322C67" w:rsidP="00624004">
          <w:pPr>
            <w:pStyle w:val="21"/>
            <w:tabs>
              <w:tab w:val="left" w:pos="880"/>
            </w:tabs>
            <w:spacing w:after="0"/>
            <w:ind w:left="426"/>
            <w:rPr>
              <w:rFonts w:ascii="Times New Roman" w:eastAsiaTheme="minorEastAsia" w:hAnsi="Times New Roman" w:cs="Times New Roman"/>
              <w:noProof/>
              <w:sz w:val="28"/>
              <w:szCs w:val="28"/>
              <w:lang w:eastAsia="ru-RU"/>
            </w:rPr>
          </w:pPr>
          <w:hyperlink w:anchor="_Toc184687687" w:history="1">
            <w:r w:rsidR="00E77D33" w:rsidRPr="009D6A93">
              <w:rPr>
                <w:rStyle w:val="a4"/>
                <w:rFonts w:ascii="Times New Roman" w:hAnsi="Times New Roman" w:cs="Times New Roman"/>
                <w:noProof/>
                <w:sz w:val="28"/>
                <w:szCs w:val="28"/>
              </w:rPr>
              <w:t>1.2.</w:t>
            </w:r>
            <w:r w:rsidR="00E77D33" w:rsidRPr="009D6A93">
              <w:rPr>
                <w:rFonts w:ascii="Times New Roman" w:eastAsiaTheme="minorEastAsia" w:hAnsi="Times New Roman" w:cs="Times New Roman"/>
                <w:noProof/>
                <w:sz w:val="28"/>
                <w:szCs w:val="28"/>
                <w:lang w:eastAsia="ru-RU"/>
              </w:rPr>
              <w:tab/>
            </w:r>
            <w:r w:rsidR="00E77D33" w:rsidRPr="009D6A93">
              <w:rPr>
                <w:rStyle w:val="a4"/>
                <w:rFonts w:ascii="Times New Roman" w:hAnsi="Times New Roman" w:cs="Times New Roman"/>
                <w:noProof/>
                <w:sz w:val="28"/>
                <w:szCs w:val="28"/>
              </w:rPr>
              <w:t>Нормативно-правове регулювання гендерної рівності в рекламі</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_Toc184687687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13</w:t>
            </w:r>
            <w:r w:rsidR="00E77D33" w:rsidRPr="009D6A93">
              <w:rPr>
                <w:rFonts w:ascii="Times New Roman" w:hAnsi="Times New Roman" w:cs="Times New Roman"/>
                <w:noProof/>
                <w:webHidden/>
                <w:sz w:val="28"/>
                <w:szCs w:val="28"/>
              </w:rPr>
              <w:fldChar w:fldCharType="end"/>
            </w:r>
          </w:hyperlink>
        </w:p>
        <w:p w14:paraId="3BA91DB0" w14:textId="216912DA" w:rsidR="00E77D33" w:rsidRPr="009D6A93" w:rsidRDefault="00322C67" w:rsidP="00624004">
          <w:pPr>
            <w:pStyle w:val="21"/>
            <w:tabs>
              <w:tab w:val="left" w:pos="880"/>
            </w:tabs>
            <w:spacing w:after="0"/>
            <w:ind w:left="426"/>
            <w:rPr>
              <w:rFonts w:ascii="Times New Roman" w:eastAsiaTheme="minorEastAsia" w:hAnsi="Times New Roman" w:cs="Times New Roman"/>
              <w:noProof/>
              <w:sz w:val="28"/>
              <w:szCs w:val="28"/>
              <w:lang w:eastAsia="ru-RU"/>
            </w:rPr>
          </w:pPr>
          <w:hyperlink w:anchor="_Toc184687688" w:history="1">
            <w:r w:rsidR="00E77D33" w:rsidRPr="009D6A93">
              <w:rPr>
                <w:rStyle w:val="a4"/>
                <w:rFonts w:ascii="Times New Roman" w:hAnsi="Times New Roman" w:cs="Times New Roman"/>
                <w:noProof/>
                <w:sz w:val="28"/>
                <w:szCs w:val="28"/>
              </w:rPr>
              <w:t>1.3.</w:t>
            </w:r>
            <w:r w:rsidR="00E77D33" w:rsidRPr="009D6A93">
              <w:rPr>
                <w:rFonts w:ascii="Times New Roman" w:eastAsiaTheme="minorEastAsia" w:hAnsi="Times New Roman" w:cs="Times New Roman"/>
                <w:noProof/>
                <w:sz w:val="28"/>
                <w:szCs w:val="28"/>
                <w:lang w:eastAsia="ru-RU"/>
              </w:rPr>
              <w:tab/>
            </w:r>
            <w:r w:rsidR="00E77D33" w:rsidRPr="009D6A93">
              <w:rPr>
                <w:rStyle w:val="a4"/>
                <w:rFonts w:ascii="Times New Roman" w:hAnsi="Times New Roman" w:cs="Times New Roman"/>
                <w:noProof/>
                <w:sz w:val="28"/>
                <w:szCs w:val="28"/>
              </w:rPr>
              <w:t xml:space="preserve">Аналіз потенціалу соціальних мереж для популяризації </w:t>
            </w:r>
            <w:r w:rsidR="00624004" w:rsidRPr="009D6A93">
              <w:rPr>
                <w:rStyle w:val="a4"/>
                <w:rFonts w:ascii="Times New Roman" w:hAnsi="Times New Roman" w:cs="Times New Roman"/>
                <w:noProof/>
                <w:sz w:val="28"/>
                <w:szCs w:val="28"/>
                <w:lang w:val="uk-UA"/>
              </w:rPr>
              <w:br/>
            </w:r>
            <w:r w:rsidR="00E77D33" w:rsidRPr="009D6A93">
              <w:rPr>
                <w:rStyle w:val="a4"/>
                <w:rFonts w:ascii="Times New Roman" w:hAnsi="Times New Roman" w:cs="Times New Roman"/>
                <w:noProof/>
                <w:sz w:val="28"/>
                <w:szCs w:val="28"/>
              </w:rPr>
              <w:t>проблематики гендерної рівності</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_Toc184687688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19</w:t>
            </w:r>
            <w:r w:rsidR="00E77D33" w:rsidRPr="009D6A93">
              <w:rPr>
                <w:rFonts w:ascii="Times New Roman" w:hAnsi="Times New Roman" w:cs="Times New Roman"/>
                <w:noProof/>
                <w:webHidden/>
                <w:sz w:val="28"/>
                <w:szCs w:val="28"/>
              </w:rPr>
              <w:fldChar w:fldCharType="end"/>
            </w:r>
          </w:hyperlink>
        </w:p>
        <w:p w14:paraId="61E4B79C" w14:textId="4039E045" w:rsidR="00E77D33" w:rsidRPr="009D6A93" w:rsidRDefault="00322C67" w:rsidP="00A17F7F">
          <w:pPr>
            <w:pStyle w:val="11"/>
            <w:rPr>
              <w:rFonts w:eastAsiaTheme="minorEastAsia"/>
              <w:lang w:eastAsia="ru-RU"/>
            </w:rPr>
          </w:pPr>
          <w:hyperlink w:anchor="_Toc184687689" w:history="1">
            <w:r w:rsidR="00E77D33" w:rsidRPr="009D6A93">
              <w:rPr>
                <w:rStyle w:val="a4"/>
              </w:rPr>
              <w:t>РОЗДІЛ 2</w:t>
            </w:r>
            <w:r w:rsidR="00072D61">
              <w:rPr>
                <w:rStyle w:val="a4"/>
              </w:rPr>
              <w:t>. АНАЛІЗ ГЕНДЕРНИХ СТЕРЕОТИПІВ В РЕКЛАМІ ТА ДОСВІД ЇХ ПОДОЛАННЯ</w:t>
            </w:r>
            <w:r w:rsidR="001735AB" w:rsidRPr="009D6A93">
              <w:rPr>
                <w:rStyle w:val="a4"/>
              </w:rPr>
              <w:t>.</w:t>
            </w:r>
            <w:r w:rsidR="00E77D33" w:rsidRPr="009D6A93">
              <w:rPr>
                <w:webHidden/>
              </w:rPr>
              <w:tab/>
            </w:r>
            <w:r w:rsidR="00E77D33" w:rsidRPr="009D6A93">
              <w:rPr>
                <w:webHidden/>
              </w:rPr>
              <w:fldChar w:fldCharType="begin"/>
            </w:r>
            <w:r w:rsidR="00E77D33" w:rsidRPr="009D6A93">
              <w:rPr>
                <w:webHidden/>
              </w:rPr>
              <w:instrText xml:space="preserve"> PAGEREF _Toc184687689 \h </w:instrText>
            </w:r>
            <w:r w:rsidR="00E77D33" w:rsidRPr="009D6A93">
              <w:rPr>
                <w:webHidden/>
              </w:rPr>
            </w:r>
            <w:r w:rsidR="00E77D33" w:rsidRPr="009D6A93">
              <w:rPr>
                <w:webHidden/>
              </w:rPr>
              <w:fldChar w:fldCharType="separate"/>
            </w:r>
            <w:r w:rsidR="00E77D33" w:rsidRPr="009D6A93">
              <w:rPr>
                <w:webHidden/>
              </w:rPr>
              <w:t>26</w:t>
            </w:r>
            <w:r w:rsidR="00E77D33" w:rsidRPr="009D6A93">
              <w:rPr>
                <w:webHidden/>
              </w:rPr>
              <w:fldChar w:fldCharType="end"/>
            </w:r>
          </w:hyperlink>
        </w:p>
        <w:p w14:paraId="1E64D13D" w14:textId="77777777" w:rsidR="00E77D33" w:rsidRPr="009D6A93" w:rsidRDefault="00322C67" w:rsidP="00624004">
          <w:pPr>
            <w:pStyle w:val="21"/>
            <w:spacing w:after="0"/>
            <w:ind w:left="426"/>
            <w:rPr>
              <w:rFonts w:ascii="Times New Roman" w:eastAsiaTheme="minorEastAsia" w:hAnsi="Times New Roman" w:cs="Times New Roman"/>
              <w:noProof/>
              <w:sz w:val="28"/>
              <w:szCs w:val="28"/>
              <w:lang w:eastAsia="ru-RU"/>
            </w:rPr>
          </w:pPr>
          <w:hyperlink w:anchor="_Toc184687690" w:history="1">
            <w:r w:rsidR="00E77D33" w:rsidRPr="009D6A93">
              <w:rPr>
                <w:rStyle w:val="a4"/>
                <w:rFonts w:ascii="Times New Roman" w:hAnsi="Times New Roman" w:cs="Times New Roman"/>
                <w:noProof/>
                <w:sz w:val="28"/>
                <w:szCs w:val="28"/>
              </w:rPr>
              <w:t xml:space="preserve">2.1. Аналіз сучасної української реклами на наявність гендерних </w:t>
            </w:r>
            <w:r w:rsidR="001735AB" w:rsidRPr="009D6A93">
              <w:rPr>
                <w:rStyle w:val="a4"/>
                <w:rFonts w:ascii="Times New Roman" w:hAnsi="Times New Roman" w:cs="Times New Roman"/>
                <w:noProof/>
                <w:sz w:val="28"/>
                <w:szCs w:val="28"/>
                <w:lang w:val="uk-UA"/>
              </w:rPr>
              <w:br/>
            </w:r>
            <w:r w:rsidR="00E77D33" w:rsidRPr="009D6A93">
              <w:rPr>
                <w:rStyle w:val="a4"/>
                <w:rFonts w:ascii="Times New Roman" w:hAnsi="Times New Roman" w:cs="Times New Roman"/>
                <w:noProof/>
                <w:sz w:val="28"/>
                <w:szCs w:val="28"/>
              </w:rPr>
              <w:t>стереотипів</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_Toc184687690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26</w:t>
            </w:r>
            <w:r w:rsidR="00E77D33" w:rsidRPr="009D6A93">
              <w:rPr>
                <w:rFonts w:ascii="Times New Roman" w:hAnsi="Times New Roman" w:cs="Times New Roman"/>
                <w:noProof/>
                <w:webHidden/>
                <w:sz w:val="28"/>
                <w:szCs w:val="28"/>
              </w:rPr>
              <w:fldChar w:fldCharType="end"/>
            </w:r>
          </w:hyperlink>
        </w:p>
        <w:p w14:paraId="1CBBC46A" w14:textId="6B907296" w:rsidR="00E77D33" w:rsidRPr="009D6A93" w:rsidRDefault="00322C67" w:rsidP="00624004">
          <w:pPr>
            <w:pStyle w:val="21"/>
            <w:spacing w:after="0"/>
            <w:ind w:left="426"/>
            <w:rPr>
              <w:rFonts w:ascii="Times New Roman" w:eastAsiaTheme="minorEastAsia" w:hAnsi="Times New Roman" w:cs="Times New Roman"/>
              <w:noProof/>
              <w:sz w:val="28"/>
              <w:szCs w:val="28"/>
              <w:lang w:eastAsia="ru-RU"/>
            </w:rPr>
          </w:pPr>
          <w:hyperlink w:anchor="_Toc184687691" w:history="1">
            <w:r w:rsidR="00E77D33" w:rsidRPr="009D6A93">
              <w:rPr>
                <w:rStyle w:val="a4"/>
                <w:rFonts w:ascii="Times New Roman" w:hAnsi="Times New Roman" w:cs="Times New Roman"/>
                <w:noProof/>
                <w:sz w:val="28"/>
                <w:szCs w:val="28"/>
              </w:rPr>
              <w:t xml:space="preserve">2.2. Досвід онлайн-кампаній у протидії гендерним стереотипам в </w:t>
            </w:r>
            <w:r w:rsidR="00A17F7F" w:rsidRPr="009D6A93">
              <w:rPr>
                <w:rStyle w:val="a4"/>
                <w:rFonts w:ascii="Times New Roman" w:hAnsi="Times New Roman" w:cs="Times New Roman"/>
                <w:noProof/>
                <w:sz w:val="28"/>
                <w:szCs w:val="28"/>
                <w:lang w:val="uk-UA"/>
              </w:rPr>
              <w:br/>
            </w:r>
            <w:r w:rsidR="00E77D33" w:rsidRPr="009D6A93">
              <w:rPr>
                <w:rStyle w:val="a4"/>
                <w:rFonts w:ascii="Times New Roman" w:hAnsi="Times New Roman" w:cs="Times New Roman"/>
                <w:noProof/>
                <w:sz w:val="28"/>
                <w:szCs w:val="28"/>
              </w:rPr>
              <w:t>рекламі: міжнародні та українські приклади</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_Toc184687691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36</w:t>
            </w:r>
            <w:r w:rsidR="00E77D33" w:rsidRPr="009D6A93">
              <w:rPr>
                <w:rFonts w:ascii="Times New Roman" w:hAnsi="Times New Roman" w:cs="Times New Roman"/>
                <w:noProof/>
                <w:webHidden/>
                <w:sz w:val="28"/>
                <w:szCs w:val="28"/>
              </w:rPr>
              <w:fldChar w:fldCharType="end"/>
            </w:r>
          </w:hyperlink>
        </w:p>
        <w:p w14:paraId="6A6AD346" w14:textId="7524E036" w:rsidR="00E77D33" w:rsidRPr="009D6A93" w:rsidRDefault="00322C67" w:rsidP="00624004">
          <w:pPr>
            <w:pStyle w:val="21"/>
            <w:spacing w:after="0"/>
            <w:ind w:left="426"/>
            <w:rPr>
              <w:rFonts w:ascii="Times New Roman" w:eastAsiaTheme="minorEastAsia" w:hAnsi="Times New Roman" w:cs="Times New Roman"/>
              <w:noProof/>
              <w:sz w:val="28"/>
              <w:szCs w:val="28"/>
              <w:lang w:eastAsia="ru-RU"/>
            </w:rPr>
          </w:pPr>
          <w:hyperlink w:anchor="_Toc184687692" w:history="1">
            <w:r w:rsidR="00E77D33" w:rsidRPr="009D6A93">
              <w:rPr>
                <w:rStyle w:val="a4"/>
                <w:rFonts w:ascii="Times New Roman" w:hAnsi="Times New Roman" w:cs="Times New Roman"/>
                <w:noProof/>
                <w:sz w:val="28"/>
                <w:szCs w:val="28"/>
              </w:rPr>
              <w:t xml:space="preserve">2.3. Визначення цільової авдиторії онлайн-ресурсу для </w:t>
            </w:r>
            <w:r w:rsidR="00624004" w:rsidRPr="009D6A93">
              <w:rPr>
                <w:rStyle w:val="a4"/>
                <w:rFonts w:ascii="Times New Roman" w:hAnsi="Times New Roman" w:cs="Times New Roman"/>
                <w:noProof/>
                <w:sz w:val="28"/>
                <w:szCs w:val="28"/>
                <w:lang w:val="uk-UA"/>
              </w:rPr>
              <w:br/>
            </w:r>
            <w:r w:rsidR="00E77D33" w:rsidRPr="009D6A93">
              <w:rPr>
                <w:rStyle w:val="a4"/>
                <w:rFonts w:ascii="Times New Roman" w:hAnsi="Times New Roman" w:cs="Times New Roman"/>
                <w:noProof/>
                <w:sz w:val="28"/>
                <w:szCs w:val="28"/>
              </w:rPr>
              <w:t>популяризації тематики гендерних стереотипів у рекламі</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_Toc184687692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44</w:t>
            </w:r>
            <w:r w:rsidR="00E77D33" w:rsidRPr="009D6A93">
              <w:rPr>
                <w:rFonts w:ascii="Times New Roman" w:hAnsi="Times New Roman" w:cs="Times New Roman"/>
                <w:noProof/>
                <w:webHidden/>
                <w:sz w:val="28"/>
                <w:szCs w:val="28"/>
              </w:rPr>
              <w:fldChar w:fldCharType="end"/>
            </w:r>
          </w:hyperlink>
        </w:p>
        <w:p w14:paraId="1F380A2F" w14:textId="77777777" w:rsidR="00E77D33" w:rsidRPr="009D6A93" w:rsidRDefault="00322C67" w:rsidP="00A17F7F">
          <w:pPr>
            <w:pStyle w:val="11"/>
            <w:rPr>
              <w:rFonts w:eastAsiaTheme="minorEastAsia"/>
              <w:lang w:eastAsia="ru-RU"/>
            </w:rPr>
          </w:pPr>
          <w:hyperlink w:anchor="_Toc184687693" w:history="1">
            <w:r w:rsidR="00E77D33" w:rsidRPr="009D6A93">
              <w:rPr>
                <w:rStyle w:val="a4"/>
              </w:rPr>
              <w:t>РОЗДІЛ 3</w:t>
            </w:r>
            <w:r w:rsidR="001735AB" w:rsidRPr="009D6A93">
              <w:rPr>
                <w:rStyle w:val="a4"/>
              </w:rPr>
              <w:t>.</w:t>
            </w:r>
            <w:r w:rsidR="00E77D33" w:rsidRPr="009D6A93">
              <w:rPr>
                <w:rStyle w:val="a4"/>
              </w:rPr>
              <w:t xml:space="preserve"> КОНЦЕПЦІЯ ОНЛАЙН-КАМПАНІЇ «RIVNIST»</w:t>
            </w:r>
            <w:r w:rsidR="00E77D33" w:rsidRPr="009D6A93">
              <w:rPr>
                <w:webHidden/>
              </w:rPr>
              <w:tab/>
            </w:r>
            <w:r w:rsidR="00E77D33" w:rsidRPr="009D6A93">
              <w:rPr>
                <w:webHidden/>
              </w:rPr>
              <w:fldChar w:fldCharType="begin"/>
            </w:r>
            <w:r w:rsidR="00E77D33" w:rsidRPr="009D6A93">
              <w:rPr>
                <w:webHidden/>
              </w:rPr>
              <w:instrText xml:space="preserve"> PAGEREF _Toc184687693 \h </w:instrText>
            </w:r>
            <w:r w:rsidR="00E77D33" w:rsidRPr="009D6A93">
              <w:rPr>
                <w:webHidden/>
              </w:rPr>
            </w:r>
            <w:r w:rsidR="00E77D33" w:rsidRPr="009D6A93">
              <w:rPr>
                <w:webHidden/>
              </w:rPr>
              <w:fldChar w:fldCharType="separate"/>
            </w:r>
            <w:r w:rsidR="00E77D33" w:rsidRPr="009D6A93">
              <w:rPr>
                <w:webHidden/>
              </w:rPr>
              <w:t>51</w:t>
            </w:r>
            <w:r w:rsidR="00E77D33" w:rsidRPr="009D6A93">
              <w:rPr>
                <w:webHidden/>
              </w:rPr>
              <w:fldChar w:fldCharType="end"/>
            </w:r>
          </w:hyperlink>
        </w:p>
        <w:p w14:paraId="43EB7A2D" w14:textId="5D9E60A4" w:rsidR="00E77D33" w:rsidRPr="009D6A93" w:rsidRDefault="00322C67" w:rsidP="00624004">
          <w:pPr>
            <w:pStyle w:val="21"/>
            <w:spacing w:after="0"/>
            <w:ind w:left="426"/>
            <w:rPr>
              <w:rFonts w:ascii="Times New Roman" w:eastAsiaTheme="minorEastAsia" w:hAnsi="Times New Roman" w:cs="Times New Roman"/>
              <w:noProof/>
              <w:sz w:val="28"/>
              <w:szCs w:val="28"/>
              <w:lang w:eastAsia="ru-RU"/>
            </w:rPr>
          </w:pPr>
          <w:hyperlink w:anchor="_Toc184687694" w:history="1">
            <w:r w:rsidR="00E77D33" w:rsidRPr="009D6A93">
              <w:rPr>
                <w:rStyle w:val="a4"/>
                <w:rFonts w:ascii="Times New Roman" w:hAnsi="Times New Roman" w:cs="Times New Roman"/>
                <w:noProof/>
                <w:sz w:val="28"/>
                <w:szCs w:val="28"/>
              </w:rPr>
              <w:t>3.1. К</w:t>
            </w:r>
            <w:r w:rsidR="00A0337C" w:rsidRPr="009D6A93">
              <w:rPr>
                <w:rStyle w:val="a4"/>
                <w:rFonts w:ascii="Times New Roman" w:hAnsi="Times New Roman" w:cs="Times New Roman"/>
                <w:noProof/>
                <w:sz w:val="28"/>
                <w:szCs w:val="28"/>
              </w:rPr>
              <w:t>онцепція та специфіка кампанії rivnist</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_Toc184687694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51</w:t>
            </w:r>
            <w:r w:rsidR="00E77D33" w:rsidRPr="009D6A93">
              <w:rPr>
                <w:rFonts w:ascii="Times New Roman" w:hAnsi="Times New Roman" w:cs="Times New Roman"/>
                <w:noProof/>
                <w:webHidden/>
                <w:sz w:val="28"/>
                <w:szCs w:val="28"/>
              </w:rPr>
              <w:fldChar w:fldCharType="end"/>
            </w:r>
          </w:hyperlink>
        </w:p>
        <w:p w14:paraId="3BBAE6AA" w14:textId="77777777" w:rsidR="00E77D33" w:rsidRPr="009D6A93" w:rsidRDefault="00322C67" w:rsidP="00624004">
          <w:pPr>
            <w:pStyle w:val="21"/>
            <w:spacing w:after="0"/>
            <w:ind w:left="426"/>
            <w:rPr>
              <w:rFonts w:ascii="Times New Roman" w:eastAsiaTheme="minorEastAsia" w:hAnsi="Times New Roman" w:cs="Times New Roman"/>
              <w:noProof/>
              <w:sz w:val="28"/>
              <w:szCs w:val="28"/>
              <w:lang w:eastAsia="ru-RU"/>
            </w:rPr>
          </w:pPr>
          <w:hyperlink w:anchor="_Toc184687695" w:history="1">
            <w:r w:rsidR="00E77D33" w:rsidRPr="009D6A93">
              <w:rPr>
                <w:rStyle w:val="a4"/>
                <w:rFonts w:ascii="Times New Roman" w:hAnsi="Times New Roman" w:cs="Times New Roman"/>
                <w:noProof/>
                <w:sz w:val="28"/>
                <w:szCs w:val="28"/>
              </w:rPr>
              <w:t xml:space="preserve">3.2. Інтернет-технології та стратегія реалізації кампанії в соціальних </w:t>
            </w:r>
            <w:r w:rsidR="001735AB" w:rsidRPr="009D6A93">
              <w:rPr>
                <w:rStyle w:val="a4"/>
                <w:rFonts w:ascii="Times New Roman" w:hAnsi="Times New Roman" w:cs="Times New Roman"/>
                <w:noProof/>
                <w:sz w:val="28"/>
                <w:szCs w:val="28"/>
                <w:lang w:val="uk-UA"/>
              </w:rPr>
              <w:br/>
            </w:r>
            <w:r w:rsidR="00E77D33" w:rsidRPr="009D6A93">
              <w:rPr>
                <w:rStyle w:val="a4"/>
                <w:rFonts w:ascii="Times New Roman" w:hAnsi="Times New Roman" w:cs="Times New Roman"/>
                <w:noProof/>
                <w:sz w:val="28"/>
                <w:szCs w:val="28"/>
              </w:rPr>
              <w:t>мережах</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_Toc184687695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60</w:t>
            </w:r>
            <w:r w:rsidR="00E77D33" w:rsidRPr="009D6A93">
              <w:rPr>
                <w:rFonts w:ascii="Times New Roman" w:hAnsi="Times New Roman" w:cs="Times New Roman"/>
                <w:noProof/>
                <w:webHidden/>
                <w:sz w:val="28"/>
                <w:szCs w:val="28"/>
              </w:rPr>
              <w:fldChar w:fldCharType="end"/>
            </w:r>
          </w:hyperlink>
        </w:p>
        <w:p w14:paraId="0C2FEB31" w14:textId="540027D7" w:rsidR="00E77D33" w:rsidRPr="009D6A93" w:rsidRDefault="00322C67" w:rsidP="00624004">
          <w:pPr>
            <w:pStyle w:val="21"/>
            <w:spacing w:after="0"/>
            <w:ind w:left="426"/>
            <w:rPr>
              <w:rFonts w:ascii="Times New Roman" w:eastAsiaTheme="minorEastAsia" w:hAnsi="Times New Roman" w:cs="Times New Roman"/>
              <w:noProof/>
              <w:sz w:val="28"/>
              <w:szCs w:val="28"/>
              <w:lang w:eastAsia="ru-RU"/>
            </w:rPr>
          </w:pPr>
          <w:hyperlink w:anchor="_Toc184687696" w:history="1">
            <w:r w:rsidR="00E77D33" w:rsidRPr="009D6A93">
              <w:rPr>
                <w:rStyle w:val="a4"/>
                <w:rFonts w:ascii="Times New Roman" w:hAnsi="Times New Roman" w:cs="Times New Roman"/>
                <w:noProof/>
                <w:sz w:val="28"/>
                <w:szCs w:val="28"/>
              </w:rPr>
              <w:t>3.3</w:t>
            </w:r>
            <w:r w:rsidR="00ED67EF" w:rsidRPr="009D6A93">
              <w:rPr>
                <w:rStyle w:val="a4"/>
                <w:rFonts w:ascii="Times New Roman" w:hAnsi="Times New Roman" w:cs="Times New Roman"/>
                <w:noProof/>
                <w:sz w:val="28"/>
                <w:szCs w:val="28"/>
                <w:lang w:val="uk-UA"/>
              </w:rPr>
              <w:t>.</w:t>
            </w:r>
            <w:r w:rsidR="00E77D33" w:rsidRPr="009D6A93">
              <w:rPr>
                <w:rStyle w:val="a4"/>
                <w:rFonts w:ascii="Times New Roman" w:hAnsi="Times New Roman" w:cs="Times New Roman"/>
                <w:noProof/>
                <w:sz w:val="28"/>
                <w:szCs w:val="28"/>
              </w:rPr>
              <w:t xml:space="preserve"> Оцінка ефективності кампанії та рекомендації для подальших </w:t>
            </w:r>
            <w:r w:rsidR="001735AB" w:rsidRPr="009D6A93">
              <w:rPr>
                <w:rStyle w:val="a4"/>
                <w:rFonts w:ascii="Times New Roman" w:hAnsi="Times New Roman" w:cs="Times New Roman"/>
                <w:noProof/>
                <w:sz w:val="28"/>
                <w:szCs w:val="28"/>
                <w:lang w:val="uk-UA"/>
              </w:rPr>
              <w:br/>
            </w:r>
            <w:r w:rsidR="00E77D33" w:rsidRPr="009D6A93">
              <w:rPr>
                <w:rStyle w:val="a4"/>
                <w:rFonts w:ascii="Times New Roman" w:hAnsi="Times New Roman" w:cs="Times New Roman"/>
                <w:noProof/>
                <w:sz w:val="28"/>
                <w:szCs w:val="28"/>
              </w:rPr>
              <w:t>ініціатив</w:t>
            </w:r>
            <w:r w:rsidR="00E77D33" w:rsidRPr="009D6A93">
              <w:rPr>
                <w:rFonts w:ascii="Times New Roman" w:hAnsi="Times New Roman" w:cs="Times New Roman"/>
                <w:noProof/>
                <w:webHidden/>
                <w:sz w:val="28"/>
                <w:szCs w:val="28"/>
              </w:rPr>
              <w:tab/>
            </w:r>
            <w:r w:rsidR="00E77D33" w:rsidRPr="009D6A93">
              <w:rPr>
                <w:rFonts w:ascii="Times New Roman" w:hAnsi="Times New Roman" w:cs="Times New Roman"/>
                <w:noProof/>
                <w:webHidden/>
                <w:sz w:val="28"/>
                <w:szCs w:val="28"/>
              </w:rPr>
              <w:fldChar w:fldCharType="begin"/>
            </w:r>
            <w:r w:rsidR="00E77D33" w:rsidRPr="009D6A93">
              <w:rPr>
                <w:rFonts w:ascii="Times New Roman" w:hAnsi="Times New Roman" w:cs="Times New Roman"/>
                <w:noProof/>
                <w:webHidden/>
                <w:sz w:val="28"/>
                <w:szCs w:val="28"/>
              </w:rPr>
              <w:instrText xml:space="preserve"> PAGEREF _Toc184687696 \h </w:instrText>
            </w:r>
            <w:r w:rsidR="00E77D33" w:rsidRPr="009D6A93">
              <w:rPr>
                <w:rFonts w:ascii="Times New Roman" w:hAnsi="Times New Roman" w:cs="Times New Roman"/>
                <w:noProof/>
                <w:webHidden/>
                <w:sz w:val="28"/>
                <w:szCs w:val="28"/>
              </w:rPr>
            </w:r>
            <w:r w:rsidR="00E77D33" w:rsidRPr="009D6A93">
              <w:rPr>
                <w:rFonts w:ascii="Times New Roman" w:hAnsi="Times New Roman" w:cs="Times New Roman"/>
                <w:noProof/>
                <w:webHidden/>
                <w:sz w:val="28"/>
                <w:szCs w:val="28"/>
              </w:rPr>
              <w:fldChar w:fldCharType="separate"/>
            </w:r>
            <w:r w:rsidR="00E77D33" w:rsidRPr="009D6A93">
              <w:rPr>
                <w:rFonts w:ascii="Times New Roman" w:hAnsi="Times New Roman" w:cs="Times New Roman"/>
                <w:noProof/>
                <w:webHidden/>
                <w:sz w:val="28"/>
                <w:szCs w:val="28"/>
              </w:rPr>
              <w:t>70</w:t>
            </w:r>
            <w:r w:rsidR="00E77D33" w:rsidRPr="009D6A93">
              <w:rPr>
                <w:rFonts w:ascii="Times New Roman" w:hAnsi="Times New Roman" w:cs="Times New Roman"/>
                <w:noProof/>
                <w:webHidden/>
                <w:sz w:val="28"/>
                <w:szCs w:val="28"/>
              </w:rPr>
              <w:fldChar w:fldCharType="end"/>
            </w:r>
          </w:hyperlink>
        </w:p>
        <w:p w14:paraId="255E6BB4" w14:textId="77777777" w:rsidR="00E77D33" w:rsidRPr="009D6A93" w:rsidRDefault="00322C67" w:rsidP="00A17F7F">
          <w:pPr>
            <w:pStyle w:val="11"/>
            <w:rPr>
              <w:rFonts w:eastAsiaTheme="minorEastAsia"/>
              <w:lang w:eastAsia="ru-RU"/>
            </w:rPr>
          </w:pPr>
          <w:hyperlink w:anchor="_Toc184687697" w:history="1">
            <w:r w:rsidR="00E77D33" w:rsidRPr="009D6A93">
              <w:rPr>
                <w:rStyle w:val="a4"/>
              </w:rPr>
              <w:t>ВИСНОВКИ</w:t>
            </w:r>
            <w:r w:rsidR="00E77D33" w:rsidRPr="009D6A93">
              <w:rPr>
                <w:webHidden/>
              </w:rPr>
              <w:tab/>
            </w:r>
            <w:r w:rsidR="00E77D33" w:rsidRPr="009D6A93">
              <w:rPr>
                <w:webHidden/>
              </w:rPr>
              <w:fldChar w:fldCharType="begin"/>
            </w:r>
            <w:r w:rsidR="00E77D33" w:rsidRPr="009D6A93">
              <w:rPr>
                <w:webHidden/>
              </w:rPr>
              <w:instrText xml:space="preserve"> PAGEREF _Toc184687697 \h </w:instrText>
            </w:r>
            <w:r w:rsidR="00E77D33" w:rsidRPr="009D6A93">
              <w:rPr>
                <w:webHidden/>
              </w:rPr>
            </w:r>
            <w:r w:rsidR="00E77D33" w:rsidRPr="009D6A93">
              <w:rPr>
                <w:webHidden/>
              </w:rPr>
              <w:fldChar w:fldCharType="separate"/>
            </w:r>
            <w:r w:rsidR="00E77D33" w:rsidRPr="009D6A93">
              <w:rPr>
                <w:webHidden/>
              </w:rPr>
              <w:t>77</w:t>
            </w:r>
            <w:r w:rsidR="00E77D33" w:rsidRPr="009D6A93">
              <w:rPr>
                <w:webHidden/>
              </w:rPr>
              <w:fldChar w:fldCharType="end"/>
            </w:r>
          </w:hyperlink>
        </w:p>
        <w:p w14:paraId="32569502" w14:textId="77777777" w:rsidR="00E77D33" w:rsidRPr="009D6A93" w:rsidRDefault="00322C67" w:rsidP="00A17F7F">
          <w:pPr>
            <w:pStyle w:val="11"/>
            <w:rPr>
              <w:rFonts w:eastAsiaTheme="minorEastAsia"/>
              <w:lang w:eastAsia="ru-RU"/>
            </w:rPr>
          </w:pPr>
          <w:hyperlink w:anchor="_Toc184687698" w:history="1">
            <w:r w:rsidR="00E77D33" w:rsidRPr="009D6A93">
              <w:rPr>
                <w:rStyle w:val="a4"/>
              </w:rPr>
              <w:t>СПИСОК ВИКОРИСТАНИХ ДЖЕРЕЛ</w:t>
            </w:r>
            <w:r w:rsidR="00E77D33" w:rsidRPr="009D6A93">
              <w:rPr>
                <w:webHidden/>
              </w:rPr>
              <w:tab/>
            </w:r>
            <w:r w:rsidR="00E77D33" w:rsidRPr="009D6A93">
              <w:rPr>
                <w:webHidden/>
              </w:rPr>
              <w:fldChar w:fldCharType="begin"/>
            </w:r>
            <w:r w:rsidR="00E77D33" w:rsidRPr="009D6A93">
              <w:rPr>
                <w:webHidden/>
              </w:rPr>
              <w:instrText xml:space="preserve"> PAGEREF _Toc184687698 \h </w:instrText>
            </w:r>
            <w:r w:rsidR="00E77D33" w:rsidRPr="009D6A93">
              <w:rPr>
                <w:webHidden/>
              </w:rPr>
            </w:r>
            <w:r w:rsidR="00E77D33" w:rsidRPr="009D6A93">
              <w:rPr>
                <w:webHidden/>
              </w:rPr>
              <w:fldChar w:fldCharType="separate"/>
            </w:r>
            <w:r w:rsidR="00E77D33" w:rsidRPr="009D6A93">
              <w:rPr>
                <w:webHidden/>
              </w:rPr>
              <w:t>79</w:t>
            </w:r>
            <w:r w:rsidR="00E77D33" w:rsidRPr="009D6A93">
              <w:rPr>
                <w:webHidden/>
              </w:rPr>
              <w:fldChar w:fldCharType="end"/>
            </w:r>
          </w:hyperlink>
        </w:p>
        <w:p w14:paraId="3E9F458B" w14:textId="77777777" w:rsidR="00E77D33" w:rsidRPr="009D6A93" w:rsidRDefault="00322C67" w:rsidP="00A17F7F">
          <w:pPr>
            <w:pStyle w:val="11"/>
            <w:rPr>
              <w:rFonts w:eastAsiaTheme="minorEastAsia"/>
              <w:lang w:eastAsia="ru-RU"/>
            </w:rPr>
          </w:pPr>
          <w:hyperlink w:anchor="_Toc184687699" w:history="1">
            <w:r w:rsidR="00E77D33" w:rsidRPr="009D6A93">
              <w:rPr>
                <w:rStyle w:val="a4"/>
              </w:rPr>
              <w:t>ДОДАТКИ</w:t>
            </w:r>
            <w:r w:rsidR="00E77D33" w:rsidRPr="009D6A93">
              <w:rPr>
                <w:webHidden/>
              </w:rPr>
              <w:tab/>
            </w:r>
            <w:r w:rsidR="00E77D33" w:rsidRPr="009D6A93">
              <w:rPr>
                <w:webHidden/>
              </w:rPr>
              <w:fldChar w:fldCharType="begin"/>
            </w:r>
            <w:r w:rsidR="00E77D33" w:rsidRPr="009D6A93">
              <w:rPr>
                <w:webHidden/>
              </w:rPr>
              <w:instrText xml:space="preserve"> PAGEREF _Toc184687699 \h </w:instrText>
            </w:r>
            <w:r w:rsidR="00E77D33" w:rsidRPr="009D6A93">
              <w:rPr>
                <w:webHidden/>
              </w:rPr>
            </w:r>
            <w:r w:rsidR="00E77D33" w:rsidRPr="009D6A93">
              <w:rPr>
                <w:webHidden/>
              </w:rPr>
              <w:fldChar w:fldCharType="separate"/>
            </w:r>
            <w:r w:rsidR="00E77D33" w:rsidRPr="009D6A93">
              <w:rPr>
                <w:webHidden/>
              </w:rPr>
              <w:t>87</w:t>
            </w:r>
            <w:r w:rsidR="00E77D33" w:rsidRPr="009D6A93">
              <w:rPr>
                <w:webHidden/>
              </w:rPr>
              <w:fldChar w:fldCharType="end"/>
            </w:r>
          </w:hyperlink>
        </w:p>
        <w:p w14:paraId="7F3BBAD6" w14:textId="77777777" w:rsidR="00702D3B" w:rsidRPr="001735AB" w:rsidRDefault="00702D3B" w:rsidP="001735AB">
          <w:pPr>
            <w:spacing w:after="0" w:line="360" w:lineRule="auto"/>
            <w:jc w:val="both"/>
            <w:rPr>
              <w:rFonts w:ascii="Times New Roman" w:hAnsi="Times New Roman" w:cs="Times New Roman"/>
              <w:b/>
              <w:bCs/>
              <w:sz w:val="28"/>
              <w:szCs w:val="28"/>
              <w:lang w:val="uk-UA"/>
            </w:rPr>
          </w:pPr>
          <w:r w:rsidRPr="00624004">
            <w:rPr>
              <w:rFonts w:ascii="Times New Roman" w:hAnsi="Times New Roman" w:cs="Times New Roman"/>
              <w:b/>
              <w:bCs/>
              <w:sz w:val="28"/>
              <w:szCs w:val="28"/>
              <w:lang w:val="uk-UA"/>
            </w:rPr>
            <w:fldChar w:fldCharType="end"/>
          </w:r>
        </w:p>
      </w:sdtContent>
    </w:sdt>
    <w:p w14:paraId="317B9FAD" w14:textId="77777777" w:rsidR="00FA7C37" w:rsidRDefault="00FA7C37">
      <w:pPr>
        <w:rPr>
          <w:lang w:val="uk-UA"/>
        </w:rPr>
      </w:pPr>
      <w:bookmarkStart w:id="0" w:name="_Toc184687685"/>
      <w:r>
        <w:rPr>
          <w:lang w:val="uk-UA"/>
        </w:rPr>
        <w:lastRenderedPageBreak/>
        <w:br w:type="page"/>
      </w:r>
    </w:p>
    <w:p w14:paraId="6EA9741B" w14:textId="77777777" w:rsidR="00FA7C37" w:rsidRDefault="00FA7C37" w:rsidP="00ED67EF">
      <w:pPr>
        <w:pStyle w:val="1"/>
        <w:spacing w:before="0" w:line="360" w:lineRule="auto"/>
        <w:jc w:val="center"/>
        <w:rPr>
          <w:rFonts w:ascii="Times New Roman" w:hAnsi="Times New Roman" w:cs="Times New Roman"/>
          <w:color w:val="auto"/>
          <w:lang w:val="uk-UA"/>
        </w:rPr>
      </w:pPr>
      <w:r w:rsidRPr="00FA7C37">
        <w:rPr>
          <w:rFonts w:ascii="Times New Roman" w:hAnsi="Times New Roman" w:cs="Times New Roman"/>
          <w:color w:val="auto"/>
          <w:lang w:val="uk-UA"/>
        </w:rPr>
        <w:lastRenderedPageBreak/>
        <w:t>ВСТУП</w:t>
      </w:r>
    </w:p>
    <w:p w14:paraId="75D81BDA" w14:textId="77777777" w:rsidR="00FA7C37" w:rsidRPr="007560D9" w:rsidRDefault="00FA7C37" w:rsidP="007560D9">
      <w:pPr>
        <w:spacing w:after="0" w:line="360" w:lineRule="auto"/>
        <w:jc w:val="center"/>
        <w:rPr>
          <w:rFonts w:ascii="Times New Roman" w:hAnsi="Times New Roman" w:cs="Times New Roman"/>
          <w:sz w:val="28"/>
          <w:szCs w:val="28"/>
          <w:lang w:val="uk-UA"/>
        </w:rPr>
      </w:pPr>
    </w:p>
    <w:p w14:paraId="2505518D" w14:textId="77777777" w:rsidR="00ED67EF" w:rsidRPr="007560D9" w:rsidRDefault="00ED67EF" w:rsidP="007560D9">
      <w:pPr>
        <w:spacing w:after="0" w:line="360" w:lineRule="auto"/>
        <w:jc w:val="center"/>
        <w:rPr>
          <w:rFonts w:ascii="Times New Roman" w:hAnsi="Times New Roman" w:cs="Times New Roman"/>
          <w:sz w:val="28"/>
          <w:szCs w:val="28"/>
          <w:lang w:val="uk-UA"/>
        </w:rPr>
      </w:pPr>
    </w:p>
    <w:p w14:paraId="58165E05" w14:textId="77777777" w:rsidR="00ED67EF" w:rsidRPr="007560D9" w:rsidRDefault="00ED67EF" w:rsidP="007560D9">
      <w:pPr>
        <w:spacing w:after="0" w:line="360" w:lineRule="auto"/>
        <w:jc w:val="center"/>
        <w:rPr>
          <w:rFonts w:ascii="Times New Roman" w:hAnsi="Times New Roman" w:cs="Times New Roman"/>
          <w:sz w:val="28"/>
          <w:szCs w:val="28"/>
          <w:lang w:val="uk-UA"/>
        </w:rPr>
      </w:pPr>
    </w:p>
    <w:p w14:paraId="7EB177B2" w14:textId="77777777" w:rsidR="003F6058" w:rsidRPr="003B70F2" w:rsidRDefault="003F6058" w:rsidP="003F6058">
      <w:pPr>
        <w:spacing w:after="0" w:line="360" w:lineRule="auto"/>
        <w:ind w:firstLine="709"/>
        <w:jc w:val="both"/>
        <w:rPr>
          <w:rFonts w:ascii="Times New Roman" w:hAnsi="Times New Roman" w:cs="Times New Roman"/>
          <w:sz w:val="28"/>
          <w:szCs w:val="28"/>
          <w:lang w:val="uk-UA"/>
        </w:rPr>
      </w:pPr>
      <w:r w:rsidRPr="003B70F2">
        <w:rPr>
          <w:rFonts w:ascii="Times New Roman" w:hAnsi="Times New Roman" w:cs="Times New Roman"/>
          <w:b/>
          <w:sz w:val="28"/>
          <w:szCs w:val="28"/>
          <w:lang w:val="uk-UA"/>
        </w:rPr>
        <w:t>Актуальність</w:t>
      </w:r>
      <w:r w:rsidRPr="003B70F2">
        <w:rPr>
          <w:rFonts w:ascii="Times New Roman" w:hAnsi="Times New Roman" w:cs="Times New Roman"/>
          <w:sz w:val="28"/>
          <w:szCs w:val="28"/>
          <w:lang w:val="uk-UA"/>
        </w:rPr>
        <w:t xml:space="preserve"> створення</w:t>
      </w:r>
      <w:r>
        <w:rPr>
          <w:rFonts w:ascii="Times New Roman" w:hAnsi="Times New Roman" w:cs="Times New Roman"/>
          <w:sz w:val="28"/>
          <w:szCs w:val="28"/>
          <w:lang w:val="uk-UA"/>
        </w:rPr>
        <w:t xml:space="preserve"> концепції та</w:t>
      </w:r>
      <w:r w:rsidRPr="003B70F2">
        <w:rPr>
          <w:rFonts w:ascii="Times New Roman" w:hAnsi="Times New Roman" w:cs="Times New Roman"/>
          <w:sz w:val="28"/>
          <w:szCs w:val="28"/>
          <w:lang w:val="uk-UA"/>
        </w:rPr>
        <w:t xml:space="preserve"> стратегії просування </w:t>
      </w:r>
      <w:r>
        <w:rPr>
          <w:rFonts w:ascii="Times New Roman" w:hAnsi="Times New Roman" w:cs="Times New Roman"/>
          <w:sz w:val="28"/>
          <w:szCs w:val="28"/>
          <w:lang w:val="uk-UA"/>
        </w:rPr>
        <w:t xml:space="preserve">онлайн-кампанії в соціальних мережах </w:t>
      </w:r>
      <w:r w:rsidRPr="003B70F2">
        <w:rPr>
          <w:rFonts w:ascii="Times New Roman" w:hAnsi="Times New Roman" w:cs="Times New Roman"/>
          <w:sz w:val="28"/>
          <w:szCs w:val="28"/>
          <w:lang w:val="uk-UA"/>
        </w:rPr>
        <w:t>для боротьби з гендерними стереотипами</w:t>
      </w:r>
      <w:r>
        <w:rPr>
          <w:rFonts w:ascii="Times New Roman" w:hAnsi="Times New Roman" w:cs="Times New Roman"/>
          <w:sz w:val="28"/>
          <w:szCs w:val="28"/>
          <w:lang w:val="uk-UA"/>
        </w:rPr>
        <w:t xml:space="preserve"> в рекламі</w:t>
      </w:r>
      <w:r w:rsidRPr="003B70F2">
        <w:rPr>
          <w:rFonts w:ascii="Times New Roman" w:hAnsi="Times New Roman" w:cs="Times New Roman"/>
          <w:sz w:val="28"/>
          <w:szCs w:val="28"/>
          <w:lang w:val="uk-UA"/>
        </w:rPr>
        <w:t xml:space="preserve"> обумовлена тим, що </w:t>
      </w:r>
      <w:r>
        <w:rPr>
          <w:rFonts w:ascii="Times New Roman" w:hAnsi="Times New Roman" w:cs="Times New Roman"/>
          <w:sz w:val="28"/>
          <w:szCs w:val="28"/>
          <w:lang w:val="uk-UA"/>
        </w:rPr>
        <w:t>протягом тривалого часу у</w:t>
      </w:r>
      <w:r w:rsidRPr="003B70F2">
        <w:rPr>
          <w:rFonts w:ascii="Times New Roman" w:hAnsi="Times New Roman" w:cs="Times New Roman"/>
          <w:sz w:val="28"/>
          <w:szCs w:val="28"/>
          <w:lang w:val="uk-UA"/>
        </w:rPr>
        <w:t xml:space="preserve"> світі ведеться активна боротьба з порушенням</w:t>
      </w:r>
      <w:r>
        <w:rPr>
          <w:rFonts w:ascii="Times New Roman" w:hAnsi="Times New Roman" w:cs="Times New Roman"/>
          <w:sz w:val="28"/>
          <w:szCs w:val="28"/>
          <w:lang w:val="uk-UA"/>
        </w:rPr>
        <w:t>и</w:t>
      </w:r>
      <w:r w:rsidRPr="003B70F2">
        <w:rPr>
          <w:rFonts w:ascii="Times New Roman" w:hAnsi="Times New Roman" w:cs="Times New Roman"/>
          <w:sz w:val="28"/>
          <w:szCs w:val="28"/>
          <w:lang w:val="uk-UA"/>
        </w:rPr>
        <w:t xml:space="preserve"> прав людей за гендерною ознакою. </w:t>
      </w:r>
      <w:r>
        <w:rPr>
          <w:rFonts w:ascii="Times New Roman" w:hAnsi="Times New Roman" w:cs="Times New Roman"/>
          <w:sz w:val="28"/>
          <w:szCs w:val="28"/>
          <w:lang w:val="uk-UA"/>
        </w:rPr>
        <w:t>Проте, ця проблема досі не вирішена, тому з</w:t>
      </w:r>
      <w:r w:rsidRPr="003B70F2">
        <w:rPr>
          <w:rFonts w:ascii="Times New Roman" w:hAnsi="Times New Roman" w:cs="Times New Roman"/>
          <w:sz w:val="28"/>
          <w:szCs w:val="28"/>
          <w:lang w:val="uk-UA"/>
        </w:rPr>
        <w:t>’явля</w:t>
      </w:r>
      <w:r>
        <w:rPr>
          <w:rFonts w:ascii="Times New Roman" w:hAnsi="Times New Roman" w:cs="Times New Roman"/>
          <w:sz w:val="28"/>
          <w:szCs w:val="28"/>
          <w:lang w:val="uk-UA"/>
        </w:rPr>
        <w:t>ю</w:t>
      </w:r>
      <w:r w:rsidRPr="003B70F2">
        <w:rPr>
          <w:rFonts w:ascii="Times New Roman" w:hAnsi="Times New Roman" w:cs="Times New Roman"/>
          <w:sz w:val="28"/>
          <w:szCs w:val="28"/>
          <w:lang w:val="uk-UA"/>
        </w:rPr>
        <w:t xml:space="preserve">ться численні </w:t>
      </w:r>
      <w:r>
        <w:rPr>
          <w:rFonts w:ascii="Times New Roman" w:hAnsi="Times New Roman" w:cs="Times New Roman"/>
          <w:sz w:val="28"/>
          <w:szCs w:val="28"/>
          <w:lang w:val="uk-UA"/>
        </w:rPr>
        <w:t>ініціативи для впровадження гендерної рівності</w:t>
      </w:r>
      <w:r w:rsidRPr="003B70F2">
        <w:rPr>
          <w:rFonts w:ascii="Times New Roman" w:hAnsi="Times New Roman" w:cs="Times New Roman"/>
          <w:sz w:val="28"/>
          <w:szCs w:val="28"/>
          <w:lang w:val="uk-UA"/>
        </w:rPr>
        <w:t xml:space="preserve">, а також приймаються відповідні нормативно-правові акти. </w:t>
      </w:r>
    </w:p>
    <w:p w14:paraId="7949F174" w14:textId="77777777" w:rsidR="003F6058" w:rsidRPr="003B70F2" w:rsidRDefault="003F6058" w:rsidP="003F6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Реклама відіграє вагому роль у</w:t>
      </w:r>
      <w:r w:rsidRPr="003B70F2">
        <w:rPr>
          <w:rFonts w:ascii="Times New Roman" w:hAnsi="Times New Roman" w:cs="Times New Roman"/>
          <w:sz w:val="28"/>
          <w:szCs w:val="28"/>
          <w:lang w:val="uk-UA"/>
        </w:rPr>
        <w:t xml:space="preserve"> нашому суспільстві, адже </w:t>
      </w:r>
      <w:r>
        <w:rPr>
          <w:rFonts w:ascii="Times New Roman" w:hAnsi="Times New Roman" w:cs="Times New Roman"/>
          <w:sz w:val="28"/>
          <w:szCs w:val="28"/>
          <w:lang w:val="uk-UA"/>
        </w:rPr>
        <w:t>в</w:t>
      </w:r>
      <w:r w:rsidRPr="003B70F2">
        <w:rPr>
          <w:rFonts w:ascii="Times New Roman" w:hAnsi="Times New Roman" w:cs="Times New Roman"/>
          <w:sz w:val="28"/>
          <w:szCs w:val="28"/>
          <w:lang w:val="uk-UA"/>
        </w:rPr>
        <w:t xml:space="preserve"> сучасному інформаційному просторі вона оточує нас </w:t>
      </w:r>
      <w:r>
        <w:rPr>
          <w:rFonts w:ascii="Times New Roman" w:hAnsi="Times New Roman" w:cs="Times New Roman"/>
          <w:sz w:val="28"/>
          <w:szCs w:val="28"/>
          <w:lang w:val="uk-UA"/>
        </w:rPr>
        <w:t>у</w:t>
      </w:r>
      <w:r w:rsidRPr="003B70F2">
        <w:rPr>
          <w:rFonts w:ascii="Times New Roman" w:hAnsi="Times New Roman" w:cs="Times New Roman"/>
          <w:sz w:val="28"/>
          <w:szCs w:val="28"/>
          <w:lang w:val="uk-UA"/>
        </w:rPr>
        <w:t xml:space="preserve">сюди: </w:t>
      </w:r>
      <w:r>
        <w:rPr>
          <w:rFonts w:ascii="Times New Roman" w:hAnsi="Times New Roman" w:cs="Times New Roman"/>
          <w:sz w:val="28"/>
          <w:szCs w:val="28"/>
          <w:lang w:val="uk-UA"/>
        </w:rPr>
        <w:t>і</w:t>
      </w:r>
      <w:r w:rsidRPr="003B70F2">
        <w:rPr>
          <w:rFonts w:ascii="Times New Roman" w:hAnsi="Times New Roman" w:cs="Times New Roman"/>
          <w:sz w:val="28"/>
          <w:szCs w:val="28"/>
          <w:lang w:val="uk-UA"/>
        </w:rPr>
        <w:t>нтернет, телебачення, зовнішня реклама. Таким чином, реклама фактично є частиною нашого життя. Саме вона уособлює в собі вже сталі в су</w:t>
      </w:r>
      <w:r>
        <w:rPr>
          <w:rFonts w:ascii="Times New Roman" w:hAnsi="Times New Roman" w:cs="Times New Roman"/>
          <w:sz w:val="28"/>
          <w:szCs w:val="28"/>
          <w:lang w:val="uk-UA"/>
        </w:rPr>
        <w:t xml:space="preserve">спільстві правила поведінки та </w:t>
      </w:r>
      <w:r w:rsidRPr="003B70F2">
        <w:rPr>
          <w:rFonts w:ascii="Times New Roman" w:hAnsi="Times New Roman" w:cs="Times New Roman"/>
          <w:sz w:val="28"/>
          <w:szCs w:val="28"/>
          <w:lang w:val="uk-UA"/>
        </w:rPr>
        <w:t>моральні норми.</w:t>
      </w:r>
    </w:p>
    <w:p w14:paraId="24C0F0D8" w14:textId="77777777" w:rsidR="003F6058" w:rsidRPr="003B70F2" w:rsidRDefault="003F6058" w:rsidP="003F6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використання гендерних стереотипів реклама </w:t>
      </w:r>
      <w:r w:rsidRPr="003B70F2">
        <w:rPr>
          <w:rFonts w:ascii="Times New Roman" w:hAnsi="Times New Roman" w:cs="Times New Roman"/>
          <w:sz w:val="28"/>
          <w:szCs w:val="28"/>
          <w:lang w:val="uk-UA"/>
        </w:rPr>
        <w:t>впливає на формування уявлень в суспільстві про чоловічі і жіночі соціальні ролі, тому важливо запобігати використанню гендерних стереотипів.</w:t>
      </w:r>
    </w:p>
    <w:p w14:paraId="18E45222" w14:textId="77777777" w:rsidR="003F6058" w:rsidRDefault="003F6058" w:rsidP="003F6058">
      <w:pPr>
        <w:spacing w:after="0" w:line="360" w:lineRule="auto"/>
        <w:ind w:firstLine="709"/>
        <w:jc w:val="both"/>
        <w:rPr>
          <w:rFonts w:ascii="Times New Roman" w:hAnsi="Times New Roman" w:cs="Times New Roman"/>
          <w:sz w:val="28"/>
          <w:szCs w:val="28"/>
          <w:lang w:val="uk-UA"/>
        </w:rPr>
      </w:pPr>
      <w:r w:rsidRPr="003B70F2">
        <w:rPr>
          <w:rFonts w:ascii="Times New Roman" w:hAnsi="Times New Roman" w:cs="Times New Roman"/>
          <w:sz w:val="28"/>
          <w:szCs w:val="28"/>
          <w:lang w:val="uk-UA"/>
        </w:rPr>
        <w:t>В українській рекламі гендерні стереотипи не лише не засуджуються, а навіть стають інструментом для популяризації к</w:t>
      </w:r>
      <w:r>
        <w:rPr>
          <w:rFonts w:ascii="Times New Roman" w:hAnsi="Times New Roman" w:cs="Times New Roman"/>
          <w:sz w:val="28"/>
          <w:szCs w:val="28"/>
          <w:lang w:val="uk-UA"/>
        </w:rPr>
        <w:t xml:space="preserve">онтенту. Таким чином, необхідним є створення онлайн-кампанії, яка б проводила </w:t>
      </w:r>
      <w:r w:rsidRPr="003B70F2">
        <w:rPr>
          <w:rFonts w:ascii="Times New Roman" w:hAnsi="Times New Roman" w:cs="Times New Roman"/>
          <w:sz w:val="28"/>
          <w:szCs w:val="28"/>
          <w:lang w:val="uk-UA"/>
        </w:rPr>
        <w:t>систематичний моніторинг реклами на наявні</w:t>
      </w:r>
      <w:r>
        <w:rPr>
          <w:rFonts w:ascii="Times New Roman" w:hAnsi="Times New Roman" w:cs="Times New Roman"/>
          <w:sz w:val="28"/>
          <w:szCs w:val="28"/>
          <w:lang w:val="uk-UA"/>
        </w:rPr>
        <w:t>сть в ній гендерних стереотипів, щоб</w:t>
      </w:r>
      <w:r w:rsidRPr="003B70F2">
        <w:rPr>
          <w:rFonts w:ascii="Times New Roman" w:hAnsi="Times New Roman" w:cs="Times New Roman"/>
          <w:sz w:val="28"/>
          <w:szCs w:val="28"/>
          <w:lang w:val="uk-UA"/>
        </w:rPr>
        <w:t xml:space="preserve"> активно викорінювати їх з української реклами.</w:t>
      </w:r>
    </w:p>
    <w:p w14:paraId="0A2F96A8" w14:textId="49905CF0" w:rsidR="003F6058" w:rsidRPr="00160E96" w:rsidRDefault="003F6058" w:rsidP="003F6058">
      <w:pPr>
        <w:pStyle w:val="12"/>
        <w:spacing w:before="0" w:beforeAutospacing="0" w:after="0" w:afterAutospacing="0" w:line="360" w:lineRule="auto"/>
        <w:ind w:firstLine="709"/>
        <w:jc w:val="both"/>
        <w:rPr>
          <w:sz w:val="28"/>
          <w:szCs w:val="28"/>
        </w:rPr>
      </w:pPr>
      <w:r w:rsidRPr="00391A16">
        <w:rPr>
          <w:b/>
          <w:sz w:val="28"/>
          <w:szCs w:val="28"/>
          <w:lang w:val="uk-UA"/>
        </w:rPr>
        <w:t>Теоретичне підґрунтя дослідження</w:t>
      </w:r>
      <w:r>
        <w:rPr>
          <w:sz w:val="28"/>
          <w:szCs w:val="28"/>
          <w:lang w:val="uk-UA"/>
        </w:rPr>
        <w:t xml:space="preserve"> становлять</w:t>
      </w:r>
      <w:r w:rsidRPr="00391A16">
        <w:rPr>
          <w:sz w:val="28"/>
          <w:szCs w:val="28"/>
          <w:lang w:val="uk-UA"/>
        </w:rPr>
        <w:t xml:space="preserve"> наукові статті, </w:t>
      </w:r>
      <w:r>
        <w:rPr>
          <w:sz w:val="28"/>
          <w:szCs w:val="28"/>
          <w:lang w:val="uk-UA"/>
        </w:rPr>
        <w:t xml:space="preserve">нормативно-правові акти, </w:t>
      </w:r>
      <w:r w:rsidRPr="00391A16">
        <w:rPr>
          <w:sz w:val="28"/>
          <w:szCs w:val="28"/>
          <w:lang w:val="uk-UA"/>
        </w:rPr>
        <w:t>матеріали з інтернет-ресурсів, масмедіа. У процесі дослідження з метою об’єктивної оцінки ситуації та знаходження ідей і фактів було розгл</w:t>
      </w:r>
      <w:r>
        <w:rPr>
          <w:sz w:val="28"/>
          <w:szCs w:val="28"/>
          <w:lang w:val="uk-UA"/>
        </w:rPr>
        <w:t xml:space="preserve">януто праці таких науковців як </w:t>
      </w:r>
      <w:r w:rsidRPr="00391A16">
        <w:rPr>
          <w:sz w:val="28"/>
          <w:szCs w:val="28"/>
          <w:lang w:val="uk-UA"/>
        </w:rPr>
        <w:t>Марценюк</w:t>
      </w:r>
      <w:r w:rsidR="007469F1" w:rsidRPr="00331777">
        <w:rPr>
          <w:spacing w:val="-2"/>
          <w:sz w:val="28"/>
          <w:szCs w:val="28"/>
          <w:shd w:val="clear" w:color="auto" w:fill="FFFFFF"/>
          <w:lang w:val="uk-UA"/>
        </w:rPr>
        <w:t> </w:t>
      </w:r>
      <w:r w:rsidR="007469F1">
        <w:rPr>
          <w:sz w:val="28"/>
          <w:szCs w:val="28"/>
          <w:lang w:val="uk-UA"/>
        </w:rPr>
        <w:t>Т.</w:t>
      </w:r>
      <w:r w:rsidR="007469F1" w:rsidRPr="00331777">
        <w:rPr>
          <w:spacing w:val="-2"/>
          <w:sz w:val="28"/>
          <w:szCs w:val="28"/>
          <w:shd w:val="clear" w:color="auto" w:fill="FFFFFF"/>
          <w:lang w:val="uk-UA"/>
        </w:rPr>
        <w:t> </w:t>
      </w:r>
      <w:r>
        <w:rPr>
          <w:sz w:val="28"/>
          <w:szCs w:val="28"/>
          <w:lang w:val="uk-UA"/>
        </w:rPr>
        <w:t>О.</w:t>
      </w:r>
      <w:r w:rsidRPr="00391A16">
        <w:rPr>
          <w:sz w:val="28"/>
          <w:szCs w:val="28"/>
          <w:lang w:val="uk-UA"/>
        </w:rPr>
        <w:t xml:space="preserve">, </w:t>
      </w:r>
      <w:r w:rsidR="007469F1">
        <w:rPr>
          <w:sz w:val="28"/>
          <w:szCs w:val="28"/>
          <w:lang w:val="uk-UA"/>
        </w:rPr>
        <w:t>Лилик</w:t>
      </w:r>
      <w:r w:rsidR="007469F1" w:rsidRPr="00331777">
        <w:rPr>
          <w:spacing w:val="-2"/>
          <w:sz w:val="28"/>
          <w:szCs w:val="28"/>
          <w:shd w:val="clear" w:color="auto" w:fill="FFFFFF"/>
          <w:lang w:val="uk-UA"/>
        </w:rPr>
        <w:t> </w:t>
      </w:r>
      <w:r w:rsidR="007469F1">
        <w:rPr>
          <w:sz w:val="28"/>
          <w:szCs w:val="28"/>
          <w:lang w:val="uk-UA"/>
        </w:rPr>
        <w:t>І.</w:t>
      </w:r>
      <w:r w:rsidR="007469F1" w:rsidRPr="00331777">
        <w:rPr>
          <w:spacing w:val="-2"/>
          <w:sz w:val="28"/>
          <w:szCs w:val="28"/>
          <w:shd w:val="clear" w:color="auto" w:fill="FFFFFF"/>
          <w:lang w:val="uk-UA"/>
        </w:rPr>
        <w:t> </w:t>
      </w:r>
      <w:r w:rsidRPr="000156E1">
        <w:rPr>
          <w:sz w:val="28"/>
          <w:szCs w:val="28"/>
          <w:lang w:val="uk-UA"/>
        </w:rPr>
        <w:t>В.</w:t>
      </w:r>
      <w:r w:rsidR="007469F1">
        <w:rPr>
          <w:sz w:val="28"/>
          <w:szCs w:val="28"/>
          <w:lang w:val="uk-UA"/>
        </w:rPr>
        <w:t>, Лєсніченко</w:t>
      </w:r>
      <w:r w:rsidR="007469F1" w:rsidRPr="00331777">
        <w:rPr>
          <w:spacing w:val="-2"/>
          <w:sz w:val="28"/>
          <w:szCs w:val="28"/>
          <w:shd w:val="clear" w:color="auto" w:fill="FFFFFF"/>
          <w:lang w:val="uk-UA"/>
        </w:rPr>
        <w:t> </w:t>
      </w:r>
      <w:r>
        <w:rPr>
          <w:sz w:val="28"/>
          <w:szCs w:val="28"/>
          <w:lang w:val="uk-UA"/>
        </w:rPr>
        <w:t>Н.</w:t>
      </w:r>
      <w:r w:rsidR="007469F1" w:rsidRPr="00331777">
        <w:rPr>
          <w:spacing w:val="-2"/>
          <w:sz w:val="28"/>
          <w:szCs w:val="28"/>
          <w:shd w:val="clear" w:color="auto" w:fill="FFFFFF"/>
          <w:lang w:val="uk-UA"/>
        </w:rPr>
        <w:t> </w:t>
      </w:r>
      <w:r w:rsidR="007469F1">
        <w:rPr>
          <w:sz w:val="28"/>
          <w:szCs w:val="28"/>
          <w:lang w:val="uk-UA"/>
        </w:rPr>
        <w:t>П., Кошкалда</w:t>
      </w:r>
      <w:r w:rsidR="007469F1" w:rsidRPr="00331777">
        <w:rPr>
          <w:spacing w:val="-2"/>
          <w:sz w:val="28"/>
          <w:szCs w:val="28"/>
          <w:shd w:val="clear" w:color="auto" w:fill="FFFFFF"/>
          <w:lang w:val="uk-UA"/>
        </w:rPr>
        <w:t> </w:t>
      </w:r>
      <w:r w:rsidR="007469F1">
        <w:rPr>
          <w:sz w:val="28"/>
          <w:szCs w:val="28"/>
          <w:lang w:val="uk-UA"/>
        </w:rPr>
        <w:t>О.</w:t>
      </w:r>
      <w:r w:rsidR="007469F1" w:rsidRPr="00331777">
        <w:rPr>
          <w:spacing w:val="-2"/>
          <w:sz w:val="28"/>
          <w:szCs w:val="28"/>
          <w:shd w:val="clear" w:color="auto" w:fill="FFFFFF"/>
          <w:lang w:val="uk-UA"/>
        </w:rPr>
        <w:t> </w:t>
      </w:r>
      <w:r>
        <w:rPr>
          <w:sz w:val="28"/>
          <w:szCs w:val="28"/>
          <w:lang w:val="uk-UA"/>
        </w:rPr>
        <w:t>П.</w:t>
      </w:r>
      <w:r w:rsidR="007469F1">
        <w:rPr>
          <w:sz w:val="28"/>
          <w:szCs w:val="28"/>
          <w:lang w:val="uk-UA"/>
        </w:rPr>
        <w:t>, Согорін</w:t>
      </w:r>
      <w:r w:rsidR="007469F1" w:rsidRPr="00331777">
        <w:rPr>
          <w:spacing w:val="-2"/>
          <w:sz w:val="28"/>
          <w:szCs w:val="28"/>
          <w:shd w:val="clear" w:color="auto" w:fill="FFFFFF"/>
          <w:lang w:val="uk-UA"/>
        </w:rPr>
        <w:t> </w:t>
      </w:r>
      <w:r w:rsidRPr="000156E1">
        <w:rPr>
          <w:sz w:val="28"/>
          <w:szCs w:val="28"/>
          <w:lang w:val="uk-UA"/>
        </w:rPr>
        <w:t>А</w:t>
      </w:r>
      <w:r w:rsidR="00ED67EF">
        <w:rPr>
          <w:sz w:val="28"/>
          <w:szCs w:val="28"/>
          <w:lang w:val="uk-UA"/>
        </w:rPr>
        <w:t>.</w:t>
      </w:r>
      <w:r w:rsidR="007469F1" w:rsidRPr="00331777">
        <w:rPr>
          <w:spacing w:val="-2"/>
          <w:sz w:val="28"/>
          <w:szCs w:val="28"/>
          <w:shd w:val="clear" w:color="auto" w:fill="FFFFFF"/>
          <w:lang w:val="uk-UA"/>
        </w:rPr>
        <w:t> </w:t>
      </w:r>
      <w:r w:rsidRPr="000156E1">
        <w:rPr>
          <w:sz w:val="28"/>
          <w:szCs w:val="28"/>
          <w:lang w:val="uk-UA"/>
        </w:rPr>
        <w:t xml:space="preserve">А. </w:t>
      </w:r>
      <w:r w:rsidRPr="00391A16">
        <w:rPr>
          <w:sz w:val="28"/>
          <w:szCs w:val="28"/>
          <w:lang w:val="uk-UA"/>
        </w:rPr>
        <w:t xml:space="preserve">та ін. Огляд літературних </w:t>
      </w:r>
      <w:r w:rsidRPr="00391A16">
        <w:rPr>
          <w:sz w:val="28"/>
          <w:szCs w:val="28"/>
          <w:lang w:val="uk-UA"/>
        </w:rPr>
        <w:lastRenderedPageBreak/>
        <w:t xml:space="preserve">надбань дослідників допоміг проаналізувати ринок реклами та його тенденції, розкрити особливості та різновиди </w:t>
      </w:r>
      <w:r>
        <w:rPr>
          <w:sz w:val="28"/>
          <w:szCs w:val="28"/>
          <w:lang w:val="uk-UA"/>
        </w:rPr>
        <w:t>стереотипів в рекламі.</w:t>
      </w:r>
    </w:p>
    <w:p w14:paraId="5EB35643" w14:textId="77777777" w:rsidR="003F6058" w:rsidRDefault="003F6058" w:rsidP="003F6058">
      <w:pPr>
        <w:pStyle w:val="a8"/>
        <w:spacing w:before="0" w:beforeAutospacing="0" w:after="0" w:afterAutospacing="0" w:line="360" w:lineRule="auto"/>
        <w:ind w:firstLine="709"/>
        <w:jc w:val="both"/>
        <w:rPr>
          <w:b/>
          <w:bCs/>
          <w:color w:val="000000"/>
          <w:sz w:val="28"/>
          <w:szCs w:val="28"/>
          <w:lang w:val="uk-UA"/>
        </w:rPr>
      </w:pPr>
      <w:r w:rsidRPr="003B70F2">
        <w:rPr>
          <w:b/>
          <w:bCs/>
          <w:color w:val="000000"/>
          <w:sz w:val="28"/>
          <w:szCs w:val="28"/>
          <w:lang w:val="uk-UA"/>
        </w:rPr>
        <w:t>Об’єктом дослідження</w:t>
      </w:r>
      <w:r w:rsidRPr="003B70F2">
        <w:rPr>
          <w:color w:val="000000"/>
          <w:sz w:val="28"/>
          <w:szCs w:val="28"/>
          <w:lang w:val="uk-UA"/>
        </w:rPr>
        <w:t xml:space="preserve"> </w:t>
      </w:r>
      <w:r w:rsidRPr="00C81D65">
        <w:rPr>
          <w:sz w:val="32"/>
          <w:szCs w:val="28"/>
          <w:lang w:val="uk-UA"/>
        </w:rPr>
        <w:t xml:space="preserve">є </w:t>
      </w:r>
      <w:r w:rsidRPr="00C81D65">
        <w:rPr>
          <w:color w:val="000000"/>
          <w:sz w:val="28"/>
          <w:szCs w:val="28"/>
          <w:lang w:val="uk-UA"/>
        </w:rPr>
        <w:t>проблематика гендерних стереотипів в рекламі</w:t>
      </w:r>
      <w:r w:rsidRPr="00C81D65">
        <w:rPr>
          <w:b/>
          <w:bCs/>
          <w:color w:val="000000"/>
          <w:sz w:val="32"/>
          <w:szCs w:val="28"/>
          <w:lang w:val="uk-UA"/>
        </w:rPr>
        <w:t xml:space="preserve"> </w:t>
      </w:r>
    </w:p>
    <w:p w14:paraId="21014120" w14:textId="77777777" w:rsidR="003F6058" w:rsidRPr="00E1206B" w:rsidRDefault="003F6058" w:rsidP="003F6058">
      <w:pPr>
        <w:pStyle w:val="a8"/>
        <w:spacing w:before="0" w:beforeAutospacing="0" w:after="0" w:afterAutospacing="0" w:line="360" w:lineRule="auto"/>
        <w:ind w:firstLine="709"/>
        <w:jc w:val="both"/>
        <w:rPr>
          <w:b/>
          <w:bCs/>
          <w:color w:val="000000"/>
          <w:sz w:val="28"/>
          <w:szCs w:val="28"/>
          <w:lang w:val="uk-UA"/>
        </w:rPr>
      </w:pPr>
      <w:r w:rsidRPr="00E1206B">
        <w:rPr>
          <w:b/>
          <w:bCs/>
          <w:color w:val="000000"/>
          <w:sz w:val="28"/>
          <w:szCs w:val="28"/>
          <w:lang w:val="uk-UA"/>
        </w:rPr>
        <w:t xml:space="preserve">Предмет дослідження </w:t>
      </w:r>
      <w:r w:rsidRPr="00E1206B">
        <w:rPr>
          <w:bCs/>
          <w:sz w:val="28"/>
          <w:szCs w:val="28"/>
          <w:bdr w:val="none" w:sz="0" w:space="0" w:color="auto" w:frame="1"/>
          <w:lang w:val="uk-UA"/>
        </w:rPr>
        <w:t>—</w:t>
      </w:r>
      <w:r w:rsidRPr="00E1206B">
        <w:rPr>
          <w:b/>
          <w:bCs/>
          <w:color w:val="000000"/>
          <w:sz w:val="28"/>
          <w:szCs w:val="28"/>
          <w:lang w:val="uk-UA"/>
        </w:rPr>
        <w:t xml:space="preserve"> </w:t>
      </w:r>
      <w:r w:rsidRPr="00C81D65">
        <w:rPr>
          <w:color w:val="000000"/>
          <w:sz w:val="28"/>
          <w:szCs w:val="28"/>
          <w:lang w:val="uk-UA"/>
        </w:rPr>
        <w:t>визначення основних підходів для популяризації проблематики гендерних стереотипів в рекламі</w:t>
      </w:r>
      <w:r w:rsidRPr="00C81D65">
        <w:rPr>
          <w:b/>
          <w:bCs/>
          <w:color w:val="000000"/>
          <w:sz w:val="32"/>
          <w:szCs w:val="28"/>
          <w:lang w:val="uk-UA"/>
        </w:rPr>
        <w:t xml:space="preserve"> </w:t>
      </w:r>
      <w:r w:rsidRPr="00C81D65">
        <w:rPr>
          <w:color w:val="000000"/>
          <w:sz w:val="28"/>
          <w:szCs w:val="28"/>
          <w:lang w:val="uk-UA"/>
        </w:rPr>
        <w:t>в соціальних мережах.</w:t>
      </w:r>
    </w:p>
    <w:p w14:paraId="482C3AF9" w14:textId="77777777" w:rsidR="003F6058" w:rsidRPr="003B70F2" w:rsidRDefault="003F6058" w:rsidP="003F6058">
      <w:pPr>
        <w:pStyle w:val="a8"/>
        <w:spacing w:before="0" w:beforeAutospacing="0" w:after="0" w:afterAutospacing="0" w:line="360" w:lineRule="auto"/>
        <w:ind w:firstLine="709"/>
        <w:jc w:val="both"/>
        <w:rPr>
          <w:sz w:val="28"/>
          <w:szCs w:val="28"/>
          <w:lang w:val="uk-UA"/>
        </w:rPr>
      </w:pPr>
      <w:r w:rsidRPr="003B70F2">
        <w:rPr>
          <w:b/>
          <w:bCs/>
          <w:color w:val="000000"/>
          <w:sz w:val="28"/>
          <w:szCs w:val="28"/>
          <w:lang w:val="uk-UA"/>
        </w:rPr>
        <w:t>Мета роботи</w:t>
      </w:r>
      <w:r>
        <w:rPr>
          <w:color w:val="000000"/>
          <w:sz w:val="28"/>
          <w:szCs w:val="28"/>
          <w:lang w:val="uk-UA"/>
        </w:rPr>
        <w:t xml:space="preserve"> </w:t>
      </w:r>
      <w:r w:rsidRPr="00D158A2">
        <w:rPr>
          <w:bCs/>
          <w:sz w:val="28"/>
          <w:szCs w:val="28"/>
          <w:bdr w:val="none" w:sz="0" w:space="0" w:color="auto" w:frame="1"/>
          <w:lang w:val="uk-UA"/>
        </w:rPr>
        <w:t>—</w:t>
      </w:r>
      <w:r>
        <w:rPr>
          <w:color w:val="000000"/>
          <w:sz w:val="28"/>
          <w:szCs w:val="28"/>
          <w:lang w:val="uk-UA"/>
        </w:rPr>
        <w:t xml:space="preserve"> </w:t>
      </w:r>
      <w:r w:rsidRPr="003B70F2">
        <w:rPr>
          <w:color w:val="000000"/>
          <w:sz w:val="28"/>
          <w:szCs w:val="28"/>
          <w:lang w:val="uk-UA"/>
        </w:rPr>
        <w:t xml:space="preserve">розробка концепції </w:t>
      </w:r>
      <w:r>
        <w:rPr>
          <w:color w:val="000000"/>
          <w:sz w:val="28"/>
          <w:szCs w:val="28"/>
          <w:lang w:val="uk-UA"/>
        </w:rPr>
        <w:t xml:space="preserve">та </w:t>
      </w:r>
      <w:r w:rsidRPr="003B70F2">
        <w:rPr>
          <w:color w:val="000000"/>
          <w:sz w:val="28"/>
          <w:szCs w:val="28"/>
          <w:lang w:val="uk-UA"/>
        </w:rPr>
        <w:t xml:space="preserve">просування </w:t>
      </w:r>
      <w:r w:rsidR="007469F1">
        <w:rPr>
          <w:color w:val="000000"/>
          <w:sz w:val="28"/>
          <w:szCs w:val="28"/>
          <w:lang w:val="uk-UA"/>
        </w:rPr>
        <w:t xml:space="preserve">онлайн-кампанії </w:t>
      </w:r>
      <w:r>
        <w:rPr>
          <w:color w:val="000000"/>
          <w:sz w:val="28"/>
          <w:szCs w:val="28"/>
          <w:lang w:val="en-US"/>
        </w:rPr>
        <w:t>rivnist</w:t>
      </w:r>
      <w:r>
        <w:rPr>
          <w:color w:val="000000"/>
          <w:sz w:val="28"/>
          <w:szCs w:val="28"/>
          <w:lang w:val="uk-UA"/>
        </w:rPr>
        <w:t>.</w:t>
      </w:r>
    </w:p>
    <w:p w14:paraId="63DF2DD5" w14:textId="77777777" w:rsidR="003F6058" w:rsidRPr="003B70F2" w:rsidRDefault="003F6058" w:rsidP="003F6058">
      <w:pPr>
        <w:spacing w:after="0" w:line="360" w:lineRule="auto"/>
        <w:ind w:firstLine="709"/>
        <w:jc w:val="both"/>
        <w:rPr>
          <w:rFonts w:ascii="Times New Roman" w:hAnsi="Times New Roman" w:cs="Times New Roman"/>
          <w:color w:val="000000" w:themeColor="text1"/>
          <w:sz w:val="28"/>
          <w:szCs w:val="28"/>
          <w:lang w:val="uk-UA"/>
        </w:rPr>
      </w:pPr>
      <w:r w:rsidRPr="003B70F2">
        <w:rPr>
          <w:rFonts w:ascii="Times New Roman" w:hAnsi="Times New Roman" w:cs="Times New Roman"/>
          <w:color w:val="000000" w:themeColor="text1"/>
          <w:sz w:val="28"/>
          <w:szCs w:val="28"/>
          <w:lang w:val="uk-UA"/>
        </w:rPr>
        <w:t>Поставлена мета зумовила необхідність розв’язання таких завдань:</w:t>
      </w:r>
    </w:p>
    <w:p w14:paraId="03EE3A3F" w14:textId="77777777" w:rsidR="003F6058" w:rsidRPr="003B70F2" w:rsidRDefault="003F6058" w:rsidP="00CB4D64">
      <w:pPr>
        <w:pStyle w:val="a8"/>
        <w:numPr>
          <w:ilvl w:val="0"/>
          <w:numId w:val="34"/>
        </w:numPr>
        <w:tabs>
          <w:tab w:val="clear" w:pos="720"/>
          <w:tab w:val="num" w:pos="1134"/>
        </w:tabs>
        <w:spacing w:before="0" w:beforeAutospacing="0" w:after="0" w:afterAutospacing="0" w:line="360" w:lineRule="auto"/>
        <w:ind w:left="0" w:firstLine="709"/>
        <w:jc w:val="both"/>
        <w:textAlignment w:val="baseline"/>
        <w:rPr>
          <w:color w:val="000000"/>
          <w:sz w:val="28"/>
          <w:szCs w:val="28"/>
          <w:lang w:val="uk-UA"/>
        </w:rPr>
      </w:pPr>
      <w:r w:rsidRPr="003B70F2">
        <w:rPr>
          <w:color w:val="000000" w:themeColor="text1"/>
          <w:sz w:val="28"/>
          <w:szCs w:val="28"/>
          <w:lang w:val="uk-UA"/>
        </w:rPr>
        <w:t>з’ясувати поняття гендерних стереотипів</w:t>
      </w:r>
      <w:r>
        <w:rPr>
          <w:color w:val="000000"/>
          <w:sz w:val="28"/>
          <w:szCs w:val="28"/>
          <w:lang w:val="uk-UA"/>
        </w:rPr>
        <w:t>;</w:t>
      </w:r>
    </w:p>
    <w:p w14:paraId="653D2BA5" w14:textId="77777777" w:rsidR="003F6058" w:rsidRDefault="003F6058" w:rsidP="00CB4D64">
      <w:pPr>
        <w:pStyle w:val="a8"/>
        <w:numPr>
          <w:ilvl w:val="0"/>
          <w:numId w:val="34"/>
        </w:numPr>
        <w:tabs>
          <w:tab w:val="clear" w:pos="720"/>
          <w:tab w:val="num" w:pos="1134"/>
        </w:tabs>
        <w:spacing w:before="0" w:beforeAutospacing="0" w:after="0" w:afterAutospacing="0" w:line="360" w:lineRule="auto"/>
        <w:ind w:left="0" w:firstLine="709"/>
        <w:jc w:val="both"/>
        <w:textAlignment w:val="baseline"/>
        <w:rPr>
          <w:color w:val="000000"/>
          <w:sz w:val="28"/>
          <w:szCs w:val="28"/>
          <w:lang w:val="uk-UA"/>
        </w:rPr>
      </w:pPr>
      <w:r w:rsidRPr="003B70F2">
        <w:rPr>
          <w:color w:val="000000"/>
          <w:sz w:val="28"/>
          <w:szCs w:val="28"/>
          <w:lang w:val="uk-UA"/>
        </w:rPr>
        <w:t xml:space="preserve">проаналізувати </w:t>
      </w:r>
      <w:r>
        <w:rPr>
          <w:color w:val="000000"/>
          <w:sz w:val="28"/>
          <w:szCs w:val="28"/>
          <w:lang w:val="uk-UA"/>
        </w:rPr>
        <w:t>українську рекламу на використання в ній гендерних стереотипів;</w:t>
      </w:r>
    </w:p>
    <w:p w14:paraId="76C051F3" w14:textId="77777777" w:rsidR="003F6058" w:rsidRPr="00E1206B" w:rsidRDefault="003F6058" w:rsidP="00CB4D64">
      <w:pPr>
        <w:pStyle w:val="a8"/>
        <w:numPr>
          <w:ilvl w:val="0"/>
          <w:numId w:val="34"/>
        </w:numPr>
        <w:tabs>
          <w:tab w:val="clear" w:pos="720"/>
          <w:tab w:val="num" w:pos="1134"/>
        </w:tabs>
        <w:spacing w:before="0" w:beforeAutospacing="0" w:after="0" w:afterAutospacing="0" w:line="360" w:lineRule="auto"/>
        <w:ind w:left="0" w:firstLine="709"/>
        <w:jc w:val="both"/>
        <w:textAlignment w:val="baseline"/>
        <w:rPr>
          <w:color w:val="000000"/>
          <w:sz w:val="28"/>
          <w:szCs w:val="28"/>
          <w:lang w:val="uk-UA"/>
        </w:rPr>
      </w:pPr>
      <w:r>
        <w:rPr>
          <w:color w:val="000000"/>
          <w:sz w:val="28"/>
          <w:szCs w:val="28"/>
          <w:lang w:val="uk-UA"/>
        </w:rPr>
        <w:t>дослідити досвід зарубіжних та українських ініціатив, які сприяють гендерній рівності;</w:t>
      </w:r>
    </w:p>
    <w:p w14:paraId="4B14BE87" w14:textId="77777777" w:rsidR="003F6058" w:rsidRPr="000E571F" w:rsidRDefault="003F6058" w:rsidP="00CB4D64">
      <w:pPr>
        <w:pStyle w:val="a8"/>
        <w:numPr>
          <w:ilvl w:val="0"/>
          <w:numId w:val="34"/>
        </w:numPr>
        <w:tabs>
          <w:tab w:val="clear" w:pos="720"/>
          <w:tab w:val="num" w:pos="1134"/>
        </w:tabs>
        <w:spacing w:before="0" w:beforeAutospacing="0" w:after="0" w:afterAutospacing="0" w:line="360" w:lineRule="auto"/>
        <w:ind w:left="0" w:firstLine="709"/>
        <w:jc w:val="both"/>
        <w:textAlignment w:val="baseline"/>
        <w:rPr>
          <w:color w:val="000000"/>
          <w:sz w:val="28"/>
          <w:szCs w:val="28"/>
          <w:lang w:val="uk-UA"/>
        </w:rPr>
      </w:pPr>
      <w:r>
        <w:rPr>
          <w:color w:val="000000"/>
          <w:sz w:val="28"/>
          <w:szCs w:val="28"/>
          <w:lang w:val="uk-UA"/>
        </w:rPr>
        <w:t>визначити цільову авдиторію та провести опитування щодо сприйняття реклами з гендерними стереотипами;</w:t>
      </w:r>
    </w:p>
    <w:p w14:paraId="75DE2691" w14:textId="7718D455" w:rsidR="003F6058" w:rsidRPr="003B70F2" w:rsidRDefault="003F6058" w:rsidP="00CB4D64">
      <w:pPr>
        <w:pStyle w:val="a8"/>
        <w:numPr>
          <w:ilvl w:val="0"/>
          <w:numId w:val="34"/>
        </w:numPr>
        <w:tabs>
          <w:tab w:val="clear" w:pos="720"/>
          <w:tab w:val="num" w:pos="1134"/>
        </w:tabs>
        <w:spacing w:before="0" w:beforeAutospacing="0" w:after="0" w:afterAutospacing="0" w:line="360" w:lineRule="auto"/>
        <w:ind w:left="0" w:firstLine="709"/>
        <w:jc w:val="both"/>
        <w:textAlignment w:val="baseline"/>
        <w:rPr>
          <w:color w:val="000000"/>
          <w:sz w:val="28"/>
          <w:szCs w:val="28"/>
          <w:lang w:val="uk-UA"/>
        </w:rPr>
      </w:pPr>
      <w:r w:rsidRPr="003B70F2">
        <w:rPr>
          <w:color w:val="000000"/>
          <w:sz w:val="28"/>
          <w:szCs w:val="28"/>
          <w:lang w:val="uk-UA"/>
        </w:rPr>
        <w:t>запропонувати концепцію</w:t>
      </w:r>
      <w:r w:rsidR="00A0337C">
        <w:rPr>
          <w:color w:val="000000"/>
          <w:sz w:val="28"/>
          <w:szCs w:val="28"/>
          <w:lang w:val="uk-UA"/>
        </w:rPr>
        <w:t xml:space="preserve"> онлайн-кампанії </w:t>
      </w:r>
      <w:r>
        <w:rPr>
          <w:color w:val="000000"/>
          <w:sz w:val="28"/>
          <w:szCs w:val="28"/>
          <w:lang w:val="en-US"/>
        </w:rPr>
        <w:t>rivnist</w:t>
      </w:r>
      <w:r>
        <w:rPr>
          <w:color w:val="000000"/>
          <w:sz w:val="28"/>
          <w:szCs w:val="28"/>
          <w:lang w:val="uk-UA"/>
        </w:rPr>
        <w:t xml:space="preserve"> та стратегію її реалізації.</w:t>
      </w:r>
    </w:p>
    <w:p w14:paraId="667A8D99" w14:textId="77777777" w:rsidR="003F6058" w:rsidRPr="00391A16" w:rsidRDefault="003F6058" w:rsidP="003F6058">
      <w:pPr>
        <w:spacing w:after="0" w:line="360" w:lineRule="auto"/>
        <w:ind w:firstLine="709"/>
        <w:jc w:val="both"/>
        <w:rPr>
          <w:rFonts w:ascii="Times New Roman" w:hAnsi="Times New Roman" w:cs="Times New Roman"/>
          <w:sz w:val="28"/>
          <w:szCs w:val="28"/>
          <w:lang w:val="uk-UA"/>
        </w:rPr>
      </w:pPr>
      <w:r w:rsidRPr="00391A16">
        <w:rPr>
          <w:rFonts w:ascii="Times New Roman" w:hAnsi="Times New Roman" w:cs="Times New Roman"/>
          <w:b/>
          <w:sz w:val="28"/>
          <w:szCs w:val="28"/>
          <w:lang w:val="uk-UA"/>
        </w:rPr>
        <w:t>Наукова новизна</w:t>
      </w:r>
      <w:r>
        <w:rPr>
          <w:rFonts w:ascii="Times New Roman" w:hAnsi="Times New Roman" w:cs="Times New Roman"/>
          <w:b/>
          <w:sz w:val="28"/>
          <w:szCs w:val="28"/>
          <w:lang w:val="uk-UA"/>
        </w:rPr>
        <w:t xml:space="preserve"> </w:t>
      </w:r>
      <w:r w:rsidRPr="00E61678">
        <w:rPr>
          <w:rFonts w:ascii="Times New Roman" w:hAnsi="Times New Roman" w:cs="Times New Roman"/>
          <w:sz w:val="28"/>
          <w:szCs w:val="28"/>
          <w:lang w:val="uk-UA"/>
        </w:rPr>
        <w:t xml:space="preserve">полягає </w:t>
      </w:r>
      <w:r>
        <w:rPr>
          <w:rFonts w:ascii="Times New Roman" w:hAnsi="Times New Roman" w:cs="Times New Roman"/>
          <w:sz w:val="28"/>
          <w:szCs w:val="28"/>
          <w:lang w:val="uk-UA"/>
        </w:rPr>
        <w:t xml:space="preserve">в </w:t>
      </w:r>
      <w:r w:rsidRPr="00E61678">
        <w:rPr>
          <w:rFonts w:ascii="Times New Roman" w:hAnsi="Times New Roman" w:cs="Times New Roman"/>
          <w:sz w:val="28"/>
          <w:szCs w:val="28"/>
          <w:lang w:val="uk-UA"/>
        </w:rPr>
        <w:t>у</w:t>
      </w:r>
      <w:r>
        <w:rPr>
          <w:rFonts w:ascii="Times New Roman" w:hAnsi="Times New Roman" w:cs="Times New Roman"/>
          <w:sz w:val="28"/>
          <w:szCs w:val="28"/>
          <w:lang w:val="uk-UA"/>
        </w:rPr>
        <w:t>досконалені</w:t>
      </w:r>
      <w:r w:rsidRPr="00E616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методів та підходів </w:t>
      </w:r>
      <w:r w:rsidRPr="00391A16">
        <w:rPr>
          <w:rFonts w:ascii="Times New Roman" w:hAnsi="Times New Roman" w:cs="Times New Roman"/>
          <w:sz w:val="28"/>
          <w:szCs w:val="28"/>
          <w:lang w:val="uk-UA"/>
        </w:rPr>
        <w:t>для боротьби з гендерними стереотипами в рекламі</w:t>
      </w:r>
      <w:r>
        <w:rPr>
          <w:rFonts w:ascii="Times New Roman" w:hAnsi="Times New Roman" w:cs="Times New Roman"/>
          <w:sz w:val="28"/>
          <w:szCs w:val="28"/>
          <w:lang w:val="uk-UA"/>
        </w:rPr>
        <w:t xml:space="preserve"> за допомогою створення спеціальної онлайн-кампанії в соціальних мережах.</w:t>
      </w:r>
    </w:p>
    <w:p w14:paraId="0697096B" w14:textId="77777777" w:rsidR="003F6058" w:rsidRPr="003B70F2" w:rsidRDefault="003F6058" w:rsidP="003F6058">
      <w:pPr>
        <w:spacing w:after="0" w:line="360" w:lineRule="auto"/>
        <w:ind w:firstLine="709"/>
        <w:jc w:val="both"/>
        <w:rPr>
          <w:rFonts w:ascii="Times New Roman" w:hAnsi="Times New Roman" w:cs="Times New Roman"/>
          <w:color w:val="000000" w:themeColor="text1"/>
          <w:sz w:val="28"/>
          <w:szCs w:val="28"/>
          <w:lang w:val="uk-UA"/>
        </w:rPr>
      </w:pPr>
      <w:r w:rsidRPr="003B70F2">
        <w:rPr>
          <w:rFonts w:ascii="Times New Roman" w:hAnsi="Times New Roman" w:cs="Times New Roman"/>
          <w:b/>
          <w:color w:val="000000" w:themeColor="text1"/>
          <w:sz w:val="28"/>
          <w:szCs w:val="28"/>
          <w:lang w:val="uk-UA"/>
        </w:rPr>
        <w:t xml:space="preserve">Практичне значення </w:t>
      </w:r>
      <w:r>
        <w:rPr>
          <w:rFonts w:ascii="Times New Roman" w:hAnsi="Times New Roman" w:cs="Times New Roman"/>
          <w:color w:val="000000" w:themeColor="text1"/>
          <w:sz w:val="28"/>
          <w:szCs w:val="28"/>
          <w:lang w:val="uk-UA"/>
        </w:rPr>
        <w:t>магістерської дисертації</w:t>
      </w:r>
      <w:r w:rsidRPr="003B70F2">
        <w:rPr>
          <w:rFonts w:ascii="Times New Roman" w:hAnsi="Times New Roman" w:cs="Times New Roman"/>
          <w:color w:val="000000" w:themeColor="text1"/>
          <w:sz w:val="28"/>
          <w:szCs w:val="28"/>
          <w:lang w:val="uk-UA"/>
        </w:rPr>
        <w:t xml:space="preserve">, полягає </w:t>
      </w:r>
      <w:r>
        <w:rPr>
          <w:rFonts w:ascii="Times New Roman" w:hAnsi="Times New Roman" w:cs="Times New Roman"/>
          <w:color w:val="000000" w:themeColor="text1"/>
          <w:sz w:val="28"/>
          <w:szCs w:val="28"/>
          <w:lang w:val="uk-UA"/>
        </w:rPr>
        <w:t>в тому, що висновки подані в ній</w:t>
      </w:r>
      <w:r w:rsidRPr="003B70F2">
        <w:rPr>
          <w:rFonts w:ascii="Times New Roman" w:hAnsi="Times New Roman" w:cs="Times New Roman"/>
          <w:color w:val="000000" w:themeColor="text1"/>
          <w:sz w:val="28"/>
          <w:szCs w:val="28"/>
          <w:lang w:val="uk-UA"/>
        </w:rPr>
        <w:t xml:space="preserve">, можуть бути використані для створення </w:t>
      </w:r>
      <w:r>
        <w:rPr>
          <w:rFonts w:ascii="Times New Roman" w:hAnsi="Times New Roman" w:cs="Times New Roman"/>
          <w:color w:val="000000" w:themeColor="text1"/>
          <w:sz w:val="28"/>
          <w:szCs w:val="28"/>
          <w:lang w:val="uk-UA"/>
        </w:rPr>
        <w:t>онлайн</w:t>
      </w:r>
      <w:r w:rsidRPr="003B70F2">
        <w:rPr>
          <w:rFonts w:ascii="Times New Roman" w:hAnsi="Times New Roman" w:cs="Times New Roman"/>
          <w:color w:val="000000" w:themeColor="text1"/>
          <w:sz w:val="28"/>
          <w:szCs w:val="28"/>
          <w:lang w:val="uk-UA"/>
        </w:rPr>
        <w:t>-ресурсу для боротьби з гендерними стереотипами в рекламі</w:t>
      </w:r>
      <w:r>
        <w:rPr>
          <w:rFonts w:ascii="Times New Roman" w:hAnsi="Times New Roman" w:cs="Times New Roman"/>
          <w:color w:val="000000" w:themeColor="text1"/>
          <w:sz w:val="28"/>
          <w:szCs w:val="28"/>
          <w:lang w:val="uk-UA"/>
        </w:rPr>
        <w:t>,</w:t>
      </w:r>
      <w:r w:rsidRPr="003B70F2">
        <w:rPr>
          <w:rFonts w:ascii="Times New Roman" w:hAnsi="Times New Roman" w:cs="Times New Roman"/>
          <w:color w:val="000000" w:themeColor="text1"/>
          <w:sz w:val="28"/>
          <w:szCs w:val="28"/>
          <w:lang w:val="uk-UA"/>
        </w:rPr>
        <w:t xml:space="preserve"> у процесі створення реклами для запобігання гендерної дискримінації в ній; у науково-дослідних цілях </w:t>
      </w:r>
      <w:r w:rsidRPr="00D158A2">
        <w:rPr>
          <w:rFonts w:ascii="Times New Roman" w:eastAsia="Times New Roman" w:hAnsi="Times New Roman" w:cs="Times New Roman"/>
          <w:bCs/>
          <w:sz w:val="28"/>
          <w:szCs w:val="28"/>
          <w:bdr w:val="none" w:sz="0" w:space="0" w:color="auto" w:frame="1"/>
          <w:lang w:val="uk-UA" w:eastAsia="ru-RU"/>
        </w:rPr>
        <w:t>—</w:t>
      </w:r>
      <w:r w:rsidRPr="003B70F2">
        <w:rPr>
          <w:rFonts w:ascii="Times New Roman" w:hAnsi="Times New Roman" w:cs="Times New Roman"/>
          <w:color w:val="000000" w:themeColor="text1"/>
          <w:sz w:val="28"/>
          <w:szCs w:val="28"/>
          <w:lang w:val="uk-UA"/>
        </w:rPr>
        <w:t xml:space="preserve"> для подальш</w:t>
      </w:r>
      <w:r>
        <w:rPr>
          <w:rFonts w:ascii="Times New Roman" w:hAnsi="Times New Roman" w:cs="Times New Roman"/>
          <w:color w:val="000000" w:themeColor="text1"/>
          <w:sz w:val="28"/>
          <w:szCs w:val="28"/>
          <w:lang w:val="uk-UA"/>
        </w:rPr>
        <w:t>их розробок у зазначеній сфері.</w:t>
      </w:r>
    </w:p>
    <w:p w14:paraId="1B49408E" w14:textId="424A3F80" w:rsidR="003F6058" w:rsidRPr="001735AB" w:rsidRDefault="003F6058" w:rsidP="00ED67EF">
      <w:pPr>
        <w:spacing w:after="0" w:line="360" w:lineRule="auto"/>
        <w:ind w:firstLine="709"/>
        <w:jc w:val="both"/>
        <w:rPr>
          <w:rFonts w:ascii="Times New Roman" w:eastAsia="Times New Roman" w:hAnsi="Times New Roman" w:cs="Times New Roman"/>
          <w:color w:val="000000"/>
          <w:sz w:val="28"/>
          <w:szCs w:val="28"/>
          <w:lang w:val="uk-UA"/>
        </w:rPr>
      </w:pPr>
      <w:r w:rsidRPr="00834A57">
        <w:rPr>
          <w:rFonts w:ascii="Times New Roman" w:eastAsia="Times New Roman" w:hAnsi="Times New Roman" w:cs="Times New Roman"/>
          <w:b/>
          <w:bCs/>
          <w:color w:val="000000"/>
          <w:sz w:val="28"/>
          <w:szCs w:val="28"/>
          <w:lang w:val="uk-UA"/>
        </w:rPr>
        <w:t>Структура роботи</w:t>
      </w:r>
      <w:r w:rsidRPr="00834A57">
        <w:rPr>
          <w:rFonts w:ascii="Times New Roman" w:eastAsia="Times New Roman" w:hAnsi="Times New Roman" w:cs="Times New Roman"/>
          <w:color w:val="000000"/>
          <w:sz w:val="28"/>
          <w:szCs w:val="28"/>
          <w:lang w:val="uk-UA"/>
        </w:rPr>
        <w:t xml:space="preserve"> зумовлена метою та завданнями дослідження. </w:t>
      </w:r>
      <w:r w:rsidRPr="00834A57">
        <w:rPr>
          <w:rFonts w:ascii="Times New Roman" w:eastAsia="Times New Roman" w:hAnsi="Times New Roman" w:cs="Times New Roman"/>
          <w:sz w:val="28"/>
          <w:szCs w:val="28"/>
          <w:lang w:val="uk-UA"/>
        </w:rPr>
        <w:t xml:space="preserve">Робота складається зі вступу, трьох розділів, висновків, </w:t>
      </w:r>
      <w:r>
        <w:rPr>
          <w:rFonts w:ascii="Times New Roman" w:eastAsia="Times New Roman" w:hAnsi="Times New Roman" w:cs="Times New Roman"/>
          <w:sz w:val="28"/>
          <w:szCs w:val="28"/>
          <w:lang w:val="uk-UA"/>
        </w:rPr>
        <w:t>списку використаних джерел</w:t>
      </w:r>
      <w:r w:rsidRPr="000F0DAA">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(68</w:t>
      </w:r>
      <w:r w:rsidRPr="000F0DAA">
        <w:rPr>
          <w:rFonts w:ascii="Times New Roman" w:eastAsia="Times New Roman" w:hAnsi="Times New Roman" w:cs="Times New Roman"/>
          <w:color w:val="000000"/>
          <w:sz w:val="28"/>
          <w:szCs w:val="28"/>
          <w:lang w:val="uk-UA"/>
        </w:rPr>
        <w:t xml:space="preserve"> позицій) та додатків. Загальний обсяг </w:t>
      </w:r>
      <w:r w:rsidRPr="00CF1C44">
        <w:rPr>
          <w:rFonts w:ascii="Times New Roman" w:eastAsia="Times New Roman" w:hAnsi="Times New Roman" w:cs="Times New Roman"/>
          <w:color w:val="000000"/>
          <w:sz w:val="28"/>
          <w:szCs w:val="28"/>
          <w:lang w:val="uk-UA"/>
        </w:rPr>
        <w:t>роботи стан</w:t>
      </w:r>
      <w:r w:rsidR="00CF1C44" w:rsidRPr="00CF1C44">
        <w:rPr>
          <w:rFonts w:ascii="Times New Roman" w:eastAsia="Times New Roman" w:hAnsi="Times New Roman" w:cs="Times New Roman"/>
          <w:color w:val="000000"/>
          <w:sz w:val="28"/>
          <w:szCs w:val="28"/>
          <w:lang w:val="uk-UA"/>
        </w:rPr>
        <w:t xml:space="preserve">овить 108 сторінок, з яких </w:t>
      </w:r>
      <w:r w:rsidR="00CF1C44">
        <w:rPr>
          <w:rFonts w:ascii="Times New Roman" w:eastAsia="Times New Roman" w:hAnsi="Times New Roman" w:cs="Times New Roman"/>
          <w:color w:val="000000"/>
          <w:sz w:val="28"/>
          <w:szCs w:val="28"/>
          <w:lang w:val="uk-UA"/>
        </w:rPr>
        <w:t>80</w:t>
      </w:r>
      <w:r w:rsidR="00FA7C3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сторін</w:t>
      </w:r>
      <w:r w:rsidR="00CF1C44">
        <w:rPr>
          <w:rFonts w:ascii="Times New Roman" w:eastAsia="Times New Roman" w:hAnsi="Times New Roman" w:cs="Times New Roman"/>
          <w:color w:val="000000"/>
          <w:sz w:val="28"/>
          <w:szCs w:val="28"/>
          <w:lang w:val="uk-UA"/>
        </w:rPr>
        <w:t>о</w:t>
      </w:r>
      <w:r w:rsidRPr="00834A57">
        <w:rPr>
          <w:rFonts w:ascii="Times New Roman" w:eastAsia="Times New Roman" w:hAnsi="Times New Roman" w:cs="Times New Roman"/>
          <w:color w:val="000000"/>
          <w:sz w:val="28"/>
          <w:szCs w:val="28"/>
          <w:lang w:val="uk-UA"/>
        </w:rPr>
        <w:t>к основного тексту.</w:t>
      </w:r>
      <w:r>
        <w:rPr>
          <w:rFonts w:ascii="Times New Roman" w:eastAsia="Times New Roman" w:hAnsi="Times New Roman" w:cs="Times New Roman"/>
          <w:color w:val="000000"/>
          <w:sz w:val="28"/>
          <w:szCs w:val="28"/>
          <w:lang w:val="uk-UA"/>
        </w:rPr>
        <w:br w:type="page"/>
      </w:r>
    </w:p>
    <w:p w14:paraId="643E361D" w14:textId="0A64D258" w:rsidR="00701020" w:rsidRPr="00A0337C" w:rsidRDefault="00701020" w:rsidP="00A0337C">
      <w:pPr>
        <w:pStyle w:val="1"/>
        <w:tabs>
          <w:tab w:val="left" w:pos="0"/>
          <w:tab w:val="left" w:pos="1276"/>
        </w:tabs>
        <w:spacing w:before="0" w:line="360" w:lineRule="auto"/>
        <w:jc w:val="center"/>
        <w:rPr>
          <w:rFonts w:ascii="Times New Roman" w:hAnsi="Times New Roman" w:cs="Times New Roman"/>
          <w:color w:val="auto"/>
          <w:lang w:val="uk-UA"/>
        </w:rPr>
      </w:pPr>
      <w:r w:rsidRPr="00A0337C">
        <w:rPr>
          <w:rFonts w:ascii="Times New Roman" w:hAnsi="Times New Roman" w:cs="Times New Roman"/>
          <w:color w:val="auto"/>
          <w:lang w:val="uk-UA"/>
        </w:rPr>
        <w:lastRenderedPageBreak/>
        <w:t>РОЗДІЛ 1.</w:t>
      </w:r>
      <w:r w:rsidR="006411FC" w:rsidRPr="00A0337C">
        <w:rPr>
          <w:rFonts w:ascii="Times New Roman" w:hAnsi="Times New Roman" w:cs="Times New Roman"/>
          <w:color w:val="auto"/>
          <w:lang w:val="uk-UA"/>
        </w:rPr>
        <w:br/>
      </w:r>
      <w:r w:rsidRPr="00A0337C">
        <w:rPr>
          <w:rFonts w:ascii="Times New Roman" w:hAnsi="Times New Roman" w:cs="Times New Roman"/>
          <w:color w:val="auto"/>
          <w:lang w:val="uk-UA"/>
        </w:rPr>
        <w:t>ТЕОРЕТИЧНІ ЗАСАДИ ДОСЛІДЖЕННЯ</w:t>
      </w:r>
      <w:r w:rsidR="00A0337C">
        <w:rPr>
          <w:rFonts w:ascii="Times New Roman" w:hAnsi="Times New Roman" w:cs="Times New Roman"/>
          <w:color w:val="auto"/>
          <w:lang w:val="uk-UA"/>
        </w:rPr>
        <w:br/>
      </w:r>
      <w:r w:rsidRPr="00A0337C">
        <w:rPr>
          <w:rFonts w:ascii="Times New Roman" w:hAnsi="Times New Roman" w:cs="Times New Roman"/>
          <w:color w:val="auto"/>
          <w:lang w:val="uk-UA"/>
        </w:rPr>
        <w:t xml:space="preserve"> ГЕНДЕРНИХ СТЕРЕОТИПІВ У РЕКЛАМІ</w:t>
      </w:r>
      <w:bookmarkEnd w:id="0"/>
    </w:p>
    <w:p w14:paraId="41AEEF05" w14:textId="77777777" w:rsidR="003B1667" w:rsidRPr="00A0337C" w:rsidRDefault="003B1667" w:rsidP="007560D9">
      <w:pPr>
        <w:tabs>
          <w:tab w:val="left" w:pos="0"/>
        </w:tabs>
        <w:spacing w:after="0" w:line="360" w:lineRule="auto"/>
        <w:jc w:val="center"/>
        <w:rPr>
          <w:rFonts w:ascii="Times New Roman" w:hAnsi="Times New Roman" w:cs="Times New Roman"/>
          <w:sz w:val="28"/>
          <w:szCs w:val="28"/>
          <w:lang w:val="uk-UA"/>
        </w:rPr>
      </w:pPr>
    </w:p>
    <w:p w14:paraId="4FCA87EA" w14:textId="77777777" w:rsidR="00A0337C" w:rsidRPr="00A0337C" w:rsidRDefault="00A0337C" w:rsidP="007560D9">
      <w:pPr>
        <w:tabs>
          <w:tab w:val="left" w:pos="0"/>
        </w:tabs>
        <w:spacing w:after="0" w:line="360" w:lineRule="auto"/>
        <w:jc w:val="center"/>
        <w:rPr>
          <w:rFonts w:ascii="Times New Roman" w:hAnsi="Times New Roman" w:cs="Times New Roman"/>
          <w:sz w:val="28"/>
          <w:szCs w:val="28"/>
          <w:lang w:val="uk-UA"/>
        </w:rPr>
      </w:pPr>
    </w:p>
    <w:p w14:paraId="27CCEE22" w14:textId="77777777" w:rsidR="00A0337C" w:rsidRPr="00A0337C" w:rsidRDefault="00A0337C" w:rsidP="007560D9">
      <w:pPr>
        <w:tabs>
          <w:tab w:val="left" w:pos="1560"/>
        </w:tabs>
        <w:spacing w:after="0" w:line="360" w:lineRule="auto"/>
        <w:jc w:val="center"/>
        <w:rPr>
          <w:rFonts w:ascii="Times New Roman" w:hAnsi="Times New Roman" w:cs="Times New Roman"/>
          <w:sz w:val="28"/>
          <w:szCs w:val="28"/>
          <w:lang w:val="uk-UA"/>
        </w:rPr>
      </w:pPr>
    </w:p>
    <w:p w14:paraId="7E0C3587" w14:textId="216E4E2C" w:rsidR="00123D1D" w:rsidRPr="00A0337C" w:rsidRDefault="003977B6" w:rsidP="007D5DE0">
      <w:pPr>
        <w:pStyle w:val="2"/>
        <w:numPr>
          <w:ilvl w:val="1"/>
          <w:numId w:val="12"/>
        </w:numPr>
        <w:tabs>
          <w:tab w:val="left" w:pos="567"/>
          <w:tab w:val="left" w:pos="1276"/>
        </w:tabs>
        <w:spacing w:before="0" w:line="360" w:lineRule="auto"/>
        <w:ind w:left="0" w:firstLine="709"/>
        <w:jc w:val="both"/>
      </w:pPr>
      <w:bookmarkStart w:id="1" w:name="_Toc184687686"/>
      <w:r w:rsidRPr="00331777">
        <w:t>Поняття гендерних стереотипів у рекламі та їхня роль</w:t>
      </w:r>
      <w:r w:rsidR="006E2BF5">
        <w:t xml:space="preserve"> </w:t>
      </w:r>
      <w:r w:rsidR="006E2BF5">
        <w:br/>
      </w:r>
      <w:r w:rsidRPr="00331777">
        <w:t>у формуванні суспільних уявлень</w:t>
      </w:r>
      <w:bookmarkEnd w:id="1"/>
    </w:p>
    <w:p w14:paraId="356E708F" w14:textId="77777777" w:rsidR="00123D1D" w:rsidRPr="00331777" w:rsidRDefault="00123D1D" w:rsidP="00123D1D">
      <w:pPr>
        <w:spacing w:after="0" w:line="360" w:lineRule="auto"/>
        <w:ind w:firstLine="709"/>
        <w:jc w:val="both"/>
        <w:rPr>
          <w:rFonts w:ascii="Times New Roman" w:hAnsi="Times New Roman" w:cs="Times New Roman"/>
          <w:spacing w:val="2"/>
          <w:sz w:val="28"/>
          <w:szCs w:val="28"/>
          <w:shd w:val="clear" w:color="auto" w:fill="FFFFFF"/>
          <w:lang w:val="uk-UA"/>
        </w:rPr>
      </w:pPr>
      <w:r w:rsidRPr="00331777">
        <w:rPr>
          <w:rFonts w:ascii="Times New Roman" w:hAnsi="Times New Roman" w:cs="Times New Roman"/>
          <w:sz w:val="28"/>
          <w:szCs w:val="28"/>
          <w:lang w:val="uk-UA"/>
        </w:rPr>
        <w:t>Стереотипи є невід’ємною частиною нашого щоденного с</w:t>
      </w:r>
      <w:r w:rsidR="00794892" w:rsidRPr="00331777">
        <w:rPr>
          <w:rFonts w:ascii="Times New Roman" w:hAnsi="Times New Roman" w:cs="Times New Roman"/>
          <w:sz w:val="28"/>
          <w:szCs w:val="28"/>
          <w:lang w:val="uk-UA"/>
        </w:rPr>
        <w:t>прийняття дійсності. Завдяки їм</w:t>
      </w:r>
      <w:r w:rsidRPr="00331777">
        <w:rPr>
          <w:rFonts w:ascii="Times New Roman" w:hAnsi="Times New Roman" w:cs="Times New Roman"/>
          <w:sz w:val="28"/>
          <w:szCs w:val="28"/>
          <w:lang w:val="uk-UA"/>
        </w:rPr>
        <w:t>, людина може формувати уявлення про інших і про навколишній світ, упорядковуючи інформацію та</w:t>
      </w:r>
      <w:r w:rsidRPr="00331777">
        <w:rPr>
          <w:rFonts w:ascii="Times New Roman" w:hAnsi="Times New Roman" w:cs="Times New Roman"/>
          <w:spacing w:val="2"/>
          <w:sz w:val="28"/>
          <w:szCs w:val="28"/>
          <w:shd w:val="clear" w:color="auto" w:fill="FFFFFF"/>
          <w:lang w:val="uk-UA"/>
        </w:rPr>
        <w:t xml:space="preserve"> полегшуючи процес формування образів інших індивідів. Таким чином, с</w:t>
      </w:r>
      <w:r w:rsidRPr="00331777">
        <w:rPr>
          <w:rFonts w:ascii="Times New Roman" w:hAnsi="Times New Roman" w:cs="Times New Roman"/>
          <w:sz w:val="28"/>
          <w:szCs w:val="28"/>
          <w:lang w:val="uk-UA"/>
        </w:rPr>
        <w:t>тереотипи допомагають зберігати відносну зрозумілість у сприйнятті суспільних ролей.</w:t>
      </w:r>
    </w:p>
    <w:p w14:paraId="68E0E2CE" w14:textId="77777777" w:rsidR="00123D1D" w:rsidRPr="00331777" w:rsidRDefault="00123D1D" w:rsidP="00123D1D">
      <w:pPr>
        <w:pStyle w:val="a8"/>
        <w:spacing w:before="0" w:beforeAutospacing="0" w:after="0" w:afterAutospacing="0" w:line="360" w:lineRule="auto"/>
        <w:ind w:firstLine="709"/>
        <w:jc w:val="both"/>
        <w:rPr>
          <w:sz w:val="28"/>
          <w:szCs w:val="28"/>
          <w:lang w:val="uk-UA"/>
        </w:rPr>
      </w:pPr>
      <w:r w:rsidRPr="00331777">
        <w:rPr>
          <w:sz w:val="28"/>
          <w:szCs w:val="28"/>
          <w:lang w:val="uk-UA"/>
        </w:rPr>
        <w:t>Для повного розуміння значення слова «стереотип» варто звернутися до його етимології. Термін складаєт</w:t>
      </w:r>
      <w:r w:rsidR="00794892" w:rsidRPr="00331777">
        <w:rPr>
          <w:sz w:val="28"/>
          <w:szCs w:val="28"/>
          <w:lang w:val="uk-UA"/>
        </w:rPr>
        <w:t>ься з двох частин (з грець.) — stereos</w:t>
      </w:r>
      <w:r w:rsidRPr="00331777">
        <w:rPr>
          <w:sz w:val="28"/>
          <w:szCs w:val="28"/>
          <w:lang w:val="uk-UA"/>
        </w:rPr>
        <w:t>, що означає міцність, ста</w:t>
      </w:r>
      <w:r w:rsidR="00794892" w:rsidRPr="00331777">
        <w:rPr>
          <w:sz w:val="28"/>
          <w:szCs w:val="28"/>
          <w:lang w:val="uk-UA"/>
        </w:rPr>
        <w:t>більність, надійність, і typos</w:t>
      </w:r>
      <w:r w:rsidRPr="00331777">
        <w:rPr>
          <w:sz w:val="28"/>
          <w:szCs w:val="28"/>
          <w:lang w:val="uk-UA"/>
        </w:rPr>
        <w:t xml:space="preserve"> — шаблон або відбиток. Це підкреслює фундаментальні аспекти стереотипу як явища. </w:t>
      </w:r>
      <w:r w:rsidR="00BC0BF1" w:rsidRPr="00331777">
        <w:rPr>
          <w:sz w:val="28"/>
          <w:szCs w:val="28"/>
          <w:lang w:val="uk-UA"/>
        </w:rPr>
        <w:t>Тобто, с</w:t>
      </w:r>
      <w:r w:rsidRPr="00331777">
        <w:rPr>
          <w:sz w:val="28"/>
          <w:szCs w:val="28"/>
          <w:lang w:val="uk-UA"/>
        </w:rPr>
        <w:t>тереотип — не просто думка чи судження, а шаблон, що міцно закріплений у свідомості. Завдяки цьому стереотипи часто функціонують як інструмент, що дозволяє швидко розподілити інформацію про людей, групи чи явища, створюючи певний передбачуваний образ у сприйнятті індивіда.</w:t>
      </w:r>
    </w:p>
    <w:p w14:paraId="1669F645" w14:textId="1E6F18CC" w:rsidR="00241825" w:rsidRPr="00331777" w:rsidRDefault="00123D1D" w:rsidP="00241825">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Поняття «стереотипу» було введено в науку американським журналістом та політологом В.</w:t>
      </w:r>
      <w:r w:rsidR="00A0337C" w:rsidRPr="00A0337C">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Ліппман</w:t>
      </w:r>
      <w:r w:rsidR="00794892" w:rsidRPr="00331777">
        <w:rPr>
          <w:rFonts w:ascii="Times New Roman" w:hAnsi="Times New Roman" w:cs="Times New Roman"/>
          <w:sz w:val="28"/>
          <w:szCs w:val="28"/>
          <w:lang w:val="uk-UA"/>
        </w:rPr>
        <w:t>н</w:t>
      </w:r>
      <w:r w:rsidRPr="00331777">
        <w:rPr>
          <w:rFonts w:ascii="Times New Roman" w:hAnsi="Times New Roman" w:cs="Times New Roman"/>
          <w:sz w:val="28"/>
          <w:szCs w:val="28"/>
          <w:lang w:val="uk-UA"/>
        </w:rPr>
        <w:t xml:space="preserve">ом у книзі «Громадська думка» (1922 р.). </w:t>
      </w:r>
      <w:r w:rsidR="00A0337C">
        <w:rPr>
          <w:rFonts w:ascii="Times New Roman" w:hAnsi="Times New Roman" w:cs="Times New Roman"/>
          <w:sz w:val="28"/>
          <w:szCs w:val="28"/>
          <w:lang w:val="uk-UA"/>
        </w:rPr>
        <w:t>В.</w:t>
      </w:r>
      <w:r w:rsidR="00A0337C" w:rsidRPr="00A0337C">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Ліппман</w:t>
      </w:r>
      <w:r w:rsidR="00794892" w:rsidRPr="00331777">
        <w:rPr>
          <w:rFonts w:ascii="Times New Roman" w:hAnsi="Times New Roman" w:cs="Times New Roman"/>
          <w:sz w:val="28"/>
          <w:szCs w:val="28"/>
          <w:lang w:val="uk-UA"/>
        </w:rPr>
        <w:t>н</w:t>
      </w:r>
      <w:r w:rsidRPr="00331777">
        <w:rPr>
          <w:rFonts w:ascii="Times New Roman" w:hAnsi="Times New Roman" w:cs="Times New Roman"/>
          <w:sz w:val="28"/>
          <w:szCs w:val="28"/>
          <w:lang w:val="uk-UA"/>
        </w:rPr>
        <w:t xml:space="preserve"> трактував стереотипи як феномени, що виникають не з особистого досвіду індивіда, а формуються під впливом соціальної передачі, яка з покоління в покоління закріплює стійкі уявлення та образи про певні явища або групи людей. У своїй роботі він описує стереотипи як так звані «картинки в голові», які людина може формувати самостійно або переймати від оточення, таким чином відображаючи як колективні, так і індивідуальні уявлення про світ</w:t>
      </w:r>
      <w:r w:rsidR="00683EC5" w:rsidRPr="00331777">
        <w:rPr>
          <w:rFonts w:ascii="Times New Roman" w:hAnsi="Times New Roman" w:cs="Times New Roman"/>
          <w:spacing w:val="-2"/>
          <w:sz w:val="28"/>
          <w:szCs w:val="28"/>
          <w:shd w:val="clear" w:color="auto" w:fill="FFFFFF"/>
          <w:lang w:val="uk-UA"/>
        </w:rPr>
        <w:t> </w:t>
      </w:r>
      <w:r w:rsidR="00683EC5">
        <w:rPr>
          <w:rFonts w:ascii="Times New Roman" w:hAnsi="Times New Roman" w:cs="Times New Roman"/>
          <w:sz w:val="28"/>
          <w:szCs w:val="28"/>
          <w:lang w:val="uk-UA"/>
        </w:rPr>
        <w:t>[28</w:t>
      </w:r>
      <w:r w:rsidRPr="00331777">
        <w:rPr>
          <w:rFonts w:ascii="Times New Roman" w:hAnsi="Times New Roman" w:cs="Times New Roman"/>
          <w:sz w:val="28"/>
          <w:szCs w:val="28"/>
          <w:lang w:val="uk-UA"/>
        </w:rPr>
        <w:t>].</w:t>
      </w:r>
      <w:r w:rsidR="00241825" w:rsidRPr="00331777">
        <w:rPr>
          <w:rFonts w:ascii="Times New Roman" w:hAnsi="Times New Roman" w:cs="Times New Roman"/>
          <w:sz w:val="28"/>
          <w:szCs w:val="28"/>
          <w:lang w:val="uk-UA"/>
        </w:rPr>
        <w:t xml:space="preserve"> На д</w:t>
      </w:r>
      <w:r w:rsidR="007560D9">
        <w:rPr>
          <w:rFonts w:ascii="Times New Roman" w:hAnsi="Times New Roman" w:cs="Times New Roman"/>
          <w:sz w:val="28"/>
          <w:szCs w:val="28"/>
          <w:lang w:val="uk-UA"/>
        </w:rPr>
        <w:t>умку українського дослідника І.</w:t>
      </w:r>
      <w:r w:rsidR="007560D9">
        <w:rPr>
          <w:rFonts w:ascii="Times New Roman" w:hAnsi="Times New Roman" w:cs="Times New Roman"/>
          <w:sz w:val="28"/>
          <w:szCs w:val="28"/>
          <w:lang w:val="en-US"/>
        </w:rPr>
        <w:t> </w:t>
      </w:r>
      <w:r w:rsidR="00241825" w:rsidRPr="00331777">
        <w:rPr>
          <w:rFonts w:ascii="Times New Roman" w:hAnsi="Times New Roman" w:cs="Times New Roman"/>
          <w:sz w:val="28"/>
          <w:szCs w:val="28"/>
          <w:lang w:val="uk-UA"/>
        </w:rPr>
        <w:t xml:space="preserve">Світича, термін «стереотип» </w:t>
      </w:r>
      <w:r w:rsidR="00241825" w:rsidRPr="00331777">
        <w:rPr>
          <w:rFonts w:ascii="Times New Roman" w:hAnsi="Times New Roman" w:cs="Times New Roman"/>
          <w:sz w:val="28"/>
          <w:szCs w:val="28"/>
          <w:lang w:val="uk-UA"/>
        </w:rPr>
        <w:lastRenderedPageBreak/>
        <w:t xml:space="preserve">можна трактувати як уявлення, що формується у свідомості особистості, яке відображає спрощений образ певного явища чи </w:t>
      </w:r>
      <w:r w:rsidR="00B55959">
        <w:rPr>
          <w:rFonts w:ascii="Times New Roman" w:hAnsi="Times New Roman" w:cs="Times New Roman"/>
          <w:sz w:val="28"/>
          <w:szCs w:val="28"/>
          <w:lang w:val="uk-UA"/>
        </w:rPr>
        <w:t>особи та визначають його місце в</w:t>
      </w:r>
      <w:r w:rsidR="00683EC5">
        <w:rPr>
          <w:rFonts w:ascii="Times New Roman" w:hAnsi="Times New Roman" w:cs="Times New Roman"/>
          <w:sz w:val="28"/>
          <w:szCs w:val="28"/>
          <w:lang w:val="uk-UA"/>
        </w:rPr>
        <w:t xml:space="preserve"> системі суспільних цінностей [29</w:t>
      </w:r>
      <w:r w:rsidR="00241825" w:rsidRPr="00331777">
        <w:rPr>
          <w:rFonts w:ascii="Times New Roman" w:hAnsi="Times New Roman" w:cs="Times New Roman"/>
          <w:sz w:val="28"/>
          <w:szCs w:val="28"/>
          <w:lang w:val="uk-UA"/>
        </w:rPr>
        <w:t>].</w:t>
      </w:r>
      <w:r w:rsidR="007F6AC0" w:rsidRPr="00331777">
        <w:rPr>
          <w:rFonts w:ascii="Times New Roman" w:hAnsi="Times New Roman" w:cs="Times New Roman"/>
          <w:sz w:val="28"/>
          <w:szCs w:val="28"/>
          <w:lang w:val="uk-UA"/>
        </w:rPr>
        <w:t xml:space="preserve"> </w:t>
      </w:r>
      <w:r w:rsidR="002152CA" w:rsidRPr="00331777">
        <w:rPr>
          <w:rFonts w:ascii="Times New Roman" w:hAnsi="Times New Roman" w:cs="Times New Roman"/>
          <w:sz w:val="28"/>
          <w:szCs w:val="28"/>
          <w:lang w:val="uk-UA"/>
        </w:rPr>
        <w:t>У той же час, Д.</w:t>
      </w:r>
      <w:r w:rsidR="007469F1" w:rsidRPr="00331777">
        <w:rPr>
          <w:rFonts w:ascii="Times New Roman" w:hAnsi="Times New Roman" w:cs="Times New Roman"/>
          <w:spacing w:val="-2"/>
          <w:sz w:val="28"/>
          <w:szCs w:val="28"/>
          <w:shd w:val="clear" w:color="auto" w:fill="FFFFFF"/>
          <w:lang w:val="uk-UA"/>
        </w:rPr>
        <w:t> </w:t>
      </w:r>
      <w:r w:rsidR="007F6AC0" w:rsidRPr="00331777">
        <w:rPr>
          <w:rFonts w:ascii="Times New Roman" w:hAnsi="Times New Roman" w:cs="Times New Roman"/>
          <w:sz w:val="28"/>
          <w:szCs w:val="28"/>
          <w:lang w:val="uk-UA"/>
        </w:rPr>
        <w:t>Маркс і</w:t>
      </w:r>
      <w:r w:rsidR="007469F1">
        <w:rPr>
          <w:rFonts w:ascii="Times New Roman" w:hAnsi="Times New Roman" w:cs="Times New Roman"/>
          <w:sz w:val="28"/>
          <w:szCs w:val="28"/>
          <w:lang w:val="uk-UA"/>
        </w:rPr>
        <w:t xml:space="preserve"> С.</w:t>
      </w:r>
      <w:r w:rsidR="007469F1" w:rsidRPr="00331777">
        <w:rPr>
          <w:rFonts w:ascii="Times New Roman" w:hAnsi="Times New Roman" w:cs="Times New Roman"/>
          <w:spacing w:val="-2"/>
          <w:sz w:val="28"/>
          <w:szCs w:val="28"/>
          <w:shd w:val="clear" w:color="auto" w:fill="FFFFFF"/>
          <w:lang w:val="uk-UA"/>
        </w:rPr>
        <w:t> </w:t>
      </w:r>
      <w:r w:rsidR="002152CA" w:rsidRPr="00331777">
        <w:rPr>
          <w:rFonts w:ascii="Times New Roman" w:hAnsi="Times New Roman" w:cs="Times New Roman"/>
          <w:sz w:val="28"/>
          <w:szCs w:val="28"/>
          <w:lang w:val="uk-UA"/>
        </w:rPr>
        <w:t>Д.</w:t>
      </w:r>
      <w:r w:rsidR="007469F1" w:rsidRPr="00331777">
        <w:rPr>
          <w:rFonts w:ascii="Times New Roman" w:hAnsi="Times New Roman" w:cs="Times New Roman"/>
          <w:spacing w:val="-2"/>
          <w:sz w:val="28"/>
          <w:szCs w:val="28"/>
          <w:shd w:val="clear" w:color="auto" w:fill="FFFFFF"/>
          <w:lang w:val="uk-UA"/>
        </w:rPr>
        <w:t> </w:t>
      </w:r>
      <w:r w:rsidR="007F6AC0" w:rsidRPr="00331777">
        <w:rPr>
          <w:rFonts w:ascii="Times New Roman" w:hAnsi="Times New Roman" w:cs="Times New Roman"/>
          <w:sz w:val="28"/>
          <w:szCs w:val="28"/>
          <w:lang w:val="uk-UA"/>
        </w:rPr>
        <w:t>Ко</w:t>
      </w:r>
      <w:r w:rsidR="002152CA" w:rsidRPr="00331777">
        <w:rPr>
          <w:rFonts w:ascii="Times New Roman" w:hAnsi="Times New Roman" w:cs="Times New Roman"/>
          <w:sz w:val="28"/>
          <w:szCs w:val="28"/>
          <w:lang w:val="uk-UA"/>
        </w:rPr>
        <w:t xml:space="preserve"> в</w:t>
      </w:r>
      <w:r w:rsidR="007F6AC0" w:rsidRPr="00331777">
        <w:rPr>
          <w:rFonts w:ascii="Times New Roman" w:hAnsi="Times New Roman" w:cs="Times New Roman"/>
          <w:sz w:val="28"/>
          <w:szCs w:val="28"/>
          <w:lang w:val="uk-UA"/>
        </w:rPr>
        <w:t xml:space="preserve"> Оксфо</w:t>
      </w:r>
      <w:r w:rsidR="008759CF" w:rsidRPr="00331777">
        <w:rPr>
          <w:rFonts w:ascii="Times New Roman" w:hAnsi="Times New Roman" w:cs="Times New Roman"/>
          <w:sz w:val="28"/>
          <w:szCs w:val="28"/>
          <w:lang w:val="uk-UA"/>
        </w:rPr>
        <w:t>рдській</w:t>
      </w:r>
      <w:r w:rsidR="002152CA" w:rsidRPr="00331777">
        <w:rPr>
          <w:rFonts w:ascii="Times New Roman" w:hAnsi="Times New Roman" w:cs="Times New Roman"/>
          <w:sz w:val="28"/>
          <w:szCs w:val="28"/>
          <w:lang w:val="uk-UA"/>
        </w:rPr>
        <w:t xml:space="preserve"> енциклопедії психології зазначають, що </w:t>
      </w:r>
      <w:r w:rsidR="007F6AC0" w:rsidRPr="00331777">
        <w:rPr>
          <w:rFonts w:ascii="Times New Roman" w:hAnsi="Times New Roman" w:cs="Times New Roman"/>
          <w:sz w:val="28"/>
          <w:szCs w:val="28"/>
          <w:lang w:val="uk-UA"/>
        </w:rPr>
        <w:t xml:space="preserve">стереотипи – це узагальнені уявлення про поведінку та атрибути, які приписуються представникам певних соціальних груп, </w:t>
      </w:r>
      <w:r w:rsidR="002152CA" w:rsidRPr="00331777">
        <w:rPr>
          <w:rFonts w:ascii="Times New Roman" w:hAnsi="Times New Roman" w:cs="Times New Roman"/>
          <w:sz w:val="28"/>
          <w:szCs w:val="28"/>
          <w:lang w:val="uk-UA"/>
        </w:rPr>
        <w:t xml:space="preserve">які </w:t>
      </w:r>
      <w:r w:rsidR="007F6AC0" w:rsidRPr="00331777">
        <w:rPr>
          <w:rFonts w:ascii="Times New Roman" w:hAnsi="Times New Roman" w:cs="Times New Roman"/>
          <w:sz w:val="28"/>
          <w:szCs w:val="28"/>
          <w:lang w:val="uk-UA"/>
        </w:rPr>
        <w:t xml:space="preserve">можуть залишатися стійкими навіть у </w:t>
      </w:r>
      <w:r w:rsidR="00794892" w:rsidRPr="00331777">
        <w:rPr>
          <w:rFonts w:ascii="Times New Roman" w:hAnsi="Times New Roman" w:cs="Times New Roman"/>
          <w:sz w:val="28"/>
          <w:szCs w:val="28"/>
          <w:lang w:val="uk-UA"/>
        </w:rPr>
        <w:t>суперечності</w:t>
      </w:r>
      <w:r w:rsidR="007F6AC0" w:rsidRPr="00331777">
        <w:rPr>
          <w:rFonts w:ascii="Times New Roman" w:hAnsi="Times New Roman" w:cs="Times New Roman"/>
          <w:sz w:val="28"/>
          <w:szCs w:val="28"/>
          <w:lang w:val="uk-UA"/>
        </w:rPr>
        <w:t xml:space="preserve"> з реальністю, але активуються лише за</w:t>
      </w:r>
      <w:r w:rsidR="00683EC5">
        <w:rPr>
          <w:rFonts w:ascii="Times New Roman" w:hAnsi="Times New Roman" w:cs="Times New Roman"/>
          <w:sz w:val="28"/>
          <w:szCs w:val="28"/>
          <w:lang w:val="uk-UA"/>
        </w:rPr>
        <w:t xml:space="preserve"> певних обставин [57</w:t>
      </w:r>
      <w:r w:rsidR="002152CA" w:rsidRPr="00331777">
        <w:rPr>
          <w:rFonts w:ascii="Times New Roman" w:hAnsi="Times New Roman" w:cs="Times New Roman"/>
          <w:sz w:val="28"/>
          <w:szCs w:val="28"/>
          <w:lang w:val="uk-UA"/>
        </w:rPr>
        <w:t>].</w:t>
      </w:r>
    </w:p>
    <w:p w14:paraId="7A196B16"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На основі вищезазначеного можемо визначити, </w:t>
      </w:r>
      <w:r w:rsidRPr="00331777">
        <w:rPr>
          <w:rFonts w:ascii="Times New Roman" w:hAnsi="Times New Roman" w:cs="Times New Roman"/>
          <w:spacing w:val="2"/>
          <w:sz w:val="28"/>
          <w:szCs w:val="28"/>
          <w:shd w:val="clear" w:color="auto" w:fill="FFFFFF"/>
          <w:lang w:val="uk-UA"/>
        </w:rPr>
        <w:t xml:space="preserve">що стереотип </w:t>
      </w:r>
      <w:r w:rsidRPr="00331777">
        <w:rPr>
          <w:rFonts w:ascii="Times New Roman" w:eastAsia="Times New Roman" w:hAnsi="Times New Roman" w:cs="Times New Roman"/>
          <w:bCs/>
          <w:sz w:val="28"/>
          <w:szCs w:val="28"/>
          <w:bdr w:val="none" w:sz="0" w:space="0" w:color="auto" w:frame="1"/>
          <w:lang w:val="uk-UA" w:eastAsia="ru-RU"/>
        </w:rPr>
        <w:t xml:space="preserve">— це </w:t>
      </w:r>
      <w:r w:rsidRPr="00331777">
        <w:rPr>
          <w:rFonts w:ascii="Times New Roman" w:hAnsi="Times New Roman" w:cs="Times New Roman"/>
          <w:spacing w:val="2"/>
          <w:sz w:val="28"/>
          <w:szCs w:val="28"/>
          <w:shd w:val="clear" w:color="auto" w:fill="FFFFFF"/>
          <w:lang w:val="uk-UA"/>
        </w:rPr>
        <w:t>спрощений образ особи або явища, створений під впливом соціального або особистого досвіду, тобто те, що повторюється, що наслідують і чого дотримуються</w:t>
      </w:r>
      <w:r w:rsidRPr="00331777">
        <w:rPr>
          <w:rFonts w:ascii="Times New Roman" w:hAnsi="Times New Roman" w:cs="Times New Roman"/>
          <w:sz w:val="28"/>
          <w:szCs w:val="28"/>
          <w:lang w:val="uk-UA"/>
        </w:rPr>
        <w:t>.</w:t>
      </w:r>
    </w:p>
    <w:p w14:paraId="3C2E29C5" w14:textId="77777777" w:rsidR="00B449D6" w:rsidRPr="00331777" w:rsidRDefault="00123D1D" w:rsidP="00B449D6">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Звичайно, стереотипи можуть бути корисними для швидкого розуміння деяких ситуацій. Однак, одночасно вони мають тенденцію до спотворення об’єктивної реальності, що може спричиняти дискримінацію та соціальну несправедливість. Найпопулярнішими стереотипами в наш час є ті, що ґрунтуються на вікових відмін</w:t>
      </w:r>
      <w:r w:rsidR="00794892" w:rsidRPr="00331777">
        <w:rPr>
          <w:rFonts w:ascii="Times New Roman" w:hAnsi="Times New Roman" w:cs="Times New Roman"/>
          <w:sz w:val="28"/>
          <w:szCs w:val="28"/>
          <w:lang w:val="uk-UA"/>
        </w:rPr>
        <w:t xml:space="preserve">ностях, особливостях расової </w:t>
      </w:r>
      <w:r w:rsidRPr="00331777">
        <w:rPr>
          <w:rFonts w:ascii="Times New Roman" w:hAnsi="Times New Roman" w:cs="Times New Roman"/>
          <w:sz w:val="28"/>
          <w:szCs w:val="28"/>
          <w:lang w:val="uk-UA"/>
        </w:rPr>
        <w:t>належності, матеріального положення, соціального статусу й, з</w:t>
      </w:r>
      <w:r w:rsidR="00B449D6" w:rsidRPr="00331777">
        <w:rPr>
          <w:rFonts w:ascii="Times New Roman" w:hAnsi="Times New Roman" w:cs="Times New Roman"/>
          <w:sz w:val="28"/>
          <w:szCs w:val="28"/>
          <w:lang w:val="uk-UA"/>
        </w:rPr>
        <w:t xml:space="preserve">вісно, гендерних відмінностях. </w:t>
      </w:r>
    </w:p>
    <w:p w14:paraId="5205514B" w14:textId="502E043A" w:rsidR="00832C75" w:rsidRPr="00331777" w:rsidRDefault="00B449D6" w:rsidP="00B449D6">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 xml:space="preserve">Американський психоаналітик Р. Столлер </w:t>
      </w:r>
      <w:r w:rsidRPr="00331777">
        <w:rPr>
          <w:rFonts w:ascii="Times New Roman" w:hAnsi="Times New Roman" w:cs="Times New Roman"/>
          <w:sz w:val="28"/>
          <w:szCs w:val="28"/>
          <w:lang w:val="uk-UA"/>
        </w:rPr>
        <w:t xml:space="preserve">у своїй праці «Стать і гендер: про розвиток мужності й жіночності» (1968 р.) </w:t>
      </w:r>
      <w:r w:rsidRPr="00331777">
        <w:rPr>
          <w:rFonts w:ascii="Times New Roman" w:eastAsia="Times New Roman" w:hAnsi="Times New Roman" w:cs="Times New Roman"/>
          <w:sz w:val="28"/>
          <w:szCs w:val="28"/>
          <w:lang w:val="uk-UA" w:eastAsia="ru-RU"/>
        </w:rPr>
        <w:t>був першим, хто запровадив термін «гендер» у науковий обіг</w:t>
      </w:r>
      <w:r w:rsidR="00123D1D" w:rsidRPr="00331777">
        <w:rPr>
          <w:rFonts w:ascii="Times New Roman" w:hAnsi="Times New Roman" w:cs="Times New Roman"/>
          <w:sz w:val="28"/>
          <w:szCs w:val="28"/>
          <w:lang w:val="uk-UA"/>
        </w:rPr>
        <w:t xml:space="preserve">, тим самим розмежував біологічні статеві й соціокультурні відмінності між чоловіком і жінкою. Його дослідження включали вивчення транссексуалів — людей, які відчувають психологічний дискомфорт через невідповідність між їхньою біологічною статтю та соціальним сприйняттям їхньої статевої ідентичності. </w:t>
      </w:r>
      <w:r w:rsidR="00A0337C">
        <w:rPr>
          <w:rFonts w:ascii="Times New Roman" w:hAnsi="Times New Roman" w:cs="Times New Roman"/>
          <w:sz w:val="28"/>
          <w:szCs w:val="28"/>
          <w:lang w:val="uk-UA"/>
        </w:rPr>
        <w:t>Р.</w:t>
      </w:r>
      <w:r w:rsidR="00A0337C" w:rsidRPr="00A0337C">
        <w:rPr>
          <w:rFonts w:ascii="Times New Roman" w:hAnsi="Times New Roman" w:cs="Times New Roman"/>
          <w:spacing w:val="-2"/>
          <w:sz w:val="28"/>
          <w:szCs w:val="28"/>
          <w:shd w:val="clear" w:color="auto" w:fill="FFFFFF"/>
          <w:lang w:val="uk-UA"/>
        </w:rPr>
        <w:t> </w:t>
      </w:r>
      <w:r w:rsidR="00123D1D" w:rsidRPr="00331777">
        <w:rPr>
          <w:rFonts w:ascii="Times New Roman" w:hAnsi="Times New Roman" w:cs="Times New Roman"/>
          <w:sz w:val="28"/>
          <w:szCs w:val="28"/>
          <w:lang w:val="uk-UA"/>
        </w:rPr>
        <w:t>Столлер використовував поняття «гендер» як інструмент для інтерпретації статеворольових питань поза межами біологічної статі, розширюючи розуміння гендерної ідентичності як соціально обумовленої категорії [</w:t>
      </w:r>
      <w:r w:rsidR="00683EC5">
        <w:rPr>
          <w:rFonts w:ascii="Times New Roman" w:hAnsi="Times New Roman" w:cs="Times New Roman"/>
          <w:sz w:val="28"/>
          <w:szCs w:val="28"/>
          <w:lang w:val="uk-UA"/>
        </w:rPr>
        <w:t>19</w:t>
      </w:r>
      <w:r w:rsidR="00123D1D" w:rsidRPr="00331777">
        <w:rPr>
          <w:rFonts w:ascii="Times New Roman" w:hAnsi="Times New Roman" w:cs="Times New Roman"/>
          <w:sz w:val="28"/>
          <w:szCs w:val="28"/>
          <w:lang w:val="uk-UA"/>
        </w:rPr>
        <w:t>].</w:t>
      </w:r>
      <w:r w:rsidR="00794892" w:rsidRPr="00331777">
        <w:rPr>
          <w:rFonts w:ascii="Times New Roman" w:hAnsi="Times New Roman" w:cs="Times New Roman"/>
          <w:sz w:val="28"/>
          <w:szCs w:val="28"/>
          <w:lang w:val="uk-UA"/>
        </w:rPr>
        <w:t xml:space="preserve"> Зі свого бок</w:t>
      </w:r>
      <w:r w:rsidR="00832C75" w:rsidRPr="00331777">
        <w:rPr>
          <w:rFonts w:ascii="Times New Roman" w:hAnsi="Times New Roman" w:cs="Times New Roman"/>
          <w:sz w:val="28"/>
          <w:szCs w:val="28"/>
          <w:lang w:val="uk-UA"/>
        </w:rPr>
        <w:t>у, українська дослідниця Н. Олійник</w:t>
      </w:r>
      <w:r w:rsidRPr="00331777">
        <w:rPr>
          <w:rFonts w:ascii="Times New Roman" w:hAnsi="Times New Roman" w:cs="Times New Roman"/>
          <w:sz w:val="28"/>
          <w:szCs w:val="28"/>
          <w:lang w:val="uk-UA"/>
        </w:rPr>
        <w:t xml:space="preserve"> </w:t>
      </w:r>
      <w:r w:rsidR="00832C75" w:rsidRPr="00331777">
        <w:rPr>
          <w:rFonts w:ascii="Times New Roman" w:hAnsi="Times New Roman" w:cs="Times New Roman"/>
          <w:sz w:val="28"/>
          <w:szCs w:val="28"/>
          <w:lang w:val="uk-UA"/>
        </w:rPr>
        <w:t xml:space="preserve">розглядає гендер як сформовану систему цінностей та норм, що охоплює сукупність соціальних і культурних моделей </w:t>
      </w:r>
      <w:r w:rsidR="00832C75" w:rsidRPr="00331777">
        <w:rPr>
          <w:rFonts w:ascii="Times New Roman" w:hAnsi="Times New Roman" w:cs="Times New Roman"/>
          <w:sz w:val="28"/>
          <w:szCs w:val="28"/>
          <w:lang w:val="uk-UA"/>
        </w:rPr>
        <w:lastRenderedPageBreak/>
        <w:t>поведінки, які асоціюються із жінками та чоловіками, а також визначає соціальні ролі, що їх вони набувають у процесі соціалізації</w:t>
      </w:r>
      <w:r w:rsidR="00683EC5">
        <w:rPr>
          <w:rFonts w:ascii="Times New Roman" w:hAnsi="Times New Roman" w:cs="Times New Roman"/>
          <w:sz w:val="28"/>
          <w:szCs w:val="28"/>
          <w:lang w:val="uk-UA"/>
        </w:rPr>
        <w:t xml:space="preserve"> [23</w:t>
      </w:r>
      <w:r w:rsidRPr="00331777">
        <w:rPr>
          <w:rFonts w:ascii="Times New Roman" w:hAnsi="Times New Roman" w:cs="Times New Roman"/>
          <w:sz w:val="28"/>
          <w:szCs w:val="28"/>
          <w:lang w:val="uk-UA"/>
        </w:rPr>
        <w:t>].</w:t>
      </w:r>
      <w:r w:rsidR="00832C75"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 xml:space="preserve">До того ж, британські науковці Т. Моргенрот і М. Райан наголошують на тому, що </w:t>
      </w:r>
      <w:r w:rsidR="00A0337C">
        <w:rPr>
          <w:rFonts w:ascii="Times New Roman" w:hAnsi="Times New Roman" w:cs="Times New Roman"/>
          <w:sz w:val="28"/>
          <w:szCs w:val="28"/>
          <w:lang w:val="uk-UA"/>
        </w:rPr>
        <w:br/>
      </w:r>
      <w:r w:rsidRPr="00331777">
        <w:rPr>
          <w:rFonts w:ascii="Times New Roman" w:hAnsi="Times New Roman" w:cs="Times New Roman"/>
          <w:sz w:val="28"/>
          <w:szCs w:val="28"/>
          <w:lang w:val="uk-UA"/>
        </w:rPr>
        <w:t xml:space="preserve">гендер — це соціально сконструйована характеристика індивіда, яка постійно закріплюється через суспільно встановлені норми </w:t>
      </w:r>
      <w:r w:rsidR="00683EC5">
        <w:rPr>
          <w:rFonts w:ascii="Times New Roman" w:hAnsi="Times New Roman" w:cs="Times New Roman"/>
          <w:sz w:val="28"/>
          <w:szCs w:val="28"/>
          <w:lang w:val="uk-UA"/>
        </w:rPr>
        <w:t>[59</w:t>
      </w:r>
      <w:r w:rsidRPr="00331777">
        <w:rPr>
          <w:rFonts w:ascii="Times New Roman" w:hAnsi="Times New Roman" w:cs="Times New Roman"/>
          <w:sz w:val="28"/>
          <w:szCs w:val="28"/>
          <w:lang w:val="uk-UA"/>
        </w:rPr>
        <w:t>]. Це означає, що гендер не є чимось незмінним або природним, а формується і змінюється відповідно до очікувань і правил, закладених у конкретному суспільстві.</w:t>
      </w:r>
    </w:p>
    <w:p w14:paraId="310C8536" w14:textId="77777777" w:rsidR="00123D1D" w:rsidRPr="00331777" w:rsidRDefault="00123D1D" w:rsidP="00123D1D">
      <w:pPr>
        <w:spacing w:after="0" w:line="360" w:lineRule="auto"/>
        <w:ind w:firstLine="709"/>
        <w:jc w:val="both"/>
        <w:rPr>
          <w:rFonts w:ascii="Times New Roman" w:hAnsi="Times New Roman" w:cs="Times New Roman"/>
          <w:sz w:val="28"/>
          <w:lang w:val="uk-UA"/>
        </w:rPr>
      </w:pPr>
      <w:r w:rsidRPr="00331777">
        <w:rPr>
          <w:rFonts w:ascii="Times New Roman" w:hAnsi="Times New Roman" w:cs="Times New Roman"/>
          <w:sz w:val="28"/>
          <w:szCs w:val="28"/>
          <w:lang w:val="uk-UA"/>
        </w:rPr>
        <w:t xml:space="preserve">Тобто, коли ми говоримо про стать, ми </w:t>
      </w:r>
      <w:r w:rsidR="00794892" w:rsidRPr="00331777">
        <w:rPr>
          <w:rFonts w:ascii="Times New Roman" w:hAnsi="Times New Roman" w:cs="Times New Roman"/>
          <w:sz w:val="28"/>
          <w:szCs w:val="28"/>
          <w:lang w:val="uk-UA"/>
        </w:rPr>
        <w:t>маємо на увазі</w:t>
      </w:r>
      <w:r w:rsidRPr="00331777">
        <w:rPr>
          <w:rFonts w:ascii="Times New Roman" w:hAnsi="Times New Roman" w:cs="Times New Roman"/>
          <w:sz w:val="28"/>
          <w:szCs w:val="28"/>
          <w:lang w:val="uk-UA"/>
        </w:rPr>
        <w:t xml:space="preserve"> біологічні і фізіологічні характеристики жінок, чоловіків і людей з інтерсекс-варіаціями, такі як: хромосоми, гормони та репродуктивні органи. </w:t>
      </w:r>
      <w:r w:rsidRPr="00331777">
        <w:rPr>
          <w:rFonts w:ascii="Times New Roman" w:hAnsi="Times New Roman" w:cs="Times New Roman"/>
          <w:sz w:val="28"/>
          <w:lang w:val="uk-UA"/>
        </w:rPr>
        <w:t>Натомість поняття «гендер» стосується соціальних очікувань, що висуваються до осіб певної статі, і відображає соціально сконструйовані норми та уявлення про властиві чоловікам і жінкам якост</w:t>
      </w:r>
      <w:r w:rsidR="00794892" w:rsidRPr="00331777">
        <w:rPr>
          <w:rFonts w:ascii="Times New Roman" w:hAnsi="Times New Roman" w:cs="Times New Roman"/>
          <w:sz w:val="28"/>
          <w:lang w:val="uk-UA"/>
        </w:rPr>
        <w:t>і, поведінкові моделі або ролі в</w:t>
      </w:r>
      <w:r w:rsidRPr="00331777">
        <w:rPr>
          <w:rFonts w:ascii="Times New Roman" w:hAnsi="Times New Roman" w:cs="Times New Roman"/>
          <w:sz w:val="28"/>
          <w:lang w:val="uk-UA"/>
        </w:rPr>
        <w:t xml:space="preserve"> міжособистісних відносинах, іншими словами</w:t>
      </w:r>
      <w:r w:rsidR="009460D7" w:rsidRPr="00331777">
        <w:rPr>
          <w:rFonts w:ascii="Times New Roman" w:hAnsi="Times New Roman" w:cs="Times New Roman"/>
          <w:sz w:val="28"/>
          <w:lang w:val="uk-UA"/>
        </w:rPr>
        <w:t xml:space="preserve"> </w:t>
      </w:r>
      <w:r w:rsidRPr="00331777">
        <w:rPr>
          <w:rFonts w:ascii="Times New Roman" w:hAnsi="Times New Roman" w:cs="Times New Roman"/>
          <w:sz w:val="28"/>
          <w:lang w:val="uk-UA"/>
        </w:rPr>
        <w:t xml:space="preserve">— гендерні стереотипи. Як соціальний конструкт, гендер відрізняється залежно від суспільства і </w:t>
      </w:r>
      <w:r w:rsidR="00794892" w:rsidRPr="00331777">
        <w:rPr>
          <w:rFonts w:ascii="Times New Roman" w:hAnsi="Times New Roman" w:cs="Times New Roman"/>
          <w:sz w:val="28"/>
          <w:lang w:val="uk-UA"/>
        </w:rPr>
        <w:t xml:space="preserve">з часом </w:t>
      </w:r>
      <w:r w:rsidRPr="00331777">
        <w:rPr>
          <w:rFonts w:ascii="Times New Roman" w:hAnsi="Times New Roman" w:cs="Times New Roman"/>
          <w:sz w:val="28"/>
          <w:lang w:val="uk-UA"/>
        </w:rPr>
        <w:t>може змінюватися під впливом культурних та соціальних змін.</w:t>
      </w:r>
    </w:p>
    <w:p w14:paraId="485F2FB9" w14:textId="77777777" w:rsidR="00D24F61" w:rsidRPr="00331777" w:rsidRDefault="00D24F61" w:rsidP="00D24F61">
      <w:pPr>
        <w:pStyle w:val="a8"/>
        <w:shd w:val="clear" w:color="auto" w:fill="FFFFFF"/>
        <w:spacing w:before="0" w:beforeAutospacing="0" w:after="0" w:afterAutospacing="0" w:line="360" w:lineRule="auto"/>
        <w:ind w:firstLine="709"/>
        <w:jc w:val="both"/>
        <w:rPr>
          <w:sz w:val="28"/>
          <w:szCs w:val="28"/>
          <w:lang w:val="uk-UA"/>
        </w:rPr>
      </w:pPr>
      <w:r w:rsidRPr="00331777">
        <w:rPr>
          <w:sz w:val="28"/>
          <w:szCs w:val="28"/>
          <w:lang w:val="uk-UA"/>
        </w:rPr>
        <w:t xml:space="preserve">У наш час свобода та незалежність у самовираженні є стандартними потребами для кожної людини, проте як жінки, так і чоловіки досі вимушені привертати увагу на важливість гендерної рівності </w:t>
      </w:r>
      <w:r w:rsidR="00794892" w:rsidRPr="00331777">
        <w:rPr>
          <w:sz w:val="28"/>
          <w:szCs w:val="28"/>
          <w:lang w:val="uk-UA"/>
        </w:rPr>
        <w:t>у</w:t>
      </w:r>
      <w:r w:rsidRPr="00331777">
        <w:rPr>
          <w:sz w:val="28"/>
          <w:szCs w:val="28"/>
          <w:lang w:val="uk-UA"/>
        </w:rPr>
        <w:t xml:space="preserve"> світі.</w:t>
      </w:r>
    </w:p>
    <w:p w14:paraId="06B6B483" w14:textId="1064F27A" w:rsidR="006F27E2" w:rsidRPr="00331777" w:rsidRDefault="009460D7" w:rsidP="006F27E2">
      <w:pPr>
        <w:pStyle w:val="a8"/>
        <w:spacing w:before="0" w:beforeAutospacing="0" w:after="0" w:afterAutospacing="0" w:line="360" w:lineRule="auto"/>
        <w:ind w:firstLine="709"/>
        <w:jc w:val="both"/>
        <w:rPr>
          <w:lang w:val="uk-UA"/>
        </w:rPr>
      </w:pPr>
      <w:r w:rsidRPr="00331777">
        <w:rPr>
          <w:sz w:val="28"/>
          <w:szCs w:val="28"/>
          <w:lang w:val="uk-UA"/>
        </w:rPr>
        <w:t>Н</w:t>
      </w:r>
      <w:r w:rsidR="006F27E2" w:rsidRPr="00331777">
        <w:rPr>
          <w:sz w:val="28"/>
          <w:szCs w:val="28"/>
          <w:lang w:val="uk-UA"/>
        </w:rPr>
        <w:t>а</w:t>
      </w:r>
      <w:r w:rsidRPr="00331777">
        <w:rPr>
          <w:sz w:val="28"/>
          <w:szCs w:val="28"/>
          <w:lang w:val="uk-UA"/>
        </w:rPr>
        <w:t xml:space="preserve">уковиця та гендерна дослідниця Т. Марценюк у своїй книзі пропонує </w:t>
      </w:r>
      <w:r w:rsidR="002A5205" w:rsidRPr="00331777">
        <w:rPr>
          <w:sz w:val="28"/>
          <w:szCs w:val="28"/>
          <w:lang w:val="uk-UA"/>
        </w:rPr>
        <w:t>визначення</w:t>
      </w:r>
      <w:r w:rsidRPr="00331777">
        <w:rPr>
          <w:sz w:val="28"/>
          <w:szCs w:val="28"/>
          <w:lang w:val="uk-UA"/>
        </w:rPr>
        <w:t xml:space="preserve"> поняття «</w:t>
      </w:r>
      <w:r w:rsidR="00794892" w:rsidRPr="00331777">
        <w:rPr>
          <w:sz w:val="28"/>
          <w:szCs w:val="28"/>
          <w:lang w:val="uk-UA"/>
        </w:rPr>
        <w:t>гендерний стереотип» як системи уявлень</w:t>
      </w:r>
      <w:r w:rsidRPr="00331777">
        <w:rPr>
          <w:sz w:val="28"/>
          <w:szCs w:val="28"/>
          <w:lang w:val="uk-UA"/>
        </w:rPr>
        <w:t xml:space="preserve"> про соціальні ролі для чоловіків та жінок, </w:t>
      </w:r>
      <w:r w:rsidR="00052753" w:rsidRPr="00331777">
        <w:rPr>
          <w:sz w:val="28"/>
          <w:szCs w:val="28"/>
          <w:lang w:val="uk-UA"/>
        </w:rPr>
        <w:t>що формуються на основі їхніх біологічних характеристик</w:t>
      </w:r>
      <w:r w:rsidRPr="00331777">
        <w:rPr>
          <w:sz w:val="28"/>
          <w:szCs w:val="28"/>
          <w:lang w:val="uk-UA"/>
        </w:rPr>
        <w:t xml:space="preserve">. </w:t>
      </w:r>
      <w:r w:rsidR="002A5205" w:rsidRPr="00331777">
        <w:rPr>
          <w:sz w:val="28"/>
          <w:szCs w:val="28"/>
          <w:lang w:val="uk-UA"/>
        </w:rPr>
        <w:t>Традиційно</w:t>
      </w:r>
      <w:r w:rsidRPr="00331777">
        <w:rPr>
          <w:sz w:val="28"/>
          <w:szCs w:val="28"/>
          <w:lang w:val="uk-UA"/>
        </w:rPr>
        <w:t xml:space="preserve"> жіночі ознаки називають «фемінністю», а </w:t>
      </w:r>
      <w:r w:rsidR="00A0337C">
        <w:rPr>
          <w:sz w:val="28"/>
          <w:szCs w:val="28"/>
          <w:lang w:val="uk-UA"/>
        </w:rPr>
        <w:br/>
      </w:r>
      <w:r w:rsidRPr="00331777">
        <w:rPr>
          <w:sz w:val="28"/>
          <w:szCs w:val="28"/>
          <w:lang w:val="uk-UA"/>
        </w:rPr>
        <w:t>чоловічі — «маскулінністю»</w:t>
      </w:r>
      <w:r w:rsidR="00683EC5">
        <w:rPr>
          <w:sz w:val="28"/>
          <w:szCs w:val="28"/>
          <w:lang w:val="uk-UA"/>
        </w:rPr>
        <w:t xml:space="preserve"> [19</w:t>
      </w:r>
      <w:r w:rsidR="00052753" w:rsidRPr="00331777">
        <w:rPr>
          <w:sz w:val="28"/>
          <w:szCs w:val="28"/>
          <w:lang w:val="uk-UA"/>
        </w:rPr>
        <w:t>].</w:t>
      </w:r>
      <w:r w:rsidR="00D24F61" w:rsidRPr="00331777">
        <w:rPr>
          <w:sz w:val="28"/>
          <w:szCs w:val="28"/>
          <w:lang w:val="uk-UA"/>
        </w:rPr>
        <w:t xml:space="preserve"> </w:t>
      </w:r>
      <w:r w:rsidR="00794892" w:rsidRPr="00331777">
        <w:rPr>
          <w:sz w:val="28"/>
          <w:szCs w:val="28"/>
          <w:lang w:val="uk-UA"/>
        </w:rPr>
        <w:t>Тим часом</w:t>
      </w:r>
      <w:r w:rsidR="00D24F61" w:rsidRPr="00331777">
        <w:rPr>
          <w:sz w:val="28"/>
          <w:szCs w:val="28"/>
          <w:lang w:val="uk-UA"/>
        </w:rPr>
        <w:t>, Л.</w:t>
      </w:r>
      <w:r w:rsidR="00794892" w:rsidRPr="00331777">
        <w:rPr>
          <w:sz w:val="28"/>
          <w:szCs w:val="28"/>
          <w:lang w:val="uk-UA"/>
        </w:rPr>
        <w:t xml:space="preserve"> Овчарова та Т. Кокнова визначають</w:t>
      </w:r>
      <w:r w:rsidR="00D24F61" w:rsidRPr="00331777">
        <w:rPr>
          <w:sz w:val="28"/>
          <w:szCs w:val="28"/>
          <w:lang w:val="uk-UA"/>
        </w:rPr>
        <w:t xml:space="preserve"> гендерні стереотипи як стійкі уявлення, що базуються на відмінностях між чоловіками і жінками, їхніх ролях у сім’ї та соціумі, характерних для конкретного суспільства в певний період. Тобто, такі стереотипи формують очікування й ставлення щодо соціальної поведі</w:t>
      </w:r>
      <w:r w:rsidR="00683EC5">
        <w:rPr>
          <w:sz w:val="28"/>
          <w:szCs w:val="28"/>
          <w:lang w:val="uk-UA"/>
        </w:rPr>
        <w:t>нки представників різних статей</w:t>
      </w:r>
      <w:r w:rsidR="00683EC5" w:rsidRPr="00331777">
        <w:rPr>
          <w:spacing w:val="-2"/>
          <w:sz w:val="28"/>
          <w:szCs w:val="28"/>
          <w:shd w:val="clear" w:color="auto" w:fill="FFFFFF"/>
          <w:lang w:val="uk-UA"/>
        </w:rPr>
        <w:t> </w:t>
      </w:r>
      <w:r w:rsidR="00D24F61" w:rsidRPr="00331777">
        <w:rPr>
          <w:sz w:val="28"/>
          <w:szCs w:val="28"/>
          <w:lang w:val="uk-UA"/>
        </w:rPr>
        <w:t>[</w:t>
      </w:r>
      <w:r w:rsidR="00683EC5">
        <w:rPr>
          <w:sz w:val="28"/>
          <w:szCs w:val="28"/>
          <w:lang w:val="uk-UA"/>
        </w:rPr>
        <w:t>14</w:t>
      </w:r>
      <w:r w:rsidR="00D24F61" w:rsidRPr="00331777">
        <w:rPr>
          <w:sz w:val="28"/>
          <w:szCs w:val="28"/>
          <w:lang w:val="uk-UA"/>
        </w:rPr>
        <w:t>].</w:t>
      </w:r>
      <w:r w:rsidR="006F27E2" w:rsidRPr="00331777">
        <w:rPr>
          <w:sz w:val="28"/>
          <w:szCs w:val="28"/>
          <w:lang w:val="uk-UA"/>
        </w:rPr>
        <w:t xml:space="preserve"> </w:t>
      </w:r>
      <w:r w:rsidR="006F27E2" w:rsidRPr="00331777">
        <w:rPr>
          <w:sz w:val="28"/>
          <w:lang w:val="uk-UA"/>
        </w:rPr>
        <w:t xml:space="preserve">Соціальна психологиня Н. Еллемерс визначає гендерні стереотипи  як узагальнені та перебільшені переконання щодо </w:t>
      </w:r>
      <w:r w:rsidR="006F27E2" w:rsidRPr="00331777">
        <w:rPr>
          <w:sz w:val="28"/>
          <w:lang w:val="uk-UA"/>
        </w:rPr>
        <w:lastRenderedPageBreak/>
        <w:t xml:space="preserve">характеристик чоловіків та жінок, які є типовими для кожної статі, і зазвичай підтримують гендерну </w:t>
      </w:r>
      <w:r w:rsidR="00683EC5">
        <w:rPr>
          <w:sz w:val="28"/>
          <w:lang w:val="uk-UA"/>
        </w:rPr>
        <w:t>нерівність [48</w:t>
      </w:r>
      <w:r w:rsidR="006F27E2" w:rsidRPr="00331777">
        <w:rPr>
          <w:sz w:val="28"/>
          <w:szCs w:val="28"/>
          <w:lang w:val="uk-UA"/>
        </w:rPr>
        <w:t>]. Тобто, вони не лише закріплюють уяв</w:t>
      </w:r>
      <w:r w:rsidR="00794892" w:rsidRPr="00331777">
        <w:rPr>
          <w:sz w:val="28"/>
          <w:szCs w:val="28"/>
          <w:lang w:val="uk-UA"/>
        </w:rPr>
        <w:t>лення про чоловіків та жінок, а</w:t>
      </w:r>
      <w:r w:rsidR="006F27E2" w:rsidRPr="00331777">
        <w:rPr>
          <w:sz w:val="28"/>
          <w:szCs w:val="28"/>
          <w:lang w:val="uk-UA"/>
        </w:rPr>
        <w:t xml:space="preserve"> й підсилюють соціальну нерівність, залежно від контексту та часу.</w:t>
      </w:r>
    </w:p>
    <w:p w14:paraId="2A37B313"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Отже, під гендерними стереотипами розуміють утворені в суспільстві образи про соціальні ролі чоловіків і жінок, їхню поведінку в повсякденному житті, а також про їхні психологічні та фізіологічні особливості. Гендерні стереотипи є різновидом соціальних стереотипів як схематичних, стандартизованих образів або уявлень про суспільне явище чи об’єкти, зазвичай емоційно забарвлені і стійкі </w:t>
      </w:r>
      <w:r w:rsidRPr="00331777">
        <w:rPr>
          <w:rFonts w:ascii="Times New Roman" w:eastAsia="Times New Roman" w:hAnsi="Times New Roman" w:cs="Times New Roman"/>
          <w:sz w:val="28"/>
          <w:szCs w:val="28"/>
          <w:lang w:val="uk-UA" w:eastAsia="ru-RU"/>
        </w:rPr>
        <w:t>[</w:t>
      </w:r>
      <w:r w:rsidR="00683EC5">
        <w:rPr>
          <w:rFonts w:ascii="Times New Roman" w:eastAsia="Times New Roman" w:hAnsi="Times New Roman" w:cs="Times New Roman"/>
          <w:sz w:val="28"/>
          <w:szCs w:val="28"/>
          <w:lang w:val="uk-UA" w:eastAsia="ru-RU"/>
        </w:rPr>
        <w:t>12</w:t>
      </w:r>
      <w:r w:rsidRPr="00331777">
        <w:rPr>
          <w:rFonts w:ascii="Times New Roman" w:eastAsia="Times New Roman" w:hAnsi="Times New Roman" w:cs="Times New Roman"/>
          <w:sz w:val="28"/>
          <w:szCs w:val="28"/>
          <w:lang w:val="uk-UA" w:eastAsia="ru-RU"/>
        </w:rPr>
        <w:t>].</w:t>
      </w:r>
    </w:p>
    <w:p w14:paraId="35DD9D32" w14:textId="77777777" w:rsidR="00123D1D" w:rsidRPr="00331777" w:rsidRDefault="00123D1D" w:rsidP="00123D1D">
      <w:pPr>
        <w:spacing w:after="0" w:line="360" w:lineRule="auto"/>
        <w:ind w:firstLine="709"/>
        <w:jc w:val="both"/>
        <w:rPr>
          <w:rFonts w:ascii="Times New Roman" w:hAnsi="Times New Roman" w:cs="Times New Roman"/>
          <w:sz w:val="28"/>
          <w:lang w:val="uk-UA"/>
        </w:rPr>
      </w:pPr>
      <w:r w:rsidRPr="00331777">
        <w:rPr>
          <w:rFonts w:ascii="Times New Roman" w:hAnsi="Times New Roman" w:cs="Times New Roman"/>
          <w:sz w:val="28"/>
          <w:lang w:val="uk-UA"/>
        </w:rPr>
        <w:t>Гендерні стереотипи формуються у свідомості людини з раннього дитинства під впливом батьків удома, учителів у школі та вихователів у дитячих садках, які передають певні уявлення про так звану «прийнятну поведінку» для кожної статі, інтереси та вподобання. Наприклад, дітям часто говорять, що рожевий колір для дівчаток, тоді як блакитний — для хлопчиків. Прикладами таких висловлювань є фрази: «Ти ж дівчинка, поводься скромніше» або «Ти ж чоловік, а чоловіки не плачуть», які закладають відповідні стереотипи щодо поведінки, емоційної виразності та соціальних ролей. Згодом ці стереотипи проникають у світогляд людини, впливаючи на її вчинки, інтереси та самосприйняття у дорослому житті.</w:t>
      </w:r>
    </w:p>
    <w:p w14:paraId="11E450F9"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Дослідники виділяють три основні групи гендерних стереотипів, які охоплюють різні аспекти гендерних уявлень [</w:t>
      </w:r>
      <w:r w:rsidR="00683EC5">
        <w:rPr>
          <w:rFonts w:ascii="Times New Roman" w:hAnsi="Times New Roman" w:cs="Times New Roman"/>
          <w:sz w:val="28"/>
          <w:szCs w:val="28"/>
          <w:lang w:val="uk-UA"/>
        </w:rPr>
        <w:t>13</w:t>
      </w:r>
      <w:r w:rsidRPr="00331777">
        <w:rPr>
          <w:rFonts w:ascii="Times New Roman" w:hAnsi="Times New Roman" w:cs="Times New Roman"/>
          <w:sz w:val="28"/>
          <w:szCs w:val="28"/>
          <w:lang w:val="uk-UA"/>
        </w:rPr>
        <w:t>]:</w:t>
      </w:r>
    </w:p>
    <w:p w14:paraId="7F0310B5" w14:textId="77777777" w:rsidR="00123D1D" w:rsidRPr="00331777" w:rsidRDefault="00123D1D" w:rsidP="00123D1D">
      <w:pPr>
        <w:shd w:val="clear" w:color="auto" w:fill="FFFFFF"/>
        <w:spacing w:after="0" w:line="360" w:lineRule="auto"/>
        <w:ind w:firstLine="709"/>
        <w:jc w:val="both"/>
        <w:rPr>
          <w:rFonts w:ascii="Times New Roman" w:eastAsia="Times New Roman" w:hAnsi="Times New Roman" w:cs="Times New Roman"/>
          <w:sz w:val="28"/>
          <w:szCs w:val="28"/>
          <w:highlight w:val="yellow"/>
          <w:lang w:val="uk-UA" w:eastAsia="ru-RU"/>
        </w:rPr>
      </w:pPr>
      <w:r w:rsidRPr="00331777">
        <w:rPr>
          <w:rFonts w:ascii="Times New Roman" w:hAnsi="Times New Roman" w:cs="Times New Roman"/>
          <w:sz w:val="28"/>
          <w:szCs w:val="28"/>
          <w:lang w:val="uk-UA"/>
        </w:rPr>
        <w:t xml:space="preserve">1. Стереотипи маскулінності-фемінності «masculine – feminine» — це уявлення про психологічні риси та якості особистості чоловіків та жінок. Це конкретний набір якостей, що пояснює характер та поведінку обох статей. </w:t>
      </w:r>
      <w:r w:rsidRPr="00331777">
        <w:rPr>
          <w:rFonts w:ascii="Times New Roman" w:eastAsia="Times New Roman" w:hAnsi="Times New Roman" w:cs="Times New Roman"/>
          <w:sz w:val="28"/>
          <w:szCs w:val="28"/>
          <w:lang w:val="uk-UA" w:eastAsia="ru-RU"/>
        </w:rPr>
        <w:t xml:space="preserve">Наприклад, у рекламі стереотипний образ чоловіка має такі риси: дужий, не хвилюється про зовнішній вигляд, є головою сім’ї, має лідерські якості, амбіційний. </w:t>
      </w:r>
      <w:r w:rsidRPr="00331777">
        <w:rPr>
          <w:rFonts w:ascii="Times New Roman" w:hAnsi="Times New Roman" w:cs="Times New Roman"/>
          <w:sz w:val="28"/>
          <w:szCs w:val="28"/>
          <w:lang w:val="uk-UA"/>
        </w:rPr>
        <w:t>Натомість жіноча сутність часто асоціюється з природною репродуктивною роллю, що, згідно зі стереотипними уявленнями, передбачає якості покірності, залежності та емоційності. Тому</w:t>
      </w:r>
      <w:r w:rsidRPr="00331777">
        <w:rPr>
          <w:rFonts w:ascii="Times New Roman" w:hAnsi="Times New Roman" w:cs="Times New Roman"/>
          <w:lang w:val="uk-UA"/>
        </w:rPr>
        <w:t xml:space="preserve"> </w:t>
      </w:r>
      <w:r w:rsidRPr="00331777">
        <w:rPr>
          <w:rFonts w:ascii="Times New Roman" w:hAnsi="Times New Roman" w:cs="Times New Roman"/>
          <w:sz w:val="28"/>
          <w:szCs w:val="28"/>
          <w:lang w:val="uk-UA"/>
        </w:rPr>
        <w:t xml:space="preserve">стереотипний образ жінки </w:t>
      </w:r>
      <w:r w:rsidRPr="00331777">
        <w:rPr>
          <w:rFonts w:ascii="Times New Roman" w:hAnsi="Times New Roman" w:cs="Times New Roman"/>
          <w:sz w:val="28"/>
          <w:szCs w:val="28"/>
          <w:lang w:val="uk-UA"/>
        </w:rPr>
        <w:lastRenderedPageBreak/>
        <w:t>будується на протилежних від чоловіка рисах: акцентується на турботі про зовнішність, родину, залежності від чоловіка та ролі домогосподарки.</w:t>
      </w:r>
      <w:r w:rsidRPr="00331777">
        <w:rPr>
          <w:rFonts w:ascii="Times New Roman" w:hAnsi="Times New Roman" w:cs="Times New Roman"/>
          <w:lang w:val="uk-UA"/>
        </w:rPr>
        <w:t xml:space="preserve"> </w:t>
      </w:r>
      <w:r w:rsidR="007469F1">
        <w:rPr>
          <w:rFonts w:ascii="Times New Roman" w:hAnsi="Times New Roman" w:cs="Times New Roman"/>
          <w:sz w:val="28"/>
          <w:szCs w:val="28"/>
          <w:lang w:val="uk-UA"/>
        </w:rPr>
        <w:t>У 2018</w:t>
      </w:r>
      <w:r w:rsidR="007469F1" w:rsidRPr="00331777">
        <w:rPr>
          <w:rFonts w:ascii="Times New Roman" w:hAnsi="Times New Roman" w:cs="Times New Roman"/>
          <w:spacing w:val="-2"/>
          <w:sz w:val="28"/>
          <w:szCs w:val="28"/>
          <w:shd w:val="clear" w:color="auto" w:fill="FFFFFF"/>
          <w:lang w:val="uk-UA"/>
        </w:rPr>
        <w:t> </w:t>
      </w:r>
      <w:r w:rsidR="00794892" w:rsidRPr="00331777">
        <w:rPr>
          <w:rFonts w:ascii="Times New Roman" w:hAnsi="Times New Roman" w:cs="Times New Roman"/>
          <w:sz w:val="28"/>
          <w:szCs w:val="28"/>
          <w:lang w:val="uk-UA"/>
        </w:rPr>
        <w:t>р.</w:t>
      </w:r>
      <w:r w:rsidRPr="00331777">
        <w:rPr>
          <w:rFonts w:ascii="Times New Roman" w:hAnsi="Times New Roman" w:cs="Times New Roman"/>
          <w:sz w:val="28"/>
          <w:szCs w:val="28"/>
          <w:lang w:val="uk-UA"/>
        </w:rPr>
        <w:t xml:space="preserve"> Фонд ООН у галузі народонаселення провів перше комплексне дослідження в Україні, спрямоване на вивчення ставлення чоловіків до питань гендерної рівності. Результати дослідження свідчать про наявність у суспільстві стереотипного набору характеристик, які вважаються необхідними для відповідності соціальній ролі «справжнього чоловіка». Зокрема, чоловікам приписується уникання демонстрації слабкості, небажання звертатися за допомогою або визнавати власну невпевненість у вирішенні певних проблем. Ці стереотипи нав’язуються хлопчикам із дитинства через моделі поведінки, що закріплюють вимоги до образу «справжнього ч</w:t>
      </w:r>
      <w:r w:rsidR="002B7EF0">
        <w:rPr>
          <w:rFonts w:ascii="Times New Roman" w:hAnsi="Times New Roman" w:cs="Times New Roman"/>
          <w:sz w:val="28"/>
          <w:szCs w:val="28"/>
          <w:lang w:val="uk-UA"/>
        </w:rPr>
        <w:t>оловіка», яким вони мають бути в</w:t>
      </w:r>
      <w:r w:rsidRPr="00331777">
        <w:rPr>
          <w:rFonts w:ascii="Times New Roman" w:hAnsi="Times New Roman" w:cs="Times New Roman"/>
          <w:sz w:val="28"/>
          <w:szCs w:val="28"/>
          <w:lang w:val="uk-UA"/>
        </w:rPr>
        <w:t xml:space="preserve"> майбутньому</w:t>
      </w:r>
      <w:r w:rsidR="00FC59B5">
        <w:rPr>
          <w:rFonts w:ascii="Times New Roman" w:eastAsia="Times New Roman" w:hAnsi="Times New Roman" w:cs="Times New Roman"/>
          <w:sz w:val="28"/>
          <w:szCs w:val="28"/>
          <w:lang w:val="uk-UA" w:eastAsia="ru-RU"/>
        </w:rPr>
        <w:t xml:space="preserve"> [38</w:t>
      </w:r>
      <w:r w:rsidRPr="00331777">
        <w:rPr>
          <w:rFonts w:ascii="Times New Roman" w:eastAsia="Times New Roman" w:hAnsi="Times New Roman" w:cs="Times New Roman"/>
          <w:sz w:val="28"/>
          <w:szCs w:val="28"/>
          <w:lang w:val="uk-UA" w:eastAsia="ru-RU"/>
        </w:rPr>
        <w:t>].</w:t>
      </w:r>
    </w:p>
    <w:p w14:paraId="33A4EF0F" w14:textId="5B032F5D" w:rsidR="00123D1D" w:rsidRPr="00331777" w:rsidRDefault="00123D1D" w:rsidP="006E2BF5">
      <w:pPr>
        <w:pStyle w:val="a8"/>
        <w:tabs>
          <w:tab w:val="left" w:pos="993"/>
        </w:tabs>
        <w:spacing w:before="0" w:beforeAutospacing="0" w:after="0" w:afterAutospacing="0" w:line="360" w:lineRule="auto"/>
        <w:ind w:firstLine="709"/>
        <w:jc w:val="both"/>
        <w:rPr>
          <w:sz w:val="28"/>
          <w:szCs w:val="28"/>
          <w:lang w:val="uk-UA"/>
        </w:rPr>
      </w:pPr>
      <w:r w:rsidRPr="00331777">
        <w:rPr>
          <w:sz w:val="28"/>
          <w:szCs w:val="28"/>
          <w:lang w:val="uk-UA"/>
        </w:rPr>
        <w:t>2</w:t>
      </w:r>
      <w:r w:rsidR="006E2BF5">
        <w:rPr>
          <w:sz w:val="28"/>
          <w:szCs w:val="28"/>
          <w:lang w:val="uk-UA"/>
        </w:rPr>
        <w:t xml:space="preserve">. </w:t>
      </w:r>
      <w:r w:rsidRPr="00331777">
        <w:rPr>
          <w:sz w:val="28"/>
          <w:szCs w:val="28"/>
          <w:lang w:val="uk-UA"/>
        </w:rPr>
        <w:t xml:space="preserve">Друга група гендерних стереотипів пов’язана з професійною діяльністю, яка приписується чоловікам і жінкам. Так, традиційно вважається, що чоловікам притаманна зайнятість у керівних посадах, таких як директор чи менеджер, тоді як жінкам частіше відводиться роль працівниць у сфері обслуговування або індустрії краси. </w:t>
      </w:r>
      <w:r w:rsidRPr="00331777">
        <w:rPr>
          <w:sz w:val="28"/>
          <w:szCs w:val="28"/>
          <w:shd w:val="clear" w:color="auto" w:fill="FFFFFF" w:themeFill="background1"/>
          <w:lang w:val="uk-UA"/>
        </w:rPr>
        <w:t>Тому існує стереотипне судження, що є «чоловічі» та «жіночі» професії.</w:t>
      </w:r>
      <w:r w:rsidRPr="00331777">
        <w:rPr>
          <w:sz w:val="28"/>
          <w:szCs w:val="28"/>
          <w:lang w:val="uk-UA"/>
        </w:rPr>
        <w:t xml:space="preserve"> </w:t>
      </w:r>
      <w:r w:rsidRPr="00331777">
        <w:rPr>
          <w:sz w:val="28"/>
          <w:szCs w:val="28"/>
          <w:shd w:val="clear" w:color="auto" w:fill="FFFFFF" w:themeFill="background1"/>
          <w:lang w:val="uk-UA"/>
        </w:rPr>
        <w:t>За даними ЮНЕСКО, стереот</w:t>
      </w:r>
      <w:r w:rsidR="00794892" w:rsidRPr="00331777">
        <w:rPr>
          <w:sz w:val="28"/>
          <w:szCs w:val="28"/>
          <w:shd w:val="clear" w:color="auto" w:fill="FFFFFF" w:themeFill="background1"/>
          <w:lang w:val="uk-UA"/>
        </w:rPr>
        <w:t xml:space="preserve">ипний список чоловічих професій </w:t>
      </w:r>
      <w:r w:rsidR="00794892" w:rsidRPr="00331777">
        <w:rPr>
          <w:bCs/>
          <w:sz w:val="28"/>
          <w:szCs w:val="28"/>
          <w:bdr w:val="none" w:sz="0" w:space="0" w:color="auto" w:frame="1"/>
          <w:shd w:val="clear" w:color="auto" w:fill="FFFFFF" w:themeFill="background1"/>
          <w:lang w:val="uk-UA"/>
        </w:rPr>
        <w:t>—</w:t>
      </w:r>
      <w:r w:rsidR="00794892" w:rsidRPr="00331777">
        <w:rPr>
          <w:sz w:val="28"/>
          <w:szCs w:val="28"/>
          <w:shd w:val="clear" w:color="auto" w:fill="FFFFFF" w:themeFill="background1"/>
          <w:lang w:val="uk-UA"/>
        </w:rPr>
        <w:t xml:space="preserve"> слюсар, пілот, машиніст, інженер, програміст, науковиць</w:t>
      </w:r>
      <w:r w:rsidRPr="00331777">
        <w:rPr>
          <w:sz w:val="28"/>
          <w:szCs w:val="28"/>
          <w:shd w:val="clear" w:color="auto" w:fill="FFFFFF" w:themeFill="background1"/>
          <w:lang w:val="uk-UA"/>
        </w:rPr>
        <w:t xml:space="preserve">, а жіночих </w:t>
      </w:r>
      <w:r w:rsidRPr="00331777">
        <w:rPr>
          <w:bCs/>
          <w:sz w:val="28"/>
          <w:szCs w:val="28"/>
          <w:bdr w:val="none" w:sz="0" w:space="0" w:color="auto" w:frame="1"/>
          <w:shd w:val="clear" w:color="auto" w:fill="FFFFFF" w:themeFill="background1"/>
          <w:lang w:val="uk-UA"/>
        </w:rPr>
        <w:t>—</w:t>
      </w:r>
      <w:r w:rsidR="00794892" w:rsidRPr="00331777">
        <w:rPr>
          <w:sz w:val="28"/>
          <w:szCs w:val="28"/>
          <w:shd w:val="clear" w:color="auto" w:fill="FFFFFF" w:themeFill="background1"/>
          <w:lang w:val="uk-UA"/>
        </w:rPr>
        <w:t xml:space="preserve"> бібліотекарка, вчителька, кухарка, продавчиня, секретарка</w:t>
      </w:r>
      <w:r w:rsidRPr="00331777">
        <w:rPr>
          <w:sz w:val="28"/>
          <w:szCs w:val="28"/>
          <w:shd w:val="clear" w:color="auto" w:fill="FFFFFF" w:themeFill="background1"/>
          <w:lang w:val="uk-UA"/>
        </w:rPr>
        <w:t xml:space="preserve">. </w:t>
      </w:r>
      <w:r w:rsidRPr="00331777">
        <w:rPr>
          <w:sz w:val="28"/>
          <w:szCs w:val="28"/>
          <w:lang w:val="uk-UA"/>
        </w:rPr>
        <w:t xml:space="preserve">Стереотипні гендерні ролі та соціальні очікування, закладені в ранньому віці як у шкільному середовищі, так і в сім’ї, частково зумовлюють подальшу освітню та професійну дискримінацію. Процеси соціалізації: негативне ставлення в сім’ї, переконання у власній «нездатності» до технічних дисциплін, а також страх потрапити до професійного середовища з низьким представництвом жінок, впливають на вибір дівчат та жінок щодо освітніх напрямів. Ці фактори обмежують їхні можливості обирати дисципліни, які вважаються «чоловічими», зокрема в галузі </w:t>
      </w:r>
      <w:r w:rsidR="002A5205" w:rsidRPr="00331777">
        <w:rPr>
          <w:sz w:val="28"/>
          <w:szCs w:val="28"/>
          <w:lang w:val="uk-UA"/>
        </w:rPr>
        <w:t>науки</w:t>
      </w:r>
      <w:r w:rsidRPr="00331777">
        <w:rPr>
          <w:sz w:val="28"/>
          <w:szCs w:val="28"/>
          <w:lang w:val="uk-UA"/>
        </w:rPr>
        <w:t xml:space="preserve">, технології, інженерії, математики, та </w:t>
      </w:r>
      <w:r w:rsidR="00F655FC" w:rsidRPr="00331777">
        <w:rPr>
          <w:sz w:val="28"/>
          <w:szCs w:val="28"/>
          <w:lang w:val="uk-UA"/>
        </w:rPr>
        <w:t>призводять до</w:t>
      </w:r>
      <w:r w:rsidRPr="00331777">
        <w:rPr>
          <w:sz w:val="28"/>
          <w:szCs w:val="28"/>
          <w:lang w:val="uk-UA"/>
        </w:rPr>
        <w:t xml:space="preserve"> гендерно</w:t>
      </w:r>
      <w:r w:rsidR="00F655FC" w:rsidRPr="00331777">
        <w:rPr>
          <w:sz w:val="28"/>
          <w:szCs w:val="28"/>
          <w:lang w:val="uk-UA"/>
        </w:rPr>
        <w:t>ї зумовленої професійної</w:t>
      </w:r>
      <w:r w:rsidRPr="00331777">
        <w:rPr>
          <w:sz w:val="28"/>
          <w:szCs w:val="28"/>
          <w:lang w:val="uk-UA"/>
        </w:rPr>
        <w:t xml:space="preserve"> дискримінації Чоловіки також стикаються з гендерними стереотипами, які обмежують їхній </w:t>
      </w:r>
      <w:r w:rsidRPr="00331777">
        <w:rPr>
          <w:sz w:val="28"/>
          <w:szCs w:val="28"/>
          <w:lang w:val="uk-UA"/>
        </w:rPr>
        <w:lastRenderedPageBreak/>
        <w:t xml:space="preserve">доступ до так званих «жіночих професій». У суспільстві існує переконання, що певні професії, такі як педагогіка, соціальна робота або медсестринство, є «жіночими», і тому не підходять для чоловіків. Це призводить до того, що чоловіки можуть зазнавати соціального осуду або навіть дискримінації, якщо </w:t>
      </w:r>
      <w:r w:rsidR="00F655FC" w:rsidRPr="00331777">
        <w:rPr>
          <w:sz w:val="28"/>
          <w:szCs w:val="28"/>
          <w:lang w:val="uk-UA"/>
        </w:rPr>
        <w:t xml:space="preserve">вони обирають ці професії, що </w:t>
      </w:r>
      <w:r w:rsidRPr="00331777">
        <w:rPr>
          <w:sz w:val="28"/>
          <w:szCs w:val="28"/>
          <w:lang w:val="uk-UA"/>
        </w:rPr>
        <w:t>обмежує їхні можливості для працевлаштування в цих сферах</w:t>
      </w:r>
      <w:r w:rsidRPr="00331777">
        <w:rPr>
          <w:lang w:val="uk-UA"/>
        </w:rPr>
        <w:t xml:space="preserve"> </w:t>
      </w:r>
      <w:r w:rsidR="00FC59B5">
        <w:rPr>
          <w:sz w:val="28"/>
          <w:szCs w:val="28"/>
          <w:lang w:val="uk-UA"/>
        </w:rPr>
        <w:t>[52</w:t>
      </w:r>
      <w:r w:rsidRPr="00331777">
        <w:rPr>
          <w:sz w:val="28"/>
          <w:szCs w:val="28"/>
          <w:lang w:val="uk-UA"/>
        </w:rPr>
        <w:t>].</w:t>
      </w:r>
    </w:p>
    <w:p w14:paraId="5973DD4D"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3. Третя група стереотипів пов’язана із сімейними та професійними ролями. Зазвичай, ми звикли вважати, що для жінки головне сім’я, а для чоловіка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кар’єра. </w:t>
      </w:r>
      <w:r w:rsidRPr="00331777">
        <w:rPr>
          <w:rFonts w:ascii="Times New Roman" w:hAnsi="Times New Roman" w:cs="Times New Roman"/>
          <w:sz w:val="28"/>
          <w:szCs w:val="28"/>
          <w:shd w:val="clear" w:color="auto" w:fill="FFFFFF"/>
          <w:lang w:val="uk-UA"/>
        </w:rPr>
        <w:t>Результати соціологічного дослідження, проведеного соціологічною групою «Рейтинг» наприкінці лютого 2021 р., свідчать про те, що в оцінці життя у сім</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ї та парі респонденти найчастіше пов</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язують «жіночі» обов</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язки з готуванням їжі (</w:t>
      </w:r>
      <w:r w:rsidRPr="00331777">
        <w:rPr>
          <w:rFonts w:ascii="Times New Roman" w:hAnsi="Times New Roman" w:cs="Times New Roman"/>
          <w:spacing w:val="-2"/>
          <w:sz w:val="28"/>
          <w:szCs w:val="28"/>
          <w:shd w:val="clear" w:color="auto" w:fill="FFFFFF"/>
          <w:lang w:val="uk-UA"/>
        </w:rPr>
        <w:t>64 %</w:t>
      </w:r>
      <w:r w:rsidRPr="00331777">
        <w:rPr>
          <w:rFonts w:ascii="Times New Roman" w:hAnsi="Times New Roman" w:cs="Times New Roman"/>
          <w:sz w:val="28"/>
          <w:szCs w:val="28"/>
          <w:shd w:val="clear" w:color="auto" w:fill="FFFFFF"/>
          <w:lang w:val="uk-UA"/>
        </w:rPr>
        <w:t>) та домашніми справами (56 %). При цьому 30</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40 % вказали, що ці обов</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язки можуть виконувати як чоловіки, так і жінки, тоді як лише 3 % зазначили, що ці обов</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язки належать чоловікам. За даними дослідження половина опитаних вважає, що виховання дітей повинно бути обов</w:t>
      </w:r>
      <w:r w:rsidRPr="00331777">
        <w:rPr>
          <w:rFonts w:ascii="Times New Roman" w:hAnsi="Times New Roman" w:cs="Times New Roman"/>
          <w:sz w:val="28"/>
          <w:szCs w:val="28"/>
          <w:lang w:val="uk-UA"/>
        </w:rPr>
        <w:t>’</w:t>
      </w:r>
      <w:r w:rsidRPr="00331777">
        <w:rPr>
          <w:rFonts w:ascii="Times New Roman" w:hAnsi="Times New Roman" w:cs="Times New Roman"/>
          <w:sz w:val="28"/>
          <w:szCs w:val="28"/>
          <w:shd w:val="clear" w:color="auto" w:fill="FFFFFF"/>
          <w:lang w:val="uk-UA"/>
        </w:rPr>
        <w:t xml:space="preserve">язком обох статей. Проте 41 % респондентів стверджували, що цим займається жінка частіше, ніж чоловік. </w:t>
      </w:r>
      <w:r w:rsidRPr="00331777">
        <w:rPr>
          <w:rFonts w:ascii="Times New Roman" w:hAnsi="Times New Roman" w:cs="Times New Roman"/>
          <w:sz w:val="28"/>
          <w:szCs w:val="28"/>
          <w:lang w:val="uk-UA"/>
        </w:rPr>
        <w:t>Таким чином, традиційний розподіл ролей у сімейній сфері залишається переважним, що підтверджує наявність гендерних стереотипів, які обмежують як жінок, так і чоловіків у виконанні певних соціальних ролей</w:t>
      </w:r>
      <w:r w:rsidRPr="00331777">
        <w:rPr>
          <w:rFonts w:ascii="Times New Roman" w:hAnsi="Times New Roman" w:cs="Times New Roman"/>
          <w:sz w:val="28"/>
          <w:szCs w:val="28"/>
          <w:shd w:val="clear" w:color="auto" w:fill="FFFFFF"/>
          <w:lang w:val="uk-UA"/>
        </w:rPr>
        <w:t xml:space="preserve"> </w:t>
      </w:r>
      <w:r w:rsidRPr="00331777">
        <w:rPr>
          <w:rFonts w:ascii="Times New Roman" w:eastAsia="Times New Roman" w:hAnsi="Times New Roman" w:cs="Times New Roman"/>
          <w:sz w:val="28"/>
          <w:szCs w:val="28"/>
          <w:lang w:val="uk-UA" w:eastAsia="ru-RU"/>
        </w:rPr>
        <w:t>[</w:t>
      </w:r>
      <w:r w:rsidR="00FC59B5">
        <w:rPr>
          <w:rFonts w:ascii="Times New Roman" w:eastAsia="Times New Roman" w:hAnsi="Times New Roman" w:cs="Times New Roman"/>
          <w:sz w:val="28"/>
          <w:szCs w:val="28"/>
          <w:lang w:val="uk-UA" w:eastAsia="ru-RU"/>
        </w:rPr>
        <w:t>7</w:t>
      </w:r>
      <w:r w:rsidRPr="00331777">
        <w:rPr>
          <w:rFonts w:ascii="Times New Roman" w:eastAsia="Times New Roman" w:hAnsi="Times New Roman" w:cs="Times New Roman"/>
          <w:sz w:val="28"/>
          <w:szCs w:val="28"/>
          <w:lang w:val="uk-UA" w:eastAsia="ru-RU"/>
        </w:rPr>
        <w:t>].</w:t>
      </w:r>
    </w:p>
    <w:p w14:paraId="4CFDBE6B" w14:textId="77777777" w:rsidR="00063F9D" w:rsidRPr="00331777" w:rsidRDefault="0065375E" w:rsidP="002C4B8E">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Н. Лєсніченко у своїх наукових працях додає</w:t>
      </w:r>
      <w:r w:rsidR="00A70800" w:rsidRPr="00331777">
        <w:rPr>
          <w:rFonts w:ascii="Times New Roman" w:hAnsi="Times New Roman" w:cs="Times New Roman"/>
          <w:sz w:val="28"/>
          <w:szCs w:val="28"/>
          <w:lang w:val="uk-UA"/>
        </w:rPr>
        <w:t xml:space="preserve"> до цієї класифікації ще групу стереотипів зовнішності чоловіків та жінок. Ця група пов’язана зі стереотипами маскулінності та фемінності, адже вони визначаючи стандарти зовнішності та привабливості для чоловіків і жінок.</w:t>
      </w:r>
      <w:r w:rsidRPr="00331777">
        <w:rPr>
          <w:rFonts w:ascii="Times New Roman" w:eastAsia="Times New Roman" w:hAnsi="Times New Roman" w:cs="Times New Roman"/>
          <w:sz w:val="28"/>
          <w:szCs w:val="28"/>
          <w:lang w:val="uk-UA" w:eastAsia="ru-RU"/>
        </w:rPr>
        <w:t xml:space="preserve"> </w:t>
      </w:r>
      <w:r w:rsidRPr="00331777">
        <w:rPr>
          <w:rFonts w:ascii="Times New Roman" w:hAnsi="Times New Roman" w:cs="Times New Roman"/>
          <w:sz w:val="28"/>
          <w:szCs w:val="28"/>
          <w:lang w:val="uk-UA"/>
        </w:rPr>
        <w:t>До стереотипних рис зовнішності чоловіків від</w:t>
      </w:r>
      <w:r w:rsidR="00F655FC" w:rsidRPr="00331777">
        <w:rPr>
          <w:rFonts w:ascii="Times New Roman" w:hAnsi="Times New Roman" w:cs="Times New Roman"/>
          <w:sz w:val="28"/>
          <w:szCs w:val="28"/>
          <w:lang w:val="uk-UA"/>
        </w:rPr>
        <w:t>носять: високий зріст, розвинену</w:t>
      </w:r>
      <w:r w:rsidRPr="00331777">
        <w:rPr>
          <w:rFonts w:ascii="Times New Roman" w:hAnsi="Times New Roman" w:cs="Times New Roman"/>
          <w:sz w:val="28"/>
          <w:szCs w:val="28"/>
          <w:lang w:val="uk-UA"/>
        </w:rPr>
        <w:t xml:space="preserve"> мускулатур</w:t>
      </w:r>
      <w:r w:rsidR="00F655FC" w:rsidRPr="00331777">
        <w:rPr>
          <w:rFonts w:ascii="Times New Roman" w:hAnsi="Times New Roman" w:cs="Times New Roman"/>
          <w:sz w:val="28"/>
          <w:szCs w:val="28"/>
          <w:lang w:val="uk-UA"/>
        </w:rPr>
        <w:t>у, широку грудну</w:t>
      </w:r>
      <w:r w:rsidRPr="00331777">
        <w:rPr>
          <w:rFonts w:ascii="Times New Roman" w:hAnsi="Times New Roman" w:cs="Times New Roman"/>
          <w:sz w:val="28"/>
          <w:szCs w:val="28"/>
          <w:lang w:val="uk-UA"/>
        </w:rPr>
        <w:t xml:space="preserve"> клітк</w:t>
      </w:r>
      <w:r w:rsidR="00F655FC" w:rsidRPr="00331777">
        <w:rPr>
          <w:rFonts w:ascii="Times New Roman" w:hAnsi="Times New Roman" w:cs="Times New Roman"/>
          <w:sz w:val="28"/>
          <w:szCs w:val="28"/>
          <w:lang w:val="uk-UA"/>
        </w:rPr>
        <w:t>у та плечі, форму</w:t>
      </w:r>
      <w:r w:rsidRPr="00331777">
        <w:rPr>
          <w:rFonts w:ascii="Times New Roman" w:hAnsi="Times New Roman" w:cs="Times New Roman"/>
          <w:sz w:val="28"/>
          <w:szCs w:val="28"/>
          <w:lang w:val="uk-UA"/>
        </w:rPr>
        <w:t xml:space="preserve"> тіла у вигляді перевернутого трикутника, а також риси облич: гостре підборіддя, густі брови та глибоко посаджені очі. Для жінок стереотипними аспектами привабливості є: струнке тіло з чітко вираженою талією (форма тіла – пісочний годинник), великі очі з</w:t>
      </w:r>
      <w:r w:rsidR="00887AB2" w:rsidRPr="00331777">
        <w:rPr>
          <w:rFonts w:ascii="Times New Roman" w:hAnsi="Times New Roman" w:cs="Times New Roman"/>
          <w:sz w:val="28"/>
          <w:szCs w:val="28"/>
          <w:lang w:val="uk-UA"/>
        </w:rPr>
        <w:t xml:space="preserve"> довгими віями та повні губи</w:t>
      </w:r>
      <w:r w:rsidR="00FC59B5">
        <w:rPr>
          <w:rFonts w:ascii="Times New Roman" w:hAnsi="Times New Roman" w:cs="Times New Roman"/>
          <w:sz w:val="28"/>
          <w:szCs w:val="28"/>
          <w:lang w:val="uk-UA"/>
        </w:rPr>
        <w:t xml:space="preserve"> [17</w:t>
      </w:r>
      <w:r w:rsidR="00A70800"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 xml:space="preserve">Такі стереотипи не лише формують уявлення про </w:t>
      </w:r>
      <w:r w:rsidRPr="00331777">
        <w:rPr>
          <w:rFonts w:ascii="Times New Roman" w:hAnsi="Times New Roman" w:cs="Times New Roman"/>
          <w:sz w:val="28"/>
          <w:szCs w:val="28"/>
          <w:lang w:val="uk-UA"/>
        </w:rPr>
        <w:lastRenderedPageBreak/>
        <w:t>«норму» зовнішнього вигляду чоловіка чи жінки, а й вказують на відхилення від неї.</w:t>
      </w:r>
      <w:r w:rsidR="002C4B8E" w:rsidRPr="00331777">
        <w:rPr>
          <w:rFonts w:ascii="Times New Roman" w:hAnsi="Times New Roman" w:cs="Times New Roman"/>
          <w:sz w:val="28"/>
          <w:szCs w:val="28"/>
          <w:lang w:val="uk-UA"/>
        </w:rPr>
        <w:t xml:space="preserve"> </w:t>
      </w:r>
      <w:r w:rsidR="00063F9D" w:rsidRPr="00331777">
        <w:rPr>
          <w:rFonts w:ascii="Times New Roman" w:hAnsi="Times New Roman" w:cs="Times New Roman"/>
          <w:sz w:val="28"/>
          <w:szCs w:val="28"/>
          <w:lang w:val="uk-UA"/>
        </w:rPr>
        <w:t>Де</w:t>
      </w:r>
      <w:r w:rsidR="002C4B8E" w:rsidRPr="00331777">
        <w:rPr>
          <w:rFonts w:ascii="Times New Roman" w:hAnsi="Times New Roman" w:cs="Times New Roman"/>
          <w:sz w:val="28"/>
          <w:szCs w:val="28"/>
          <w:lang w:val="uk-UA"/>
        </w:rPr>
        <w:t>які іноземні дослідники та</w:t>
      </w:r>
      <w:r w:rsidR="00FC59B5">
        <w:rPr>
          <w:rFonts w:ascii="Times New Roman" w:hAnsi="Times New Roman" w:cs="Times New Roman"/>
          <w:sz w:val="28"/>
          <w:szCs w:val="28"/>
          <w:lang w:val="uk-UA"/>
        </w:rPr>
        <w:t xml:space="preserve"> дослідниці, зокрема Е. Кеніг [55</w:t>
      </w:r>
      <w:r w:rsidR="002C4B8E" w:rsidRPr="00331777">
        <w:rPr>
          <w:rFonts w:ascii="Times New Roman" w:hAnsi="Times New Roman" w:cs="Times New Roman"/>
          <w:sz w:val="28"/>
          <w:szCs w:val="28"/>
          <w:lang w:val="uk-UA"/>
        </w:rPr>
        <w:t>]</w:t>
      </w:r>
      <w:r w:rsidR="00063F9D" w:rsidRPr="00331777">
        <w:rPr>
          <w:rFonts w:ascii="Times New Roman" w:hAnsi="Times New Roman" w:cs="Times New Roman"/>
          <w:sz w:val="28"/>
          <w:szCs w:val="28"/>
          <w:lang w:val="uk-UA"/>
        </w:rPr>
        <w:t xml:space="preserve">, поділяють стереотипи </w:t>
      </w:r>
      <w:r w:rsidR="002C4B8E" w:rsidRPr="00331777">
        <w:rPr>
          <w:rFonts w:ascii="Times New Roman" w:hAnsi="Times New Roman" w:cs="Times New Roman"/>
          <w:sz w:val="28"/>
          <w:szCs w:val="28"/>
          <w:lang w:val="uk-UA"/>
        </w:rPr>
        <w:t xml:space="preserve">також </w:t>
      </w:r>
      <w:r w:rsidR="00063F9D" w:rsidRPr="00331777">
        <w:rPr>
          <w:rFonts w:ascii="Times New Roman" w:hAnsi="Times New Roman" w:cs="Times New Roman"/>
          <w:sz w:val="28"/>
          <w:szCs w:val="28"/>
          <w:lang w:val="uk-UA"/>
        </w:rPr>
        <w:t>за такими груп</w:t>
      </w:r>
      <w:r w:rsidR="00F655FC" w:rsidRPr="00331777">
        <w:rPr>
          <w:rFonts w:ascii="Times New Roman" w:hAnsi="Times New Roman" w:cs="Times New Roman"/>
          <w:sz w:val="28"/>
          <w:szCs w:val="28"/>
          <w:lang w:val="uk-UA"/>
        </w:rPr>
        <w:t>ами як описові та наказові. П</w:t>
      </w:r>
      <w:r w:rsidR="00063F9D" w:rsidRPr="00331777">
        <w:rPr>
          <w:rFonts w:ascii="Times New Roman" w:hAnsi="Times New Roman" w:cs="Times New Roman"/>
          <w:sz w:val="28"/>
          <w:szCs w:val="28"/>
          <w:lang w:val="uk-UA"/>
        </w:rPr>
        <w:t xml:space="preserve">ерші </w:t>
      </w:r>
      <w:r w:rsidR="002C4B8E" w:rsidRPr="00331777">
        <w:rPr>
          <w:rFonts w:ascii="Times New Roman" w:hAnsi="Times New Roman" w:cs="Times New Roman"/>
          <w:sz w:val="28"/>
          <w:szCs w:val="28"/>
          <w:lang w:val="uk-UA"/>
        </w:rPr>
        <w:t xml:space="preserve">є результатом спостережень та оцінки того, що прийнято вважати «нормою» та </w:t>
      </w:r>
      <w:r w:rsidR="00063F9D" w:rsidRPr="00331777">
        <w:rPr>
          <w:rFonts w:ascii="Times New Roman" w:hAnsi="Times New Roman" w:cs="Times New Roman"/>
          <w:sz w:val="28"/>
          <w:szCs w:val="28"/>
          <w:lang w:val="uk-UA"/>
        </w:rPr>
        <w:t>в</w:t>
      </w:r>
      <w:r w:rsidR="002C4B8E" w:rsidRPr="00331777">
        <w:rPr>
          <w:rFonts w:ascii="Times New Roman" w:hAnsi="Times New Roman" w:cs="Times New Roman"/>
          <w:sz w:val="28"/>
          <w:szCs w:val="28"/>
          <w:lang w:val="uk-UA"/>
        </w:rPr>
        <w:t>ідображають уявлення</w:t>
      </w:r>
      <w:r w:rsidR="00063F9D" w:rsidRPr="00331777">
        <w:rPr>
          <w:rFonts w:ascii="Times New Roman" w:hAnsi="Times New Roman" w:cs="Times New Roman"/>
          <w:sz w:val="28"/>
          <w:szCs w:val="28"/>
          <w:lang w:val="uk-UA"/>
        </w:rPr>
        <w:t xml:space="preserve"> про те, як зазвичай пов</w:t>
      </w:r>
      <w:r w:rsidR="00F655FC" w:rsidRPr="00331777">
        <w:rPr>
          <w:rFonts w:ascii="Times New Roman" w:hAnsi="Times New Roman" w:cs="Times New Roman"/>
          <w:sz w:val="28"/>
          <w:szCs w:val="28"/>
          <w:lang w:val="uk-UA"/>
        </w:rPr>
        <w:t>одяться чоловіки та жінки. Д</w:t>
      </w:r>
      <w:r w:rsidR="002C4B8E" w:rsidRPr="00331777">
        <w:rPr>
          <w:rFonts w:ascii="Times New Roman" w:hAnsi="Times New Roman" w:cs="Times New Roman"/>
          <w:sz w:val="28"/>
          <w:szCs w:val="28"/>
          <w:lang w:val="uk-UA"/>
        </w:rPr>
        <w:t xml:space="preserve">ругі мають директивний характер і відображають переконання про те, як чоловіки та жінки </w:t>
      </w:r>
      <w:r w:rsidR="002C4B8E" w:rsidRPr="00331777">
        <w:rPr>
          <w:rStyle w:val="a9"/>
          <w:rFonts w:ascii="Times New Roman" w:hAnsi="Times New Roman" w:cs="Times New Roman"/>
          <w:i w:val="0"/>
          <w:sz w:val="28"/>
          <w:szCs w:val="28"/>
          <w:lang w:val="uk-UA"/>
        </w:rPr>
        <w:t>мають</w:t>
      </w:r>
      <w:r w:rsidR="002C4B8E" w:rsidRPr="00331777">
        <w:rPr>
          <w:rFonts w:ascii="Times New Roman" w:hAnsi="Times New Roman" w:cs="Times New Roman"/>
          <w:i/>
          <w:sz w:val="28"/>
          <w:szCs w:val="28"/>
          <w:lang w:val="uk-UA"/>
        </w:rPr>
        <w:t xml:space="preserve"> </w:t>
      </w:r>
      <w:r w:rsidR="002C4B8E" w:rsidRPr="00331777">
        <w:rPr>
          <w:rFonts w:ascii="Times New Roman" w:hAnsi="Times New Roman" w:cs="Times New Roman"/>
          <w:sz w:val="28"/>
          <w:szCs w:val="28"/>
          <w:lang w:val="uk-UA"/>
        </w:rPr>
        <w:t>поводитися у суспільстві. Наприклад, чоловіки не можуть проявляти слабкість та емоції, а жінки повинні бути емфатичними та чутливими.</w:t>
      </w:r>
    </w:p>
    <w:p w14:paraId="3D7EFAD8"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Стереотипи </w:t>
      </w:r>
      <w:r w:rsidR="00A70800" w:rsidRPr="00331777">
        <w:rPr>
          <w:rFonts w:ascii="Times New Roman" w:hAnsi="Times New Roman" w:cs="Times New Roman"/>
          <w:sz w:val="28"/>
          <w:szCs w:val="28"/>
          <w:lang w:val="uk-UA"/>
        </w:rPr>
        <w:t>усіх</w:t>
      </w:r>
      <w:r w:rsidRPr="00331777">
        <w:rPr>
          <w:rFonts w:ascii="Times New Roman" w:hAnsi="Times New Roman" w:cs="Times New Roman"/>
          <w:sz w:val="28"/>
          <w:szCs w:val="28"/>
          <w:lang w:val="uk-UA"/>
        </w:rPr>
        <w:t xml:space="preserve"> груп, тісно переплітаються між собою та чинять значний вплив на суспільство. Цей вплив часто залишається прихованим і важко піддається редагуванню, оскільки ґрунтується на глибоко вкорінених уявленнях та соціальних нормах, які формувалися протягом тривалого часу.</w:t>
      </w:r>
      <w:r w:rsidR="00A70800" w:rsidRPr="00331777">
        <w:rPr>
          <w:rFonts w:ascii="Times New Roman" w:hAnsi="Times New Roman" w:cs="Times New Roman"/>
          <w:sz w:val="28"/>
          <w:szCs w:val="28"/>
          <w:lang w:val="uk-UA"/>
        </w:rPr>
        <w:t xml:space="preserve"> </w:t>
      </w:r>
    </w:p>
    <w:p w14:paraId="4B6A007E"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Досліджуючи різні аспекти гендеру, ми часто мислимо в межах кордонів «жіночого» та «чоловічого», оминаючи інші варіанти ідентифікації. Твердження, що в сучасному світі наявні тільки дві статі, називається «гендерною бінарністю», адже бінарність окресл</w:t>
      </w:r>
      <w:r w:rsidR="00F655FC" w:rsidRPr="00331777">
        <w:rPr>
          <w:rFonts w:ascii="Times New Roman" w:hAnsi="Times New Roman" w:cs="Times New Roman"/>
          <w:sz w:val="28"/>
          <w:szCs w:val="28"/>
          <w:lang w:val="uk-UA"/>
        </w:rPr>
        <w:t>ює існування лише двох складників</w:t>
      </w:r>
      <w:r w:rsidRPr="00331777">
        <w:rPr>
          <w:rFonts w:ascii="Times New Roman" w:hAnsi="Times New Roman" w:cs="Times New Roman"/>
          <w:sz w:val="28"/>
          <w:szCs w:val="28"/>
          <w:lang w:val="uk-UA"/>
        </w:rPr>
        <w:t xml:space="preserve">. Тому «небінарність»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це термін для позначення статі, яка не належить чоловічій, чи жіночій </w:t>
      </w:r>
      <w:r w:rsidRPr="00331777">
        <w:rPr>
          <w:rFonts w:ascii="Times New Roman" w:eastAsia="Times New Roman" w:hAnsi="Times New Roman" w:cs="Times New Roman"/>
          <w:sz w:val="28"/>
          <w:szCs w:val="28"/>
          <w:lang w:val="uk-UA" w:eastAsia="ru-RU"/>
        </w:rPr>
        <w:t>[</w:t>
      </w:r>
      <w:r w:rsidR="00FC59B5">
        <w:rPr>
          <w:rFonts w:ascii="Times New Roman" w:eastAsia="Times New Roman" w:hAnsi="Times New Roman" w:cs="Times New Roman"/>
          <w:sz w:val="28"/>
          <w:szCs w:val="28"/>
          <w:lang w:val="uk-UA" w:eastAsia="ru-RU"/>
        </w:rPr>
        <w:t>32</w:t>
      </w:r>
      <w:r w:rsidRPr="00331777">
        <w:rPr>
          <w:rFonts w:ascii="Times New Roman" w:eastAsia="Times New Roman" w:hAnsi="Times New Roman" w:cs="Times New Roman"/>
          <w:sz w:val="28"/>
          <w:szCs w:val="28"/>
          <w:lang w:val="uk-UA" w:eastAsia="ru-RU"/>
        </w:rPr>
        <w:t>]. Дослідниця та авторка книги «Небінарні гендерні ідентичності: історія, культура, ресурси» («Nonbinary Gender Identities: His</w:t>
      </w:r>
      <w:r w:rsidR="00F655FC" w:rsidRPr="00331777">
        <w:rPr>
          <w:rFonts w:ascii="Times New Roman" w:eastAsia="Times New Roman" w:hAnsi="Times New Roman" w:cs="Times New Roman"/>
          <w:sz w:val="28"/>
          <w:szCs w:val="28"/>
          <w:lang w:val="uk-UA" w:eastAsia="ru-RU"/>
        </w:rPr>
        <w:t>tory, Culture, Resources») Ч.</w:t>
      </w:r>
      <w:r w:rsidRPr="00331777">
        <w:rPr>
          <w:rFonts w:ascii="Times New Roman" w:eastAsia="Times New Roman" w:hAnsi="Times New Roman" w:cs="Times New Roman"/>
          <w:sz w:val="28"/>
          <w:szCs w:val="28"/>
          <w:lang w:val="uk-UA" w:eastAsia="ru-RU"/>
        </w:rPr>
        <w:t xml:space="preserve"> Макнабб описує небінарну ідентичність не лише як частину ЛГБТК+ спільноти, але й як багатогранне явище, яке існувало в різних культурах і епохах. </w:t>
      </w:r>
      <w:r w:rsidR="00F655FC" w:rsidRPr="00331777">
        <w:rPr>
          <w:rFonts w:ascii="Times New Roman" w:eastAsia="Times New Roman" w:hAnsi="Times New Roman" w:cs="Times New Roman"/>
          <w:sz w:val="28"/>
          <w:szCs w:val="28"/>
          <w:lang w:val="uk-UA" w:eastAsia="ru-RU"/>
        </w:rPr>
        <w:t xml:space="preserve">Ч. </w:t>
      </w:r>
      <w:r w:rsidRPr="00331777">
        <w:rPr>
          <w:rFonts w:ascii="Times New Roman" w:eastAsia="Times New Roman" w:hAnsi="Times New Roman" w:cs="Times New Roman"/>
          <w:sz w:val="28"/>
          <w:szCs w:val="28"/>
          <w:lang w:val="uk-UA" w:eastAsia="ru-RU"/>
        </w:rPr>
        <w:t>Макнабб визначає небінарність як термін для людей, чия гендерна ідентичність не вписується в традиційні категорії «чоловіка» чи «жінки». Окрім того, вона стверджує, що небінарні ідентичності існували протягом століть у різних культурах, навіть якщо в цих суспільствах не було сучасних термінів для їх опису</w:t>
      </w:r>
      <w:r w:rsidR="00FC59B5">
        <w:rPr>
          <w:rFonts w:ascii="Times New Roman" w:hAnsi="Times New Roman" w:cs="Times New Roman"/>
          <w:sz w:val="28"/>
          <w:szCs w:val="28"/>
          <w:lang w:val="uk-UA"/>
        </w:rPr>
        <w:t xml:space="preserve"> [58</w:t>
      </w:r>
      <w:r w:rsidRPr="00331777">
        <w:rPr>
          <w:rFonts w:ascii="Times New Roman" w:hAnsi="Times New Roman" w:cs="Times New Roman"/>
          <w:sz w:val="28"/>
          <w:szCs w:val="28"/>
          <w:lang w:val="uk-UA"/>
        </w:rPr>
        <w:t>].</w:t>
      </w:r>
    </w:p>
    <w:p w14:paraId="3CA1BB50" w14:textId="77777777" w:rsidR="00123D1D" w:rsidRPr="00331777" w:rsidRDefault="00F655FC"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У</w:t>
      </w:r>
      <w:r w:rsidR="00123D1D" w:rsidRPr="00331777">
        <w:rPr>
          <w:rFonts w:ascii="Times New Roman" w:hAnsi="Times New Roman" w:cs="Times New Roman"/>
          <w:sz w:val="28"/>
          <w:szCs w:val="28"/>
          <w:lang w:val="uk-UA"/>
        </w:rPr>
        <w:t>перше офіційно було визнано третій гендер в Австралії, там з</w:t>
      </w:r>
      <w:r w:rsidR="00D24F61" w:rsidRPr="00331777">
        <w:rPr>
          <w:rFonts w:ascii="Times New Roman" w:hAnsi="Times New Roman" w:cs="Times New Roman"/>
          <w:sz w:val="28"/>
          <w:szCs w:val="28"/>
          <w:shd w:val="clear" w:color="auto" w:fill="FFFFFF"/>
          <w:lang w:val="uk-UA"/>
        </w:rPr>
        <w:t xml:space="preserve"> 2011 </w:t>
      </w:r>
      <w:r w:rsidR="00123D1D" w:rsidRPr="00331777">
        <w:rPr>
          <w:rFonts w:ascii="Times New Roman" w:hAnsi="Times New Roman" w:cs="Times New Roman"/>
          <w:sz w:val="28"/>
          <w:szCs w:val="28"/>
          <w:shd w:val="clear" w:color="auto" w:fill="FFFFFF"/>
          <w:lang w:val="uk-UA"/>
        </w:rPr>
        <w:t>р. отримати паспорт із позначкою «X» мали змогу всі небінарні люди.</w:t>
      </w:r>
      <w:r w:rsidR="00123D1D" w:rsidRPr="00331777">
        <w:rPr>
          <w:rFonts w:ascii="Times New Roman" w:hAnsi="Times New Roman" w:cs="Times New Roman"/>
          <w:sz w:val="28"/>
          <w:szCs w:val="28"/>
          <w:lang w:val="uk-UA"/>
        </w:rPr>
        <w:t xml:space="preserve"> Володарі цих паспортів стверджують, що після їх отримання стали почуватися більш </w:t>
      </w:r>
      <w:r w:rsidR="00123D1D" w:rsidRPr="00331777">
        <w:rPr>
          <w:rFonts w:ascii="Times New Roman" w:hAnsi="Times New Roman" w:cs="Times New Roman"/>
          <w:sz w:val="28"/>
          <w:szCs w:val="28"/>
          <w:lang w:val="uk-UA"/>
        </w:rPr>
        <w:lastRenderedPageBreak/>
        <w:t>щасливими та вільними. Згодом такі к</w:t>
      </w:r>
      <w:r w:rsidR="00123D1D" w:rsidRPr="00331777">
        <w:rPr>
          <w:rFonts w:ascii="Times New Roman" w:hAnsi="Times New Roman" w:cs="Times New Roman"/>
          <w:sz w:val="28"/>
          <w:szCs w:val="28"/>
          <w:shd w:val="clear" w:color="auto" w:fill="FFFFFF"/>
          <w:lang w:val="uk-UA"/>
        </w:rPr>
        <w:t xml:space="preserve">раїни як: США, </w:t>
      </w:r>
      <w:r w:rsidR="00123D1D" w:rsidRPr="00331777">
        <w:rPr>
          <w:rStyle w:val="aa"/>
          <w:rFonts w:ascii="Times New Roman" w:hAnsi="Times New Roman" w:cs="Times New Roman"/>
          <w:b w:val="0"/>
          <w:sz w:val="28"/>
          <w:szCs w:val="28"/>
          <w:shd w:val="clear" w:color="auto" w:fill="FFFFFF"/>
          <w:lang w:val="uk-UA"/>
        </w:rPr>
        <w:t>Аргентина, Данія, Канада, Мальта, Непал, Нова Зеландія та Уругвай також</w:t>
      </w:r>
      <w:r w:rsidR="00123D1D" w:rsidRPr="00331777">
        <w:rPr>
          <w:rStyle w:val="aa"/>
          <w:rFonts w:ascii="Times New Roman" w:hAnsi="Times New Roman" w:cs="Times New Roman"/>
          <w:sz w:val="28"/>
          <w:szCs w:val="28"/>
          <w:shd w:val="clear" w:color="auto" w:fill="FFFFFF"/>
          <w:lang w:val="uk-UA"/>
        </w:rPr>
        <w:t xml:space="preserve"> </w:t>
      </w:r>
      <w:r w:rsidR="00123D1D" w:rsidRPr="00331777">
        <w:rPr>
          <w:rFonts w:ascii="Times New Roman" w:hAnsi="Times New Roman" w:cs="Times New Roman"/>
          <w:sz w:val="28"/>
          <w:szCs w:val="28"/>
          <w:shd w:val="clear" w:color="auto" w:fill="FFFFFF"/>
          <w:lang w:val="uk-UA"/>
        </w:rPr>
        <w:t xml:space="preserve">визнали небінарний гендер </w:t>
      </w:r>
      <w:r w:rsidR="00FC59B5">
        <w:rPr>
          <w:rFonts w:ascii="Times New Roman" w:hAnsi="Times New Roman" w:cs="Times New Roman"/>
          <w:sz w:val="28"/>
          <w:szCs w:val="28"/>
          <w:lang w:val="uk-UA"/>
        </w:rPr>
        <w:t>[35</w:t>
      </w:r>
      <w:r w:rsidR="00123D1D" w:rsidRPr="00331777">
        <w:rPr>
          <w:rFonts w:ascii="Times New Roman" w:hAnsi="Times New Roman" w:cs="Times New Roman"/>
          <w:sz w:val="28"/>
          <w:szCs w:val="28"/>
          <w:lang w:val="uk-UA"/>
        </w:rPr>
        <w:t>].</w:t>
      </w:r>
    </w:p>
    <w:p w14:paraId="239BC83A" w14:textId="77777777" w:rsidR="00123D1D" w:rsidRPr="00331777" w:rsidRDefault="00F655FC"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Проте в більшості країн</w:t>
      </w:r>
      <w:r w:rsidR="00123D1D" w:rsidRPr="00331777">
        <w:rPr>
          <w:rFonts w:ascii="Times New Roman" w:hAnsi="Times New Roman" w:cs="Times New Roman"/>
          <w:sz w:val="28"/>
          <w:szCs w:val="28"/>
          <w:lang w:val="uk-UA"/>
        </w:rPr>
        <w:t xml:space="preserve"> світу право на самовизначення небінарних людей є проблематичним. Представники цієї статі часто відчувають на собі обмеження своїх прав на приватне життя, належне ставлення в соціумі та справедливу оплату праці. В час, коли Україна намагається рухатись у бік прийняття європейських стандартів і визнання того факту, що будь-які види сексуальної орієнтації не є хворобою, тема гендеру замовчується і обговорюється вкрай рідко.</w:t>
      </w:r>
    </w:p>
    <w:p w14:paraId="2A5D1C95"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На нашу думку, чинне законодавство потребує адаптації до сучасних уявлень про гендерну ідентичність та її різновиди. Небінарні особи часто стикаю</w:t>
      </w:r>
      <w:r w:rsidR="00F655FC" w:rsidRPr="00331777">
        <w:rPr>
          <w:rFonts w:ascii="Times New Roman" w:hAnsi="Times New Roman" w:cs="Times New Roman"/>
          <w:sz w:val="28"/>
          <w:szCs w:val="28"/>
          <w:lang w:val="uk-UA"/>
        </w:rPr>
        <w:t>ться з дискримінацією, зокрема в</w:t>
      </w:r>
      <w:r w:rsidRPr="00331777">
        <w:rPr>
          <w:rFonts w:ascii="Times New Roman" w:hAnsi="Times New Roman" w:cs="Times New Roman"/>
          <w:sz w:val="28"/>
          <w:szCs w:val="28"/>
          <w:lang w:val="uk-UA"/>
        </w:rPr>
        <w:t xml:space="preserve"> повсякденних ситуаціях, таких як заповнення анкет на вебсайтах чи участь у соціологічних опитуваннях, де їх змушують обирати між традиційними категоріями «чоловік» та «жінка». Така ситуація спричиняє дискомфорт небінарним людям, оскільки вони не ототожнюють себе </w:t>
      </w:r>
      <w:r w:rsidR="00F655FC" w:rsidRPr="00331777">
        <w:rPr>
          <w:rFonts w:ascii="Times New Roman" w:hAnsi="Times New Roman" w:cs="Times New Roman"/>
          <w:sz w:val="28"/>
          <w:szCs w:val="28"/>
          <w:lang w:val="uk-UA"/>
        </w:rPr>
        <w:t>і</w:t>
      </w:r>
      <w:r w:rsidRPr="00331777">
        <w:rPr>
          <w:rFonts w:ascii="Times New Roman" w:hAnsi="Times New Roman" w:cs="Times New Roman"/>
          <w:sz w:val="28"/>
          <w:szCs w:val="28"/>
          <w:lang w:val="uk-UA"/>
        </w:rPr>
        <w:t>з жодною з цих категорій. Це підкреслює необхідність законодавчих змін, спрямованих на визнання та підтримку гендерної різноманітності, що сприятиме утвердженню рівності й забезпеченню права на самовираження та самоідентифікацію для всіх громадян.</w:t>
      </w:r>
    </w:p>
    <w:p w14:paraId="511E4CDB" w14:textId="77777777" w:rsidR="00123D1D" w:rsidRPr="00331777" w:rsidRDefault="00123D1D" w:rsidP="00123D1D">
      <w:pPr>
        <w:spacing w:after="0" w:line="360" w:lineRule="auto"/>
        <w:ind w:firstLine="709"/>
        <w:jc w:val="both"/>
        <w:rPr>
          <w:rFonts w:ascii="Times New Roman" w:hAnsi="Times New Roman" w:cs="Times New Roman"/>
          <w:sz w:val="28"/>
          <w:szCs w:val="28"/>
          <w:highlight w:val="yellow"/>
          <w:lang w:val="uk-UA"/>
        </w:rPr>
      </w:pPr>
      <w:r w:rsidRPr="00331777">
        <w:rPr>
          <w:rFonts w:ascii="Times New Roman" w:hAnsi="Times New Roman" w:cs="Times New Roman"/>
          <w:sz w:val="28"/>
          <w:szCs w:val="28"/>
          <w:lang w:val="uk-UA"/>
        </w:rPr>
        <w:t>Докторка соціологічних наук С.</w:t>
      </w:r>
      <w:r w:rsidR="00F655FC"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Оксамитна аналізує негативний вплив гендерних стереотипів на формування та розвиток особистості, підкреслюючи, що традиційні гендерні стереотипи обмежують можливості самовираження, вибору моделей поведінки та професійної діяльності індивіда. Така обмеженість може призвести до серйозних психологічних наслідків, якщо особистість не відповідає суспільним очікуванням щодо своєї статі. Відсутність відповідності таким очікуванням негативно позначається на психічному та фізичному здоров’ї, викликаючи стан пригніченості, розгубленості, стресу, депресії, заниженої самооцінки та відчуття провини [</w:t>
      </w:r>
      <w:r w:rsidR="00FC59B5">
        <w:rPr>
          <w:rFonts w:ascii="Times New Roman" w:hAnsi="Times New Roman" w:cs="Times New Roman"/>
          <w:sz w:val="28"/>
          <w:szCs w:val="28"/>
          <w:lang w:val="uk-UA"/>
        </w:rPr>
        <w:t>2</w:t>
      </w:r>
      <w:r w:rsidRPr="00331777">
        <w:rPr>
          <w:rFonts w:ascii="Times New Roman" w:hAnsi="Times New Roman" w:cs="Times New Roman"/>
          <w:sz w:val="28"/>
          <w:szCs w:val="28"/>
          <w:lang w:val="uk-UA"/>
        </w:rPr>
        <w:t>2].</w:t>
      </w:r>
    </w:p>
    <w:p w14:paraId="12774767" w14:textId="77777777" w:rsidR="00123D1D" w:rsidRPr="00331777" w:rsidRDefault="00123D1D" w:rsidP="007D43B3">
      <w:pPr>
        <w:pStyle w:val="a8"/>
        <w:spacing w:before="0" w:beforeAutospacing="0" w:after="0" w:afterAutospacing="0" w:line="360" w:lineRule="auto"/>
        <w:ind w:firstLine="709"/>
        <w:jc w:val="both"/>
        <w:rPr>
          <w:sz w:val="28"/>
          <w:szCs w:val="28"/>
          <w:lang w:val="uk-UA"/>
        </w:rPr>
      </w:pPr>
      <w:r w:rsidRPr="00331777">
        <w:rPr>
          <w:sz w:val="28"/>
          <w:szCs w:val="28"/>
          <w:lang w:val="uk-UA"/>
        </w:rPr>
        <w:lastRenderedPageBreak/>
        <w:t xml:space="preserve">Через гендерні стереотипи в суспільстві також формуються домінантні стандарти краси. </w:t>
      </w:r>
      <w:r w:rsidR="007D43B3" w:rsidRPr="00331777">
        <w:rPr>
          <w:sz w:val="28"/>
          <w:szCs w:val="28"/>
          <w:lang w:val="uk-UA"/>
        </w:rPr>
        <w:t>Зовнішність людини, як частина її тілесного образу, може суттєво впливати на її сприйняття власного успіху чи неуспіху, оскільки соціальні очікування, пов'язані з зовнішнім виглядом, здатні впливати на самооцінку та взаємодії в повсякденному житті.</w:t>
      </w:r>
      <w:r w:rsidRPr="00331777">
        <w:rPr>
          <w:sz w:val="28"/>
          <w:szCs w:val="28"/>
          <w:lang w:val="uk-UA"/>
        </w:rPr>
        <w:t xml:space="preserve"> Крім того, соціальні мережі, </w:t>
      </w:r>
      <w:r w:rsidR="00F655FC" w:rsidRPr="00331777">
        <w:rPr>
          <w:sz w:val="28"/>
          <w:szCs w:val="28"/>
          <w:lang w:val="uk-UA"/>
        </w:rPr>
        <w:t>медіа</w:t>
      </w:r>
      <w:r w:rsidRPr="00331777">
        <w:rPr>
          <w:sz w:val="28"/>
          <w:szCs w:val="28"/>
          <w:lang w:val="uk-UA"/>
        </w:rPr>
        <w:t xml:space="preserve"> та реклама підсилюють вплив цих стандартів. Це призводить до психологічних та емоційних наслідків, таких як незадоволеність власним тілом, зниження самооцінки та виникнення відчуття тривоги та стресу через постійне порівняння себе з ідеалізованими образами [1</w:t>
      </w:r>
      <w:r w:rsidR="00FC59B5">
        <w:rPr>
          <w:sz w:val="28"/>
          <w:szCs w:val="28"/>
          <w:lang w:val="uk-UA"/>
        </w:rPr>
        <w:t>7</w:t>
      </w:r>
      <w:r w:rsidRPr="00331777">
        <w:rPr>
          <w:sz w:val="28"/>
          <w:szCs w:val="28"/>
          <w:lang w:val="uk-UA"/>
        </w:rPr>
        <w:t>].</w:t>
      </w:r>
    </w:p>
    <w:p w14:paraId="04FAE5BB"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Гендерні стереотипи також мають значний вплив на професійну діяльність людей, зокрема через розмежування професій на «чоловічі» та «жіночі». Соціологічне дослідження, проведене у 2021 р. дослідницькою компанією InfoSapiens на замовлення Представництва Фонду ООН у галузі народонаселення в Україні, виявило, що 56</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українців вважають гендерний</w:t>
      </w:r>
      <w:r w:rsidR="00C77D5E" w:rsidRPr="00331777">
        <w:rPr>
          <w:rFonts w:ascii="Times New Roman" w:eastAsia="Times New Roman" w:hAnsi="Times New Roman" w:cs="Times New Roman"/>
          <w:sz w:val="28"/>
          <w:szCs w:val="28"/>
          <w:lang w:val="uk-UA" w:eastAsia="ru-RU"/>
        </w:rPr>
        <w:t xml:space="preserve"> розподіл професій виправданим, щоправда ч</w:t>
      </w:r>
      <w:r w:rsidRPr="00331777">
        <w:rPr>
          <w:rFonts w:ascii="Times New Roman" w:eastAsia="Times New Roman" w:hAnsi="Times New Roman" w:cs="Times New Roman"/>
          <w:sz w:val="28"/>
          <w:szCs w:val="28"/>
          <w:lang w:val="uk-UA" w:eastAsia="ru-RU"/>
        </w:rPr>
        <w:t>оловіки часті</w:t>
      </w:r>
      <w:r w:rsidR="00C77D5E" w:rsidRPr="00331777">
        <w:rPr>
          <w:rFonts w:ascii="Times New Roman" w:eastAsia="Times New Roman" w:hAnsi="Times New Roman" w:cs="Times New Roman"/>
          <w:sz w:val="28"/>
          <w:szCs w:val="28"/>
          <w:lang w:val="uk-UA" w:eastAsia="ru-RU"/>
        </w:rPr>
        <w:t>ше підтримують це твердження, ніж жінки</w:t>
      </w:r>
      <w:r w:rsidRPr="00331777">
        <w:rPr>
          <w:rFonts w:ascii="Times New Roman" w:eastAsia="Times New Roman" w:hAnsi="Times New Roman" w:cs="Times New Roman"/>
          <w:sz w:val="28"/>
          <w:szCs w:val="28"/>
          <w:lang w:val="uk-UA" w:eastAsia="ru-RU"/>
        </w:rPr>
        <w:t xml:space="preserve">. </w:t>
      </w:r>
      <w:r w:rsidRPr="00331777">
        <w:rPr>
          <w:rFonts w:ascii="Times New Roman" w:hAnsi="Times New Roman" w:cs="Times New Roman"/>
          <w:sz w:val="28"/>
          <w:szCs w:val="28"/>
          <w:shd w:val="clear" w:color="auto" w:fill="FFFFFF"/>
          <w:lang w:val="uk-UA"/>
        </w:rPr>
        <w:t xml:space="preserve">У молоді є деяке зниження цього показника: 38 % з них вбачають причину розподілу професій на «жіночі» і «чоловічі» в традиційних уявленнях про гендерну роль і відмінності виховання між хлопцями та дівчатами </w:t>
      </w:r>
      <w:r w:rsidR="00FC59B5">
        <w:rPr>
          <w:rFonts w:ascii="Times New Roman" w:eastAsia="Times New Roman" w:hAnsi="Times New Roman" w:cs="Times New Roman"/>
          <w:sz w:val="28"/>
          <w:szCs w:val="28"/>
          <w:lang w:val="uk-UA" w:eastAsia="ru-RU"/>
        </w:rPr>
        <w:t>[38</w:t>
      </w:r>
      <w:r w:rsidRPr="00331777">
        <w:rPr>
          <w:rFonts w:ascii="Times New Roman" w:eastAsia="Times New Roman" w:hAnsi="Times New Roman" w:cs="Times New Roman"/>
          <w:sz w:val="28"/>
          <w:szCs w:val="24"/>
          <w:lang w:val="uk-UA" w:eastAsia="ru-RU"/>
        </w:rPr>
        <w:t>]. Такий поділ</w:t>
      </w:r>
      <w:r w:rsidR="003668BC" w:rsidRPr="00331777">
        <w:rPr>
          <w:rFonts w:ascii="Times New Roman" w:eastAsia="Times New Roman" w:hAnsi="Times New Roman" w:cs="Times New Roman"/>
          <w:sz w:val="28"/>
          <w:szCs w:val="24"/>
          <w:lang w:val="uk-UA" w:eastAsia="ru-RU"/>
        </w:rPr>
        <w:t xml:space="preserve"> обмежує професійні можливості </w:t>
      </w:r>
      <w:r w:rsidRPr="00331777">
        <w:rPr>
          <w:rFonts w:ascii="Times New Roman" w:eastAsia="Times New Roman" w:hAnsi="Times New Roman" w:cs="Times New Roman"/>
          <w:sz w:val="28"/>
          <w:szCs w:val="24"/>
          <w:lang w:val="uk-UA" w:eastAsia="ru-RU"/>
        </w:rPr>
        <w:t>і підкріплює усталені соціальні уявлення про професійну компетен</w:t>
      </w:r>
      <w:r w:rsidR="002B7EF0">
        <w:rPr>
          <w:rFonts w:ascii="Times New Roman" w:eastAsia="Times New Roman" w:hAnsi="Times New Roman" w:cs="Times New Roman"/>
          <w:sz w:val="28"/>
          <w:szCs w:val="24"/>
          <w:lang w:val="uk-UA" w:eastAsia="ru-RU"/>
        </w:rPr>
        <w:t>тн</w:t>
      </w:r>
      <w:r w:rsidRPr="00331777">
        <w:rPr>
          <w:rFonts w:ascii="Times New Roman" w:eastAsia="Times New Roman" w:hAnsi="Times New Roman" w:cs="Times New Roman"/>
          <w:sz w:val="28"/>
          <w:szCs w:val="24"/>
          <w:lang w:val="uk-UA" w:eastAsia="ru-RU"/>
        </w:rPr>
        <w:t>ість гендеру. Це, своєю чергою, впливає на можливості кар’єрного зростання та доступ до різних видів професійної діяльності.</w:t>
      </w:r>
    </w:p>
    <w:p w14:paraId="284BE9F6" w14:textId="77777777" w:rsidR="00123D1D" w:rsidRPr="00331777" w:rsidRDefault="00123D1D" w:rsidP="00123D1D">
      <w:pPr>
        <w:shd w:val="clear" w:color="auto" w:fill="FFFFFF" w:themeFill="background1"/>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У сучасному суспільстві реклама відіграє ключову роль у моделюванні системи стосунків між чоловіками та жінками. Рекламні технології зазвичай орієнтовані на привернення уваги споживачів до придбання певних товарів або послуг. Проте, реклама не лише поширює інформацію про продукти, а також </w:t>
      </w:r>
      <w:r w:rsidR="00B55959">
        <w:rPr>
          <w:rFonts w:ascii="Times New Roman" w:hAnsi="Times New Roman" w:cs="Times New Roman"/>
          <w:sz w:val="28"/>
          <w:szCs w:val="28"/>
          <w:lang w:val="uk-UA"/>
        </w:rPr>
        <w:t>визначає соціальні</w:t>
      </w:r>
      <w:r w:rsidRPr="00331777">
        <w:rPr>
          <w:rFonts w:ascii="Times New Roman" w:hAnsi="Times New Roman" w:cs="Times New Roman"/>
          <w:sz w:val="28"/>
          <w:szCs w:val="28"/>
          <w:lang w:val="uk-UA"/>
        </w:rPr>
        <w:t xml:space="preserve"> відносин, включаючи гендерні ролі. Як правило, такі соціальні відносини відображаються через призму гендерних стереотипів, які можуть впливати на соціальні настрої та розподіл ролей у суспільстві. Застосування таких стереотипів у рекламі є поширеним через те, що вони </w:t>
      </w:r>
      <w:r w:rsidRPr="00331777">
        <w:rPr>
          <w:rFonts w:ascii="Times New Roman" w:hAnsi="Times New Roman" w:cs="Times New Roman"/>
          <w:sz w:val="28"/>
          <w:szCs w:val="28"/>
          <w:lang w:val="uk-UA"/>
        </w:rPr>
        <w:lastRenderedPageBreak/>
        <w:t>допомагають сприймати інформацію швидше та легше</w:t>
      </w:r>
      <w:r w:rsidR="00FC59B5">
        <w:rPr>
          <w:rFonts w:ascii="Times New Roman" w:hAnsi="Times New Roman" w:cs="Times New Roman"/>
          <w:sz w:val="28"/>
          <w:szCs w:val="28"/>
          <w:shd w:val="clear" w:color="auto" w:fill="FFFFFF"/>
          <w:lang w:val="uk-UA"/>
        </w:rPr>
        <w:t xml:space="preserve"> </w:t>
      </w:r>
      <w:r w:rsidRPr="00331777">
        <w:rPr>
          <w:rFonts w:ascii="Times New Roman" w:eastAsia="Times New Roman" w:hAnsi="Times New Roman" w:cs="Times New Roman"/>
          <w:sz w:val="28"/>
          <w:szCs w:val="28"/>
          <w:lang w:val="uk-UA" w:eastAsia="ru-RU"/>
        </w:rPr>
        <w:t>[1</w:t>
      </w:r>
      <w:r w:rsidR="00FC59B5">
        <w:rPr>
          <w:rFonts w:ascii="Times New Roman" w:eastAsia="Times New Roman" w:hAnsi="Times New Roman" w:cs="Times New Roman"/>
          <w:sz w:val="28"/>
          <w:szCs w:val="28"/>
          <w:lang w:val="uk-UA" w:eastAsia="ru-RU"/>
        </w:rPr>
        <w:t>8</w:t>
      </w:r>
      <w:r w:rsidRPr="00331777">
        <w:rPr>
          <w:rFonts w:ascii="Times New Roman" w:eastAsia="Times New Roman" w:hAnsi="Times New Roman" w:cs="Times New Roman"/>
          <w:sz w:val="28"/>
          <w:szCs w:val="24"/>
          <w:lang w:val="uk-UA" w:eastAsia="ru-RU"/>
        </w:rPr>
        <w:t>].</w:t>
      </w:r>
      <w:r w:rsidRPr="00331777">
        <w:rPr>
          <w:rFonts w:ascii="Times New Roman" w:hAnsi="Times New Roman" w:cs="Times New Roman"/>
          <w:sz w:val="28"/>
          <w:szCs w:val="28"/>
          <w:lang w:val="uk-UA"/>
        </w:rPr>
        <w:t xml:space="preserve"> Гендерні стереотипи так глибоко заплелися в нашій підсвідомості, що ми навіть не помічаємо їх і легко піддаємося рекламному впливу. Ми залишаємось вкоріненими в старі гендерні ролі, що дозволяє маркетологам ефективно впливати на наші покупки. Саме це є перешкодою для розвитку нашого суспільства.</w:t>
      </w:r>
    </w:p>
    <w:p w14:paraId="035B5099" w14:textId="77777777" w:rsidR="00123D1D" w:rsidRPr="00331777" w:rsidRDefault="00123D1D" w:rsidP="00123D1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Тобто, гендерний стереотип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eastAsia="Times New Roman" w:hAnsi="Times New Roman" w:cs="Times New Roman"/>
          <w:sz w:val="28"/>
          <w:szCs w:val="28"/>
          <w:lang w:val="uk-UA" w:eastAsia="ru-RU"/>
        </w:rPr>
        <w:t xml:space="preserve"> це стандартне уявлення про поведінку та риси характеру чоловіків чи жінок. Незважаючи на зміну ролей чоловіків і жінок у сучасному світі, гендерні стереотипи продовжують переважати в суспільстві. Гендерні стереотипи можна поділити на: стереотипи маскулінності-фемінності, стереотипи за видом діяльності та стереотипи за соціальними ролями. </w:t>
      </w:r>
      <w:r w:rsidRPr="00331777">
        <w:rPr>
          <w:rFonts w:ascii="Times New Roman" w:hAnsi="Times New Roman" w:cs="Times New Roman"/>
          <w:sz w:val="28"/>
          <w:szCs w:val="28"/>
          <w:lang w:val="uk-UA"/>
        </w:rPr>
        <w:t>Дослідження підтверджують, що гендерні стереотипи впливають на самосприйняття, соціальні ролі, кар’єрні можливості та загальне самовираження людей. Вони формуються через шаблонні уявлення в сім’ї, освіті, культурі та рекламі, закріплюючи нерівність між жінками й чоловіками. Сучасне суспільство, прагнучи до гендерної рівності, має змінювати стереотипи, розширюючи поняття гендеру та враховуючи потреби різноманітних гендерних ідентичностей.</w:t>
      </w:r>
    </w:p>
    <w:p w14:paraId="612FA2F8" w14:textId="77777777" w:rsidR="00D24F61" w:rsidRPr="00331777" w:rsidRDefault="00D24F61" w:rsidP="00CB4D64">
      <w:pPr>
        <w:shd w:val="clear" w:color="auto" w:fill="FFFFFF"/>
        <w:spacing w:after="0" w:line="360" w:lineRule="auto"/>
        <w:jc w:val="both"/>
        <w:rPr>
          <w:rFonts w:ascii="Times New Roman" w:eastAsia="Times New Roman" w:hAnsi="Times New Roman" w:cs="Times New Roman"/>
          <w:sz w:val="28"/>
          <w:szCs w:val="28"/>
          <w:lang w:val="uk-UA" w:eastAsia="ru-RU"/>
        </w:rPr>
      </w:pPr>
    </w:p>
    <w:p w14:paraId="4379E135" w14:textId="75BE7558" w:rsidR="003B1667" w:rsidRPr="00A0337C" w:rsidRDefault="00F2237E" w:rsidP="00CB4D64">
      <w:pPr>
        <w:pStyle w:val="2"/>
        <w:numPr>
          <w:ilvl w:val="1"/>
          <w:numId w:val="12"/>
        </w:numPr>
        <w:tabs>
          <w:tab w:val="left" w:pos="1276"/>
        </w:tabs>
        <w:spacing w:before="0" w:line="360" w:lineRule="auto"/>
        <w:ind w:left="0" w:firstLine="709"/>
      </w:pPr>
      <w:bookmarkStart w:id="2" w:name="_Toc184687687"/>
      <w:r w:rsidRPr="00331777">
        <w:t xml:space="preserve">Нормативно-правове </w:t>
      </w:r>
      <w:r w:rsidR="00D24F61" w:rsidRPr="00331777">
        <w:t xml:space="preserve">регулювання гендерної рівності </w:t>
      </w:r>
      <w:r w:rsidR="00A76CE2" w:rsidRPr="00331777">
        <w:t xml:space="preserve">в </w:t>
      </w:r>
      <w:r w:rsidR="00205C37" w:rsidRPr="00331777">
        <w:t>реклам</w:t>
      </w:r>
      <w:r w:rsidR="00A76CE2" w:rsidRPr="00331777">
        <w:t>і</w:t>
      </w:r>
      <w:bookmarkEnd w:id="2"/>
    </w:p>
    <w:p w14:paraId="35C182D9" w14:textId="77777777" w:rsidR="00123D1D" w:rsidRPr="00331777" w:rsidRDefault="00123D1D" w:rsidP="00123D1D">
      <w:pPr>
        <w:spacing w:after="0" w:line="360" w:lineRule="auto"/>
        <w:ind w:firstLine="709"/>
        <w:jc w:val="both"/>
        <w:rPr>
          <w:rFonts w:ascii="Times New Roman" w:hAnsi="Times New Roman" w:cs="Times New Roman"/>
          <w:spacing w:val="2"/>
          <w:sz w:val="28"/>
          <w:szCs w:val="28"/>
          <w:lang w:val="uk-UA"/>
        </w:rPr>
      </w:pPr>
      <w:r w:rsidRPr="00331777">
        <w:rPr>
          <w:rFonts w:ascii="Times New Roman" w:hAnsi="Times New Roman" w:cs="Times New Roman"/>
          <w:spacing w:val="2"/>
          <w:sz w:val="28"/>
          <w:szCs w:val="28"/>
          <w:lang w:val="uk-UA"/>
        </w:rPr>
        <w:t>Євроінтеграційна політика України потребує дотримання європейських стандартів державно-суспільних відносин, що стосується і гендерної рівності. Україна вже давно зазнала впливу сексизму в багатьох сферах життя, що визначає важливість впровадження в Україні європейських</w:t>
      </w:r>
      <w:r w:rsidR="003668BC" w:rsidRPr="00331777">
        <w:rPr>
          <w:rFonts w:ascii="Times New Roman" w:hAnsi="Times New Roman" w:cs="Times New Roman"/>
          <w:spacing w:val="2"/>
          <w:sz w:val="28"/>
          <w:szCs w:val="28"/>
          <w:lang w:val="uk-UA"/>
        </w:rPr>
        <w:t xml:space="preserve"> стандартів гендерної політики.</w:t>
      </w:r>
      <w:r w:rsidRPr="00B55959">
        <w:rPr>
          <w:rFonts w:ascii="Times New Roman" w:hAnsi="Times New Roman" w:cs="Times New Roman"/>
          <w:sz w:val="28"/>
          <w:szCs w:val="28"/>
          <w:lang w:val="uk-UA"/>
        </w:rPr>
        <w:t xml:space="preserve"> </w:t>
      </w:r>
      <w:r w:rsidR="002B7EF0">
        <w:rPr>
          <w:rFonts w:ascii="Times New Roman" w:hAnsi="Times New Roman" w:cs="Times New Roman"/>
          <w:sz w:val="28"/>
          <w:szCs w:val="28"/>
          <w:lang w:val="uk-UA"/>
        </w:rPr>
        <w:t>У</w:t>
      </w:r>
      <w:r w:rsidRPr="00331777">
        <w:rPr>
          <w:rFonts w:ascii="Times New Roman" w:hAnsi="Times New Roman" w:cs="Times New Roman"/>
          <w:spacing w:val="2"/>
          <w:sz w:val="28"/>
          <w:szCs w:val="28"/>
          <w:lang w:val="uk-UA"/>
        </w:rPr>
        <w:t xml:space="preserve"> центрі уваги має бути реклама, яка, крім досягнення комерційних цілей, безперечно має великий просвітницький та етичний вплив на суспільство.</w:t>
      </w:r>
    </w:p>
    <w:p w14:paraId="5BC59B71"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Прикладом </w:t>
      </w:r>
      <w:r w:rsidR="00C77D5E" w:rsidRPr="00331777">
        <w:rPr>
          <w:rFonts w:ascii="Times New Roman" w:eastAsia="Times New Roman" w:hAnsi="Times New Roman" w:cs="Times New Roman"/>
          <w:sz w:val="28"/>
          <w:szCs w:val="28"/>
          <w:lang w:val="uk-UA" w:eastAsia="ru-RU"/>
        </w:rPr>
        <w:t>регулювання гендерної політики у</w:t>
      </w:r>
      <w:r w:rsidRPr="00331777">
        <w:rPr>
          <w:rFonts w:ascii="Times New Roman" w:eastAsia="Times New Roman" w:hAnsi="Times New Roman" w:cs="Times New Roman"/>
          <w:sz w:val="28"/>
          <w:szCs w:val="28"/>
          <w:lang w:val="uk-UA" w:eastAsia="ru-RU"/>
        </w:rPr>
        <w:t xml:space="preserve"> сфері реклами є Кодекс рекламних і маркетингових комунікацій Міжнародної торгової палати (МТП), який є взірцем для більшості</w:t>
      </w:r>
      <w:r w:rsidR="00B55959">
        <w:rPr>
          <w:rFonts w:ascii="Times New Roman" w:eastAsia="Times New Roman" w:hAnsi="Times New Roman" w:cs="Times New Roman"/>
          <w:sz w:val="28"/>
          <w:szCs w:val="28"/>
          <w:lang w:val="uk-UA" w:eastAsia="ru-RU"/>
        </w:rPr>
        <w:t xml:space="preserve"> систем саморегулювання галузі країн</w:t>
      </w:r>
      <w:r w:rsidRPr="00331777">
        <w:rPr>
          <w:rFonts w:ascii="Times New Roman" w:eastAsia="Times New Roman" w:hAnsi="Times New Roman" w:cs="Times New Roman"/>
          <w:sz w:val="28"/>
          <w:szCs w:val="28"/>
          <w:lang w:val="uk-UA" w:eastAsia="ru-RU"/>
        </w:rPr>
        <w:t xml:space="preserve"> Європи. </w:t>
      </w:r>
      <w:r w:rsidRPr="00331777">
        <w:rPr>
          <w:rFonts w:ascii="Times New Roman" w:eastAsia="Times New Roman" w:hAnsi="Times New Roman" w:cs="Times New Roman"/>
          <w:sz w:val="28"/>
          <w:szCs w:val="28"/>
          <w:lang w:val="uk-UA" w:eastAsia="ru-RU"/>
        </w:rPr>
        <w:lastRenderedPageBreak/>
        <w:t>Стаття 2 цього Кодексу, що стосується соціальної відповідальності, наголошує, що «маркетингові комунікації повинні поважати людську гідність і не мають закликати до прояву або виправдовувати будь-яку форму дискримінації, зокрема за ознаками етнічного чи національного походження, релігійних переконань, статі, віку, інвалідності або сексуальної орієнтації». Стаття 4, «Про пристойні</w:t>
      </w:r>
      <w:r w:rsidR="00C77D5E" w:rsidRPr="00331777">
        <w:rPr>
          <w:rFonts w:ascii="Times New Roman" w:eastAsia="Times New Roman" w:hAnsi="Times New Roman" w:cs="Times New Roman"/>
          <w:sz w:val="28"/>
          <w:szCs w:val="28"/>
          <w:lang w:val="uk-UA" w:eastAsia="ru-RU"/>
        </w:rPr>
        <w:t>сть», уточнює, що повідомлення в</w:t>
      </w:r>
      <w:r w:rsidRPr="00331777">
        <w:rPr>
          <w:rFonts w:ascii="Times New Roman" w:eastAsia="Times New Roman" w:hAnsi="Times New Roman" w:cs="Times New Roman"/>
          <w:sz w:val="28"/>
          <w:szCs w:val="28"/>
          <w:lang w:val="uk-UA" w:eastAsia="ru-RU"/>
        </w:rPr>
        <w:t xml:space="preserve"> рамках маркетингових комунікацій не повинні містити зображень чи висловлювань, що суперечать загальн</w:t>
      </w:r>
      <w:r w:rsidR="00C77D5E" w:rsidRPr="00331777">
        <w:rPr>
          <w:rFonts w:ascii="Times New Roman" w:eastAsia="Times New Roman" w:hAnsi="Times New Roman" w:cs="Times New Roman"/>
          <w:sz w:val="28"/>
          <w:szCs w:val="28"/>
          <w:lang w:val="uk-UA" w:eastAsia="ru-RU"/>
        </w:rPr>
        <w:t>оприйнятим нормам пристойності в</w:t>
      </w:r>
      <w:r w:rsidR="00FC59B5">
        <w:rPr>
          <w:rFonts w:ascii="Times New Roman" w:eastAsia="Times New Roman" w:hAnsi="Times New Roman" w:cs="Times New Roman"/>
          <w:sz w:val="28"/>
          <w:szCs w:val="28"/>
          <w:lang w:val="uk-UA" w:eastAsia="ru-RU"/>
        </w:rPr>
        <w:t xml:space="preserve"> певній країні чи культурі [67</w:t>
      </w:r>
      <w:r w:rsidRPr="00331777">
        <w:rPr>
          <w:rFonts w:ascii="Times New Roman" w:eastAsia="Times New Roman" w:hAnsi="Times New Roman" w:cs="Times New Roman"/>
          <w:sz w:val="28"/>
          <w:szCs w:val="28"/>
          <w:lang w:val="uk-UA" w:eastAsia="ru-RU"/>
        </w:rPr>
        <w:t xml:space="preserve">]. </w:t>
      </w:r>
    </w:p>
    <w:p w14:paraId="46E92B5F"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Законодавство більшості європейських країн містить чіткі та детальні положення щодо заборони гендерних стереотипів та дискримінаційних зображень, що відображає прагнення до створення соціально відповідальної реклами. </w:t>
      </w:r>
    </w:p>
    <w:p w14:paraId="7A31B5DF" w14:textId="77777777" w:rsidR="00123D1D" w:rsidRPr="00331777" w:rsidRDefault="00123D1D" w:rsidP="00123D1D">
      <w:pPr>
        <w:spacing w:after="0" w:line="360" w:lineRule="auto"/>
        <w:ind w:firstLine="709"/>
        <w:jc w:val="both"/>
        <w:rPr>
          <w:rStyle w:val="a4"/>
          <w:rFonts w:ascii="Times New Roman" w:eastAsia="Times New Roman" w:hAnsi="Times New Roman" w:cs="Times New Roman"/>
          <w:kern w:val="36"/>
          <w:sz w:val="28"/>
          <w:szCs w:val="28"/>
          <w:lang w:val="uk-UA" w:eastAsia="ru-RU"/>
        </w:rPr>
      </w:pPr>
      <w:r w:rsidRPr="00331777">
        <w:rPr>
          <w:rFonts w:ascii="Times New Roman" w:hAnsi="Times New Roman" w:cs="Times New Roman"/>
          <w:sz w:val="28"/>
          <w:szCs w:val="28"/>
          <w:lang w:val="uk-UA"/>
        </w:rPr>
        <w:t>Наприклад, в Німеччині «Кодекс поведінки стосовно недопущення приниження особистості та дискримінації» встановив: «Реклама не мусить складати враження, що певні особи є меншовартісними або не заслуговують на рівне з іншими ставлення до них в соціумі, на роботі або в сім’ї». Крім того, німецьке законодавство фокусується на тому, що «слід уникати зображень, що дискримінують будь-яку особу за ознакою статі і принижують людей виключно тому, що вони не відповідають традиційним уявленням щодо зовнішності, поведінки, сексуальної орієнтації, характеристик або життєвого вибору, або знецінюють чи прирівнюють людину до речі через використання її сексуальності»</w:t>
      </w:r>
      <w:r w:rsidR="00FC59B5">
        <w:rPr>
          <w:rFonts w:ascii="Times New Roman" w:hAnsi="Times New Roman" w:cs="Times New Roman"/>
          <w:sz w:val="28"/>
          <w:szCs w:val="28"/>
          <w:lang w:val="uk-UA"/>
        </w:rPr>
        <w:t xml:space="preserve"> </w:t>
      </w:r>
      <w:r w:rsidR="00FC59B5">
        <w:rPr>
          <w:rFonts w:ascii="Times New Roman" w:eastAsia="Times New Roman" w:hAnsi="Times New Roman" w:cs="Times New Roman"/>
          <w:sz w:val="28"/>
          <w:szCs w:val="28"/>
          <w:lang w:val="uk-UA" w:eastAsia="ru-RU"/>
        </w:rPr>
        <w:t>[43</w:t>
      </w:r>
      <w:r w:rsidRPr="00331777">
        <w:rPr>
          <w:rFonts w:ascii="Times New Roman" w:eastAsia="Times New Roman" w:hAnsi="Times New Roman" w:cs="Times New Roman"/>
          <w:sz w:val="28"/>
          <w:szCs w:val="28"/>
          <w:lang w:val="uk-UA" w:eastAsia="ru-RU"/>
        </w:rPr>
        <w:t>].</w:t>
      </w:r>
    </w:p>
    <w:p w14:paraId="601B2E76"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У Норвегії боротьба з сексизмом в рекламі врегульована Законом «Про маркетинговий контроль», який забороняє дискримінаційні повідомлення в рекламі. Відповідно до закону, реклама вважається дискримінаційною, якщо порушує принцип рівності статей або представляє одну зі статей у негативному світлі</w:t>
      </w:r>
      <w:r w:rsidRPr="00331777">
        <w:rPr>
          <w:rFonts w:ascii="Times New Roman" w:eastAsia="Times New Roman" w:hAnsi="Times New Roman" w:cs="Times New Roman"/>
          <w:sz w:val="28"/>
          <w:szCs w:val="28"/>
          <w:lang w:val="uk-UA" w:eastAsia="ru-RU"/>
        </w:rPr>
        <w:t xml:space="preserve"> [</w:t>
      </w:r>
      <w:r w:rsidR="00FC59B5">
        <w:rPr>
          <w:rFonts w:ascii="Times New Roman" w:eastAsia="Times New Roman" w:hAnsi="Times New Roman" w:cs="Times New Roman"/>
          <w:sz w:val="28"/>
          <w:szCs w:val="28"/>
          <w:lang w:val="uk-UA" w:eastAsia="ru-RU"/>
        </w:rPr>
        <w:t>56</w:t>
      </w:r>
      <w:r w:rsidRPr="00331777">
        <w:rPr>
          <w:rFonts w:ascii="Times New Roman" w:eastAsia="Times New Roman" w:hAnsi="Times New Roman" w:cs="Times New Roman"/>
          <w:sz w:val="28"/>
          <w:szCs w:val="28"/>
          <w:lang w:val="uk-UA" w:eastAsia="ru-RU"/>
        </w:rPr>
        <w:t>].</w:t>
      </w:r>
      <w:r w:rsidRPr="00331777">
        <w:rPr>
          <w:rFonts w:ascii="Times New Roman" w:hAnsi="Times New Roman" w:cs="Times New Roman"/>
          <w:sz w:val="28"/>
          <w:szCs w:val="28"/>
          <w:lang w:val="uk-UA"/>
        </w:rPr>
        <w:t xml:space="preserve"> Наприклад, реклама, де жінки або чоловіки показані лише як сексуальні об’єкти, зображені недоречно або без зв’язку з рекламованим продуктом, може вважатися порушенням закону. </w:t>
      </w:r>
    </w:p>
    <w:p w14:paraId="0DD247DA" w14:textId="77777777" w:rsidR="00123D1D" w:rsidRPr="00331777" w:rsidRDefault="00B55959" w:rsidP="00123D1D">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З 2019 р.</w:t>
      </w:r>
      <w:r w:rsidR="00123D1D" w:rsidRPr="00331777">
        <w:rPr>
          <w:rFonts w:ascii="Times New Roman" w:hAnsi="Times New Roman" w:cs="Times New Roman"/>
          <w:sz w:val="28"/>
          <w:szCs w:val="28"/>
          <w:lang w:val="uk-UA"/>
        </w:rPr>
        <w:t xml:space="preserve"> у Великій Британії заборонили рекламу, що використовує «шкідливі» гендерні стереотипи з метою зменшити гендерну нерівність в країні. Це рішення ухвалили після дослідження </w:t>
      </w:r>
      <w:r w:rsidR="00123D1D" w:rsidRPr="00331777">
        <w:rPr>
          <w:rFonts w:ascii="Times New Roman" w:hAnsi="Times New Roman" w:cs="Times New Roman"/>
          <w:color w:val="000000"/>
          <w:sz w:val="28"/>
          <w:szCs w:val="28"/>
          <w:lang w:val="uk-UA"/>
        </w:rPr>
        <w:t>Управління із стандартів реклами — орган, який адмініструє рекламні кодекси Великої Британії.</w:t>
      </w:r>
      <w:r w:rsidR="00123D1D" w:rsidRPr="00331777">
        <w:rPr>
          <w:rFonts w:ascii="Times New Roman" w:hAnsi="Times New Roman" w:cs="Times New Roman"/>
          <w:sz w:val="28"/>
          <w:szCs w:val="28"/>
          <w:lang w:val="uk-UA"/>
        </w:rPr>
        <w:t xml:space="preserve"> Дослідження показало, що такі стереотипи негативно впливають на уявлення людей про себе, їхні бажання та вибір. </w:t>
      </w:r>
      <w:r w:rsidR="00123D1D" w:rsidRPr="00331777">
        <w:rPr>
          <w:rFonts w:ascii="Times New Roman" w:hAnsi="Times New Roman" w:cs="Times New Roman"/>
          <w:color w:val="000000"/>
          <w:sz w:val="28"/>
          <w:szCs w:val="28"/>
          <w:lang w:val="uk-UA"/>
        </w:rPr>
        <w:t xml:space="preserve">Тепер Рекламний кодекс Великої Британії говорить, що «реклама не повинна містити гендерні стереотипи, які можуть завдати шкоди, або серйозне чи масове правопорушення» </w:t>
      </w:r>
      <w:r w:rsidR="00FC59B5">
        <w:rPr>
          <w:rFonts w:ascii="Times New Roman" w:eastAsia="Times New Roman" w:hAnsi="Times New Roman" w:cs="Times New Roman"/>
          <w:sz w:val="28"/>
          <w:szCs w:val="28"/>
          <w:lang w:val="uk-UA" w:eastAsia="ru-RU"/>
        </w:rPr>
        <w:t>[66</w:t>
      </w:r>
      <w:r w:rsidR="00123D1D" w:rsidRPr="00331777">
        <w:rPr>
          <w:rFonts w:ascii="Times New Roman" w:eastAsia="Times New Roman" w:hAnsi="Times New Roman" w:cs="Times New Roman"/>
          <w:sz w:val="28"/>
          <w:szCs w:val="28"/>
          <w:lang w:val="uk-UA" w:eastAsia="ru-RU"/>
        </w:rPr>
        <w:t>].</w:t>
      </w:r>
      <w:r w:rsidR="00123D1D" w:rsidRPr="00331777">
        <w:rPr>
          <w:rFonts w:ascii="Times New Roman" w:hAnsi="Times New Roman" w:cs="Times New Roman"/>
          <w:sz w:val="28"/>
          <w:szCs w:val="28"/>
          <w:lang w:val="uk-UA"/>
        </w:rPr>
        <w:t xml:space="preserve"> Наприклад, реклама, де жінок зображують як поганих водійок або чоловіків як ледарів, поки жінка займається прибиранням, тепер не відповідає стандартам Великої Британії. </w:t>
      </w:r>
    </w:p>
    <w:p w14:paraId="571B27A6"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4"/>
          <w:lang w:val="uk-UA" w:eastAsia="ru-RU"/>
        </w:rPr>
      </w:pPr>
      <w:r w:rsidRPr="00331777">
        <w:rPr>
          <w:rFonts w:ascii="Times New Roman" w:hAnsi="Times New Roman" w:cs="Times New Roman"/>
          <w:color w:val="000000"/>
          <w:sz w:val="28"/>
          <w:szCs w:val="28"/>
          <w:lang w:val="uk-UA"/>
        </w:rPr>
        <w:t>Наразі Ісландія є країною з найбільшою гендерною рівністю у світі 14-й рік поспіль і єдиною країною, яка усунула більш ніж 90</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color w:val="000000"/>
          <w:sz w:val="28"/>
          <w:szCs w:val="28"/>
          <w:lang w:val="uk-UA"/>
        </w:rPr>
        <w:t>% свого гендерного розриву</w:t>
      </w:r>
      <w:r w:rsidR="00D24F61" w:rsidRPr="00331777">
        <w:rPr>
          <w:rFonts w:ascii="Times New Roman" w:hAnsi="Times New Roman" w:cs="Times New Roman"/>
          <w:color w:val="000000"/>
          <w:sz w:val="28"/>
          <w:szCs w:val="28"/>
          <w:lang w:val="uk-UA"/>
        </w:rPr>
        <w:t xml:space="preserve"> </w:t>
      </w:r>
      <w:r w:rsidR="00FC59B5">
        <w:rPr>
          <w:rFonts w:ascii="Times New Roman" w:eastAsia="Times New Roman" w:hAnsi="Times New Roman" w:cs="Times New Roman"/>
          <w:sz w:val="28"/>
          <w:szCs w:val="28"/>
          <w:lang w:val="uk-UA" w:eastAsia="ru-RU"/>
        </w:rPr>
        <w:t>[50</w:t>
      </w:r>
      <w:r w:rsidRPr="00331777">
        <w:rPr>
          <w:rFonts w:ascii="Times New Roman" w:eastAsia="Times New Roman" w:hAnsi="Times New Roman" w:cs="Times New Roman"/>
          <w:sz w:val="28"/>
          <w:szCs w:val="28"/>
          <w:lang w:val="uk-UA" w:eastAsia="ru-RU"/>
        </w:rPr>
        <w:t>].</w:t>
      </w:r>
      <w:r w:rsidRPr="00331777">
        <w:rPr>
          <w:rFonts w:ascii="Times New Roman" w:hAnsi="Times New Roman" w:cs="Times New Roman"/>
          <w:color w:val="000000"/>
          <w:sz w:val="27"/>
          <w:szCs w:val="27"/>
          <w:lang w:val="uk-UA"/>
        </w:rPr>
        <w:t xml:space="preserve"> </w:t>
      </w:r>
      <w:r w:rsidRPr="00331777">
        <w:rPr>
          <w:rFonts w:ascii="Times New Roman" w:eastAsia="Times New Roman" w:hAnsi="Times New Roman" w:cs="Times New Roman"/>
          <w:sz w:val="28"/>
          <w:szCs w:val="24"/>
          <w:lang w:val="uk-UA" w:eastAsia="ru-RU"/>
        </w:rPr>
        <w:t xml:space="preserve">В Ісландії є чіткі правила щодо реклами, яка принижує чи зневажає жінок або чоловіків. Закон про рівні права жінок і чоловіків прямо забороняє публікувати в медіа або в інших громадських місцях рекламу, яка підриває ідею рівності статей чи зображує одну зі статей у негативному світлі. За дотриманням цих норм стежить Центр гендерної рівності, який може звертатися до рекламодавців із вимогою видалити таку рекламу. Якщо рекламодавець відмовляється, його можуть оштрафувати. Питання про те, чи є реклама порушенням закону, вирішує спеціальний Комітет зі скарг з питань гендерної рівності </w:t>
      </w:r>
      <w:r w:rsidR="00FC59B5">
        <w:rPr>
          <w:rFonts w:ascii="Times New Roman" w:eastAsia="Times New Roman" w:hAnsi="Times New Roman" w:cs="Times New Roman"/>
          <w:sz w:val="28"/>
          <w:szCs w:val="28"/>
          <w:lang w:val="uk-UA" w:eastAsia="ru-RU"/>
        </w:rPr>
        <w:t>[40</w:t>
      </w:r>
      <w:r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4"/>
          <w:lang w:val="uk-UA" w:eastAsia="ru-RU"/>
        </w:rPr>
        <w:t>Таким чином, будь-яка реклама, що показує статі стереотипно чи дискримінаційно, вважається порушенням цього закону.</w:t>
      </w:r>
    </w:p>
    <w:p w14:paraId="47CCE0A6"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У Франції діє сувора система законів, які обмежують сексистську рекламу та захищають принципи людської гідності й недискримінації в медіа. Законодавство тут зосереджене на справедливому представництві жінок, що стало можливим завдяки Закону «Про рівність між жінками та чо</w:t>
      </w:r>
      <w:r w:rsidR="00C77D5E" w:rsidRPr="00331777">
        <w:rPr>
          <w:rFonts w:ascii="Times New Roman" w:eastAsia="Times New Roman" w:hAnsi="Times New Roman" w:cs="Times New Roman"/>
          <w:sz w:val="28"/>
          <w:szCs w:val="28"/>
          <w:lang w:val="uk-UA" w:eastAsia="ru-RU"/>
        </w:rPr>
        <w:t>ловіками», ухваленому в 2014 р</w:t>
      </w:r>
      <w:r w:rsidRPr="00331777">
        <w:rPr>
          <w:rFonts w:ascii="Times New Roman" w:eastAsia="Times New Roman" w:hAnsi="Times New Roman" w:cs="Times New Roman"/>
          <w:sz w:val="28"/>
          <w:szCs w:val="28"/>
          <w:lang w:val="uk-UA" w:eastAsia="ru-RU"/>
        </w:rPr>
        <w:t xml:space="preserve">. Метою цього закону є подолання нерівності у приватній, професійній та громадській сферах, забезпечуючи рівні права та можливості для всіх. Закон ухвалили до 70-річчя отримання жінками виборчого права у </w:t>
      </w:r>
      <w:r w:rsidRPr="00331777">
        <w:rPr>
          <w:rFonts w:ascii="Times New Roman" w:eastAsia="Times New Roman" w:hAnsi="Times New Roman" w:cs="Times New Roman"/>
          <w:sz w:val="28"/>
          <w:szCs w:val="28"/>
          <w:lang w:val="uk-UA" w:eastAsia="ru-RU"/>
        </w:rPr>
        <w:lastRenderedPageBreak/>
        <w:t>Франції, що підкреслює його символі</w:t>
      </w:r>
      <w:r w:rsidR="00FC59B5">
        <w:rPr>
          <w:rFonts w:ascii="Times New Roman" w:eastAsia="Times New Roman" w:hAnsi="Times New Roman" w:cs="Times New Roman"/>
          <w:sz w:val="28"/>
          <w:szCs w:val="28"/>
          <w:lang w:val="uk-UA" w:eastAsia="ru-RU"/>
        </w:rPr>
        <w:t>чне й історичне значення. Н.</w:t>
      </w:r>
      <w:r w:rsidR="00FC59B5" w:rsidRPr="00331777">
        <w:rPr>
          <w:rFonts w:ascii="Times New Roman" w:hAnsi="Times New Roman" w:cs="Times New Roman"/>
          <w:sz w:val="28"/>
          <w:szCs w:val="28"/>
          <w:shd w:val="clear" w:color="auto" w:fill="FFFFFF"/>
          <w:lang w:val="uk-UA"/>
        </w:rPr>
        <w:t> </w:t>
      </w:r>
      <w:r w:rsidRPr="00331777">
        <w:rPr>
          <w:rFonts w:ascii="Times New Roman" w:eastAsia="Times New Roman" w:hAnsi="Times New Roman" w:cs="Times New Roman"/>
          <w:sz w:val="28"/>
          <w:szCs w:val="28"/>
          <w:lang w:val="uk-UA" w:eastAsia="ru-RU"/>
        </w:rPr>
        <w:t>Валло-Белкасем, міністерка у справах жінок на той час, підтримала цей закон, зазначивши, що він уперше торкається рівності жінок і чол</w:t>
      </w:r>
      <w:r w:rsidR="00FC59B5">
        <w:rPr>
          <w:rFonts w:ascii="Times New Roman" w:eastAsia="Times New Roman" w:hAnsi="Times New Roman" w:cs="Times New Roman"/>
          <w:sz w:val="28"/>
          <w:szCs w:val="28"/>
          <w:lang w:val="uk-UA" w:eastAsia="ru-RU"/>
        </w:rPr>
        <w:t>овіків у всіх аспектах життя [51</w:t>
      </w:r>
      <w:r w:rsidRPr="00331777">
        <w:rPr>
          <w:rFonts w:ascii="Times New Roman" w:eastAsia="Times New Roman" w:hAnsi="Times New Roman" w:cs="Times New Roman"/>
          <w:sz w:val="28"/>
          <w:szCs w:val="28"/>
          <w:lang w:val="uk-UA" w:eastAsia="ru-RU"/>
        </w:rPr>
        <w:t xml:space="preserve">]. Така увага до гендерної рівності в рекламі допомагає створити більш етичний контент і спонукає суспільство сприймати жінок та чоловіків поза рамками стереотипів. </w:t>
      </w:r>
    </w:p>
    <w:p w14:paraId="19D315E0" w14:textId="77777777" w:rsidR="005C1675"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Тож, проаналізувавши досвід європейських країн, нормативно-правове регулювання гендерн</w:t>
      </w:r>
      <w:r w:rsidR="00FB4DFF">
        <w:rPr>
          <w:rFonts w:ascii="Times New Roman" w:hAnsi="Times New Roman" w:cs="Times New Roman"/>
          <w:sz w:val="28"/>
          <w:szCs w:val="28"/>
          <w:lang w:val="uk-UA"/>
        </w:rPr>
        <w:t>ої рівності в рекламі є важливим складником</w:t>
      </w:r>
      <w:r w:rsidRPr="00331777">
        <w:rPr>
          <w:rFonts w:ascii="Times New Roman" w:hAnsi="Times New Roman" w:cs="Times New Roman"/>
          <w:sz w:val="28"/>
          <w:szCs w:val="28"/>
          <w:lang w:val="uk-UA"/>
        </w:rPr>
        <w:t xml:space="preserve"> державної політики у сфері забезпечення прав людини та усунення гендерної дискримінації. </w:t>
      </w:r>
    </w:p>
    <w:p w14:paraId="51FAF67C" w14:textId="77777777" w:rsidR="005B17A3" w:rsidRPr="00331777" w:rsidRDefault="00714A30" w:rsidP="001E0C5B">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Окремої уваги заслуговують </w:t>
      </w:r>
      <w:r w:rsidR="005B17A3" w:rsidRPr="00331777">
        <w:rPr>
          <w:rFonts w:ascii="Times New Roman" w:hAnsi="Times New Roman" w:cs="Times New Roman"/>
          <w:sz w:val="28"/>
          <w:szCs w:val="28"/>
          <w:lang w:val="uk-UA"/>
        </w:rPr>
        <w:t xml:space="preserve">Сполучені Штати Америки, </w:t>
      </w:r>
      <w:r w:rsidRPr="00331777">
        <w:rPr>
          <w:rFonts w:ascii="Times New Roman" w:hAnsi="Times New Roman" w:cs="Times New Roman"/>
          <w:sz w:val="28"/>
          <w:szCs w:val="28"/>
          <w:lang w:val="uk-UA"/>
        </w:rPr>
        <w:t xml:space="preserve">позаяк вони є одним </w:t>
      </w:r>
      <w:r w:rsidR="005B17A3" w:rsidRPr="00331777">
        <w:rPr>
          <w:rFonts w:ascii="Times New Roman" w:hAnsi="Times New Roman" w:cs="Times New Roman"/>
          <w:sz w:val="28"/>
          <w:szCs w:val="28"/>
          <w:lang w:val="uk-UA"/>
        </w:rPr>
        <w:t>з лідерів рекламної індустрії</w:t>
      </w:r>
      <w:r w:rsidRPr="00331777">
        <w:rPr>
          <w:rFonts w:ascii="Times New Roman" w:hAnsi="Times New Roman" w:cs="Times New Roman"/>
          <w:sz w:val="28"/>
          <w:szCs w:val="28"/>
          <w:lang w:val="uk-UA"/>
        </w:rPr>
        <w:t xml:space="preserve"> у світі</w:t>
      </w:r>
      <w:r w:rsidR="005B17A3" w:rsidRPr="00331777">
        <w:rPr>
          <w:rFonts w:ascii="Times New Roman" w:hAnsi="Times New Roman" w:cs="Times New Roman"/>
          <w:sz w:val="28"/>
          <w:szCs w:val="28"/>
          <w:lang w:val="uk-UA"/>
        </w:rPr>
        <w:t xml:space="preserve">. Враховуючи </w:t>
      </w:r>
      <w:r w:rsidRPr="00331777">
        <w:rPr>
          <w:rFonts w:ascii="Times New Roman" w:hAnsi="Times New Roman" w:cs="Times New Roman"/>
          <w:sz w:val="28"/>
          <w:szCs w:val="28"/>
          <w:lang w:val="uk-UA"/>
        </w:rPr>
        <w:t>важливість</w:t>
      </w:r>
      <w:r w:rsidR="005B17A3"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рівності</w:t>
      </w:r>
      <w:r w:rsidR="005B17A3" w:rsidRPr="00331777">
        <w:rPr>
          <w:rFonts w:ascii="Times New Roman" w:hAnsi="Times New Roman" w:cs="Times New Roman"/>
          <w:sz w:val="28"/>
          <w:szCs w:val="28"/>
          <w:lang w:val="uk-UA"/>
        </w:rPr>
        <w:t xml:space="preserve">, американські інституції, бізнеси та громадські організації постійно працюють над </w:t>
      </w:r>
      <w:r w:rsidRPr="00331777">
        <w:rPr>
          <w:rFonts w:ascii="Times New Roman" w:hAnsi="Times New Roman" w:cs="Times New Roman"/>
          <w:sz w:val="28"/>
          <w:szCs w:val="28"/>
          <w:lang w:val="uk-UA"/>
        </w:rPr>
        <w:t>регулюванням реклами</w:t>
      </w:r>
      <w:r w:rsidR="005B17A3" w:rsidRPr="00331777">
        <w:rPr>
          <w:rFonts w:ascii="Times New Roman" w:hAnsi="Times New Roman" w:cs="Times New Roman"/>
          <w:sz w:val="28"/>
          <w:szCs w:val="28"/>
          <w:lang w:val="uk-UA"/>
        </w:rPr>
        <w:t xml:space="preserve"> в цій сфері.</w:t>
      </w:r>
    </w:p>
    <w:p w14:paraId="23CED129" w14:textId="77777777" w:rsidR="005B17A3" w:rsidRPr="00331777" w:rsidRDefault="005B17A3" w:rsidP="001E0C5B">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Рекламний бізнес у США значною мірою базується на принципах саморегулювання, що забезпечується організаціями, такими як </w:t>
      </w:r>
      <w:r w:rsidRPr="00331777">
        <w:rPr>
          <w:rStyle w:val="aa"/>
          <w:rFonts w:ascii="Times New Roman" w:hAnsi="Times New Roman" w:cs="Times New Roman"/>
          <w:b w:val="0"/>
          <w:sz w:val="28"/>
          <w:szCs w:val="28"/>
          <w:lang w:val="uk-UA"/>
        </w:rPr>
        <w:t>Рада з нагляду за рекламою (ASRC)</w:t>
      </w:r>
      <w:r w:rsidRPr="00331777">
        <w:rPr>
          <w:rFonts w:ascii="Times New Roman" w:hAnsi="Times New Roman" w:cs="Times New Roman"/>
          <w:sz w:val="28"/>
          <w:szCs w:val="28"/>
          <w:lang w:val="uk-UA"/>
        </w:rPr>
        <w:t xml:space="preserve"> та</w:t>
      </w:r>
      <w:r w:rsidRPr="00331777">
        <w:rPr>
          <w:rFonts w:ascii="Times New Roman" w:hAnsi="Times New Roman" w:cs="Times New Roman"/>
          <w:b/>
          <w:sz w:val="28"/>
          <w:szCs w:val="28"/>
          <w:lang w:val="uk-UA"/>
        </w:rPr>
        <w:t xml:space="preserve"> </w:t>
      </w:r>
      <w:r w:rsidRPr="00331777">
        <w:rPr>
          <w:rStyle w:val="aa"/>
          <w:rFonts w:ascii="Times New Roman" w:hAnsi="Times New Roman" w:cs="Times New Roman"/>
          <w:b w:val="0"/>
          <w:sz w:val="28"/>
          <w:szCs w:val="28"/>
          <w:lang w:val="uk-UA"/>
        </w:rPr>
        <w:t>Національне бюро з реклами (NAD</w:t>
      </w:r>
      <w:r w:rsidR="002646C9" w:rsidRPr="00331777">
        <w:rPr>
          <w:rStyle w:val="aa"/>
          <w:rFonts w:ascii="Times New Roman" w:hAnsi="Times New Roman" w:cs="Times New Roman"/>
          <w:sz w:val="28"/>
          <w:szCs w:val="28"/>
          <w:lang w:val="uk-UA"/>
        </w:rPr>
        <w:t>).</w:t>
      </w:r>
      <w:r w:rsidR="002646C9" w:rsidRPr="00331777">
        <w:rPr>
          <w:rStyle w:val="aa"/>
          <w:rFonts w:ascii="Times New Roman" w:hAnsi="Times New Roman" w:cs="Times New Roman"/>
          <w:b w:val="0"/>
          <w:sz w:val="28"/>
          <w:szCs w:val="28"/>
          <w:lang w:val="uk-UA"/>
        </w:rPr>
        <w:t xml:space="preserve"> Вони</w:t>
      </w:r>
      <w:r w:rsidRPr="00331777">
        <w:rPr>
          <w:rFonts w:ascii="Times New Roman" w:hAnsi="Times New Roman" w:cs="Times New Roman"/>
          <w:b/>
          <w:sz w:val="28"/>
          <w:szCs w:val="28"/>
          <w:lang w:val="uk-UA"/>
        </w:rPr>
        <w:t xml:space="preserve"> </w:t>
      </w:r>
      <w:r w:rsidR="002646C9" w:rsidRPr="00331777">
        <w:rPr>
          <w:rFonts w:ascii="Times New Roman" w:hAnsi="Times New Roman" w:cs="Times New Roman"/>
          <w:sz w:val="28"/>
          <w:szCs w:val="28"/>
          <w:lang w:val="uk-UA"/>
        </w:rPr>
        <w:t xml:space="preserve">мають добре керовану систему, що складається з штатних адвокатів, юристів і спеціалістів з огляду реклами, які пропонують </w:t>
      </w:r>
      <w:r w:rsidRPr="00331777">
        <w:rPr>
          <w:rFonts w:ascii="Times New Roman" w:hAnsi="Times New Roman" w:cs="Times New Roman"/>
          <w:sz w:val="28"/>
          <w:szCs w:val="28"/>
          <w:lang w:val="uk-UA"/>
        </w:rPr>
        <w:t xml:space="preserve">рекомендації щодо уникнення гендерних стереотипів у рекламі, зокрема забороняючи зображення, які </w:t>
      </w:r>
      <w:r w:rsidR="002646C9" w:rsidRPr="00331777">
        <w:rPr>
          <w:rFonts w:ascii="Times New Roman" w:hAnsi="Times New Roman" w:cs="Times New Roman"/>
          <w:sz w:val="28"/>
          <w:szCs w:val="28"/>
          <w:lang w:val="uk-UA"/>
        </w:rPr>
        <w:t>так чи ін</w:t>
      </w:r>
      <w:r w:rsidR="001E0C5B" w:rsidRPr="00331777">
        <w:rPr>
          <w:rFonts w:ascii="Times New Roman" w:hAnsi="Times New Roman" w:cs="Times New Roman"/>
          <w:sz w:val="28"/>
          <w:szCs w:val="28"/>
          <w:lang w:val="uk-UA"/>
        </w:rPr>
        <w:t>а</w:t>
      </w:r>
      <w:r w:rsidR="002646C9" w:rsidRPr="00331777">
        <w:rPr>
          <w:rFonts w:ascii="Times New Roman" w:hAnsi="Times New Roman" w:cs="Times New Roman"/>
          <w:sz w:val="28"/>
          <w:szCs w:val="28"/>
          <w:lang w:val="uk-UA"/>
        </w:rPr>
        <w:t>кше є дискримінаційними по відношенню до певної статі</w:t>
      </w:r>
      <w:r w:rsidRPr="00331777">
        <w:rPr>
          <w:rFonts w:ascii="Times New Roman" w:hAnsi="Times New Roman" w:cs="Times New Roman"/>
          <w:sz w:val="28"/>
          <w:szCs w:val="28"/>
          <w:lang w:val="uk-UA"/>
        </w:rPr>
        <w:t>.</w:t>
      </w:r>
      <w:r w:rsidR="002646C9"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Відповідальність за дотримання справедливості в рекламі покладено на</w:t>
      </w:r>
      <w:r w:rsidRPr="00331777">
        <w:rPr>
          <w:rFonts w:ascii="Times New Roman" w:hAnsi="Times New Roman" w:cs="Times New Roman"/>
          <w:b/>
          <w:sz w:val="28"/>
          <w:szCs w:val="28"/>
          <w:lang w:val="uk-UA"/>
        </w:rPr>
        <w:t xml:space="preserve"> </w:t>
      </w:r>
      <w:r w:rsidRPr="00331777">
        <w:rPr>
          <w:rStyle w:val="aa"/>
          <w:rFonts w:ascii="Times New Roman" w:hAnsi="Times New Roman" w:cs="Times New Roman"/>
          <w:b w:val="0"/>
          <w:sz w:val="28"/>
          <w:szCs w:val="28"/>
          <w:lang w:val="uk-UA"/>
        </w:rPr>
        <w:t>Федеральну торгову комісію (FTC)</w:t>
      </w:r>
      <w:r w:rsidRPr="002B7EF0">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Хоча основна увага комісії зосереджена на захисті споживачів від шахрайства та маніпуляцій, вона також бере участь у розгляді скарг на сексистську або дискримінаційну рекламу, якщо така може бути шкідливою суспільства</w:t>
      </w:r>
      <w:r w:rsidR="00FC59B5">
        <w:rPr>
          <w:rFonts w:ascii="Times New Roman" w:hAnsi="Times New Roman" w:cs="Times New Roman"/>
          <w:sz w:val="28"/>
          <w:szCs w:val="28"/>
          <w:lang w:val="uk-UA"/>
        </w:rPr>
        <w:t xml:space="preserve"> [60</w:t>
      </w:r>
      <w:r w:rsidR="001E0C5B" w:rsidRPr="00331777">
        <w:rPr>
          <w:rFonts w:ascii="Times New Roman" w:hAnsi="Times New Roman" w:cs="Times New Roman"/>
          <w:sz w:val="28"/>
          <w:szCs w:val="28"/>
          <w:lang w:val="uk-UA"/>
        </w:rPr>
        <w:t>]</w:t>
      </w:r>
      <w:r w:rsidRPr="00331777">
        <w:rPr>
          <w:rFonts w:ascii="Times New Roman" w:hAnsi="Times New Roman" w:cs="Times New Roman"/>
          <w:sz w:val="28"/>
          <w:szCs w:val="28"/>
          <w:lang w:val="uk-UA"/>
        </w:rPr>
        <w:t>.</w:t>
      </w:r>
      <w:r w:rsidR="00732FEF" w:rsidRPr="00331777">
        <w:rPr>
          <w:lang w:val="uk-UA"/>
        </w:rPr>
        <w:t xml:space="preserve"> </w:t>
      </w:r>
      <w:r w:rsidR="00732FEF" w:rsidRPr="00331777">
        <w:rPr>
          <w:rFonts w:ascii="Times New Roman" w:hAnsi="Times New Roman" w:cs="Times New Roman"/>
          <w:sz w:val="28"/>
          <w:szCs w:val="28"/>
          <w:lang w:val="uk-UA"/>
        </w:rPr>
        <w:t>Таким чином, стандарти рекламної індустрії США часто слугують зразком для міжнародних компаній у боротьбі з гендерними стереотипами.</w:t>
      </w:r>
    </w:p>
    <w:p w14:paraId="503ACAC4"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pacing w:val="2"/>
          <w:sz w:val="28"/>
          <w:szCs w:val="28"/>
          <w:lang w:val="uk-UA"/>
        </w:rPr>
        <w:lastRenderedPageBreak/>
        <w:t>В українському медіапросторі досі активно впроваджується ідеї неповноцінності жінки перед чоловіком, розподілу праці, а також «жіночих» та «чоловічих» обов’язків, що неможливо в європейській країні.</w:t>
      </w:r>
      <w:r w:rsidRPr="00331777">
        <w:rPr>
          <w:rFonts w:ascii="Times New Roman" w:hAnsi="Times New Roman" w:cs="Times New Roman"/>
          <w:b/>
          <w:sz w:val="28"/>
          <w:szCs w:val="28"/>
          <w:lang w:val="uk-UA"/>
        </w:rPr>
        <w:t xml:space="preserve"> </w:t>
      </w:r>
    </w:p>
    <w:p w14:paraId="7A8195DE" w14:textId="77777777" w:rsidR="00123D1D" w:rsidRPr="00331777" w:rsidRDefault="00123D1D" w:rsidP="002457D0">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Згідно з даними Національної ради України з питань телебачення і р</w:t>
      </w:r>
      <w:r w:rsidR="00C77D5E" w:rsidRPr="00331777">
        <w:rPr>
          <w:rFonts w:ascii="Times New Roman" w:eastAsia="Times New Roman" w:hAnsi="Times New Roman" w:cs="Times New Roman"/>
          <w:sz w:val="28"/>
          <w:szCs w:val="28"/>
          <w:lang w:val="uk-UA" w:eastAsia="ru-RU"/>
        </w:rPr>
        <w:t>адіомовлення у звіті за 2023 р.</w:t>
      </w:r>
      <w:r w:rsidRPr="00331777">
        <w:rPr>
          <w:rFonts w:ascii="Times New Roman" w:eastAsia="Times New Roman" w:hAnsi="Times New Roman" w:cs="Times New Roman"/>
          <w:sz w:val="28"/>
          <w:szCs w:val="28"/>
          <w:lang w:val="uk-UA" w:eastAsia="ru-RU"/>
        </w:rPr>
        <w:t xml:space="preserve"> щодо гендерного моніторингу телебачення, у вітчизняному рекламному контенті простежує</w:t>
      </w:r>
      <w:r w:rsidR="00C77D5E" w:rsidRPr="00331777">
        <w:rPr>
          <w:rFonts w:ascii="Times New Roman" w:eastAsia="Times New Roman" w:hAnsi="Times New Roman" w:cs="Times New Roman"/>
          <w:sz w:val="28"/>
          <w:szCs w:val="28"/>
          <w:lang w:val="uk-UA" w:eastAsia="ru-RU"/>
        </w:rPr>
        <w:t>ться значна гендерна асиметрія в</w:t>
      </w:r>
      <w:r w:rsidRPr="00331777">
        <w:rPr>
          <w:rFonts w:ascii="Times New Roman" w:eastAsia="Times New Roman" w:hAnsi="Times New Roman" w:cs="Times New Roman"/>
          <w:sz w:val="28"/>
          <w:szCs w:val="28"/>
          <w:lang w:val="uk-UA" w:eastAsia="ru-RU"/>
        </w:rPr>
        <w:t xml:space="preserve"> зображенні трудової діяльності. Зокрема, жінки здебільшого представлені як обслуговуючий персонал, тоді як чоловіки — займають керівні посади [6]. Такий підхід у рекламі формує образ недостатньої компетентності та підлеглості серед жінок. Навіть у рекламі косметичних засобів, орієнтованій переважно на жіночу авдиторію, інформацію здебільшого надають чоловіки, позиціонуючи себе як експертів, що підсилює стереотипи про розподіл </w:t>
      </w:r>
      <w:r w:rsidR="00C77D5E" w:rsidRPr="00331777">
        <w:rPr>
          <w:rFonts w:ascii="Times New Roman" w:eastAsia="Times New Roman" w:hAnsi="Times New Roman" w:cs="Times New Roman"/>
          <w:sz w:val="28"/>
          <w:szCs w:val="28"/>
          <w:lang w:val="uk-UA" w:eastAsia="ru-RU"/>
        </w:rPr>
        <w:t>ролей у суспільстві Крім того, в</w:t>
      </w:r>
      <w:r w:rsidRPr="00331777">
        <w:rPr>
          <w:rFonts w:ascii="Times New Roman" w:eastAsia="Times New Roman" w:hAnsi="Times New Roman" w:cs="Times New Roman"/>
          <w:sz w:val="28"/>
          <w:szCs w:val="28"/>
          <w:lang w:val="uk-UA" w:eastAsia="ru-RU"/>
        </w:rPr>
        <w:t xml:space="preserve"> рекламі часто спостерігається різниця в мотивації придбання товарів серед чоловіків і жінок. Чоловіки здебільшого зображуються як раціональні споживачі, які оцінюють практичність товару, тоді як жінки представляються як покупці, орієнтовані на задоволення емоцій та бажань. Такий підхід посилює гендерні стереотипи щодо різниці у споживчих звичках і стилях ухвалення рішень між чоловіками та жінками. </w:t>
      </w:r>
    </w:p>
    <w:p w14:paraId="585F6F97" w14:textId="01CF2CB0" w:rsidR="00123D1D" w:rsidRPr="00331777" w:rsidRDefault="00123D1D" w:rsidP="002457D0">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Інший аспект гендерної нерівності в рекламі стосується віку. Більшість жіночих образів у рекламних роликах асоціюються з молодістю, тоді як образи чоловіків мають ширший віковий діапазон. Старіння для жінок часто асоціюється з втратою привабливості, що підтримує ідею молодості як основної цінності для жінок у суспільстві. Крім того, жіноче тіло в рекламі часто піддається фрагментації та сексуалізації, що виражається у представленні окремих його частин у якості основних об’єктів уваги. Попри це, зміни помітні у зростанні кількості сексуалізованих зображень чоловіків, що супроводжується розширенням реклами чоловічого одягу та косметики. </w:t>
      </w:r>
      <w:r w:rsidR="001553F4">
        <w:rPr>
          <w:sz w:val="28"/>
          <w:szCs w:val="28"/>
          <w:lang w:val="uk-UA"/>
        </w:rPr>
        <w:br/>
      </w:r>
      <w:r w:rsidR="00B55959">
        <w:rPr>
          <w:sz w:val="28"/>
          <w:szCs w:val="28"/>
          <w:lang w:val="uk-UA"/>
        </w:rPr>
        <w:t>В</w:t>
      </w:r>
      <w:r w:rsidR="002457D0" w:rsidRPr="00331777">
        <w:rPr>
          <w:sz w:val="28"/>
          <w:szCs w:val="28"/>
          <w:lang w:val="uk-UA"/>
        </w:rPr>
        <w:t xml:space="preserve"> сімейному контексті це виражається через збільшення зображень чоловіків, які активно доглядають за дітьми та беруть участь у домогосподарстві </w:t>
      </w:r>
      <w:r w:rsidR="00C77D5E" w:rsidRPr="00331777">
        <w:rPr>
          <w:sz w:val="28"/>
          <w:szCs w:val="28"/>
          <w:lang w:val="uk-UA"/>
        </w:rPr>
        <w:t xml:space="preserve">[6]. Ця </w:t>
      </w:r>
      <w:r w:rsidR="00C77D5E" w:rsidRPr="00331777">
        <w:rPr>
          <w:sz w:val="28"/>
          <w:szCs w:val="28"/>
          <w:lang w:val="uk-UA"/>
        </w:rPr>
        <w:lastRenderedPageBreak/>
        <w:t>зміна в</w:t>
      </w:r>
      <w:r w:rsidRPr="00331777">
        <w:rPr>
          <w:sz w:val="28"/>
          <w:szCs w:val="28"/>
          <w:lang w:val="uk-UA"/>
        </w:rPr>
        <w:t xml:space="preserve"> зображенні сімейних обов’язків сигналізує про поступову трансформацію традиційних гендерних ролей.</w:t>
      </w:r>
    </w:p>
    <w:p w14:paraId="6048DD21" w14:textId="77777777" w:rsidR="00123D1D" w:rsidRPr="00331777" w:rsidRDefault="00B55959" w:rsidP="002457D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В</w:t>
      </w:r>
      <w:r w:rsidR="00C77D5E" w:rsidRPr="00331777">
        <w:rPr>
          <w:rFonts w:ascii="Times New Roman" w:eastAsia="Times New Roman" w:hAnsi="Times New Roman" w:cs="Times New Roman"/>
          <w:sz w:val="28"/>
          <w:szCs w:val="28"/>
          <w:lang w:val="uk-UA" w:eastAsia="ru-RU"/>
        </w:rPr>
        <w:t xml:space="preserve"> 2011 р.</w:t>
      </w:r>
      <w:r w:rsidR="00123D1D" w:rsidRPr="00331777">
        <w:rPr>
          <w:rFonts w:ascii="Times New Roman" w:eastAsia="Times New Roman" w:hAnsi="Times New Roman" w:cs="Times New Roman"/>
          <w:sz w:val="28"/>
          <w:szCs w:val="28"/>
          <w:lang w:val="uk-UA" w:eastAsia="ru-RU"/>
        </w:rPr>
        <w:t xml:space="preserve"> в Україні з метою протидії гендерній дискримінації у сфері реклами на базі Громадської організації «Українська асоціація маркетингу» було засновано Індустріальний гендерний комітет з реклами — це громадське об’єднання, яке виконує важливу роль у забезпеченні дотримання гендерної рівності на ринку реклами. Основними завданнями Комітету є розгляд скарг від споживачів, аналіз змісту реклами на предмет порушень етичних стандартів і чинного законодавства щодо дискримінації. Діяльність Комітету спрямована на забезпечення нормативно-правової бази та практичного застосування принципів гендерної рівності в Україні. Індустріальний гендерний комітет з реклами тісно співпрацює з Міністерством соціальної політики України, зокрема через участь в Експертній раді при Міністерстві, що дозволяє комітету використовувати державні важелі впливу для реалізації своїх завдань. </w:t>
      </w:r>
      <w:r w:rsidR="00123D1D" w:rsidRPr="00331777">
        <w:rPr>
          <w:rFonts w:ascii="Times New Roman" w:hAnsi="Times New Roman" w:cs="Times New Roman"/>
          <w:sz w:val="28"/>
          <w:szCs w:val="28"/>
          <w:lang w:val="uk-UA"/>
        </w:rPr>
        <w:t xml:space="preserve">Отримавши скаргу на рекламу Комітет протягом двох тижнів здійснює аналіз та проводить експертну оцінку на предмет її відповідності законодавчим нормам щодо гендерної рівності. На основі проведеної експертизи Комітет готує висновок. Якщо за результатами цього висновку реклама дійсно виявилась гендерно незбалансованою </w:t>
      </w:r>
      <w:r w:rsidR="00123D1D" w:rsidRPr="00331777">
        <w:rPr>
          <w:rFonts w:ascii="Times New Roman" w:eastAsia="Times New Roman" w:hAnsi="Times New Roman" w:cs="Times New Roman"/>
          <w:sz w:val="28"/>
          <w:szCs w:val="28"/>
          <w:lang w:val="uk-UA" w:eastAsia="ru-RU"/>
        </w:rPr>
        <w:t>—</w:t>
      </w:r>
      <w:r w:rsidR="00123D1D" w:rsidRPr="00331777">
        <w:rPr>
          <w:rFonts w:ascii="Times New Roman" w:hAnsi="Times New Roman" w:cs="Times New Roman"/>
          <w:sz w:val="28"/>
          <w:szCs w:val="28"/>
          <w:lang w:val="uk-UA"/>
        </w:rPr>
        <w:t xml:space="preserve"> комітет звертається до рекламодавця із проханням припинити поширення відповідної реклами. У випадках, коли рекламодавець не дотримується рекомендацій Комітету, справа передається на розгляд Дисциплінарного комітету, який займається її вирішенням у правовому порядку</w:t>
      </w:r>
      <w:r w:rsidR="00683EC5">
        <w:rPr>
          <w:rFonts w:ascii="Times New Roman" w:hAnsi="Times New Roman" w:cs="Times New Roman"/>
          <w:sz w:val="28"/>
          <w:szCs w:val="28"/>
          <w:lang w:val="uk-UA"/>
        </w:rPr>
        <w:t xml:space="preserve"> </w:t>
      </w:r>
      <w:r w:rsidR="00683EC5">
        <w:rPr>
          <w:rFonts w:ascii="Times New Roman" w:eastAsia="Times New Roman" w:hAnsi="Times New Roman" w:cs="Times New Roman"/>
          <w:sz w:val="28"/>
          <w:szCs w:val="28"/>
          <w:lang w:val="uk-UA" w:eastAsia="ru-RU"/>
        </w:rPr>
        <w:t>[1</w:t>
      </w:r>
      <w:r w:rsidR="00FC59B5">
        <w:rPr>
          <w:rFonts w:ascii="Times New Roman" w:eastAsia="Times New Roman" w:hAnsi="Times New Roman" w:cs="Times New Roman"/>
          <w:sz w:val="28"/>
          <w:szCs w:val="28"/>
          <w:lang w:val="uk-UA" w:eastAsia="ru-RU"/>
        </w:rPr>
        <w:t>0</w:t>
      </w:r>
      <w:r w:rsidR="00683EC5">
        <w:rPr>
          <w:rFonts w:ascii="Times New Roman" w:eastAsia="Times New Roman" w:hAnsi="Times New Roman" w:cs="Times New Roman"/>
          <w:sz w:val="28"/>
          <w:szCs w:val="28"/>
          <w:lang w:val="uk-UA" w:eastAsia="ru-RU"/>
        </w:rPr>
        <w:t>]</w:t>
      </w:r>
      <w:r w:rsidR="00683EC5" w:rsidRPr="00331777">
        <w:rPr>
          <w:rFonts w:ascii="Times New Roman" w:eastAsia="Times New Roman" w:hAnsi="Times New Roman" w:cs="Times New Roman"/>
          <w:sz w:val="28"/>
          <w:szCs w:val="28"/>
          <w:lang w:val="uk-UA" w:eastAsia="ru-RU"/>
        </w:rPr>
        <w:t xml:space="preserve">. </w:t>
      </w:r>
      <w:r w:rsidR="00123D1D" w:rsidRPr="00331777">
        <w:rPr>
          <w:rFonts w:ascii="Times New Roman" w:hAnsi="Times New Roman" w:cs="Times New Roman"/>
          <w:sz w:val="28"/>
          <w:szCs w:val="28"/>
          <w:lang w:val="uk-UA"/>
        </w:rPr>
        <w:t>Така процедура забезпечує поступове впровадження стандартів недискримінаційної реклами, сприяючи вдосконаленню механізмів гендерної політики в Україні.</w:t>
      </w:r>
    </w:p>
    <w:p w14:paraId="66581CB1"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Протягом тривалого часу Закон України «Про рекламу» не мав достатніх механізмів для виявлення дискримінаційної реклами, що створювало перешкоди в боротьбі з пр</w:t>
      </w:r>
      <w:r w:rsidR="00C77D5E" w:rsidRPr="00331777">
        <w:rPr>
          <w:rFonts w:ascii="Times New Roman" w:eastAsia="Times New Roman" w:hAnsi="Times New Roman" w:cs="Times New Roman"/>
          <w:sz w:val="28"/>
          <w:szCs w:val="28"/>
          <w:lang w:val="uk-UA" w:eastAsia="ru-RU"/>
        </w:rPr>
        <w:t>оявами гендерної дискримінації в</w:t>
      </w:r>
      <w:r w:rsidRPr="00331777">
        <w:rPr>
          <w:rFonts w:ascii="Times New Roman" w:eastAsia="Times New Roman" w:hAnsi="Times New Roman" w:cs="Times New Roman"/>
          <w:sz w:val="28"/>
          <w:szCs w:val="28"/>
          <w:lang w:val="uk-UA" w:eastAsia="ru-RU"/>
        </w:rPr>
        <w:t xml:space="preserve"> рекламній діяльності. Відсутність нормативних механізмів для виявлення та запобігання подібних порушень обмежувала мож</w:t>
      </w:r>
      <w:r w:rsidR="00C77D5E" w:rsidRPr="00331777">
        <w:rPr>
          <w:rFonts w:ascii="Times New Roman" w:eastAsia="Times New Roman" w:hAnsi="Times New Roman" w:cs="Times New Roman"/>
          <w:sz w:val="28"/>
          <w:szCs w:val="28"/>
          <w:lang w:val="uk-UA" w:eastAsia="ru-RU"/>
        </w:rPr>
        <w:t>ливості державного регулювання в</w:t>
      </w:r>
      <w:r w:rsidRPr="00331777">
        <w:rPr>
          <w:rFonts w:ascii="Times New Roman" w:eastAsia="Times New Roman" w:hAnsi="Times New Roman" w:cs="Times New Roman"/>
          <w:sz w:val="28"/>
          <w:szCs w:val="28"/>
          <w:lang w:val="uk-UA" w:eastAsia="ru-RU"/>
        </w:rPr>
        <w:t xml:space="preserve"> цій </w:t>
      </w:r>
      <w:r w:rsidRPr="00331777">
        <w:rPr>
          <w:rFonts w:ascii="Times New Roman" w:eastAsia="Times New Roman" w:hAnsi="Times New Roman" w:cs="Times New Roman"/>
          <w:sz w:val="28"/>
          <w:szCs w:val="28"/>
          <w:lang w:val="uk-UA" w:eastAsia="ru-RU"/>
        </w:rPr>
        <w:lastRenderedPageBreak/>
        <w:t>сфері, створюючи правовий вакуум у питаннях захисту гендерної рівності в рекламному секторі.</w:t>
      </w:r>
    </w:p>
    <w:p w14:paraId="5D51AD1B" w14:textId="4CC790BB"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Рішенням цієї проблеми стало прийняття Верховною Радою України законопроєкту № 3427 до Закону України «Про рекламу», який набув чинності </w:t>
      </w:r>
      <w:r w:rsidR="002B7EF0">
        <w:rPr>
          <w:rFonts w:ascii="Times New Roman" w:eastAsia="Times New Roman" w:hAnsi="Times New Roman" w:cs="Times New Roman"/>
          <w:sz w:val="28"/>
          <w:szCs w:val="28"/>
          <w:lang w:val="uk-UA" w:eastAsia="ru-RU"/>
        </w:rPr>
        <w:t>10 вересня 2021 р.</w:t>
      </w:r>
      <w:r w:rsidRPr="00331777">
        <w:rPr>
          <w:rFonts w:ascii="Times New Roman" w:eastAsia="Times New Roman" w:hAnsi="Times New Roman" w:cs="Times New Roman"/>
          <w:sz w:val="28"/>
          <w:szCs w:val="28"/>
          <w:lang w:val="uk-UA" w:eastAsia="ru-RU"/>
        </w:rPr>
        <w:t xml:space="preserve">, </w:t>
      </w:r>
      <w:r w:rsidRPr="00331777">
        <w:rPr>
          <w:rFonts w:ascii="Times New Roman" w:hAnsi="Times New Roman" w:cs="Times New Roman"/>
          <w:sz w:val="28"/>
          <w:szCs w:val="28"/>
          <w:lang w:val="uk-UA"/>
        </w:rPr>
        <w:t>де зазначено</w:t>
      </w:r>
      <w:r w:rsidRPr="00331777">
        <w:rPr>
          <w:rFonts w:ascii="Times New Roman" w:eastAsia="Times New Roman" w:hAnsi="Times New Roman" w:cs="Times New Roman"/>
          <w:sz w:val="28"/>
          <w:szCs w:val="28"/>
          <w:lang w:val="uk-UA" w:eastAsia="ru-RU"/>
        </w:rPr>
        <w:t>:</w:t>
      </w:r>
      <w:r w:rsidRPr="00331777">
        <w:rPr>
          <w:rFonts w:ascii="Times New Roman" w:hAnsi="Times New Roman" w:cs="Times New Roman"/>
          <w:sz w:val="28"/>
          <w:szCs w:val="28"/>
          <w:lang w:val="uk-UA"/>
        </w:rPr>
        <w:t xml:space="preserve"> «Реклама, що містить твердження та/або зображення щодо інтелектуальної, фізичної, соціальної чи іншої переваги однієї статі над іншою та/або щодо стереотипності ролі чоловіка та жінки, що пропагує принизливе та зневажливе ставлення; принижує гідність людини за ознакою статі; демонструє насильство за ознакою статі; використовує зображення тіла людини</w:t>
      </w:r>
      <w:r w:rsidR="00D24F61"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(частини тіла) виключно як сексуального об’єкта з метою привернення уваги споживача та/або посилання (слова, звуки, зображення) на сексуальні стосунки, що не стосуються рекламованого продукту чи способу його споживання</w:t>
      </w:r>
      <w:r w:rsidR="00D24F61" w:rsidRPr="00331777">
        <w:rPr>
          <w:rFonts w:ascii="Times New Roman" w:hAnsi="Times New Roman" w:cs="Times New Roman"/>
          <w:sz w:val="28"/>
          <w:szCs w:val="28"/>
          <w:lang w:val="uk-UA"/>
        </w:rPr>
        <w:t xml:space="preserve"> </w:t>
      </w:r>
      <w:r w:rsidR="00FC59B5">
        <w:rPr>
          <w:rFonts w:ascii="Times New Roman" w:hAnsi="Times New Roman" w:cs="Times New Roman"/>
          <w:sz w:val="28"/>
          <w:szCs w:val="28"/>
          <w:lang w:val="uk-UA"/>
        </w:rPr>
        <w:t>— забороняється» [27</w:t>
      </w:r>
      <w:r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sz w:val="28"/>
          <w:szCs w:val="28"/>
          <w:lang w:val="uk-UA" w:eastAsia="ru-RU"/>
        </w:rPr>
        <w:t xml:space="preserve">Зміни, внесені до Закону України «Про рекламу» щодо протидії дискримінації за ознакою статі, нарешті законодавчо закріпили поняття гендерно дискримінаційної реклами. </w:t>
      </w:r>
      <w:r w:rsidRPr="00331777">
        <w:rPr>
          <w:rFonts w:ascii="Times New Roman" w:hAnsi="Times New Roman" w:cs="Times New Roman"/>
          <w:sz w:val="28"/>
          <w:szCs w:val="28"/>
          <w:shd w:val="clear" w:color="auto" w:fill="FFFFFF"/>
          <w:lang w:val="uk-UA"/>
        </w:rPr>
        <w:t>Згідно із Законом України «Про рекламу» (частина 1, стаття 24</w:t>
      </w:r>
      <w:r w:rsidR="00CB4D64" w:rsidRPr="00CB4D64">
        <w:rPr>
          <w:rFonts w:ascii="Times New Roman" w:hAnsi="Times New Roman" w:cs="Times New Roman"/>
          <w:sz w:val="28"/>
          <w:szCs w:val="28"/>
          <w:shd w:val="clear" w:color="auto" w:fill="FFFFFF"/>
        </w:rPr>
        <w:t>¹</w:t>
      </w:r>
      <w:r w:rsidRPr="00331777">
        <w:rPr>
          <w:rFonts w:ascii="Times New Roman" w:hAnsi="Times New Roman" w:cs="Times New Roman"/>
          <w:sz w:val="28"/>
          <w:szCs w:val="28"/>
          <w:shd w:val="clear" w:color="auto" w:fill="FFFFFF"/>
          <w:lang w:val="uk-UA"/>
        </w:rPr>
        <w:t>) у разі порушення вимог цієї статті «відповідальність несе рекламодавець та сплачує до державного бюджету штраф у десятикратному розмірі мінімальної заробітної плати, встановленої законом на момент вчинення порушення, у встановленому Кабінетом Міністрів України порядку»</w:t>
      </w:r>
      <w:r w:rsidR="00FC59B5">
        <w:rPr>
          <w:rFonts w:ascii="Times New Roman" w:eastAsia="Times New Roman" w:hAnsi="Times New Roman" w:cs="Times New Roman"/>
          <w:sz w:val="28"/>
          <w:szCs w:val="28"/>
          <w:lang w:val="uk-UA" w:eastAsia="ru-RU"/>
        </w:rPr>
        <w:t xml:space="preserve"> [27</w:t>
      </w:r>
      <w:r w:rsidRPr="00331777">
        <w:rPr>
          <w:rFonts w:ascii="Times New Roman" w:eastAsia="Times New Roman" w:hAnsi="Times New Roman" w:cs="Times New Roman"/>
          <w:sz w:val="28"/>
          <w:szCs w:val="28"/>
          <w:lang w:val="uk-UA" w:eastAsia="ru-RU"/>
        </w:rPr>
        <w:t>].</w:t>
      </w:r>
    </w:p>
    <w:p w14:paraId="216AD9D9"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Окрім цього, 31 березня 2023 року на</w:t>
      </w:r>
      <w:r w:rsidR="00CF1C44">
        <w:rPr>
          <w:rFonts w:ascii="Times New Roman" w:eastAsia="Times New Roman" w:hAnsi="Times New Roman" w:cs="Times New Roman"/>
          <w:sz w:val="28"/>
          <w:szCs w:val="28"/>
          <w:lang w:val="uk-UA" w:eastAsia="ru-RU"/>
        </w:rPr>
        <w:t>був чинності Закон України «Про</w:t>
      </w:r>
      <w:r w:rsidR="00CF1C44" w:rsidRPr="00331777">
        <w:rPr>
          <w:rFonts w:ascii="Times New Roman" w:hAnsi="Times New Roman" w:cs="Times New Roman"/>
          <w:sz w:val="28"/>
          <w:szCs w:val="28"/>
          <w:lang w:val="uk-UA"/>
        </w:rPr>
        <w:t> </w:t>
      </w:r>
      <w:r w:rsidRPr="00331777">
        <w:rPr>
          <w:rFonts w:ascii="Times New Roman" w:eastAsia="Times New Roman" w:hAnsi="Times New Roman" w:cs="Times New Roman"/>
          <w:sz w:val="28"/>
          <w:szCs w:val="28"/>
          <w:lang w:val="uk-UA" w:eastAsia="ru-RU"/>
        </w:rPr>
        <w:t>медіа». Закон спрямований на регулювання медіаринку в Україні, враховуючи сучасні технології, розвиток цифрового середовища та роль соціальних мереж. Однією з основних новацій стало включення реклами в соціальних мережах до сфери регулювання закону. Таким чином, на рекламодавців, які використовують соціальні мережі для просування, тепер поширюються ті ж вим</w:t>
      </w:r>
      <w:r w:rsidR="00FC59B5">
        <w:rPr>
          <w:rFonts w:ascii="Times New Roman" w:eastAsia="Times New Roman" w:hAnsi="Times New Roman" w:cs="Times New Roman"/>
          <w:sz w:val="28"/>
          <w:szCs w:val="28"/>
          <w:lang w:val="uk-UA" w:eastAsia="ru-RU"/>
        </w:rPr>
        <w:t>оги, що й на традиційні медіа [25</w:t>
      </w:r>
      <w:r w:rsidRPr="00331777">
        <w:rPr>
          <w:rFonts w:ascii="Times New Roman" w:eastAsia="Times New Roman" w:hAnsi="Times New Roman" w:cs="Times New Roman"/>
          <w:sz w:val="28"/>
          <w:szCs w:val="28"/>
          <w:lang w:val="uk-UA" w:eastAsia="ru-RU"/>
        </w:rPr>
        <w:t>].</w:t>
      </w:r>
    </w:p>
    <w:p w14:paraId="1B342909"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Таким чином, аналіз європейського досвіду таких країн, як Німеччина, Норвегі</w:t>
      </w:r>
      <w:r w:rsidR="00732FEF" w:rsidRPr="00331777">
        <w:rPr>
          <w:rFonts w:ascii="Times New Roman" w:hAnsi="Times New Roman" w:cs="Times New Roman"/>
          <w:sz w:val="28"/>
          <w:szCs w:val="28"/>
          <w:lang w:val="uk-UA"/>
        </w:rPr>
        <w:t>я, Велика Британія, Ісландія, Франція та США</w:t>
      </w:r>
      <w:r w:rsidRPr="00331777">
        <w:rPr>
          <w:rFonts w:ascii="Times New Roman" w:hAnsi="Times New Roman" w:cs="Times New Roman"/>
          <w:sz w:val="28"/>
          <w:szCs w:val="28"/>
          <w:lang w:val="uk-UA"/>
        </w:rPr>
        <w:t xml:space="preserve"> демонструє, що вони чітко регулюють гендерну рівність в рекламі. Законодавчі акти </w:t>
      </w:r>
      <w:r w:rsidR="00732FEF" w:rsidRPr="00331777">
        <w:rPr>
          <w:rFonts w:ascii="Times New Roman" w:hAnsi="Times New Roman" w:cs="Times New Roman"/>
          <w:sz w:val="28"/>
          <w:szCs w:val="28"/>
          <w:lang w:val="uk-UA"/>
        </w:rPr>
        <w:t xml:space="preserve">цих </w:t>
      </w:r>
      <w:r w:rsidRPr="00331777">
        <w:rPr>
          <w:rFonts w:ascii="Times New Roman" w:hAnsi="Times New Roman" w:cs="Times New Roman"/>
          <w:sz w:val="28"/>
          <w:szCs w:val="28"/>
          <w:lang w:val="uk-UA"/>
        </w:rPr>
        <w:t xml:space="preserve">країн </w:t>
      </w:r>
      <w:r w:rsidRPr="00331777">
        <w:rPr>
          <w:rFonts w:ascii="Times New Roman" w:hAnsi="Times New Roman" w:cs="Times New Roman"/>
          <w:sz w:val="28"/>
          <w:szCs w:val="28"/>
          <w:lang w:val="uk-UA"/>
        </w:rPr>
        <w:lastRenderedPageBreak/>
        <w:t>сприяють створенню етичної та гендерно збалансованої реклами, яка поважає людську гідність.</w:t>
      </w:r>
    </w:p>
    <w:p w14:paraId="3B16F185"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Україна також здійснює кроки в цьому напрямі: зміни до Закону України «Про рекламу» та прийняття Закону України «Про медіа» вже враховують розвиток соціальних мереж як засоби поширення рекламного контенту. Отже, можна вважати, що європейський досвід щодо нормативно-правового регулювання гендерних стереотипів в рекламі є платформою для подальшого розвитку гендерної рівності в Україні, особливо в рамках євроінтеграційного процесу.</w:t>
      </w:r>
    </w:p>
    <w:p w14:paraId="7A3C5E71" w14:textId="77777777" w:rsidR="00D24F61" w:rsidRPr="001553F4" w:rsidRDefault="00D24F61" w:rsidP="009E3B52">
      <w:pPr>
        <w:spacing w:after="0" w:line="360" w:lineRule="auto"/>
        <w:rPr>
          <w:rFonts w:ascii="Times New Roman" w:eastAsia="Times New Roman" w:hAnsi="Times New Roman" w:cs="Times New Roman"/>
          <w:sz w:val="28"/>
          <w:szCs w:val="28"/>
          <w:lang w:val="uk-UA" w:eastAsia="ru-RU"/>
        </w:rPr>
      </w:pPr>
    </w:p>
    <w:p w14:paraId="15053BE0" w14:textId="69805A25" w:rsidR="00EC4800" w:rsidRPr="001553F4" w:rsidRDefault="00BC29F8" w:rsidP="001553F4">
      <w:pPr>
        <w:pStyle w:val="2"/>
        <w:numPr>
          <w:ilvl w:val="1"/>
          <w:numId w:val="12"/>
        </w:numPr>
        <w:tabs>
          <w:tab w:val="left" w:pos="1276"/>
        </w:tabs>
        <w:spacing w:before="0" w:line="360" w:lineRule="auto"/>
        <w:ind w:left="0" w:firstLine="709"/>
        <w:jc w:val="both"/>
      </w:pPr>
      <w:bookmarkStart w:id="3" w:name="_Toc184687688"/>
      <w:r w:rsidRPr="00331777">
        <w:t>Аналіз потенціалу соціальних мереж для популяризації проблематики гендерної рівності</w:t>
      </w:r>
      <w:bookmarkEnd w:id="3"/>
    </w:p>
    <w:p w14:paraId="04D6BE58" w14:textId="77777777" w:rsidR="00C236D8" w:rsidRPr="00331777" w:rsidRDefault="00123D1D" w:rsidP="00C236D8">
      <w:pPr>
        <w:pStyle w:val="a8"/>
        <w:spacing w:before="0" w:beforeAutospacing="0" w:after="0" w:afterAutospacing="0" w:line="360" w:lineRule="auto"/>
        <w:ind w:firstLine="709"/>
        <w:jc w:val="both"/>
        <w:rPr>
          <w:lang w:val="uk-UA"/>
        </w:rPr>
      </w:pPr>
      <w:r w:rsidRPr="00331777">
        <w:rPr>
          <w:sz w:val="28"/>
          <w:lang w:val="uk-UA"/>
        </w:rPr>
        <w:t>У наш час</w:t>
      </w:r>
      <w:r w:rsidR="00FB4DFF">
        <w:rPr>
          <w:sz w:val="28"/>
          <w:lang w:val="uk-UA"/>
        </w:rPr>
        <w:t xml:space="preserve"> соціальні мережі стали важливим складником </w:t>
      </w:r>
      <w:r w:rsidRPr="00331777">
        <w:rPr>
          <w:sz w:val="28"/>
          <w:lang w:val="uk-UA"/>
        </w:rPr>
        <w:t>щоденного життя людини, виконуючи різні функції. Вони є джерелом новин, засобом комунікації, платформою для обміну думками, навчання та навіть професійного зростання.</w:t>
      </w:r>
      <w:r w:rsidR="00C236D8" w:rsidRPr="00331777">
        <w:rPr>
          <w:sz w:val="28"/>
          <w:lang w:val="uk-UA"/>
        </w:rPr>
        <w:t xml:space="preserve"> </w:t>
      </w:r>
    </w:p>
    <w:p w14:paraId="3D50F1C3" w14:textId="77777777" w:rsidR="0038581A" w:rsidRPr="00331777" w:rsidRDefault="00C236D8" w:rsidP="0038581A">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Саме тому, с</w:t>
      </w:r>
      <w:r w:rsidR="00123D1D" w:rsidRPr="00331777">
        <w:rPr>
          <w:rFonts w:ascii="Times New Roman" w:eastAsia="Times New Roman" w:hAnsi="Times New Roman" w:cs="Times New Roman"/>
          <w:sz w:val="28"/>
          <w:szCs w:val="28"/>
          <w:lang w:val="uk-UA" w:eastAsia="ru-RU"/>
        </w:rPr>
        <w:t xml:space="preserve">оціальні мережі набувають все більшої популярності в глобальному масштабі, і щодня мільйони користувачів витрачають значну кількість часу на обговорення різноманітних питань у віртуальному просторі. Тож не дивно, що саме соціальні мережі стали однією з головних причин збільшення часу, проведеного користувачами в Інтернеті, оскільки вони забезпечують зручність та доступність обміну думками та інформацією. Згідно з останнім дослідженням </w:t>
      </w:r>
      <w:r w:rsidR="00123D1D" w:rsidRPr="00331777">
        <w:rPr>
          <w:rFonts w:ascii="Times New Roman" w:hAnsi="Times New Roman" w:cs="Times New Roman"/>
          <w:sz w:val="28"/>
          <w:szCs w:val="28"/>
          <w:lang w:val="uk-UA"/>
        </w:rPr>
        <w:t>DataReportal Global</w:t>
      </w:r>
      <w:r w:rsidR="00123D1D" w:rsidRPr="00331777">
        <w:rPr>
          <w:rFonts w:ascii="Times New Roman" w:eastAsia="Times New Roman" w:hAnsi="Times New Roman" w:cs="Times New Roman"/>
          <w:sz w:val="28"/>
          <w:szCs w:val="28"/>
          <w:lang w:val="uk-UA" w:eastAsia="ru-RU"/>
        </w:rPr>
        <w:t>, «типовий» користувач соціальних мереж проводить 2 години і 23 хвилини на день, використовуючи соціаль</w:t>
      </w:r>
      <w:r w:rsidR="00B92BD7">
        <w:rPr>
          <w:rFonts w:ascii="Times New Roman" w:eastAsia="Times New Roman" w:hAnsi="Times New Roman" w:cs="Times New Roman"/>
          <w:sz w:val="28"/>
          <w:szCs w:val="28"/>
          <w:lang w:val="uk-UA" w:eastAsia="ru-RU"/>
        </w:rPr>
        <w:t>ні мережі [44</w:t>
      </w:r>
      <w:r w:rsidR="00123D1D" w:rsidRPr="00331777">
        <w:rPr>
          <w:rFonts w:ascii="Times New Roman" w:eastAsia="Times New Roman" w:hAnsi="Times New Roman" w:cs="Times New Roman"/>
          <w:sz w:val="28"/>
          <w:szCs w:val="28"/>
          <w:lang w:val="uk-UA" w:eastAsia="ru-RU"/>
        </w:rPr>
        <w:t>]. З</w:t>
      </w:r>
      <w:r w:rsidR="005157DF" w:rsidRPr="00331777">
        <w:rPr>
          <w:rFonts w:ascii="Times New Roman" w:eastAsia="Times New Roman" w:hAnsi="Times New Roman" w:cs="Times New Roman"/>
          <w:sz w:val="28"/>
          <w:szCs w:val="28"/>
          <w:lang w:val="uk-UA" w:eastAsia="ru-RU"/>
        </w:rPr>
        <w:t>більшення</w:t>
      </w:r>
      <w:r w:rsidR="00123D1D" w:rsidRPr="00331777">
        <w:rPr>
          <w:rFonts w:ascii="Times New Roman" w:eastAsia="Times New Roman" w:hAnsi="Times New Roman" w:cs="Times New Roman"/>
          <w:sz w:val="28"/>
          <w:szCs w:val="28"/>
          <w:lang w:val="uk-UA" w:eastAsia="ru-RU"/>
        </w:rPr>
        <w:t xml:space="preserve"> часу,</w:t>
      </w:r>
      <w:r w:rsidR="005157DF" w:rsidRPr="00331777">
        <w:rPr>
          <w:rFonts w:ascii="Times New Roman" w:eastAsia="Times New Roman" w:hAnsi="Times New Roman" w:cs="Times New Roman"/>
          <w:sz w:val="28"/>
          <w:szCs w:val="28"/>
          <w:lang w:val="uk-UA" w:eastAsia="ru-RU"/>
        </w:rPr>
        <w:t xml:space="preserve"> які користувачі </w:t>
      </w:r>
      <w:r w:rsidR="00CD739D" w:rsidRPr="00331777">
        <w:rPr>
          <w:rFonts w:ascii="Times New Roman" w:eastAsia="Times New Roman" w:hAnsi="Times New Roman" w:cs="Times New Roman"/>
          <w:sz w:val="28"/>
          <w:szCs w:val="28"/>
          <w:lang w:val="uk-UA" w:eastAsia="ru-RU"/>
        </w:rPr>
        <w:t>проводять</w:t>
      </w:r>
      <w:r w:rsidR="00123D1D" w:rsidRPr="00331777">
        <w:rPr>
          <w:rFonts w:ascii="Times New Roman" w:eastAsia="Times New Roman" w:hAnsi="Times New Roman" w:cs="Times New Roman"/>
          <w:sz w:val="28"/>
          <w:szCs w:val="28"/>
          <w:lang w:val="uk-UA" w:eastAsia="ru-RU"/>
        </w:rPr>
        <w:t xml:space="preserve"> в соціальних мережах, </w:t>
      </w:r>
      <w:r w:rsidR="005157DF" w:rsidRPr="00331777">
        <w:rPr>
          <w:rFonts w:ascii="Times New Roman" w:eastAsia="Times New Roman" w:hAnsi="Times New Roman" w:cs="Times New Roman"/>
          <w:sz w:val="28"/>
          <w:szCs w:val="28"/>
          <w:lang w:val="uk-UA" w:eastAsia="ru-RU"/>
        </w:rPr>
        <w:t>зумовлене</w:t>
      </w:r>
      <w:r w:rsidR="00123D1D" w:rsidRPr="00331777">
        <w:rPr>
          <w:rFonts w:ascii="Times New Roman" w:eastAsia="Times New Roman" w:hAnsi="Times New Roman" w:cs="Times New Roman"/>
          <w:sz w:val="28"/>
          <w:szCs w:val="28"/>
          <w:lang w:val="uk-UA" w:eastAsia="ru-RU"/>
        </w:rPr>
        <w:t xml:space="preserve"> не лише </w:t>
      </w:r>
      <w:r w:rsidR="005157DF" w:rsidRPr="00331777">
        <w:rPr>
          <w:rFonts w:ascii="Times New Roman" w:eastAsia="Times New Roman" w:hAnsi="Times New Roman" w:cs="Times New Roman"/>
          <w:sz w:val="28"/>
          <w:szCs w:val="28"/>
          <w:lang w:val="uk-UA" w:eastAsia="ru-RU"/>
        </w:rPr>
        <w:t>тільки</w:t>
      </w:r>
      <w:r w:rsidR="00123D1D" w:rsidRPr="00331777">
        <w:rPr>
          <w:rFonts w:ascii="Times New Roman" w:eastAsia="Times New Roman" w:hAnsi="Times New Roman" w:cs="Times New Roman"/>
          <w:sz w:val="28"/>
          <w:szCs w:val="28"/>
          <w:lang w:val="uk-UA" w:eastAsia="ru-RU"/>
        </w:rPr>
        <w:t xml:space="preserve"> доступністю платформ, а й </w:t>
      </w:r>
      <w:r w:rsidR="005157DF" w:rsidRPr="00331777">
        <w:rPr>
          <w:rFonts w:ascii="Times New Roman" w:eastAsia="Times New Roman" w:hAnsi="Times New Roman" w:cs="Times New Roman"/>
          <w:sz w:val="28"/>
          <w:szCs w:val="28"/>
          <w:lang w:val="uk-UA" w:eastAsia="ru-RU"/>
        </w:rPr>
        <w:t>бажанням людей бути</w:t>
      </w:r>
      <w:r w:rsidR="00123D1D" w:rsidRPr="00331777">
        <w:rPr>
          <w:rFonts w:ascii="Times New Roman" w:eastAsia="Times New Roman" w:hAnsi="Times New Roman" w:cs="Times New Roman"/>
          <w:sz w:val="28"/>
          <w:szCs w:val="28"/>
          <w:lang w:val="uk-UA" w:eastAsia="ru-RU"/>
        </w:rPr>
        <w:t xml:space="preserve"> на зв’язку та отримувати інформацію в </w:t>
      </w:r>
      <w:r w:rsidR="005157DF" w:rsidRPr="00331777">
        <w:rPr>
          <w:rFonts w:ascii="Times New Roman" w:eastAsia="Times New Roman" w:hAnsi="Times New Roman" w:cs="Times New Roman"/>
          <w:sz w:val="28"/>
          <w:szCs w:val="28"/>
          <w:lang w:val="uk-UA" w:eastAsia="ru-RU"/>
        </w:rPr>
        <w:t xml:space="preserve">режимі </w:t>
      </w:r>
      <w:r w:rsidR="00123D1D" w:rsidRPr="00331777">
        <w:rPr>
          <w:rFonts w:ascii="Times New Roman" w:eastAsia="Times New Roman" w:hAnsi="Times New Roman" w:cs="Times New Roman"/>
          <w:sz w:val="28"/>
          <w:szCs w:val="28"/>
          <w:lang w:val="uk-UA" w:eastAsia="ru-RU"/>
        </w:rPr>
        <w:t xml:space="preserve">реальному часі. </w:t>
      </w:r>
      <w:r w:rsidR="00123D1D" w:rsidRPr="00331777">
        <w:rPr>
          <w:rFonts w:ascii="Times New Roman" w:hAnsi="Times New Roman" w:cs="Times New Roman"/>
          <w:sz w:val="28"/>
          <w:szCs w:val="28"/>
          <w:lang w:val="uk-UA"/>
        </w:rPr>
        <w:t>Крім того, розвиток мобільних технологій суттєво сприяли збільшенню популярності соціальних мереж як основного каналу комунікації та інформації в сучасному суспільстві.</w:t>
      </w:r>
    </w:p>
    <w:p w14:paraId="65579DBB" w14:textId="77777777" w:rsidR="00C236D8" w:rsidRPr="00331777" w:rsidRDefault="00C236D8" w:rsidP="00C236D8">
      <w:pPr>
        <w:spacing w:after="0" w:line="360" w:lineRule="auto"/>
        <w:ind w:firstLine="709"/>
        <w:jc w:val="both"/>
        <w:rPr>
          <w:rFonts w:ascii="Times New Roman" w:hAnsi="Times New Roman" w:cs="Times New Roman"/>
          <w:color w:val="FFFFFF"/>
          <w:spacing w:val="3"/>
          <w:sz w:val="28"/>
          <w:szCs w:val="28"/>
          <w:shd w:val="clear" w:color="auto" w:fill="212121"/>
          <w:lang w:val="uk-UA"/>
        </w:rPr>
      </w:pPr>
      <w:r w:rsidRPr="00331777">
        <w:rPr>
          <w:rFonts w:ascii="Times New Roman" w:hAnsi="Times New Roman" w:cs="Times New Roman"/>
          <w:sz w:val="28"/>
          <w:szCs w:val="28"/>
          <w:lang w:val="uk-UA"/>
        </w:rPr>
        <w:lastRenderedPageBreak/>
        <w:t>За даними звіту DataReport</w:t>
      </w:r>
      <w:r w:rsidR="002B7EF0">
        <w:rPr>
          <w:rFonts w:ascii="Times New Roman" w:hAnsi="Times New Roman" w:cs="Times New Roman"/>
          <w:sz w:val="28"/>
          <w:szCs w:val="28"/>
          <w:lang w:val="uk-UA"/>
        </w:rPr>
        <w:t>al Україна, на початок 2024 р.</w:t>
      </w:r>
      <w:r w:rsidRPr="00331777">
        <w:rPr>
          <w:rFonts w:ascii="Times New Roman" w:hAnsi="Times New Roman" w:cs="Times New Roman"/>
          <w:sz w:val="28"/>
          <w:szCs w:val="28"/>
          <w:lang w:val="uk-UA"/>
        </w:rPr>
        <w:t xml:space="preserve"> рівень залученості населення України до використання соціальних мереж склав 64,9</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xml:space="preserve">% від загальної чисельності населення </w:t>
      </w:r>
      <w:r w:rsidR="00B92BD7">
        <w:rPr>
          <w:rFonts w:ascii="Times New Roman" w:eastAsia="Times New Roman" w:hAnsi="Times New Roman" w:cs="Times New Roman"/>
          <w:sz w:val="28"/>
          <w:szCs w:val="28"/>
          <w:lang w:val="uk-UA" w:eastAsia="ru-RU"/>
        </w:rPr>
        <w:t>[45</w:t>
      </w:r>
      <w:r w:rsidRPr="00331777">
        <w:rPr>
          <w:rFonts w:ascii="Times New Roman" w:eastAsia="Times New Roman" w:hAnsi="Times New Roman" w:cs="Times New Roman"/>
          <w:sz w:val="28"/>
          <w:szCs w:val="28"/>
          <w:lang w:val="uk-UA" w:eastAsia="ru-RU"/>
        </w:rPr>
        <w:t xml:space="preserve">]. </w:t>
      </w:r>
      <w:r w:rsidRPr="00331777">
        <w:rPr>
          <w:rFonts w:ascii="Times New Roman" w:hAnsi="Times New Roman" w:cs="Times New Roman"/>
          <w:sz w:val="28"/>
          <w:szCs w:val="28"/>
          <w:lang w:val="uk-UA"/>
        </w:rPr>
        <w:t>Це свідчить про високий рівень проникнення цифрових платформ у повсякденне життя українців, забезпечуючи доступ до інформації, що особливо важливо в умовах швидкого розвитку цифрового середовища та підвищення значення інформаційних технологій у сучасному суспільстві.</w:t>
      </w:r>
    </w:p>
    <w:p w14:paraId="6D4AEB3E" w14:textId="77777777" w:rsidR="00612CE6" w:rsidRPr="00331777" w:rsidRDefault="00C236D8" w:rsidP="00DA6522">
      <w:pPr>
        <w:pStyle w:val="a8"/>
        <w:spacing w:before="0" w:beforeAutospacing="0" w:after="0" w:afterAutospacing="0" w:line="360" w:lineRule="auto"/>
        <w:ind w:firstLine="709"/>
        <w:jc w:val="both"/>
        <w:rPr>
          <w:sz w:val="28"/>
          <w:szCs w:val="28"/>
          <w:lang w:val="uk-UA"/>
        </w:rPr>
      </w:pPr>
      <w:r w:rsidRPr="002B7EF0">
        <w:rPr>
          <w:sz w:val="28"/>
          <w:szCs w:val="28"/>
          <w:lang w:val="uk-UA"/>
        </w:rPr>
        <w:t>Відповідно до результатів дослідження, проведеного Громадянською мережею «Опора», найбільш популярною соціальн</w:t>
      </w:r>
      <w:r w:rsidR="00C77D5E" w:rsidRPr="002B7EF0">
        <w:rPr>
          <w:sz w:val="28"/>
          <w:szCs w:val="28"/>
          <w:lang w:val="uk-UA"/>
        </w:rPr>
        <w:t>ою мережею в Україні в 2024 р.</w:t>
      </w:r>
      <w:r w:rsidRPr="002B7EF0">
        <w:rPr>
          <w:sz w:val="28"/>
          <w:szCs w:val="28"/>
          <w:lang w:val="uk-UA"/>
        </w:rPr>
        <w:t xml:space="preserve"> став </w:t>
      </w:r>
      <w:r w:rsidR="002B7EF0" w:rsidRPr="002B7EF0">
        <w:rPr>
          <w:sz w:val="28"/>
          <w:szCs w:val="28"/>
          <w:lang w:val="uk-UA"/>
        </w:rPr>
        <w:t>«</w:t>
      </w:r>
      <w:r w:rsidR="00CD739D" w:rsidRPr="002B7EF0">
        <w:rPr>
          <w:sz w:val="28"/>
          <w:szCs w:val="28"/>
          <w:lang w:val="uk-UA"/>
        </w:rPr>
        <w:t>Телеграм</w:t>
      </w:r>
      <w:r w:rsidR="002B7EF0" w:rsidRPr="002B7EF0">
        <w:rPr>
          <w:sz w:val="28"/>
          <w:szCs w:val="28"/>
          <w:lang w:val="uk-UA"/>
        </w:rPr>
        <w:t>»</w:t>
      </w:r>
      <w:r w:rsidRPr="002B7EF0">
        <w:rPr>
          <w:sz w:val="28"/>
          <w:szCs w:val="28"/>
          <w:lang w:val="uk-UA"/>
        </w:rPr>
        <w:t>, яким користуються 78,1</w:t>
      </w:r>
      <w:r w:rsidR="00217028" w:rsidRPr="002B7EF0">
        <w:rPr>
          <w:spacing w:val="-2"/>
          <w:sz w:val="28"/>
          <w:szCs w:val="28"/>
          <w:shd w:val="clear" w:color="auto" w:fill="FFFFFF"/>
          <w:lang w:val="uk-UA"/>
        </w:rPr>
        <w:t> </w:t>
      </w:r>
      <w:r w:rsidRPr="002B7EF0">
        <w:rPr>
          <w:sz w:val="28"/>
          <w:szCs w:val="28"/>
          <w:lang w:val="uk-UA"/>
        </w:rPr>
        <w:t xml:space="preserve">% опитаних респондентів. </w:t>
      </w:r>
      <w:r w:rsidR="002A5205" w:rsidRPr="002B7EF0">
        <w:rPr>
          <w:sz w:val="28"/>
          <w:szCs w:val="28"/>
          <w:lang w:val="uk-UA"/>
        </w:rPr>
        <w:t>ю</w:t>
      </w:r>
      <w:r w:rsidR="00CD739D" w:rsidRPr="002B7EF0">
        <w:rPr>
          <w:sz w:val="28"/>
          <w:szCs w:val="28"/>
          <w:lang w:val="uk-UA"/>
        </w:rPr>
        <w:t>туб</w:t>
      </w:r>
      <w:r w:rsidRPr="002B7EF0">
        <w:rPr>
          <w:sz w:val="28"/>
          <w:szCs w:val="28"/>
          <w:lang w:val="uk-UA"/>
        </w:rPr>
        <w:t xml:space="preserve"> та </w:t>
      </w:r>
      <w:r w:rsidR="002A5205" w:rsidRPr="002B7EF0">
        <w:rPr>
          <w:sz w:val="28"/>
          <w:szCs w:val="28"/>
          <w:lang w:val="uk-UA"/>
        </w:rPr>
        <w:t>ф</w:t>
      </w:r>
      <w:r w:rsidR="00CD739D" w:rsidRPr="002B7EF0">
        <w:rPr>
          <w:sz w:val="28"/>
          <w:szCs w:val="28"/>
          <w:lang w:val="uk-UA"/>
        </w:rPr>
        <w:t>ейсбук</w:t>
      </w:r>
      <w:r w:rsidRPr="002B7EF0">
        <w:rPr>
          <w:sz w:val="28"/>
          <w:szCs w:val="28"/>
          <w:lang w:val="uk-UA"/>
        </w:rPr>
        <w:t xml:space="preserve"> також займають провідні позиції, з показниками охоплення 59,5</w:t>
      </w:r>
      <w:r w:rsidR="00217028" w:rsidRPr="002B7EF0">
        <w:rPr>
          <w:spacing w:val="-2"/>
          <w:sz w:val="28"/>
          <w:szCs w:val="28"/>
          <w:shd w:val="clear" w:color="auto" w:fill="FFFFFF"/>
          <w:lang w:val="uk-UA"/>
        </w:rPr>
        <w:t> </w:t>
      </w:r>
      <w:r w:rsidRPr="002B7EF0">
        <w:rPr>
          <w:sz w:val="28"/>
          <w:szCs w:val="28"/>
          <w:lang w:val="uk-UA"/>
        </w:rPr>
        <w:t>% і 44,6</w:t>
      </w:r>
      <w:r w:rsidR="00217028" w:rsidRPr="002B7EF0">
        <w:rPr>
          <w:spacing w:val="-2"/>
          <w:sz w:val="28"/>
          <w:szCs w:val="28"/>
          <w:shd w:val="clear" w:color="auto" w:fill="FFFFFF"/>
          <w:lang w:val="uk-UA"/>
        </w:rPr>
        <w:t> </w:t>
      </w:r>
      <w:r w:rsidR="00B92BD7">
        <w:rPr>
          <w:sz w:val="28"/>
          <w:szCs w:val="28"/>
          <w:lang w:val="uk-UA"/>
        </w:rPr>
        <w:t>% відповідно [24</w:t>
      </w:r>
      <w:r w:rsidRPr="002B7EF0">
        <w:rPr>
          <w:sz w:val="28"/>
          <w:szCs w:val="28"/>
          <w:lang w:val="uk-UA"/>
        </w:rPr>
        <w:t xml:space="preserve">]. </w:t>
      </w:r>
      <w:r w:rsidRPr="00331777">
        <w:rPr>
          <w:sz w:val="28"/>
          <w:szCs w:val="28"/>
          <w:lang w:val="uk-UA"/>
        </w:rPr>
        <w:t>Аналіз використання соціальних мереж для отримання новин в Україні демонструє домінування месенджерів і платформ, орієнтованих на мультимедійний контент. Так, 42</w:t>
      </w:r>
      <w:r w:rsidR="00217028" w:rsidRPr="00331777">
        <w:rPr>
          <w:spacing w:val="-2"/>
          <w:sz w:val="28"/>
          <w:szCs w:val="28"/>
          <w:shd w:val="clear" w:color="auto" w:fill="FFFFFF"/>
          <w:lang w:val="uk-UA"/>
        </w:rPr>
        <w:t> </w:t>
      </w:r>
      <w:r w:rsidRPr="00331777">
        <w:rPr>
          <w:sz w:val="28"/>
          <w:szCs w:val="28"/>
          <w:lang w:val="uk-UA"/>
        </w:rPr>
        <w:t xml:space="preserve">% респондентів звертаються до </w:t>
      </w:r>
      <w:r w:rsidR="002A5205" w:rsidRPr="00331777">
        <w:rPr>
          <w:sz w:val="28"/>
          <w:szCs w:val="28"/>
          <w:lang w:val="uk-UA"/>
        </w:rPr>
        <w:t>в</w:t>
      </w:r>
      <w:r w:rsidR="00CD739D" w:rsidRPr="00331777">
        <w:rPr>
          <w:sz w:val="28"/>
          <w:szCs w:val="28"/>
          <w:lang w:val="uk-UA"/>
        </w:rPr>
        <w:t>айбер</w:t>
      </w:r>
      <w:r w:rsidR="002A5205" w:rsidRPr="00331777">
        <w:rPr>
          <w:sz w:val="28"/>
          <w:szCs w:val="28"/>
          <w:lang w:val="uk-UA"/>
        </w:rPr>
        <w:t>у</w:t>
      </w:r>
      <w:r w:rsidRPr="00331777">
        <w:rPr>
          <w:sz w:val="28"/>
          <w:szCs w:val="28"/>
          <w:lang w:val="uk-UA"/>
        </w:rPr>
        <w:t xml:space="preserve"> для читання новин, тоді як </w:t>
      </w:r>
      <w:r w:rsidR="002A5205" w:rsidRPr="00331777">
        <w:rPr>
          <w:sz w:val="28"/>
          <w:szCs w:val="28"/>
          <w:lang w:val="uk-UA"/>
        </w:rPr>
        <w:t>і</w:t>
      </w:r>
      <w:r w:rsidR="00CD739D" w:rsidRPr="00331777">
        <w:rPr>
          <w:sz w:val="28"/>
          <w:szCs w:val="28"/>
          <w:lang w:val="uk-UA"/>
        </w:rPr>
        <w:t>нстаграм</w:t>
      </w:r>
      <w:r w:rsidRPr="00331777">
        <w:rPr>
          <w:sz w:val="28"/>
          <w:szCs w:val="28"/>
          <w:lang w:val="uk-UA"/>
        </w:rPr>
        <w:t xml:space="preserve"> та </w:t>
      </w:r>
      <w:r w:rsidR="002A5205" w:rsidRPr="00331777">
        <w:rPr>
          <w:sz w:val="28"/>
          <w:szCs w:val="28"/>
          <w:lang w:val="uk-UA"/>
        </w:rPr>
        <w:t>тикток</w:t>
      </w:r>
      <w:r w:rsidRPr="00331777">
        <w:rPr>
          <w:sz w:val="28"/>
          <w:szCs w:val="28"/>
          <w:lang w:val="uk-UA"/>
        </w:rPr>
        <w:t xml:space="preserve"> використовують для цих цілей 29,6</w:t>
      </w:r>
      <w:r w:rsidR="00217028" w:rsidRPr="00331777">
        <w:rPr>
          <w:spacing w:val="-2"/>
          <w:sz w:val="28"/>
          <w:szCs w:val="28"/>
          <w:shd w:val="clear" w:color="auto" w:fill="FFFFFF"/>
          <w:lang w:val="uk-UA"/>
        </w:rPr>
        <w:t> </w:t>
      </w:r>
      <w:r w:rsidRPr="00331777">
        <w:rPr>
          <w:sz w:val="28"/>
          <w:szCs w:val="28"/>
          <w:lang w:val="uk-UA"/>
        </w:rPr>
        <w:t>% і 26,8</w:t>
      </w:r>
      <w:r w:rsidR="00217028" w:rsidRPr="00331777">
        <w:rPr>
          <w:spacing w:val="-2"/>
          <w:sz w:val="28"/>
          <w:szCs w:val="28"/>
          <w:shd w:val="clear" w:color="auto" w:fill="FFFFFF"/>
          <w:lang w:val="uk-UA"/>
        </w:rPr>
        <w:t> </w:t>
      </w:r>
      <w:r w:rsidRPr="00331777">
        <w:rPr>
          <w:sz w:val="28"/>
          <w:szCs w:val="28"/>
          <w:lang w:val="uk-UA"/>
        </w:rPr>
        <w:t xml:space="preserve">% відповідно. Платформа </w:t>
      </w:r>
      <w:r w:rsidR="002A5205" w:rsidRPr="00331777">
        <w:rPr>
          <w:sz w:val="28"/>
          <w:szCs w:val="28"/>
          <w:lang w:val="uk-UA"/>
        </w:rPr>
        <w:t>«Ікс»</w:t>
      </w:r>
      <w:r w:rsidRPr="00331777">
        <w:rPr>
          <w:sz w:val="28"/>
          <w:szCs w:val="28"/>
          <w:lang w:val="uk-UA"/>
        </w:rPr>
        <w:t xml:space="preserve"> (колишній </w:t>
      </w:r>
      <w:r w:rsidR="002A5205" w:rsidRPr="00331777">
        <w:rPr>
          <w:sz w:val="28"/>
          <w:szCs w:val="28"/>
          <w:lang w:val="uk-UA"/>
        </w:rPr>
        <w:t>«Т</w:t>
      </w:r>
      <w:r w:rsidR="00CD739D" w:rsidRPr="00331777">
        <w:rPr>
          <w:sz w:val="28"/>
          <w:szCs w:val="28"/>
          <w:lang w:val="uk-UA"/>
        </w:rPr>
        <w:t>віт</w:t>
      </w:r>
      <w:r w:rsidR="002A5205" w:rsidRPr="00331777">
        <w:rPr>
          <w:sz w:val="28"/>
          <w:szCs w:val="28"/>
          <w:lang w:val="uk-UA"/>
        </w:rPr>
        <w:t>т</w:t>
      </w:r>
      <w:r w:rsidR="00CD739D" w:rsidRPr="00331777">
        <w:rPr>
          <w:sz w:val="28"/>
          <w:szCs w:val="28"/>
          <w:lang w:val="uk-UA"/>
        </w:rPr>
        <w:t>ер</w:t>
      </w:r>
      <w:r w:rsidR="002A5205" w:rsidRPr="00331777">
        <w:rPr>
          <w:sz w:val="28"/>
          <w:szCs w:val="28"/>
          <w:lang w:val="uk-UA"/>
        </w:rPr>
        <w:t>»</w:t>
      </w:r>
      <w:r w:rsidRPr="00331777">
        <w:rPr>
          <w:sz w:val="28"/>
          <w:szCs w:val="28"/>
          <w:lang w:val="uk-UA"/>
        </w:rPr>
        <w:t xml:space="preserve">) має порівняно невелике охоплення, на </w:t>
      </w:r>
      <w:r w:rsidR="00B22169" w:rsidRPr="00331777">
        <w:rPr>
          <w:sz w:val="28"/>
          <w:szCs w:val="28"/>
          <w:lang w:val="uk-UA"/>
        </w:rPr>
        <w:t xml:space="preserve">неї </w:t>
      </w:r>
      <w:r w:rsidRPr="00331777">
        <w:rPr>
          <w:sz w:val="28"/>
          <w:szCs w:val="28"/>
          <w:lang w:val="uk-UA"/>
        </w:rPr>
        <w:t>припадає 7,8</w:t>
      </w:r>
      <w:r w:rsidR="00217028" w:rsidRPr="00331777">
        <w:rPr>
          <w:spacing w:val="-2"/>
          <w:sz w:val="28"/>
          <w:szCs w:val="28"/>
          <w:shd w:val="clear" w:color="auto" w:fill="FFFFFF"/>
          <w:lang w:val="uk-UA"/>
        </w:rPr>
        <w:t> </w:t>
      </w:r>
      <w:r w:rsidRPr="00331777">
        <w:rPr>
          <w:sz w:val="28"/>
          <w:szCs w:val="28"/>
          <w:lang w:val="uk-UA"/>
        </w:rPr>
        <w:t>% користувачів. Інші соціальні мережі, за даними дослідження, обирають для новин лише 1,2</w:t>
      </w:r>
      <w:r w:rsidR="00217028" w:rsidRPr="00331777">
        <w:rPr>
          <w:spacing w:val="-2"/>
          <w:sz w:val="28"/>
          <w:szCs w:val="28"/>
          <w:shd w:val="clear" w:color="auto" w:fill="FFFFFF"/>
          <w:lang w:val="uk-UA"/>
        </w:rPr>
        <w:t> </w:t>
      </w:r>
      <w:r w:rsidRPr="00331777">
        <w:rPr>
          <w:sz w:val="28"/>
          <w:szCs w:val="28"/>
          <w:lang w:val="uk-UA"/>
        </w:rPr>
        <w:t xml:space="preserve">% респондентів, що підкреслює сконцентрованість української авдиторії на кількох найбільших платформах. </w:t>
      </w:r>
      <w:r w:rsidR="00612CE6" w:rsidRPr="00331777">
        <w:rPr>
          <w:sz w:val="28"/>
          <w:szCs w:val="28"/>
          <w:lang w:val="uk-UA"/>
        </w:rPr>
        <w:t>Повномасштабна війна, що триває на території України, суттєво вплинула на медіаспоживання громадян. Оперативний доступ до новин про події на фронті, повідомлення про повітряні тривоги, а також актуальну політичну інформацію став пріоритетним для більшості українців. Таким чином, можемо стверджувати, що в Україні сформувалася стійка структура популярності соціальних мереж, у якій пріоритет надається платформам із швидким доступом до інформації та мультимедійного контенту.</w:t>
      </w:r>
    </w:p>
    <w:p w14:paraId="6E2FA155" w14:textId="77777777" w:rsidR="00B22169" w:rsidRPr="00331777" w:rsidRDefault="00DA6522" w:rsidP="00771CE0">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Основною перевагою соціальних мереж є можливість користувачів заявляти про свої інтереси, ділитися особистими та професійними уподобаннями. </w:t>
      </w:r>
      <w:r w:rsidRPr="00331777">
        <w:rPr>
          <w:rFonts w:ascii="Times New Roman" w:hAnsi="Times New Roman" w:cs="Times New Roman"/>
          <w:sz w:val="28"/>
          <w:szCs w:val="28"/>
          <w:lang w:val="uk-UA"/>
        </w:rPr>
        <w:t xml:space="preserve">Інтерактивність забезпечується за допомогою можливості </w:t>
      </w:r>
      <w:r w:rsidRPr="00331777">
        <w:rPr>
          <w:rFonts w:ascii="Times New Roman" w:hAnsi="Times New Roman" w:cs="Times New Roman"/>
          <w:sz w:val="28"/>
          <w:szCs w:val="28"/>
          <w:lang w:val="uk-UA"/>
        </w:rPr>
        <w:lastRenderedPageBreak/>
        <w:t xml:space="preserve">авдиторії ставити лайки, писати коментарі, ділитися контентом, брати участь в опитуваннях і долучатися до флешмобів. </w:t>
      </w:r>
      <w:r w:rsidR="00E63E5C" w:rsidRPr="00331777">
        <w:rPr>
          <w:rFonts w:ascii="Times New Roman" w:eastAsia="Times New Roman" w:hAnsi="Times New Roman" w:cs="Times New Roman"/>
          <w:sz w:val="28"/>
          <w:szCs w:val="28"/>
          <w:lang w:val="uk-UA" w:eastAsia="ru-RU"/>
        </w:rPr>
        <w:t xml:space="preserve">У сучасних соціальних мережах джерелом поширення інформації виступають користувачі, які одночасно є суб’єктами і об’єктами інформаційного впливу. Перехід від одного до іншого, як правило, є несвідомим: одна людина знаходить певну інформацію, ділиться нею з іншими, сприяючи її подальшому розповсюдженню. Саме тому поширення контенту є максимально швидким і вільним. </w:t>
      </w:r>
      <w:r w:rsidRPr="00331777">
        <w:rPr>
          <w:rFonts w:ascii="Times New Roman" w:hAnsi="Times New Roman" w:cs="Times New Roman"/>
          <w:sz w:val="28"/>
          <w:szCs w:val="28"/>
          <w:lang w:val="uk-UA"/>
        </w:rPr>
        <w:t>Це дає можливість користувачам не лише споживати контент</w:t>
      </w:r>
      <w:r w:rsidR="00B92BD7">
        <w:rPr>
          <w:rFonts w:ascii="Times New Roman" w:hAnsi="Times New Roman" w:cs="Times New Roman"/>
          <w:sz w:val="28"/>
          <w:szCs w:val="28"/>
          <w:lang w:val="uk-UA"/>
        </w:rPr>
        <w:t xml:space="preserve">, а й активно взаємодіяти з ним </w:t>
      </w:r>
      <w:r w:rsidR="00B92BD7">
        <w:rPr>
          <w:rFonts w:ascii="Times New Roman" w:eastAsia="Times New Roman" w:hAnsi="Times New Roman" w:cs="Times New Roman"/>
          <w:sz w:val="28"/>
          <w:szCs w:val="28"/>
          <w:lang w:val="uk-UA" w:eastAsia="ru-RU"/>
        </w:rPr>
        <w:t>[4</w:t>
      </w:r>
      <w:r w:rsidR="00B22169" w:rsidRPr="00331777">
        <w:rPr>
          <w:rFonts w:ascii="Times New Roman" w:eastAsia="Times New Roman" w:hAnsi="Times New Roman" w:cs="Times New Roman"/>
          <w:sz w:val="28"/>
          <w:szCs w:val="28"/>
          <w:lang w:val="uk-UA" w:eastAsia="ru-RU"/>
        </w:rPr>
        <w:t>].</w:t>
      </w:r>
    </w:p>
    <w:p w14:paraId="344D24CD" w14:textId="77777777" w:rsidR="00B22169" w:rsidRPr="00331777" w:rsidRDefault="00B22169" w:rsidP="003717A0">
      <w:pPr>
        <w:spacing w:after="0" w:line="360" w:lineRule="auto"/>
        <w:ind w:firstLine="709"/>
        <w:jc w:val="both"/>
        <w:rPr>
          <w:rFonts w:ascii="Times New Roman" w:eastAsia="Times New Roman" w:hAnsi="Times New Roman" w:cs="Times New Roman"/>
          <w:sz w:val="32"/>
          <w:szCs w:val="28"/>
          <w:lang w:val="uk-UA" w:eastAsia="ru-RU"/>
        </w:rPr>
      </w:pPr>
      <w:r w:rsidRPr="00331777">
        <w:rPr>
          <w:rFonts w:ascii="Times New Roman" w:eastAsia="Times New Roman" w:hAnsi="Times New Roman" w:cs="Times New Roman"/>
          <w:sz w:val="32"/>
          <w:szCs w:val="28"/>
          <w:lang w:val="uk-UA" w:eastAsia="ru-RU"/>
        </w:rPr>
        <w:t xml:space="preserve"> </w:t>
      </w:r>
      <w:r w:rsidRPr="00331777">
        <w:rPr>
          <w:rFonts w:ascii="Times New Roman" w:eastAsia="Times New Roman" w:hAnsi="Times New Roman" w:cs="Times New Roman"/>
          <w:sz w:val="28"/>
          <w:szCs w:val="24"/>
          <w:lang w:val="uk-UA" w:eastAsia="ru-RU"/>
        </w:rPr>
        <w:t>Окрему увагу заслуговує феномен «вірусного контенту», коли повідомлення несподівано отримує значно більше охоплення, ніж очікувалося. Такий контент викликає бажання обговорення, і тому швидше поширюється серед а</w:t>
      </w:r>
      <w:r w:rsidR="006B7EA1">
        <w:rPr>
          <w:rFonts w:ascii="Times New Roman" w:eastAsia="Times New Roman" w:hAnsi="Times New Roman" w:cs="Times New Roman"/>
          <w:sz w:val="28"/>
          <w:szCs w:val="24"/>
          <w:lang w:val="uk-UA" w:eastAsia="ru-RU"/>
        </w:rPr>
        <w:t>в</w:t>
      </w:r>
      <w:r w:rsidRPr="00331777">
        <w:rPr>
          <w:rFonts w:ascii="Times New Roman" w:eastAsia="Times New Roman" w:hAnsi="Times New Roman" w:cs="Times New Roman"/>
          <w:sz w:val="28"/>
          <w:szCs w:val="24"/>
          <w:lang w:val="uk-UA" w:eastAsia="ru-RU"/>
        </w:rPr>
        <w:t>диторії, що підсилює його впливовість у соціальних мережах. Вірусність залежить від таких чинників як: якість, актуальність, «скандальність» матеріалу, а також відповідність алгоритмам платфор</w:t>
      </w:r>
      <w:r w:rsidR="003717A0" w:rsidRPr="00331777">
        <w:rPr>
          <w:rFonts w:ascii="Times New Roman" w:eastAsia="Times New Roman" w:hAnsi="Times New Roman" w:cs="Times New Roman"/>
          <w:sz w:val="28"/>
          <w:szCs w:val="24"/>
          <w:lang w:val="uk-UA" w:eastAsia="ru-RU"/>
        </w:rPr>
        <w:t xml:space="preserve">ми </w:t>
      </w:r>
      <w:r w:rsidR="00B92BD7">
        <w:rPr>
          <w:rFonts w:ascii="Times New Roman" w:eastAsia="Times New Roman" w:hAnsi="Times New Roman" w:cs="Times New Roman"/>
          <w:sz w:val="28"/>
          <w:szCs w:val="28"/>
          <w:lang w:val="uk-UA" w:eastAsia="ru-RU"/>
        </w:rPr>
        <w:t>[9</w:t>
      </w:r>
      <w:r w:rsidR="003717A0" w:rsidRPr="00331777">
        <w:rPr>
          <w:rFonts w:ascii="Times New Roman" w:eastAsia="Times New Roman" w:hAnsi="Times New Roman" w:cs="Times New Roman"/>
          <w:sz w:val="28"/>
          <w:szCs w:val="28"/>
          <w:lang w:val="uk-UA" w:eastAsia="ru-RU"/>
        </w:rPr>
        <w:t>].</w:t>
      </w:r>
    </w:p>
    <w:p w14:paraId="0E89AE1C" w14:textId="77777777" w:rsidR="00DA6522" w:rsidRPr="00331777" w:rsidRDefault="00DA6522" w:rsidP="003717A0">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Таким чином, </w:t>
      </w:r>
      <w:r w:rsidR="00FB4DFF">
        <w:rPr>
          <w:rFonts w:ascii="Times New Roman" w:eastAsia="Times New Roman" w:hAnsi="Times New Roman" w:cs="Times New Roman"/>
          <w:sz w:val="28"/>
          <w:szCs w:val="28"/>
          <w:lang w:val="uk-UA" w:eastAsia="ru-RU"/>
        </w:rPr>
        <w:t xml:space="preserve">соціальні мережі стали важливим складником </w:t>
      </w:r>
      <w:r w:rsidRPr="00331777">
        <w:rPr>
          <w:rFonts w:ascii="Times New Roman" w:eastAsia="Times New Roman" w:hAnsi="Times New Roman" w:cs="Times New Roman"/>
          <w:sz w:val="28"/>
          <w:szCs w:val="28"/>
          <w:lang w:val="uk-UA" w:eastAsia="ru-RU"/>
        </w:rPr>
        <w:t xml:space="preserve">для проведення різноманітних соціальних і комерційних кампаній, впливаючи на громадську думку та формуючи тенденції </w:t>
      </w:r>
      <w:r w:rsidR="001E22CC" w:rsidRPr="00331777">
        <w:rPr>
          <w:rFonts w:ascii="Times New Roman" w:eastAsia="Times New Roman" w:hAnsi="Times New Roman" w:cs="Times New Roman"/>
          <w:sz w:val="28"/>
          <w:szCs w:val="28"/>
          <w:lang w:val="uk-UA" w:eastAsia="ru-RU"/>
        </w:rPr>
        <w:t>в</w:t>
      </w:r>
      <w:r w:rsidRPr="00331777">
        <w:rPr>
          <w:rFonts w:ascii="Times New Roman" w:eastAsia="Times New Roman" w:hAnsi="Times New Roman" w:cs="Times New Roman"/>
          <w:sz w:val="28"/>
          <w:szCs w:val="28"/>
          <w:lang w:val="uk-UA" w:eastAsia="ru-RU"/>
        </w:rPr>
        <w:t xml:space="preserve"> сучасному суспільстві </w:t>
      </w:r>
    </w:p>
    <w:p w14:paraId="52E90F49" w14:textId="77777777" w:rsidR="005157DF" w:rsidRPr="00331777" w:rsidRDefault="0014665A" w:rsidP="00CC7E75">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Наразі кожна соціальна мережа має унікальні форми контенту, які визначають її специфіку використання. Наприклад, </w:t>
      </w:r>
      <w:r w:rsidR="002A5205" w:rsidRPr="00331777">
        <w:rPr>
          <w:sz w:val="28"/>
          <w:szCs w:val="28"/>
          <w:lang w:val="uk-UA"/>
        </w:rPr>
        <w:t>і</w:t>
      </w:r>
      <w:r w:rsidR="00CD739D" w:rsidRPr="00331777">
        <w:rPr>
          <w:sz w:val="28"/>
          <w:szCs w:val="28"/>
          <w:lang w:val="uk-UA"/>
        </w:rPr>
        <w:t>нстаграм</w:t>
      </w:r>
      <w:r w:rsidRPr="00331777">
        <w:rPr>
          <w:sz w:val="28"/>
          <w:szCs w:val="28"/>
          <w:lang w:val="uk-UA"/>
        </w:rPr>
        <w:t xml:space="preserve"> </w:t>
      </w:r>
      <w:r w:rsidR="009427EF" w:rsidRPr="00331777">
        <w:rPr>
          <w:sz w:val="28"/>
          <w:szCs w:val="28"/>
          <w:lang w:val="uk-UA"/>
        </w:rPr>
        <w:t xml:space="preserve">та </w:t>
      </w:r>
      <w:r w:rsidR="002A5205" w:rsidRPr="00331777">
        <w:rPr>
          <w:sz w:val="28"/>
          <w:szCs w:val="28"/>
          <w:lang w:val="uk-UA"/>
        </w:rPr>
        <w:t>ф</w:t>
      </w:r>
      <w:r w:rsidR="00CD739D" w:rsidRPr="00331777">
        <w:rPr>
          <w:sz w:val="28"/>
          <w:szCs w:val="28"/>
          <w:lang w:val="uk-UA"/>
        </w:rPr>
        <w:t>ейсбук</w:t>
      </w:r>
      <w:r w:rsidRPr="00331777">
        <w:rPr>
          <w:sz w:val="28"/>
          <w:szCs w:val="28"/>
          <w:lang w:val="uk-UA"/>
        </w:rPr>
        <w:t xml:space="preserve"> </w:t>
      </w:r>
      <w:r w:rsidR="009427EF" w:rsidRPr="00331777">
        <w:rPr>
          <w:sz w:val="28"/>
          <w:szCs w:val="28"/>
          <w:lang w:val="uk-UA"/>
        </w:rPr>
        <w:t>будучи платформами однієї компанії-власника, мають пев</w:t>
      </w:r>
      <w:r w:rsidR="006B7EA1">
        <w:rPr>
          <w:sz w:val="28"/>
          <w:szCs w:val="28"/>
          <w:lang w:val="uk-UA"/>
        </w:rPr>
        <w:t>ні відмінності у функціоналі, ав</w:t>
      </w:r>
      <w:r w:rsidR="009427EF" w:rsidRPr="00331777">
        <w:rPr>
          <w:sz w:val="28"/>
          <w:szCs w:val="28"/>
          <w:lang w:val="uk-UA"/>
        </w:rPr>
        <w:t xml:space="preserve">диторії та форматах контенту. Основною відмінністю між контентом цих платформ є формат публікацій. У </w:t>
      </w:r>
      <w:r w:rsidR="002A5205" w:rsidRPr="00331777">
        <w:rPr>
          <w:sz w:val="28"/>
          <w:szCs w:val="28"/>
          <w:lang w:val="uk-UA"/>
        </w:rPr>
        <w:t>і</w:t>
      </w:r>
      <w:r w:rsidR="00CD739D" w:rsidRPr="00331777">
        <w:rPr>
          <w:sz w:val="28"/>
          <w:szCs w:val="28"/>
          <w:lang w:val="uk-UA"/>
        </w:rPr>
        <w:t>нстаграм</w:t>
      </w:r>
      <w:r w:rsidR="002A5205" w:rsidRPr="00331777">
        <w:rPr>
          <w:sz w:val="28"/>
          <w:szCs w:val="28"/>
          <w:lang w:val="uk-UA"/>
        </w:rPr>
        <w:t>і</w:t>
      </w:r>
      <w:r w:rsidR="009427EF" w:rsidRPr="00331777">
        <w:rPr>
          <w:sz w:val="28"/>
          <w:szCs w:val="28"/>
          <w:lang w:val="uk-UA"/>
        </w:rPr>
        <w:t xml:space="preserve"> для створення публікації обов’язковою умовою є наявність фото або відео, оскільки текстовий допис без візуального супроводу неможливий. Натомість </w:t>
      </w:r>
      <w:r w:rsidR="002A5205" w:rsidRPr="00331777">
        <w:rPr>
          <w:sz w:val="28"/>
          <w:szCs w:val="28"/>
          <w:lang w:val="uk-UA"/>
        </w:rPr>
        <w:t>ф</w:t>
      </w:r>
      <w:r w:rsidR="00CD739D" w:rsidRPr="00331777">
        <w:rPr>
          <w:sz w:val="28"/>
          <w:szCs w:val="28"/>
          <w:lang w:val="uk-UA"/>
        </w:rPr>
        <w:t>ейсбук</w:t>
      </w:r>
      <w:r w:rsidR="009427EF" w:rsidRPr="00331777">
        <w:rPr>
          <w:sz w:val="28"/>
          <w:szCs w:val="28"/>
          <w:lang w:val="uk-UA"/>
        </w:rPr>
        <w:t xml:space="preserve"> пропонує розміщувати різні типи контенту, зокрема текстові публікації, посилання, фотографії та відео.</w:t>
      </w:r>
      <w:r w:rsidR="00CC7E75" w:rsidRPr="00331777">
        <w:rPr>
          <w:sz w:val="28"/>
          <w:szCs w:val="28"/>
          <w:lang w:val="uk-UA"/>
        </w:rPr>
        <w:t xml:space="preserve"> </w:t>
      </w:r>
      <w:r w:rsidR="00CD739D" w:rsidRPr="00331777">
        <w:rPr>
          <w:sz w:val="28"/>
          <w:szCs w:val="28"/>
          <w:lang w:val="uk-UA"/>
        </w:rPr>
        <w:t>Інстаграм</w:t>
      </w:r>
      <w:r w:rsidR="009427EF" w:rsidRPr="00331777">
        <w:rPr>
          <w:sz w:val="28"/>
          <w:szCs w:val="28"/>
          <w:lang w:val="uk-UA"/>
        </w:rPr>
        <w:t xml:space="preserve">, зосереджується на візуальному контенті. </w:t>
      </w:r>
      <w:r w:rsidR="00CD739D" w:rsidRPr="00331777">
        <w:rPr>
          <w:sz w:val="28"/>
          <w:szCs w:val="28"/>
          <w:lang w:val="uk-UA"/>
        </w:rPr>
        <w:t>Основними форматами публікацій є фотографії або відео, що можу</w:t>
      </w:r>
      <w:r w:rsidR="00114729" w:rsidRPr="00331777">
        <w:rPr>
          <w:sz w:val="28"/>
          <w:szCs w:val="28"/>
          <w:lang w:val="uk-UA"/>
        </w:rPr>
        <w:t>ть бути представлені у форматі «каруселі»</w:t>
      </w:r>
      <w:r w:rsidR="00CD739D" w:rsidRPr="00331777">
        <w:rPr>
          <w:sz w:val="28"/>
          <w:szCs w:val="28"/>
          <w:lang w:val="uk-UA"/>
        </w:rPr>
        <w:t xml:space="preserve">, тобто розміщення більше одного фото- чи відео-повідомлення в одній публікації. </w:t>
      </w:r>
      <w:r w:rsidR="009427EF" w:rsidRPr="00331777">
        <w:rPr>
          <w:sz w:val="28"/>
          <w:szCs w:val="28"/>
          <w:lang w:val="uk-UA"/>
        </w:rPr>
        <w:t>Особлив</w:t>
      </w:r>
      <w:r w:rsidR="00CC7E75" w:rsidRPr="00331777">
        <w:rPr>
          <w:sz w:val="28"/>
          <w:szCs w:val="28"/>
          <w:lang w:val="uk-UA"/>
        </w:rPr>
        <w:t xml:space="preserve">у популярність у </w:t>
      </w:r>
      <w:r w:rsidR="002A5205" w:rsidRPr="00331777">
        <w:rPr>
          <w:sz w:val="28"/>
          <w:szCs w:val="28"/>
          <w:lang w:val="uk-UA"/>
        </w:rPr>
        <w:t>і</w:t>
      </w:r>
      <w:r w:rsidR="00CD739D" w:rsidRPr="00331777">
        <w:rPr>
          <w:sz w:val="28"/>
          <w:szCs w:val="28"/>
          <w:lang w:val="uk-UA"/>
        </w:rPr>
        <w:t>нстаграм</w:t>
      </w:r>
      <w:r w:rsidR="002A5205" w:rsidRPr="00331777">
        <w:rPr>
          <w:sz w:val="28"/>
          <w:szCs w:val="28"/>
          <w:lang w:val="uk-UA"/>
        </w:rPr>
        <w:t>і</w:t>
      </w:r>
      <w:r w:rsidR="00CC7E75" w:rsidRPr="00331777">
        <w:rPr>
          <w:sz w:val="28"/>
          <w:szCs w:val="28"/>
          <w:lang w:val="uk-UA"/>
        </w:rPr>
        <w:t xml:space="preserve"> має формат</w:t>
      </w:r>
      <w:r w:rsidR="002A5205" w:rsidRPr="00331777">
        <w:rPr>
          <w:sz w:val="28"/>
          <w:szCs w:val="28"/>
          <w:lang w:val="uk-UA"/>
        </w:rPr>
        <w:t xml:space="preserve"> «С</w:t>
      </w:r>
      <w:r w:rsidR="00CD739D" w:rsidRPr="00331777">
        <w:rPr>
          <w:sz w:val="28"/>
          <w:szCs w:val="28"/>
          <w:lang w:val="uk-UA"/>
        </w:rPr>
        <w:t>торіс»</w:t>
      </w:r>
      <w:r w:rsidR="009427EF" w:rsidRPr="00331777">
        <w:rPr>
          <w:sz w:val="28"/>
          <w:szCs w:val="28"/>
          <w:lang w:val="uk-UA"/>
        </w:rPr>
        <w:t xml:space="preserve"> — короткі фото або відео, які зникають через 24 години та </w:t>
      </w:r>
      <w:r w:rsidR="009427EF" w:rsidRPr="00331777">
        <w:rPr>
          <w:sz w:val="28"/>
          <w:szCs w:val="28"/>
          <w:lang w:val="uk-UA"/>
        </w:rPr>
        <w:lastRenderedPageBreak/>
        <w:t>розміщуються у верхній частині стрічки, привертаючи</w:t>
      </w:r>
      <w:r w:rsidR="003717A0" w:rsidRPr="00331777">
        <w:rPr>
          <w:sz w:val="28"/>
          <w:szCs w:val="28"/>
          <w:lang w:val="uk-UA"/>
        </w:rPr>
        <w:t xml:space="preserve"> максимальну увагу користувачів</w:t>
      </w:r>
      <w:r w:rsidR="009427EF" w:rsidRPr="00331777">
        <w:rPr>
          <w:sz w:val="28"/>
          <w:szCs w:val="28"/>
          <w:lang w:val="uk-UA"/>
        </w:rPr>
        <w:t xml:space="preserve"> </w:t>
      </w:r>
      <w:r w:rsidR="003717A0" w:rsidRPr="00331777">
        <w:rPr>
          <w:sz w:val="28"/>
          <w:szCs w:val="28"/>
          <w:lang w:val="uk-UA"/>
        </w:rPr>
        <w:t>[</w:t>
      </w:r>
      <w:r w:rsidR="00B92BD7">
        <w:rPr>
          <w:sz w:val="28"/>
          <w:szCs w:val="28"/>
          <w:lang w:val="uk-UA"/>
        </w:rPr>
        <w:t>49</w:t>
      </w:r>
      <w:r w:rsidR="003717A0" w:rsidRPr="00331777">
        <w:rPr>
          <w:sz w:val="28"/>
          <w:szCs w:val="28"/>
          <w:lang w:val="uk-UA"/>
        </w:rPr>
        <w:t>].</w:t>
      </w:r>
    </w:p>
    <w:p w14:paraId="51FC3651" w14:textId="77777777" w:rsidR="009427EF" w:rsidRPr="00331777" w:rsidRDefault="00B22169" w:rsidP="005157DF">
      <w:pPr>
        <w:pStyle w:val="a8"/>
        <w:spacing w:before="0" w:beforeAutospacing="0" w:after="0" w:afterAutospacing="0" w:line="360" w:lineRule="auto"/>
        <w:ind w:firstLine="709"/>
        <w:jc w:val="both"/>
        <w:rPr>
          <w:lang w:val="uk-UA"/>
        </w:rPr>
      </w:pPr>
      <w:r w:rsidRPr="00331777">
        <w:rPr>
          <w:sz w:val="28"/>
          <w:szCs w:val="28"/>
          <w:lang w:val="uk-UA"/>
        </w:rPr>
        <w:t xml:space="preserve">За даними Statista, </w:t>
      </w:r>
      <w:r w:rsidR="005157DF" w:rsidRPr="00331777">
        <w:rPr>
          <w:sz w:val="28"/>
          <w:szCs w:val="28"/>
          <w:lang w:val="uk-UA"/>
        </w:rPr>
        <w:t xml:space="preserve">середній вік </w:t>
      </w:r>
      <w:r w:rsidRPr="00331777">
        <w:rPr>
          <w:sz w:val="28"/>
          <w:szCs w:val="28"/>
          <w:lang w:val="uk-UA"/>
        </w:rPr>
        <w:t>а</w:t>
      </w:r>
      <w:r w:rsidR="006B7EA1">
        <w:rPr>
          <w:sz w:val="28"/>
          <w:szCs w:val="28"/>
          <w:lang w:val="uk-UA"/>
        </w:rPr>
        <w:t>в</w:t>
      </w:r>
      <w:r w:rsidR="005157DF" w:rsidRPr="00331777">
        <w:rPr>
          <w:sz w:val="28"/>
          <w:szCs w:val="28"/>
          <w:lang w:val="uk-UA"/>
        </w:rPr>
        <w:t>диторії</w:t>
      </w:r>
      <w:r w:rsidR="00CC7E75" w:rsidRPr="00331777">
        <w:rPr>
          <w:sz w:val="28"/>
          <w:szCs w:val="28"/>
          <w:lang w:val="uk-UA"/>
        </w:rPr>
        <w:t xml:space="preserve"> соціальної мережі </w:t>
      </w:r>
      <w:r w:rsidR="002A5205" w:rsidRPr="00331777">
        <w:rPr>
          <w:sz w:val="28"/>
          <w:szCs w:val="28"/>
          <w:lang w:val="uk-UA"/>
        </w:rPr>
        <w:t>ф</w:t>
      </w:r>
      <w:r w:rsidR="00CD739D" w:rsidRPr="00331777">
        <w:rPr>
          <w:sz w:val="28"/>
          <w:szCs w:val="28"/>
          <w:lang w:val="uk-UA"/>
        </w:rPr>
        <w:t>ейсбук</w:t>
      </w:r>
      <w:r w:rsidR="00CC7E75" w:rsidRPr="00331777">
        <w:rPr>
          <w:sz w:val="28"/>
          <w:szCs w:val="28"/>
          <w:lang w:val="uk-UA"/>
        </w:rPr>
        <w:t xml:space="preserve"> переважно від 25 до 34 років</w:t>
      </w:r>
      <w:r w:rsidRPr="00331777">
        <w:rPr>
          <w:sz w:val="28"/>
          <w:szCs w:val="28"/>
          <w:lang w:val="uk-UA"/>
        </w:rPr>
        <w:t xml:space="preserve"> </w:t>
      </w:r>
      <w:r w:rsidR="003717A0" w:rsidRPr="00331777">
        <w:rPr>
          <w:sz w:val="28"/>
          <w:szCs w:val="28"/>
          <w:lang w:val="uk-UA"/>
        </w:rPr>
        <w:t>[</w:t>
      </w:r>
      <w:r w:rsidR="00B92BD7">
        <w:rPr>
          <w:sz w:val="28"/>
          <w:szCs w:val="28"/>
          <w:lang w:val="uk-UA"/>
        </w:rPr>
        <w:t>46</w:t>
      </w:r>
      <w:r w:rsidR="00281D56" w:rsidRPr="00331777">
        <w:rPr>
          <w:sz w:val="28"/>
          <w:szCs w:val="28"/>
          <w:lang w:val="uk-UA"/>
        </w:rPr>
        <w:t>]</w:t>
      </w:r>
      <w:r w:rsidR="00CC7E75" w:rsidRPr="00331777">
        <w:rPr>
          <w:sz w:val="28"/>
          <w:szCs w:val="28"/>
          <w:lang w:val="uk-UA"/>
        </w:rPr>
        <w:t>. У той же час, 61,1</w:t>
      </w:r>
      <w:r w:rsidR="00217028" w:rsidRPr="00331777">
        <w:rPr>
          <w:spacing w:val="-2"/>
          <w:sz w:val="28"/>
          <w:szCs w:val="28"/>
          <w:shd w:val="clear" w:color="auto" w:fill="FFFFFF"/>
          <w:lang w:val="uk-UA"/>
        </w:rPr>
        <w:t> </w:t>
      </w:r>
      <w:r w:rsidR="00CC7E75" w:rsidRPr="00331777">
        <w:rPr>
          <w:sz w:val="28"/>
          <w:szCs w:val="28"/>
          <w:lang w:val="uk-UA"/>
        </w:rPr>
        <w:t xml:space="preserve">% користувачів </w:t>
      </w:r>
      <w:r w:rsidR="002A5205" w:rsidRPr="00331777">
        <w:rPr>
          <w:sz w:val="28"/>
          <w:szCs w:val="28"/>
          <w:lang w:val="uk-UA"/>
        </w:rPr>
        <w:t>і</w:t>
      </w:r>
      <w:r w:rsidR="00CD739D" w:rsidRPr="00331777">
        <w:rPr>
          <w:sz w:val="28"/>
          <w:szCs w:val="28"/>
          <w:lang w:val="uk-UA"/>
        </w:rPr>
        <w:t>нстаграм</w:t>
      </w:r>
      <w:r w:rsidR="002A5205" w:rsidRPr="00331777">
        <w:rPr>
          <w:sz w:val="28"/>
          <w:szCs w:val="28"/>
          <w:lang w:val="uk-UA"/>
        </w:rPr>
        <w:t>у</w:t>
      </w:r>
      <w:r w:rsidR="00CC7E75" w:rsidRPr="00331777">
        <w:rPr>
          <w:sz w:val="28"/>
          <w:szCs w:val="28"/>
          <w:lang w:val="uk-UA"/>
        </w:rPr>
        <w:t xml:space="preserve"> становлять особи віком від 18 до 34 років</w:t>
      </w:r>
      <w:r w:rsidR="00281D56" w:rsidRPr="00331777">
        <w:rPr>
          <w:sz w:val="28"/>
          <w:szCs w:val="28"/>
          <w:lang w:val="uk-UA"/>
        </w:rPr>
        <w:t xml:space="preserve"> </w:t>
      </w:r>
      <w:r w:rsidR="00B92BD7">
        <w:rPr>
          <w:sz w:val="28"/>
          <w:szCs w:val="28"/>
          <w:lang w:val="uk-UA"/>
        </w:rPr>
        <w:t>[47</w:t>
      </w:r>
      <w:r w:rsidR="003717A0" w:rsidRPr="00331777">
        <w:rPr>
          <w:sz w:val="28"/>
          <w:szCs w:val="28"/>
          <w:lang w:val="uk-UA"/>
        </w:rPr>
        <w:t>]</w:t>
      </w:r>
      <w:r w:rsidRPr="00331777">
        <w:rPr>
          <w:sz w:val="28"/>
          <w:szCs w:val="28"/>
          <w:lang w:val="uk-UA"/>
        </w:rPr>
        <w:t xml:space="preserve"> </w:t>
      </w:r>
      <w:r w:rsidR="00CC7E75" w:rsidRPr="00331777">
        <w:rPr>
          <w:sz w:val="28"/>
          <w:szCs w:val="28"/>
          <w:lang w:val="uk-UA"/>
        </w:rPr>
        <w:t>, що свідчить про домінування в цій мережі молодшої а</w:t>
      </w:r>
      <w:r w:rsidR="006B7EA1">
        <w:rPr>
          <w:sz w:val="28"/>
          <w:szCs w:val="28"/>
          <w:lang w:val="uk-UA"/>
        </w:rPr>
        <w:t>в</w:t>
      </w:r>
      <w:r w:rsidR="00CC7E75" w:rsidRPr="00331777">
        <w:rPr>
          <w:sz w:val="28"/>
          <w:szCs w:val="28"/>
          <w:lang w:val="uk-UA"/>
        </w:rPr>
        <w:t xml:space="preserve">диторії порівняно з </w:t>
      </w:r>
      <w:r w:rsidR="002A5205" w:rsidRPr="00331777">
        <w:rPr>
          <w:sz w:val="28"/>
          <w:szCs w:val="28"/>
          <w:lang w:val="uk-UA"/>
        </w:rPr>
        <w:t>ф</w:t>
      </w:r>
      <w:r w:rsidR="00CD739D" w:rsidRPr="00331777">
        <w:rPr>
          <w:sz w:val="28"/>
          <w:szCs w:val="28"/>
          <w:lang w:val="uk-UA"/>
        </w:rPr>
        <w:t>ейсбук</w:t>
      </w:r>
      <w:r w:rsidR="00CC7E75" w:rsidRPr="00331777">
        <w:rPr>
          <w:sz w:val="28"/>
          <w:szCs w:val="28"/>
          <w:lang w:val="uk-UA"/>
        </w:rPr>
        <w:t>. Окрім</w:t>
      </w:r>
      <w:r w:rsidR="00CC7E75" w:rsidRPr="00331777">
        <w:rPr>
          <w:sz w:val="28"/>
          <w:lang w:val="uk-UA"/>
        </w:rPr>
        <w:t xml:space="preserve"> відмінностей, ці дві соціальні мережі мають і спільні функції. До прикладу проведення прямих ефірів, забезпечуючи </w:t>
      </w:r>
      <w:r w:rsidR="009427EF" w:rsidRPr="00331777">
        <w:rPr>
          <w:sz w:val="28"/>
          <w:lang w:val="uk-UA"/>
        </w:rPr>
        <w:t xml:space="preserve">можливість взаємодії </w:t>
      </w:r>
      <w:r w:rsidR="006B7EA1">
        <w:rPr>
          <w:sz w:val="28"/>
          <w:lang w:val="uk-UA"/>
        </w:rPr>
        <w:t>з ав</w:t>
      </w:r>
      <w:r w:rsidR="001E22CC" w:rsidRPr="00331777">
        <w:rPr>
          <w:sz w:val="28"/>
          <w:lang w:val="uk-UA"/>
        </w:rPr>
        <w:t>диторією в</w:t>
      </w:r>
      <w:r w:rsidR="00CC7E75" w:rsidRPr="00331777">
        <w:rPr>
          <w:sz w:val="28"/>
          <w:lang w:val="uk-UA"/>
        </w:rPr>
        <w:t xml:space="preserve"> реальному часі</w:t>
      </w:r>
      <w:r w:rsidR="009427EF" w:rsidRPr="00331777">
        <w:rPr>
          <w:sz w:val="28"/>
          <w:lang w:val="uk-UA"/>
        </w:rPr>
        <w:t xml:space="preserve">. </w:t>
      </w:r>
      <w:r w:rsidR="00CF1C44">
        <w:rPr>
          <w:sz w:val="28"/>
          <w:lang w:val="uk-UA"/>
        </w:rPr>
        <w:t>А</w:t>
      </w:r>
      <w:r w:rsidR="00CF1C44" w:rsidRPr="00331777">
        <w:rPr>
          <w:sz w:val="28"/>
          <w:szCs w:val="28"/>
          <w:lang w:val="uk-UA"/>
        </w:rPr>
        <w:t> </w:t>
      </w:r>
      <w:r w:rsidR="00CC7E75" w:rsidRPr="00331777">
        <w:rPr>
          <w:sz w:val="28"/>
          <w:lang w:val="uk-UA"/>
        </w:rPr>
        <w:t>також формат</w:t>
      </w:r>
      <w:r w:rsidR="009427EF" w:rsidRPr="00331777">
        <w:rPr>
          <w:sz w:val="28"/>
          <w:lang w:val="uk-UA"/>
        </w:rPr>
        <w:t xml:space="preserve"> </w:t>
      </w:r>
      <w:r w:rsidR="00CD739D" w:rsidRPr="00331777">
        <w:rPr>
          <w:sz w:val="28"/>
          <w:lang w:val="uk-UA"/>
        </w:rPr>
        <w:t>«</w:t>
      </w:r>
      <w:r w:rsidR="002B7EF0">
        <w:rPr>
          <w:sz w:val="28"/>
          <w:lang w:val="uk-UA"/>
        </w:rPr>
        <w:t>р</w:t>
      </w:r>
      <w:r w:rsidR="00CD739D" w:rsidRPr="00331777">
        <w:rPr>
          <w:sz w:val="28"/>
          <w:lang w:val="uk-UA"/>
        </w:rPr>
        <w:t>илз»</w:t>
      </w:r>
      <w:r w:rsidR="009427EF" w:rsidRPr="00331777">
        <w:rPr>
          <w:sz w:val="28"/>
          <w:lang w:val="uk-UA"/>
        </w:rPr>
        <w:t xml:space="preserve"> — короткі відео тривалістю до 15 хвилин, які можуть охопити значну кількість користувачі</w:t>
      </w:r>
      <w:r w:rsidR="00CC7E75" w:rsidRPr="00331777">
        <w:rPr>
          <w:sz w:val="28"/>
          <w:lang w:val="uk-UA"/>
        </w:rPr>
        <w:t>в завдяки органічному поширенню</w:t>
      </w:r>
      <w:r w:rsidR="009427EF" w:rsidRPr="00331777">
        <w:rPr>
          <w:sz w:val="28"/>
          <w:lang w:val="uk-UA"/>
        </w:rPr>
        <w:t>.</w:t>
      </w:r>
      <w:r w:rsidR="00CC7E75" w:rsidRPr="00331777">
        <w:rPr>
          <w:sz w:val="28"/>
          <w:lang w:val="uk-UA"/>
        </w:rPr>
        <w:t xml:space="preserve"> </w:t>
      </w:r>
      <w:r w:rsidR="005157DF" w:rsidRPr="00331777">
        <w:rPr>
          <w:sz w:val="28"/>
          <w:lang w:val="uk-UA"/>
        </w:rPr>
        <w:t>Тобто</w:t>
      </w:r>
      <w:r w:rsidR="009427EF" w:rsidRPr="00331777">
        <w:rPr>
          <w:sz w:val="28"/>
          <w:lang w:val="uk-UA"/>
        </w:rPr>
        <w:t xml:space="preserve">, </w:t>
      </w:r>
      <w:r w:rsidR="002A5205" w:rsidRPr="00331777">
        <w:rPr>
          <w:sz w:val="28"/>
          <w:lang w:val="uk-UA"/>
        </w:rPr>
        <w:t>ф</w:t>
      </w:r>
      <w:r w:rsidR="00CD739D" w:rsidRPr="00331777">
        <w:rPr>
          <w:sz w:val="28"/>
          <w:lang w:val="uk-UA"/>
        </w:rPr>
        <w:t>ейсбук</w:t>
      </w:r>
      <w:r w:rsidR="009427EF" w:rsidRPr="00331777">
        <w:rPr>
          <w:sz w:val="28"/>
          <w:lang w:val="uk-UA"/>
        </w:rPr>
        <w:t xml:space="preserve"> і </w:t>
      </w:r>
      <w:r w:rsidR="002A5205" w:rsidRPr="00331777">
        <w:rPr>
          <w:sz w:val="28"/>
          <w:lang w:val="uk-UA"/>
        </w:rPr>
        <w:t>і</w:t>
      </w:r>
      <w:r w:rsidR="00CD739D" w:rsidRPr="00331777">
        <w:rPr>
          <w:sz w:val="28"/>
          <w:lang w:val="uk-UA"/>
        </w:rPr>
        <w:t>нстаграм</w:t>
      </w:r>
      <w:r w:rsidR="009427EF" w:rsidRPr="00331777">
        <w:rPr>
          <w:sz w:val="28"/>
          <w:lang w:val="uk-UA"/>
        </w:rPr>
        <w:t xml:space="preserve"> пропонують </w:t>
      </w:r>
      <w:r w:rsidR="005157DF" w:rsidRPr="00331777">
        <w:rPr>
          <w:sz w:val="28"/>
          <w:lang w:val="uk-UA"/>
        </w:rPr>
        <w:t>безліч функцій</w:t>
      </w:r>
      <w:r w:rsidR="009427EF" w:rsidRPr="00331777">
        <w:rPr>
          <w:sz w:val="28"/>
          <w:lang w:val="uk-UA"/>
        </w:rPr>
        <w:t xml:space="preserve"> для створення та </w:t>
      </w:r>
      <w:r w:rsidR="005157DF" w:rsidRPr="00331777">
        <w:rPr>
          <w:sz w:val="28"/>
          <w:lang w:val="uk-UA"/>
        </w:rPr>
        <w:t>поширення</w:t>
      </w:r>
      <w:r w:rsidR="009427EF" w:rsidRPr="00331777">
        <w:rPr>
          <w:sz w:val="28"/>
          <w:lang w:val="uk-UA"/>
        </w:rPr>
        <w:t xml:space="preserve"> контенту, що д</w:t>
      </w:r>
      <w:r w:rsidR="007C0579" w:rsidRPr="00331777">
        <w:rPr>
          <w:sz w:val="28"/>
          <w:lang w:val="uk-UA"/>
        </w:rPr>
        <w:t xml:space="preserve">ає змогу </w:t>
      </w:r>
      <w:r w:rsidR="009427EF" w:rsidRPr="00331777">
        <w:rPr>
          <w:sz w:val="28"/>
          <w:lang w:val="uk-UA"/>
        </w:rPr>
        <w:t xml:space="preserve">адаптувати </w:t>
      </w:r>
      <w:r w:rsidR="00CD739D" w:rsidRPr="00331777">
        <w:rPr>
          <w:sz w:val="28"/>
          <w:lang w:val="uk-UA"/>
        </w:rPr>
        <w:t>підходи</w:t>
      </w:r>
      <w:r w:rsidR="007C0579" w:rsidRPr="00331777">
        <w:rPr>
          <w:sz w:val="28"/>
          <w:lang w:val="uk-UA"/>
        </w:rPr>
        <w:t xml:space="preserve"> до </w:t>
      </w:r>
      <w:r w:rsidR="009427EF" w:rsidRPr="00331777">
        <w:rPr>
          <w:sz w:val="28"/>
          <w:lang w:val="uk-UA"/>
        </w:rPr>
        <w:t xml:space="preserve">взаємодії </w:t>
      </w:r>
      <w:r w:rsidR="007C0579" w:rsidRPr="00331777">
        <w:rPr>
          <w:sz w:val="28"/>
          <w:lang w:val="uk-UA"/>
        </w:rPr>
        <w:t>з а</w:t>
      </w:r>
      <w:r w:rsidR="006B7EA1">
        <w:rPr>
          <w:sz w:val="28"/>
          <w:lang w:val="uk-UA"/>
        </w:rPr>
        <w:t>в</w:t>
      </w:r>
      <w:r w:rsidR="007C0579" w:rsidRPr="00331777">
        <w:rPr>
          <w:sz w:val="28"/>
          <w:lang w:val="uk-UA"/>
        </w:rPr>
        <w:t xml:space="preserve">диторією </w:t>
      </w:r>
      <w:r w:rsidR="009427EF" w:rsidRPr="00331777">
        <w:rPr>
          <w:sz w:val="28"/>
          <w:lang w:val="uk-UA"/>
        </w:rPr>
        <w:t>залежно від потреб та специфіки платформи.</w:t>
      </w:r>
      <w:r w:rsidR="005157DF" w:rsidRPr="00331777">
        <w:rPr>
          <w:sz w:val="28"/>
          <w:lang w:val="uk-UA"/>
        </w:rPr>
        <w:t xml:space="preserve"> Завдяки візуальному та інтерактивному характеру </w:t>
      </w:r>
      <w:r w:rsidR="002A5205" w:rsidRPr="00331777">
        <w:rPr>
          <w:sz w:val="28"/>
          <w:lang w:val="uk-UA"/>
        </w:rPr>
        <w:t>і</w:t>
      </w:r>
      <w:r w:rsidR="00CD739D" w:rsidRPr="00331777">
        <w:rPr>
          <w:sz w:val="28"/>
          <w:lang w:val="uk-UA"/>
        </w:rPr>
        <w:t>нстаграм</w:t>
      </w:r>
      <w:r w:rsidR="002A5205" w:rsidRPr="00331777">
        <w:rPr>
          <w:sz w:val="28"/>
          <w:lang w:val="uk-UA"/>
        </w:rPr>
        <w:t>у</w:t>
      </w:r>
      <w:r w:rsidR="005157DF" w:rsidRPr="00331777">
        <w:rPr>
          <w:sz w:val="28"/>
          <w:lang w:val="uk-UA"/>
        </w:rPr>
        <w:t xml:space="preserve">, форматам </w:t>
      </w:r>
      <w:r w:rsidR="00CD739D" w:rsidRPr="00331777">
        <w:rPr>
          <w:sz w:val="28"/>
          <w:lang w:val="uk-UA"/>
        </w:rPr>
        <w:t>«</w:t>
      </w:r>
      <w:r w:rsidR="002B7EF0">
        <w:rPr>
          <w:sz w:val="28"/>
          <w:lang w:val="uk-UA"/>
        </w:rPr>
        <w:t>р</w:t>
      </w:r>
      <w:r w:rsidR="00CD739D" w:rsidRPr="00331777">
        <w:rPr>
          <w:sz w:val="28"/>
          <w:lang w:val="uk-UA"/>
        </w:rPr>
        <w:t>илз»</w:t>
      </w:r>
      <w:r w:rsidR="005157DF" w:rsidRPr="00331777">
        <w:rPr>
          <w:sz w:val="28"/>
          <w:lang w:val="uk-UA"/>
        </w:rPr>
        <w:t xml:space="preserve"> та </w:t>
      </w:r>
      <w:r w:rsidR="002B7EF0">
        <w:rPr>
          <w:sz w:val="28"/>
          <w:lang w:val="uk-UA"/>
        </w:rPr>
        <w:t>«с</w:t>
      </w:r>
      <w:r w:rsidR="00CD739D" w:rsidRPr="00331777">
        <w:rPr>
          <w:sz w:val="28"/>
          <w:lang w:val="uk-UA"/>
        </w:rPr>
        <w:t>торі</w:t>
      </w:r>
      <w:r w:rsidR="002B7EF0">
        <w:rPr>
          <w:sz w:val="28"/>
          <w:lang w:val="uk-UA"/>
        </w:rPr>
        <w:t>з</w:t>
      </w:r>
      <w:r w:rsidR="00CD739D" w:rsidRPr="00331777">
        <w:rPr>
          <w:sz w:val="28"/>
          <w:lang w:val="uk-UA"/>
        </w:rPr>
        <w:t>»</w:t>
      </w:r>
      <w:r w:rsidR="005157DF" w:rsidRPr="00331777">
        <w:rPr>
          <w:sz w:val="28"/>
          <w:lang w:val="uk-UA"/>
        </w:rPr>
        <w:t xml:space="preserve"> можна привернути увагу а</w:t>
      </w:r>
      <w:r w:rsidR="006B7EA1">
        <w:rPr>
          <w:sz w:val="28"/>
          <w:lang w:val="uk-UA"/>
        </w:rPr>
        <w:t>в</w:t>
      </w:r>
      <w:r w:rsidR="005157DF" w:rsidRPr="00331777">
        <w:rPr>
          <w:sz w:val="28"/>
          <w:lang w:val="uk-UA"/>
        </w:rPr>
        <w:t xml:space="preserve">диторії до актуальних соціальних проблем, зокрема гендерної дискримінації. Використовуючи інформаційний та візуальний контент, а </w:t>
      </w:r>
      <w:r w:rsidR="00CD739D" w:rsidRPr="00331777">
        <w:rPr>
          <w:sz w:val="28"/>
          <w:lang w:val="uk-UA"/>
        </w:rPr>
        <w:t>також</w:t>
      </w:r>
      <w:r w:rsidR="005157DF" w:rsidRPr="00331777">
        <w:rPr>
          <w:sz w:val="28"/>
          <w:lang w:val="uk-UA"/>
        </w:rPr>
        <w:t xml:space="preserve"> інте</w:t>
      </w:r>
      <w:r w:rsidR="002A5205" w:rsidRPr="00331777">
        <w:rPr>
          <w:sz w:val="28"/>
          <w:lang w:val="uk-UA"/>
        </w:rPr>
        <w:t>рактивні формати, які пропонує і</w:t>
      </w:r>
      <w:r w:rsidR="005157DF" w:rsidRPr="00331777">
        <w:rPr>
          <w:sz w:val="28"/>
          <w:lang w:val="uk-UA"/>
        </w:rPr>
        <w:t>нстаграм, можливо ох</w:t>
      </w:r>
      <w:r w:rsidR="006B7EA1">
        <w:rPr>
          <w:sz w:val="28"/>
          <w:lang w:val="uk-UA"/>
        </w:rPr>
        <w:t>опити широку ав</w:t>
      </w:r>
      <w:r w:rsidR="005157DF" w:rsidRPr="00331777">
        <w:rPr>
          <w:sz w:val="28"/>
          <w:lang w:val="uk-UA"/>
        </w:rPr>
        <w:t>диторію та стимулювати її до активного обговорення суспільно-важливих тем.</w:t>
      </w:r>
    </w:p>
    <w:p w14:paraId="53BC9040" w14:textId="77777777" w:rsidR="00771CE0" w:rsidRPr="00331777" w:rsidRDefault="00CC7E75" w:rsidP="00114729">
      <w:pPr>
        <w:pStyle w:val="a8"/>
        <w:spacing w:before="0" w:beforeAutospacing="0" w:after="0" w:afterAutospacing="0" w:line="360" w:lineRule="auto"/>
        <w:ind w:firstLine="709"/>
        <w:jc w:val="both"/>
        <w:rPr>
          <w:sz w:val="28"/>
          <w:szCs w:val="28"/>
          <w:lang w:val="uk-UA"/>
        </w:rPr>
      </w:pPr>
      <w:r w:rsidRPr="00331777">
        <w:rPr>
          <w:sz w:val="28"/>
          <w:szCs w:val="28"/>
          <w:lang w:val="uk-UA"/>
        </w:rPr>
        <w:t>Також варто згадати соціальну мережу тіток, як одну з найпопулярніших</w:t>
      </w:r>
      <w:r w:rsidR="00CB65BC" w:rsidRPr="00331777">
        <w:rPr>
          <w:sz w:val="28"/>
          <w:szCs w:val="28"/>
          <w:lang w:val="uk-UA"/>
        </w:rPr>
        <w:t xml:space="preserve"> серед молоді</w:t>
      </w:r>
      <w:r w:rsidRPr="00331777">
        <w:rPr>
          <w:sz w:val="28"/>
          <w:szCs w:val="28"/>
          <w:lang w:val="uk-UA"/>
        </w:rPr>
        <w:t xml:space="preserve">. </w:t>
      </w:r>
      <w:r w:rsidR="009427EF" w:rsidRPr="00331777">
        <w:rPr>
          <w:sz w:val="28"/>
          <w:szCs w:val="28"/>
          <w:lang w:val="uk-UA"/>
        </w:rPr>
        <w:t xml:space="preserve">У </w:t>
      </w:r>
      <w:r w:rsidR="002A5205" w:rsidRPr="00331777">
        <w:rPr>
          <w:sz w:val="28"/>
          <w:szCs w:val="28"/>
          <w:lang w:val="uk-UA"/>
        </w:rPr>
        <w:t>тиктоці</w:t>
      </w:r>
      <w:r w:rsidR="009427EF" w:rsidRPr="00331777">
        <w:rPr>
          <w:sz w:val="28"/>
          <w:szCs w:val="28"/>
          <w:lang w:val="uk-UA"/>
        </w:rPr>
        <w:t xml:space="preserve"> виділяють кілька основних форматів контенту, які забезпечують різноманітність матеріалів та охоплення а</w:t>
      </w:r>
      <w:r w:rsidR="006B7EA1">
        <w:rPr>
          <w:sz w:val="28"/>
          <w:szCs w:val="28"/>
          <w:lang w:val="uk-UA"/>
        </w:rPr>
        <w:t>в</w:t>
      </w:r>
      <w:r w:rsidR="009427EF" w:rsidRPr="00331777">
        <w:rPr>
          <w:sz w:val="28"/>
          <w:szCs w:val="28"/>
          <w:lang w:val="uk-UA"/>
        </w:rPr>
        <w:t xml:space="preserve">диторії. До таких форматів належить експертний контент, що включає відео з корисною інформацією, лайфхаки, поради </w:t>
      </w:r>
      <w:r w:rsidRPr="00331777">
        <w:rPr>
          <w:sz w:val="28"/>
          <w:szCs w:val="28"/>
          <w:lang w:val="uk-UA"/>
        </w:rPr>
        <w:t>тощо</w:t>
      </w:r>
      <w:r w:rsidR="009427EF" w:rsidRPr="00331777">
        <w:rPr>
          <w:sz w:val="28"/>
          <w:szCs w:val="28"/>
          <w:lang w:val="uk-UA"/>
        </w:rPr>
        <w:t>. Розважальний контент</w:t>
      </w:r>
      <w:r w:rsidR="002B7EF0">
        <w:rPr>
          <w:sz w:val="28"/>
          <w:szCs w:val="28"/>
          <w:lang w:val="uk-UA"/>
        </w:rPr>
        <w:t xml:space="preserve"> охоплює челенджі, тренди, стори</w:t>
      </w:r>
      <w:r w:rsidR="009427EF" w:rsidRPr="00331777">
        <w:rPr>
          <w:sz w:val="28"/>
          <w:szCs w:val="28"/>
          <w:lang w:val="uk-UA"/>
        </w:rPr>
        <w:t xml:space="preserve">телінг та гумористичні відео, які спрямовані на залучення уваги через креативність та динамічність. Соціальний контент представлений відео з взаємодією з </w:t>
      </w:r>
      <w:r w:rsidRPr="00331777">
        <w:rPr>
          <w:sz w:val="28"/>
          <w:szCs w:val="28"/>
          <w:lang w:val="uk-UA"/>
        </w:rPr>
        <w:t>громадськістю</w:t>
      </w:r>
      <w:r w:rsidR="009427EF" w:rsidRPr="00331777">
        <w:rPr>
          <w:sz w:val="28"/>
          <w:szCs w:val="28"/>
          <w:lang w:val="uk-UA"/>
        </w:rPr>
        <w:t xml:space="preserve"> та проведенням опитувань, що дозволяє встановлювати зв'язок із користувачами та формувати соціальну взаємодію</w:t>
      </w:r>
      <w:r w:rsidR="00281D56" w:rsidRPr="00331777">
        <w:rPr>
          <w:sz w:val="28"/>
          <w:szCs w:val="28"/>
          <w:lang w:val="uk-UA"/>
        </w:rPr>
        <w:t xml:space="preserve"> [</w:t>
      </w:r>
      <w:r w:rsidR="00B92BD7">
        <w:rPr>
          <w:sz w:val="28"/>
          <w:szCs w:val="28"/>
          <w:lang w:val="uk-UA"/>
        </w:rPr>
        <w:t>33</w:t>
      </w:r>
      <w:r w:rsidR="00281D56" w:rsidRPr="00331777">
        <w:rPr>
          <w:sz w:val="28"/>
          <w:szCs w:val="28"/>
          <w:lang w:val="uk-UA"/>
        </w:rPr>
        <w:t>]</w:t>
      </w:r>
      <w:r w:rsidR="009427EF" w:rsidRPr="00331777">
        <w:rPr>
          <w:sz w:val="28"/>
          <w:szCs w:val="28"/>
          <w:lang w:val="uk-UA"/>
        </w:rPr>
        <w:t>.</w:t>
      </w:r>
      <w:r w:rsidR="00281D56" w:rsidRPr="00331777">
        <w:rPr>
          <w:sz w:val="28"/>
          <w:szCs w:val="28"/>
          <w:lang w:val="uk-UA"/>
        </w:rPr>
        <w:t xml:space="preserve"> </w:t>
      </w:r>
      <w:r w:rsidR="00CB65BC" w:rsidRPr="00331777">
        <w:rPr>
          <w:sz w:val="28"/>
          <w:szCs w:val="28"/>
          <w:lang w:val="uk-UA"/>
        </w:rPr>
        <w:t xml:space="preserve">Таким чином, </w:t>
      </w:r>
      <w:r w:rsidR="002A5205" w:rsidRPr="00331777">
        <w:rPr>
          <w:sz w:val="28"/>
          <w:szCs w:val="28"/>
          <w:lang w:val="uk-UA"/>
        </w:rPr>
        <w:t>тикток</w:t>
      </w:r>
      <w:r w:rsidR="003668BC" w:rsidRPr="00331777">
        <w:rPr>
          <w:sz w:val="28"/>
          <w:szCs w:val="28"/>
          <w:lang w:val="uk-UA"/>
        </w:rPr>
        <w:t xml:space="preserve"> може бути інструментом</w:t>
      </w:r>
      <w:r w:rsidR="00CB65BC" w:rsidRPr="00331777">
        <w:rPr>
          <w:sz w:val="28"/>
          <w:szCs w:val="28"/>
          <w:lang w:val="uk-UA"/>
        </w:rPr>
        <w:t xml:space="preserve"> для популяризації гендерної рівності через короткі, динамічні відео, які залучають мільйони користувачів до обговорення питань гендерної дискримінації. </w:t>
      </w:r>
      <w:r w:rsidR="00CB65BC" w:rsidRPr="00331777">
        <w:rPr>
          <w:sz w:val="28"/>
          <w:szCs w:val="28"/>
          <w:lang w:val="uk-UA"/>
        </w:rPr>
        <w:lastRenderedPageBreak/>
        <w:t>Використання форматів експе</w:t>
      </w:r>
      <w:r w:rsidR="007A1F64">
        <w:rPr>
          <w:sz w:val="28"/>
          <w:szCs w:val="28"/>
          <w:lang w:val="uk-UA"/>
        </w:rPr>
        <w:t>ртного та соціального контенту в</w:t>
      </w:r>
      <w:r w:rsidR="00CB65BC" w:rsidRPr="00331777">
        <w:rPr>
          <w:sz w:val="28"/>
          <w:szCs w:val="28"/>
          <w:lang w:val="uk-UA"/>
        </w:rPr>
        <w:t xml:space="preserve"> </w:t>
      </w:r>
      <w:r w:rsidR="002A5205" w:rsidRPr="00331777">
        <w:rPr>
          <w:sz w:val="28"/>
          <w:szCs w:val="28"/>
          <w:lang w:val="uk-UA"/>
        </w:rPr>
        <w:t>тиктоці</w:t>
      </w:r>
      <w:r w:rsidR="00CB65BC" w:rsidRPr="00331777">
        <w:rPr>
          <w:sz w:val="28"/>
          <w:szCs w:val="28"/>
          <w:lang w:val="uk-UA"/>
        </w:rPr>
        <w:t xml:space="preserve"> дозволить висвітлювати гендерну проблематику, створюючи відео, які водночас інформують та спонукають до обговорення. </w:t>
      </w:r>
      <w:r w:rsidR="00771CE0" w:rsidRPr="00331777">
        <w:rPr>
          <w:sz w:val="28"/>
          <w:szCs w:val="28"/>
          <w:lang w:val="uk-UA"/>
        </w:rPr>
        <w:t>Важливу роль у функціонуванні цих соціальних мереж відіграють алгоритми, які дозволяють користувачам той контент, який їм цікавий.</w:t>
      </w:r>
    </w:p>
    <w:p w14:paraId="03F6C464" w14:textId="77777777" w:rsidR="0014665A" w:rsidRPr="00331777" w:rsidRDefault="0014665A" w:rsidP="00DA6522">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Алгоритми соціальних мереж оптимізовані для того, щоб пропонувати користувачам контент, подібний до того, який вони вже споживають</w:t>
      </w:r>
      <w:r w:rsidR="00683EC5" w:rsidRPr="00683EC5">
        <w:rPr>
          <w:rFonts w:ascii="Times New Roman" w:eastAsia="Times New Roman" w:hAnsi="Times New Roman" w:cs="Times New Roman"/>
          <w:sz w:val="28"/>
          <w:szCs w:val="28"/>
          <w:lang w:val="uk-UA" w:eastAsia="ru-RU"/>
        </w:rPr>
        <w:t xml:space="preserve"> </w:t>
      </w:r>
      <w:r w:rsidR="00683EC5">
        <w:rPr>
          <w:rFonts w:ascii="Times New Roman" w:eastAsia="Times New Roman" w:hAnsi="Times New Roman" w:cs="Times New Roman"/>
          <w:sz w:val="28"/>
          <w:szCs w:val="28"/>
          <w:lang w:val="uk-UA" w:eastAsia="ru-RU"/>
        </w:rPr>
        <w:t>[3]</w:t>
      </w:r>
      <w:r w:rsidR="00683EC5" w:rsidRPr="00331777">
        <w:rPr>
          <w:rFonts w:ascii="Times New Roman" w:eastAsia="Times New Roman" w:hAnsi="Times New Roman" w:cs="Times New Roman"/>
          <w:sz w:val="28"/>
          <w:szCs w:val="28"/>
          <w:lang w:val="uk-UA" w:eastAsia="ru-RU"/>
        </w:rPr>
        <w:t>.</w:t>
      </w:r>
      <w:r w:rsidRPr="00331777">
        <w:rPr>
          <w:rFonts w:ascii="Times New Roman" w:eastAsia="Times New Roman" w:hAnsi="Times New Roman" w:cs="Times New Roman"/>
          <w:sz w:val="28"/>
          <w:szCs w:val="28"/>
          <w:lang w:val="uk-UA" w:eastAsia="ru-RU"/>
        </w:rPr>
        <w:t xml:space="preserve"> Це підвищує ймовірність активного поширення інформації, проте ставить питання про однорідність інформаційного середовища. </w:t>
      </w:r>
      <w:r w:rsidR="002B7EF0">
        <w:rPr>
          <w:rFonts w:ascii="Times New Roman" w:hAnsi="Times New Roman" w:cs="Times New Roman"/>
          <w:sz w:val="28"/>
          <w:szCs w:val="28"/>
          <w:lang w:val="uk-UA"/>
        </w:rPr>
        <w:t>Як стверджують О.</w:t>
      </w:r>
      <w:r w:rsidR="002B7EF0" w:rsidRPr="002B7EF0">
        <w:rPr>
          <w:rFonts w:ascii="Times New Roman" w:hAnsi="Times New Roman" w:cs="Times New Roman"/>
          <w:spacing w:val="-2"/>
          <w:sz w:val="28"/>
          <w:szCs w:val="28"/>
          <w:shd w:val="clear" w:color="auto" w:fill="FFFFFF"/>
          <w:lang w:val="uk-UA"/>
        </w:rPr>
        <w:t xml:space="preserve"> </w:t>
      </w:r>
      <w:r w:rsidR="002B7EF0" w:rsidRPr="00331777">
        <w:rPr>
          <w:rFonts w:ascii="Times New Roman" w:hAnsi="Times New Roman" w:cs="Times New Roman"/>
          <w:spacing w:val="-2"/>
          <w:sz w:val="28"/>
          <w:szCs w:val="28"/>
          <w:shd w:val="clear" w:color="auto" w:fill="FFFFFF"/>
          <w:lang w:val="uk-UA"/>
        </w:rPr>
        <w:t> </w:t>
      </w:r>
      <w:r w:rsidR="00DA6522" w:rsidRPr="00331777">
        <w:rPr>
          <w:rFonts w:ascii="Times New Roman" w:hAnsi="Times New Roman" w:cs="Times New Roman"/>
          <w:sz w:val="28"/>
          <w:szCs w:val="28"/>
          <w:lang w:val="uk-UA"/>
        </w:rPr>
        <w:t>Гаврилюк та А.</w:t>
      </w:r>
      <w:r w:rsidR="002B7EF0" w:rsidRPr="002B7EF0">
        <w:rPr>
          <w:rFonts w:ascii="Times New Roman" w:hAnsi="Times New Roman" w:cs="Times New Roman"/>
          <w:spacing w:val="-2"/>
          <w:sz w:val="28"/>
          <w:szCs w:val="28"/>
          <w:shd w:val="clear" w:color="auto" w:fill="FFFFFF"/>
          <w:lang w:val="uk-UA"/>
        </w:rPr>
        <w:t xml:space="preserve"> </w:t>
      </w:r>
      <w:r w:rsidR="002B7EF0" w:rsidRPr="00331777">
        <w:rPr>
          <w:rFonts w:ascii="Times New Roman" w:hAnsi="Times New Roman" w:cs="Times New Roman"/>
          <w:spacing w:val="-2"/>
          <w:sz w:val="28"/>
          <w:szCs w:val="28"/>
          <w:shd w:val="clear" w:color="auto" w:fill="FFFFFF"/>
          <w:lang w:val="uk-UA"/>
        </w:rPr>
        <w:t> </w:t>
      </w:r>
      <w:r w:rsidR="00DA6522" w:rsidRPr="00331777">
        <w:rPr>
          <w:rFonts w:ascii="Times New Roman" w:hAnsi="Times New Roman" w:cs="Times New Roman"/>
          <w:sz w:val="28"/>
          <w:szCs w:val="28"/>
          <w:lang w:val="uk-UA"/>
        </w:rPr>
        <w:t>Гнатюк у своїх наукових працях, алгоритмами</w:t>
      </w:r>
      <w:r w:rsidRPr="00331777">
        <w:rPr>
          <w:rFonts w:ascii="Times New Roman" w:hAnsi="Times New Roman" w:cs="Times New Roman"/>
          <w:sz w:val="28"/>
          <w:szCs w:val="28"/>
          <w:lang w:val="uk-UA"/>
        </w:rPr>
        <w:t xml:space="preserve"> соціальних мереж </w:t>
      </w:r>
      <w:r w:rsidR="00DA6522" w:rsidRPr="00331777">
        <w:rPr>
          <w:rFonts w:ascii="Times New Roman" w:hAnsi="Times New Roman" w:cs="Times New Roman"/>
          <w:sz w:val="28"/>
          <w:szCs w:val="28"/>
          <w:lang w:val="uk-UA"/>
        </w:rPr>
        <w:t>є</w:t>
      </w:r>
      <w:r w:rsidRPr="00331777">
        <w:rPr>
          <w:rFonts w:ascii="Times New Roman" w:hAnsi="Times New Roman" w:cs="Times New Roman"/>
          <w:sz w:val="28"/>
          <w:szCs w:val="28"/>
          <w:lang w:val="uk-UA"/>
        </w:rPr>
        <w:t xml:space="preserve"> </w:t>
      </w:r>
      <w:r w:rsidR="00DA6522" w:rsidRPr="00331777">
        <w:rPr>
          <w:rFonts w:ascii="Times New Roman" w:hAnsi="Times New Roman" w:cs="Times New Roman"/>
          <w:sz w:val="28"/>
          <w:szCs w:val="28"/>
          <w:lang w:val="uk-UA"/>
        </w:rPr>
        <w:t>аналітичними кодами, які прогнозують інтереси користувачів. Вони формують персоналізований контент, базований на даних про біологічний профіль, геолокацію та поведінкові звички користувачів в інтернеті. Це означає, що соціальні мережі обирають інформацію для кожного користувача, використовуючи дані, які він надає під час своєї онлайн-активності</w:t>
      </w:r>
      <w:r w:rsidRPr="00331777">
        <w:rPr>
          <w:rFonts w:ascii="Times New Roman" w:hAnsi="Times New Roman" w:cs="Times New Roman"/>
          <w:sz w:val="28"/>
          <w:szCs w:val="28"/>
          <w:lang w:val="uk-UA"/>
        </w:rPr>
        <w:t xml:space="preserve">. </w:t>
      </w:r>
      <w:r w:rsidR="00DA6522" w:rsidRPr="00331777">
        <w:rPr>
          <w:rFonts w:ascii="Times New Roman" w:hAnsi="Times New Roman" w:cs="Times New Roman"/>
          <w:sz w:val="28"/>
          <w:szCs w:val="28"/>
          <w:lang w:val="uk-UA"/>
        </w:rPr>
        <w:t>Таким чином, алгоритми визначають, який контент користувачі бачать на платформах соціальних мереж, і впливають на їх</w:t>
      </w:r>
      <w:r w:rsidR="00281D56" w:rsidRPr="00331777">
        <w:rPr>
          <w:rFonts w:ascii="Times New Roman" w:hAnsi="Times New Roman" w:cs="Times New Roman"/>
          <w:sz w:val="28"/>
          <w:szCs w:val="28"/>
          <w:lang w:val="uk-UA"/>
        </w:rPr>
        <w:t>ню взаємодію з цими платформами</w:t>
      </w:r>
      <w:r w:rsidR="00DA6522" w:rsidRPr="00331777">
        <w:rPr>
          <w:rFonts w:ascii="Times New Roman" w:hAnsi="Times New Roman" w:cs="Times New Roman"/>
          <w:sz w:val="28"/>
          <w:szCs w:val="28"/>
          <w:lang w:val="uk-UA"/>
        </w:rPr>
        <w:t xml:space="preserve"> </w:t>
      </w:r>
      <w:r w:rsidR="00B92BD7">
        <w:rPr>
          <w:rFonts w:ascii="Times New Roman" w:eastAsia="Times New Roman" w:hAnsi="Times New Roman" w:cs="Times New Roman"/>
          <w:sz w:val="28"/>
          <w:szCs w:val="28"/>
          <w:lang w:val="uk-UA" w:eastAsia="ru-RU"/>
        </w:rPr>
        <w:t>[5</w:t>
      </w:r>
      <w:r w:rsidR="00281D56" w:rsidRPr="00331777">
        <w:rPr>
          <w:rFonts w:ascii="Times New Roman" w:eastAsia="Times New Roman" w:hAnsi="Times New Roman" w:cs="Times New Roman"/>
          <w:sz w:val="28"/>
          <w:szCs w:val="28"/>
          <w:lang w:val="uk-UA" w:eastAsia="ru-RU"/>
        </w:rPr>
        <w:t>].</w:t>
      </w:r>
    </w:p>
    <w:p w14:paraId="2CD8DB57" w14:textId="77777777" w:rsidR="006F4176" w:rsidRPr="00331777" w:rsidRDefault="0014665A" w:rsidP="00281D56">
      <w:pPr>
        <w:pStyle w:val="a8"/>
        <w:spacing w:before="0" w:beforeAutospacing="0" w:after="0" w:afterAutospacing="0" w:line="360" w:lineRule="auto"/>
        <w:ind w:firstLine="709"/>
        <w:jc w:val="both"/>
        <w:rPr>
          <w:sz w:val="28"/>
          <w:szCs w:val="28"/>
          <w:lang w:val="uk-UA"/>
        </w:rPr>
      </w:pPr>
      <w:r w:rsidRPr="00331777">
        <w:rPr>
          <w:sz w:val="28"/>
          <w:szCs w:val="28"/>
          <w:lang w:val="uk-UA"/>
        </w:rPr>
        <w:t>Водночас швидкість розповсюдження контенту залежить не лише від алгоритмів, а й від джерела, що генерує інформацію. Контент від джерела з високим рівнем довіри, наприклад, від блогерів,</w:t>
      </w:r>
      <w:r w:rsidR="00DA6522" w:rsidRPr="00331777">
        <w:rPr>
          <w:sz w:val="28"/>
          <w:szCs w:val="28"/>
          <w:lang w:val="uk-UA"/>
        </w:rPr>
        <w:t xml:space="preserve"> інфлюєнсерів, лідерів думок</w:t>
      </w:r>
      <w:r w:rsidRPr="00331777">
        <w:rPr>
          <w:sz w:val="28"/>
          <w:szCs w:val="28"/>
          <w:lang w:val="uk-UA"/>
        </w:rPr>
        <w:t xml:space="preserve"> має більший потенціал до органічного поширення. </w:t>
      </w:r>
      <w:r w:rsidR="006F4176" w:rsidRPr="00331777">
        <w:rPr>
          <w:sz w:val="28"/>
          <w:szCs w:val="28"/>
          <w:lang w:val="uk-UA"/>
        </w:rPr>
        <w:t xml:space="preserve">Як </w:t>
      </w:r>
      <w:r w:rsidR="002B7EF0">
        <w:rPr>
          <w:sz w:val="28"/>
          <w:szCs w:val="28"/>
          <w:lang w:val="uk-UA"/>
        </w:rPr>
        <w:t>зазначає О. Горбаченко, термін «</w:t>
      </w:r>
      <w:r w:rsidR="00CD739D" w:rsidRPr="00331777">
        <w:rPr>
          <w:sz w:val="28"/>
          <w:szCs w:val="28"/>
          <w:lang w:val="uk-UA"/>
        </w:rPr>
        <w:t>інфлюєнсер</w:t>
      </w:r>
      <w:r w:rsidR="002B7EF0">
        <w:rPr>
          <w:sz w:val="28"/>
          <w:szCs w:val="28"/>
          <w:lang w:val="uk-UA"/>
        </w:rPr>
        <w:t>»</w:t>
      </w:r>
      <w:r w:rsidR="006F4176" w:rsidRPr="00331777">
        <w:rPr>
          <w:sz w:val="28"/>
          <w:szCs w:val="28"/>
          <w:lang w:val="uk-UA"/>
        </w:rPr>
        <w:t xml:space="preserve"> (від англ. </w:t>
      </w:r>
      <w:r w:rsidR="006F4176" w:rsidRPr="00B55959">
        <w:rPr>
          <w:rStyle w:val="a9"/>
          <w:rFonts w:eastAsiaTheme="majorEastAsia"/>
          <w:i w:val="0"/>
          <w:sz w:val="28"/>
          <w:szCs w:val="28"/>
          <w:lang w:val="uk-UA"/>
        </w:rPr>
        <w:t>influence</w:t>
      </w:r>
      <w:r w:rsidR="00B55959">
        <w:rPr>
          <w:sz w:val="28"/>
          <w:szCs w:val="28"/>
          <w:lang w:val="uk-UA"/>
        </w:rPr>
        <w:t xml:space="preserve"> – впливати</w:t>
      </w:r>
      <w:r w:rsidR="006F4176" w:rsidRPr="00331777">
        <w:rPr>
          <w:sz w:val="28"/>
          <w:szCs w:val="28"/>
          <w:lang w:val="uk-UA"/>
        </w:rPr>
        <w:t>) виник із розвитком блогосфери та впровадженням цього поняття в лексикон молоді. Це поняття познає осіб, здатних впливати на рішення інших завдяки своєму авторитету, знанням, досвіду або вм</w:t>
      </w:r>
      <w:r w:rsidR="006B7EA1">
        <w:rPr>
          <w:sz w:val="28"/>
          <w:szCs w:val="28"/>
          <w:lang w:val="uk-UA"/>
        </w:rPr>
        <w:t>інню вибудовувати взаємодію з ав</w:t>
      </w:r>
      <w:r w:rsidR="006F4176" w:rsidRPr="00331777">
        <w:rPr>
          <w:sz w:val="28"/>
          <w:szCs w:val="28"/>
          <w:lang w:val="uk-UA"/>
        </w:rPr>
        <w:t xml:space="preserve">диторією. </w:t>
      </w:r>
      <w:r w:rsidR="00CD739D" w:rsidRPr="00331777">
        <w:rPr>
          <w:sz w:val="28"/>
          <w:szCs w:val="28"/>
          <w:lang w:val="uk-UA"/>
        </w:rPr>
        <w:t>Інфлюєнсери</w:t>
      </w:r>
      <w:r w:rsidR="007A1F64">
        <w:rPr>
          <w:sz w:val="28"/>
          <w:szCs w:val="28"/>
          <w:lang w:val="uk-UA"/>
        </w:rPr>
        <w:t xml:space="preserve"> можуть бути експертами в</w:t>
      </w:r>
      <w:r w:rsidR="006F4176" w:rsidRPr="00331777">
        <w:rPr>
          <w:sz w:val="28"/>
          <w:szCs w:val="28"/>
          <w:lang w:val="uk-UA"/>
        </w:rPr>
        <w:t xml:space="preserve"> різних галузях, охоплюючи як «класичних» публічних діячів (співаків, акторів, музикантів, спортсменів), так і осіб, які здобули популярність завдяки соціальним мережам і </w:t>
      </w:r>
      <w:r w:rsidR="007A1F64">
        <w:rPr>
          <w:sz w:val="28"/>
          <w:szCs w:val="28"/>
          <w:lang w:val="uk-UA"/>
        </w:rPr>
        <w:t>спеціалізуються в</w:t>
      </w:r>
      <w:r w:rsidR="006F4176" w:rsidRPr="00331777">
        <w:rPr>
          <w:sz w:val="28"/>
          <w:szCs w:val="28"/>
          <w:lang w:val="uk-UA"/>
        </w:rPr>
        <w:t xml:space="preserve"> певній сфері. </w:t>
      </w:r>
      <w:r w:rsidR="00DA6522" w:rsidRPr="00331777">
        <w:rPr>
          <w:sz w:val="28"/>
          <w:szCs w:val="28"/>
          <w:lang w:val="uk-UA"/>
        </w:rPr>
        <w:t>Інфлюєнсери</w:t>
      </w:r>
      <w:r w:rsidRPr="00331777">
        <w:rPr>
          <w:sz w:val="28"/>
          <w:szCs w:val="28"/>
          <w:lang w:val="uk-UA"/>
        </w:rPr>
        <w:t>, завдяки свої</w:t>
      </w:r>
      <w:r w:rsidR="006B7EA1">
        <w:rPr>
          <w:sz w:val="28"/>
          <w:szCs w:val="28"/>
          <w:lang w:val="uk-UA"/>
        </w:rPr>
        <w:t>й здатності відчувати настрої ав</w:t>
      </w:r>
      <w:r w:rsidRPr="00331777">
        <w:rPr>
          <w:sz w:val="28"/>
          <w:szCs w:val="28"/>
          <w:lang w:val="uk-UA"/>
        </w:rPr>
        <w:t>диторії, формують</w:t>
      </w:r>
      <w:r w:rsidR="006F4176" w:rsidRPr="00331777">
        <w:rPr>
          <w:sz w:val="28"/>
          <w:szCs w:val="28"/>
          <w:lang w:val="uk-UA"/>
        </w:rPr>
        <w:t xml:space="preserve"> сильний</w:t>
      </w:r>
      <w:r w:rsidRPr="00331777">
        <w:rPr>
          <w:sz w:val="28"/>
          <w:szCs w:val="28"/>
          <w:lang w:val="uk-UA"/>
        </w:rPr>
        <w:t xml:space="preserve"> інформаційний вплив, який суттєво перевищує </w:t>
      </w:r>
      <w:r w:rsidRPr="00331777">
        <w:rPr>
          <w:sz w:val="28"/>
          <w:szCs w:val="28"/>
          <w:lang w:val="uk-UA"/>
        </w:rPr>
        <w:lastRenderedPageBreak/>
        <w:t>ефективність традиційних інформаційних каналів.</w:t>
      </w:r>
      <w:r w:rsidR="00DA6522" w:rsidRPr="00331777">
        <w:rPr>
          <w:sz w:val="28"/>
          <w:szCs w:val="28"/>
          <w:lang w:val="uk-UA"/>
        </w:rPr>
        <w:t xml:space="preserve"> Роль </w:t>
      </w:r>
      <w:r w:rsidR="00CD739D" w:rsidRPr="00331777">
        <w:rPr>
          <w:sz w:val="28"/>
          <w:szCs w:val="28"/>
          <w:lang w:val="uk-UA"/>
        </w:rPr>
        <w:t>інфлюєнсерів</w:t>
      </w:r>
      <w:r w:rsidRPr="00331777">
        <w:rPr>
          <w:sz w:val="28"/>
          <w:szCs w:val="28"/>
          <w:lang w:val="uk-UA"/>
        </w:rPr>
        <w:t xml:space="preserve"> у соціальних мережах є вагомою, оскільки вони впливають на формування суспільної думки. </w:t>
      </w:r>
      <w:r w:rsidR="006F4176" w:rsidRPr="00331777">
        <w:rPr>
          <w:sz w:val="28"/>
          <w:szCs w:val="28"/>
          <w:lang w:val="uk-UA"/>
        </w:rPr>
        <w:t>Завдяки цій особливості вони часто співпрацюють з брендами задля п</w:t>
      </w:r>
      <w:r w:rsidR="006B7EA1">
        <w:rPr>
          <w:sz w:val="28"/>
          <w:szCs w:val="28"/>
          <w:lang w:val="uk-UA"/>
        </w:rPr>
        <w:t>ідвищення лояльності цільової ав</w:t>
      </w:r>
      <w:r w:rsidR="006F4176" w:rsidRPr="00331777">
        <w:rPr>
          <w:sz w:val="28"/>
          <w:szCs w:val="28"/>
          <w:lang w:val="uk-UA"/>
        </w:rPr>
        <w:t>диторії та впізнава</w:t>
      </w:r>
      <w:r w:rsidR="00281D56" w:rsidRPr="00331777">
        <w:rPr>
          <w:sz w:val="28"/>
          <w:szCs w:val="28"/>
          <w:lang w:val="uk-UA"/>
        </w:rPr>
        <w:t>но</w:t>
      </w:r>
      <w:r w:rsidR="00B92BD7">
        <w:rPr>
          <w:sz w:val="28"/>
          <w:szCs w:val="28"/>
          <w:lang w:val="uk-UA"/>
        </w:rPr>
        <w:t>сті своїх продуктів чи послуг [8</w:t>
      </w:r>
      <w:r w:rsidR="00281D56" w:rsidRPr="00331777">
        <w:rPr>
          <w:sz w:val="28"/>
          <w:szCs w:val="28"/>
          <w:lang w:val="uk-UA"/>
        </w:rPr>
        <w:t xml:space="preserve">]. </w:t>
      </w:r>
      <w:r w:rsidR="006F4176" w:rsidRPr="00331777">
        <w:rPr>
          <w:sz w:val="28"/>
          <w:szCs w:val="28"/>
          <w:lang w:val="uk-UA"/>
        </w:rPr>
        <w:t xml:space="preserve">Окрім комерційної співпраці, </w:t>
      </w:r>
      <w:r w:rsidR="00CD739D" w:rsidRPr="00331777">
        <w:rPr>
          <w:sz w:val="28"/>
          <w:szCs w:val="28"/>
          <w:lang w:val="uk-UA"/>
        </w:rPr>
        <w:t>інфлюєнсери</w:t>
      </w:r>
      <w:r w:rsidR="006F4176" w:rsidRPr="00331777">
        <w:rPr>
          <w:sz w:val="28"/>
          <w:szCs w:val="28"/>
          <w:lang w:val="uk-UA"/>
        </w:rPr>
        <w:t xml:space="preserve"> дедалі частіше використовують свою платформу для підтримки соціально значущих тем, зокрема висвітлюючи гострі питання або </w:t>
      </w:r>
      <w:r w:rsidR="00B55959">
        <w:rPr>
          <w:sz w:val="28"/>
          <w:szCs w:val="28"/>
          <w:lang w:val="uk-UA"/>
        </w:rPr>
        <w:t>підтримуючи</w:t>
      </w:r>
      <w:r w:rsidR="006F4176" w:rsidRPr="00331777">
        <w:rPr>
          <w:sz w:val="28"/>
          <w:szCs w:val="28"/>
          <w:lang w:val="uk-UA"/>
        </w:rPr>
        <w:t xml:space="preserve"> громадським ініціативам. У контексті проблеми гендерних стереотипів інфлюєнсери часто засуджують їхні прояви. Завдяки цьому окремі випадки набувають широкого розголосу, що сприяє посиленню боротьби з гендерною нерівністю.</w:t>
      </w:r>
    </w:p>
    <w:p w14:paraId="16635620" w14:textId="77777777" w:rsidR="007C0579" w:rsidRPr="00331777" w:rsidRDefault="00123D1D" w:rsidP="007C0579">
      <w:pPr>
        <w:spacing w:after="0" w:line="360" w:lineRule="auto"/>
        <w:ind w:firstLine="709"/>
        <w:jc w:val="both"/>
        <w:rPr>
          <w:lang w:val="uk-UA"/>
        </w:rPr>
      </w:pPr>
      <w:r w:rsidRPr="00331777">
        <w:rPr>
          <w:rFonts w:ascii="Times New Roman" w:hAnsi="Times New Roman" w:cs="Times New Roman"/>
          <w:sz w:val="28"/>
          <w:szCs w:val="28"/>
          <w:lang w:val="uk-UA"/>
        </w:rPr>
        <w:t xml:space="preserve">У сучасному цифровому та диджиталізованому інформаційному суспільстві </w:t>
      </w:r>
      <w:r w:rsidR="00C236D8" w:rsidRPr="00331777">
        <w:rPr>
          <w:rFonts w:ascii="Times New Roman" w:hAnsi="Times New Roman" w:cs="Times New Roman"/>
          <w:sz w:val="28"/>
          <w:szCs w:val="28"/>
          <w:lang w:val="uk-UA"/>
        </w:rPr>
        <w:t xml:space="preserve">суспільно важливі питання, зокрема, які стосуються гендерної рівності, </w:t>
      </w:r>
      <w:r w:rsidRPr="00331777">
        <w:rPr>
          <w:rFonts w:ascii="Times New Roman" w:hAnsi="Times New Roman" w:cs="Times New Roman"/>
          <w:sz w:val="28"/>
          <w:szCs w:val="28"/>
          <w:lang w:val="uk-UA"/>
        </w:rPr>
        <w:t xml:space="preserve">поширюються переважно через соціальні мережі, оскільки доступ до освітніх ресурсів на цю тему в традиційних навчальних закладах залишається обмеженим. Звісно, є велика кількість заходів, які проводять активісти, що опікуються гендерною проблематикою, але їх зазвичай відвідують люди вже зацікавлені в цьому. Але більшість людей отримує інформацію з різних соціальних мереж. У процесі споживання новин та будь-якої іншої інформації з соціальних мереж люди формують свою </w:t>
      </w:r>
      <w:r w:rsidR="007C0579" w:rsidRPr="00331777">
        <w:rPr>
          <w:rFonts w:ascii="Times New Roman" w:hAnsi="Times New Roman" w:cs="Times New Roman"/>
          <w:sz w:val="28"/>
          <w:szCs w:val="28"/>
          <w:lang w:val="uk-UA"/>
        </w:rPr>
        <w:t xml:space="preserve">думку щодо тих чи інших тем. У цьому контексті можемо </w:t>
      </w:r>
      <w:r w:rsidR="00CD739D" w:rsidRPr="00331777">
        <w:rPr>
          <w:rFonts w:ascii="Times New Roman" w:hAnsi="Times New Roman" w:cs="Times New Roman"/>
          <w:sz w:val="28"/>
          <w:szCs w:val="28"/>
          <w:lang w:val="uk-UA"/>
        </w:rPr>
        <w:t>виокремити</w:t>
      </w:r>
      <w:r w:rsidR="007C0579" w:rsidRPr="00331777">
        <w:rPr>
          <w:rFonts w:ascii="Times New Roman" w:hAnsi="Times New Roman" w:cs="Times New Roman"/>
          <w:sz w:val="28"/>
          <w:szCs w:val="28"/>
          <w:lang w:val="uk-UA"/>
        </w:rPr>
        <w:t xml:space="preserve"> кілька ключових аспектів використання соціальних мереж для популяризації гендерної рівності:</w:t>
      </w:r>
    </w:p>
    <w:p w14:paraId="7BEBC1F8" w14:textId="77777777" w:rsidR="007C0579" w:rsidRPr="00331777" w:rsidRDefault="007C0579" w:rsidP="001941AC">
      <w:pPr>
        <w:pStyle w:val="a7"/>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Донесення інформації</w:t>
      </w:r>
      <w:r w:rsidR="0038581A" w:rsidRPr="00331777">
        <w:rPr>
          <w:rFonts w:ascii="Times New Roman" w:hAnsi="Times New Roman" w:cs="Times New Roman"/>
          <w:sz w:val="28"/>
          <w:szCs w:val="28"/>
          <w:lang w:val="uk-UA"/>
        </w:rPr>
        <w:t xml:space="preserve">. </w:t>
      </w:r>
      <w:r w:rsidR="00281D56" w:rsidRPr="00331777">
        <w:rPr>
          <w:rFonts w:ascii="Times New Roman" w:hAnsi="Times New Roman" w:cs="Times New Roman"/>
          <w:sz w:val="28"/>
          <w:szCs w:val="28"/>
          <w:lang w:val="uk-UA"/>
        </w:rPr>
        <w:t>Публікація інформації для п</w:t>
      </w:r>
      <w:r w:rsidR="0038581A" w:rsidRPr="00331777">
        <w:rPr>
          <w:rFonts w:ascii="Times New Roman" w:hAnsi="Times New Roman" w:cs="Times New Roman"/>
          <w:sz w:val="28"/>
          <w:szCs w:val="28"/>
          <w:lang w:val="uk-UA"/>
        </w:rPr>
        <w:t>ідвищення обізнаності про гендерну нерівність</w:t>
      </w:r>
      <w:r w:rsidR="00281D56" w:rsidRPr="00331777">
        <w:rPr>
          <w:rFonts w:ascii="Times New Roman" w:hAnsi="Times New Roman" w:cs="Times New Roman"/>
          <w:sz w:val="28"/>
          <w:szCs w:val="28"/>
          <w:lang w:val="uk-UA"/>
        </w:rPr>
        <w:t xml:space="preserve">. Оповіщення користувачів про випадки сексизму, </w:t>
      </w:r>
      <w:r w:rsidR="007D43B3" w:rsidRPr="00331777">
        <w:rPr>
          <w:rFonts w:ascii="Times New Roman" w:hAnsi="Times New Roman" w:cs="Times New Roman"/>
          <w:sz w:val="28"/>
          <w:szCs w:val="28"/>
          <w:lang w:val="uk-UA"/>
        </w:rPr>
        <w:t xml:space="preserve">нові підходи щодо </w:t>
      </w:r>
      <w:r w:rsidR="00281D56" w:rsidRPr="00331777">
        <w:rPr>
          <w:rFonts w:ascii="Times New Roman" w:hAnsi="Times New Roman" w:cs="Times New Roman"/>
          <w:sz w:val="28"/>
          <w:szCs w:val="28"/>
          <w:lang w:val="uk-UA"/>
        </w:rPr>
        <w:t>бор</w:t>
      </w:r>
      <w:r w:rsidR="007D43B3" w:rsidRPr="00331777">
        <w:rPr>
          <w:rFonts w:ascii="Times New Roman" w:hAnsi="Times New Roman" w:cs="Times New Roman"/>
          <w:sz w:val="28"/>
          <w:szCs w:val="28"/>
          <w:lang w:val="uk-UA"/>
        </w:rPr>
        <w:t>отьби</w:t>
      </w:r>
      <w:r w:rsidR="00281D56" w:rsidRPr="00331777">
        <w:rPr>
          <w:rFonts w:ascii="Times New Roman" w:hAnsi="Times New Roman" w:cs="Times New Roman"/>
          <w:sz w:val="28"/>
          <w:szCs w:val="28"/>
          <w:lang w:val="uk-UA"/>
        </w:rPr>
        <w:t xml:space="preserve"> зі стереотипами, а також </w:t>
      </w:r>
      <w:r w:rsidR="0038581A" w:rsidRPr="00331777">
        <w:rPr>
          <w:rFonts w:ascii="Times New Roman" w:hAnsi="Times New Roman" w:cs="Times New Roman"/>
          <w:sz w:val="28"/>
          <w:szCs w:val="28"/>
          <w:lang w:val="uk-UA"/>
        </w:rPr>
        <w:t>просув</w:t>
      </w:r>
      <w:r w:rsidR="00281D56" w:rsidRPr="00331777">
        <w:rPr>
          <w:rFonts w:ascii="Times New Roman" w:hAnsi="Times New Roman" w:cs="Times New Roman"/>
          <w:sz w:val="28"/>
          <w:szCs w:val="28"/>
          <w:lang w:val="uk-UA"/>
        </w:rPr>
        <w:t>ання</w:t>
      </w:r>
      <w:r w:rsidR="0038581A" w:rsidRPr="00331777">
        <w:rPr>
          <w:rFonts w:ascii="Times New Roman" w:hAnsi="Times New Roman" w:cs="Times New Roman"/>
          <w:sz w:val="28"/>
          <w:szCs w:val="28"/>
          <w:lang w:val="uk-UA"/>
        </w:rPr>
        <w:t xml:space="preserve"> у</w:t>
      </w:r>
      <w:r w:rsidRPr="00331777">
        <w:rPr>
          <w:rFonts w:ascii="Times New Roman" w:hAnsi="Times New Roman" w:cs="Times New Roman"/>
          <w:sz w:val="28"/>
          <w:szCs w:val="28"/>
          <w:lang w:val="uk-UA"/>
        </w:rPr>
        <w:t>спішних прикладів, які сприяють рівності</w:t>
      </w:r>
      <w:r w:rsidR="0038581A" w:rsidRPr="00331777">
        <w:rPr>
          <w:rFonts w:ascii="Times New Roman" w:hAnsi="Times New Roman" w:cs="Times New Roman"/>
          <w:sz w:val="28"/>
          <w:szCs w:val="28"/>
          <w:lang w:val="uk-UA"/>
        </w:rPr>
        <w:t>.</w:t>
      </w:r>
    </w:p>
    <w:p w14:paraId="1E7D37B7" w14:textId="77777777" w:rsidR="0038581A" w:rsidRPr="00331777" w:rsidRDefault="0038581A" w:rsidP="006E2BF5">
      <w:pPr>
        <w:pStyle w:val="a7"/>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Актив</w:t>
      </w:r>
      <w:r w:rsidR="007C0579" w:rsidRPr="00331777">
        <w:rPr>
          <w:rFonts w:ascii="Times New Roman" w:hAnsi="Times New Roman" w:cs="Times New Roman"/>
          <w:sz w:val="28"/>
          <w:szCs w:val="28"/>
          <w:lang w:val="uk-UA"/>
        </w:rPr>
        <w:t>іза</w:t>
      </w:r>
      <w:r w:rsidRPr="00331777">
        <w:rPr>
          <w:rFonts w:ascii="Times New Roman" w:hAnsi="Times New Roman" w:cs="Times New Roman"/>
          <w:sz w:val="28"/>
          <w:szCs w:val="28"/>
          <w:lang w:val="uk-UA"/>
        </w:rPr>
        <w:t xml:space="preserve">ція громадськості. </w:t>
      </w:r>
      <w:r w:rsidR="007D43B3" w:rsidRPr="00331777">
        <w:rPr>
          <w:rFonts w:ascii="Times New Roman" w:hAnsi="Times New Roman" w:cs="Times New Roman"/>
          <w:sz w:val="28"/>
          <w:szCs w:val="28"/>
          <w:lang w:val="uk-UA"/>
        </w:rPr>
        <w:t>З</w:t>
      </w:r>
      <w:r w:rsidR="007C0579" w:rsidRPr="00331777">
        <w:rPr>
          <w:rFonts w:ascii="Times New Roman" w:hAnsi="Times New Roman" w:cs="Times New Roman"/>
          <w:sz w:val="28"/>
          <w:szCs w:val="28"/>
          <w:lang w:val="uk-UA"/>
        </w:rPr>
        <w:t xml:space="preserve">алучення людей до </w:t>
      </w:r>
      <w:r w:rsidR="007D43B3" w:rsidRPr="00331777">
        <w:rPr>
          <w:rFonts w:ascii="Times New Roman" w:hAnsi="Times New Roman" w:cs="Times New Roman"/>
          <w:sz w:val="28"/>
          <w:szCs w:val="28"/>
          <w:lang w:val="uk-UA"/>
        </w:rPr>
        <w:t xml:space="preserve">підписання петицій, </w:t>
      </w:r>
      <w:r w:rsidR="007C0579" w:rsidRPr="00331777">
        <w:rPr>
          <w:rFonts w:ascii="Times New Roman" w:hAnsi="Times New Roman" w:cs="Times New Roman"/>
          <w:sz w:val="28"/>
          <w:szCs w:val="28"/>
          <w:lang w:val="uk-UA"/>
        </w:rPr>
        <w:t>участі в різних тематичних заходах, акціях,</w:t>
      </w:r>
      <w:r w:rsidR="002457D0" w:rsidRPr="00331777">
        <w:rPr>
          <w:rFonts w:ascii="Times New Roman" w:hAnsi="Times New Roman" w:cs="Times New Roman"/>
          <w:sz w:val="28"/>
          <w:szCs w:val="28"/>
          <w:lang w:val="uk-UA"/>
        </w:rPr>
        <w:t xml:space="preserve"> протестах, що спрямовані на підвищення соціальної активності.</w:t>
      </w:r>
    </w:p>
    <w:p w14:paraId="44CF1B42" w14:textId="77777777" w:rsidR="0038581A" w:rsidRPr="00331777" w:rsidRDefault="0038581A" w:rsidP="001941AC">
      <w:pPr>
        <w:pStyle w:val="a7"/>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Освіта і просвітництво. Завдяки соціальним мережам можна поширювати експертний контент у досту</w:t>
      </w:r>
      <w:r w:rsidR="007C0579" w:rsidRPr="00331777">
        <w:rPr>
          <w:rFonts w:ascii="Times New Roman" w:hAnsi="Times New Roman" w:cs="Times New Roman"/>
          <w:sz w:val="28"/>
          <w:szCs w:val="28"/>
          <w:lang w:val="uk-UA"/>
        </w:rPr>
        <w:t xml:space="preserve">пній формі: відеоролики, пости </w:t>
      </w:r>
      <w:r w:rsidR="007D43B3" w:rsidRPr="00331777">
        <w:rPr>
          <w:rFonts w:ascii="Times New Roman" w:hAnsi="Times New Roman" w:cs="Times New Roman"/>
          <w:sz w:val="28"/>
          <w:szCs w:val="28"/>
          <w:lang w:val="uk-UA"/>
        </w:rPr>
        <w:t>тощо</w:t>
      </w:r>
      <w:r w:rsidRPr="00331777">
        <w:rPr>
          <w:rFonts w:ascii="Times New Roman" w:hAnsi="Times New Roman" w:cs="Times New Roman"/>
          <w:sz w:val="28"/>
          <w:szCs w:val="28"/>
          <w:lang w:val="uk-UA"/>
        </w:rPr>
        <w:t>.</w:t>
      </w:r>
    </w:p>
    <w:p w14:paraId="58557A28" w14:textId="77777777" w:rsidR="0038581A" w:rsidRPr="00331777" w:rsidRDefault="0038581A" w:rsidP="001941AC">
      <w:pPr>
        <w:pStyle w:val="a8"/>
        <w:numPr>
          <w:ilvl w:val="0"/>
          <w:numId w:val="23"/>
        </w:numPr>
        <w:tabs>
          <w:tab w:val="left" w:pos="1134"/>
        </w:tabs>
        <w:spacing w:before="0" w:beforeAutospacing="0" w:after="0" w:afterAutospacing="0" w:line="360" w:lineRule="auto"/>
        <w:ind w:left="0" w:firstLine="709"/>
        <w:jc w:val="both"/>
        <w:rPr>
          <w:sz w:val="28"/>
          <w:szCs w:val="28"/>
          <w:lang w:val="uk-UA"/>
        </w:rPr>
      </w:pPr>
      <w:r w:rsidRPr="00331777">
        <w:rPr>
          <w:sz w:val="28"/>
          <w:szCs w:val="28"/>
          <w:lang w:val="uk-UA"/>
        </w:rPr>
        <w:lastRenderedPageBreak/>
        <w:t xml:space="preserve">Підтримка дискусій. </w:t>
      </w:r>
      <w:r w:rsidR="007D43B3" w:rsidRPr="00331777">
        <w:rPr>
          <w:sz w:val="28"/>
          <w:szCs w:val="28"/>
          <w:lang w:val="uk-UA"/>
        </w:rPr>
        <w:t>Створення платформи</w:t>
      </w:r>
      <w:r w:rsidR="002457D0" w:rsidRPr="00331777">
        <w:rPr>
          <w:sz w:val="28"/>
          <w:szCs w:val="28"/>
          <w:lang w:val="uk-UA"/>
        </w:rPr>
        <w:t xml:space="preserve"> для обговорення суспільно важливих питань,</w:t>
      </w:r>
      <w:r w:rsidR="007D43B3" w:rsidRPr="00331777">
        <w:rPr>
          <w:sz w:val="28"/>
          <w:szCs w:val="28"/>
          <w:lang w:val="uk-UA"/>
        </w:rPr>
        <w:t xml:space="preserve"> що стосуються гендеру,</w:t>
      </w:r>
      <w:r w:rsidR="002457D0" w:rsidRPr="00331777">
        <w:rPr>
          <w:sz w:val="28"/>
          <w:szCs w:val="28"/>
          <w:lang w:val="uk-UA"/>
        </w:rPr>
        <w:t xml:space="preserve"> забезпечуючи можливість створення діалогів між представниками різних соціальних груп.</w:t>
      </w:r>
    </w:p>
    <w:p w14:paraId="0262B7AF" w14:textId="77777777" w:rsidR="001553F4" w:rsidRDefault="001553F4" w:rsidP="0038581A">
      <w:pPr>
        <w:spacing w:after="0" w:line="360" w:lineRule="auto"/>
        <w:ind w:firstLine="709"/>
        <w:jc w:val="both"/>
        <w:rPr>
          <w:rFonts w:ascii="Times New Roman" w:hAnsi="Times New Roman" w:cs="Times New Roman"/>
          <w:sz w:val="28"/>
          <w:szCs w:val="28"/>
          <w:lang w:val="uk-UA"/>
        </w:rPr>
      </w:pPr>
    </w:p>
    <w:p w14:paraId="623C3FCC" w14:textId="77777777" w:rsidR="0038581A" w:rsidRPr="00331777" w:rsidRDefault="002457D0" w:rsidP="0038581A">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Отже, с</w:t>
      </w:r>
      <w:r w:rsidR="0038581A" w:rsidRPr="00331777">
        <w:rPr>
          <w:rFonts w:ascii="Times New Roman" w:hAnsi="Times New Roman" w:cs="Times New Roman"/>
          <w:sz w:val="28"/>
          <w:szCs w:val="28"/>
          <w:lang w:val="uk-UA"/>
        </w:rPr>
        <w:t>оціальні мережі мають значний потенціал для популяризації суспільно важливих тем завдяки їхній високій ефективності та доступності як інструмента для поширення інформації. Наразі використання соціальних мереж для створення і розповсюдження контенту, зокрема з гендерної проблематики, потребує особливої уваги, оскільки таке медіасередовище сприяє формуванню соціально відповідальної свідомості користувачів. Використовуючи соціальні мережі, можна ефективно просувати ідеї рівності та недискримінації, що сприяє більшій соціальній обізнаності та мобілізації громадськості щодо усвідомлення гендерних стереотипів та їх впливу на суспільство.</w:t>
      </w:r>
    </w:p>
    <w:p w14:paraId="3C686B32" w14:textId="77777777" w:rsidR="00EC4800" w:rsidRPr="00331777" w:rsidRDefault="00123D1D" w:rsidP="00123D1D">
      <w:pPr>
        <w:rPr>
          <w:rFonts w:ascii="Times New Roman" w:hAnsi="Times New Roman" w:cs="Times New Roman"/>
          <w:lang w:val="uk-UA" w:eastAsia="ru-RU"/>
        </w:rPr>
      </w:pPr>
      <w:r w:rsidRPr="00331777">
        <w:rPr>
          <w:rFonts w:ascii="Times New Roman" w:hAnsi="Times New Roman" w:cs="Times New Roman"/>
          <w:lang w:val="uk-UA" w:eastAsia="ru-RU"/>
        </w:rPr>
        <w:br w:type="page"/>
      </w:r>
    </w:p>
    <w:p w14:paraId="0CE54132" w14:textId="47F6975B" w:rsidR="009A55DF" w:rsidRPr="001553F4" w:rsidRDefault="009A55DF" w:rsidP="001553F4">
      <w:pPr>
        <w:pStyle w:val="1"/>
        <w:spacing w:before="0" w:line="360" w:lineRule="auto"/>
        <w:jc w:val="center"/>
        <w:rPr>
          <w:rFonts w:ascii="Times New Roman" w:hAnsi="Times New Roman" w:cs="Times New Roman"/>
          <w:color w:val="auto"/>
        </w:rPr>
      </w:pPr>
      <w:bookmarkStart w:id="4" w:name="_Toc184687689"/>
      <w:bookmarkStart w:id="5" w:name="_Toc137324634"/>
      <w:r w:rsidRPr="001553F4">
        <w:rPr>
          <w:rFonts w:ascii="Times New Roman" w:hAnsi="Times New Roman" w:cs="Times New Roman"/>
          <w:color w:val="auto"/>
          <w:lang w:val="uk-UA"/>
        </w:rPr>
        <w:lastRenderedPageBreak/>
        <w:t>РОЗДІЛ 2</w:t>
      </w:r>
      <w:bookmarkEnd w:id="4"/>
      <w:bookmarkEnd w:id="5"/>
      <w:r w:rsidR="00072D61">
        <w:rPr>
          <w:rFonts w:ascii="Times New Roman" w:hAnsi="Times New Roman" w:cs="Times New Roman"/>
          <w:color w:val="auto"/>
          <w:lang w:val="uk-UA"/>
        </w:rPr>
        <w:t>.</w:t>
      </w:r>
      <w:r w:rsidR="00072D61">
        <w:rPr>
          <w:rFonts w:ascii="Times New Roman" w:hAnsi="Times New Roman" w:cs="Times New Roman"/>
          <w:color w:val="auto"/>
          <w:lang w:val="uk-UA"/>
        </w:rPr>
        <w:br/>
        <w:t xml:space="preserve">АНАЛІЗ ГЕНДЕРНИХ СТЕРЕОТИПІВ В РЕКЛАМІ </w:t>
      </w:r>
      <w:r w:rsidR="00072D61">
        <w:rPr>
          <w:rFonts w:ascii="Times New Roman" w:hAnsi="Times New Roman" w:cs="Times New Roman"/>
          <w:color w:val="auto"/>
          <w:lang w:val="uk-UA"/>
        </w:rPr>
        <w:br/>
        <w:t>ТА ДОСВІД ЇХ ПОДОЛАННЯ</w:t>
      </w:r>
    </w:p>
    <w:p w14:paraId="47D2E7AB" w14:textId="77777777" w:rsidR="00EC77F5" w:rsidRPr="001553F4" w:rsidRDefault="00EC77F5" w:rsidP="001553F4">
      <w:pPr>
        <w:spacing w:after="0" w:line="360" w:lineRule="auto"/>
        <w:rPr>
          <w:sz w:val="28"/>
          <w:szCs w:val="28"/>
          <w:lang w:val="uk-UA"/>
        </w:rPr>
      </w:pPr>
    </w:p>
    <w:p w14:paraId="668E1755" w14:textId="77777777" w:rsidR="001553F4" w:rsidRPr="001553F4" w:rsidRDefault="001553F4" w:rsidP="001553F4">
      <w:pPr>
        <w:spacing w:after="0" w:line="360" w:lineRule="auto"/>
        <w:rPr>
          <w:sz w:val="28"/>
          <w:szCs w:val="28"/>
          <w:lang w:val="uk-UA"/>
        </w:rPr>
      </w:pPr>
    </w:p>
    <w:p w14:paraId="74220366" w14:textId="77777777" w:rsidR="001553F4" w:rsidRPr="001553F4" w:rsidRDefault="001553F4" w:rsidP="001553F4">
      <w:pPr>
        <w:spacing w:after="0" w:line="360" w:lineRule="auto"/>
        <w:rPr>
          <w:sz w:val="28"/>
          <w:szCs w:val="28"/>
          <w:lang w:val="uk-UA"/>
        </w:rPr>
      </w:pPr>
    </w:p>
    <w:p w14:paraId="538FBACA" w14:textId="7ADF60B6" w:rsidR="009E3B52" w:rsidRPr="001553F4" w:rsidRDefault="009A55DF" w:rsidP="00B834C3">
      <w:pPr>
        <w:pStyle w:val="2"/>
        <w:tabs>
          <w:tab w:val="left" w:pos="1134"/>
          <w:tab w:val="left" w:pos="1276"/>
          <w:tab w:val="left" w:pos="3261"/>
        </w:tabs>
        <w:spacing w:before="0" w:line="360" w:lineRule="auto"/>
        <w:ind w:firstLine="709"/>
        <w:jc w:val="both"/>
        <w:rPr>
          <w:rFonts w:cs="Times New Roman"/>
          <w:szCs w:val="28"/>
        </w:rPr>
      </w:pPr>
      <w:bookmarkStart w:id="6" w:name="_Toc137324635"/>
      <w:bookmarkStart w:id="7" w:name="_Toc184687690"/>
      <w:r w:rsidRPr="001553F4">
        <w:rPr>
          <w:szCs w:val="28"/>
        </w:rPr>
        <w:t>2.1.</w:t>
      </w:r>
      <w:bookmarkEnd w:id="6"/>
      <w:r w:rsidR="00EC77F5" w:rsidRPr="001553F4">
        <w:rPr>
          <w:szCs w:val="28"/>
          <w:lang w:val="ru-RU"/>
        </w:rPr>
        <w:t xml:space="preserve"> </w:t>
      </w:r>
      <w:r w:rsidRPr="001553F4">
        <w:rPr>
          <w:rFonts w:cs="Times New Roman"/>
          <w:szCs w:val="28"/>
        </w:rPr>
        <w:t>Аналіз сучасної української реклами на наявність гендерних стереотипів</w:t>
      </w:r>
      <w:bookmarkEnd w:id="7"/>
    </w:p>
    <w:p w14:paraId="4BFDB232" w14:textId="77777777" w:rsidR="00123D1D" w:rsidRPr="00331777" w:rsidRDefault="00123D1D" w:rsidP="00123D1D">
      <w:pPr>
        <w:shd w:val="clear" w:color="auto" w:fill="FFFFFF"/>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У рекламі представникам жіночої та чоловічої статті нав’язують різні соціальні ролі. Застосовуючи гендерні стереотипи, реклама формує уявлення про «нормальну» та «ненормальну» поведінку. </w:t>
      </w:r>
    </w:p>
    <w:p w14:paraId="5EAA07B2" w14:textId="3B29989C"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shd w:val="clear" w:color="auto" w:fill="FFFFFF"/>
          <w:lang w:val="uk-UA"/>
        </w:rPr>
        <w:t>Наявність гендерної дискримінації в рекламі є актуальною пробле</w:t>
      </w:r>
      <w:r w:rsidR="002B7EF0">
        <w:rPr>
          <w:rFonts w:ascii="Times New Roman" w:hAnsi="Times New Roman" w:cs="Times New Roman"/>
          <w:sz w:val="28"/>
          <w:szCs w:val="28"/>
          <w:shd w:val="clear" w:color="auto" w:fill="FFFFFF"/>
          <w:lang w:val="uk-UA"/>
        </w:rPr>
        <w:t>мою для нашої країни. Г</w:t>
      </w:r>
      <w:r w:rsidRPr="00331777">
        <w:rPr>
          <w:rFonts w:ascii="Times New Roman" w:hAnsi="Times New Roman" w:cs="Times New Roman"/>
          <w:sz w:val="28"/>
          <w:szCs w:val="28"/>
          <w:shd w:val="clear" w:color="auto" w:fill="FFFFFF"/>
          <w:lang w:val="uk-UA"/>
        </w:rPr>
        <w:t xml:space="preserve">ендерні стереотипи досі поширені в українській рекламі. </w:t>
      </w:r>
      <w:r w:rsidRPr="00331777">
        <w:rPr>
          <w:rFonts w:ascii="Times New Roman" w:hAnsi="Times New Roman" w:cs="Times New Roman"/>
          <w:sz w:val="28"/>
          <w:szCs w:val="28"/>
          <w:lang w:val="uk-UA"/>
        </w:rPr>
        <w:t>Звіт про глобальний гендерний розрив за 2023 рік, підготовлений Всесвітнім економічним форумом, свідчить, що Україна займає 66 місце серед 146 країн за показниками гендерної рівності, отримавши 0</w:t>
      </w:r>
      <w:r w:rsidR="00B834C3">
        <w:rPr>
          <w:rFonts w:ascii="Times New Roman" w:hAnsi="Times New Roman" w:cs="Times New Roman"/>
          <w:sz w:val="28"/>
          <w:szCs w:val="28"/>
          <w:lang w:val="uk-UA"/>
        </w:rPr>
        <w:t>,</w:t>
      </w:r>
      <w:r w:rsidRPr="00331777">
        <w:rPr>
          <w:rFonts w:ascii="Times New Roman" w:hAnsi="Times New Roman" w:cs="Times New Roman"/>
          <w:sz w:val="28"/>
          <w:szCs w:val="28"/>
          <w:lang w:val="uk-UA"/>
        </w:rPr>
        <w:t>714 бала</w:t>
      </w:r>
      <w:r w:rsidRPr="00331777">
        <w:rPr>
          <w:rFonts w:ascii="Times New Roman" w:hAnsi="Times New Roman" w:cs="Times New Roman"/>
          <w:sz w:val="28"/>
          <w:szCs w:val="28"/>
          <w:shd w:val="clear" w:color="auto" w:fill="FFFFFF"/>
          <w:lang w:val="uk-UA"/>
        </w:rPr>
        <w:t xml:space="preserve">. Це дуже висока позиція, яка підтверджує, що в нашому суспільстві дійсно існують гендерні стереотипи, і вплив реклами, яка оточує нас, є вагомим </w:t>
      </w:r>
      <w:r w:rsidRPr="00331777">
        <w:rPr>
          <w:rFonts w:ascii="Times New Roman" w:eastAsia="Times New Roman" w:hAnsi="Times New Roman" w:cs="Times New Roman"/>
          <w:sz w:val="28"/>
          <w:szCs w:val="28"/>
          <w:lang w:val="uk-UA" w:eastAsia="ru-RU"/>
        </w:rPr>
        <w:t>[</w:t>
      </w:r>
      <w:r w:rsidR="00B92BD7">
        <w:rPr>
          <w:rFonts w:ascii="Times New Roman" w:hAnsi="Times New Roman" w:cs="Times New Roman"/>
          <w:sz w:val="28"/>
          <w:szCs w:val="28"/>
          <w:lang w:val="uk-UA"/>
        </w:rPr>
        <w:t>53</w:t>
      </w:r>
      <w:r w:rsidRPr="00331777">
        <w:rPr>
          <w:rFonts w:ascii="Times New Roman" w:eastAsia="Times New Roman" w:hAnsi="Times New Roman" w:cs="Times New Roman"/>
          <w:sz w:val="28"/>
          <w:szCs w:val="28"/>
          <w:lang w:val="uk-UA" w:eastAsia="ru-RU"/>
        </w:rPr>
        <w:t>].</w:t>
      </w:r>
    </w:p>
    <w:p w14:paraId="3BF62835"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Дослідження Kantar TNS Online Track показує, що для сучасної реклами характерне використання стереотипних образів чоловіків та жінок. Зокрема, 50</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респондентів погоджуються, що рекламні кампанії часто використовують гендерні стереотипи, тоді як ще 22</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дотримуються нейтральної позиції, а 20</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не змогли дати чіткої відповіді на питання. Результати цього дослідження підкресл</w:t>
      </w:r>
      <w:r w:rsidR="007A1F64">
        <w:rPr>
          <w:rFonts w:ascii="Times New Roman" w:eastAsia="Times New Roman" w:hAnsi="Times New Roman" w:cs="Times New Roman"/>
          <w:sz w:val="28"/>
          <w:szCs w:val="28"/>
          <w:lang w:val="uk-UA" w:eastAsia="ru-RU"/>
        </w:rPr>
        <w:t>юють необхідність впровадження в</w:t>
      </w:r>
      <w:r w:rsidRPr="00331777">
        <w:rPr>
          <w:rFonts w:ascii="Times New Roman" w:eastAsia="Times New Roman" w:hAnsi="Times New Roman" w:cs="Times New Roman"/>
          <w:sz w:val="28"/>
          <w:szCs w:val="28"/>
          <w:lang w:val="uk-UA" w:eastAsia="ru-RU"/>
        </w:rPr>
        <w:t xml:space="preserve"> рекламній галузі етичних стандартів, які б стимулювали компанії розвивати більш відповідальне зображення чоловіків та жінок, з метою подолання стереотипів та сприяння гендерній рівності [</w:t>
      </w:r>
      <w:r w:rsidR="00B92BD7">
        <w:rPr>
          <w:rFonts w:ascii="Times New Roman" w:hAnsi="Times New Roman" w:cs="Times New Roman"/>
          <w:sz w:val="28"/>
          <w:szCs w:val="28"/>
          <w:lang w:val="uk-UA"/>
        </w:rPr>
        <w:t>30</w:t>
      </w:r>
      <w:r w:rsidRPr="00331777">
        <w:rPr>
          <w:rFonts w:ascii="Times New Roman" w:eastAsia="Times New Roman" w:hAnsi="Times New Roman" w:cs="Times New Roman"/>
          <w:sz w:val="28"/>
          <w:szCs w:val="28"/>
          <w:lang w:val="uk-UA" w:eastAsia="ru-RU"/>
        </w:rPr>
        <w:t>].</w:t>
      </w:r>
    </w:p>
    <w:p w14:paraId="6D714C59" w14:textId="77777777" w:rsidR="00123D1D" w:rsidRPr="00331777" w:rsidRDefault="00123D1D" w:rsidP="00123D1D">
      <w:pPr>
        <w:shd w:val="clear" w:color="auto" w:fill="FFFFFF"/>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Дослідивши наукові роботи О. Кошкалди </w:t>
      </w:r>
      <w:r w:rsidRPr="00331777">
        <w:rPr>
          <w:rFonts w:ascii="Times New Roman" w:eastAsia="Times New Roman" w:hAnsi="Times New Roman" w:cs="Times New Roman"/>
          <w:sz w:val="28"/>
          <w:szCs w:val="28"/>
          <w:lang w:val="uk-UA" w:eastAsia="ru-RU"/>
        </w:rPr>
        <w:t>[</w:t>
      </w:r>
      <w:r w:rsidR="00B92BD7">
        <w:rPr>
          <w:rFonts w:ascii="Times New Roman" w:hAnsi="Times New Roman" w:cs="Times New Roman"/>
          <w:sz w:val="28"/>
          <w:szCs w:val="28"/>
          <w:lang w:val="uk-UA"/>
        </w:rPr>
        <w:t>15</w:t>
      </w:r>
      <w:r w:rsidRPr="00331777">
        <w:rPr>
          <w:rFonts w:ascii="Times New Roman" w:eastAsia="Times New Roman" w:hAnsi="Times New Roman" w:cs="Times New Roman"/>
          <w:sz w:val="28"/>
          <w:szCs w:val="28"/>
          <w:lang w:val="uk-UA" w:eastAsia="ru-RU"/>
        </w:rPr>
        <w:t>].</w:t>
      </w:r>
      <w:r w:rsidRPr="00331777">
        <w:rPr>
          <w:rFonts w:ascii="Times New Roman" w:hAnsi="Times New Roman" w:cs="Times New Roman"/>
          <w:sz w:val="28"/>
          <w:szCs w:val="28"/>
          <w:lang w:val="uk-UA"/>
        </w:rPr>
        <w:t xml:space="preserve"> та С. Курбан </w:t>
      </w:r>
      <w:r w:rsidRPr="00331777">
        <w:rPr>
          <w:rFonts w:ascii="Times New Roman" w:eastAsia="Times New Roman" w:hAnsi="Times New Roman" w:cs="Times New Roman"/>
          <w:sz w:val="28"/>
          <w:szCs w:val="28"/>
          <w:lang w:val="uk-UA" w:eastAsia="ru-RU"/>
        </w:rPr>
        <w:t>[</w:t>
      </w:r>
      <w:r w:rsidR="00B92BD7">
        <w:rPr>
          <w:rFonts w:ascii="Times New Roman" w:hAnsi="Times New Roman" w:cs="Times New Roman"/>
          <w:sz w:val="28"/>
          <w:szCs w:val="28"/>
          <w:lang w:val="uk-UA"/>
        </w:rPr>
        <w:t>16</w:t>
      </w:r>
      <w:r w:rsidRPr="00331777">
        <w:rPr>
          <w:rFonts w:ascii="Times New Roman" w:eastAsia="Times New Roman" w:hAnsi="Times New Roman" w:cs="Times New Roman"/>
          <w:sz w:val="28"/>
          <w:szCs w:val="28"/>
          <w:lang w:val="uk-UA" w:eastAsia="ru-RU"/>
        </w:rPr>
        <w:t>]</w:t>
      </w:r>
      <w:r w:rsidRPr="00331777">
        <w:rPr>
          <w:rFonts w:ascii="Times New Roman" w:hAnsi="Times New Roman" w:cs="Times New Roman"/>
          <w:sz w:val="28"/>
          <w:szCs w:val="28"/>
          <w:lang w:val="uk-UA"/>
        </w:rPr>
        <w:t>, можна виділити такі основні жіночі стереотипи в сучасній рекламі:</w:t>
      </w:r>
    </w:p>
    <w:p w14:paraId="2E8ADD08" w14:textId="77777777" w:rsidR="00123D1D" w:rsidRPr="00331777" w:rsidRDefault="00123D1D" w:rsidP="001941AC">
      <w:pPr>
        <w:pStyle w:val="a8"/>
        <w:numPr>
          <w:ilvl w:val="0"/>
          <w:numId w:val="10"/>
        </w:numPr>
        <w:shd w:val="clear" w:color="auto" w:fill="FFFFFF"/>
        <w:tabs>
          <w:tab w:val="left" w:pos="1134"/>
        </w:tabs>
        <w:spacing w:before="0" w:beforeAutospacing="0" w:after="0" w:afterAutospacing="0" w:line="360" w:lineRule="auto"/>
        <w:ind w:left="0" w:firstLine="709"/>
        <w:jc w:val="both"/>
        <w:rPr>
          <w:lang w:val="uk-UA"/>
        </w:rPr>
      </w:pPr>
      <w:r w:rsidRPr="00331777">
        <w:rPr>
          <w:sz w:val="28"/>
          <w:szCs w:val="28"/>
          <w:lang w:val="uk-UA"/>
        </w:rPr>
        <w:lastRenderedPageBreak/>
        <w:t>Жінка-мати. Такий стереотип часто використовують у рекламі, зокрема в продуктах, призначених для дітей: ліки, дитяче харчування, підгузки тощо. У таких рекламних повідомленнях жінка позиціонується як єдиний експерт в родині, який розуміється на потребах дитини. Саме «жінка-мати» в рекламі демонструє вміння обирати найкращі продукти та піклуватися про здоров’я дитини. Чоловіків демонструють як некомпетентних у питаннях догляду за дитиною, що обмежує соціальну роль бат</w:t>
      </w:r>
      <w:r w:rsidR="003668BC" w:rsidRPr="00331777">
        <w:rPr>
          <w:sz w:val="28"/>
          <w:szCs w:val="28"/>
          <w:lang w:val="uk-UA"/>
        </w:rPr>
        <w:t xml:space="preserve">ька </w:t>
      </w:r>
      <w:r w:rsidR="007A1F64">
        <w:rPr>
          <w:sz w:val="28"/>
          <w:szCs w:val="28"/>
          <w:lang w:val="uk-UA"/>
        </w:rPr>
        <w:t>в</w:t>
      </w:r>
      <w:r w:rsidR="003668BC" w:rsidRPr="00331777">
        <w:rPr>
          <w:sz w:val="28"/>
          <w:szCs w:val="28"/>
          <w:lang w:val="uk-UA"/>
        </w:rPr>
        <w:t xml:space="preserve"> процесі виховання дітей. </w:t>
      </w:r>
      <w:r w:rsidRPr="00331777">
        <w:rPr>
          <w:sz w:val="28"/>
          <w:szCs w:val="28"/>
          <w:lang w:val="uk-UA"/>
        </w:rPr>
        <w:t>Що стосується реклами товарів для немовлят, то тут чоловіча постать взагалі неприсутня, адже за стереотипним мисленням, лише мати вміє пр</w:t>
      </w:r>
      <w:r w:rsidR="005719F3" w:rsidRPr="00331777">
        <w:rPr>
          <w:sz w:val="28"/>
          <w:szCs w:val="28"/>
          <w:lang w:val="uk-UA"/>
        </w:rPr>
        <w:t xml:space="preserve">авильно доглядати за немовлям. </w:t>
      </w:r>
      <w:r w:rsidRPr="00331777">
        <w:rPr>
          <w:sz w:val="28"/>
          <w:szCs w:val="28"/>
          <w:lang w:val="uk-UA"/>
        </w:rPr>
        <w:t>До прикладу реклама дитячих підгузків Brezzo, де немовля зображують тільки на руках матері. А слоган: «Підгузки ніжні, як мамині обійми» підкреслює стереотип, що чоловіки не піклуються про своїх дітей, бо це «роль матері» (</w:t>
      </w:r>
      <w:r w:rsidRPr="00331777">
        <w:rPr>
          <w:i/>
          <w:sz w:val="28"/>
          <w:szCs w:val="28"/>
          <w:lang w:val="uk-UA"/>
        </w:rPr>
        <w:t>Додаток А</w:t>
      </w:r>
      <w:r w:rsidRPr="00331777">
        <w:rPr>
          <w:sz w:val="28"/>
          <w:szCs w:val="28"/>
          <w:lang w:val="uk-UA"/>
        </w:rPr>
        <w:t>).</w:t>
      </w:r>
    </w:p>
    <w:p w14:paraId="204E488F" w14:textId="77777777" w:rsidR="00123D1D" w:rsidRPr="00331777" w:rsidRDefault="00123D1D" w:rsidP="001941AC">
      <w:pPr>
        <w:pStyle w:val="a7"/>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Жінка-домогосподарка. У рекламних повідомленнях жінкам нав’язують виконання побутових ролей: прання, прибирання, приготування їжі, миття посуду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все це, як правило, рекламують жінки. Це стереотип зазвичай використовують у рекламі миючих засобів, побутової техніки, кухонного приладдя. Реклама формує уявлення, що лише жінка здатна якісно виконувати ці завдання, позиціонуючи їх як</w:t>
      </w:r>
      <w:r w:rsidR="003668BC" w:rsidRPr="00331777">
        <w:rPr>
          <w:rFonts w:ascii="Times New Roman" w:hAnsi="Times New Roman" w:cs="Times New Roman"/>
          <w:sz w:val="28"/>
          <w:szCs w:val="28"/>
          <w:lang w:val="uk-UA"/>
        </w:rPr>
        <w:t xml:space="preserve"> її «природні» функції. У цьому аспекті </w:t>
      </w:r>
      <w:r w:rsidRPr="00331777">
        <w:rPr>
          <w:rFonts w:ascii="Times New Roman" w:hAnsi="Times New Roman" w:cs="Times New Roman"/>
          <w:sz w:val="28"/>
          <w:szCs w:val="28"/>
          <w:lang w:val="uk-UA"/>
        </w:rPr>
        <w:t>стере</w:t>
      </w:r>
      <w:r w:rsidR="003668BC" w:rsidRPr="00331777">
        <w:rPr>
          <w:rFonts w:ascii="Times New Roman" w:hAnsi="Times New Roman" w:cs="Times New Roman"/>
          <w:sz w:val="28"/>
          <w:szCs w:val="28"/>
          <w:lang w:val="uk-UA"/>
        </w:rPr>
        <w:t xml:space="preserve">отипний образ жінки може бути </w:t>
      </w:r>
      <w:r w:rsidRPr="00331777">
        <w:rPr>
          <w:rFonts w:ascii="Times New Roman" w:hAnsi="Times New Roman" w:cs="Times New Roman"/>
          <w:sz w:val="28"/>
          <w:szCs w:val="28"/>
          <w:lang w:val="uk-UA"/>
        </w:rPr>
        <w:t xml:space="preserve">поєднаний із образом жінки-матері. Так, наприклад, відомий бренд </w:t>
      </w:r>
      <w:r w:rsidR="0045641B" w:rsidRPr="00331777">
        <w:rPr>
          <w:rFonts w:ascii="Times New Roman" w:hAnsi="Times New Roman" w:cs="Times New Roman"/>
          <w:sz w:val="28"/>
          <w:szCs w:val="28"/>
          <w:lang w:val="uk-UA"/>
        </w:rPr>
        <w:t>Philips</w:t>
      </w:r>
      <w:r w:rsidRPr="00331777">
        <w:rPr>
          <w:rFonts w:ascii="Times New Roman" w:hAnsi="Times New Roman" w:cs="Times New Roman"/>
          <w:sz w:val="28"/>
          <w:szCs w:val="28"/>
          <w:lang w:val="uk-UA"/>
        </w:rPr>
        <w:t xml:space="preserve"> випустив рекламний ролик </w:t>
      </w:r>
      <w:r w:rsidR="0045641B" w:rsidRPr="00331777">
        <w:rPr>
          <w:rFonts w:ascii="Times New Roman" w:hAnsi="Times New Roman" w:cs="Times New Roman"/>
          <w:sz w:val="28"/>
          <w:szCs w:val="28"/>
          <w:lang w:val="uk-UA"/>
        </w:rPr>
        <w:t>нового парогенератора</w:t>
      </w:r>
      <w:r w:rsidRPr="00331777">
        <w:rPr>
          <w:rFonts w:ascii="Times New Roman" w:hAnsi="Times New Roman" w:cs="Times New Roman"/>
          <w:sz w:val="28"/>
          <w:szCs w:val="28"/>
          <w:shd w:val="clear" w:color="auto" w:fill="FFFFFF"/>
          <w:lang w:val="uk-UA"/>
        </w:rPr>
        <w:t>. Слоган реклами: «</w:t>
      </w:r>
      <w:r w:rsidR="0045641B" w:rsidRPr="00331777">
        <w:rPr>
          <w:rFonts w:ascii="Times New Roman" w:hAnsi="Times New Roman" w:cs="Times New Roman"/>
          <w:sz w:val="28"/>
          <w:szCs w:val="28"/>
          <w:shd w:val="clear" w:color="auto" w:fill="FFFFFF"/>
          <w:lang w:val="uk-UA"/>
        </w:rPr>
        <w:t xml:space="preserve">Парогенератор </w:t>
      </w:r>
      <w:r w:rsidR="0045641B" w:rsidRPr="00331777">
        <w:rPr>
          <w:rFonts w:ascii="Times New Roman" w:hAnsi="Times New Roman" w:cs="Times New Roman"/>
          <w:sz w:val="28"/>
          <w:szCs w:val="28"/>
          <w:lang w:val="uk-UA"/>
        </w:rPr>
        <w:t xml:space="preserve">Philips </w:t>
      </w:r>
      <w:r w:rsidR="0045641B" w:rsidRPr="00331777">
        <w:rPr>
          <w:rFonts w:ascii="Times New Roman" w:eastAsia="Times New Roman" w:hAnsi="Times New Roman" w:cs="Times New Roman"/>
          <w:bCs/>
          <w:sz w:val="28"/>
          <w:szCs w:val="28"/>
          <w:bdr w:val="none" w:sz="0" w:space="0" w:color="auto" w:frame="1"/>
          <w:lang w:val="uk-UA" w:eastAsia="ru-RU"/>
        </w:rPr>
        <w:t>—</w:t>
      </w:r>
      <w:r w:rsidR="0045641B" w:rsidRPr="00331777">
        <w:rPr>
          <w:rFonts w:ascii="Times New Roman" w:hAnsi="Times New Roman" w:cs="Times New Roman"/>
          <w:sz w:val="28"/>
          <w:szCs w:val="28"/>
          <w:shd w:val="clear" w:color="auto" w:fill="FFFFFF"/>
          <w:lang w:val="uk-UA"/>
        </w:rPr>
        <w:t xml:space="preserve"> ось, що об’єднує безтурботний жінок</w:t>
      </w:r>
      <w:r w:rsidRPr="00331777">
        <w:rPr>
          <w:rFonts w:ascii="Times New Roman" w:hAnsi="Times New Roman" w:cs="Times New Roman"/>
          <w:sz w:val="28"/>
          <w:szCs w:val="28"/>
          <w:shd w:val="clear" w:color="auto" w:fill="FFFFFF"/>
          <w:lang w:val="uk-UA"/>
        </w:rPr>
        <w:t>».</w:t>
      </w:r>
      <w:r w:rsidR="0045641B" w:rsidRPr="00331777">
        <w:rPr>
          <w:rFonts w:ascii="Times New Roman" w:hAnsi="Times New Roman" w:cs="Times New Roman"/>
          <w:sz w:val="28"/>
          <w:szCs w:val="28"/>
          <w:shd w:val="clear" w:color="auto" w:fill="FFFFFF"/>
          <w:lang w:val="uk-UA"/>
        </w:rPr>
        <w:t xml:space="preserve"> В рекламі</w:t>
      </w:r>
      <w:r w:rsidR="0045641B" w:rsidRPr="00331777">
        <w:rPr>
          <w:rFonts w:ascii="Times New Roman" w:eastAsia="Times New Roman" w:hAnsi="Times New Roman" w:cs="Times New Roman"/>
          <w:sz w:val="28"/>
          <w:szCs w:val="28"/>
          <w:lang w:val="uk-UA" w:eastAsia="ru-RU"/>
        </w:rPr>
        <w:t xml:space="preserve"> жінку зображують як відповідальну за домашнє господарство, зокрема за прасування одягу. В цьому випадку ми бачимо не лише традиційний гендерний розподіл обов’язків, а й романтизацію домашньої праці, як «легкої» та «безтурботної» за умови використання нового парогенератора. Таким чином, бренд підкреслює «природність» ролі жінки-домогосподарки і, водночас, впливає на стереотипне сприйняття гендерних ролей у суспільстві</w:t>
      </w:r>
      <w:r w:rsidRPr="00331777">
        <w:rPr>
          <w:rFonts w:ascii="Times New Roman" w:hAnsi="Times New Roman" w:cs="Times New Roman"/>
          <w:i/>
          <w:sz w:val="28"/>
          <w:szCs w:val="28"/>
          <w:shd w:val="clear" w:color="auto" w:fill="FFFFFF"/>
          <w:lang w:val="uk-UA"/>
        </w:rPr>
        <w:t xml:space="preserve"> (Додаток А)</w:t>
      </w:r>
      <w:r w:rsidRPr="00331777">
        <w:rPr>
          <w:rFonts w:ascii="Times New Roman" w:hAnsi="Times New Roman" w:cs="Times New Roman"/>
          <w:sz w:val="28"/>
          <w:szCs w:val="28"/>
          <w:shd w:val="clear" w:color="auto" w:fill="FFFFFF"/>
          <w:lang w:val="uk-UA"/>
        </w:rPr>
        <w:t>.</w:t>
      </w:r>
    </w:p>
    <w:p w14:paraId="764268D1" w14:textId="77777777" w:rsidR="00123D1D" w:rsidRPr="00331777" w:rsidRDefault="00123D1D" w:rsidP="001941AC">
      <w:pPr>
        <w:pStyle w:val="a7"/>
        <w:numPr>
          <w:ilvl w:val="0"/>
          <w:numId w:val="10"/>
        </w:numPr>
        <w:tabs>
          <w:tab w:val="left" w:pos="1134"/>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 xml:space="preserve">Жінка-спокусниця. Часто в рекламних роликах поряд з товаром показують привабливу жінку з ідеальними параметрами, розкішною зачіскою та бездоганною шкірою, без жодних подразнень. Так рекламодавці продають ідею того, що купуючи цей товар, ви отримаєте й жінку також. У неї немає проблем, окрім догляду за своєю зовнішністю. Вона привертає увагу кожного, хто подивиться на неї. Це стосується реклами косметичної продукції, догляду за тілом та парфумів. </w:t>
      </w:r>
      <w:r w:rsidR="007E0BDA" w:rsidRPr="00331777">
        <w:rPr>
          <w:rFonts w:ascii="Times New Roman" w:hAnsi="Times New Roman" w:cs="Times New Roman"/>
          <w:sz w:val="28"/>
          <w:szCs w:val="28"/>
          <w:lang w:val="uk-UA"/>
        </w:rPr>
        <w:t xml:space="preserve">Наприклад, реклама нового аромату Pure XS for Her відомого бренду парфумів Paco Rabanne, де акторка та модель Емілі Ратаковскі </w:t>
      </w:r>
      <w:r w:rsidR="007A1F64">
        <w:rPr>
          <w:rFonts w:ascii="Times New Roman" w:hAnsi="Times New Roman" w:cs="Times New Roman"/>
          <w:sz w:val="28"/>
          <w:szCs w:val="28"/>
          <w:lang w:val="uk-UA"/>
        </w:rPr>
        <w:t>в</w:t>
      </w:r>
      <w:r w:rsidRPr="00331777">
        <w:rPr>
          <w:rFonts w:ascii="Times New Roman" w:hAnsi="Times New Roman" w:cs="Times New Roman"/>
          <w:sz w:val="28"/>
          <w:szCs w:val="28"/>
          <w:lang w:val="uk-UA"/>
        </w:rPr>
        <w:t xml:space="preserve"> ролі примхливої красуні приковує погляд кожного чоловіка</w:t>
      </w:r>
      <w:r w:rsidR="007E0BDA" w:rsidRPr="00331777">
        <w:rPr>
          <w:rFonts w:ascii="Times New Roman" w:hAnsi="Times New Roman" w:cs="Times New Roman"/>
          <w:sz w:val="28"/>
          <w:szCs w:val="28"/>
          <w:lang w:val="uk-UA"/>
        </w:rPr>
        <w:t>, що на неї погляне</w:t>
      </w:r>
      <w:r w:rsidRPr="00331777">
        <w:rPr>
          <w:rFonts w:ascii="Times New Roman" w:hAnsi="Times New Roman" w:cs="Times New Roman"/>
          <w:sz w:val="28"/>
          <w:szCs w:val="28"/>
          <w:lang w:val="uk-UA"/>
        </w:rPr>
        <w:t xml:space="preserve">. Ця реклама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втілення стереотипних уявлень щодо експлуатації зовнішнього вигляду </w:t>
      </w:r>
      <w:r w:rsidRPr="00331777">
        <w:rPr>
          <w:rFonts w:ascii="Times New Roman" w:hAnsi="Times New Roman" w:cs="Times New Roman"/>
          <w:i/>
          <w:sz w:val="28"/>
          <w:szCs w:val="28"/>
          <w:lang w:val="uk-UA"/>
        </w:rPr>
        <w:t>(Додаток А)</w:t>
      </w:r>
      <w:r w:rsidRPr="00331777">
        <w:rPr>
          <w:rFonts w:ascii="Times New Roman" w:hAnsi="Times New Roman" w:cs="Times New Roman"/>
          <w:sz w:val="28"/>
          <w:szCs w:val="28"/>
          <w:shd w:val="clear" w:color="auto" w:fill="FFFFFF"/>
          <w:lang w:val="uk-UA"/>
        </w:rPr>
        <w:t xml:space="preserve">. </w:t>
      </w:r>
      <w:r w:rsidRPr="00331777">
        <w:rPr>
          <w:rFonts w:ascii="Times New Roman" w:hAnsi="Times New Roman" w:cs="Times New Roman"/>
          <w:sz w:val="28"/>
          <w:szCs w:val="28"/>
          <w:lang w:val="uk-UA"/>
        </w:rPr>
        <w:t xml:space="preserve">Особливістю цього стереотипного образу є акцент на сексуальності, який часто підкреслюється демонстрацією окремих оголених частин жіночого тіла. </w:t>
      </w:r>
      <w:r w:rsidR="007E0BDA" w:rsidRPr="00331777">
        <w:rPr>
          <w:rFonts w:ascii="Times New Roman" w:hAnsi="Times New Roman" w:cs="Times New Roman"/>
          <w:sz w:val="28"/>
          <w:szCs w:val="28"/>
          <w:lang w:val="uk-UA"/>
        </w:rPr>
        <w:t xml:space="preserve">Адже в кінці реклами головна героїня повністю роздягається, і тоді чоловіки непритомніють від цього. </w:t>
      </w:r>
      <w:r w:rsidRPr="00331777">
        <w:rPr>
          <w:rFonts w:ascii="Times New Roman" w:hAnsi="Times New Roman" w:cs="Times New Roman"/>
          <w:sz w:val="28"/>
          <w:szCs w:val="28"/>
          <w:lang w:val="uk-UA"/>
        </w:rPr>
        <w:t>Тут слід звернути увагу на проблему сексуальної об’єктивації жінок.</w:t>
      </w:r>
    </w:p>
    <w:p w14:paraId="6CBC1614" w14:textId="77777777" w:rsidR="00123D1D" w:rsidRPr="00331777" w:rsidRDefault="00123D1D" w:rsidP="001941AC">
      <w:pPr>
        <w:pStyle w:val="a7"/>
        <w:numPr>
          <w:ilvl w:val="0"/>
          <w:numId w:val="20"/>
        </w:numPr>
        <w:tabs>
          <w:tab w:val="left" w:pos="1134"/>
        </w:tabs>
        <w:spacing w:after="0" w:line="360" w:lineRule="auto"/>
        <w:ind w:left="0" w:firstLine="709"/>
        <w:jc w:val="both"/>
        <w:rPr>
          <w:rFonts w:ascii="Times New Roman" w:hAnsi="Times New Roman" w:cs="Times New Roman"/>
          <w:sz w:val="28"/>
          <w:szCs w:val="28"/>
          <w:shd w:val="clear" w:color="auto" w:fill="FFFFFF"/>
          <w:lang w:val="uk-UA"/>
        </w:rPr>
      </w:pPr>
      <w:r w:rsidRPr="00331777">
        <w:rPr>
          <w:rFonts w:ascii="Times New Roman" w:hAnsi="Times New Roman" w:cs="Times New Roman"/>
          <w:sz w:val="28"/>
          <w:szCs w:val="28"/>
          <w:lang w:val="uk-UA"/>
        </w:rPr>
        <w:t xml:space="preserve">Жінка як сексуальний об’єкт. Об’єктивація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це поводження з людиною як з предметом чи товаром. У наш час багато товарів просувається на ринок крізь призму сексуальності, де об’єктом зазвичай є жіноче тіло. Виробники реклами часто вважають, що товар, який буде знаходитись поруч з оголеним жіночим тілом, одразу приверне увагу та стане бажаним для покупців. Прикладом є </w:t>
      </w:r>
      <w:r w:rsidR="009A6384" w:rsidRPr="00331777">
        <w:rPr>
          <w:rFonts w:ascii="Times New Roman" w:hAnsi="Times New Roman" w:cs="Times New Roman"/>
          <w:sz w:val="28"/>
          <w:szCs w:val="28"/>
          <w:shd w:val="clear" w:color="auto" w:fill="FFFFFF"/>
          <w:lang w:val="uk-UA"/>
        </w:rPr>
        <w:t>з</w:t>
      </w:r>
      <w:r w:rsidR="007A1F64">
        <w:rPr>
          <w:rFonts w:ascii="Times New Roman" w:hAnsi="Times New Roman" w:cs="Times New Roman"/>
          <w:sz w:val="28"/>
          <w:szCs w:val="28"/>
          <w:shd w:val="clear" w:color="auto" w:fill="FFFFFF"/>
          <w:lang w:val="uk-UA"/>
        </w:rPr>
        <w:t>овнішня реклама пабу «Кружало» в</w:t>
      </w:r>
      <w:r w:rsidR="009A6384" w:rsidRPr="00331777">
        <w:rPr>
          <w:rFonts w:ascii="Times New Roman" w:hAnsi="Times New Roman" w:cs="Times New Roman"/>
          <w:sz w:val="28"/>
          <w:szCs w:val="28"/>
          <w:shd w:val="clear" w:color="auto" w:fill="FFFFFF"/>
          <w:lang w:val="uk-UA"/>
        </w:rPr>
        <w:t xml:space="preserve"> місті </w:t>
      </w:r>
      <w:r w:rsidR="00331777" w:rsidRPr="00331777">
        <w:rPr>
          <w:rFonts w:ascii="Times New Roman" w:hAnsi="Times New Roman" w:cs="Times New Roman"/>
          <w:sz w:val="28"/>
          <w:szCs w:val="28"/>
          <w:shd w:val="clear" w:color="auto" w:fill="FFFFFF"/>
          <w:lang w:val="uk-UA"/>
        </w:rPr>
        <w:t>Коломия</w:t>
      </w:r>
      <w:r w:rsidR="009A6384" w:rsidRPr="00331777">
        <w:rPr>
          <w:rFonts w:ascii="Times New Roman" w:hAnsi="Times New Roman" w:cs="Times New Roman"/>
          <w:sz w:val="28"/>
          <w:szCs w:val="28"/>
          <w:shd w:val="clear" w:color="auto" w:fill="FFFFFF"/>
          <w:lang w:val="uk-UA"/>
        </w:rPr>
        <w:t>.</w:t>
      </w:r>
      <w:r w:rsidRPr="00331777">
        <w:rPr>
          <w:rFonts w:ascii="Times New Roman" w:hAnsi="Times New Roman" w:cs="Times New Roman"/>
          <w:sz w:val="28"/>
          <w:szCs w:val="28"/>
          <w:shd w:val="clear" w:color="auto" w:fill="FFFFFF"/>
          <w:lang w:val="uk-UA"/>
        </w:rPr>
        <w:t xml:space="preserve"> </w:t>
      </w:r>
      <w:r w:rsidR="009A6384" w:rsidRPr="00331777">
        <w:rPr>
          <w:rFonts w:ascii="Times New Roman" w:hAnsi="Times New Roman" w:cs="Times New Roman"/>
          <w:sz w:val="28"/>
          <w:szCs w:val="28"/>
          <w:shd w:val="clear" w:color="auto" w:fill="FFFFFF"/>
          <w:lang w:val="uk-UA"/>
        </w:rPr>
        <w:t xml:space="preserve">На фоні яскраво дискримінаційного слогану «Чоловіки шукають м’ясо», зображена жінка в спідній білизні, що тримає в руках шматок м’яса. Тут реклама потенційно натякає на те, що жінка прирівнюється до «шматка м’яса». </w:t>
      </w:r>
      <w:r w:rsidRPr="00331777">
        <w:rPr>
          <w:rFonts w:ascii="Times New Roman" w:hAnsi="Times New Roman" w:cs="Times New Roman"/>
          <w:sz w:val="28"/>
          <w:szCs w:val="28"/>
          <w:shd w:val="clear" w:color="auto" w:fill="FFFFFF"/>
          <w:lang w:val="uk-UA"/>
        </w:rPr>
        <w:t>Образ жінки абсолютно не відповідає рекламованому товару та не має прямих асоціацій з ним. Жінка зображена лише як сексуальний об’єкт, що є бажаним для чоловіків. Ця реклама принижує людську гідність, порушує етичні та моральні норми</w:t>
      </w:r>
      <w:r w:rsidRPr="00331777">
        <w:rPr>
          <w:rFonts w:ascii="Times New Roman" w:hAnsi="Times New Roman" w:cs="Times New Roman"/>
          <w:i/>
          <w:sz w:val="28"/>
          <w:szCs w:val="28"/>
          <w:shd w:val="clear" w:color="auto" w:fill="FFFFFF"/>
          <w:lang w:val="uk-UA"/>
        </w:rPr>
        <w:t xml:space="preserve"> (Додаток А)</w:t>
      </w:r>
      <w:r w:rsidRPr="00331777">
        <w:rPr>
          <w:rFonts w:ascii="Times New Roman" w:hAnsi="Times New Roman" w:cs="Times New Roman"/>
          <w:sz w:val="28"/>
          <w:szCs w:val="28"/>
          <w:shd w:val="clear" w:color="auto" w:fill="FFFFFF"/>
          <w:lang w:val="uk-UA"/>
        </w:rPr>
        <w:t>.</w:t>
      </w:r>
    </w:p>
    <w:p w14:paraId="06A7FCB9" w14:textId="45D05E21" w:rsidR="00123D1D" w:rsidRPr="00331777" w:rsidRDefault="00123D1D" w:rsidP="001941AC">
      <w:pPr>
        <w:pStyle w:val="a7"/>
        <w:numPr>
          <w:ilvl w:val="0"/>
          <w:numId w:val="10"/>
        </w:numPr>
        <w:tabs>
          <w:tab w:val="left" w:pos="1134"/>
        </w:tabs>
        <w:spacing w:after="0" w:line="360" w:lineRule="auto"/>
        <w:ind w:left="0" w:firstLine="709"/>
        <w:jc w:val="both"/>
        <w:rPr>
          <w:rFonts w:ascii="Times New Roman" w:hAnsi="Times New Roman" w:cs="Times New Roman"/>
          <w:lang w:val="uk-UA"/>
        </w:rPr>
      </w:pPr>
      <w:r w:rsidRPr="00331777">
        <w:rPr>
          <w:rFonts w:ascii="Times New Roman" w:hAnsi="Times New Roman" w:cs="Times New Roman"/>
          <w:sz w:val="28"/>
          <w:szCs w:val="28"/>
          <w:lang w:val="uk-UA"/>
        </w:rPr>
        <w:t>«Супержінка». Тут жінка перестає бути сексуал</w:t>
      </w:r>
      <w:r w:rsidR="006B7EA1">
        <w:rPr>
          <w:rFonts w:ascii="Times New Roman" w:hAnsi="Times New Roman" w:cs="Times New Roman"/>
          <w:sz w:val="28"/>
          <w:szCs w:val="28"/>
          <w:lang w:val="uk-UA"/>
        </w:rPr>
        <w:t>ьним об’єктом, адже змінює міні</w:t>
      </w:r>
      <w:r w:rsidRPr="00331777">
        <w:rPr>
          <w:rFonts w:ascii="Times New Roman" w:hAnsi="Times New Roman" w:cs="Times New Roman"/>
          <w:sz w:val="28"/>
          <w:szCs w:val="28"/>
          <w:lang w:val="uk-UA"/>
        </w:rPr>
        <w:t xml:space="preserve">спідницю на діловий костюм, займається кар’єрою, але й тут вона </w:t>
      </w:r>
      <w:r w:rsidRPr="00331777">
        <w:rPr>
          <w:rFonts w:ascii="Times New Roman" w:hAnsi="Times New Roman" w:cs="Times New Roman"/>
          <w:sz w:val="28"/>
          <w:szCs w:val="28"/>
          <w:lang w:val="uk-UA"/>
        </w:rPr>
        <w:lastRenderedPageBreak/>
        <w:t>не відмовляється від хатніх справ. Після тяжкого робочого дня</w:t>
      </w:r>
      <w:r w:rsidRPr="00331777">
        <w:rPr>
          <w:rFonts w:ascii="Times New Roman" w:hAnsi="Times New Roman" w:cs="Times New Roman"/>
          <w:strike/>
          <w:sz w:val="28"/>
          <w:szCs w:val="28"/>
          <w:lang w:val="uk-UA"/>
        </w:rPr>
        <w:t xml:space="preserve"> </w:t>
      </w:r>
      <w:r w:rsidRPr="00331777">
        <w:rPr>
          <w:rFonts w:ascii="Times New Roman" w:hAnsi="Times New Roman" w:cs="Times New Roman"/>
          <w:sz w:val="28"/>
          <w:szCs w:val="28"/>
          <w:lang w:val="uk-UA"/>
        </w:rPr>
        <w:t xml:space="preserve">супержінка так само готує їжу, прибирає та створює домашній затишок для всієї сім’ї. </w:t>
      </w:r>
      <w:r w:rsidR="00B834C3">
        <w:rPr>
          <w:rFonts w:ascii="Times New Roman" w:hAnsi="Times New Roman" w:cs="Times New Roman"/>
          <w:sz w:val="28"/>
          <w:szCs w:val="28"/>
          <w:lang w:val="uk-UA"/>
        </w:rPr>
        <w:br/>
      </w:r>
      <w:r w:rsidRPr="00331777">
        <w:rPr>
          <w:rFonts w:ascii="Times New Roman" w:hAnsi="Times New Roman" w:cs="Times New Roman"/>
          <w:sz w:val="28"/>
          <w:szCs w:val="28"/>
          <w:lang w:val="uk-UA"/>
        </w:rPr>
        <w:t>З першого погляду, цей образ здається позитивним, але зображується так, ніби в жінок ніколи немає поганого настрою та проблем. Та насправді, ці дві картинки відрізняються. Наприклад реклама медичного препарату «Zest MgB6 Retard</w:t>
      </w:r>
      <w:r w:rsidR="007A1F64">
        <w:rPr>
          <w:rFonts w:ascii="Times New Roman" w:hAnsi="Times New Roman" w:cs="Times New Roman"/>
          <w:sz w:val="28"/>
          <w:szCs w:val="28"/>
          <w:lang w:val="uk-UA"/>
        </w:rPr>
        <w:t>». Тут демонструють жінку, яка в</w:t>
      </w:r>
      <w:r w:rsidRPr="00331777">
        <w:rPr>
          <w:rFonts w:ascii="Times New Roman" w:hAnsi="Times New Roman" w:cs="Times New Roman"/>
          <w:sz w:val="28"/>
          <w:szCs w:val="28"/>
          <w:lang w:val="uk-UA"/>
        </w:rPr>
        <w:t xml:space="preserve"> замкненому просторі квартири обслуговує дітей і чоловіка, готує їжу, прибирає, а також встигає працювати (така собі «супержінка). Все це з легкістю та посмішкою на обличчі, звичайно, «завдяки медичному препарату» </w:t>
      </w:r>
      <w:r w:rsidRPr="00331777">
        <w:rPr>
          <w:rFonts w:ascii="Times New Roman" w:hAnsi="Times New Roman" w:cs="Times New Roman"/>
          <w:i/>
          <w:sz w:val="28"/>
          <w:szCs w:val="28"/>
          <w:shd w:val="clear" w:color="auto" w:fill="FFFFFF"/>
          <w:lang w:val="uk-UA"/>
        </w:rPr>
        <w:t>(Додаток А)</w:t>
      </w:r>
      <w:r w:rsidRPr="00331777">
        <w:rPr>
          <w:rFonts w:ascii="Times New Roman" w:hAnsi="Times New Roman" w:cs="Times New Roman"/>
          <w:sz w:val="28"/>
          <w:szCs w:val="28"/>
          <w:shd w:val="clear" w:color="auto" w:fill="FFFFFF"/>
          <w:lang w:val="uk-UA"/>
        </w:rPr>
        <w:t>.</w:t>
      </w:r>
    </w:p>
    <w:p w14:paraId="7596F7A1" w14:textId="77777777" w:rsidR="00887AB2" w:rsidRPr="00331777" w:rsidRDefault="00887AB2" w:rsidP="00887AB2">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Через повномасштабне вторгнення багато українок мігрували до різник європейських країн, зокрема до </w:t>
      </w:r>
      <w:r w:rsidR="00331777" w:rsidRPr="00331777">
        <w:rPr>
          <w:rFonts w:ascii="Times New Roman" w:hAnsi="Times New Roman" w:cs="Times New Roman"/>
          <w:sz w:val="28"/>
          <w:szCs w:val="28"/>
          <w:lang w:val="uk-UA"/>
        </w:rPr>
        <w:t>Польщі</w:t>
      </w:r>
      <w:r w:rsidRPr="00331777">
        <w:rPr>
          <w:rFonts w:ascii="Times New Roman" w:hAnsi="Times New Roman" w:cs="Times New Roman"/>
          <w:sz w:val="28"/>
          <w:szCs w:val="28"/>
          <w:lang w:val="uk-UA"/>
        </w:rPr>
        <w:t>. Через скрутне становище під час війни, жінки вимушені працювати на будь-яких посадах, щоб забезпечувати себе та своїх дітей житлом, їжею одягом тощо. Через відсутність громадянства та відсутність високого рівня знань польської мови, часто цією робою є сфера обслуговування, зокрема на таких посадах як: прибиральниця, посудомийниця, збиральниця урожаїв тощо. Тому в польських рекламних повідомленнях почав з’являтись гендерний стереотип «української жінки-мігрантки». Приклад цього стереотипу можна знайти в рекламі компанії OLX у 2023 р</w:t>
      </w:r>
      <w:r w:rsidR="007A1F64">
        <w:rPr>
          <w:rFonts w:ascii="Times New Roman" w:hAnsi="Times New Roman" w:cs="Times New Roman"/>
          <w:sz w:val="28"/>
          <w:szCs w:val="28"/>
          <w:lang w:val="uk-UA"/>
        </w:rPr>
        <w:t>.</w:t>
      </w:r>
      <w:r w:rsidRPr="00331777">
        <w:rPr>
          <w:rFonts w:ascii="Times New Roman" w:hAnsi="Times New Roman" w:cs="Times New Roman"/>
          <w:sz w:val="28"/>
          <w:szCs w:val="28"/>
          <w:lang w:val="uk-UA"/>
        </w:rPr>
        <w:t>. У рекламі використано образ українки, яка працює в Польщі як прибиральниця або доглядальниця. Це викликало обурення через стереотипізацію українських жінок як заробітчанок, які виконують низькокваліфіковану роботу [</w:t>
      </w:r>
      <w:r w:rsidR="00B92BD7">
        <w:rPr>
          <w:rFonts w:ascii="Times New Roman" w:hAnsi="Times New Roman" w:cs="Times New Roman"/>
          <w:sz w:val="28"/>
          <w:szCs w:val="28"/>
          <w:lang w:val="uk-UA"/>
        </w:rPr>
        <w:t>39</w:t>
      </w:r>
      <w:r w:rsidRPr="00331777">
        <w:rPr>
          <w:rFonts w:ascii="Times New Roman" w:hAnsi="Times New Roman" w:cs="Times New Roman"/>
          <w:sz w:val="28"/>
          <w:szCs w:val="28"/>
          <w:lang w:val="uk-UA"/>
        </w:rPr>
        <w:t>]. Тож, можемо виокремити ще один стереотип «української жінки-мігрантки», який з’явився внаслідок воєнних часів.</w:t>
      </w:r>
    </w:p>
    <w:p w14:paraId="3BA6E50F"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Також розглянемо найпоширеніші стереотипні образи чоловіків у рекламі, які дослідила А. Согорін у своїх працях [31]: </w:t>
      </w:r>
    </w:p>
    <w:p w14:paraId="0CAE36CF" w14:textId="77777777" w:rsidR="00123D1D" w:rsidRPr="00331777" w:rsidRDefault="00123D1D" w:rsidP="001941AC">
      <w:pPr>
        <w:pStyle w:val="a8"/>
        <w:numPr>
          <w:ilvl w:val="0"/>
          <w:numId w:val="10"/>
        </w:numPr>
        <w:tabs>
          <w:tab w:val="left" w:pos="1134"/>
        </w:tabs>
        <w:spacing w:before="0" w:beforeAutospacing="0" w:after="0" w:afterAutospacing="0" w:line="360" w:lineRule="auto"/>
        <w:ind w:left="0" w:firstLine="709"/>
        <w:jc w:val="both"/>
        <w:rPr>
          <w:sz w:val="28"/>
          <w:szCs w:val="28"/>
          <w:lang w:val="uk-UA"/>
        </w:rPr>
      </w:pPr>
      <w:r w:rsidRPr="00331777">
        <w:rPr>
          <w:sz w:val="28"/>
          <w:szCs w:val="28"/>
          <w:lang w:val="uk-UA"/>
        </w:rPr>
        <w:t xml:space="preserve">Чоловік-бізнесмен. Цей стереотип зображає успішного, впевненого в собі чоловіка, який займає керівну позицію в бізнес-середовищі, має високий соціальний статус і веде розкішний спосіб життя. Окрім того, застосування цього образу в рекламі підкреслює ідеалізований статус чоловіка-бізнесмена, що часто не відповідає реальності та </w:t>
      </w:r>
      <w:r w:rsidR="00B55959">
        <w:rPr>
          <w:sz w:val="28"/>
          <w:szCs w:val="28"/>
          <w:lang w:val="uk-UA"/>
        </w:rPr>
        <w:t>призводить до поширення</w:t>
      </w:r>
      <w:r w:rsidRPr="00331777">
        <w:rPr>
          <w:sz w:val="28"/>
          <w:szCs w:val="28"/>
          <w:lang w:val="uk-UA"/>
        </w:rPr>
        <w:t xml:space="preserve"> токсичної </w:t>
      </w:r>
      <w:r w:rsidRPr="00331777">
        <w:rPr>
          <w:sz w:val="28"/>
          <w:szCs w:val="28"/>
          <w:lang w:val="uk-UA"/>
        </w:rPr>
        <w:lastRenderedPageBreak/>
        <w:t xml:space="preserve">маскулінності. Водночас надмірна орієнтація на стереотип успішного чоловіка ускладнює сприйняття чоловіків, які мають інші життєві цінності, що не відповідають встановленим стандартам успіху. Особливо часто цей стереотип використовують у рекламі бритв або засобів для гоління, де чоловіків зображують у вигляді брутальних та впевнених у собі. Наприклад реклама бритви Gillette з яскравим дискримінаційним слоганом «Найкраще для чоловіків» </w:t>
      </w:r>
      <w:r w:rsidRPr="00331777">
        <w:rPr>
          <w:i/>
          <w:sz w:val="28"/>
          <w:szCs w:val="28"/>
          <w:lang w:val="uk-UA"/>
        </w:rPr>
        <w:t>(Додаток А).</w:t>
      </w:r>
    </w:p>
    <w:p w14:paraId="12796C2F" w14:textId="77777777" w:rsidR="00123D1D" w:rsidRPr="00331777" w:rsidRDefault="00123D1D" w:rsidP="001941AC">
      <w:pPr>
        <w:pStyle w:val="a7"/>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Чоловік-спортсмен. Сильний чоловік з ідеальним спортивним тілом. Вигляд його м’язів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найголовніше в житті. Як правило, він постає напівоголеним, щоб краще було видно всі переваги його тіла. Такий чоловік є бажаним для жіночої авдиторії.</w:t>
      </w:r>
      <w:r w:rsidRPr="00331777">
        <w:rPr>
          <w:rFonts w:ascii="Times New Roman" w:hAnsi="Times New Roman" w:cs="Times New Roman"/>
          <w:b/>
          <w:sz w:val="28"/>
          <w:szCs w:val="28"/>
          <w:lang w:val="uk-UA"/>
        </w:rPr>
        <w:t xml:space="preserve"> </w:t>
      </w:r>
      <w:r w:rsidRPr="00331777">
        <w:rPr>
          <w:rFonts w:ascii="Times New Roman" w:hAnsi="Times New Roman" w:cs="Times New Roman"/>
          <w:sz w:val="28"/>
          <w:szCs w:val="28"/>
          <w:lang w:val="uk-UA"/>
        </w:rPr>
        <w:t xml:space="preserve">Використання такого гендерного стереотипу можемо чітко бачити в рекламі води «Карпатська джерельна». Чоловіка тут зображують з напівоголеним тілом, а жінка у вигляді «стюардеси» надягає йому пасок безпеки. Яким чином це стосується рекламованого товару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невідомо </w:t>
      </w:r>
      <w:r w:rsidRPr="00331777">
        <w:rPr>
          <w:rFonts w:ascii="Times New Roman" w:hAnsi="Times New Roman" w:cs="Times New Roman"/>
          <w:i/>
          <w:sz w:val="28"/>
          <w:szCs w:val="28"/>
          <w:lang w:val="uk-UA"/>
        </w:rPr>
        <w:t>(Додаток А).</w:t>
      </w:r>
    </w:p>
    <w:p w14:paraId="5737F767" w14:textId="3ED115BB" w:rsidR="00123D1D" w:rsidRPr="00B834C3" w:rsidRDefault="00123D1D" w:rsidP="001941AC">
      <w:pPr>
        <w:pStyle w:val="a7"/>
        <w:numPr>
          <w:ilvl w:val="0"/>
          <w:numId w:val="10"/>
        </w:numPr>
        <w:tabs>
          <w:tab w:val="left" w:pos="1134"/>
        </w:tabs>
        <w:spacing w:after="0" w:line="360" w:lineRule="auto"/>
        <w:ind w:left="0" w:firstLine="709"/>
        <w:jc w:val="both"/>
        <w:rPr>
          <w:rFonts w:ascii="Times New Roman" w:hAnsi="Times New Roman" w:cs="Times New Roman"/>
          <w:spacing w:val="-2"/>
          <w:sz w:val="28"/>
          <w:szCs w:val="28"/>
          <w:lang w:val="uk-UA"/>
        </w:rPr>
      </w:pPr>
      <w:r w:rsidRPr="00331777">
        <w:rPr>
          <w:rFonts w:ascii="Times New Roman" w:hAnsi="Times New Roman" w:cs="Times New Roman"/>
          <w:sz w:val="28"/>
          <w:szCs w:val="28"/>
          <w:lang w:val="uk-UA"/>
        </w:rPr>
        <w:t xml:space="preserve">Чоловік-справжній друг. </w:t>
      </w:r>
      <w:r w:rsidRPr="00331777">
        <w:rPr>
          <w:rFonts w:ascii="Times New Roman" w:hAnsi="Times New Roman" w:cs="Times New Roman"/>
          <w:sz w:val="28"/>
          <w:szCs w:val="28"/>
          <w:shd w:val="clear" w:color="auto" w:fill="FFFFFF"/>
          <w:lang w:val="uk-UA"/>
        </w:rPr>
        <w:t>Часто цей стереотип використовують у рекламі алкогольних напоїв, де чоловіча компанія символізує</w:t>
      </w:r>
      <w:r w:rsidR="007A1F64">
        <w:rPr>
          <w:rFonts w:ascii="Times New Roman" w:hAnsi="Times New Roman" w:cs="Times New Roman"/>
          <w:sz w:val="28"/>
          <w:szCs w:val="28"/>
          <w:shd w:val="clear" w:color="auto" w:fill="FFFFFF"/>
          <w:lang w:val="uk-UA"/>
        </w:rPr>
        <w:t xml:space="preserve"> «справжню» дружбу. При цьому, в</w:t>
      </w:r>
      <w:r w:rsidRPr="00331777">
        <w:rPr>
          <w:rFonts w:ascii="Times New Roman" w:hAnsi="Times New Roman" w:cs="Times New Roman"/>
          <w:sz w:val="28"/>
          <w:szCs w:val="28"/>
          <w:shd w:val="clear" w:color="auto" w:fill="FFFFFF"/>
          <w:lang w:val="uk-UA"/>
        </w:rPr>
        <w:t xml:space="preserve"> рекламі не передбачається, що жінки можуть </w:t>
      </w:r>
      <w:r w:rsidR="00B55959">
        <w:rPr>
          <w:rFonts w:ascii="Times New Roman" w:hAnsi="Times New Roman" w:cs="Times New Roman"/>
          <w:sz w:val="28"/>
          <w:szCs w:val="28"/>
          <w:shd w:val="clear" w:color="auto" w:fill="FFFFFF"/>
          <w:lang w:val="uk-UA"/>
        </w:rPr>
        <w:t>долучитись</w:t>
      </w:r>
      <w:r w:rsidRPr="00331777">
        <w:rPr>
          <w:rFonts w:ascii="Times New Roman" w:hAnsi="Times New Roman" w:cs="Times New Roman"/>
          <w:sz w:val="28"/>
          <w:szCs w:val="28"/>
          <w:shd w:val="clear" w:color="auto" w:fill="FFFFFF"/>
          <w:lang w:val="uk-UA"/>
        </w:rPr>
        <w:t xml:space="preserve"> до таких дружніх стосунків, формуючи таким чином упереджене уявлення про «чоловічу дружбу» як більш надійну та міцну порівняно з іншими. </w:t>
      </w:r>
      <w:r w:rsidRPr="00331777">
        <w:rPr>
          <w:rFonts w:ascii="Times New Roman" w:hAnsi="Times New Roman" w:cs="Times New Roman"/>
          <w:sz w:val="28"/>
          <w:szCs w:val="28"/>
          <w:lang w:val="uk-UA"/>
        </w:rPr>
        <w:t xml:space="preserve">Такий стереотипний образ «чоловіка-справжнього друга» досить часто можна побачити в рекламі алкогольних напоїв. Яскравим прикладом є реклама пива </w:t>
      </w:r>
      <w:r w:rsidRPr="00B834C3">
        <w:rPr>
          <w:rFonts w:ascii="Times New Roman" w:hAnsi="Times New Roman" w:cs="Times New Roman"/>
          <w:spacing w:val="-2"/>
          <w:sz w:val="28"/>
          <w:szCs w:val="28"/>
          <w:lang w:val="uk-UA"/>
        </w:rPr>
        <w:t>«Арсенал», де чоловіки відпочивають на природі в колі друзів. Окрім стереотипної картинки в рекламному ролику використали доволі дискримінаційний слоган: «Чоловіки заслуговують на відпочинок»</w:t>
      </w:r>
      <w:r w:rsidR="00B834C3" w:rsidRPr="00B834C3">
        <w:rPr>
          <w:rFonts w:ascii="Times New Roman" w:hAnsi="Times New Roman" w:cs="Times New Roman"/>
          <w:i/>
          <w:spacing w:val="-2"/>
          <w:sz w:val="28"/>
          <w:szCs w:val="28"/>
          <w:lang w:val="uk-UA"/>
        </w:rPr>
        <w:t xml:space="preserve"> (Додаток </w:t>
      </w:r>
      <w:r w:rsidRPr="00B834C3">
        <w:rPr>
          <w:rFonts w:ascii="Times New Roman" w:hAnsi="Times New Roman" w:cs="Times New Roman"/>
          <w:i/>
          <w:spacing w:val="-2"/>
          <w:sz w:val="28"/>
          <w:szCs w:val="28"/>
          <w:lang w:val="uk-UA"/>
        </w:rPr>
        <w:t xml:space="preserve">А). </w:t>
      </w:r>
    </w:p>
    <w:p w14:paraId="191B0A54" w14:textId="77777777" w:rsidR="00123D1D" w:rsidRPr="00331777" w:rsidRDefault="00123D1D" w:rsidP="001941AC">
      <w:pPr>
        <w:pStyle w:val="a7"/>
        <w:numPr>
          <w:ilvl w:val="0"/>
          <w:numId w:val="10"/>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Чоловік-коханець. Привабливий та доглянутий чоловік, що користується популярністю в жінок. Цей чоловік не чує слово «ні» від жінки, отримує від неї жадане та йде до нової, бо така його чоловіча сутність. Стереотипний образ коханця в рекламі може бути використаний для привернення уваги авдиторії та створення емоційного зв’язку з продуктом чи </w:t>
      </w:r>
      <w:r w:rsidRPr="00331777">
        <w:rPr>
          <w:rFonts w:ascii="Times New Roman" w:hAnsi="Times New Roman" w:cs="Times New Roman"/>
          <w:sz w:val="28"/>
          <w:szCs w:val="28"/>
          <w:lang w:val="uk-UA"/>
        </w:rPr>
        <w:lastRenderedPageBreak/>
        <w:t>послугою. Так, наприклад, реклама бритви «Philips OneBlade», зображує чоловіка в образі бажаного для жінок. Реклама має на меті показати, що чекає на чоловіка, якщо він поголиться (а саме — багато жінок)</w:t>
      </w:r>
      <w:r w:rsidRPr="00331777">
        <w:rPr>
          <w:rFonts w:ascii="Times New Roman" w:hAnsi="Times New Roman" w:cs="Times New Roman"/>
          <w:i/>
          <w:sz w:val="28"/>
          <w:szCs w:val="28"/>
          <w:lang w:val="uk-UA"/>
        </w:rPr>
        <w:t xml:space="preserve"> (Додаток А)</w:t>
      </w:r>
      <w:r w:rsidRPr="00331777">
        <w:rPr>
          <w:rFonts w:ascii="Times New Roman" w:hAnsi="Times New Roman" w:cs="Times New Roman"/>
          <w:sz w:val="28"/>
          <w:szCs w:val="28"/>
          <w:shd w:val="clear" w:color="auto" w:fill="FFFFFF"/>
          <w:lang w:val="uk-UA"/>
        </w:rPr>
        <w:t>.</w:t>
      </w:r>
    </w:p>
    <w:p w14:paraId="3D67FF2C" w14:textId="77777777" w:rsidR="00123D1D" w:rsidRPr="00331777" w:rsidRDefault="00123D1D" w:rsidP="001941AC">
      <w:pPr>
        <w:pStyle w:val="a7"/>
        <w:numPr>
          <w:ilvl w:val="0"/>
          <w:numId w:val="10"/>
        </w:numPr>
        <w:tabs>
          <w:tab w:val="left" w:pos="1134"/>
        </w:tabs>
        <w:spacing w:after="0" w:line="360" w:lineRule="auto"/>
        <w:ind w:left="0" w:firstLine="709"/>
        <w:jc w:val="both"/>
        <w:rPr>
          <w:rFonts w:ascii="Times New Roman" w:hAnsi="Times New Roman" w:cs="Times New Roman"/>
          <w:i/>
          <w:sz w:val="28"/>
          <w:szCs w:val="28"/>
          <w:lang w:val="uk-UA"/>
        </w:rPr>
      </w:pPr>
      <w:r w:rsidRPr="00331777">
        <w:rPr>
          <w:rFonts w:ascii="Times New Roman" w:hAnsi="Times New Roman" w:cs="Times New Roman"/>
          <w:sz w:val="28"/>
          <w:szCs w:val="28"/>
          <w:lang w:val="uk-UA"/>
        </w:rPr>
        <w:t xml:space="preserve">Одружений чоловік. Насправді цей образ можемо розділити на два: 1) турботливий, мужній, справжній захисник для своєї родини; 2) недолугий, кволий, нічого не робить, але милий, тому жінка йому це пробачає. Дуже часто при рекламуванні ліків чоловіків зображують недолугими та безпомічними, начебто вони нічого не тямлять у тому, як лікуватися. Наприклад реклама ліків «Амброл»: тут син і батько тяжко хворіють і не знають що їм треба робити, але як тільки приходить жінка та дає їм «правильні» ліки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чоловіки одразу виліковуються. Реклама транслює стереотипні образи чоловіків як некомпетентної статі в питаннях здоров’я, на відміну від обізнаних жінок</w:t>
      </w:r>
      <w:r w:rsidRPr="00331777">
        <w:rPr>
          <w:rFonts w:ascii="Times New Roman" w:hAnsi="Times New Roman" w:cs="Times New Roman"/>
          <w:i/>
          <w:sz w:val="28"/>
          <w:szCs w:val="28"/>
          <w:lang w:val="uk-UA"/>
        </w:rPr>
        <w:t xml:space="preserve"> (Додаток А)</w:t>
      </w:r>
      <w:r w:rsidRPr="00331777">
        <w:rPr>
          <w:rFonts w:ascii="Times New Roman" w:hAnsi="Times New Roman" w:cs="Times New Roman"/>
          <w:sz w:val="28"/>
          <w:szCs w:val="28"/>
          <w:shd w:val="clear" w:color="auto" w:fill="FFFFFF"/>
          <w:lang w:val="uk-UA"/>
        </w:rPr>
        <w:t>.</w:t>
      </w:r>
    </w:p>
    <w:p w14:paraId="59B51FD6" w14:textId="77777777" w:rsidR="003102FA" w:rsidRPr="00331777" w:rsidRDefault="003102FA" w:rsidP="00D145B8">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Крім цього, з початком повномасштабного вторгнення Росії в Україну в українській рекламі з'явився ще один гендерний стереотип — чоловік-військовий, захисник. Цей стереотип активно використовує образ чоловіка як героя, який захищає свою країну, демонструючи фізичну силу, хоробрість та мужність. Подібне зображення чоловіків у рекламі демонструє Збройні сили як маскулінний соціальний інститут, в якому не має місця фемінності</w:t>
      </w:r>
      <w:r w:rsidR="00195F2C" w:rsidRPr="00331777">
        <w:rPr>
          <w:rFonts w:ascii="Times New Roman" w:eastAsia="Times New Roman" w:hAnsi="Times New Roman" w:cs="Times New Roman"/>
          <w:sz w:val="28"/>
          <w:szCs w:val="28"/>
          <w:lang w:val="uk-UA" w:eastAsia="ru-RU"/>
        </w:rPr>
        <w:t xml:space="preserve"> </w:t>
      </w:r>
      <w:r w:rsidR="00B92BD7">
        <w:rPr>
          <w:rFonts w:ascii="Times New Roman" w:hAnsi="Times New Roman" w:cs="Times New Roman"/>
          <w:sz w:val="28"/>
          <w:szCs w:val="28"/>
          <w:lang w:val="uk-UA"/>
        </w:rPr>
        <w:t>[3</w:t>
      </w:r>
      <w:r w:rsidR="00195F2C" w:rsidRPr="00331777">
        <w:rPr>
          <w:rFonts w:ascii="Times New Roman" w:hAnsi="Times New Roman" w:cs="Times New Roman"/>
          <w:sz w:val="28"/>
          <w:szCs w:val="28"/>
          <w:lang w:val="uk-UA"/>
        </w:rPr>
        <w:t>7]</w:t>
      </w:r>
      <w:r w:rsidRPr="00331777">
        <w:rPr>
          <w:rFonts w:ascii="Times New Roman" w:eastAsia="Times New Roman" w:hAnsi="Times New Roman" w:cs="Times New Roman"/>
          <w:sz w:val="28"/>
          <w:szCs w:val="28"/>
          <w:lang w:val="uk-UA" w:eastAsia="ru-RU"/>
        </w:rPr>
        <w:t>. Водночас, попри збільшення кількості жінок, які служать у Збройних Силах України, ці стереотипи часто використовуються для обмеження ролі жінок в армії, змушуючи їх залишатися на допоміжних або непомітних ролях. Стереотип «чоловік-військовий» транслюється через рекламу, де чоловік представлений як головний захисник, а жінки — часто як об'єкти емоційного або сексуального захоплення, а не учасниці військових дій.</w:t>
      </w:r>
      <w:r w:rsidR="00D145B8" w:rsidRPr="00331777">
        <w:rPr>
          <w:rFonts w:ascii="Times New Roman" w:eastAsia="Times New Roman" w:hAnsi="Times New Roman" w:cs="Times New Roman"/>
          <w:sz w:val="28"/>
          <w:szCs w:val="28"/>
          <w:lang w:val="uk-UA" w:eastAsia="ru-RU"/>
        </w:rPr>
        <w:t xml:space="preserve"> Наприклад, в кампанії, яку ми аналізували попередньо: </w:t>
      </w:r>
      <w:r w:rsidRPr="00331777">
        <w:rPr>
          <w:rFonts w:ascii="Times New Roman" w:eastAsia="Times New Roman" w:hAnsi="Times New Roman" w:cs="Times New Roman"/>
          <w:sz w:val="28"/>
          <w:szCs w:val="28"/>
          <w:lang w:val="uk-UA" w:eastAsia="ru-RU"/>
        </w:rPr>
        <w:t xml:space="preserve">«Я люблю третю штурмову», </w:t>
      </w:r>
      <w:r w:rsidR="00D145B8" w:rsidRPr="00331777">
        <w:rPr>
          <w:rFonts w:ascii="Times New Roman" w:eastAsia="Times New Roman" w:hAnsi="Times New Roman" w:cs="Times New Roman"/>
          <w:sz w:val="28"/>
          <w:szCs w:val="28"/>
          <w:lang w:val="uk-UA" w:eastAsia="ru-RU"/>
        </w:rPr>
        <w:t>де</w:t>
      </w:r>
      <w:r w:rsidRPr="00331777">
        <w:rPr>
          <w:rFonts w:ascii="Times New Roman" w:eastAsia="Times New Roman" w:hAnsi="Times New Roman" w:cs="Times New Roman"/>
          <w:sz w:val="28"/>
          <w:szCs w:val="28"/>
          <w:lang w:val="uk-UA" w:eastAsia="ru-RU"/>
        </w:rPr>
        <w:t xml:space="preserve"> жінки </w:t>
      </w:r>
      <w:r w:rsidR="00D145B8" w:rsidRPr="00331777">
        <w:rPr>
          <w:rFonts w:ascii="Times New Roman" w:eastAsia="Times New Roman" w:hAnsi="Times New Roman" w:cs="Times New Roman"/>
          <w:sz w:val="28"/>
          <w:szCs w:val="28"/>
          <w:lang w:val="uk-UA" w:eastAsia="ru-RU"/>
        </w:rPr>
        <w:t xml:space="preserve">виступають в ролі «трофею» для «чоловіка-захисника». </w:t>
      </w:r>
      <w:r w:rsidR="00D145B8" w:rsidRPr="00331777">
        <w:rPr>
          <w:rFonts w:ascii="Times New Roman" w:hAnsi="Times New Roman" w:cs="Times New Roman"/>
          <w:sz w:val="28"/>
          <w:szCs w:val="28"/>
          <w:lang w:val="uk-UA"/>
        </w:rPr>
        <w:t>Такі образи підкреслюють гендерний дисбаланс, закріплюючи традиційні уявлення про ролі чолов</w:t>
      </w:r>
      <w:r w:rsidR="00980117" w:rsidRPr="00331777">
        <w:rPr>
          <w:rFonts w:ascii="Times New Roman" w:hAnsi="Times New Roman" w:cs="Times New Roman"/>
          <w:sz w:val="28"/>
          <w:szCs w:val="28"/>
          <w:lang w:val="uk-UA"/>
        </w:rPr>
        <w:t>іків і жінок у військовій сфері</w:t>
      </w:r>
      <w:r w:rsidR="00195F2C" w:rsidRPr="00331777">
        <w:rPr>
          <w:rFonts w:ascii="Times New Roman" w:hAnsi="Times New Roman" w:cs="Times New Roman"/>
          <w:sz w:val="28"/>
          <w:szCs w:val="28"/>
          <w:lang w:val="uk-UA"/>
        </w:rPr>
        <w:t>.</w:t>
      </w:r>
    </w:p>
    <w:p w14:paraId="14934151"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Проаналізувавши дослідженні гендерні стереотипи, можемо побачити, що в рекламі досі наявні:</w:t>
      </w:r>
    </w:p>
    <w:p w14:paraId="703D7B77" w14:textId="77777777" w:rsidR="00123D1D" w:rsidRPr="00331777" w:rsidRDefault="00123D1D" w:rsidP="006E2BF5">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стереотипні уявлення щодо розподілу праці: жінка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домогосподарка, чоловік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бізнесмен;</w:t>
      </w:r>
    </w:p>
    <w:p w14:paraId="01B68988" w14:textId="77777777" w:rsidR="00123D1D" w:rsidRPr="00331777" w:rsidRDefault="00123D1D" w:rsidP="007D5DE0">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сексуальні об’єктивації жінок, а також чоловіків, що ніяк не стосується рекламованого товару чи послуги, проте привертає увагу споживачів;</w:t>
      </w:r>
    </w:p>
    <w:p w14:paraId="52C6DF47" w14:textId="77777777" w:rsidR="00123D1D" w:rsidRPr="00331777" w:rsidRDefault="00123D1D" w:rsidP="007D5DE0">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приписування певних психологічних якостей та рис, які можуть не відповідати реальним людям: чоловік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не може програвати та бути боягузом, жінка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не може бути втомлена, має обслуговувати дітей та чоловіка;</w:t>
      </w:r>
    </w:p>
    <w:p w14:paraId="32707B77" w14:textId="77777777" w:rsidR="00123D1D" w:rsidRPr="00331777" w:rsidRDefault="00123D1D" w:rsidP="007D5DE0">
      <w:pPr>
        <w:pStyle w:val="a7"/>
        <w:numPr>
          <w:ilvl w:val="0"/>
          <w:numId w:val="35"/>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стереотипи щодо зовнішності: жінка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повинна мати ідеальну шкіру, волосся, фігуру тощо; чоловік </w:t>
      </w:r>
      <w:r w:rsidRPr="00331777">
        <w:rPr>
          <w:rFonts w:ascii="Times New Roman" w:eastAsia="Times New Roman" w:hAnsi="Times New Roman" w:cs="Times New Roman"/>
          <w:bCs/>
          <w:sz w:val="28"/>
          <w:szCs w:val="28"/>
          <w:bdr w:val="none" w:sz="0" w:space="0" w:color="auto" w:frame="1"/>
          <w:lang w:val="uk-UA" w:eastAsia="ru-RU"/>
        </w:rPr>
        <w:t xml:space="preserve">— </w:t>
      </w:r>
      <w:r w:rsidRPr="00331777">
        <w:rPr>
          <w:rFonts w:ascii="Times New Roman" w:hAnsi="Times New Roman" w:cs="Times New Roman"/>
          <w:sz w:val="28"/>
          <w:szCs w:val="28"/>
          <w:lang w:val="uk-UA"/>
        </w:rPr>
        <w:t>спортсмен з ідеальним тілом.</w:t>
      </w:r>
    </w:p>
    <w:p w14:paraId="203D5874"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Щоб з’ясувати, які стереотипи наразі наявні в українських рекламних повідомленнях, нами було проведено моніторинг зовнішньої та телевіз</w:t>
      </w:r>
      <w:r w:rsidR="007A1F64">
        <w:rPr>
          <w:rFonts w:ascii="Times New Roman" w:hAnsi="Times New Roman" w:cs="Times New Roman"/>
          <w:sz w:val="28"/>
          <w:szCs w:val="28"/>
          <w:lang w:val="uk-UA"/>
        </w:rPr>
        <w:t>ійної реклами, а також реклами в</w:t>
      </w:r>
      <w:r w:rsidRPr="00331777">
        <w:rPr>
          <w:rFonts w:ascii="Times New Roman" w:hAnsi="Times New Roman" w:cs="Times New Roman"/>
          <w:sz w:val="28"/>
          <w:szCs w:val="28"/>
          <w:lang w:val="uk-UA"/>
        </w:rPr>
        <w:t xml:space="preserve"> соціальних мережах. Результати моніторингу засвідчують, що в рекламі досі наявні </w:t>
      </w:r>
      <w:r w:rsidR="00FB4DFF">
        <w:rPr>
          <w:rFonts w:ascii="Times New Roman" w:hAnsi="Times New Roman" w:cs="Times New Roman"/>
          <w:sz w:val="28"/>
          <w:szCs w:val="28"/>
          <w:lang w:val="uk-UA"/>
        </w:rPr>
        <w:t>такі</w:t>
      </w:r>
      <w:r w:rsidRPr="00331777">
        <w:rPr>
          <w:rFonts w:ascii="Times New Roman" w:hAnsi="Times New Roman" w:cs="Times New Roman"/>
          <w:sz w:val="28"/>
          <w:szCs w:val="28"/>
          <w:lang w:val="uk-UA"/>
        </w:rPr>
        <w:t xml:space="preserve"> гендерні стереотипи:</w:t>
      </w:r>
    </w:p>
    <w:p w14:paraId="6C7713E8" w14:textId="77777777" w:rsidR="00123D1D" w:rsidRPr="00331777" w:rsidRDefault="00123D1D" w:rsidP="007D5DE0">
      <w:pPr>
        <w:pStyle w:val="a8"/>
        <w:numPr>
          <w:ilvl w:val="0"/>
          <w:numId w:val="36"/>
        </w:numPr>
        <w:tabs>
          <w:tab w:val="left" w:pos="1134"/>
        </w:tabs>
        <w:spacing w:before="0" w:beforeAutospacing="0" w:after="0" w:afterAutospacing="0" w:line="360" w:lineRule="auto"/>
        <w:ind w:left="0" w:firstLine="709"/>
        <w:jc w:val="both"/>
        <w:rPr>
          <w:sz w:val="28"/>
          <w:szCs w:val="28"/>
          <w:lang w:val="uk-UA"/>
        </w:rPr>
      </w:pPr>
      <w:r w:rsidRPr="00331777">
        <w:rPr>
          <w:b/>
          <w:sz w:val="28"/>
          <w:szCs w:val="28"/>
          <w:lang w:val="uk-UA"/>
        </w:rPr>
        <w:t>Молодість як основна цінність для жінок</w:t>
      </w:r>
      <w:r w:rsidRPr="00331777">
        <w:rPr>
          <w:sz w:val="28"/>
          <w:szCs w:val="28"/>
          <w:lang w:val="uk-UA"/>
        </w:rPr>
        <w:t>. Рекламні кампанії часто підсилюють думку про те, що жінки повинні виглядати молодше, щоб залишатися привабливими та бажаними для чоловіків. Зазвичай це реклама антивікових косметичних засобів, де старіння зображується як втрата цінності жінки, натомість молодість асоціюється з красою. При цьому чоловіків зазвичай зображують як таких, чий зовнішній вигляд з віком стає лише привабливішим, що в свою чергу формує подвійні стандарти у сприйнятті віку різних статей. До прикладу телевізійна реклама антивікової сироватки для обличчя Eucerin Hyaluron-Filler, яка</w:t>
      </w:r>
      <w:r w:rsidRPr="00331777">
        <w:rPr>
          <w:color w:val="000000"/>
          <w:sz w:val="20"/>
          <w:szCs w:val="20"/>
          <w:lang w:val="uk-UA"/>
        </w:rPr>
        <w:t xml:space="preserve"> </w:t>
      </w:r>
      <w:r w:rsidRPr="00331777">
        <w:rPr>
          <w:color w:val="000000"/>
          <w:sz w:val="28"/>
          <w:szCs w:val="28"/>
          <w:lang w:val="uk-UA"/>
        </w:rPr>
        <w:t>пропонує жінці придбати косметику, щоб виглядати молодшими за свій вік, а також нав’язує думку, що жінка «має боротися» з процесом старіння». Адже згідно з стереотипним мисленням, старіння для жінок — це щось «не природне», що підтримує ідею молодості як основної цінності для жінок у суспільстві </w:t>
      </w:r>
      <w:r w:rsidRPr="00331777">
        <w:rPr>
          <w:i/>
          <w:sz w:val="28"/>
          <w:szCs w:val="28"/>
          <w:lang w:val="uk-UA"/>
        </w:rPr>
        <w:t>(Додаток Б)</w:t>
      </w:r>
      <w:r w:rsidRPr="00331777">
        <w:rPr>
          <w:color w:val="000000"/>
          <w:sz w:val="28"/>
          <w:szCs w:val="28"/>
          <w:lang w:val="uk-UA"/>
        </w:rPr>
        <w:t>.</w:t>
      </w:r>
    </w:p>
    <w:p w14:paraId="2F43AD35" w14:textId="77777777" w:rsidR="000266D2" w:rsidRPr="00331777" w:rsidRDefault="00123D1D" w:rsidP="007D5DE0">
      <w:pPr>
        <w:pStyle w:val="a8"/>
        <w:numPr>
          <w:ilvl w:val="0"/>
          <w:numId w:val="36"/>
        </w:numPr>
        <w:tabs>
          <w:tab w:val="left" w:pos="1134"/>
        </w:tabs>
        <w:spacing w:before="0" w:beforeAutospacing="0" w:after="0" w:afterAutospacing="0" w:line="360" w:lineRule="auto"/>
        <w:ind w:left="0" w:firstLine="709"/>
        <w:jc w:val="both"/>
        <w:rPr>
          <w:sz w:val="28"/>
          <w:lang w:val="uk-UA"/>
        </w:rPr>
      </w:pPr>
      <w:r w:rsidRPr="00331777">
        <w:rPr>
          <w:rStyle w:val="aa"/>
          <w:rFonts w:eastAsiaTheme="majorEastAsia"/>
          <w:sz w:val="28"/>
          <w:szCs w:val="28"/>
          <w:lang w:val="uk-UA"/>
        </w:rPr>
        <w:lastRenderedPageBreak/>
        <w:t>Сексуалізація та об’єктивація жінок</w:t>
      </w:r>
      <w:r w:rsidRPr="00331777">
        <w:rPr>
          <w:sz w:val="28"/>
          <w:szCs w:val="28"/>
          <w:lang w:val="uk-UA"/>
        </w:rPr>
        <w:t>. У рекламі частини жіночого тіла часто фрагментуються, надаючи їм відтінок сексуальності, навіть якщо це не має прямого зв’язку з рекламованим продуктом. Образ жінки в ролі «звабниці» використовується як засіб залучення уваги споживачів, що зводить її цінність до зовнішності та фізичної привабливості. Подібни</w:t>
      </w:r>
      <w:r w:rsidR="007A1F64">
        <w:rPr>
          <w:sz w:val="28"/>
          <w:szCs w:val="28"/>
          <w:lang w:val="uk-UA"/>
        </w:rPr>
        <w:t>й стереотип може проявлятися в</w:t>
      </w:r>
      <w:r w:rsidRPr="00331777">
        <w:rPr>
          <w:sz w:val="28"/>
          <w:szCs w:val="28"/>
          <w:lang w:val="uk-UA"/>
        </w:rPr>
        <w:t xml:space="preserve"> рекламі різних продуктів, зокрема одягу, парфумів, алкогольних напоїв, де жінка стає своєрідним «прекрасним елементом», а не самостійною особистістю. Стереотип жінки — як сексуального об’єкта — найпопулярніший у сучасній рекламі. Останнім часом цей стереотип доволі часто використовують магазину одягу, які ведуть свій бізнес в соціальних мережах. До прикладу такі українські бренди як </w:t>
      </w:r>
      <w:r w:rsidRPr="00331777">
        <w:rPr>
          <w:color w:val="000000"/>
          <w:sz w:val="28"/>
          <w:szCs w:val="28"/>
          <w:lang w:val="uk-UA"/>
        </w:rPr>
        <w:t xml:space="preserve">Rikky hype, TopDog, OliaGarho, рекламуючи свої товари, використовують частини тіла жінки, сексуальні підтексти без релевантного контексту, недоречні зображенні оголеного тіла та зображують жінок у неприродних сексуалізованих позах, які не мають жодного відношення до одягу, який рекламується. Об’єктивація жінок наявна також у зовнішній рекламі, зокрема йдеться про </w:t>
      </w:r>
      <w:r w:rsidRPr="00331777">
        <w:rPr>
          <w:color w:val="000000"/>
          <w:sz w:val="28"/>
          <w:szCs w:val="28"/>
          <w:shd w:val="clear" w:color="auto" w:fill="FFFFFF"/>
          <w:lang w:val="uk-UA"/>
        </w:rPr>
        <w:t xml:space="preserve">рекрутингову кампанію від третьої окремої штурмової бригади: «Я люблю третю штурмову». </w:t>
      </w:r>
      <w:r w:rsidRPr="00331777">
        <w:rPr>
          <w:sz w:val="28"/>
          <w:szCs w:val="28"/>
          <w:lang w:val="uk-UA"/>
        </w:rPr>
        <w:t>На білбордах представлені зображення жінок, кожне з яких підкреслює їхню сексуалізацію в контексті військової тематики: одна жінка сидить перед військовим на мотоциклі, обіймаючи його; на іншій рекламі військовий відображається в її сонцезахисних окулярах; ще одна жінка з оголеним животом лежить на колінах військового</w:t>
      </w:r>
      <w:r w:rsidRPr="00331777">
        <w:rPr>
          <w:i/>
          <w:sz w:val="28"/>
          <w:szCs w:val="28"/>
          <w:lang w:val="uk-UA"/>
        </w:rPr>
        <w:t xml:space="preserve"> (Додаток Б)</w:t>
      </w:r>
      <w:r w:rsidRPr="00331777">
        <w:rPr>
          <w:color w:val="000000"/>
          <w:sz w:val="28"/>
          <w:szCs w:val="28"/>
          <w:lang w:val="uk-UA"/>
        </w:rPr>
        <w:t>.</w:t>
      </w:r>
      <w:r w:rsidRPr="00331777">
        <w:rPr>
          <w:sz w:val="28"/>
          <w:szCs w:val="28"/>
          <w:lang w:val="uk-UA"/>
        </w:rPr>
        <w:t xml:space="preserve"> Ця реклама викликала багато дискусій у суспільстві, адже </w:t>
      </w:r>
      <w:r w:rsidRPr="00331777">
        <w:rPr>
          <w:color w:val="000000"/>
          <w:sz w:val="28"/>
          <w:szCs w:val="28"/>
          <w:lang w:val="uk-UA"/>
        </w:rPr>
        <w:t xml:space="preserve">вона знецінює реальний внесок жінок у військову службу. Реклама підсилює стереотип про те, що жінки не сприймаються серйозно як військовослужбовці, а використання об’єктивації жінок формує культурне середовище, де жінок сприймають лише як сексуальні об’єкти. </w:t>
      </w:r>
      <w:r w:rsidRPr="00331777">
        <w:rPr>
          <w:sz w:val="28"/>
          <w:lang w:val="uk-UA"/>
        </w:rPr>
        <w:t xml:space="preserve">Ще одним прикладом є реклама студії флористики Viva Flowers. На білбордах зображена оголена жінка і поруч напис: «Який букет </w:t>
      </w:r>
      <w:r w:rsidRPr="00331777">
        <w:rPr>
          <w:sz w:val="28"/>
          <w:szCs w:val="28"/>
          <w:lang w:val="uk-UA"/>
        </w:rPr>
        <w:t>—</w:t>
      </w:r>
      <w:r w:rsidRPr="00331777">
        <w:rPr>
          <w:sz w:val="28"/>
          <w:lang w:val="uk-UA"/>
        </w:rPr>
        <w:t xml:space="preserve"> такий і МІНуЕТ». Напис дрібним шрифтом пояснює, що «МІНуЕТ» нібито французький танець, який насправді має назву «менует». Але завдяки зміні розміру літер зрозуміло, що йдеться не </w:t>
      </w:r>
      <w:r w:rsidRPr="00331777">
        <w:rPr>
          <w:sz w:val="28"/>
          <w:lang w:val="uk-UA"/>
        </w:rPr>
        <w:lastRenderedPageBreak/>
        <w:t>про танець</w:t>
      </w:r>
      <w:r w:rsidRPr="00331777">
        <w:rPr>
          <w:i/>
          <w:sz w:val="28"/>
          <w:szCs w:val="28"/>
          <w:lang w:val="uk-UA"/>
        </w:rPr>
        <w:t xml:space="preserve"> (Додаток Б)</w:t>
      </w:r>
      <w:r w:rsidRPr="00331777">
        <w:rPr>
          <w:color w:val="000000"/>
          <w:sz w:val="28"/>
          <w:szCs w:val="28"/>
          <w:lang w:val="uk-UA"/>
        </w:rPr>
        <w:t>.</w:t>
      </w:r>
      <w:r w:rsidRPr="00331777">
        <w:rPr>
          <w:sz w:val="28"/>
          <w:lang w:val="uk-UA"/>
        </w:rPr>
        <w:t xml:space="preserve"> Таким чином, використовуючи неоднозначний підтекст, реклама підкреслює стереотип, що жінка лише сексуальний об’єкт. </w:t>
      </w:r>
    </w:p>
    <w:p w14:paraId="5258A2E5" w14:textId="77777777" w:rsidR="00123D1D" w:rsidRPr="00331777" w:rsidRDefault="00123D1D" w:rsidP="007D5DE0">
      <w:pPr>
        <w:pStyle w:val="a7"/>
        <w:numPr>
          <w:ilvl w:val="0"/>
          <w:numId w:val="36"/>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b/>
          <w:sz w:val="28"/>
          <w:szCs w:val="28"/>
          <w:lang w:val="uk-UA"/>
        </w:rPr>
        <w:t>Жінка як фахівець зі здоров’я.</w:t>
      </w:r>
      <w:r w:rsidRPr="00331777">
        <w:rPr>
          <w:rFonts w:ascii="Times New Roman" w:hAnsi="Times New Roman" w:cs="Times New Roman"/>
          <w:sz w:val="28"/>
          <w:szCs w:val="28"/>
          <w:lang w:val="uk-UA"/>
        </w:rPr>
        <w:t xml:space="preserve"> Жінки</w:t>
      </w:r>
      <w:r w:rsidR="007A1F64">
        <w:rPr>
          <w:rFonts w:ascii="Times New Roman" w:hAnsi="Times New Roman" w:cs="Times New Roman"/>
          <w:sz w:val="28"/>
          <w:szCs w:val="28"/>
          <w:lang w:val="uk-UA"/>
        </w:rPr>
        <w:t xml:space="preserve"> в рекламі часто як «експерти» в</w:t>
      </w:r>
      <w:r w:rsidRPr="00331777">
        <w:rPr>
          <w:rFonts w:ascii="Times New Roman" w:hAnsi="Times New Roman" w:cs="Times New Roman"/>
          <w:sz w:val="28"/>
          <w:szCs w:val="28"/>
          <w:lang w:val="uk-UA"/>
        </w:rPr>
        <w:t xml:space="preserve"> галузі здоров’я та лікування сім’ї, в той час як чоловіки нічого в цьому не тямлять та покладаються на жінок у виборі методів лікування. Зазвичай такий стереотип трапляється в рекламі медичних товарів та вітамінів, де жінки зображуються як основні піклувальники про здоров’я всієї родини. Прикладом є реклама лікувального препарату «Ентрол», у якій зображені батько та син, що внаслідок своєї «необізнаності» з’їли ягоди, попередньо обр</w:t>
      </w:r>
      <w:r w:rsidR="007A1F64">
        <w:rPr>
          <w:rFonts w:ascii="Times New Roman" w:hAnsi="Times New Roman" w:cs="Times New Roman"/>
          <w:sz w:val="28"/>
          <w:szCs w:val="28"/>
          <w:lang w:val="uk-UA"/>
        </w:rPr>
        <w:t>облені жінкою хімікатами. Коли в</w:t>
      </w:r>
      <w:r w:rsidRPr="00331777">
        <w:rPr>
          <w:rFonts w:ascii="Times New Roman" w:hAnsi="Times New Roman" w:cs="Times New Roman"/>
          <w:sz w:val="28"/>
          <w:szCs w:val="28"/>
          <w:lang w:val="uk-UA"/>
        </w:rPr>
        <w:t xml:space="preserve"> них почалися проблеми зі шлунком, саме жінка знала, який препарат необхідно вживати для вирішення ситуації. Реклама транслює стереотипні образи чоловіків як некомпетентної статі в питаннях здоров’я, на відміну від обізнаних жінок </w:t>
      </w:r>
      <w:r w:rsidRPr="00331777">
        <w:rPr>
          <w:rFonts w:ascii="Times New Roman" w:hAnsi="Times New Roman" w:cs="Times New Roman"/>
          <w:i/>
          <w:sz w:val="28"/>
          <w:szCs w:val="28"/>
          <w:lang w:val="uk-UA"/>
        </w:rPr>
        <w:t>(Додаток Б)</w:t>
      </w:r>
      <w:r w:rsidRPr="00331777">
        <w:rPr>
          <w:rFonts w:ascii="Times New Roman" w:hAnsi="Times New Roman" w:cs="Times New Roman"/>
          <w:color w:val="000000"/>
          <w:sz w:val="28"/>
          <w:szCs w:val="28"/>
          <w:lang w:val="uk-UA"/>
        </w:rPr>
        <w:t>.</w:t>
      </w:r>
      <w:r w:rsidR="00887AB2" w:rsidRPr="00331777">
        <w:rPr>
          <w:rFonts w:ascii="Times New Roman" w:hAnsi="Times New Roman" w:cs="Times New Roman"/>
          <w:color w:val="000000"/>
          <w:sz w:val="28"/>
          <w:szCs w:val="28"/>
          <w:lang w:val="uk-UA"/>
        </w:rPr>
        <w:t xml:space="preserve"> Цей стереотип часто поєднується зі стереотипом «жінки-матері».</w:t>
      </w:r>
    </w:p>
    <w:p w14:paraId="2D6E0076" w14:textId="77777777" w:rsidR="00887AB2" w:rsidRPr="00331777" w:rsidRDefault="00887AB2" w:rsidP="007D5DE0">
      <w:pPr>
        <w:pStyle w:val="a8"/>
        <w:numPr>
          <w:ilvl w:val="0"/>
          <w:numId w:val="36"/>
        </w:numPr>
        <w:tabs>
          <w:tab w:val="left" w:pos="1134"/>
        </w:tabs>
        <w:spacing w:before="0" w:beforeAutospacing="0" w:after="0" w:afterAutospacing="0" w:line="360" w:lineRule="auto"/>
        <w:ind w:left="0" w:firstLine="709"/>
        <w:jc w:val="both"/>
        <w:rPr>
          <w:sz w:val="28"/>
          <w:lang w:val="uk-UA"/>
        </w:rPr>
      </w:pPr>
      <w:r w:rsidRPr="00331777">
        <w:rPr>
          <w:b/>
          <w:sz w:val="28"/>
          <w:lang w:val="uk-UA"/>
        </w:rPr>
        <w:t xml:space="preserve">«Жінка-мати». </w:t>
      </w:r>
      <w:r w:rsidRPr="00331777">
        <w:rPr>
          <w:sz w:val="28"/>
          <w:lang w:val="uk-UA"/>
        </w:rPr>
        <w:t>Якщо попередній стереотип сконцентрований на тому, щ</w:t>
      </w:r>
      <w:r w:rsidR="007A1F64">
        <w:rPr>
          <w:sz w:val="28"/>
          <w:lang w:val="uk-UA"/>
        </w:rPr>
        <w:t>об показати експертність жінки в</w:t>
      </w:r>
      <w:r w:rsidRPr="00331777">
        <w:rPr>
          <w:sz w:val="28"/>
          <w:lang w:val="uk-UA"/>
        </w:rPr>
        <w:t xml:space="preserve"> аспектах здоров’я дитину, то цей стереотип відповідає за виховання та піклування загалом.</w:t>
      </w:r>
      <w:r w:rsidRPr="00331777">
        <w:rPr>
          <w:b/>
          <w:sz w:val="28"/>
          <w:lang w:val="uk-UA"/>
        </w:rPr>
        <w:t xml:space="preserve"> </w:t>
      </w:r>
      <w:r w:rsidRPr="00331777">
        <w:rPr>
          <w:sz w:val="28"/>
          <w:lang w:val="uk-UA"/>
        </w:rPr>
        <w:t>Реклама дитячого харчування Milupa зі слоганом «Обирає кожна друга мама» є класичним прикладом використання стереотипу «жінка-мати». Вона позиціонує жінку як основного споживача продукту, яка відповідає за вибір найкращих продуктів для дитини. Реклама звертається саме до матерів, ігноруючи роль батьків у процесі прийняття рішень про харчування дитини. Такий підхід закріплює суспільне уявлення про те, що питання догляду за дитиною є виключно «жіночою» сферою, що обмежує рівноправність у сімейних обов'язках</w:t>
      </w:r>
      <w:r w:rsidRPr="00331777">
        <w:rPr>
          <w:color w:val="000000"/>
          <w:sz w:val="28"/>
          <w:szCs w:val="28"/>
          <w:lang w:val="uk-UA"/>
        </w:rPr>
        <w:t> </w:t>
      </w:r>
      <w:r w:rsidRPr="00331777">
        <w:rPr>
          <w:i/>
          <w:sz w:val="28"/>
          <w:szCs w:val="28"/>
          <w:lang w:val="uk-UA"/>
        </w:rPr>
        <w:t>(Додаток Б)</w:t>
      </w:r>
      <w:r w:rsidRPr="00331777">
        <w:rPr>
          <w:sz w:val="28"/>
          <w:lang w:val="uk-UA"/>
        </w:rPr>
        <w:t>.</w:t>
      </w:r>
    </w:p>
    <w:p w14:paraId="70147D77" w14:textId="77777777" w:rsidR="00123D1D" w:rsidRPr="00331777" w:rsidRDefault="00123D1D" w:rsidP="007D5DE0">
      <w:pPr>
        <w:pStyle w:val="a7"/>
        <w:numPr>
          <w:ilvl w:val="0"/>
          <w:numId w:val="36"/>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b/>
          <w:sz w:val="28"/>
          <w:szCs w:val="28"/>
          <w:lang w:val="uk-UA"/>
        </w:rPr>
        <w:t>«Жінка на утриманні».</w:t>
      </w:r>
      <w:r w:rsidRPr="00331777">
        <w:rPr>
          <w:rFonts w:ascii="Times New Roman" w:hAnsi="Times New Roman" w:cs="Times New Roman"/>
          <w:sz w:val="28"/>
          <w:szCs w:val="28"/>
          <w:lang w:val="uk-UA"/>
        </w:rPr>
        <w:t xml:space="preserve"> Вона повністю залежить від матеріального достатку чоловіка, не працює, а гроші чоловіка витрачає на різний непотріб. При використанні такого жіночого стереотипного образу в рекламі, чоловіків зображують як трудівників, а жінку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як ледарку. Як приклад, можна навести рекламу онлайн-сервісу для отримання позики «Є-гроші», в якому </w:t>
      </w:r>
      <w:r w:rsidRPr="00331777">
        <w:rPr>
          <w:rFonts w:ascii="Times New Roman" w:hAnsi="Times New Roman" w:cs="Times New Roman"/>
          <w:sz w:val="28"/>
          <w:szCs w:val="28"/>
          <w:lang w:val="uk-UA"/>
        </w:rPr>
        <w:lastRenderedPageBreak/>
        <w:t xml:space="preserve">зображується «щасливий» чоловік, який взяв позику, щоб жінка його «не діставала». Після чого його дружина готує йому їсти, приносить алкогольні напої та повністю обслуговує (звичайно, за гроші). Окрім цього, реклама має такий дискримінаційний слоган: «Жінка (не дістає), бо у Сані гроші Є» </w:t>
      </w:r>
      <w:r w:rsidRPr="00331777">
        <w:rPr>
          <w:rFonts w:ascii="Times New Roman" w:hAnsi="Times New Roman" w:cs="Times New Roman"/>
          <w:i/>
          <w:sz w:val="28"/>
          <w:szCs w:val="28"/>
          <w:lang w:val="uk-UA"/>
        </w:rPr>
        <w:t>(Додаток Б)</w:t>
      </w:r>
      <w:r w:rsidRPr="00331777">
        <w:rPr>
          <w:rFonts w:ascii="Times New Roman" w:hAnsi="Times New Roman" w:cs="Times New Roman"/>
          <w:color w:val="000000"/>
          <w:sz w:val="28"/>
          <w:szCs w:val="28"/>
          <w:lang w:val="uk-UA"/>
        </w:rPr>
        <w:t>.</w:t>
      </w:r>
      <w:r w:rsidRPr="00331777">
        <w:rPr>
          <w:rFonts w:ascii="Times New Roman" w:hAnsi="Times New Roman" w:cs="Times New Roman"/>
          <w:i/>
          <w:sz w:val="28"/>
          <w:szCs w:val="28"/>
          <w:lang w:val="uk-UA"/>
        </w:rPr>
        <w:t xml:space="preserve"> </w:t>
      </w:r>
      <w:r w:rsidRPr="00331777">
        <w:rPr>
          <w:rFonts w:ascii="Times New Roman" w:hAnsi="Times New Roman" w:cs="Times New Roman"/>
          <w:sz w:val="28"/>
          <w:szCs w:val="28"/>
          <w:lang w:val="uk-UA"/>
        </w:rPr>
        <w:t>Така реклама є яскравим прикладом дискримінації жіночої статі, адже в реальності більшість жінок працюють, заробляють кошти та ділять рівний бюджет з чоловіком.</w:t>
      </w:r>
    </w:p>
    <w:p w14:paraId="5D1E2CD3" w14:textId="77777777" w:rsidR="004B01E1" w:rsidRPr="00331777" w:rsidRDefault="000266D2" w:rsidP="007D5DE0">
      <w:pPr>
        <w:pStyle w:val="a8"/>
        <w:numPr>
          <w:ilvl w:val="0"/>
          <w:numId w:val="36"/>
        </w:numPr>
        <w:tabs>
          <w:tab w:val="left" w:pos="1134"/>
        </w:tabs>
        <w:spacing w:before="0" w:beforeAutospacing="0" w:after="0" w:afterAutospacing="0" w:line="360" w:lineRule="auto"/>
        <w:ind w:left="0" w:firstLine="709"/>
        <w:jc w:val="both"/>
        <w:rPr>
          <w:sz w:val="28"/>
          <w:szCs w:val="28"/>
          <w:lang w:val="uk-UA"/>
        </w:rPr>
      </w:pPr>
      <w:r w:rsidRPr="00331777">
        <w:rPr>
          <w:b/>
          <w:sz w:val="28"/>
          <w:szCs w:val="28"/>
          <w:lang w:val="uk-UA"/>
        </w:rPr>
        <w:t xml:space="preserve">Чоловік </w:t>
      </w:r>
      <w:r w:rsidR="008B7515" w:rsidRPr="00331777">
        <w:rPr>
          <w:bCs/>
          <w:sz w:val="28"/>
          <w:szCs w:val="28"/>
          <w:bdr w:val="none" w:sz="0" w:space="0" w:color="auto" w:frame="1"/>
          <w:lang w:val="uk-UA"/>
        </w:rPr>
        <w:t xml:space="preserve">— </w:t>
      </w:r>
      <w:r w:rsidRPr="00331777">
        <w:rPr>
          <w:b/>
          <w:sz w:val="28"/>
          <w:szCs w:val="28"/>
          <w:lang w:val="uk-UA"/>
        </w:rPr>
        <w:t>не відповідальний за побут.</w:t>
      </w:r>
      <w:r w:rsidRPr="00331777">
        <w:rPr>
          <w:sz w:val="28"/>
          <w:szCs w:val="28"/>
          <w:lang w:val="uk-UA"/>
        </w:rPr>
        <w:t xml:space="preserve"> Часто в українській рекламі</w:t>
      </w:r>
      <w:r w:rsidR="004B01E1" w:rsidRPr="00331777">
        <w:rPr>
          <w:sz w:val="28"/>
          <w:szCs w:val="28"/>
          <w:lang w:val="uk-UA"/>
        </w:rPr>
        <w:t xml:space="preserve"> намагаються нав’язати стереотип, що нібито домогосподарство </w:t>
      </w:r>
      <w:r w:rsidR="008B7515" w:rsidRPr="00331777">
        <w:rPr>
          <w:bCs/>
          <w:sz w:val="28"/>
          <w:szCs w:val="28"/>
          <w:bdr w:val="none" w:sz="0" w:space="0" w:color="auto" w:frame="1"/>
          <w:lang w:val="uk-UA"/>
        </w:rPr>
        <w:t>—</w:t>
      </w:r>
      <w:r w:rsidR="004B01E1" w:rsidRPr="00331777">
        <w:rPr>
          <w:sz w:val="28"/>
          <w:szCs w:val="28"/>
          <w:lang w:val="uk-UA"/>
        </w:rPr>
        <w:t xml:space="preserve"> не чоловіча справа.</w:t>
      </w:r>
      <w:r w:rsidR="00794CD3" w:rsidRPr="00331777">
        <w:rPr>
          <w:sz w:val="28"/>
          <w:szCs w:val="28"/>
          <w:lang w:val="uk-UA"/>
        </w:rPr>
        <w:t xml:space="preserve"> Чоловік має лише за</w:t>
      </w:r>
      <w:r w:rsidR="004B01E1" w:rsidRPr="00331777">
        <w:rPr>
          <w:sz w:val="28"/>
          <w:szCs w:val="28"/>
          <w:lang w:val="uk-UA"/>
        </w:rPr>
        <w:t>р</w:t>
      </w:r>
      <w:r w:rsidR="00794CD3" w:rsidRPr="00331777">
        <w:rPr>
          <w:sz w:val="28"/>
          <w:szCs w:val="28"/>
          <w:lang w:val="uk-UA"/>
        </w:rPr>
        <w:t>о</w:t>
      </w:r>
      <w:r w:rsidR="004B01E1" w:rsidRPr="00331777">
        <w:rPr>
          <w:sz w:val="28"/>
          <w:szCs w:val="28"/>
          <w:lang w:val="uk-UA"/>
        </w:rPr>
        <w:t>бляти гроші, а потім відпочивати, тому на нього «заборонено» покладати прибирання, готування їжі та миття посуду. Прикладом закріплення цього стереотипу є реклама заспокійливого препарату «Квайт».</w:t>
      </w:r>
      <w:r w:rsidR="005F50B8" w:rsidRPr="00331777">
        <w:rPr>
          <w:i/>
          <w:sz w:val="28"/>
          <w:szCs w:val="28"/>
          <w:lang w:val="uk-UA"/>
        </w:rPr>
        <w:t xml:space="preserve"> (Додаток Б)</w:t>
      </w:r>
      <w:r w:rsidR="005F50B8" w:rsidRPr="00331777">
        <w:rPr>
          <w:color w:val="000000"/>
          <w:sz w:val="28"/>
          <w:szCs w:val="28"/>
          <w:lang w:val="uk-UA"/>
        </w:rPr>
        <w:t>.</w:t>
      </w:r>
      <w:r w:rsidR="004B01E1" w:rsidRPr="00331777">
        <w:rPr>
          <w:sz w:val="28"/>
          <w:szCs w:val="28"/>
          <w:lang w:val="uk-UA"/>
        </w:rPr>
        <w:t xml:space="preserve"> У рекламі жінка нервує через перевантаженість домашніми обов’язками, тоді як чоловік, зайнятий роботою за комп’ютером, повністю ігнорує ці завдання. Коли жінка звертається до нього за допомогою, висловлюючи своє обурення, чоловік реагує негативно, ображається та йде, демонструючи, що побут не є зоною його відповідальності. </w:t>
      </w:r>
    </w:p>
    <w:p w14:paraId="69AA7863" w14:textId="77777777" w:rsidR="005F50B8" w:rsidRPr="00331777" w:rsidRDefault="005F50B8" w:rsidP="007D5DE0">
      <w:pPr>
        <w:pStyle w:val="a8"/>
        <w:numPr>
          <w:ilvl w:val="0"/>
          <w:numId w:val="36"/>
        </w:numPr>
        <w:tabs>
          <w:tab w:val="left" w:pos="1134"/>
        </w:tabs>
        <w:spacing w:before="0" w:beforeAutospacing="0" w:after="0" w:afterAutospacing="0" w:line="360" w:lineRule="auto"/>
        <w:ind w:left="0" w:firstLine="709"/>
        <w:jc w:val="both"/>
        <w:rPr>
          <w:b/>
          <w:sz w:val="28"/>
          <w:szCs w:val="28"/>
          <w:lang w:val="uk-UA"/>
        </w:rPr>
      </w:pPr>
      <w:r w:rsidRPr="00331777">
        <w:rPr>
          <w:b/>
          <w:sz w:val="28"/>
          <w:szCs w:val="28"/>
          <w:lang w:val="uk-UA"/>
        </w:rPr>
        <w:t>Чоловік</w:t>
      </w:r>
      <w:r w:rsidRPr="00331777">
        <w:rPr>
          <w:sz w:val="28"/>
          <w:szCs w:val="28"/>
          <w:lang w:val="uk-UA"/>
        </w:rPr>
        <w:t>-</w:t>
      </w:r>
      <w:r w:rsidRPr="00331777">
        <w:rPr>
          <w:b/>
          <w:sz w:val="28"/>
          <w:szCs w:val="28"/>
          <w:lang w:val="uk-UA"/>
        </w:rPr>
        <w:t xml:space="preserve">переможець. </w:t>
      </w:r>
      <w:r w:rsidRPr="00331777">
        <w:rPr>
          <w:sz w:val="28"/>
          <w:szCs w:val="28"/>
          <w:lang w:val="uk-UA"/>
        </w:rPr>
        <w:t>Стереот</w:t>
      </w:r>
      <w:r w:rsidR="00FB4DFF">
        <w:rPr>
          <w:sz w:val="28"/>
          <w:szCs w:val="28"/>
          <w:lang w:val="uk-UA"/>
        </w:rPr>
        <w:t>ип «чоловік-переможець» є одним з ключових складників</w:t>
      </w:r>
      <w:r w:rsidRPr="00331777">
        <w:rPr>
          <w:sz w:val="28"/>
          <w:szCs w:val="28"/>
          <w:lang w:val="uk-UA"/>
        </w:rPr>
        <w:t xml:space="preserve"> традиційного уявлення про маскулінність та наголошує на тому, що чоловік не може бути слабким та не може помилятися. Такий стереотипний образ наголошує на тому, що чоловік має завжди перемагати, досягати всіх цілей та ніколи не зупинятися. Реклама букмекерської компанії «</w:t>
      </w:r>
      <w:r w:rsidR="008B7515" w:rsidRPr="00331777">
        <w:rPr>
          <w:sz w:val="28"/>
          <w:szCs w:val="28"/>
          <w:lang w:val="uk-UA"/>
        </w:rPr>
        <w:t>Фаворит-спорт</w:t>
      </w:r>
      <w:r w:rsidRPr="00331777">
        <w:rPr>
          <w:sz w:val="28"/>
          <w:szCs w:val="28"/>
          <w:lang w:val="uk-UA"/>
        </w:rPr>
        <w:t xml:space="preserve">», головним героєм якої є Олександр Усик, є яскравим прикладом використання гендерного стереотипу «чоловік-переможець». Слоган «Чоловік — народжений перемагати» підкреслює уявлення про чоловіка як лідера, який завжди досягає свої мети </w:t>
      </w:r>
      <w:r w:rsidRPr="00331777">
        <w:rPr>
          <w:i/>
          <w:sz w:val="28"/>
          <w:szCs w:val="28"/>
          <w:lang w:val="uk-UA"/>
        </w:rPr>
        <w:t>(Додаток Б)</w:t>
      </w:r>
      <w:r w:rsidRPr="00331777">
        <w:rPr>
          <w:color w:val="000000"/>
          <w:sz w:val="28"/>
          <w:szCs w:val="28"/>
          <w:lang w:val="uk-UA"/>
        </w:rPr>
        <w:t>.</w:t>
      </w:r>
      <w:r w:rsidRPr="00331777">
        <w:rPr>
          <w:i/>
          <w:sz w:val="28"/>
          <w:szCs w:val="28"/>
          <w:lang w:val="uk-UA"/>
        </w:rPr>
        <w:t xml:space="preserve"> </w:t>
      </w:r>
      <w:r w:rsidRPr="00331777">
        <w:rPr>
          <w:sz w:val="28"/>
          <w:szCs w:val="28"/>
          <w:lang w:val="uk-UA"/>
        </w:rPr>
        <w:t>Такий стереотип створює значний психологічний тиск на чоловіків, змушуючи їх приховувати свої емоції, не визнавати помилок і уникати ситуацій, які можуть бути сприйняті як прояв слабкості.</w:t>
      </w:r>
    </w:p>
    <w:p w14:paraId="4BD950B8" w14:textId="77777777" w:rsidR="00123D1D" w:rsidRPr="00331777" w:rsidRDefault="00123D1D" w:rsidP="00794CD3">
      <w:pPr>
        <w:pStyle w:val="a8"/>
        <w:spacing w:before="0" w:beforeAutospacing="0" w:after="0" w:afterAutospacing="0" w:line="360" w:lineRule="auto"/>
        <w:ind w:firstLine="709"/>
        <w:jc w:val="both"/>
        <w:rPr>
          <w:sz w:val="28"/>
          <w:szCs w:val="28"/>
          <w:lang w:val="uk-UA"/>
        </w:rPr>
      </w:pPr>
      <w:r w:rsidRPr="00331777">
        <w:rPr>
          <w:spacing w:val="2"/>
          <w:sz w:val="28"/>
          <w:szCs w:val="28"/>
          <w:lang w:val="uk-UA"/>
        </w:rPr>
        <w:lastRenderedPageBreak/>
        <w:t>Авжеж, гендерні стереотипи в рекламі іноді намагаються «зламати». Час від часу в рекламі можна побачити чоловіка як вправного господаря та батька, а жінку </w:t>
      </w:r>
      <w:r w:rsidRPr="00331777">
        <w:rPr>
          <w:bCs/>
          <w:sz w:val="28"/>
          <w:szCs w:val="28"/>
          <w:bdr w:val="none" w:sz="0" w:space="0" w:color="auto" w:frame="1"/>
          <w:lang w:val="uk-UA"/>
        </w:rPr>
        <w:t>—</w:t>
      </w:r>
      <w:r w:rsidRPr="00331777">
        <w:rPr>
          <w:spacing w:val="2"/>
          <w:sz w:val="28"/>
          <w:szCs w:val="28"/>
          <w:lang w:val="uk-UA"/>
        </w:rPr>
        <w:t xml:space="preserve"> успішну бізнесвумен, яка відривається від загальноприйнятої ролі дружини, матері, та намагається реалізувати себе в кар’єрі. Проте, це не завжди виходить вдало та навпаки підсвічує гендерні стереотипи ще більше. </w:t>
      </w:r>
      <w:r w:rsidRPr="00331777">
        <w:rPr>
          <w:sz w:val="28"/>
          <w:szCs w:val="28"/>
          <w:lang w:val="uk-UA"/>
        </w:rPr>
        <w:t>Прикладом є компанія «Comfy» з рекламою мультиварок, яка демонструє гендерно стереотипні ролі чоловіків і жінок, підкреслюючи традиційні уявлення про «типову поведінку» кожної статі. У сюжеті жінка поводиться як «типовий чоловік», а чоловік — як «типова жінка», що підсилює гендерні стереотипи. Реклама також підтримує ідею, що жінка повинна бути одночасно вправною домогосподаркою та коханою дружин, тоді як чоловіки, на відміну від жінок, можуть виконувати лише одну роль </w:t>
      </w:r>
      <w:r w:rsidRPr="00331777">
        <w:rPr>
          <w:i/>
          <w:sz w:val="28"/>
          <w:szCs w:val="28"/>
          <w:lang w:val="uk-UA"/>
        </w:rPr>
        <w:t>(Додаток Б)</w:t>
      </w:r>
      <w:r w:rsidRPr="00331777">
        <w:rPr>
          <w:color w:val="000000"/>
          <w:sz w:val="28"/>
          <w:szCs w:val="28"/>
          <w:lang w:val="uk-UA"/>
        </w:rPr>
        <w:t>.</w:t>
      </w:r>
      <w:r w:rsidRPr="00331777">
        <w:rPr>
          <w:sz w:val="28"/>
          <w:szCs w:val="28"/>
          <w:lang w:val="uk-UA"/>
        </w:rPr>
        <w:t xml:space="preserve"> Такий підхід у рекламі </w:t>
      </w:r>
      <w:r w:rsidR="00B55959">
        <w:rPr>
          <w:sz w:val="28"/>
          <w:szCs w:val="28"/>
          <w:lang w:val="uk-UA"/>
        </w:rPr>
        <w:t>призводить до знецінення</w:t>
      </w:r>
      <w:r w:rsidRPr="00331777">
        <w:rPr>
          <w:sz w:val="28"/>
          <w:szCs w:val="28"/>
          <w:lang w:val="uk-UA"/>
        </w:rPr>
        <w:t xml:space="preserve"> сімейних відносин у суспільній свідомості та пропагує споживацьке ставлення до партнера.</w:t>
      </w:r>
    </w:p>
    <w:p w14:paraId="6AFA8C1E" w14:textId="77777777" w:rsidR="008B7515" w:rsidRPr="00331777" w:rsidRDefault="008B7515" w:rsidP="0006742A">
      <w:pPr>
        <w:pStyle w:val="a8"/>
        <w:spacing w:before="0" w:beforeAutospacing="0" w:after="0" w:afterAutospacing="0" w:line="360" w:lineRule="auto"/>
        <w:ind w:firstLine="709"/>
        <w:jc w:val="both"/>
        <w:rPr>
          <w:sz w:val="28"/>
          <w:lang w:val="uk-UA"/>
        </w:rPr>
      </w:pPr>
      <w:r w:rsidRPr="00331777">
        <w:rPr>
          <w:sz w:val="28"/>
          <w:lang w:val="uk-UA"/>
        </w:rPr>
        <w:t>Водночас, слід заува</w:t>
      </w:r>
      <w:r w:rsidR="0006742A" w:rsidRPr="00331777">
        <w:rPr>
          <w:sz w:val="28"/>
          <w:lang w:val="uk-UA"/>
        </w:rPr>
        <w:t>жити, що під час моніторингу ре</w:t>
      </w:r>
      <w:r w:rsidRPr="00331777">
        <w:rPr>
          <w:sz w:val="28"/>
          <w:lang w:val="uk-UA"/>
        </w:rPr>
        <w:t>к</w:t>
      </w:r>
      <w:r w:rsidR="0006742A" w:rsidRPr="00331777">
        <w:rPr>
          <w:sz w:val="28"/>
          <w:lang w:val="uk-UA"/>
        </w:rPr>
        <w:t>ла</w:t>
      </w:r>
      <w:r w:rsidRPr="00331777">
        <w:rPr>
          <w:sz w:val="28"/>
          <w:lang w:val="uk-UA"/>
        </w:rPr>
        <w:t xml:space="preserve">мних повідомлень, не виявлено </w:t>
      </w:r>
      <w:r w:rsidR="0006742A" w:rsidRPr="00331777">
        <w:rPr>
          <w:sz w:val="28"/>
          <w:lang w:val="uk-UA"/>
        </w:rPr>
        <w:t xml:space="preserve">стереотипів, пов’язаних із кольором шкіри, а також стереотипів щодо представників ЛГБТК+ спільноти. </w:t>
      </w:r>
      <w:r w:rsidR="007A1F64">
        <w:rPr>
          <w:sz w:val="28"/>
          <w:lang w:val="uk-UA"/>
        </w:rPr>
        <w:t>Це є позитивним аспектом, адже в</w:t>
      </w:r>
      <w:r w:rsidR="0006742A" w:rsidRPr="00331777">
        <w:rPr>
          <w:sz w:val="28"/>
          <w:lang w:val="uk-UA"/>
        </w:rPr>
        <w:t xml:space="preserve"> західних країнах, проблема стереотипів за кольором шкіри є одним із ключових питань, що викликає численні дискусії та критику. Щодо стереотипів стосовно ЛГБТК+ спільноти, їхня відсутність у рекламних повідомленнях, ймовірно, зумовлена недостатньо широким висвітленням тематики ЛГБТК+ у вітчизняних медіа.</w:t>
      </w:r>
    </w:p>
    <w:p w14:paraId="28DE3C9B" w14:textId="77777777" w:rsidR="00123D1D" w:rsidRPr="00331777" w:rsidRDefault="008B7515"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pacing w:val="2"/>
          <w:sz w:val="28"/>
          <w:szCs w:val="28"/>
          <w:lang w:val="uk-UA"/>
        </w:rPr>
        <w:t>Отже,</w:t>
      </w:r>
      <w:r w:rsidR="00123D1D" w:rsidRPr="00331777">
        <w:rPr>
          <w:rFonts w:ascii="Times New Roman" w:hAnsi="Times New Roman" w:cs="Times New Roman"/>
          <w:spacing w:val="2"/>
          <w:sz w:val="28"/>
          <w:szCs w:val="28"/>
          <w:lang w:val="uk-UA"/>
        </w:rPr>
        <w:t xml:space="preserve"> гендерні стереотипи в рекламі, залишаються актуальними та потребують подальших досліджень. </w:t>
      </w:r>
      <w:r w:rsidR="00123D1D" w:rsidRPr="00331777">
        <w:rPr>
          <w:rFonts w:ascii="Times New Roman" w:hAnsi="Times New Roman" w:cs="Times New Roman"/>
          <w:sz w:val="28"/>
          <w:szCs w:val="28"/>
          <w:lang w:val="uk-UA"/>
        </w:rPr>
        <w:t>За допомогою гендерних стереотипів реклама, безумовно, впливає на формування уявлень у суспільстві про чоловічі та жіночі ролі. Тож популяризація проблематики гендерних стереотипів у рекламі є досить актуальною та надасть стимул фахівцям із реклами для подолання таких стереотипів, допоможе деяким людям стати собою та перестати підлаштовуватися під «рамки» суспільства.</w:t>
      </w:r>
    </w:p>
    <w:p w14:paraId="70C7DAC0" w14:textId="77777777" w:rsidR="004C4D92" w:rsidRPr="00331777" w:rsidRDefault="004C4D92" w:rsidP="00B834C3">
      <w:pPr>
        <w:spacing w:after="0" w:line="360" w:lineRule="auto"/>
        <w:ind w:firstLine="709"/>
        <w:jc w:val="both"/>
        <w:rPr>
          <w:rFonts w:ascii="Times New Roman" w:hAnsi="Times New Roman" w:cs="Times New Roman"/>
          <w:sz w:val="28"/>
          <w:szCs w:val="28"/>
          <w:lang w:val="uk-UA"/>
        </w:rPr>
      </w:pPr>
    </w:p>
    <w:p w14:paraId="69CBD0BB" w14:textId="50D5661E" w:rsidR="003668BC" w:rsidRPr="00331777" w:rsidRDefault="00B960D2" w:rsidP="00B834C3">
      <w:pPr>
        <w:pStyle w:val="2"/>
        <w:spacing w:before="0" w:line="360" w:lineRule="auto"/>
        <w:ind w:firstLine="709"/>
        <w:jc w:val="both"/>
      </w:pPr>
      <w:bookmarkStart w:id="8" w:name="_Toc184687691"/>
      <w:r w:rsidRPr="00331777">
        <w:lastRenderedPageBreak/>
        <w:t>2.2.</w:t>
      </w:r>
      <w:r w:rsidR="00EC77F5">
        <w:t xml:space="preserve"> </w:t>
      </w:r>
      <w:r w:rsidR="00420FDA" w:rsidRPr="00331777">
        <w:t xml:space="preserve">Досвід онлайн-кампаній у протидії гендерним стереотипам </w:t>
      </w:r>
      <w:r w:rsidR="00DB6127">
        <w:br/>
      </w:r>
      <w:r w:rsidR="00420FDA" w:rsidRPr="00331777">
        <w:t>в рекламі: міжнародні та українські приклади</w:t>
      </w:r>
      <w:bookmarkEnd w:id="8"/>
    </w:p>
    <w:p w14:paraId="4B137D7C" w14:textId="77777777" w:rsidR="00421A48" w:rsidRPr="00331777" w:rsidRDefault="00421A48" w:rsidP="00421A48">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Онлайн-кампанії відіграють важливу роль у боро</w:t>
      </w:r>
      <w:r w:rsidR="007A1F64">
        <w:rPr>
          <w:rFonts w:ascii="Times New Roman" w:eastAsia="Times New Roman" w:hAnsi="Times New Roman" w:cs="Times New Roman"/>
          <w:sz w:val="28"/>
          <w:szCs w:val="28"/>
          <w:lang w:val="uk-UA" w:eastAsia="ru-RU"/>
        </w:rPr>
        <w:t>тьбі з гендерними стереотипами в</w:t>
      </w:r>
      <w:r w:rsidRPr="00331777">
        <w:rPr>
          <w:rFonts w:ascii="Times New Roman" w:eastAsia="Times New Roman" w:hAnsi="Times New Roman" w:cs="Times New Roman"/>
          <w:sz w:val="28"/>
          <w:szCs w:val="28"/>
          <w:lang w:val="uk-UA" w:eastAsia="ru-RU"/>
        </w:rPr>
        <w:t xml:space="preserve"> су</w:t>
      </w:r>
      <w:r w:rsidR="00887AB2" w:rsidRPr="00331777">
        <w:rPr>
          <w:rFonts w:ascii="Times New Roman" w:eastAsia="Times New Roman" w:hAnsi="Times New Roman" w:cs="Times New Roman"/>
          <w:sz w:val="28"/>
          <w:szCs w:val="28"/>
          <w:lang w:val="uk-UA" w:eastAsia="ru-RU"/>
        </w:rPr>
        <w:t>спільстві</w:t>
      </w:r>
      <w:r w:rsidRPr="00331777">
        <w:rPr>
          <w:rFonts w:ascii="Times New Roman" w:eastAsia="Times New Roman" w:hAnsi="Times New Roman" w:cs="Times New Roman"/>
          <w:sz w:val="28"/>
          <w:szCs w:val="28"/>
          <w:lang w:val="uk-UA" w:eastAsia="ru-RU"/>
        </w:rPr>
        <w:t>. Завдяки можливості широкого охоплення та швидкого розповсюджування інформації, такі ініціативи м</w:t>
      </w:r>
      <w:r w:rsidR="006B7EA1">
        <w:rPr>
          <w:rFonts w:ascii="Times New Roman" w:eastAsia="Times New Roman" w:hAnsi="Times New Roman" w:cs="Times New Roman"/>
          <w:sz w:val="28"/>
          <w:szCs w:val="28"/>
          <w:lang w:val="uk-UA" w:eastAsia="ru-RU"/>
        </w:rPr>
        <w:t>ають змогу впливати на масову ав</w:t>
      </w:r>
      <w:r w:rsidRPr="00331777">
        <w:rPr>
          <w:rFonts w:ascii="Times New Roman" w:eastAsia="Times New Roman" w:hAnsi="Times New Roman" w:cs="Times New Roman"/>
          <w:sz w:val="28"/>
          <w:szCs w:val="28"/>
          <w:lang w:val="uk-UA" w:eastAsia="ru-RU"/>
        </w:rPr>
        <w:t xml:space="preserve">диторію, формуючи нові уявлення про гендерну рівність і долаючи стереотипи. </w:t>
      </w:r>
      <w:r w:rsidRPr="00331777">
        <w:rPr>
          <w:rFonts w:ascii="Times New Roman" w:hAnsi="Times New Roman" w:cs="Times New Roman"/>
          <w:sz w:val="28"/>
          <w:szCs w:val="28"/>
          <w:lang w:val="uk-UA"/>
        </w:rPr>
        <w:t>Для того щоб створити власну онлайн-кампанію проти сексизму в рекламі, слід дослідити зарубіжний та ук</w:t>
      </w:r>
      <w:r w:rsidR="00E50897" w:rsidRPr="00331777">
        <w:rPr>
          <w:rFonts w:ascii="Times New Roman" w:hAnsi="Times New Roman" w:cs="Times New Roman"/>
          <w:sz w:val="28"/>
          <w:szCs w:val="28"/>
          <w:lang w:val="uk-UA"/>
        </w:rPr>
        <w:t>раїнський досвід в цьому питанні</w:t>
      </w:r>
      <w:r w:rsidRPr="00331777">
        <w:rPr>
          <w:rFonts w:ascii="Times New Roman" w:hAnsi="Times New Roman" w:cs="Times New Roman"/>
          <w:sz w:val="28"/>
          <w:szCs w:val="28"/>
          <w:lang w:val="uk-UA"/>
        </w:rPr>
        <w:t>. Завдяки цьому, можна виокремити основні напрямки та ідеї для просування гендерної рівності в українській реклами.</w:t>
      </w:r>
    </w:p>
    <w:p w14:paraId="45C1D8EF" w14:textId="77777777" w:rsidR="00EE49DD" w:rsidRPr="00331777" w:rsidRDefault="00421A48" w:rsidP="00972031">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Одним із яскравих прикладів боротьби з гендерними стереотипами в рекламі є к</w:t>
      </w:r>
      <w:r w:rsidR="00E44A22" w:rsidRPr="00331777">
        <w:rPr>
          <w:rFonts w:ascii="Times New Roman" w:hAnsi="Times New Roman" w:cs="Times New Roman"/>
          <w:color w:val="0E131F"/>
          <w:sz w:val="28"/>
          <w:szCs w:val="28"/>
          <w:shd w:val="clear" w:color="auto" w:fill="FFFFFA"/>
          <w:lang w:val="uk-UA"/>
        </w:rPr>
        <w:t>ампанія «Let Toys Be Toys»</w:t>
      </w:r>
      <w:r w:rsidR="00972031" w:rsidRPr="00331777">
        <w:rPr>
          <w:rFonts w:ascii="Times New Roman" w:hAnsi="Times New Roman" w:cs="Times New Roman"/>
          <w:color w:val="0E131F"/>
          <w:sz w:val="28"/>
          <w:szCs w:val="28"/>
          <w:shd w:val="clear" w:color="auto" w:fill="FFFFFA"/>
          <w:lang w:val="uk-UA"/>
        </w:rPr>
        <w:t xml:space="preserve"> («Дозвольте іграшкам, бути іграшками»)</w:t>
      </w:r>
      <w:r w:rsidR="00E44A22" w:rsidRPr="00331777">
        <w:rPr>
          <w:rFonts w:ascii="Times New Roman" w:hAnsi="Times New Roman" w:cs="Times New Roman"/>
          <w:color w:val="0E131F"/>
          <w:sz w:val="28"/>
          <w:szCs w:val="28"/>
          <w:shd w:val="clear" w:color="auto" w:fill="FFFFFA"/>
          <w:lang w:val="uk-UA"/>
        </w:rPr>
        <w:t>, з</w:t>
      </w:r>
      <w:r w:rsidR="00972031" w:rsidRPr="00331777">
        <w:rPr>
          <w:rFonts w:ascii="Times New Roman" w:hAnsi="Times New Roman" w:cs="Times New Roman"/>
          <w:color w:val="0E131F"/>
          <w:sz w:val="28"/>
          <w:szCs w:val="28"/>
          <w:shd w:val="clear" w:color="auto" w:fill="FFFFFA"/>
          <w:lang w:val="uk-UA"/>
        </w:rPr>
        <w:t>апочаткована у Великій Британії</w:t>
      </w:r>
      <w:r w:rsidR="00EE49DD" w:rsidRPr="00331777">
        <w:rPr>
          <w:rFonts w:ascii="Times New Roman" w:hAnsi="Times New Roman" w:cs="Times New Roman"/>
          <w:color w:val="0E131F"/>
          <w:sz w:val="28"/>
          <w:szCs w:val="28"/>
          <w:shd w:val="clear" w:color="auto" w:fill="FFFFFA"/>
          <w:lang w:val="uk-UA"/>
        </w:rPr>
        <w:t xml:space="preserve">, яка закликає припинити обмежувати інтереси дітей, рекламуючи іграшки та книжки як придатні лише для дівчат, </w:t>
      </w:r>
      <w:r w:rsidR="00972031" w:rsidRPr="00331777">
        <w:rPr>
          <w:rFonts w:ascii="Times New Roman" w:hAnsi="Times New Roman" w:cs="Times New Roman"/>
          <w:color w:val="0E131F"/>
          <w:sz w:val="28"/>
          <w:szCs w:val="28"/>
          <w:shd w:val="clear" w:color="auto" w:fill="FFFFFA"/>
          <w:lang w:val="uk-UA"/>
        </w:rPr>
        <w:t>або</w:t>
      </w:r>
      <w:r w:rsidR="00EE49DD" w:rsidRPr="00331777">
        <w:rPr>
          <w:rFonts w:ascii="Times New Roman" w:hAnsi="Times New Roman" w:cs="Times New Roman"/>
          <w:color w:val="0E131F"/>
          <w:sz w:val="28"/>
          <w:szCs w:val="28"/>
          <w:shd w:val="clear" w:color="auto" w:fill="FFFFFA"/>
          <w:lang w:val="uk-UA"/>
        </w:rPr>
        <w:t xml:space="preserve"> лише для хлопців.</w:t>
      </w:r>
      <w:r w:rsidR="00EE49DD" w:rsidRPr="00331777">
        <w:rPr>
          <w:rFonts w:ascii="Times New Roman" w:hAnsi="Times New Roman" w:cs="Times New Roman"/>
          <w:sz w:val="28"/>
          <w:szCs w:val="28"/>
          <w:lang w:val="uk-UA"/>
        </w:rPr>
        <w:t xml:space="preserve"> Кампанія </w:t>
      </w:r>
      <w:r w:rsidR="00972031" w:rsidRPr="00331777">
        <w:rPr>
          <w:rFonts w:ascii="Times New Roman" w:hAnsi="Times New Roman" w:cs="Times New Roman"/>
          <w:sz w:val="28"/>
          <w:szCs w:val="28"/>
          <w:lang w:val="uk-UA"/>
        </w:rPr>
        <w:t xml:space="preserve">не має державного фінансування та діє завдяки </w:t>
      </w:r>
      <w:r w:rsidR="00331777" w:rsidRPr="00331777">
        <w:rPr>
          <w:rFonts w:ascii="Times New Roman" w:hAnsi="Times New Roman" w:cs="Times New Roman"/>
          <w:sz w:val="28"/>
          <w:szCs w:val="28"/>
          <w:lang w:val="uk-UA"/>
        </w:rPr>
        <w:t>волонтерам</w:t>
      </w:r>
      <w:r w:rsidR="00972031" w:rsidRPr="00331777">
        <w:rPr>
          <w:rFonts w:ascii="Times New Roman" w:hAnsi="Times New Roman" w:cs="Times New Roman"/>
          <w:sz w:val="28"/>
          <w:szCs w:val="28"/>
          <w:lang w:val="uk-UA"/>
        </w:rPr>
        <w:t xml:space="preserve"> та небайдужим батькам</w:t>
      </w:r>
      <w:r w:rsidR="00E13D0C" w:rsidRPr="00331777">
        <w:rPr>
          <w:rFonts w:ascii="Times New Roman" w:hAnsi="Times New Roman" w:cs="Times New Roman"/>
          <w:sz w:val="28"/>
          <w:szCs w:val="28"/>
          <w:lang w:val="uk-UA"/>
        </w:rPr>
        <w:t xml:space="preserve"> [4</w:t>
      </w:r>
      <w:r w:rsidR="00B92BD7">
        <w:rPr>
          <w:rFonts w:ascii="Times New Roman" w:hAnsi="Times New Roman" w:cs="Times New Roman"/>
          <w:sz w:val="28"/>
          <w:szCs w:val="28"/>
          <w:lang w:val="uk-UA"/>
        </w:rPr>
        <w:t>2</w:t>
      </w:r>
      <w:r w:rsidR="00E13D0C" w:rsidRPr="00331777">
        <w:rPr>
          <w:rFonts w:ascii="Times New Roman" w:hAnsi="Times New Roman" w:cs="Times New Roman"/>
          <w:sz w:val="28"/>
          <w:szCs w:val="28"/>
          <w:lang w:val="uk-UA"/>
        </w:rPr>
        <w:t>]</w:t>
      </w:r>
      <w:r w:rsidR="00972031" w:rsidRPr="00331777">
        <w:rPr>
          <w:rFonts w:ascii="Times New Roman" w:hAnsi="Times New Roman" w:cs="Times New Roman"/>
          <w:sz w:val="28"/>
          <w:szCs w:val="28"/>
          <w:lang w:val="uk-UA"/>
        </w:rPr>
        <w:t>.</w:t>
      </w:r>
      <w:r w:rsidR="00EE49DD" w:rsidRPr="00331777">
        <w:rPr>
          <w:rFonts w:ascii="Times New Roman" w:hAnsi="Times New Roman" w:cs="Times New Roman"/>
          <w:sz w:val="28"/>
          <w:szCs w:val="28"/>
          <w:lang w:val="uk-UA"/>
        </w:rPr>
        <w:t xml:space="preserve"> </w:t>
      </w:r>
    </w:p>
    <w:p w14:paraId="38AC2F54" w14:textId="77777777" w:rsidR="00EE49DD" w:rsidRPr="00331777" w:rsidRDefault="00EE49DD" w:rsidP="00972031">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Розділення іграшок на секції для хлопчиків і дівчаток, рекламування ляльок для дівчат, а машинок для хлопчиків заохочує дітей сприймати гендерні стереотипи як норму та притримуватись цих</w:t>
      </w:r>
      <w:r w:rsidR="00E50897" w:rsidRPr="00331777">
        <w:rPr>
          <w:rFonts w:ascii="Times New Roman" w:hAnsi="Times New Roman" w:cs="Times New Roman"/>
          <w:sz w:val="28"/>
          <w:szCs w:val="28"/>
          <w:lang w:val="uk-UA"/>
        </w:rPr>
        <w:t xml:space="preserve"> шаблонів</w:t>
      </w:r>
      <w:r w:rsidR="00E13D0C" w:rsidRPr="00331777">
        <w:rPr>
          <w:rFonts w:ascii="Times New Roman" w:hAnsi="Times New Roman" w:cs="Times New Roman"/>
          <w:sz w:val="28"/>
          <w:szCs w:val="28"/>
          <w:lang w:val="uk-UA"/>
        </w:rPr>
        <w:t xml:space="preserve"> усе життя</w:t>
      </w:r>
      <w:r w:rsidRPr="00331777">
        <w:rPr>
          <w:rFonts w:ascii="Times New Roman" w:hAnsi="Times New Roman" w:cs="Times New Roman"/>
          <w:sz w:val="28"/>
          <w:szCs w:val="28"/>
          <w:lang w:val="uk-UA"/>
        </w:rPr>
        <w:t>. Адже, діти формують переконання щодо статі в дуже ранньому віці та сприймають повідомлення про те, що «має по</w:t>
      </w:r>
      <w:r w:rsidR="00E13D0C" w:rsidRPr="00331777">
        <w:rPr>
          <w:rFonts w:ascii="Times New Roman" w:hAnsi="Times New Roman" w:cs="Times New Roman"/>
          <w:sz w:val="28"/>
          <w:szCs w:val="28"/>
          <w:lang w:val="uk-UA"/>
        </w:rPr>
        <w:t>добатися дівчаткам і хлопчикам»</w:t>
      </w:r>
      <w:r w:rsidRPr="00331777">
        <w:rPr>
          <w:rFonts w:ascii="Times New Roman" w:hAnsi="Times New Roman" w:cs="Times New Roman"/>
          <w:sz w:val="28"/>
          <w:szCs w:val="28"/>
          <w:lang w:val="uk-UA"/>
        </w:rPr>
        <w:t xml:space="preserve">. </w:t>
      </w:r>
      <w:r w:rsidR="00972031" w:rsidRPr="00331777">
        <w:rPr>
          <w:rFonts w:ascii="Times New Roman" w:hAnsi="Times New Roman" w:cs="Times New Roman"/>
          <w:sz w:val="28"/>
          <w:szCs w:val="28"/>
          <w:lang w:val="uk-UA"/>
        </w:rPr>
        <w:t xml:space="preserve">Для цього </w:t>
      </w:r>
      <w:r w:rsidRPr="00331777">
        <w:rPr>
          <w:rFonts w:ascii="Times New Roman" w:hAnsi="Times New Roman" w:cs="Times New Roman"/>
          <w:color w:val="0E131F"/>
          <w:sz w:val="28"/>
          <w:szCs w:val="28"/>
          <w:shd w:val="clear" w:color="auto" w:fill="FFFFFA"/>
          <w:lang w:val="uk-UA"/>
        </w:rPr>
        <w:t>«Let Toys Be Toys»</w:t>
      </w:r>
      <w:r w:rsidRPr="00331777">
        <w:rPr>
          <w:rFonts w:ascii="Times New Roman" w:hAnsi="Times New Roman" w:cs="Times New Roman"/>
          <w:sz w:val="28"/>
          <w:szCs w:val="28"/>
          <w:lang w:val="uk-UA"/>
        </w:rPr>
        <w:t xml:space="preserve"> просить продавців, виробників і видавців продавати іграшки та книги за жанром, а не за статтю, і дозволити дітям самим вирішувати, що їм подобається.</w:t>
      </w:r>
    </w:p>
    <w:p w14:paraId="40A06F93" w14:textId="77777777" w:rsidR="00E44A22" w:rsidRPr="00331777" w:rsidRDefault="00E44A22" w:rsidP="00E50897">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Кампанія стала прикладом успішного використання соціальних мереж для поширення своїх ідей. Волонтери організували петиції, створювали контент у </w:t>
      </w:r>
      <w:r w:rsidR="002A5205" w:rsidRPr="00331777">
        <w:rPr>
          <w:rFonts w:ascii="Times New Roman" w:eastAsia="Times New Roman" w:hAnsi="Times New Roman" w:cs="Times New Roman"/>
          <w:sz w:val="28"/>
          <w:szCs w:val="28"/>
          <w:lang w:val="uk-UA" w:eastAsia="ru-RU"/>
        </w:rPr>
        <w:t>т</w:t>
      </w:r>
      <w:r w:rsidRPr="00331777">
        <w:rPr>
          <w:rFonts w:ascii="Times New Roman" w:eastAsia="Times New Roman" w:hAnsi="Times New Roman" w:cs="Times New Roman"/>
          <w:sz w:val="28"/>
          <w:szCs w:val="28"/>
          <w:lang w:val="uk-UA" w:eastAsia="ru-RU"/>
        </w:rPr>
        <w:t>віт</w:t>
      </w:r>
      <w:r w:rsidR="002A5205" w:rsidRPr="00331777">
        <w:rPr>
          <w:rFonts w:ascii="Times New Roman" w:eastAsia="Times New Roman" w:hAnsi="Times New Roman" w:cs="Times New Roman"/>
          <w:sz w:val="28"/>
          <w:szCs w:val="28"/>
          <w:lang w:val="uk-UA" w:eastAsia="ru-RU"/>
        </w:rPr>
        <w:t>т</w:t>
      </w:r>
      <w:r w:rsidRPr="00331777">
        <w:rPr>
          <w:rFonts w:ascii="Times New Roman" w:eastAsia="Times New Roman" w:hAnsi="Times New Roman" w:cs="Times New Roman"/>
          <w:sz w:val="28"/>
          <w:szCs w:val="28"/>
          <w:lang w:val="uk-UA" w:eastAsia="ru-RU"/>
        </w:rPr>
        <w:t>ер</w:t>
      </w:r>
      <w:r w:rsidR="002A5205" w:rsidRPr="00331777">
        <w:rPr>
          <w:rFonts w:ascii="Times New Roman" w:eastAsia="Times New Roman" w:hAnsi="Times New Roman" w:cs="Times New Roman"/>
          <w:sz w:val="28"/>
          <w:szCs w:val="28"/>
          <w:lang w:val="uk-UA" w:eastAsia="ru-RU"/>
        </w:rPr>
        <w:t>і</w:t>
      </w:r>
      <w:r w:rsidRPr="00331777">
        <w:rPr>
          <w:rFonts w:ascii="Times New Roman" w:eastAsia="Times New Roman" w:hAnsi="Times New Roman" w:cs="Times New Roman"/>
          <w:sz w:val="28"/>
          <w:szCs w:val="28"/>
          <w:lang w:val="uk-UA" w:eastAsia="ru-RU"/>
        </w:rPr>
        <w:t>,</w:t>
      </w:r>
      <w:r w:rsidR="002A5205" w:rsidRPr="00331777">
        <w:rPr>
          <w:rFonts w:ascii="Times New Roman" w:eastAsia="Times New Roman" w:hAnsi="Times New Roman" w:cs="Times New Roman"/>
          <w:sz w:val="28"/>
          <w:szCs w:val="28"/>
          <w:lang w:val="uk-UA" w:eastAsia="ru-RU"/>
        </w:rPr>
        <w:t xml:space="preserve"> інстаграмі та фейсбуці </w:t>
      </w:r>
      <w:r w:rsidRPr="00331777">
        <w:rPr>
          <w:rFonts w:ascii="Times New Roman" w:eastAsia="Times New Roman" w:hAnsi="Times New Roman" w:cs="Times New Roman"/>
          <w:sz w:val="28"/>
          <w:szCs w:val="28"/>
          <w:lang w:val="uk-UA" w:eastAsia="ru-RU"/>
        </w:rPr>
        <w:t>та інших платформах, закликаючи змінити підхід до реклами та маркетингу</w:t>
      </w:r>
      <w:r w:rsidR="003668BC" w:rsidRPr="00331777">
        <w:rPr>
          <w:rFonts w:ascii="Times New Roman" w:eastAsia="Times New Roman" w:hAnsi="Times New Roman" w:cs="Times New Roman"/>
          <w:sz w:val="28"/>
          <w:szCs w:val="28"/>
          <w:lang w:val="uk-UA" w:eastAsia="ru-RU"/>
        </w:rPr>
        <w:t xml:space="preserve"> </w:t>
      </w:r>
      <w:r w:rsidR="00083973" w:rsidRPr="00331777">
        <w:rPr>
          <w:rFonts w:ascii="Times New Roman" w:hAnsi="Times New Roman" w:cs="Times New Roman"/>
          <w:i/>
          <w:sz w:val="28"/>
          <w:szCs w:val="28"/>
          <w:lang w:val="uk-UA"/>
        </w:rPr>
        <w:t>(Додаток В)</w:t>
      </w:r>
      <w:r w:rsidRPr="00331777">
        <w:rPr>
          <w:rFonts w:ascii="Times New Roman" w:eastAsia="Times New Roman" w:hAnsi="Times New Roman" w:cs="Times New Roman"/>
          <w:sz w:val="28"/>
          <w:szCs w:val="28"/>
          <w:lang w:val="uk-UA" w:eastAsia="ru-RU"/>
        </w:rPr>
        <w:t>. Завдяки цьому було досягнуто суттєвих результатів: багато рітейлерів у Великій Британії відмовилися від гендерного маркування продукції, зосередившись на якості іграшок і книг</w:t>
      </w:r>
      <w:r w:rsidR="00E13D0C" w:rsidRPr="00331777">
        <w:rPr>
          <w:rFonts w:ascii="Times New Roman" w:eastAsia="Times New Roman" w:hAnsi="Times New Roman" w:cs="Times New Roman"/>
          <w:sz w:val="28"/>
          <w:szCs w:val="28"/>
          <w:lang w:val="uk-UA" w:eastAsia="ru-RU"/>
        </w:rPr>
        <w:t xml:space="preserve"> </w:t>
      </w:r>
      <w:r w:rsidR="00E13D0C" w:rsidRPr="00331777">
        <w:rPr>
          <w:rFonts w:ascii="Times New Roman" w:hAnsi="Times New Roman" w:cs="Times New Roman"/>
          <w:sz w:val="28"/>
          <w:szCs w:val="28"/>
          <w:lang w:val="uk-UA"/>
        </w:rPr>
        <w:t>[4</w:t>
      </w:r>
      <w:r w:rsidR="00B92BD7">
        <w:rPr>
          <w:rFonts w:ascii="Times New Roman" w:hAnsi="Times New Roman" w:cs="Times New Roman"/>
          <w:sz w:val="28"/>
          <w:szCs w:val="28"/>
          <w:lang w:val="uk-UA"/>
        </w:rPr>
        <w:t>2</w:t>
      </w:r>
      <w:r w:rsidR="00E13D0C" w:rsidRPr="00331777">
        <w:rPr>
          <w:rFonts w:ascii="Times New Roman" w:hAnsi="Times New Roman" w:cs="Times New Roman"/>
          <w:sz w:val="28"/>
          <w:szCs w:val="28"/>
          <w:lang w:val="uk-UA"/>
        </w:rPr>
        <w:t>]</w:t>
      </w:r>
      <w:r w:rsidRPr="00331777">
        <w:rPr>
          <w:rFonts w:ascii="Times New Roman" w:eastAsia="Times New Roman" w:hAnsi="Times New Roman" w:cs="Times New Roman"/>
          <w:sz w:val="28"/>
          <w:szCs w:val="28"/>
          <w:lang w:val="uk-UA" w:eastAsia="ru-RU"/>
        </w:rPr>
        <w:t>.</w:t>
      </w:r>
      <w:r w:rsidR="00E50897"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lastRenderedPageBreak/>
        <w:t xml:space="preserve">У підсумку, покоління, які виростуть без гендерних шаблонів, зможуть побудувати справді рівне та справедливе суспільство. </w:t>
      </w:r>
    </w:p>
    <w:p w14:paraId="65E52DDF" w14:textId="77777777" w:rsidR="00972031" w:rsidRPr="00331777" w:rsidRDefault="003B1F52" w:rsidP="00972031">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Також о</w:t>
      </w:r>
      <w:r w:rsidR="00972031" w:rsidRPr="00331777">
        <w:rPr>
          <w:rFonts w:ascii="Times New Roman" w:hAnsi="Times New Roman" w:cs="Times New Roman"/>
          <w:sz w:val="28"/>
          <w:szCs w:val="28"/>
          <w:lang w:val="uk-UA"/>
        </w:rPr>
        <w:t xml:space="preserve">дним з способів звільнення реклами від гендерної дискримінації </w:t>
      </w:r>
      <w:r w:rsidR="00E50897" w:rsidRPr="00331777">
        <w:rPr>
          <w:rFonts w:ascii="Times New Roman" w:eastAsia="Times New Roman" w:hAnsi="Times New Roman" w:cs="Times New Roman"/>
          <w:bCs/>
          <w:sz w:val="28"/>
          <w:szCs w:val="28"/>
          <w:bdr w:val="none" w:sz="0" w:space="0" w:color="auto" w:frame="1"/>
          <w:lang w:val="uk-UA" w:eastAsia="ru-RU"/>
        </w:rPr>
        <w:t xml:space="preserve">є </w:t>
      </w:r>
      <w:r w:rsidR="00972031" w:rsidRPr="00331777">
        <w:rPr>
          <w:rFonts w:ascii="Times New Roman" w:hAnsi="Times New Roman" w:cs="Times New Roman"/>
          <w:sz w:val="28"/>
          <w:szCs w:val="28"/>
          <w:lang w:val="uk-UA"/>
        </w:rPr>
        <w:t>вручання призів та нагород рекламі, яка просуває ідею гендерної рівності. Так, наприклад, останніх декілька років у рамках Латиноамериканського Конгресу «Cartagena Inspira» нагороджують роботу рекламних агентств, які сприяють трансформації гендерних стереотипів.</w:t>
      </w:r>
    </w:p>
    <w:p w14:paraId="241DAB31" w14:textId="77777777" w:rsidR="00972031" w:rsidRPr="00331777" w:rsidRDefault="00972031" w:rsidP="00972031">
      <w:pPr>
        <w:spacing w:after="0" w:line="360" w:lineRule="auto"/>
        <w:ind w:firstLine="709"/>
        <w:jc w:val="both"/>
        <w:rPr>
          <w:rFonts w:ascii="Times New Roman" w:hAnsi="Times New Roman" w:cs="Times New Roman"/>
          <w:color w:val="FF0000"/>
          <w:sz w:val="28"/>
          <w:szCs w:val="28"/>
          <w:lang w:val="uk-UA"/>
        </w:rPr>
      </w:pPr>
      <w:r w:rsidRPr="00331777">
        <w:rPr>
          <w:rFonts w:ascii="Times New Roman" w:hAnsi="Times New Roman" w:cs="Times New Roman"/>
          <w:sz w:val="28"/>
          <w:szCs w:val="28"/>
          <w:lang w:val="uk-UA"/>
        </w:rPr>
        <w:t xml:space="preserve">Це ініціатива Програми ООН «Про подолання насильства щодо жінок» у партнерстві з Агентством США з міжнародного розвитку (USAID) з метою просування та висвітлення нових рекламних і маркетингових наративів про роль чоловіків і жінок у суспільстві </w:t>
      </w:r>
      <w:r w:rsidR="00B92BD7">
        <w:rPr>
          <w:rFonts w:ascii="Times New Roman" w:hAnsi="Times New Roman" w:cs="Times New Roman"/>
          <w:sz w:val="28"/>
          <w:szCs w:val="28"/>
          <w:lang w:val="uk-UA"/>
        </w:rPr>
        <w:t>[64</w:t>
      </w:r>
      <w:r w:rsidRPr="00331777">
        <w:rPr>
          <w:rFonts w:ascii="Times New Roman" w:hAnsi="Times New Roman" w:cs="Times New Roman"/>
          <w:sz w:val="28"/>
          <w:szCs w:val="28"/>
          <w:lang w:val="uk-UA"/>
        </w:rPr>
        <w:t xml:space="preserve">]. Рекламні агенції з усієї Латинської Америки надсилали свої рекламні кампанії, які, незважаючи на різноманітність форматів і підходів, мали спільний елемент: просування гендерної рівності та нових уявлень про те, як бути чоловіком і жінкою, вільними від стереотипів. Одним з прикладів реклами, яка була нагороджена в рамках конгресу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реклама мобільного застосунку «WOMAN INTERRUPTED», який вимірює кількість перебивання жінок чоловіками за допомогою мікрофона на смартфоні </w:t>
      </w:r>
      <w:r w:rsidRPr="00331777">
        <w:rPr>
          <w:rFonts w:ascii="Times New Roman" w:hAnsi="Times New Roman" w:cs="Times New Roman"/>
          <w:i/>
          <w:sz w:val="28"/>
          <w:szCs w:val="28"/>
          <w:lang w:val="uk-UA"/>
        </w:rPr>
        <w:t>(Додаток</w:t>
      </w:r>
      <w:r w:rsidR="002C4E09" w:rsidRPr="00331777">
        <w:rPr>
          <w:rFonts w:ascii="Times New Roman" w:hAnsi="Times New Roman" w:cs="Times New Roman"/>
          <w:i/>
          <w:sz w:val="28"/>
          <w:szCs w:val="28"/>
          <w:lang w:val="uk-UA"/>
        </w:rPr>
        <w:t xml:space="preserve"> </w:t>
      </w:r>
      <w:r w:rsidR="00083973" w:rsidRPr="00331777">
        <w:rPr>
          <w:rFonts w:ascii="Times New Roman" w:hAnsi="Times New Roman" w:cs="Times New Roman"/>
          <w:i/>
          <w:sz w:val="28"/>
          <w:szCs w:val="28"/>
          <w:lang w:val="uk-UA"/>
        </w:rPr>
        <w:t>В</w:t>
      </w:r>
      <w:r w:rsidRPr="00331777">
        <w:rPr>
          <w:rFonts w:ascii="Times New Roman" w:hAnsi="Times New Roman" w:cs="Times New Roman"/>
          <w:i/>
          <w:sz w:val="28"/>
          <w:szCs w:val="28"/>
          <w:lang w:val="uk-UA"/>
        </w:rPr>
        <w:t>)</w:t>
      </w:r>
      <w:r w:rsidRPr="00331777">
        <w:rPr>
          <w:rFonts w:ascii="Times New Roman" w:hAnsi="Times New Roman" w:cs="Times New Roman"/>
          <w:sz w:val="28"/>
          <w:szCs w:val="28"/>
          <w:lang w:val="uk-UA"/>
        </w:rPr>
        <w:t xml:space="preserve">. У рекламі було наведено безліч прикладів, де жінок перебивали чоловіки: в студії новин, на концертах та різноманітних заходах. Така проблема є дуже поширеною в наш час, позаяк існує стереотипна думка, що чоловіки мають більше компетентності в тих чи інших питаннях. На сайті застосунку наявна навіть статистика, де вказане середнє глобальне перебивання жінок чоловіками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1,4 за хвилину </w:t>
      </w:r>
      <w:r w:rsidR="00B92BD7">
        <w:rPr>
          <w:rFonts w:ascii="Times New Roman" w:hAnsi="Times New Roman" w:cs="Times New Roman"/>
          <w:sz w:val="28"/>
          <w:szCs w:val="28"/>
          <w:lang w:val="uk-UA"/>
        </w:rPr>
        <w:t>[68</w:t>
      </w:r>
      <w:r w:rsidRPr="00331777">
        <w:rPr>
          <w:rFonts w:ascii="Times New Roman" w:hAnsi="Times New Roman" w:cs="Times New Roman"/>
          <w:sz w:val="28"/>
          <w:szCs w:val="28"/>
          <w:lang w:val="uk-UA"/>
        </w:rPr>
        <w:t xml:space="preserve">]. Також, кожен бажаючий, може переглянути показники цих даних у своїй країні. В Україні цей показник сягає </w:t>
      </w:r>
      <w:r w:rsidRPr="00331777">
        <w:rPr>
          <w:rFonts w:ascii="Times New Roman" w:eastAsia="Times New Roman" w:hAnsi="Times New Roman" w:cs="Times New Roman"/>
          <w:bCs/>
          <w:sz w:val="28"/>
          <w:szCs w:val="28"/>
          <w:bdr w:val="none" w:sz="0" w:space="0" w:color="auto" w:frame="1"/>
          <w:lang w:val="uk-UA" w:eastAsia="ru-RU"/>
        </w:rPr>
        <w:t xml:space="preserve">— </w:t>
      </w:r>
      <w:r w:rsidRPr="00331777">
        <w:rPr>
          <w:rFonts w:ascii="Times New Roman" w:hAnsi="Times New Roman" w:cs="Times New Roman"/>
          <w:sz w:val="28"/>
          <w:szCs w:val="28"/>
          <w:lang w:val="uk-UA"/>
        </w:rPr>
        <w:t>2,06 за одну хвилину.</w:t>
      </w:r>
    </w:p>
    <w:p w14:paraId="213D2ED9" w14:textId="77777777" w:rsidR="00090C2E" w:rsidRPr="00331777" w:rsidRDefault="009729CE" w:rsidP="007628B6">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Однією з найпопулярніших кампаній, яка просуває проблематику гендерних стереотипів є рекламна кампанія </w:t>
      </w:r>
      <w:r w:rsidR="00B0186F" w:rsidRPr="00331777">
        <w:rPr>
          <w:rFonts w:ascii="Times New Roman" w:hAnsi="Times New Roman" w:cs="Times New Roman"/>
          <w:sz w:val="28"/>
          <w:szCs w:val="28"/>
          <w:lang w:val="uk-UA"/>
        </w:rPr>
        <w:t>Always</w:t>
      </w:r>
      <w:r w:rsidRPr="00331777">
        <w:rPr>
          <w:rFonts w:ascii="Times New Roman" w:hAnsi="Times New Roman" w:cs="Times New Roman"/>
          <w:sz w:val="28"/>
          <w:szCs w:val="28"/>
          <w:lang w:val="uk-UA"/>
        </w:rPr>
        <w:t xml:space="preserve">, яка згодом розгорнулась в соціальних мережах. </w:t>
      </w:r>
      <w:r w:rsidRPr="00331777">
        <w:rPr>
          <w:rFonts w:ascii="Times New Roman" w:eastAsia="Times New Roman" w:hAnsi="Times New Roman" w:cs="Times New Roman"/>
          <w:sz w:val="28"/>
          <w:szCs w:val="28"/>
          <w:lang w:val="uk-UA" w:eastAsia="ru-RU"/>
        </w:rPr>
        <w:t>Always — це відомий бренд засобів жіночої гігієни, що належи</w:t>
      </w:r>
      <w:r w:rsidR="00C77D5E" w:rsidRPr="00331777">
        <w:rPr>
          <w:rFonts w:ascii="Times New Roman" w:eastAsia="Times New Roman" w:hAnsi="Times New Roman" w:cs="Times New Roman"/>
          <w:sz w:val="28"/>
          <w:szCs w:val="28"/>
          <w:lang w:val="uk-UA" w:eastAsia="ru-RU"/>
        </w:rPr>
        <w:t>ть Procter &amp; Gamble. У 2013 р.</w:t>
      </w:r>
      <w:r w:rsidRPr="00331777">
        <w:rPr>
          <w:rFonts w:ascii="Times New Roman" w:eastAsia="Times New Roman" w:hAnsi="Times New Roman" w:cs="Times New Roman"/>
          <w:sz w:val="28"/>
          <w:szCs w:val="28"/>
          <w:lang w:val="uk-UA" w:eastAsia="ru-RU"/>
        </w:rPr>
        <w:t xml:space="preserve"> компанія </w:t>
      </w:r>
      <w:r w:rsidR="00090C2E" w:rsidRPr="00331777">
        <w:rPr>
          <w:rFonts w:ascii="Times New Roman" w:eastAsia="Times New Roman" w:hAnsi="Times New Roman" w:cs="Times New Roman"/>
          <w:sz w:val="28"/>
          <w:szCs w:val="28"/>
          <w:lang w:val="uk-UA" w:eastAsia="ru-RU"/>
        </w:rPr>
        <w:t xml:space="preserve">вирішила </w:t>
      </w:r>
      <w:r w:rsidRPr="00331777">
        <w:rPr>
          <w:rFonts w:ascii="Times New Roman" w:eastAsia="Times New Roman" w:hAnsi="Times New Roman" w:cs="Times New Roman"/>
          <w:sz w:val="28"/>
          <w:szCs w:val="28"/>
          <w:lang w:val="uk-UA" w:eastAsia="ru-RU"/>
        </w:rPr>
        <w:t xml:space="preserve">вийти за межі простої комунікації про </w:t>
      </w:r>
      <w:r w:rsidR="00090C2E" w:rsidRPr="00331777">
        <w:rPr>
          <w:rFonts w:ascii="Times New Roman" w:eastAsia="Times New Roman" w:hAnsi="Times New Roman" w:cs="Times New Roman"/>
          <w:sz w:val="28"/>
          <w:szCs w:val="28"/>
          <w:lang w:val="uk-UA" w:eastAsia="ru-RU"/>
        </w:rPr>
        <w:t>свою</w:t>
      </w:r>
      <w:r w:rsidR="00035389"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 xml:space="preserve">продукцію, </w:t>
      </w:r>
      <w:r w:rsidR="00035389" w:rsidRPr="00331777">
        <w:rPr>
          <w:rFonts w:ascii="Times New Roman" w:eastAsia="Times New Roman" w:hAnsi="Times New Roman" w:cs="Times New Roman"/>
          <w:sz w:val="28"/>
          <w:szCs w:val="28"/>
          <w:lang w:val="uk-UA" w:eastAsia="ru-RU"/>
        </w:rPr>
        <w:t>та зачепити проблему</w:t>
      </w:r>
      <w:r w:rsidRPr="00331777">
        <w:rPr>
          <w:rFonts w:ascii="Times New Roman" w:eastAsia="Times New Roman" w:hAnsi="Times New Roman" w:cs="Times New Roman"/>
          <w:sz w:val="28"/>
          <w:szCs w:val="28"/>
          <w:lang w:val="uk-UA" w:eastAsia="ru-RU"/>
        </w:rPr>
        <w:t xml:space="preserve"> гендерної нерівності.</w:t>
      </w:r>
      <w:r w:rsidR="00090C2E" w:rsidRPr="00331777">
        <w:rPr>
          <w:rFonts w:ascii="Times New Roman" w:hAnsi="Times New Roman" w:cs="Times New Roman"/>
          <w:sz w:val="28"/>
          <w:szCs w:val="28"/>
          <w:lang w:val="uk-UA"/>
        </w:rPr>
        <w:t xml:space="preserve"> </w:t>
      </w:r>
      <w:r w:rsidR="007628B6" w:rsidRPr="00331777">
        <w:rPr>
          <w:rFonts w:ascii="Times New Roman" w:hAnsi="Times New Roman" w:cs="Times New Roman"/>
          <w:sz w:val="28"/>
          <w:szCs w:val="28"/>
          <w:lang w:val="uk-UA"/>
        </w:rPr>
        <w:lastRenderedPageBreak/>
        <w:t>Для реалізації цієї стратегії Always ініціювали соціально відповідальну кампанію під назвою «Like a Girl».</w:t>
      </w:r>
      <w:r w:rsidR="002C4E09"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sz w:val="28"/>
          <w:szCs w:val="28"/>
          <w:lang w:val="uk-UA" w:eastAsia="ru-RU"/>
        </w:rPr>
        <w:t>Її мета полягала у зміні негативного значення фрази «як дівчина», яке зазвичай асоціюється зі слабкістю або некомпетентністю</w:t>
      </w:r>
      <w:r w:rsidR="003B1F52" w:rsidRPr="00331777">
        <w:rPr>
          <w:rFonts w:ascii="Times New Roman" w:eastAsia="Times New Roman" w:hAnsi="Times New Roman" w:cs="Times New Roman"/>
          <w:sz w:val="28"/>
          <w:szCs w:val="28"/>
          <w:lang w:val="uk-UA" w:eastAsia="ru-RU"/>
        </w:rPr>
        <w:t xml:space="preserve"> </w:t>
      </w:r>
      <w:r w:rsidR="003B1F52" w:rsidRPr="00331777">
        <w:rPr>
          <w:rFonts w:ascii="Times New Roman" w:hAnsi="Times New Roman" w:cs="Times New Roman"/>
          <w:sz w:val="28"/>
          <w:szCs w:val="28"/>
          <w:lang w:val="uk-UA"/>
        </w:rPr>
        <w:t>[4</w:t>
      </w:r>
      <w:r w:rsidR="00B92BD7">
        <w:rPr>
          <w:rFonts w:ascii="Times New Roman" w:hAnsi="Times New Roman" w:cs="Times New Roman"/>
          <w:sz w:val="28"/>
          <w:szCs w:val="28"/>
          <w:lang w:val="uk-UA"/>
        </w:rPr>
        <w:t>1</w:t>
      </w:r>
      <w:r w:rsidR="003B1F52" w:rsidRPr="00331777">
        <w:rPr>
          <w:rFonts w:ascii="Times New Roman" w:hAnsi="Times New Roman" w:cs="Times New Roman"/>
          <w:sz w:val="28"/>
          <w:szCs w:val="28"/>
          <w:lang w:val="uk-UA"/>
        </w:rPr>
        <w:t>]</w:t>
      </w:r>
      <w:r w:rsidRPr="00331777">
        <w:rPr>
          <w:rFonts w:ascii="Times New Roman" w:eastAsia="Times New Roman" w:hAnsi="Times New Roman" w:cs="Times New Roman"/>
          <w:sz w:val="28"/>
          <w:szCs w:val="28"/>
          <w:lang w:val="uk-UA" w:eastAsia="ru-RU"/>
        </w:rPr>
        <w:t xml:space="preserve">. </w:t>
      </w:r>
    </w:p>
    <w:p w14:paraId="433B0F93" w14:textId="77777777" w:rsidR="00E01C4C" w:rsidRPr="00331777" w:rsidRDefault="00090C2E" w:rsidP="00E01C4C">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Позаяк, жінки доволі часто відчувають свою «недостатність» у розумі, силі, кар’єрному зростанні, адже на </w:t>
      </w:r>
      <w:r w:rsidR="002C4E09" w:rsidRPr="00331777">
        <w:rPr>
          <w:rFonts w:ascii="Times New Roman" w:eastAsia="Times New Roman" w:hAnsi="Times New Roman" w:cs="Times New Roman"/>
          <w:sz w:val="28"/>
          <w:szCs w:val="28"/>
          <w:lang w:val="uk-UA" w:eastAsia="ru-RU"/>
        </w:rPr>
        <w:t>них вішають ярлик —</w:t>
      </w:r>
      <w:r w:rsidRPr="00331777">
        <w:rPr>
          <w:rFonts w:ascii="Times New Roman" w:eastAsia="Times New Roman" w:hAnsi="Times New Roman" w:cs="Times New Roman"/>
          <w:sz w:val="28"/>
          <w:szCs w:val="28"/>
          <w:lang w:val="uk-UA" w:eastAsia="ru-RU"/>
        </w:rPr>
        <w:t xml:space="preserve"> «робити щось як дівчина», </w:t>
      </w:r>
      <w:r w:rsidR="002C4E09" w:rsidRPr="00331777">
        <w:rPr>
          <w:rFonts w:ascii="Times New Roman" w:eastAsia="Times New Roman" w:hAnsi="Times New Roman" w:cs="Times New Roman"/>
          <w:sz w:val="28"/>
          <w:szCs w:val="28"/>
          <w:lang w:val="uk-UA" w:eastAsia="ru-RU"/>
        </w:rPr>
        <w:t>означає</w:t>
      </w:r>
      <w:r w:rsidR="00035389" w:rsidRPr="00331777">
        <w:rPr>
          <w:rFonts w:ascii="Times New Roman" w:eastAsia="Times New Roman" w:hAnsi="Times New Roman" w:cs="Times New Roman"/>
          <w:sz w:val="28"/>
          <w:szCs w:val="28"/>
          <w:lang w:val="uk-UA" w:eastAsia="ru-RU"/>
        </w:rPr>
        <w:t xml:space="preserve"> неправильно чи</w:t>
      </w:r>
      <w:r w:rsidR="00E01C4C" w:rsidRPr="00331777">
        <w:rPr>
          <w:rFonts w:ascii="Times New Roman" w:eastAsia="Times New Roman" w:hAnsi="Times New Roman" w:cs="Times New Roman"/>
          <w:sz w:val="28"/>
          <w:szCs w:val="28"/>
          <w:lang w:val="uk-UA" w:eastAsia="ru-RU"/>
        </w:rPr>
        <w:t xml:space="preserve"> неефективно. </w:t>
      </w:r>
      <w:r w:rsidRPr="00331777">
        <w:rPr>
          <w:rFonts w:ascii="Times New Roman" w:hAnsi="Times New Roman" w:cs="Times New Roman"/>
          <w:sz w:val="28"/>
          <w:szCs w:val="28"/>
          <w:lang w:val="uk-UA"/>
        </w:rPr>
        <w:t>Always створили рекламну кампанію</w:t>
      </w:r>
      <w:r w:rsidR="00B0186F" w:rsidRPr="00331777">
        <w:rPr>
          <w:rFonts w:ascii="Times New Roman" w:hAnsi="Times New Roman" w:cs="Times New Roman"/>
          <w:sz w:val="28"/>
          <w:szCs w:val="28"/>
          <w:lang w:val="uk-UA"/>
        </w:rPr>
        <w:t>,</w:t>
      </w:r>
      <w:r w:rsidRPr="00331777">
        <w:rPr>
          <w:rFonts w:ascii="Times New Roman" w:hAnsi="Times New Roman" w:cs="Times New Roman"/>
          <w:sz w:val="28"/>
          <w:szCs w:val="28"/>
          <w:lang w:val="uk-UA"/>
        </w:rPr>
        <w:t xml:space="preserve"> зокрема відеоролик, в якому </w:t>
      </w:r>
      <w:r w:rsidR="00B0186F" w:rsidRPr="00331777">
        <w:rPr>
          <w:rFonts w:ascii="Times New Roman" w:hAnsi="Times New Roman" w:cs="Times New Roman"/>
          <w:sz w:val="28"/>
          <w:szCs w:val="28"/>
          <w:lang w:val="uk-UA"/>
        </w:rPr>
        <w:t>знялися люди різного віку та статі, яких просили виконувати різні дії «як дів</w:t>
      </w:r>
      <w:r w:rsidRPr="00331777">
        <w:rPr>
          <w:rFonts w:ascii="Times New Roman" w:hAnsi="Times New Roman" w:cs="Times New Roman"/>
          <w:sz w:val="28"/>
          <w:szCs w:val="28"/>
          <w:lang w:val="uk-UA"/>
        </w:rPr>
        <w:t>чина», наприклад, бігати, сміятися</w:t>
      </w:r>
      <w:r w:rsidR="00B0186F" w:rsidRPr="00331777">
        <w:rPr>
          <w:rFonts w:ascii="Times New Roman" w:hAnsi="Times New Roman" w:cs="Times New Roman"/>
          <w:sz w:val="28"/>
          <w:szCs w:val="28"/>
          <w:lang w:val="uk-UA"/>
        </w:rPr>
        <w:t xml:space="preserve"> або битися. Результатом стала </w:t>
      </w:r>
      <w:r w:rsidR="00035389" w:rsidRPr="00331777">
        <w:rPr>
          <w:rFonts w:ascii="Times New Roman" w:hAnsi="Times New Roman" w:cs="Times New Roman"/>
          <w:sz w:val="28"/>
          <w:szCs w:val="28"/>
          <w:lang w:val="uk-UA"/>
        </w:rPr>
        <w:t>підбірка</w:t>
      </w:r>
      <w:r w:rsidR="00B0186F" w:rsidRPr="00331777">
        <w:rPr>
          <w:rFonts w:ascii="Times New Roman" w:hAnsi="Times New Roman" w:cs="Times New Roman"/>
          <w:sz w:val="28"/>
          <w:szCs w:val="28"/>
          <w:lang w:val="uk-UA"/>
        </w:rPr>
        <w:t xml:space="preserve"> перебільшених і принизливих жестів, які відображали низькі очікування суспільства щодо дівчат. Далі на відео були показані молоді дівчата, яким ставили ті самі запитання, але вони впевнено виконували дії, демонструючи свою силу та вміння</w:t>
      </w:r>
      <w:r w:rsidRPr="00331777">
        <w:rPr>
          <w:rFonts w:ascii="Times New Roman" w:hAnsi="Times New Roman" w:cs="Times New Roman"/>
          <w:sz w:val="28"/>
          <w:szCs w:val="28"/>
          <w:lang w:val="uk-UA"/>
        </w:rPr>
        <w:t xml:space="preserve"> без перебільшення</w:t>
      </w:r>
      <w:r w:rsidR="002C4E09" w:rsidRPr="00331777">
        <w:rPr>
          <w:rFonts w:ascii="Times New Roman" w:hAnsi="Times New Roman" w:cs="Times New Roman"/>
          <w:sz w:val="28"/>
          <w:szCs w:val="28"/>
          <w:lang w:val="uk-UA"/>
        </w:rPr>
        <w:t xml:space="preserve"> </w:t>
      </w:r>
      <w:r w:rsidR="00083973" w:rsidRPr="00331777">
        <w:rPr>
          <w:rFonts w:ascii="Times New Roman" w:hAnsi="Times New Roman" w:cs="Times New Roman"/>
          <w:i/>
          <w:sz w:val="28"/>
          <w:szCs w:val="28"/>
          <w:lang w:val="uk-UA"/>
        </w:rPr>
        <w:t>(Додаток В</w:t>
      </w:r>
      <w:r w:rsidR="002C4E09" w:rsidRPr="00331777">
        <w:rPr>
          <w:rFonts w:ascii="Times New Roman" w:hAnsi="Times New Roman" w:cs="Times New Roman"/>
          <w:i/>
          <w:sz w:val="28"/>
          <w:szCs w:val="28"/>
          <w:lang w:val="uk-UA"/>
        </w:rPr>
        <w:t>)</w:t>
      </w:r>
      <w:r w:rsidR="00B0186F" w:rsidRPr="00331777">
        <w:rPr>
          <w:rFonts w:ascii="Times New Roman" w:hAnsi="Times New Roman" w:cs="Times New Roman"/>
          <w:sz w:val="28"/>
          <w:szCs w:val="28"/>
          <w:lang w:val="uk-UA"/>
        </w:rPr>
        <w:t xml:space="preserve">. </w:t>
      </w:r>
    </w:p>
    <w:p w14:paraId="4BD164F3" w14:textId="77777777" w:rsidR="00B0186F" w:rsidRPr="00331777" w:rsidRDefault="00B0186F" w:rsidP="00035389">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color w:val="242424"/>
          <w:spacing w:val="-1"/>
          <w:sz w:val="28"/>
          <w:szCs w:val="28"/>
          <w:shd w:val="clear" w:color="auto" w:fill="FFFFFF"/>
          <w:lang w:val="uk-UA"/>
        </w:rPr>
        <w:t xml:space="preserve">Відео </w:t>
      </w:r>
      <w:r w:rsidR="00090C2E" w:rsidRPr="00331777">
        <w:rPr>
          <w:rFonts w:ascii="Times New Roman" w:hAnsi="Times New Roman" w:cs="Times New Roman"/>
          <w:color w:val="242424"/>
          <w:spacing w:val="-1"/>
          <w:sz w:val="28"/>
          <w:szCs w:val="28"/>
          <w:shd w:val="clear" w:color="auto" w:fill="FFFFFF"/>
          <w:lang w:val="uk-UA"/>
        </w:rPr>
        <w:t>одразу стали</w:t>
      </w:r>
      <w:r w:rsidRPr="00331777">
        <w:rPr>
          <w:rFonts w:ascii="Times New Roman" w:hAnsi="Times New Roman" w:cs="Times New Roman"/>
          <w:color w:val="242424"/>
          <w:spacing w:val="-1"/>
          <w:sz w:val="28"/>
          <w:szCs w:val="28"/>
          <w:shd w:val="clear" w:color="auto" w:fill="FFFFFF"/>
          <w:lang w:val="uk-UA"/>
        </w:rPr>
        <w:t xml:space="preserve"> вірусним, отримавши понад 90 мільйонів переглядів у 150 країнах за перші два місяці. </w:t>
      </w:r>
      <w:r w:rsidR="00090C2E" w:rsidRPr="00331777">
        <w:rPr>
          <w:rFonts w:ascii="Times New Roman" w:hAnsi="Times New Roman" w:cs="Times New Roman"/>
          <w:color w:val="242424"/>
          <w:spacing w:val="-1"/>
          <w:sz w:val="28"/>
          <w:szCs w:val="28"/>
          <w:shd w:val="clear" w:color="auto" w:fill="FFFFFF"/>
          <w:lang w:val="uk-UA"/>
        </w:rPr>
        <w:t xml:space="preserve">Згодом кампанія </w:t>
      </w:r>
      <w:r w:rsidR="00331777" w:rsidRPr="00331777">
        <w:rPr>
          <w:rFonts w:ascii="Times New Roman" w:hAnsi="Times New Roman" w:cs="Times New Roman"/>
          <w:color w:val="242424"/>
          <w:spacing w:val="-1"/>
          <w:sz w:val="28"/>
          <w:szCs w:val="28"/>
          <w:shd w:val="clear" w:color="auto" w:fill="FFFFFF"/>
          <w:lang w:val="uk-UA"/>
        </w:rPr>
        <w:t>поширилась</w:t>
      </w:r>
      <w:r w:rsidR="00090C2E" w:rsidRPr="00331777">
        <w:rPr>
          <w:rFonts w:ascii="Times New Roman" w:hAnsi="Times New Roman" w:cs="Times New Roman"/>
          <w:color w:val="242424"/>
          <w:spacing w:val="-1"/>
          <w:sz w:val="28"/>
          <w:szCs w:val="28"/>
          <w:shd w:val="clear" w:color="auto" w:fill="FFFFFF"/>
          <w:lang w:val="uk-UA"/>
        </w:rPr>
        <w:t xml:space="preserve"> на соціальні мережі, </w:t>
      </w:r>
      <w:r w:rsidRPr="00331777">
        <w:rPr>
          <w:rFonts w:ascii="Times New Roman" w:hAnsi="Times New Roman" w:cs="Times New Roman"/>
          <w:color w:val="242424"/>
          <w:spacing w:val="-1"/>
          <w:sz w:val="28"/>
          <w:szCs w:val="28"/>
          <w:shd w:val="clear" w:color="auto" w:fill="FFFFFF"/>
          <w:lang w:val="uk-UA"/>
        </w:rPr>
        <w:t>де люди ділилися своїми історіями та думками, використовуючи хештег #LikeAGirl. Кампанія була поширена на інші медіа-канали, такі як телебачення, преса та заходи, де Always співпрацювала зі знаменитостями, впливовими особами та організаціями, щоб поширювати повідомлення та заохочува</w:t>
      </w:r>
      <w:r w:rsidR="00B92BD7">
        <w:rPr>
          <w:rFonts w:ascii="Times New Roman" w:hAnsi="Times New Roman" w:cs="Times New Roman"/>
          <w:color w:val="242424"/>
          <w:spacing w:val="-1"/>
          <w:sz w:val="28"/>
          <w:szCs w:val="28"/>
          <w:shd w:val="clear" w:color="auto" w:fill="FFFFFF"/>
          <w:lang w:val="uk-UA"/>
        </w:rPr>
        <w:t>ти дівчат приєднуватися до руху</w:t>
      </w:r>
      <w:r w:rsidR="00B92BD7">
        <w:rPr>
          <w:rFonts w:ascii="Times New Roman" w:hAnsi="Times New Roman" w:cs="Times New Roman"/>
          <w:sz w:val="28"/>
          <w:szCs w:val="28"/>
          <w:lang w:val="uk-UA"/>
        </w:rPr>
        <w:t xml:space="preserve"> [41</w:t>
      </w:r>
      <w:r w:rsidR="00E01C4C" w:rsidRPr="00331777">
        <w:rPr>
          <w:rFonts w:ascii="Times New Roman" w:hAnsi="Times New Roman" w:cs="Times New Roman"/>
          <w:sz w:val="28"/>
          <w:szCs w:val="28"/>
          <w:lang w:val="uk-UA"/>
        </w:rPr>
        <w:t>]</w:t>
      </w:r>
      <w:r w:rsidR="00E01C4C" w:rsidRPr="00331777">
        <w:rPr>
          <w:rFonts w:ascii="Times New Roman" w:eastAsia="Times New Roman" w:hAnsi="Times New Roman" w:cs="Times New Roman"/>
          <w:sz w:val="28"/>
          <w:szCs w:val="28"/>
          <w:lang w:val="uk-UA" w:eastAsia="ru-RU"/>
        </w:rPr>
        <w:t>.</w:t>
      </w:r>
      <w:r w:rsidR="007628B6" w:rsidRPr="00331777">
        <w:rPr>
          <w:rFonts w:ascii="Times New Roman" w:hAnsi="Times New Roman" w:cs="Times New Roman"/>
          <w:color w:val="242424"/>
          <w:spacing w:val="-1"/>
          <w:sz w:val="28"/>
          <w:szCs w:val="28"/>
          <w:shd w:val="clear" w:color="auto" w:fill="FFFFFF"/>
          <w:lang w:val="uk-UA"/>
        </w:rPr>
        <w:t xml:space="preserve"> </w:t>
      </w:r>
      <w:r w:rsidR="007628B6" w:rsidRPr="00331777">
        <w:rPr>
          <w:rFonts w:ascii="Times New Roman" w:eastAsia="Times New Roman" w:hAnsi="Times New Roman" w:cs="Times New Roman"/>
          <w:color w:val="242424"/>
          <w:spacing w:val="-1"/>
          <w:sz w:val="28"/>
          <w:szCs w:val="28"/>
          <w:lang w:val="uk-UA" w:eastAsia="ru-RU"/>
        </w:rPr>
        <w:t xml:space="preserve">Завдяки такому широкому </w:t>
      </w:r>
      <w:r w:rsidR="00331777" w:rsidRPr="00331777">
        <w:rPr>
          <w:rFonts w:ascii="Times New Roman" w:eastAsia="Times New Roman" w:hAnsi="Times New Roman" w:cs="Times New Roman"/>
          <w:color w:val="242424"/>
          <w:spacing w:val="-1"/>
          <w:sz w:val="28"/>
          <w:szCs w:val="28"/>
          <w:lang w:val="uk-UA" w:eastAsia="ru-RU"/>
        </w:rPr>
        <w:t>охопленню</w:t>
      </w:r>
      <w:r w:rsidR="007628B6" w:rsidRPr="00331777">
        <w:rPr>
          <w:rFonts w:ascii="Times New Roman" w:eastAsia="Times New Roman" w:hAnsi="Times New Roman" w:cs="Times New Roman"/>
          <w:color w:val="242424"/>
          <w:spacing w:val="-1"/>
          <w:sz w:val="28"/>
          <w:szCs w:val="28"/>
          <w:lang w:val="uk-UA" w:eastAsia="ru-RU"/>
        </w:rPr>
        <w:t>, к</w:t>
      </w:r>
      <w:r w:rsidRPr="00331777">
        <w:rPr>
          <w:rFonts w:ascii="Times New Roman" w:eastAsia="Times New Roman" w:hAnsi="Times New Roman" w:cs="Times New Roman"/>
          <w:color w:val="242424"/>
          <w:spacing w:val="-1"/>
          <w:sz w:val="28"/>
          <w:szCs w:val="28"/>
          <w:lang w:val="uk-UA" w:eastAsia="ru-RU"/>
        </w:rPr>
        <w:t>ампанія #LikeAGirl</w:t>
      </w:r>
      <w:r w:rsidR="007628B6" w:rsidRPr="00331777">
        <w:rPr>
          <w:rFonts w:ascii="Times New Roman" w:eastAsia="Times New Roman" w:hAnsi="Times New Roman" w:cs="Times New Roman"/>
          <w:color w:val="242424"/>
          <w:spacing w:val="-1"/>
          <w:sz w:val="28"/>
          <w:szCs w:val="28"/>
          <w:lang w:val="uk-UA" w:eastAsia="ru-RU"/>
        </w:rPr>
        <w:t xml:space="preserve"> має</w:t>
      </w:r>
      <w:r w:rsidRPr="00331777">
        <w:rPr>
          <w:rFonts w:ascii="Times New Roman" w:eastAsia="Times New Roman" w:hAnsi="Times New Roman" w:cs="Times New Roman"/>
          <w:color w:val="242424"/>
          <w:spacing w:val="-1"/>
          <w:sz w:val="28"/>
          <w:szCs w:val="28"/>
          <w:lang w:val="uk-UA" w:eastAsia="ru-RU"/>
        </w:rPr>
        <w:t xml:space="preserve"> успіх як з точки зору бізнесу, так і соціального впливу. </w:t>
      </w:r>
    </w:p>
    <w:p w14:paraId="3B1AA35B" w14:textId="77777777" w:rsidR="006B5C02" w:rsidRPr="00331777" w:rsidRDefault="00900C81" w:rsidP="006B5C02">
      <w:pPr>
        <w:shd w:val="clear" w:color="auto" w:fill="FFFFFF"/>
        <w:spacing w:after="0" w:line="360" w:lineRule="auto"/>
        <w:ind w:firstLine="709"/>
        <w:jc w:val="both"/>
        <w:rPr>
          <w:rFonts w:ascii="Times New Roman" w:eastAsia="Times New Roman" w:hAnsi="Times New Roman" w:cs="Times New Roman"/>
          <w:color w:val="242424"/>
          <w:spacing w:val="-1"/>
          <w:sz w:val="28"/>
          <w:szCs w:val="28"/>
          <w:lang w:val="uk-UA" w:eastAsia="ru-RU"/>
        </w:rPr>
      </w:pPr>
      <w:r w:rsidRPr="00331777">
        <w:rPr>
          <w:rFonts w:ascii="Times New Roman" w:eastAsia="Times New Roman" w:hAnsi="Times New Roman" w:cs="Times New Roman"/>
          <w:color w:val="242424"/>
          <w:spacing w:val="-1"/>
          <w:sz w:val="28"/>
          <w:szCs w:val="28"/>
          <w:lang w:val="uk-UA" w:eastAsia="ru-RU"/>
        </w:rPr>
        <w:t>Окремої уваги заслуговує соціальна кампанія «#ShareTheLoad»</w:t>
      </w:r>
      <w:r w:rsidR="001F0B44" w:rsidRPr="00331777">
        <w:rPr>
          <w:rFonts w:ascii="Times New Roman" w:eastAsia="Times New Roman" w:hAnsi="Times New Roman" w:cs="Times New Roman"/>
          <w:color w:val="242424"/>
          <w:spacing w:val="-1"/>
          <w:sz w:val="28"/>
          <w:szCs w:val="28"/>
          <w:lang w:val="uk-UA" w:eastAsia="ru-RU"/>
        </w:rPr>
        <w:t xml:space="preserve"> (поділись навантаженням)</w:t>
      </w:r>
      <w:r w:rsidRPr="00331777">
        <w:rPr>
          <w:rFonts w:ascii="Times New Roman" w:eastAsia="Times New Roman" w:hAnsi="Times New Roman" w:cs="Times New Roman"/>
          <w:color w:val="242424"/>
          <w:spacing w:val="-1"/>
          <w:sz w:val="28"/>
          <w:szCs w:val="28"/>
          <w:lang w:val="uk-UA" w:eastAsia="ru-RU"/>
        </w:rPr>
        <w:t xml:space="preserve"> від Ariel, в якій бренд піднімає питання</w:t>
      </w:r>
      <w:r w:rsidR="00DC2726" w:rsidRPr="00331777">
        <w:rPr>
          <w:rFonts w:ascii="Times New Roman" w:eastAsia="Times New Roman" w:hAnsi="Times New Roman" w:cs="Times New Roman"/>
          <w:color w:val="242424"/>
          <w:spacing w:val="-1"/>
          <w:sz w:val="28"/>
          <w:szCs w:val="28"/>
          <w:lang w:val="uk-UA" w:eastAsia="ru-RU"/>
        </w:rPr>
        <w:t xml:space="preserve"> нерівності </w:t>
      </w:r>
      <w:r w:rsidRPr="00331777">
        <w:rPr>
          <w:rFonts w:ascii="Times New Roman" w:eastAsia="Times New Roman" w:hAnsi="Times New Roman" w:cs="Times New Roman"/>
          <w:color w:val="242424"/>
          <w:spacing w:val="-1"/>
          <w:sz w:val="28"/>
          <w:szCs w:val="28"/>
          <w:lang w:val="uk-UA" w:eastAsia="ru-RU"/>
        </w:rPr>
        <w:t>щодо виконання домашніх справ</w:t>
      </w:r>
      <w:r w:rsidR="00DC2726" w:rsidRPr="00331777">
        <w:rPr>
          <w:rFonts w:ascii="Times New Roman" w:eastAsia="Times New Roman" w:hAnsi="Times New Roman" w:cs="Times New Roman"/>
          <w:color w:val="242424"/>
          <w:spacing w:val="-1"/>
          <w:sz w:val="28"/>
          <w:szCs w:val="28"/>
          <w:lang w:val="uk-UA" w:eastAsia="ru-RU"/>
        </w:rPr>
        <w:t xml:space="preserve"> в Індії. </w:t>
      </w:r>
      <w:r w:rsidR="00035389" w:rsidRPr="00331777">
        <w:rPr>
          <w:rFonts w:ascii="Times New Roman" w:eastAsia="Times New Roman" w:hAnsi="Times New Roman" w:cs="Times New Roman"/>
          <w:color w:val="242424"/>
          <w:spacing w:val="-1"/>
          <w:sz w:val="28"/>
          <w:szCs w:val="28"/>
          <w:lang w:val="uk-UA" w:eastAsia="ru-RU"/>
        </w:rPr>
        <w:t>Вона була започаткована</w:t>
      </w:r>
      <w:r w:rsidR="00DC2726" w:rsidRPr="00331777">
        <w:rPr>
          <w:rFonts w:ascii="Times New Roman" w:eastAsia="Times New Roman" w:hAnsi="Times New Roman" w:cs="Times New Roman"/>
          <w:color w:val="242424"/>
          <w:spacing w:val="-1"/>
          <w:sz w:val="28"/>
          <w:szCs w:val="28"/>
          <w:lang w:val="uk-UA" w:eastAsia="ru-RU"/>
        </w:rPr>
        <w:t>, щоб усунути нерівні очікування, які покладаються на чоловікі</w:t>
      </w:r>
      <w:r w:rsidRPr="00331777">
        <w:rPr>
          <w:rFonts w:ascii="Times New Roman" w:eastAsia="Times New Roman" w:hAnsi="Times New Roman" w:cs="Times New Roman"/>
          <w:color w:val="242424"/>
          <w:spacing w:val="-1"/>
          <w:sz w:val="28"/>
          <w:szCs w:val="28"/>
          <w:lang w:val="uk-UA" w:eastAsia="ru-RU"/>
        </w:rPr>
        <w:t>в і жінок, починаючи з малечку</w:t>
      </w:r>
      <w:r w:rsidR="00F448B1" w:rsidRPr="00331777">
        <w:rPr>
          <w:rFonts w:ascii="Times New Roman" w:eastAsia="Times New Roman" w:hAnsi="Times New Roman" w:cs="Times New Roman"/>
          <w:color w:val="242424"/>
          <w:spacing w:val="-1"/>
          <w:sz w:val="28"/>
          <w:szCs w:val="28"/>
          <w:lang w:val="uk-UA" w:eastAsia="ru-RU"/>
        </w:rPr>
        <w:t>.</w:t>
      </w:r>
      <w:r w:rsidR="006B5C02" w:rsidRPr="00331777">
        <w:rPr>
          <w:rFonts w:ascii="Times New Roman" w:eastAsia="Times New Roman" w:hAnsi="Times New Roman" w:cs="Times New Roman"/>
          <w:color w:val="242424"/>
          <w:spacing w:val="-1"/>
          <w:sz w:val="28"/>
          <w:szCs w:val="28"/>
          <w:lang w:val="uk-UA" w:eastAsia="ru-RU"/>
        </w:rPr>
        <w:t xml:space="preserve"> </w:t>
      </w:r>
      <w:r w:rsidRPr="00331777">
        <w:rPr>
          <w:rFonts w:ascii="Times New Roman" w:eastAsia="Times New Roman" w:hAnsi="Times New Roman" w:cs="Times New Roman"/>
          <w:color w:val="242424"/>
          <w:spacing w:val="-1"/>
          <w:sz w:val="28"/>
          <w:szCs w:val="28"/>
          <w:lang w:val="uk-UA" w:eastAsia="ru-RU"/>
        </w:rPr>
        <w:t xml:space="preserve">Спершу бренд запустив рекламний відеоролик, в якому прання речей перекладається лише на жінок. </w:t>
      </w:r>
      <w:r w:rsidR="00DC2726" w:rsidRPr="00331777">
        <w:rPr>
          <w:rFonts w:ascii="Times New Roman" w:eastAsia="Times New Roman" w:hAnsi="Times New Roman" w:cs="Times New Roman"/>
          <w:color w:val="242424"/>
          <w:spacing w:val="-1"/>
          <w:sz w:val="28"/>
          <w:szCs w:val="28"/>
          <w:lang w:val="uk-UA" w:eastAsia="ru-RU"/>
        </w:rPr>
        <w:t>У результаті цієї реклами понад 1,5 мільйона індійських чоловіків пообіцяли розділити вантаж</w:t>
      </w:r>
      <w:r w:rsidR="006B5C02" w:rsidRPr="00331777">
        <w:rPr>
          <w:rFonts w:ascii="Times New Roman" w:eastAsia="Times New Roman" w:hAnsi="Times New Roman" w:cs="Times New Roman"/>
          <w:color w:val="242424"/>
          <w:spacing w:val="-1"/>
          <w:sz w:val="28"/>
          <w:szCs w:val="28"/>
          <w:lang w:val="uk-UA" w:eastAsia="ru-RU"/>
        </w:rPr>
        <w:t xml:space="preserve"> жінок</w:t>
      </w:r>
      <w:r w:rsidR="00DC2726" w:rsidRPr="00331777">
        <w:rPr>
          <w:rFonts w:ascii="Times New Roman" w:eastAsia="Times New Roman" w:hAnsi="Times New Roman" w:cs="Times New Roman"/>
          <w:color w:val="242424"/>
          <w:spacing w:val="-1"/>
          <w:sz w:val="28"/>
          <w:szCs w:val="28"/>
          <w:lang w:val="uk-UA" w:eastAsia="ru-RU"/>
        </w:rPr>
        <w:t>,</w:t>
      </w:r>
      <w:r w:rsidR="006B5C02" w:rsidRPr="00331777">
        <w:rPr>
          <w:rFonts w:ascii="Times New Roman" w:eastAsia="Times New Roman" w:hAnsi="Times New Roman" w:cs="Times New Roman"/>
          <w:color w:val="242424"/>
          <w:spacing w:val="-1"/>
          <w:sz w:val="28"/>
          <w:szCs w:val="28"/>
          <w:lang w:val="uk-UA" w:eastAsia="ru-RU"/>
        </w:rPr>
        <w:t xml:space="preserve"> але це був лише початок шляху</w:t>
      </w:r>
      <w:r w:rsidR="00E01C4C" w:rsidRPr="00331777">
        <w:rPr>
          <w:rFonts w:ascii="Times New Roman" w:eastAsia="Times New Roman" w:hAnsi="Times New Roman" w:cs="Times New Roman"/>
          <w:color w:val="242424"/>
          <w:spacing w:val="-1"/>
          <w:sz w:val="28"/>
          <w:szCs w:val="28"/>
          <w:lang w:val="uk-UA" w:eastAsia="ru-RU"/>
        </w:rPr>
        <w:t xml:space="preserve"> </w:t>
      </w:r>
      <w:r w:rsidR="00E01C4C" w:rsidRPr="00331777">
        <w:rPr>
          <w:rFonts w:ascii="Times New Roman" w:hAnsi="Times New Roman" w:cs="Times New Roman"/>
          <w:sz w:val="28"/>
          <w:szCs w:val="28"/>
          <w:lang w:val="uk-UA"/>
        </w:rPr>
        <w:t>[</w:t>
      </w:r>
      <w:r w:rsidR="00B92BD7">
        <w:rPr>
          <w:rFonts w:ascii="Times New Roman" w:hAnsi="Times New Roman" w:cs="Times New Roman"/>
          <w:sz w:val="28"/>
          <w:szCs w:val="28"/>
          <w:lang w:val="uk-UA"/>
        </w:rPr>
        <w:t>65</w:t>
      </w:r>
      <w:r w:rsidR="00E01C4C" w:rsidRPr="00331777">
        <w:rPr>
          <w:rFonts w:ascii="Times New Roman" w:hAnsi="Times New Roman" w:cs="Times New Roman"/>
          <w:sz w:val="28"/>
          <w:szCs w:val="28"/>
          <w:lang w:val="uk-UA"/>
        </w:rPr>
        <w:t>]</w:t>
      </w:r>
      <w:r w:rsidR="006B5C02" w:rsidRPr="00331777">
        <w:rPr>
          <w:rFonts w:ascii="Times New Roman" w:eastAsia="Times New Roman" w:hAnsi="Times New Roman" w:cs="Times New Roman"/>
          <w:color w:val="242424"/>
          <w:spacing w:val="-1"/>
          <w:sz w:val="28"/>
          <w:szCs w:val="28"/>
          <w:lang w:val="uk-UA" w:eastAsia="ru-RU"/>
        </w:rPr>
        <w:t>.</w:t>
      </w:r>
    </w:p>
    <w:p w14:paraId="07F9B52D" w14:textId="77777777" w:rsidR="006B5C02" w:rsidRPr="00331777" w:rsidRDefault="006B5C02" w:rsidP="006B5C02">
      <w:pPr>
        <w:pStyle w:val="a8"/>
        <w:spacing w:before="0" w:beforeAutospacing="0" w:after="0" w:afterAutospacing="0" w:line="360" w:lineRule="auto"/>
        <w:ind w:firstLine="709"/>
        <w:jc w:val="both"/>
        <w:rPr>
          <w:sz w:val="28"/>
          <w:szCs w:val="28"/>
          <w:lang w:val="uk-UA"/>
        </w:rPr>
      </w:pPr>
      <w:r w:rsidRPr="00331777">
        <w:rPr>
          <w:color w:val="242424"/>
          <w:spacing w:val="-1"/>
          <w:sz w:val="28"/>
          <w:szCs w:val="28"/>
          <w:lang w:val="uk-UA"/>
        </w:rPr>
        <w:lastRenderedPageBreak/>
        <w:t>Для того, щоб ширше розповсюдити свою кампанію, Ariel запустили конкурс блогів в соціальних мережах, у якому учасникам потрібно було написати історії зі свого реального життя про нерівність у виконанні домашніх справ, використовуючи хештег #IsLaundryOnlyAWomansJob</w:t>
      </w:r>
      <w:r w:rsidR="00035389" w:rsidRPr="00331777">
        <w:rPr>
          <w:sz w:val="28"/>
          <w:szCs w:val="28"/>
          <w:lang w:val="uk-UA"/>
        </w:rPr>
        <w:t xml:space="preserve">. </w:t>
      </w:r>
      <w:r w:rsidRPr="00331777">
        <w:rPr>
          <w:sz w:val="28"/>
          <w:szCs w:val="28"/>
          <w:lang w:val="uk-UA"/>
        </w:rPr>
        <w:t>Крім того, для підкреслення актуальності проблеми, бренд активно публікував у соціальних мережах результати досліджень та інфографіку. Ці матеріали демонстрували, що значна частина індійських чоловіків вважає прання білизни виключно жіночою відповідальністю</w:t>
      </w:r>
      <w:r w:rsidR="002C4E09" w:rsidRPr="00331777">
        <w:rPr>
          <w:sz w:val="28"/>
          <w:szCs w:val="28"/>
          <w:lang w:val="uk-UA"/>
        </w:rPr>
        <w:t xml:space="preserve"> </w:t>
      </w:r>
      <w:r w:rsidR="002C4E09" w:rsidRPr="00331777">
        <w:rPr>
          <w:i/>
          <w:sz w:val="28"/>
          <w:szCs w:val="28"/>
          <w:lang w:val="uk-UA"/>
        </w:rPr>
        <w:t xml:space="preserve">(Додаток </w:t>
      </w:r>
      <w:r w:rsidR="00083973" w:rsidRPr="00331777">
        <w:rPr>
          <w:i/>
          <w:sz w:val="28"/>
          <w:szCs w:val="28"/>
          <w:lang w:val="uk-UA"/>
        </w:rPr>
        <w:t>В</w:t>
      </w:r>
      <w:r w:rsidR="002C4E09" w:rsidRPr="00331777">
        <w:rPr>
          <w:i/>
          <w:sz w:val="28"/>
          <w:szCs w:val="28"/>
          <w:lang w:val="uk-UA"/>
        </w:rPr>
        <w:t>)</w:t>
      </w:r>
      <w:r w:rsidRPr="00331777">
        <w:rPr>
          <w:sz w:val="28"/>
          <w:szCs w:val="28"/>
          <w:lang w:val="uk-UA"/>
        </w:rPr>
        <w:t>.</w:t>
      </w:r>
    </w:p>
    <w:p w14:paraId="11A82E08" w14:textId="77777777" w:rsidR="00DC2726" w:rsidRPr="00331777" w:rsidRDefault="00900C81" w:rsidP="00E01C4C">
      <w:pPr>
        <w:shd w:val="clear" w:color="auto" w:fill="FFFFFF"/>
        <w:spacing w:after="0" w:line="360" w:lineRule="auto"/>
        <w:ind w:firstLine="709"/>
        <w:jc w:val="both"/>
        <w:rPr>
          <w:rFonts w:ascii="Times New Roman" w:eastAsia="Times New Roman" w:hAnsi="Times New Roman" w:cs="Times New Roman"/>
          <w:color w:val="242424"/>
          <w:spacing w:val="-1"/>
          <w:sz w:val="28"/>
          <w:szCs w:val="28"/>
          <w:lang w:val="uk-UA" w:eastAsia="ru-RU"/>
        </w:rPr>
      </w:pPr>
      <w:r w:rsidRPr="00331777">
        <w:rPr>
          <w:rFonts w:ascii="Times New Roman" w:eastAsia="Times New Roman" w:hAnsi="Times New Roman" w:cs="Times New Roman"/>
          <w:color w:val="242424"/>
          <w:spacing w:val="-1"/>
          <w:sz w:val="28"/>
          <w:szCs w:val="28"/>
          <w:lang w:val="uk-UA" w:eastAsia="ru-RU"/>
        </w:rPr>
        <w:t>Наразі, кожного року бре</w:t>
      </w:r>
      <w:r w:rsidR="00035389" w:rsidRPr="00331777">
        <w:rPr>
          <w:rFonts w:ascii="Times New Roman" w:eastAsia="Times New Roman" w:hAnsi="Times New Roman" w:cs="Times New Roman"/>
          <w:color w:val="242424"/>
          <w:spacing w:val="-1"/>
          <w:sz w:val="28"/>
          <w:szCs w:val="28"/>
          <w:lang w:val="uk-UA" w:eastAsia="ru-RU"/>
        </w:rPr>
        <w:t>нд запускає рекламну кампанію у</w:t>
      </w:r>
      <w:r w:rsidRPr="00331777">
        <w:rPr>
          <w:rFonts w:ascii="Times New Roman" w:eastAsia="Times New Roman" w:hAnsi="Times New Roman" w:cs="Times New Roman"/>
          <w:color w:val="242424"/>
          <w:spacing w:val="-1"/>
          <w:sz w:val="28"/>
          <w:szCs w:val="28"/>
          <w:lang w:val="uk-UA" w:eastAsia="ru-RU"/>
        </w:rPr>
        <w:t xml:space="preserve"> форматі «міні-фільмів», в яких бренд наголошує на конкретних проблемах з якими стикаються індійські сім’ї. Так, наприклад, </w:t>
      </w:r>
      <w:r w:rsidR="00C77D5E" w:rsidRPr="00331777">
        <w:rPr>
          <w:rFonts w:ascii="Times New Roman" w:eastAsia="Times New Roman" w:hAnsi="Times New Roman" w:cs="Times New Roman"/>
          <w:color w:val="242424"/>
          <w:spacing w:val="-1"/>
          <w:sz w:val="28"/>
          <w:szCs w:val="28"/>
          <w:lang w:val="uk-UA" w:eastAsia="ru-RU"/>
        </w:rPr>
        <w:t>у 2020 р.</w:t>
      </w:r>
      <w:r w:rsidR="001F0B44" w:rsidRPr="00331777">
        <w:rPr>
          <w:rFonts w:ascii="Times New Roman" w:eastAsia="Times New Roman" w:hAnsi="Times New Roman" w:cs="Times New Roman"/>
          <w:color w:val="242424"/>
          <w:spacing w:val="-1"/>
          <w:sz w:val="28"/>
          <w:szCs w:val="28"/>
          <w:lang w:val="uk-UA" w:eastAsia="ru-RU"/>
        </w:rPr>
        <w:t>,</w:t>
      </w:r>
      <w:r w:rsidRPr="00331777">
        <w:rPr>
          <w:rFonts w:ascii="Times New Roman" w:eastAsia="Times New Roman" w:hAnsi="Times New Roman" w:cs="Times New Roman"/>
          <w:color w:val="242424"/>
          <w:spacing w:val="-1"/>
          <w:sz w:val="28"/>
          <w:szCs w:val="28"/>
          <w:lang w:val="uk-UA" w:eastAsia="ru-RU"/>
        </w:rPr>
        <w:t xml:space="preserve"> коли дослідження показали</w:t>
      </w:r>
      <w:r w:rsidR="00DC2726" w:rsidRPr="00331777">
        <w:rPr>
          <w:rFonts w:ascii="Times New Roman" w:eastAsia="Times New Roman" w:hAnsi="Times New Roman" w:cs="Times New Roman"/>
          <w:color w:val="242424"/>
          <w:spacing w:val="-1"/>
          <w:sz w:val="28"/>
          <w:szCs w:val="28"/>
          <w:lang w:val="uk-UA" w:eastAsia="ru-RU"/>
        </w:rPr>
        <w:t>, що 71</w:t>
      </w:r>
      <w:r w:rsidR="00217028" w:rsidRPr="00331777">
        <w:rPr>
          <w:rFonts w:ascii="Times New Roman" w:hAnsi="Times New Roman" w:cs="Times New Roman"/>
          <w:spacing w:val="-2"/>
          <w:sz w:val="28"/>
          <w:szCs w:val="28"/>
          <w:shd w:val="clear" w:color="auto" w:fill="FFFFFF"/>
          <w:lang w:val="uk-UA"/>
        </w:rPr>
        <w:t> </w:t>
      </w:r>
      <w:r w:rsidR="00DC2726" w:rsidRPr="00331777">
        <w:rPr>
          <w:rFonts w:ascii="Times New Roman" w:eastAsia="Times New Roman" w:hAnsi="Times New Roman" w:cs="Times New Roman"/>
          <w:color w:val="242424"/>
          <w:spacing w:val="-1"/>
          <w:sz w:val="28"/>
          <w:szCs w:val="28"/>
          <w:lang w:val="uk-UA" w:eastAsia="ru-RU"/>
        </w:rPr>
        <w:t>% індійських жінок сплять менше, ніж їхні чоловіки</w:t>
      </w:r>
      <w:r w:rsidRPr="00331777">
        <w:rPr>
          <w:rFonts w:ascii="Times New Roman" w:eastAsia="Times New Roman" w:hAnsi="Times New Roman" w:cs="Times New Roman"/>
          <w:color w:val="242424"/>
          <w:spacing w:val="-1"/>
          <w:sz w:val="28"/>
          <w:szCs w:val="28"/>
          <w:lang w:val="uk-UA" w:eastAsia="ru-RU"/>
        </w:rPr>
        <w:t>, бренд запустив ролик присвяченій цій проблемі. Кампанія закликала чоловіків брати рівну участь у догляді за дітьми, зокрема вночі, коли жінки часто змушені переривати свій сон, щоб заспокоювати немовлят</w:t>
      </w:r>
      <w:r w:rsidR="00E01C4C" w:rsidRPr="00331777">
        <w:rPr>
          <w:rFonts w:ascii="Times New Roman" w:eastAsia="Times New Roman" w:hAnsi="Times New Roman" w:cs="Times New Roman"/>
          <w:color w:val="242424"/>
          <w:spacing w:val="-1"/>
          <w:sz w:val="28"/>
          <w:szCs w:val="28"/>
          <w:lang w:val="uk-UA" w:eastAsia="ru-RU"/>
        </w:rPr>
        <w:t xml:space="preserve"> </w:t>
      </w:r>
      <w:r w:rsidR="00B92BD7">
        <w:rPr>
          <w:rFonts w:ascii="Times New Roman" w:hAnsi="Times New Roman" w:cs="Times New Roman"/>
          <w:sz w:val="28"/>
          <w:szCs w:val="28"/>
          <w:lang w:val="uk-UA"/>
        </w:rPr>
        <w:t>[65</w:t>
      </w:r>
      <w:r w:rsidR="00E01C4C" w:rsidRPr="00331777">
        <w:rPr>
          <w:rFonts w:ascii="Times New Roman" w:hAnsi="Times New Roman" w:cs="Times New Roman"/>
          <w:sz w:val="28"/>
          <w:szCs w:val="28"/>
          <w:lang w:val="uk-UA"/>
        </w:rPr>
        <w:t>]</w:t>
      </w:r>
      <w:r w:rsidRPr="00331777">
        <w:rPr>
          <w:rFonts w:ascii="Times New Roman" w:eastAsia="Times New Roman" w:hAnsi="Times New Roman" w:cs="Times New Roman"/>
          <w:color w:val="242424"/>
          <w:spacing w:val="-1"/>
          <w:sz w:val="28"/>
          <w:szCs w:val="28"/>
          <w:lang w:val="uk-UA" w:eastAsia="ru-RU"/>
        </w:rPr>
        <w:t>.</w:t>
      </w:r>
      <w:r w:rsidR="00DC2726" w:rsidRPr="00331777">
        <w:rPr>
          <w:rFonts w:ascii="Times New Roman" w:eastAsia="Times New Roman" w:hAnsi="Times New Roman" w:cs="Times New Roman"/>
          <w:color w:val="242424"/>
          <w:spacing w:val="-1"/>
          <w:sz w:val="28"/>
          <w:szCs w:val="28"/>
          <w:lang w:val="uk-UA" w:eastAsia="ru-RU"/>
        </w:rPr>
        <w:t xml:space="preserve"> </w:t>
      </w:r>
      <w:r w:rsidR="00E01C4C" w:rsidRPr="00331777">
        <w:rPr>
          <w:rFonts w:ascii="Times New Roman" w:eastAsia="Times New Roman" w:hAnsi="Times New Roman" w:cs="Times New Roman"/>
          <w:sz w:val="28"/>
          <w:szCs w:val="24"/>
          <w:lang w:val="uk-UA" w:eastAsia="ru-RU"/>
        </w:rPr>
        <w:t>Таким чином #ShareTheLoad є прикладом того, як за допомогою соціально відповідальної реклами та активної роботи в соціальних мережах можна привернути увагу до глибоко вкорінених стереотипів та змінити їх.</w:t>
      </w:r>
    </w:p>
    <w:p w14:paraId="7BFAA299" w14:textId="77777777" w:rsidR="00E01C4C" w:rsidRPr="00331777" w:rsidRDefault="00331777" w:rsidP="00E01C4C">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Також слід згадати масштабну профем кампанію HeForShe</w:t>
      </w:r>
      <w:r>
        <w:rPr>
          <w:rFonts w:ascii="Times New Roman" w:hAnsi="Times New Roman" w:cs="Times New Roman"/>
          <w:sz w:val="28"/>
          <w:szCs w:val="28"/>
          <w:lang w:val="uk-UA"/>
        </w:rPr>
        <w:t xml:space="preserve"> від ООН жінки, яка була за</w:t>
      </w:r>
      <w:r w:rsidRPr="00331777">
        <w:rPr>
          <w:rFonts w:ascii="Times New Roman" w:hAnsi="Times New Roman" w:cs="Times New Roman"/>
          <w:sz w:val="28"/>
          <w:szCs w:val="28"/>
          <w:lang w:val="uk-UA"/>
        </w:rPr>
        <w:t xml:space="preserve">початкована у вересні 2014 року та активно діє досі. </w:t>
      </w:r>
      <w:r w:rsidR="00224C07" w:rsidRPr="00331777">
        <w:rPr>
          <w:rFonts w:ascii="Times New Roman" w:hAnsi="Times New Roman" w:cs="Times New Roman"/>
          <w:sz w:val="28"/>
          <w:szCs w:val="28"/>
          <w:lang w:val="uk-UA"/>
        </w:rPr>
        <w:t xml:space="preserve">HeForShe </w:t>
      </w:r>
      <w:r w:rsidR="00DC2726" w:rsidRPr="00331777">
        <w:rPr>
          <w:rFonts w:ascii="Times New Roman" w:hAnsi="Times New Roman" w:cs="Times New Roman"/>
          <w:sz w:val="28"/>
          <w:szCs w:val="28"/>
          <w:lang w:val="uk-UA"/>
        </w:rPr>
        <w:t xml:space="preserve">— це </w:t>
      </w:r>
      <w:r w:rsidR="00224C07" w:rsidRPr="00331777">
        <w:rPr>
          <w:rFonts w:ascii="Times New Roman" w:hAnsi="Times New Roman" w:cs="Times New Roman"/>
          <w:sz w:val="28"/>
          <w:szCs w:val="28"/>
          <w:lang w:val="uk-UA"/>
        </w:rPr>
        <w:t>кампанія-</w:t>
      </w:r>
      <w:r w:rsidR="00DC2726" w:rsidRPr="00331777">
        <w:rPr>
          <w:rFonts w:ascii="Times New Roman" w:hAnsi="Times New Roman" w:cs="Times New Roman"/>
          <w:sz w:val="28"/>
          <w:szCs w:val="28"/>
          <w:lang w:val="uk-UA"/>
        </w:rPr>
        <w:t xml:space="preserve">запрошення для чоловіків і людей будь-якої статі виступити в знак солідарності з жінками, щоб створити сміливу, </w:t>
      </w:r>
      <w:r w:rsidR="00224C07" w:rsidRPr="00331777">
        <w:rPr>
          <w:rFonts w:ascii="Times New Roman" w:hAnsi="Times New Roman" w:cs="Times New Roman"/>
          <w:sz w:val="28"/>
          <w:szCs w:val="28"/>
          <w:lang w:val="uk-UA"/>
        </w:rPr>
        <w:t>об’єднану силу для</w:t>
      </w:r>
      <w:r w:rsidR="00DC2726" w:rsidRPr="00331777">
        <w:rPr>
          <w:rFonts w:ascii="Times New Roman" w:hAnsi="Times New Roman" w:cs="Times New Roman"/>
          <w:sz w:val="28"/>
          <w:szCs w:val="28"/>
          <w:lang w:val="uk-UA"/>
        </w:rPr>
        <w:t xml:space="preserve"> гендерної рівності</w:t>
      </w:r>
      <w:r w:rsidR="00224C07" w:rsidRPr="00331777">
        <w:rPr>
          <w:rFonts w:ascii="Times New Roman" w:hAnsi="Times New Roman" w:cs="Times New Roman"/>
          <w:sz w:val="28"/>
          <w:szCs w:val="28"/>
          <w:lang w:val="uk-UA"/>
        </w:rPr>
        <w:t xml:space="preserve"> у світі</w:t>
      </w:r>
      <w:r w:rsidR="00DC2726" w:rsidRPr="00331777">
        <w:rPr>
          <w:rFonts w:ascii="Times New Roman" w:hAnsi="Times New Roman" w:cs="Times New Roman"/>
          <w:sz w:val="28"/>
          <w:szCs w:val="28"/>
          <w:lang w:val="uk-UA"/>
        </w:rPr>
        <w:t xml:space="preserve">. </w:t>
      </w:r>
      <w:r w:rsidR="00224C07" w:rsidRPr="00331777">
        <w:rPr>
          <w:rFonts w:ascii="Times New Roman" w:hAnsi="Times New Roman" w:cs="Times New Roman"/>
          <w:sz w:val="28"/>
          <w:szCs w:val="28"/>
          <w:lang w:val="uk-UA"/>
        </w:rPr>
        <w:t>Основною метою створення цієї кампанії змінити уявлення, що боротьба за права жінок на рівні з чоловіками, стосувалась не лише жінок, а й всіх людей незалежно від статі. Цей рух став настільки популярним, що керівники великих компаній, громадські діячі, актори та співаки активно його підтримали та приєднались до боротьби з гендерною дискримінацією</w:t>
      </w:r>
      <w:r w:rsidR="00E01C4C" w:rsidRPr="00331777">
        <w:rPr>
          <w:rFonts w:ascii="Times New Roman" w:hAnsi="Times New Roman" w:cs="Times New Roman"/>
          <w:sz w:val="28"/>
          <w:szCs w:val="28"/>
          <w:lang w:val="uk-UA"/>
        </w:rPr>
        <w:t xml:space="preserve"> [</w:t>
      </w:r>
      <w:r w:rsidR="00B92BD7">
        <w:rPr>
          <w:rFonts w:ascii="Times New Roman" w:hAnsi="Times New Roman" w:cs="Times New Roman"/>
          <w:sz w:val="28"/>
          <w:szCs w:val="28"/>
          <w:lang w:val="uk-UA"/>
        </w:rPr>
        <w:t>54</w:t>
      </w:r>
      <w:r w:rsidR="00E01C4C" w:rsidRPr="00331777">
        <w:rPr>
          <w:rFonts w:ascii="Times New Roman" w:hAnsi="Times New Roman" w:cs="Times New Roman"/>
          <w:sz w:val="28"/>
          <w:szCs w:val="28"/>
          <w:lang w:val="uk-UA"/>
        </w:rPr>
        <w:t>]</w:t>
      </w:r>
      <w:r w:rsidR="00224C07" w:rsidRPr="00331777">
        <w:rPr>
          <w:rFonts w:ascii="Times New Roman" w:hAnsi="Times New Roman" w:cs="Times New Roman"/>
          <w:sz w:val="28"/>
          <w:szCs w:val="28"/>
          <w:lang w:val="uk-UA"/>
        </w:rPr>
        <w:t xml:space="preserve">. </w:t>
      </w:r>
    </w:p>
    <w:p w14:paraId="593CC28A" w14:textId="14FD7565" w:rsidR="0081388A" w:rsidRPr="00331777" w:rsidRDefault="00224C07" w:rsidP="00C6092F">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Через великий розго</w:t>
      </w:r>
      <w:r w:rsidR="007A1F64">
        <w:rPr>
          <w:rFonts w:ascii="Times New Roman" w:hAnsi="Times New Roman" w:cs="Times New Roman"/>
          <w:sz w:val="28"/>
          <w:szCs w:val="28"/>
          <w:lang w:val="uk-UA"/>
        </w:rPr>
        <w:t>лос, вже в</w:t>
      </w:r>
      <w:r w:rsidR="00DC2726" w:rsidRPr="00331777">
        <w:rPr>
          <w:rFonts w:ascii="Times New Roman" w:hAnsi="Times New Roman" w:cs="Times New Roman"/>
          <w:sz w:val="28"/>
          <w:szCs w:val="28"/>
          <w:lang w:val="uk-UA"/>
        </w:rPr>
        <w:t xml:space="preserve"> листопаді HeForSh</w:t>
      </w:r>
      <w:r w:rsidR="007A1F64">
        <w:rPr>
          <w:rFonts w:ascii="Times New Roman" w:hAnsi="Times New Roman" w:cs="Times New Roman"/>
          <w:sz w:val="28"/>
          <w:szCs w:val="28"/>
          <w:lang w:val="uk-UA"/>
        </w:rPr>
        <w:t>e запустила глобальну кампанію в</w:t>
      </w:r>
      <w:r w:rsidR="00DC2726" w:rsidRPr="00331777">
        <w:rPr>
          <w:rFonts w:ascii="Times New Roman" w:hAnsi="Times New Roman" w:cs="Times New Roman"/>
          <w:sz w:val="28"/>
          <w:szCs w:val="28"/>
          <w:lang w:val="uk-UA"/>
        </w:rPr>
        <w:t xml:space="preserve"> соціальних мережах, запрошуючи чоловіків та хлопчиків </w:t>
      </w:r>
      <w:r w:rsidR="00DC2726" w:rsidRPr="00331777">
        <w:rPr>
          <w:rFonts w:ascii="Times New Roman" w:hAnsi="Times New Roman" w:cs="Times New Roman"/>
          <w:sz w:val="28"/>
          <w:szCs w:val="28"/>
          <w:lang w:val="uk-UA"/>
        </w:rPr>
        <w:lastRenderedPageBreak/>
        <w:t>поділитися своїми повсякденн</w:t>
      </w:r>
      <w:r w:rsidRPr="00331777">
        <w:rPr>
          <w:rFonts w:ascii="Times New Roman" w:hAnsi="Times New Roman" w:cs="Times New Roman"/>
          <w:sz w:val="28"/>
          <w:szCs w:val="28"/>
          <w:lang w:val="uk-UA"/>
        </w:rPr>
        <w:t>ими діями на підтримку г</w:t>
      </w:r>
      <w:r w:rsidR="00DC2726" w:rsidRPr="00331777">
        <w:rPr>
          <w:rFonts w:ascii="Times New Roman" w:hAnsi="Times New Roman" w:cs="Times New Roman"/>
          <w:sz w:val="28"/>
          <w:szCs w:val="28"/>
          <w:lang w:val="uk-UA"/>
        </w:rPr>
        <w:t xml:space="preserve">ендерної рівності. Запуск був настільки успішним, що </w:t>
      </w:r>
      <w:r w:rsidR="00A1318D" w:rsidRPr="00331777">
        <w:rPr>
          <w:rFonts w:ascii="Times New Roman" w:hAnsi="Times New Roman" w:cs="Times New Roman"/>
          <w:sz w:val="28"/>
          <w:szCs w:val="28"/>
          <w:lang w:val="uk-UA"/>
        </w:rPr>
        <w:t>ікс</w:t>
      </w:r>
      <w:r w:rsidRPr="00331777">
        <w:rPr>
          <w:rFonts w:ascii="Times New Roman" w:hAnsi="Times New Roman" w:cs="Times New Roman"/>
          <w:sz w:val="28"/>
          <w:szCs w:val="28"/>
          <w:lang w:val="uk-UA"/>
        </w:rPr>
        <w:t xml:space="preserve"> ( на той час </w:t>
      </w:r>
      <w:r w:rsidR="00A1318D" w:rsidRPr="00331777">
        <w:rPr>
          <w:rFonts w:ascii="Times New Roman" w:hAnsi="Times New Roman" w:cs="Times New Roman"/>
          <w:sz w:val="28"/>
          <w:szCs w:val="28"/>
          <w:lang w:val="uk-UA"/>
        </w:rPr>
        <w:t>т</w:t>
      </w:r>
      <w:r w:rsidRPr="00331777">
        <w:rPr>
          <w:rFonts w:ascii="Times New Roman" w:hAnsi="Times New Roman" w:cs="Times New Roman"/>
          <w:sz w:val="28"/>
          <w:szCs w:val="28"/>
          <w:lang w:val="uk-UA"/>
        </w:rPr>
        <w:t>ві</w:t>
      </w:r>
      <w:r w:rsidR="00A1318D" w:rsidRPr="00331777">
        <w:rPr>
          <w:rFonts w:ascii="Times New Roman" w:hAnsi="Times New Roman" w:cs="Times New Roman"/>
          <w:sz w:val="28"/>
          <w:szCs w:val="28"/>
          <w:lang w:val="uk-UA"/>
        </w:rPr>
        <w:t>т</w:t>
      </w:r>
      <w:r w:rsidRPr="00331777">
        <w:rPr>
          <w:rFonts w:ascii="Times New Roman" w:hAnsi="Times New Roman" w:cs="Times New Roman"/>
          <w:sz w:val="28"/>
          <w:szCs w:val="28"/>
          <w:lang w:val="uk-UA"/>
        </w:rPr>
        <w:t>тер)</w:t>
      </w:r>
      <w:r w:rsidR="00DC2726" w:rsidRPr="00331777">
        <w:rPr>
          <w:rFonts w:ascii="Times New Roman" w:hAnsi="Times New Roman" w:cs="Times New Roman"/>
          <w:sz w:val="28"/>
          <w:szCs w:val="28"/>
          <w:lang w:val="uk-UA"/>
        </w:rPr>
        <w:t xml:space="preserve"> назвав його каталізатором 2014 року та </w:t>
      </w:r>
      <w:r w:rsidRPr="00331777">
        <w:rPr>
          <w:rFonts w:ascii="Times New Roman" w:hAnsi="Times New Roman" w:cs="Times New Roman"/>
          <w:sz w:val="28"/>
          <w:szCs w:val="28"/>
          <w:lang w:val="uk-UA"/>
        </w:rPr>
        <w:t>зобразив</w:t>
      </w:r>
      <w:r w:rsidR="00DC2726" w:rsidRPr="00331777">
        <w:rPr>
          <w:rFonts w:ascii="Times New Roman" w:hAnsi="Times New Roman" w:cs="Times New Roman"/>
          <w:sz w:val="28"/>
          <w:szCs w:val="28"/>
          <w:lang w:val="uk-UA"/>
        </w:rPr>
        <w:t xml:space="preserve"> хештег на своїй стіні в штаб-квартирі </w:t>
      </w:r>
      <w:r w:rsidRPr="00331777">
        <w:rPr>
          <w:rFonts w:ascii="Times New Roman" w:hAnsi="Times New Roman" w:cs="Times New Roman"/>
          <w:sz w:val="28"/>
          <w:szCs w:val="28"/>
          <w:lang w:val="uk-UA"/>
        </w:rPr>
        <w:t>компанії</w:t>
      </w:r>
      <w:r w:rsidR="00C6092F" w:rsidRPr="00331777">
        <w:rPr>
          <w:rFonts w:ascii="Times New Roman" w:hAnsi="Times New Roman" w:cs="Times New Roman"/>
          <w:sz w:val="28"/>
          <w:szCs w:val="28"/>
          <w:lang w:val="uk-UA"/>
        </w:rPr>
        <w:t xml:space="preserve"> </w:t>
      </w:r>
      <w:r w:rsidR="00C6092F" w:rsidRPr="00331777">
        <w:rPr>
          <w:rFonts w:ascii="Times New Roman" w:hAnsi="Times New Roman" w:cs="Times New Roman"/>
          <w:i/>
          <w:sz w:val="28"/>
          <w:szCs w:val="28"/>
          <w:lang w:val="uk-UA"/>
        </w:rPr>
        <w:t xml:space="preserve">(Додаток </w:t>
      </w:r>
      <w:r w:rsidR="00083973" w:rsidRPr="00331777">
        <w:rPr>
          <w:rFonts w:ascii="Times New Roman" w:hAnsi="Times New Roman" w:cs="Times New Roman"/>
          <w:i/>
          <w:sz w:val="28"/>
          <w:szCs w:val="28"/>
          <w:lang w:val="uk-UA"/>
        </w:rPr>
        <w:t>В</w:t>
      </w:r>
      <w:r w:rsidR="00C6092F" w:rsidRPr="00331777">
        <w:rPr>
          <w:rFonts w:ascii="Times New Roman" w:hAnsi="Times New Roman" w:cs="Times New Roman"/>
          <w:i/>
          <w:sz w:val="28"/>
          <w:szCs w:val="28"/>
          <w:lang w:val="uk-UA"/>
        </w:rPr>
        <w:t>)</w:t>
      </w:r>
      <w:r w:rsidR="00DC2726" w:rsidRPr="00331777">
        <w:rPr>
          <w:rFonts w:ascii="Times New Roman" w:hAnsi="Times New Roman" w:cs="Times New Roman"/>
          <w:sz w:val="28"/>
          <w:szCs w:val="28"/>
          <w:lang w:val="uk-UA"/>
        </w:rPr>
        <w:t xml:space="preserve">. </w:t>
      </w:r>
      <w:r w:rsidR="00336177">
        <w:rPr>
          <w:rFonts w:ascii="Times New Roman" w:hAnsi="Times New Roman" w:cs="Times New Roman"/>
          <w:sz w:val="28"/>
          <w:szCs w:val="28"/>
          <w:lang w:val="uk-UA"/>
        </w:rPr>
        <w:t>Протягом одного тижня понад 100 </w:t>
      </w:r>
      <w:r w:rsidR="00DC2726" w:rsidRPr="00331777">
        <w:rPr>
          <w:rFonts w:ascii="Times New Roman" w:hAnsi="Times New Roman" w:cs="Times New Roman"/>
          <w:sz w:val="28"/>
          <w:szCs w:val="28"/>
          <w:lang w:val="uk-UA"/>
        </w:rPr>
        <w:t xml:space="preserve">000 чоловіків і хлопчиків пообіцяли дотримуватися гендерної рівності майже з усіх країн світу. Менш ніж за два тижні було опубліковано 1,1 мільйона твітів #HeForShe від понад 750 000 різних користувачів, досягнувши 1,2 мільярда </w:t>
      </w:r>
      <w:r w:rsidRPr="00331777">
        <w:rPr>
          <w:rFonts w:ascii="Times New Roman" w:hAnsi="Times New Roman" w:cs="Times New Roman"/>
          <w:sz w:val="28"/>
          <w:szCs w:val="28"/>
          <w:lang w:val="uk-UA"/>
        </w:rPr>
        <w:t>користувачів</w:t>
      </w:r>
      <w:r w:rsidR="00C6092F"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Наразі онлайн-кампанія</w:t>
      </w:r>
      <w:r w:rsidR="00BE1F6A" w:rsidRPr="00331777">
        <w:rPr>
          <w:rFonts w:ascii="Times New Roman" w:hAnsi="Times New Roman" w:cs="Times New Roman"/>
          <w:sz w:val="28"/>
          <w:szCs w:val="28"/>
          <w:lang w:val="uk-UA"/>
        </w:rPr>
        <w:t xml:space="preserve"> активно висвітлюється на сторінках таких соціальни</w:t>
      </w:r>
      <w:r w:rsidR="002A5205" w:rsidRPr="00331777">
        <w:rPr>
          <w:rFonts w:ascii="Times New Roman" w:hAnsi="Times New Roman" w:cs="Times New Roman"/>
          <w:sz w:val="28"/>
          <w:szCs w:val="28"/>
          <w:lang w:val="uk-UA"/>
        </w:rPr>
        <w:t>х мереж як інстаграм, фейсбук, ікс</w:t>
      </w:r>
      <w:r w:rsidR="00BE1F6A" w:rsidRPr="00331777">
        <w:rPr>
          <w:rFonts w:ascii="Times New Roman" w:hAnsi="Times New Roman" w:cs="Times New Roman"/>
          <w:sz w:val="28"/>
          <w:szCs w:val="28"/>
          <w:lang w:val="uk-UA"/>
        </w:rPr>
        <w:t>,</w:t>
      </w:r>
      <w:r w:rsidR="00E13D0C" w:rsidRPr="00331777">
        <w:rPr>
          <w:rFonts w:ascii="Times New Roman" w:hAnsi="Times New Roman" w:cs="Times New Roman"/>
          <w:sz w:val="28"/>
          <w:szCs w:val="28"/>
          <w:lang w:val="uk-UA"/>
        </w:rPr>
        <w:t xml:space="preserve"> </w:t>
      </w:r>
      <w:r w:rsidR="002A5205" w:rsidRPr="00331777">
        <w:rPr>
          <w:rFonts w:ascii="Times New Roman" w:hAnsi="Times New Roman" w:cs="Times New Roman"/>
          <w:sz w:val="28"/>
          <w:szCs w:val="28"/>
          <w:lang w:val="uk-UA"/>
        </w:rPr>
        <w:t>ю</w:t>
      </w:r>
      <w:r w:rsidR="00BE1F6A" w:rsidRPr="00331777">
        <w:rPr>
          <w:rFonts w:ascii="Times New Roman" w:hAnsi="Times New Roman" w:cs="Times New Roman"/>
          <w:sz w:val="28"/>
          <w:szCs w:val="28"/>
          <w:lang w:val="uk-UA"/>
        </w:rPr>
        <w:t xml:space="preserve">туб та </w:t>
      </w:r>
      <w:r w:rsidR="002A5205" w:rsidRPr="00331777">
        <w:rPr>
          <w:rFonts w:ascii="Times New Roman" w:hAnsi="Times New Roman" w:cs="Times New Roman"/>
          <w:sz w:val="28"/>
          <w:szCs w:val="28"/>
          <w:lang w:val="uk-UA"/>
        </w:rPr>
        <w:t>тикток</w:t>
      </w:r>
      <w:r w:rsidR="00BE1F6A" w:rsidRPr="00331777">
        <w:rPr>
          <w:rFonts w:ascii="Times New Roman" w:hAnsi="Times New Roman" w:cs="Times New Roman"/>
          <w:sz w:val="28"/>
          <w:szCs w:val="28"/>
          <w:lang w:val="uk-UA"/>
        </w:rPr>
        <w:t>. Використання соціальних мереж відіграло важливу роль у поширені ідей кампанії, залученні прихильників та створенні глобальної</w:t>
      </w:r>
      <w:r w:rsidR="00BE1F6A" w:rsidRPr="00331777">
        <w:rPr>
          <w:sz w:val="28"/>
          <w:szCs w:val="28"/>
          <w:lang w:val="uk-UA"/>
        </w:rPr>
        <w:t xml:space="preserve"> </w:t>
      </w:r>
      <w:r w:rsidR="00BE1F6A" w:rsidRPr="00331777">
        <w:rPr>
          <w:rFonts w:ascii="Times New Roman" w:hAnsi="Times New Roman" w:cs="Times New Roman"/>
          <w:sz w:val="28"/>
          <w:szCs w:val="28"/>
          <w:lang w:val="uk-UA"/>
        </w:rPr>
        <w:t>спільноти, яка спільно працює над подоланням гендерної дискримінації.</w:t>
      </w:r>
    </w:p>
    <w:p w14:paraId="0B0004D3" w14:textId="77777777" w:rsidR="0081388A" w:rsidRPr="00331777" w:rsidRDefault="001A0D54" w:rsidP="001A0D54">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Щодо вітчизняного досвіду, то </w:t>
      </w:r>
      <w:r w:rsidR="0081388A" w:rsidRPr="00331777">
        <w:rPr>
          <w:rFonts w:ascii="Times New Roman" w:hAnsi="Times New Roman" w:cs="Times New Roman"/>
          <w:sz w:val="28"/>
          <w:szCs w:val="28"/>
          <w:lang w:val="uk-UA"/>
        </w:rPr>
        <w:t xml:space="preserve">в Україні </w:t>
      </w:r>
      <w:r w:rsidRPr="00331777">
        <w:rPr>
          <w:rFonts w:ascii="Times New Roman" w:hAnsi="Times New Roman" w:cs="Times New Roman"/>
          <w:sz w:val="28"/>
          <w:szCs w:val="28"/>
          <w:lang w:val="uk-UA"/>
        </w:rPr>
        <w:t xml:space="preserve">наразі </w:t>
      </w:r>
      <w:r w:rsidR="0081388A" w:rsidRPr="00331777">
        <w:rPr>
          <w:rFonts w:ascii="Times New Roman" w:hAnsi="Times New Roman" w:cs="Times New Roman"/>
          <w:sz w:val="28"/>
          <w:szCs w:val="28"/>
          <w:lang w:val="uk-UA"/>
        </w:rPr>
        <w:t>не існує кампаній, що протидіють гендерним стереотипам саме в рекламі.</w:t>
      </w:r>
      <w:r w:rsidR="007C6283"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 xml:space="preserve">Тому слід розглянуті ті, </w:t>
      </w:r>
      <w:r w:rsidR="0081388A" w:rsidRPr="00331777">
        <w:rPr>
          <w:rFonts w:ascii="Times New Roman" w:hAnsi="Times New Roman" w:cs="Times New Roman"/>
          <w:sz w:val="28"/>
          <w:szCs w:val="28"/>
          <w:lang w:val="uk-UA"/>
        </w:rPr>
        <w:t>які досліджують гендерні стереотипи більш широко</w:t>
      </w:r>
      <w:r w:rsidRPr="00331777">
        <w:rPr>
          <w:rFonts w:ascii="Times New Roman" w:hAnsi="Times New Roman" w:cs="Times New Roman"/>
          <w:sz w:val="28"/>
          <w:szCs w:val="28"/>
          <w:lang w:val="uk-UA"/>
        </w:rPr>
        <w:t>, зокрема й рекламу також.</w:t>
      </w:r>
      <w:r w:rsidR="0081388A" w:rsidRPr="00331777">
        <w:rPr>
          <w:rFonts w:ascii="Times New Roman" w:hAnsi="Times New Roman" w:cs="Times New Roman"/>
          <w:sz w:val="28"/>
          <w:szCs w:val="28"/>
          <w:lang w:val="uk-UA"/>
        </w:rPr>
        <w:t xml:space="preserve"> </w:t>
      </w:r>
    </w:p>
    <w:p w14:paraId="1AC5BA38" w14:textId="77777777" w:rsidR="00702028" w:rsidRPr="00331777" w:rsidRDefault="001A0D54" w:rsidP="004230A9">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До прикладу, </w:t>
      </w:r>
      <w:r w:rsidR="007A1F64">
        <w:rPr>
          <w:sz w:val="28"/>
          <w:szCs w:val="28"/>
          <w:lang w:val="uk-UA"/>
        </w:rPr>
        <w:t>в</w:t>
      </w:r>
      <w:r w:rsidR="00C77D5E" w:rsidRPr="00331777">
        <w:rPr>
          <w:sz w:val="28"/>
          <w:szCs w:val="28"/>
          <w:lang w:val="uk-UA"/>
        </w:rPr>
        <w:t xml:space="preserve"> 2020 р.</w:t>
      </w:r>
      <w:r w:rsidR="00B0186F" w:rsidRPr="00331777">
        <w:rPr>
          <w:sz w:val="28"/>
          <w:szCs w:val="28"/>
          <w:lang w:val="uk-UA"/>
        </w:rPr>
        <w:t xml:space="preserve"> </w:t>
      </w:r>
      <w:r w:rsidR="00702028" w:rsidRPr="00331777">
        <w:rPr>
          <w:sz w:val="28"/>
          <w:szCs w:val="28"/>
          <w:lang w:val="uk-UA"/>
        </w:rPr>
        <w:t xml:space="preserve">в Україні </w:t>
      </w:r>
      <w:r w:rsidR="00430B0E" w:rsidRPr="00331777">
        <w:rPr>
          <w:sz w:val="28"/>
          <w:szCs w:val="28"/>
          <w:lang w:val="uk-UA"/>
        </w:rPr>
        <w:t>запустили</w:t>
      </w:r>
      <w:r w:rsidR="00B0186F" w:rsidRPr="00331777">
        <w:rPr>
          <w:sz w:val="28"/>
          <w:szCs w:val="28"/>
          <w:lang w:val="uk-UA"/>
        </w:rPr>
        <w:t xml:space="preserve"> </w:t>
      </w:r>
      <w:r w:rsidR="00430B0E" w:rsidRPr="00331777">
        <w:rPr>
          <w:sz w:val="28"/>
          <w:szCs w:val="28"/>
          <w:lang w:val="uk-UA"/>
        </w:rPr>
        <w:t>кампанію «Бийся як дівчина», яка зачіпає проблематику</w:t>
      </w:r>
      <w:r w:rsidR="00B0186F" w:rsidRPr="00331777">
        <w:rPr>
          <w:sz w:val="28"/>
          <w:szCs w:val="28"/>
          <w:lang w:val="uk-UA"/>
        </w:rPr>
        <w:t xml:space="preserve"> гендерних стереотипів</w:t>
      </w:r>
      <w:r w:rsidR="00430B0E" w:rsidRPr="00331777">
        <w:rPr>
          <w:sz w:val="28"/>
          <w:szCs w:val="28"/>
          <w:lang w:val="uk-UA"/>
        </w:rPr>
        <w:t xml:space="preserve">. </w:t>
      </w:r>
      <w:r w:rsidR="004230A9" w:rsidRPr="00331777">
        <w:rPr>
          <w:sz w:val="28"/>
          <w:szCs w:val="28"/>
          <w:lang w:val="uk-UA"/>
        </w:rPr>
        <w:t>Ініціатива була реалізована громадським рухом «Gender Stream» за координації ООН Жінки в Україні [</w:t>
      </w:r>
      <w:r w:rsidR="00B92BD7">
        <w:rPr>
          <w:sz w:val="28"/>
          <w:szCs w:val="28"/>
          <w:lang w:val="uk-UA"/>
        </w:rPr>
        <w:t>1</w:t>
      </w:r>
      <w:r w:rsidR="004230A9" w:rsidRPr="00331777">
        <w:rPr>
          <w:sz w:val="28"/>
          <w:szCs w:val="28"/>
          <w:lang w:val="uk-UA"/>
        </w:rPr>
        <w:t xml:space="preserve">]. </w:t>
      </w:r>
      <w:r w:rsidR="00430B0E" w:rsidRPr="00331777">
        <w:rPr>
          <w:sz w:val="28"/>
          <w:lang w:val="uk-UA"/>
        </w:rPr>
        <w:t>Гендерні стереотипи підсилюють проблему г</w:t>
      </w:r>
      <w:r w:rsidR="00B0186F" w:rsidRPr="00331777">
        <w:rPr>
          <w:sz w:val="28"/>
          <w:lang w:val="uk-UA"/>
        </w:rPr>
        <w:t>ендерн</w:t>
      </w:r>
      <w:r w:rsidR="00430B0E" w:rsidRPr="00331777">
        <w:rPr>
          <w:sz w:val="28"/>
          <w:lang w:val="uk-UA"/>
        </w:rPr>
        <w:t xml:space="preserve">о зумовленого насильства в українських сім’ях. Саме тому </w:t>
      </w:r>
      <w:r w:rsidR="00702028" w:rsidRPr="00331777">
        <w:rPr>
          <w:sz w:val="28"/>
          <w:lang w:val="uk-UA"/>
        </w:rPr>
        <w:t>з</w:t>
      </w:r>
      <w:r w:rsidR="00B0186F" w:rsidRPr="00331777">
        <w:rPr>
          <w:sz w:val="28"/>
          <w:lang w:val="uk-UA"/>
        </w:rPr>
        <w:t xml:space="preserve">абезпечення молоді, зокрема дівчат та жінок, необхідними ресурсами проти насильства, а також надання їм інструментів для руйнування стереотипів є ключовим фактором на шляху до більш демократичного, безпечного та процвітаючого майбутнього. </w:t>
      </w:r>
    </w:p>
    <w:p w14:paraId="2E85A639" w14:textId="77777777" w:rsidR="004230A9" w:rsidRPr="00331777" w:rsidRDefault="007A1F64" w:rsidP="004230A9">
      <w:pPr>
        <w:pStyle w:val="a8"/>
        <w:spacing w:before="0" w:beforeAutospacing="0" w:after="0" w:afterAutospacing="0" w:line="360" w:lineRule="auto"/>
        <w:ind w:firstLine="709"/>
        <w:jc w:val="both"/>
        <w:rPr>
          <w:sz w:val="28"/>
          <w:lang w:val="uk-UA"/>
        </w:rPr>
      </w:pPr>
      <w:r>
        <w:rPr>
          <w:sz w:val="28"/>
          <w:lang w:val="uk-UA"/>
        </w:rPr>
        <w:t>Тому в</w:t>
      </w:r>
      <w:r w:rsidR="004230A9" w:rsidRPr="00331777">
        <w:rPr>
          <w:sz w:val="28"/>
          <w:lang w:val="uk-UA"/>
        </w:rPr>
        <w:t xml:space="preserve"> рамках кампанії протягом 2 місяців публікувались п’ятнадцять відеороликів у соціальних мережах. , які засуджують стереотипи </w:t>
      </w:r>
      <w:r w:rsidR="006B7EA1">
        <w:rPr>
          <w:sz w:val="28"/>
          <w:lang w:val="uk-UA"/>
        </w:rPr>
        <w:t>щодо жінок та дівчат, навчать ав</w:t>
      </w:r>
      <w:r w:rsidR="004230A9" w:rsidRPr="00331777">
        <w:rPr>
          <w:sz w:val="28"/>
          <w:lang w:val="uk-UA"/>
        </w:rPr>
        <w:t xml:space="preserve">диторію визначати різні форми насильства та розуміти деякі форми кіберзлочинів, особливо небезпечних для жінок та дівчат. Завдяки активному використанню соціальних мереж, зокрема </w:t>
      </w:r>
      <w:r w:rsidR="002A5205" w:rsidRPr="00331777">
        <w:rPr>
          <w:sz w:val="28"/>
          <w:lang w:val="uk-UA"/>
        </w:rPr>
        <w:t>і</w:t>
      </w:r>
      <w:r w:rsidR="004230A9" w:rsidRPr="00331777">
        <w:rPr>
          <w:sz w:val="28"/>
          <w:lang w:val="uk-UA"/>
        </w:rPr>
        <w:t>нстаграм</w:t>
      </w:r>
      <w:r w:rsidR="002A5205" w:rsidRPr="00331777">
        <w:rPr>
          <w:sz w:val="28"/>
          <w:lang w:val="uk-UA"/>
        </w:rPr>
        <w:t>у</w:t>
      </w:r>
      <w:r w:rsidR="004230A9" w:rsidRPr="00331777">
        <w:rPr>
          <w:sz w:val="28"/>
          <w:lang w:val="uk-UA"/>
        </w:rPr>
        <w:t xml:space="preserve"> (@FLG_UA), і просуванню хештегів #бийсяякдівчина та #fightlikeag</w:t>
      </w:r>
      <w:r w:rsidR="006B7EA1">
        <w:rPr>
          <w:sz w:val="28"/>
          <w:lang w:val="uk-UA"/>
        </w:rPr>
        <w:t xml:space="preserve">irl, кампанія залучила </w:t>
      </w:r>
      <w:r w:rsidR="006B7EA1">
        <w:rPr>
          <w:sz w:val="28"/>
          <w:lang w:val="uk-UA"/>
        </w:rPr>
        <w:lastRenderedPageBreak/>
        <w:t>широку ав</w:t>
      </w:r>
      <w:r w:rsidR="004230A9" w:rsidRPr="00331777">
        <w:rPr>
          <w:sz w:val="28"/>
          <w:lang w:val="uk-UA"/>
        </w:rPr>
        <w:t>диторію та стала важливим елементом просвітницької роботи щодо гендерної рівності</w:t>
      </w:r>
      <w:r w:rsidR="00C6092F" w:rsidRPr="00331777">
        <w:rPr>
          <w:sz w:val="28"/>
          <w:lang w:val="uk-UA"/>
        </w:rPr>
        <w:t xml:space="preserve"> </w:t>
      </w:r>
      <w:r w:rsidR="00C6092F" w:rsidRPr="00331777">
        <w:rPr>
          <w:i/>
          <w:sz w:val="28"/>
          <w:szCs w:val="28"/>
          <w:lang w:val="uk-UA"/>
        </w:rPr>
        <w:t xml:space="preserve">(Додаток </w:t>
      </w:r>
      <w:r w:rsidR="00083973" w:rsidRPr="00331777">
        <w:rPr>
          <w:i/>
          <w:sz w:val="28"/>
          <w:szCs w:val="28"/>
          <w:lang w:val="uk-UA"/>
        </w:rPr>
        <w:t>В</w:t>
      </w:r>
      <w:r w:rsidR="00C6092F" w:rsidRPr="00331777">
        <w:rPr>
          <w:i/>
          <w:sz w:val="28"/>
          <w:szCs w:val="28"/>
          <w:lang w:val="uk-UA"/>
        </w:rPr>
        <w:t>)</w:t>
      </w:r>
      <w:r w:rsidR="00C6092F" w:rsidRPr="00331777">
        <w:rPr>
          <w:sz w:val="28"/>
          <w:szCs w:val="28"/>
          <w:lang w:val="uk-UA"/>
        </w:rPr>
        <w:t>.</w:t>
      </w:r>
    </w:p>
    <w:p w14:paraId="5846B52B" w14:textId="77777777" w:rsidR="0081388A" w:rsidRPr="00331777" w:rsidRDefault="004230A9" w:rsidP="00757AD1">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Окремої уваги заслуговує платформа</w:t>
      </w:r>
      <w:r w:rsidR="0081388A" w:rsidRPr="00331777">
        <w:rPr>
          <w:rFonts w:ascii="Times New Roman" w:hAnsi="Times New Roman" w:cs="Times New Roman"/>
          <w:sz w:val="28"/>
          <w:szCs w:val="28"/>
          <w:lang w:val="uk-UA"/>
        </w:rPr>
        <w:t xml:space="preserve"> «Повага». </w:t>
      </w:r>
      <w:r w:rsidR="0081388A" w:rsidRPr="00331777">
        <w:rPr>
          <w:rFonts w:ascii="Times New Roman" w:eastAsia="Times New Roman" w:hAnsi="Times New Roman" w:cs="Times New Roman"/>
          <w:bCs/>
          <w:sz w:val="28"/>
          <w:szCs w:val="28"/>
          <w:bdr w:val="none" w:sz="0" w:space="0" w:color="auto" w:frame="1"/>
          <w:lang w:val="uk-UA" w:eastAsia="ru-RU"/>
        </w:rPr>
        <w:t xml:space="preserve">«Повага» — це онлайн-кампанія проти сексизму в медіа та політиці. </w:t>
      </w:r>
      <w:r w:rsidR="00E13D0C" w:rsidRPr="00331777">
        <w:rPr>
          <w:rFonts w:ascii="Times New Roman" w:eastAsia="Times New Roman" w:hAnsi="Times New Roman" w:cs="Times New Roman"/>
          <w:bCs/>
          <w:sz w:val="28"/>
          <w:szCs w:val="28"/>
          <w:bdr w:val="none" w:sz="0" w:space="0" w:color="auto" w:frame="1"/>
          <w:lang w:val="uk-UA" w:eastAsia="ru-RU"/>
        </w:rPr>
        <w:t>Її о</w:t>
      </w:r>
      <w:r w:rsidR="0081388A" w:rsidRPr="00331777">
        <w:rPr>
          <w:rFonts w:ascii="Times New Roman" w:eastAsia="Times New Roman" w:hAnsi="Times New Roman" w:cs="Times New Roman"/>
          <w:bCs/>
          <w:sz w:val="28"/>
          <w:szCs w:val="28"/>
          <w:bdr w:val="none" w:sz="0" w:space="0" w:color="auto" w:frame="1"/>
          <w:lang w:val="uk-UA" w:eastAsia="ru-RU"/>
        </w:rPr>
        <w:t>сновними завданнями є висвітлення та реагування на прояви сексизму в політиці та в українських медіа.</w:t>
      </w:r>
      <w:r w:rsidR="0081388A" w:rsidRPr="00331777">
        <w:rPr>
          <w:rFonts w:ascii="Times New Roman" w:hAnsi="Times New Roman" w:cs="Times New Roman"/>
          <w:sz w:val="28"/>
          <w:szCs w:val="28"/>
          <w:bdr w:val="none" w:sz="0" w:space="0" w:color="auto" w:frame="1"/>
          <w:lang w:val="uk-UA"/>
        </w:rPr>
        <w:t xml:space="preserve"> У своїх рубриках вони висвітлюють глибинні інтерв’ю з відомими діячами й діячками з різних галузей, які поділяють цінності гендерної рівності</w:t>
      </w:r>
      <w:r w:rsidR="00757AD1" w:rsidRPr="00331777">
        <w:rPr>
          <w:rFonts w:ascii="Times New Roman" w:hAnsi="Times New Roman" w:cs="Times New Roman"/>
          <w:sz w:val="28"/>
          <w:szCs w:val="28"/>
          <w:bdr w:val="none" w:sz="0" w:space="0" w:color="auto" w:frame="1"/>
          <w:lang w:val="uk-UA"/>
        </w:rPr>
        <w:t>.</w:t>
      </w:r>
      <w:r w:rsidR="0081388A" w:rsidRPr="00331777">
        <w:rPr>
          <w:rFonts w:ascii="Times New Roman" w:hAnsi="Times New Roman" w:cs="Times New Roman"/>
          <w:sz w:val="28"/>
          <w:szCs w:val="28"/>
          <w:bdr w:val="none" w:sz="0" w:space="0" w:color="auto" w:frame="1"/>
          <w:lang w:val="uk-UA"/>
        </w:rPr>
        <w:t xml:space="preserve"> </w:t>
      </w:r>
      <w:r w:rsidR="00757AD1" w:rsidRPr="00331777">
        <w:rPr>
          <w:rFonts w:ascii="Times New Roman" w:hAnsi="Times New Roman" w:cs="Times New Roman"/>
          <w:sz w:val="28"/>
          <w:szCs w:val="28"/>
          <w:lang w:val="uk-UA"/>
        </w:rPr>
        <w:t xml:space="preserve">Вебсайт кампанії підтримує ГО «Інститут розвитку регіональної преси». «Повага» задумувалася як онлайн-кампанія, яка, з одного боку, буде проводити просвітницьку роботу: що таке сексизм, чому він шкодить жінкам і чоловікам, якщо вони є об’єктами упередженого висвітлення, а з іншого боку </w:t>
      </w:r>
      <w:r w:rsidR="00757AD1" w:rsidRPr="00331777">
        <w:rPr>
          <w:rFonts w:ascii="Times New Roman" w:eastAsia="Times New Roman" w:hAnsi="Times New Roman" w:cs="Times New Roman"/>
          <w:bCs/>
          <w:sz w:val="28"/>
          <w:szCs w:val="28"/>
          <w:bdr w:val="none" w:sz="0" w:space="0" w:color="auto" w:frame="1"/>
          <w:lang w:val="uk-UA" w:eastAsia="ru-RU"/>
        </w:rPr>
        <w:t>—</w:t>
      </w:r>
      <w:r w:rsidR="00757AD1" w:rsidRPr="00331777">
        <w:rPr>
          <w:rFonts w:ascii="Times New Roman" w:hAnsi="Times New Roman" w:cs="Times New Roman"/>
          <w:sz w:val="28"/>
          <w:szCs w:val="28"/>
          <w:lang w:val="uk-UA"/>
        </w:rPr>
        <w:t xml:space="preserve"> стане платформою для обговорення різноманітних проблем і пошуку спільних рішень</w:t>
      </w:r>
      <w:r w:rsidR="00B92BD7" w:rsidRPr="00331777">
        <w:rPr>
          <w:sz w:val="28"/>
          <w:szCs w:val="28"/>
          <w:lang w:val="uk-UA"/>
        </w:rPr>
        <w:t> </w:t>
      </w:r>
      <w:r w:rsidR="00B92BD7">
        <w:rPr>
          <w:rFonts w:ascii="Times New Roman" w:eastAsia="Times New Roman" w:hAnsi="Times New Roman" w:cs="Times New Roman"/>
          <w:sz w:val="28"/>
          <w:szCs w:val="28"/>
          <w:lang w:val="uk-UA" w:eastAsia="ru-RU"/>
        </w:rPr>
        <w:t>[1</w:t>
      </w:r>
      <w:r w:rsidR="00757AD1" w:rsidRPr="00331777">
        <w:rPr>
          <w:rFonts w:ascii="Times New Roman" w:eastAsia="Times New Roman" w:hAnsi="Times New Roman" w:cs="Times New Roman"/>
          <w:sz w:val="28"/>
          <w:szCs w:val="28"/>
          <w:lang w:val="uk-UA" w:eastAsia="ru-RU"/>
        </w:rPr>
        <w:t>1</w:t>
      </w:r>
      <w:r w:rsidR="0081388A" w:rsidRPr="00331777">
        <w:rPr>
          <w:rFonts w:ascii="Times New Roman" w:eastAsia="Times New Roman" w:hAnsi="Times New Roman" w:cs="Times New Roman"/>
          <w:sz w:val="28"/>
          <w:szCs w:val="28"/>
          <w:lang w:val="uk-UA" w:eastAsia="ru-RU"/>
        </w:rPr>
        <w:t>].</w:t>
      </w:r>
    </w:p>
    <w:p w14:paraId="2BA11202" w14:textId="77777777" w:rsidR="0081388A" w:rsidRPr="00331777" w:rsidRDefault="0081388A" w:rsidP="0081388A">
      <w:pPr>
        <w:pStyle w:val="a8"/>
        <w:spacing w:before="0" w:beforeAutospacing="0" w:after="0" w:afterAutospacing="0" w:line="360" w:lineRule="auto"/>
        <w:ind w:firstLine="709"/>
        <w:jc w:val="both"/>
        <w:textAlignment w:val="baseline"/>
        <w:rPr>
          <w:sz w:val="28"/>
          <w:szCs w:val="28"/>
          <w:lang w:val="uk-UA"/>
        </w:rPr>
      </w:pPr>
      <w:r w:rsidRPr="00331777">
        <w:rPr>
          <w:sz w:val="28"/>
          <w:szCs w:val="28"/>
          <w:lang w:val="uk-UA"/>
        </w:rPr>
        <w:t xml:space="preserve">Фахівчиня з питань гендерних стереотипів та експретка ресурсу «Повага» Т. Марценюк, у своїй книзі «Гендер для всіх. Виклик стереотипам» розповідає, що «Повага» </w:t>
      </w:r>
      <w:r w:rsidRPr="00331777">
        <w:rPr>
          <w:bCs/>
          <w:sz w:val="28"/>
          <w:szCs w:val="28"/>
          <w:bdr w:val="none" w:sz="0" w:space="0" w:color="auto" w:frame="1"/>
          <w:lang w:val="uk-UA"/>
        </w:rPr>
        <w:t>—</w:t>
      </w:r>
      <w:r w:rsidRPr="00331777">
        <w:rPr>
          <w:sz w:val="28"/>
          <w:szCs w:val="28"/>
          <w:lang w:val="uk-UA"/>
        </w:rPr>
        <w:t xml:space="preserve"> це унікальна </w:t>
      </w:r>
      <w:r w:rsidR="00331777" w:rsidRPr="00331777">
        <w:rPr>
          <w:sz w:val="28"/>
          <w:szCs w:val="28"/>
          <w:lang w:val="uk-UA"/>
        </w:rPr>
        <w:t>онлайн-кампанія</w:t>
      </w:r>
      <w:r w:rsidRPr="00331777">
        <w:rPr>
          <w:sz w:val="28"/>
          <w:szCs w:val="28"/>
          <w:lang w:val="uk-UA"/>
        </w:rPr>
        <w:t xml:space="preserve">, яка підтримує дискусію про сексизм в українських медіа та політиці. </w:t>
      </w:r>
      <w:r w:rsidR="00E13D0C" w:rsidRPr="00331777">
        <w:rPr>
          <w:sz w:val="28"/>
          <w:szCs w:val="28"/>
          <w:lang w:val="uk-UA"/>
        </w:rPr>
        <w:t xml:space="preserve">Її створення </w:t>
      </w:r>
      <w:r w:rsidRPr="00331777">
        <w:rPr>
          <w:sz w:val="28"/>
          <w:szCs w:val="28"/>
          <w:lang w:val="uk-UA"/>
        </w:rPr>
        <w:t xml:space="preserve">зумовлене шкодою, яку завдають численні коментарі та висловлювання, спрямовані на приниження політиків за ознакою статі. Адже це втрачена довіра виборців, як наслідок </w:t>
      </w:r>
      <w:r w:rsidRPr="00331777">
        <w:rPr>
          <w:bCs/>
          <w:sz w:val="28"/>
          <w:szCs w:val="28"/>
          <w:bdr w:val="none" w:sz="0" w:space="0" w:color="auto" w:frame="1"/>
          <w:lang w:val="uk-UA"/>
        </w:rPr>
        <w:t>—</w:t>
      </w:r>
      <w:r w:rsidRPr="00331777">
        <w:rPr>
          <w:sz w:val="28"/>
          <w:szCs w:val="28"/>
          <w:lang w:val="uk-UA"/>
        </w:rPr>
        <w:t xml:space="preserve"> половина населення країни не м</w:t>
      </w:r>
      <w:r w:rsidR="00757AD1" w:rsidRPr="00331777">
        <w:rPr>
          <w:sz w:val="28"/>
          <w:szCs w:val="28"/>
          <w:lang w:val="uk-UA"/>
        </w:rPr>
        <w:t>ає свого представника у владі [</w:t>
      </w:r>
      <w:r w:rsidR="00B92BD7">
        <w:rPr>
          <w:sz w:val="28"/>
          <w:szCs w:val="28"/>
          <w:lang w:val="uk-UA"/>
        </w:rPr>
        <w:t>20</w:t>
      </w:r>
      <w:r w:rsidRPr="00331777">
        <w:rPr>
          <w:sz w:val="28"/>
          <w:szCs w:val="28"/>
          <w:lang w:val="uk-UA"/>
        </w:rPr>
        <w:t>].</w:t>
      </w:r>
    </w:p>
    <w:p w14:paraId="5D3C92F8" w14:textId="77777777" w:rsidR="0081388A" w:rsidRPr="00331777" w:rsidRDefault="0081388A" w:rsidP="006C361C">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Однією з цікавих та корисних функції </w:t>
      </w:r>
      <w:r w:rsidR="00C6092F" w:rsidRPr="00331777">
        <w:rPr>
          <w:sz w:val="28"/>
          <w:szCs w:val="28"/>
          <w:lang w:val="uk-UA"/>
        </w:rPr>
        <w:t>кампанії</w:t>
      </w:r>
      <w:r w:rsidRPr="00331777">
        <w:rPr>
          <w:sz w:val="28"/>
          <w:szCs w:val="28"/>
          <w:lang w:val="uk-UA"/>
        </w:rPr>
        <w:t xml:space="preserve"> є відкрита база експерток «Спитай жінку». Адже згідно з дослідженням Інституту масової інформації в третьому кварталі 2022 р.</w:t>
      </w:r>
      <w:r w:rsidR="00180692" w:rsidRPr="00331777">
        <w:rPr>
          <w:sz w:val="28"/>
          <w:szCs w:val="28"/>
          <w:lang w:val="uk-UA"/>
        </w:rPr>
        <w:t>,</w:t>
      </w:r>
      <w:r w:rsidRPr="00331777">
        <w:rPr>
          <w:sz w:val="28"/>
          <w:szCs w:val="28"/>
          <w:lang w:val="uk-UA"/>
        </w:rPr>
        <w:t xml:space="preserve"> в середньому експерток цитують у 15 % матеріалів, відповідно чоловіків як експертів п</w:t>
      </w:r>
      <w:r w:rsidR="00757AD1" w:rsidRPr="00331777">
        <w:rPr>
          <w:sz w:val="28"/>
          <w:szCs w:val="28"/>
          <w:lang w:val="uk-UA"/>
        </w:rPr>
        <w:t>редставлено в 85 % матеріалів [</w:t>
      </w:r>
      <w:r w:rsidR="00B92BD7">
        <w:rPr>
          <w:sz w:val="28"/>
          <w:szCs w:val="28"/>
          <w:lang w:val="uk-UA"/>
        </w:rPr>
        <w:t>2</w:t>
      </w:r>
      <w:r w:rsidRPr="00331777">
        <w:rPr>
          <w:sz w:val="28"/>
          <w:szCs w:val="28"/>
          <w:lang w:val="uk-UA"/>
        </w:rPr>
        <w:t xml:space="preserve">]. </w:t>
      </w:r>
      <w:r w:rsidR="006C361C" w:rsidRPr="00331777">
        <w:rPr>
          <w:sz w:val="28"/>
          <w:szCs w:val="28"/>
          <w:lang w:val="uk-UA"/>
        </w:rPr>
        <w:t xml:space="preserve">З метою збільшення кількості фахівчинь у медіа та на інформаційних ресурсах, кампанія «Повага» створили базу експерток під назвою «Спитай </w:t>
      </w:r>
      <w:r w:rsidR="00331777" w:rsidRPr="00331777">
        <w:rPr>
          <w:sz w:val="28"/>
          <w:szCs w:val="28"/>
          <w:lang w:val="uk-UA"/>
        </w:rPr>
        <w:t>жінку».</w:t>
      </w:r>
      <w:r w:rsidR="00331777">
        <w:rPr>
          <w:sz w:val="28"/>
          <w:szCs w:val="28"/>
          <w:lang w:val="uk-UA"/>
        </w:rPr>
        <w:t xml:space="preserve"> </w:t>
      </w:r>
      <w:r w:rsidR="00331777" w:rsidRPr="00331777">
        <w:rPr>
          <w:sz w:val="28"/>
          <w:szCs w:val="28"/>
          <w:lang w:val="uk-UA"/>
        </w:rPr>
        <w:t>Кожен</w:t>
      </w:r>
      <w:r w:rsidRPr="00331777">
        <w:rPr>
          <w:sz w:val="28"/>
          <w:szCs w:val="28"/>
          <w:lang w:val="uk-UA"/>
        </w:rPr>
        <w:t xml:space="preserve"> може звернутися до експертки за допомогою листа на самому сайті, вказуючи конкретну тему. Зараз у базі понад сотня експерток з більш ніж 30 галузей. База є у вільному доступі, а також постійно оновлюється. </w:t>
      </w:r>
      <w:r w:rsidR="00C6092F" w:rsidRPr="00331777">
        <w:rPr>
          <w:sz w:val="28"/>
          <w:szCs w:val="28"/>
          <w:lang w:val="uk-UA"/>
        </w:rPr>
        <w:t>Окрі</w:t>
      </w:r>
      <w:r w:rsidR="002A5205" w:rsidRPr="00331777">
        <w:rPr>
          <w:sz w:val="28"/>
          <w:szCs w:val="28"/>
          <w:lang w:val="uk-UA"/>
        </w:rPr>
        <w:t>м цього, «Повага» має свій ютуб-</w:t>
      </w:r>
      <w:r w:rsidR="00C6092F" w:rsidRPr="00331777">
        <w:rPr>
          <w:sz w:val="28"/>
          <w:szCs w:val="28"/>
          <w:lang w:val="uk-UA"/>
        </w:rPr>
        <w:t xml:space="preserve">канал, де експерти обговорюють важливі теми що стосуються </w:t>
      </w:r>
      <w:r w:rsidR="00C6092F" w:rsidRPr="00331777">
        <w:rPr>
          <w:sz w:val="28"/>
          <w:szCs w:val="28"/>
          <w:lang w:val="uk-UA"/>
        </w:rPr>
        <w:lastRenderedPageBreak/>
        <w:t>гендерної рівності, розбирають випадки сексизму в різноманітних ТВ-шоу, соціальних мережах та політиці, а також відповіда</w:t>
      </w:r>
      <w:r w:rsidR="006B7EA1">
        <w:rPr>
          <w:sz w:val="28"/>
          <w:szCs w:val="28"/>
          <w:lang w:val="uk-UA"/>
        </w:rPr>
        <w:t>ють на найпопулярніші питання ав</w:t>
      </w:r>
      <w:r w:rsidR="00C6092F" w:rsidRPr="00331777">
        <w:rPr>
          <w:sz w:val="28"/>
          <w:szCs w:val="28"/>
          <w:lang w:val="uk-UA"/>
        </w:rPr>
        <w:t>диторії</w:t>
      </w:r>
      <w:r w:rsidR="00FF5A95" w:rsidRPr="00331777">
        <w:rPr>
          <w:sz w:val="28"/>
          <w:szCs w:val="28"/>
          <w:lang w:val="uk-UA"/>
        </w:rPr>
        <w:t xml:space="preserve"> </w:t>
      </w:r>
      <w:r w:rsidR="00FF5A95" w:rsidRPr="00331777">
        <w:rPr>
          <w:i/>
          <w:sz w:val="28"/>
          <w:szCs w:val="28"/>
          <w:lang w:val="uk-UA"/>
        </w:rPr>
        <w:t xml:space="preserve">(Додаток </w:t>
      </w:r>
      <w:r w:rsidR="00083973" w:rsidRPr="00331777">
        <w:rPr>
          <w:i/>
          <w:sz w:val="28"/>
          <w:szCs w:val="28"/>
          <w:lang w:val="uk-UA"/>
        </w:rPr>
        <w:t>В</w:t>
      </w:r>
      <w:r w:rsidR="00FF5A95" w:rsidRPr="00331777">
        <w:rPr>
          <w:i/>
          <w:sz w:val="28"/>
          <w:szCs w:val="28"/>
          <w:lang w:val="uk-UA"/>
        </w:rPr>
        <w:t>)</w:t>
      </w:r>
      <w:r w:rsidR="00C6092F" w:rsidRPr="00331777">
        <w:rPr>
          <w:sz w:val="28"/>
          <w:szCs w:val="28"/>
          <w:lang w:val="uk-UA"/>
        </w:rPr>
        <w:t>.</w:t>
      </w:r>
    </w:p>
    <w:p w14:paraId="77DF0F6E" w14:textId="77777777" w:rsidR="0081388A" w:rsidRPr="00331777" w:rsidRDefault="0081388A" w:rsidP="0081388A">
      <w:pPr>
        <w:pStyle w:val="a8"/>
        <w:spacing w:before="0" w:beforeAutospacing="0" w:after="0" w:afterAutospacing="0" w:line="360" w:lineRule="auto"/>
        <w:ind w:firstLine="709"/>
        <w:jc w:val="both"/>
        <w:textAlignment w:val="baseline"/>
        <w:rPr>
          <w:sz w:val="28"/>
          <w:szCs w:val="28"/>
          <w:lang w:val="uk-UA"/>
        </w:rPr>
      </w:pPr>
      <w:r w:rsidRPr="00331777">
        <w:rPr>
          <w:sz w:val="28"/>
          <w:szCs w:val="28"/>
          <w:lang w:val="uk-UA"/>
        </w:rPr>
        <w:t>За допомогою незалежно ресурсу Similarweb, з’ясовано, що в середньому за місяць сайт онлайн</w:t>
      </w:r>
      <w:r w:rsidR="00757AD1" w:rsidRPr="00331777">
        <w:rPr>
          <w:sz w:val="28"/>
          <w:szCs w:val="28"/>
          <w:lang w:val="uk-UA"/>
        </w:rPr>
        <w:t>-кампанії «Повага» відвідують 11,2</w:t>
      </w:r>
      <w:r w:rsidRPr="00331777">
        <w:rPr>
          <w:sz w:val="28"/>
          <w:szCs w:val="28"/>
          <w:lang w:val="uk-UA"/>
        </w:rPr>
        <w:t xml:space="preserve"> тисяч користувачів, при цьому кількість сторінок, які в </w:t>
      </w:r>
      <w:r w:rsidR="00757AD1" w:rsidRPr="00331777">
        <w:rPr>
          <w:sz w:val="28"/>
          <w:szCs w:val="28"/>
          <w:lang w:val="uk-UA"/>
        </w:rPr>
        <w:t xml:space="preserve">середньому відкриває споживач </w:t>
      </w:r>
      <w:r w:rsidR="00757AD1" w:rsidRPr="00331777">
        <w:rPr>
          <w:bCs/>
          <w:sz w:val="28"/>
          <w:szCs w:val="28"/>
          <w:bdr w:val="none" w:sz="0" w:space="0" w:color="auto" w:frame="1"/>
          <w:lang w:val="uk-UA"/>
        </w:rPr>
        <w:t>—</w:t>
      </w:r>
      <w:r w:rsidR="00757AD1" w:rsidRPr="00331777">
        <w:rPr>
          <w:sz w:val="28"/>
          <w:szCs w:val="28"/>
          <w:lang w:val="uk-UA"/>
        </w:rPr>
        <w:t xml:space="preserve"> 1,86 </w:t>
      </w:r>
      <w:r w:rsidRPr="00331777">
        <w:rPr>
          <w:sz w:val="28"/>
          <w:szCs w:val="28"/>
          <w:lang w:val="uk-UA"/>
        </w:rPr>
        <w:t>[</w:t>
      </w:r>
      <w:r w:rsidR="00B92BD7">
        <w:rPr>
          <w:sz w:val="28"/>
          <w:szCs w:val="28"/>
          <w:lang w:val="uk-UA"/>
        </w:rPr>
        <w:t>62</w:t>
      </w:r>
      <w:r w:rsidRPr="00331777">
        <w:rPr>
          <w:sz w:val="28"/>
          <w:szCs w:val="28"/>
          <w:lang w:val="uk-UA"/>
        </w:rPr>
        <w:t>].</w:t>
      </w:r>
    </w:p>
    <w:p w14:paraId="435FD8E9" w14:textId="77777777" w:rsidR="0081388A" w:rsidRPr="00331777" w:rsidRDefault="00E13D0C" w:rsidP="006C361C">
      <w:pPr>
        <w:pStyle w:val="a8"/>
        <w:spacing w:before="0" w:beforeAutospacing="0" w:after="0" w:afterAutospacing="0" w:line="360" w:lineRule="auto"/>
        <w:ind w:firstLine="709"/>
        <w:jc w:val="both"/>
        <w:rPr>
          <w:sz w:val="28"/>
          <w:szCs w:val="28"/>
          <w:lang w:val="uk-UA"/>
        </w:rPr>
      </w:pPr>
      <w:r w:rsidRPr="00331777">
        <w:rPr>
          <w:bCs/>
          <w:sz w:val="28"/>
          <w:szCs w:val="28"/>
          <w:bdr w:val="none" w:sz="0" w:space="0" w:color="auto" w:frame="1"/>
          <w:lang w:val="uk-UA"/>
        </w:rPr>
        <w:t xml:space="preserve">Також варто </w:t>
      </w:r>
      <w:r w:rsidR="00331777" w:rsidRPr="00331777">
        <w:rPr>
          <w:bCs/>
          <w:sz w:val="28"/>
          <w:szCs w:val="28"/>
          <w:bdr w:val="none" w:sz="0" w:space="0" w:color="auto" w:frame="1"/>
          <w:lang w:val="uk-UA"/>
        </w:rPr>
        <w:t>розглянути</w:t>
      </w:r>
      <w:r w:rsidR="0081388A" w:rsidRPr="00331777">
        <w:rPr>
          <w:bCs/>
          <w:sz w:val="28"/>
          <w:szCs w:val="28"/>
          <w:bdr w:val="none" w:sz="0" w:space="0" w:color="auto" w:frame="1"/>
          <w:lang w:val="uk-UA"/>
        </w:rPr>
        <w:t xml:space="preserve"> ресурс гендерного знання — «Гендер у деталях». На цій онлайн-платформі можна обмінюватися інформацією з іншими споживачами та глибше дослідити проблему гендерної дискримінації</w:t>
      </w:r>
      <w:r w:rsidR="00757AD1" w:rsidRPr="00331777">
        <w:rPr>
          <w:bCs/>
          <w:sz w:val="28"/>
          <w:szCs w:val="28"/>
          <w:bdr w:val="none" w:sz="0" w:space="0" w:color="auto" w:frame="1"/>
          <w:lang w:val="uk-UA"/>
        </w:rPr>
        <w:t>.</w:t>
      </w:r>
      <w:r w:rsidR="0081388A" w:rsidRPr="00331777">
        <w:rPr>
          <w:sz w:val="28"/>
          <w:szCs w:val="28"/>
          <w:lang w:val="uk-UA"/>
        </w:rPr>
        <w:t xml:space="preserve"> «Гендер у деталях»</w:t>
      </w:r>
      <w:r w:rsidR="006C361C" w:rsidRPr="00331777">
        <w:rPr>
          <w:sz w:val="28"/>
          <w:szCs w:val="28"/>
          <w:lang w:val="uk-UA"/>
        </w:rPr>
        <w:t xml:space="preserve"> активно діє з 2016 року за підтримки представництва Фонду імені Гайнріха Бьолля в Україні та прагне розвивати усвідомлення гендерної тематики в сучасному українському суспільстві </w:t>
      </w:r>
      <w:r w:rsidR="00180692" w:rsidRPr="00331777">
        <w:rPr>
          <w:sz w:val="28"/>
          <w:szCs w:val="28"/>
          <w:lang w:val="uk-UA"/>
        </w:rPr>
        <w:t>[</w:t>
      </w:r>
      <w:r w:rsidR="0069162B">
        <w:rPr>
          <w:sz w:val="28"/>
          <w:szCs w:val="28"/>
          <w:lang w:val="uk-UA"/>
        </w:rPr>
        <w:t>26</w:t>
      </w:r>
      <w:r w:rsidR="0081388A" w:rsidRPr="00331777">
        <w:rPr>
          <w:sz w:val="28"/>
          <w:szCs w:val="28"/>
          <w:lang w:val="uk-UA"/>
        </w:rPr>
        <w:t>].</w:t>
      </w:r>
    </w:p>
    <w:p w14:paraId="4F11367D" w14:textId="77777777" w:rsidR="0081388A" w:rsidRPr="00331777" w:rsidRDefault="0081388A" w:rsidP="0081388A">
      <w:pPr>
        <w:spacing w:after="0" w:line="360" w:lineRule="auto"/>
        <w:ind w:firstLine="709"/>
        <w:jc w:val="both"/>
        <w:rPr>
          <w:rFonts w:ascii="Times New Roman" w:eastAsia="Times New Roman" w:hAnsi="Times New Roman" w:cs="Times New Roman"/>
          <w:bCs/>
          <w:sz w:val="28"/>
          <w:szCs w:val="28"/>
          <w:bdr w:val="none" w:sz="0" w:space="0" w:color="auto" w:frame="1"/>
          <w:lang w:val="uk-UA" w:eastAsia="ru-RU"/>
        </w:rPr>
      </w:pPr>
      <w:r w:rsidRPr="00331777">
        <w:rPr>
          <w:rFonts w:ascii="Times New Roman" w:eastAsia="Times New Roman" w:hAnsi="Times New Roman" w:cs="Times New Roman"/>
          <w:bCs/>
          <w:sz w:val="28"/>
          <w:szCs w:val="28"/>
          <w:bdr w:val="none" w:sz="0" w:space="0" w:color="auto" w:frame="1"/>
          <w:lang w:val="uk-UA" w:eastAsia="ru-RU"/>
        </w:rPr>
        <w:t>«Гендер у деталях» висвітлює інформацію в безліч можливих способів, наводячи приклади зако</w:t>
      </w:r>
      <w:r w:rsidR="00757AD1" w:rsidRPr="00331777">
        <w:rPr>
          <w:rFonts w:ascii="Times New Roman" w:eastAsia="Times New Roman" w:hAnsi="Times New Roman" w:cs="Times New Roman"/>
          <w:bCs/>
          <w:sz w:val="28"/>
          <w:szCs w:val="28"/>
          <w:bdr w:val="none" w:sz="0" w:space="0" w:color="auto" w:frame="1"/>
          <w:lang w:val="uk-UA" w:eastAsia="ru-RU"/>
        </w:rPr>
        <w:t xml:space="preserve">рдонних та українських новинок, </w:t>
      </w:r>
      <w:r w:rsidRPr="00331777">
        <w:rPr>
          <w:rFonts w:ascii="Times New Roman" w:eastAsia="Times New Roman" w:hAnsi="Times New Roman" w:cs="Times New Roman"/>
          <w:bCs/>
          <w:sz w:val="28"/>
          <w:szCs w:val="28"/>
          <w:bdr w:val="none" w:sz="0" w:space="0" w:color="auto" w:frame="1"/>
          <w:lang w:val="uk-UA" w:eastAsia="ru-RU"/>
        </w:rPr>
        <w:t xml:space="preserve">представляє актуальні дослідження та наукові статті з теми гендеру. На офіційному вебсайті представлено багато цікавих та оригінальних спеціальних рубрик, таких як: «#Сексизм_патруль», «#HeforShe» тощо. </w:t>
      </w:r>
    </w:p>
    <w:p w14:paraId="62643D10" w14:textId="70608EAF" w:rsidR="0081388A" w:rsidRPr="00331777" w:rsidRDefault="0081388A" w:rsidP="0081388A">
      <w:pPr>
        <w:spacing w:after="0" w:line="360" w:lineRule="auto"/>
        <w:ind w:firstLine="709"/>
        <w:jc w:val="both"/>
        <w:rPr>
          <w:rFonts w:ascii="Times New Roman" w:hAnsi="Times New Roman" w:cs="Times New Roman"/>
          <w:sz w:val="28"/>
          <w:szCs w:val="28"/>
          <w:shd w:val="clear" w:color="auto" w:fill="FFFFFF"/>
          <w:lang w:val="uk-UA"/>
        </w:rPr>
      </w:pPr>
      <w:r w:rsidRPr="00331777">
        <w:rPr>
          <w:rFonts w:ascii="Times New Roman" w:eastAsia="Times New Roman" w:hAnsi="Times New Roman" w:cs="Times New Roman"/>
          <w:bCs/>
          <w:sz w:val="28"/>
          <w:szCs w:val="28"/>
          <w:bdr w:val="none" w:sz="0" w:space="0" w:color="auto" w:frame="1"/>
          <w:lang w:val="uk-UA" w:eastAsia="ru-RU"/>
        </w:rPr>
        <w:t xml:space="preserve">Спецрубрика «#Сексизм_патруль» створена, аби </w:t>
      </w:r>
      <w:r w:rsidRPr="00331777">
        <w:rPr>
          <w:rFonts w:ascii="Times New Roman" w:hAnsi="Times New Roman" w:cs="Times New Roman"/>
          <w:sz w:val="28"/>
          <w:szCs w:val="28"/>
          <w:shd w:val="clear" w:color="auto" w:fill="FFFFFF"/>
          <w:lang w:val="uk-UA"/>
        </w:rPr>
        <w:t xml:space="preserve">згуртуватися в боротьбі проти сексизму в Україні в усіх сферах суспільного життя. В рубриці досліджуються сексистські коментарі політиків, журналістів, зірок, лідерів думок, аналізуються прийняті владою закони, які порушують питання гендерної рівності, а також висвітлюються найзапекліші гендерні скандали суспільного життя. До прикладу, «Гендер у деталях» засудив дії столичних правоохоронців, які розшукали батьків, загубленого </w:t>
      </w:r>
      <w:r w:rsidR="007A1F64">
        <w:rPr>
          <w:rFonts w:ascii="Times New Roman" w:hAnsi="Times New Roman" w:cs="Times New Roman"/>
          <w:sz w:val="28"/>
          <w:szCs w:val="28"/>
          <w:shd w:val="clear" w:color="auto" w:fill="FFFFFF"/>
          <w:lang w:val="uk-UA"/>
        </w:rPr>
        <w:t>в</w:t>
      </w:r>
      <w:r w:rsidRPr="00331777">
        <w:rPr>
          <w:rFonts w:ascii="Times New Roman" w:hAnsi="Times New Roman" w:cs="Times New Roman"/>
          <w:sz w:val="28"/>
          <w:szCs w:val="28"/>
          <w:shd w:val="clear" w:color="auto" w:fill="FFFFFF"/>
          <w:lang w:val="uk-UA"/>
        </w:rPr>
        <w:t xml:space="preserve"> підземці 8-річного хлопчика. Виявилось, що хлопчик був під наглядом батька, поки мати була на роботі, хлопчик самостійно вийшов з квартири та пішов її шукати. </w:t>
      </w:r>
      <w:r w:rsidR="00180692" w:rsidRPr="00331777">
        <w:rPr>
          <w:rFonts w:ascii="Times New Roman" w:hAnsi="Times New Roman" w:cs="Times New Roman"/>
          <w:sz w:val="28"/>
          <w:szCs w:val="28"/>
          <w:shd w:val="clear" w:color="auto" w:fill="FFFFFF"/>
          <w:lang w:val="uk-UA"/>
        </w:rPr>
        <w:t>Саме відносно матері було</w:t>
      </w:r>
      <w:r w:rsidRPr="00331777">
        <w:rPr>
          <w:rFonts w:ascii="Times New Roman" w:hAnsi="Times New Roman" w:cs="Times New Roman"/>
          <w:sz w:val="28"/>
          <w:szCs w:val="28"/>
          <w:shd w:val="clear" w:color="auto" w:fill="FFFFFF"/>
          <w:lang w:val="uk-UA"/>
        </w:rPr>
        <w:t xml:space="preserve"> складено </w:t>
      </w:r>
      <w:r w:rsidR="00336177">
        <w:rPr>
          <w:rFonts w:ascii="Times New Roman" w:hAnsi="Times New Roman" w:cs="Times New Roman"/>
          <w:sz w:val="28"/>
          <w:szCs w:val="28"/>
          <w:shd w:val="clear" w:color="auto" w:fill="FFFFFF"/>
          <w:lang w:val="uk-UA"/>
        </w:rPr>
        <w:t>адміністративний протокол за ч. 1 ст. </w:t>
      </w:r>
      <w:r w:rsidRPr="00331777">
        <w:rPr>
          <w:rFonts w:ascii="Times New Roman" w:hAnsi="Times New Roman" w:cs="Times New Roman"/>
          <w:sz w:val="28"/>
          <w:szCs w:val="28"/>
          <w:shd w:val="clear" w:color="auto" w:fill="FFFFFF"/>
          <w:lang w:val="uk-UA"/>
        </w:rPr>
        <w:t xml:space="preserve">184 Кодексу України про адміністративні правопорушення. Тобто, дитину не догледів батько, а винна все одно мама. Таких ситуацій насправді сотні, тож </w:t>
      </w:r>
      <w:r w:rsidRPr="00331777">
        <w:rPr>
          <w:rFonts w:ascii="Times New Roman" w:hAnsi="Times New Roman" w:cs="Times New Roman"/>
          <w:sz w:val="28"/>
          <w:szCs w:val="28"/>
          <w:shd w:val="clear" w:color="auto" w:fill="FFFFFF"/>
          <w:lang w:val="uk-UA"/>
        </w:rPr>
        <w:lastRenderedPageBreak/>
        <w:t xml:space="preserve">чудово, що існують </w:t>
      </w:r>
      <w:r w:rsidR="00180692" w:rsidRPr="00331777">
        <w:rPr>
          <w:rFonts w:ascii="Times New Roman" w:hAnsi="Times New Roman" w:cs="Times New Roman"/>
          <w:sz w:val="28"/>
          <w:szCs w:val="28"/>
          <w:shd w:val="clear" w:color="auto" w:fill="FFFFFF"/>
          <w:lang w:val="uk-UA"/>
        </w:rPr>
        <w:t>ініціативи</w:t>
      </w:r>
      <w:r w:rsidRPr="00331777">
        <w:rPr>
          <w:rFonts w:ascii="Times New Roman" w:hAnsi="Times New Roman" w:cs="Times New Roman"/>
          <w:sz w:val="28"/>
          <w:szCs w:val="28"/>
          <w:shd w:val="clear" w:color="auto" w:fill="FFFFFF"/>
          <w:lang w:val="uk-UA"/>
        </w:rPr>
        <w:t>, які намагаються боротися з ген</w:t>
      </w:r>
      <w:r w:rsidR="00180692" w:rsidRPr="00331777">
        <w:rPr>
          <w:rFonts w:ascii="Times New Roman" w:hAnsi="Times New Roman" w:cs="Times New Roman"/>
          <w:sz w:val="28"/>
          <w:szCs w:val="28"/>
          <w:shd w:val="clear" w:color="auto" w:fill="FFFFFF"/>
          <w:lang w:val="uk-UA"/>
        </w:rPr>
        <w:t>дерною дискримінацією в Україні</w:t>
      </w:r>
      <w:r w:rsidRPr="00331777">
        <w:rPr>
          <w:rFonts w:ascii="Times New Roman" w:eastAsia="Times New Roman" w:hAnsi="Times New Roman" w:cs="Times New Roman"/>
          <w:sz w:val="28"/>
          <w:szCs w:val="28"/>
          <w:lang w:val="uk-UA" w:eastAsia="ru-RU"/>
        </w:rPr>
        <w:t>.</w:t>
      </w:r>
    </w:p>
    <w:p w14:paraId="3A877EFB" w14:textId="77777777" w:rsidR="0081388A" w:rsidRPr="00331777" w:rsidRDefault="0081388A" w:rsidP="0081388A">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shd w:val="clear" w:color="auto" w:fill="FFFFFF"/>
          <w:lang w:val="uk-UA"/>
        </w:rPr>
        <w:t xml:space="preserve">Спецрубрика #Він_для_неї (HeForShe)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shd w:val="clear" w:color="auto" w:fill="FFFFFF"/>
          <w:lang w:val="uk-UA"/>
        </w:rPr>
        <w:t xml:space="preserve"> це масштабний рух солідарності з жінками для досягнення гендерної рівності у світі. Започаткований ООН, рух закликає чоловіків та людей усіх гендерів долучатися та стати «агентами змін». У межах рубрики «Гендер у деталях» досліджує гендерні питання, які стосуються чоловіків, аналізує токсичну маскулінність та опитує українських феміністів, як їм живеться в консервативному суспільстві </w:t>
      </w:r>
      <w:r w:rsidRPr="00331777">
        <w:rPr>
          <w:rFonts w:ascii="Times New Roman" w:eastAsia="Times New Roman" w:hAnsi="Times New Roman" w:cs="Times New Roman"/>
          <w:sz w:val="28"/>
          <w:szCs w:val="28"/>
          <w:lang w:val="uk-UA" w:eastAsia="ru-RU"/>
        </w:rPr>
        <w:t>.</w:t>
      </w:r>
    </w:p>
    <w:p w14:paraId="7B1F39CC" w14:textId="77777777" w:rsidR="00E13D0C" w:rsidRPr="00331777" w:rsidRDefault="00E13D0C" w:rsidP="00757AD1">
      <w:pPr>
        <w:spacing w:after="0" w:line="360" w:lineRule="auto"/>
        <w:ind w:firstLine="709"/>
        <w:jc w:val="both"/>
        <w:rPr>
          <w:rFonts w:ascii="Times New Roman" w:eastAsia="Times New Roman" w:hAnsi="Times New Roman" w:cs="Times New Roman"/>
          <w:bCs/>
          <w:sz w:val="28"/>
          <w:szCs w:val="28"/>
          <w:bdr w:val="none" w:sz="0" w:space="0" w:color="auto" w:frame="1"/>
          <w:lang w:val="uk-UA" w:eastAsia="ru-RU"/>
        </w:rPr>
      </w:pPr>
      <w:r w:rsidRPr="00331777">
        <w:rPr>
          <w:rFonts w:ascii="Times New Roman" w:hAnsi="Times New Roman" w:cs="Times New Roman"/>
          <w:sz w:val="28"/>
          <w:szCs w:val="28"/>
          <w:lang w:val="uk-UA"/>
        </w:rPr>
        <w:t xml:space="preserve">Інформаційна та просвітницька діяльність «Гендер в деталях» активно здійснюється </w:t>
      </w:r>
      <w:r w:rsidR="007A1F64">
        <w:rPr>
          <w:rFonts w:ascii="Times New Roman" w:hAnsi="Times New Roman" w:cs="Times New Roman"/>
          <w:sz w:val="28"/>
          <w:szCs w:val="28"/>
          <w:lang w:val="uk-UA"/>
        </w:rPr>
        <w:t>в</w:t>
      </w:r>
      <w:r w:rsidR="002A5205" w:rsidRPr="00331777">
        <w:rPr>
          <w:rFonts w:ascii="Times New Roman" w:hAnsi="Times New Roman" w:cs="Times New Roman"/>
          <w:sz w:val="28"/>
          <w:szCs w:val="28"/>
          <w:lang w:val="uk-UA"/>
        </w:rPr>
        <w:t xml:space="preserve"> соціальних мережах, таких як фейсбук та і</w:t>
      </w:r>
      <w:r w:rsidRPr="00331777">
        <w:rPr>
          <w:rFonts w:ascii="Times New Roman" w:hAnsi="Times New Roman" w:cs="Times New Roman"/>
          <w:sz w:val="28"/>
          <w:szCs w:val="28"/>
          <w:lang w:val="uk-UA"/>
        </w:rPr>
        <w:t>нстаграм</w:t>
      </w:r>
      <w:r w:rsidR="00FF5A95" w:rsidRPr="00331777">
        <w:rPr>
          <w:rFonts w:ascii="Times New Roman" w:hAnsi="Times New Roman" w:cs="Times New Roman"/>
          <w:sz w:val="28"/>
          <w:szCs w:val="28"/>
          <w:lang w:val="uk-UA"/>
        </w:rPr>
        <w:t xml:space="preserve"> </w:t>
      </w:r>
      <w:r w:rsidR="00FF5A95" w:rsidRPr="00331777">
        <w:rPr>
          <w:rFonts w:ascii="Times New Roman" w:hAnsi="Times New Roman" w:cs="Times New Roman"/>
          <w:i/>
          <w:sz w:val="28"/>
          <w:szCs w:val="28"/>
          <w:lang w:val="uk-UA"/>
        </w:rPr>
        <w:t xml:space="preserve">(Додаток </w:t>
      </w:r>
      <w:r w:rsidR="00083973" w:rsidRPr="00331777">
        <w:rPr>
          <w:rFonts w:ascii="Times New Roman" w:hAnsi="Times New Roman" w:cs="Times New Roman"/>
          <w:i/>
          <w:sz w:val="28"/>
          <w:szCs w:val="28"/>
          <w:lang w:val="uk-UA"/>
        </w:rPr>
        <w:t>В</w:t>
      </w:r>
      <w:r w:rsidR="00FF5A95" w:rsidRPr="00331777">
        <w:rPr>
          <w:rFonts w:ascii="Times New Roman" w:hAnsi="Times New Roman" w:cs="Times New Roman"/>
          <w:i/>
          <w:sz w:val="28"/>
          <w:szCs w:val="28"/>
          <w:lang w:val="uk-UA"/>
        </w:rPr>
        <w:t>)</w:t>
      </w:r>
      <w:r w:rsidRPr="00331777">
        <w:rPr>
          <w:rFonts w:ascii="Times New Roman" w:hAnsi="Times New Roman" w:cs="Times New Roman"/>
          <w:sz w:val="28"/>
          <w:szCs w:val="28"/>
          <w:lang w:val="uk-UA"/>
        </w:rPr>
        <w:t>. Для комунікації з міжнародними авдиторіями та просування гендерної тематики поза межами Укра</w:t>
      </w:r>
      <w:r w:rsidR="002A5205" w:rsidRPr="00331777">
        <w:rPr>
          <w:rFonts w:ascii="Times New Roman" w:hAnsi="Times New Roman" w:cs="Times New Roman"/>
          <w:sz w:val="28"/>
          <w:szCs w:val="28"/>
          <w:lang w:val="uk-UA"/>
        </w:rPr>
        <w:t>їни команда використовує також ікс і л</w:t>
      </w:r>
      <w:r w:rsidRPr="00331777">
        <w:rPr>
          <w:rFonts w:ascii="Times New Roman" w:hAnsi="Times New Roman" w:cs="Times New Roman"/>
          <w:sz w:val="28"/>
          <w:szCs w:val="28"/>
          <w:lang w:val="uk-UA"/>
        </w:rPr>
        <w:t>інкедин, що сприяє встановленню зв’язків із зарубіжними експертами у сфері гендерної рівності.</w:t>
      </w:r>
      <w:r w:rsidR="00757AD1" w:rsidRPr="00331777">
        <w:rPr>
          <w:rFonts w:ascii="Times New Roman" w:hAnsi="Times New Roman" w:cs="Times New Roman"/>
          <w:sz w:val="28"/>
          <w:szCs w:val="28"/>
          <w:shd w:val="clear" w:color="auto" w:fill="FFFFFF"/>
          <w:lang w:val="uk-UA"/>
        </w:rPr>
        <w:t xml:space="preserve"> «Гендер у деталях»</w:t>
      </w:r>
      <w:r w:rsidR="00757AD1" w:rsidRPr="00331777">
        <w:rPr>
          <w:rFonts w:ascii="Times New Roman" w:eastAsia="Times New Roman" w:hAnsi="Times New Roman" w:cs="Times New Roman"/>
          <w:bCs/>
          <w:sz w:val="28"/>
          <w:szCs w:val="28"/>
          <w:bdr w:val="none" w:sz="0" w:space="0" w:color="auto" w:frame="1"/>
          <w:lang w:val="uk-UA" w:eastAsia="ru-RU"/>
        </w:rPr>
        <w:t>, так само як і «Повага» має свою базу експертів, які роблять гендерну рівність реальністю. Проте, в цьому випадку в базі присутні не лише експертки, але й експерти.</w:t>
      </w:r>
    </w:p>
    <w:p w14:paraId="77F94669" w14:textId="77777777" w:rsidR="0081388A" w:rsidRPr="00331777" w:rsidRDefault="0081388A" w:rsidP="0081388A">
      <w:pPr>
        <w:pStyle w:val="a8"/>
        <w:spacing w:before="0" w:beforeAutospacing="0" w:after="0" w:afterAutospacing="0" w:line="360" w:lineRule="auto"/>
        <w:ind w:firstLine="709"/>
        <w:jc w:val="both"/>
        <w:textAlignment w:val="baseline"/>
        <w:rPr>
          <w:sz w:val="28"/>
          <w:szCs w:val="28"/>
          <w:lang w:val="uk-UA"/>
        </w:rPr>
      </w:pPr>
      <w:r w:rsidRPr="00331777">
        <w:rPr>
          <w:bCs/>
          <w:sz w:val="28"/>
          <w:szCs w:val="28"/>
          <w:bdr w:val="none" w:sz="0" w:space="0" w:color="auto" w:frame="1"/>
          <w:lang w:val="uk-UA"/>
        </w:rPr>
        <w:t xml:space="preserve">Дослідження платформи </w:t>
      </w:r>
      <w:r w:rsidRPr="00331777">
        <w:rPr>
          <w:sz w:val="28"/>
          <w:szCs w:val="28"/>
          <w:lang w:val="uk-UA"/>
        </w:rPr>
        <w:t xml:space="preserve">Similarweb, показують, що середня відвідуваність сайту в місяць </w:t>
      </w:r>
      <w:r w:rsidRPr="00331777">
        <w:rPr>
          <w:bCs/>
          <w:sz w:val="28"/>
          <w:szCs w:val="28"/>
          <w:bdr w:val="none" w:sz="0" w:space="0" w:color="auto" w:frame="1"/>
          <w:lang w:val="uk-UA"/>
        </w:rPr>
        <w:t>—</w:t>
      </w:r>
      <w:r w:rsidR="00180692" w:rsidRPr="00331777">
        <w:rPr>
          <w:sz w:val="28"/>
          <w:szCs w:val="28"/>
          <w:lang w:val="uk-UA"/>
        </w:rPr>
        <w:t xml:space="preserve"> 18,9</w:t>
      </w:r>
      <w:r w:rsidRPr="00331777">
        <w:rPr>
          <w:sz w:val="28"/>
          <w:szCs w:val="28"/>
          <w:lang w:val="uk-UA"/>
        </w:rPr>
        <w:t xml:space="preserve"> тисяч споживачів. Середній час відвідуваності сайту</w:t>
      </w:r>
      <w:r w:rsidRPr="00331777">
        <w:rPr>
          <w:bCs/>
          <w:sz w:val="28"/>
          <w:szCs w:val="28"/>
          <w:bdr w:val="none" w:sz="0" w:space="0" w:color="auto" w:frame="1"/>
          <w:lang w:val="uk-UA"/>
        </w:rPr>
        <w:t xml:space="preserve"> —</w:t>
      </w:r>
      <w:r w:rsidR="00180692" w:rsidRPr="00331777">
        <w:rPr>
          <w:bCs/>
          <w:sz w:val="28"/>
          <w:szCs w:val="28"/>
          <w:bdr w:val="none" w:sz="0" w:space="0" w:color="auto" w:frame="1"/>
          <w:lang w:val="uk-UA"/>
        </w:rPr>
        <w:t xml:space="preserve"> 44 секунди</w:t>
      </w:r>
      <w:r w:rsidR="00083973" w:rsidRPr="00331777">
        <w:rPr>
          <w:bCs/>
          <w:sz w:val="28"/>
          <w:szCs w:val="28"/>
          <w:bdr w:val="none" w:sz="0" w:space="0" w:color="auto" w:frame="1"/>
          <w:lang w:val="uk-UA"/>
        </w:rPr>
        <w:t xml:space="preserve"> </w:t>
      </w:r>
      <w:r w:rsidR="00180692" w:rsidRPr="00331777">
        <w:rPr>
          <w:sz w:val="28"/>
          <w:szCs w:val="28"/>
          <w:lang w:val="uk-UA"/>
        </w:rPr>
        <w:t>[</w:t>
      </w:r>
      <w:r w:rsidR="0069162B">
        <w:rPr>
          <w:sz w:val="28"/>
          <w:szCs w:val="28"/>
          <w:lang w:val="uk-UA"/>
        </w:rPr>
        <w:t>61</w:t>
      </w:r>
      <w:r w:rsidRPr="00331777">
        <w:rPr>
          <w:sz w:val="28"/>
          <w:szCs w:val="28"/>
          <w:lang w:val="uk-UA"/>
        </w:rPr>
        <w:t>].</w:t>
      </w:r>
    </w:p>
    <w:p w14:paraId="310F1B5D" w14:textId="77777777" w:rsidR="009B7841" w:rsidRPr="00331777" w:rsidRDefault="009B7841" w:rsidP="006A1589">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Також о</w:t>
      </w:r>
      <w:r w:rsidRPr="00331777">
        <w:rPr>
          <w:rFonts w:ascii="Times New Roman" w:hAnsi="Times New Roman" w:cs="Times New Roman"/>
          <w:sz w:val="28"/>
          <w:szCs w:val="28"/>
          <w:lang w:val="uk-UA"/>
        </w:rPr>
        <w:t xml:space="preserve">дин із способів відійти від стереотипів зараз на рівні держави </w:t>
      </w:r>
      <w:r w:rsidRPr="00331777">
        <w:rPr>
          <w:rFonts w:ascii="Times New Roman" w:hAnsi="Times New Roman" w:cs="Times New Roman"/>
          <w:bCs/>
          <w:sz w:val="28"/>
          <w:szCs w:val="28"/>
          <w:bdr w:val="none" w:sz="0" w:space="0" w:color="auto" w:frame="1"/>
          <w:lang w:val="uk-UA"/>
        </w:rPr>
        <w:t xml:space="preserve">— </w:t>
      </w:r>
      <w:r w:rsidRPr="00331777">
        <w:rPr>
          <w:rFonts w:ascii="Times New Roman" w:hAnsi="Times New Roman" w:cs="Times New Roman"/>
          <w:sz w:val="28"/>
          <w:szCs w:val="28"/>
          <w:lang w:val="uk-UA"/>
        </w:rPr>
        <w:t>заохочувати жінок опановувати професії, які раніше традиційно вважались чоловічими</w:t>
      </w:r>
      <w:r w:rsidRPr="00331777">
        <w:rPr>
          <w:rFonts w:ascii="Times New Roman" w:eastAsia="Times New Roman" w:hAnsi="Times New Roman" w:cs="Times New Roman"/>
          <w:sz w:val="28"/>
          <w:szCs w:val="28"/>
          <w:lang w:val="uk-UA" w:eastAsia="ru-RU"/>
        </w:rPr>
        <w:t>. Так у 2024 р. Кабінет Міністрів України ухвалив рішення щодо запуску державної програми з професійного навчання жінок у сферах, де традиційно домінували чоловіки. Проєкт передбачає надання можливості українкам опанувати понад 30 професій, сприяючи їхньому працевлаштуванню в галузях, де їхня представленість раніше була недостатньою.</w:t>
      </w:r>
      <w:r w:rsidR="006A1589" w:rsidRPr="00331777">
        <w:rPr>
          <w:rFonts w:ascii="Times New Roman" w:eastAsia="Times New Roman" w:hAnsi="Times New Roman" w:cs="Times New Roman"/>
          <w:sz w:val="28"/>
          <w:szCs w:val="28"/>
          <w:lang w:val="uk-UA" w:eastAsia="ru-RU"/>
        </w:rPr>
        <w:t xml:space="preserve"> Серед професій </w:t>
      </w:r>
      <w:r w:rsidRPr="00331777">
        <w:rPr>
          <w:rFonts w:ascii="Times New Roman" w:eastAsia="Times New Roman" w:hAnsi="Times New Roman" w:cs="Times New Roman"/>
          <w:sz w:val="28"/>
          <w:szCs w:val="28"/>
          <w:lang w:val="uk-UA" w:eastAsia="ru-RU"/>
        </w:rPr>
        <w:t>для навчання є: водійка тра</w:t>
      </w:r>
      <w:r w:rsidR="006A1589" w:rsidRPr="00331777">
        <w:rPr>
          <w:rFonts w:ascii="Times New Roman" w:eastAsia="Times New Roman" w:hAnsi="Times New Roman" w:cs="Times New Roman"/>
          <w:sz w:val="28"/>
          <w:szCs w:val="28"/>
          <w:lang w:val="uk-UA" w:eastAsia="ru-RU"/>
        </w:rPr>
        <w:t>мвая, тролейбуса,</w:t>
      </w:r>
      <w:r w:rsidRPr="00331777">
        <w:rPr>
          <w:rFonts w:ascii="Times New Roman" w:eastAsia="Times New Roman" w:hAnsi="Times New Roman" w:cs="Times New Roman"/>
          <w:sz w:val="28"/>
          <w:szCs w:val="28"/>
          <w:lang w:val="uk-UA" w:eastAsia="ru-RU"/>
        </w:rPr>
        <w:t xml:space="preserve"> операторка вер</w:t>
      </w:r>
      <w:r w:rsidR="006A1589" w:rsidRPr="00331777">
        <w:rPr>
          <w:rFonts w:ascii="Times New Roman" w:eastAsia="Times New Roman" w:hAnsi="Times New Roman" w:cs="Times New Roman"/>
          <w:sz w:val="28"/>
          <w:szCs w:val="28"/>
          <w:lang w:val="uk-UA" w:eastAsia="ru-RU"/>
        </w:rPr>
        <w:t>статів програмного забезпечення, монтажниця</w:t>
      </w:r>
      <w:r w:rsidRPr="00331777">
        <w:rPr>
          <w:rFonts w:ascii="Times New Roman" w:eastAsia="Times New Roman" w:hAnsi="Times New Roman" w:cs="Times New Roman"/>
          <w:sz w:val="28"/>
          <w:szCs w:val="28"/>
          <w:lang w:val="uk-UA" w:eastAsia="ru-RU"/>
        </w:rPr>
        <w:t xml:space="preserve"> </w:t>
      </w:r>
      <w:r w:rsidR="006A1589" w:rsidRPr="00331777">
        <w:rPr>
          <w:rFonts w:ascii="Times New Roman" w:eastAsia="Times New Roman" w:hAnsi="Times New Roman" w:cs="Times New Roman"/>
          <w:sz w:val="28"/>
          <w:szCs w:val="28"/>
          <w:lang w:val="uk-UA" w:eastAsia="ru-RU"/>
        </w:rPr>
        <w:t xml:space="preserve">енергообладнання, фрезерувальниця тощо </w:t>
      </w:r>
      <w:r w:rsidR="0069162B">
        <w:rPr>
          <w:rFonts w:ascii="Times New Roman" w:hAnsi="Times New Roman" w:cs="Times New Roman"/>
          <w:sz w:val="28"/>
          <w:szCs w:val="28"/>
          <w:lang w:val="uk-UA"/>
        </w:rPr>
        <w:t>[21</w:t>
      </w:r>
      <w:r w:rsidR="006A1589"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sz w:val="28"/>
          <w:szCs w:val="28"/>
          <w:lang w:val="uk-UA" w:eastAsia="ru-RU"/>
        </w:rPr>
        <w:t xml:space="preserve">Ця ініціатива є позитивним прикладом боротьби з гендерною нерівністю в Україні </w:t>
      </w:r>
      <w:r w:rsidRPr="00331777">
        <w:rPr>
          <w:rFonts w:ascii="Times New Roman" w:eastAsia="Times New Roman" w:hAnsi="Times New Roman" w:cs="Times New Roman"/>
          <w:sz w:val="28"/>
          <w:szCs w:val="28"/>
          <w:lang w:val="uk-UA" w:eastAsia="ru-RU"/>
        </w:rPr>
        <w:lastRenderedPageBreak/>
        <w:t>та важливим кроком до підвищення рівня зайнятості жінок у професіях, які раніше вважалися виключно «чоловічими».</w:t>
      </w:r>
      <w:r w:rsidR="006A1589" w:rsidRPr="00331777">
        <w:rPr>
          <w:rFonts w:ascii="Times New Roman" w:hAnsi="Times New Roman" w:cs="Times New Roman"/>
          <w:sz w:val="28"/>
          <w:szCs w:val="28"/>
          <w:lang w:val="uk-UA"/>
        </w:rPr>
        <w:t xml:space="preserve"> </w:t>
      </w:r>
    </w:p>
    <w:p w14:paraId="2B9983F2" w14:textId="434EBCE5" w:rsidR="001A0D54" w:rsidRPr="00331777" w:rsidRDefault="001A0D54" w:rsidP="00507F84">
      <w:pPr>
        <w:spacing w:after="0" w:line="360" w:lineRule="auto"/>
        <w:ind w:firstLine="709"/>
        <w:jc w:val="both"/>
        <w:rPr>
          <w:rFonts w:ascii="Times New Roman" w:eastAsia="Times New Roman" w:hAnsi="Times New Roman" w:cs="Times New Roman"/>
          <w:sz w:val="28"/>
          <w:szCs w:val="24"/>
          <w:lang w:val="uk-UA" w:eastAsia="ru-RU"/>
        </w:rPr>
      </w:pPr>
      <w:r w:rsidRPr="00331777">
        <w:rPr>
          <w:rFonts w:ascii="Times New Roman" w:eastAsia="Times New Roman" w:hAnsi="Times New Roman" w:cs="Times New Roman"/>
          <w:sz w:val="28"/>
          <w:szCs w:val="24"/>
          <w:lang w:val="uk-UA" w:eastAsia="ru-RU"/>
        </w:rPr>
        <w:t xml:space="preserve">Аналіз міжнародного та українського досвіду онлайн-кампаній у протидії гендерним стереотипам демонструє, що такі ініціативи є потужним інструментом для зміни суспільних уявлень щодо гендерних стереотипів. </w:t>
      </w:r>
      <w:r w:rsidR="00336177">
        <w:rPr>
          <w:rFonts w:ascii="Times New Roman" w:eastAsia="Times New Roman" w:hAnsi="Times New Roman" w:cs="Times New Roman"/>
          <w:sz w:val="28"/>
          <w:szCs w:val="24"/>
          <w:lang w:val="uk-UA" w:eastAsia="ru-RU"/>
        </w:rPr>
        <w:br/>
      </w:r>
      <w:r w:rsidR="002D51F2" w:rsidRPr="00331777">
        <w:rPr>
          <w:rFonts w:ascii="Times New Roman" w:eastAsia="Times New Roman" w:hAnsi="Times New Roman" w:cs="Times New Roman"/>
          <w:sz w:val="28"/>
          <w:szCs w:val="24"/>
          <w:lang w:val="uk-UA" w:eastAsia="ru-RU"/>
        </w:rPr>
        <w:t>А дослідження українського досвіду показує, що проблема гендерних стереотипів в рекламі актуальна та має ве</w:t>
      </w:r>
      <w:r w:rsidR="00507F84" w:rsidRPr="00331777">
        <w:rPr>
          <w:rFonts w:ascii="Times New Roman" w:eastAsia="Times New Roman" w:hAnsi="Times New Roman" w:cs="Times New Roman"/>
          <w:sz w:val="28"/>
          <w:szCs w:val="24"/>
          <w:lang w:val="uk-UA" w:eastAsia="ru-RU"/>
        </w:rPr>
        <w:t>ликий потенціал для дослідження</w:t>
      </w:r>
      <w:r w:rsidRPr="00331777">
        <w:rPr>
          <w:rFonts w:ascii="Times New Roman" w:eastAsia="Times New Roman" w:hAnsi="Times New Roman" w:cs="Times New Roman"/>
          <w:sz w:val="28"/>
          <w:szCs w:val="24"/>
          <w:lang w:val="uk-UA" w:eastAsia="ru-RU"/>
        </w:rPr>
        <w:t xml:space="preserve">. </w:t>
      </w:r>
      <w:r w:rsidR="00507F84" w:rsidRPr="00331777">
        <w:rPr>
          <w:rFonts w:ascii="Times New Roman" w:eastAsia="Times New Roman" w:hAnsi="Times New Roman" w:cs="Times New Roman"/>
          <w:sz w:val="28"/>
          <w:szCs w:val="24"/>
          <w:lang w:val="uk-UA" w:eastAsia="ru-RU"/>
        </w:rPr>
        <w:t>Отже, е</w:t>
      </w:r>
      <w:r w:rsidRPr="00331777">
        <w:rPr>
          <w:rFonts w:ascii="Times New Roman" w:eastAsia="Times New Roman" w:hAnsi="Times New Roman" w:cs="Times New Roman"/>
          <w:sz w:val="28"/>
          <w:szCs w:val="24"/>
          <w:lang w:val="uk-UA" w:eastAsia="ru-RU"/>
        </w:rPr>
        <w:t xml:space="preserve">фективність </w:t>
      </w:r>
      <w:r w:rsidR="002D51F2" w:rsidRPr="00331777">
        <w:rPr>
          <w:rFonts w:ascii="Times New Roman" w:eastAsia="Times New Roman" w:hAnsi="Times New Roman" w:cs="Times New Roman"/>
          <w:sz w:val="28"/>
          <w:szCs w:val="24"/>
          <w:lang w:val="uk-UA" w:eastAsia="ru-RU"/>
        </w:rPr>
        <w:t>онлайн-</w:t>
      </w:r>
      <w:r w:rsidRPr="00331777">
        <w:rPr>
          <w:rFonts w:ascii="Times New Roman" w:eastAsia="Times New Roman" w:hAnsi="Times New Roman" w:cs="Times New Roman"/>
          <w:sz w:val="28"/>
          <w:szCs w:val="24"/>
          <w:lang w:val="uk-UA" w:eastAsia="ru-RU"/>
        </w:rPr>
        <w:t>кампаній значною мірою з</w:t>
      </w:r>
      <w:r w:rsidR="00FB4DFF">
        <w:rPr>
          <w:rFonts w:ascii="Times New Roman" w:eastAsia="Times New Roman" w:hAnsi="Times New Roman" w:cs="Times New Roman"/>
          <w:sz w:val="28"/>
          <w:szCs w:val="24"/>
          <w:lang w:val="uk-UA" w:eastAsia="ru-RU"/>
        </w:rPr>
        <w:t>алежить від візуалу</w:t>
      </w:r>
      <w:r w:rsidRPr="00331777">
        <w:rPr>
          <w:rFonts w:ascii="Times New Roman" w:eastAsia="Times New Roman" w:hAnsi="Times New Roman" w:cs="Times New Roman"/>
          <w:sz w:val="28"/>
          <w:szCs w:val="24"/>
          <w:lang w:val="uk-UA" w:eastAsia="ru-RU"/>
        </w:rPr>
        <w:t xml:space="preserve">, інтерактивності, та залучення споживачів через </w:t>
      </w:r>
      <w:r w:rsidR="00507F84" w:rsidRPr="00331777">
        <w:rPr>
          <w:rFonts w:ascii="Times New Roman" w:eastAsia="Times New Roman" w:hAnsi="Times New Roman" w:cs="Times New Roman"/>
          <w:sz w:val="28"/>
          <w:szCs w:val="24"/>
          <w:lang w:val="uk-UA" w:eastAsia="ru-RU"/>
        </w:rPr>
        <w:t>соціальні мережі</w:t>
      </w:r>
      <w:r w:rsidRPr="00331777">
        <w:rPr>
          <w:rFonts w:ascii="Times New Roman" w:eastAsia="Times New Roman" w:hAnsi="Times New Roman" w:cs="Times New Roman"/>
          <w:sz w:val="28"/>
          <w:szCs w:val="24"/>
          <w:lang w:val="uk-UA" w:eastAsia="ru-RU"/>
        </w:rPr>
        <w:t>. Використання досліджень, інфографіки та персональних історій</w:t>
      </w:r>
      <w:r w:rsidR="002D51F2" w:rsidRPr="00331777">
        <w:rPr>
          <w:rFonts w:ascii="Times New Roman" w:eastAsia="Times New Roman" w:hAnsi="Times New Roman" w:cs="Times New Roman"/>
          <w:sz w:val="28"/>
          <w:szCs w:val="24"/>
          <w:lang w:val="uk-UA" w:eastAsia="ru-RU"/>
        </w:rPr>
        <w:t xml:space="preserve"> користувачів</w:t>
      </w:r>
      <w:r w:rsidR="006B7EA1">
        <w:rPr>
          <w:rFonts w:ascii="Times New Roman" w:eastAsia="Times New Roman" w:hAnsi="Times New Roman" w:cs="Times New Roman"/>
          <w:sz w:val="28"/>
          <w:szCs w:val="24"/>
          <w:lang w:val="uk-UA" w:eastAsia="ru-RU"/>
        </w:rPr>
        <w:t xml:space="preserve"> посилює емоційний зв’язок з ав</w:t>
      </w:r>
      <w:r w:rsidRPr="00331777">
        <w:rPr>
          <w:rFonts w:ascii="Times New Roman" w:eastAsia="Times New Roman" w:hAnsi="Times New Roman" w:cs="Times New Roman"/>
          <w:sz w:val="28"/>
          <w:szCs w:val="24"/>
          <w:lang w:val="uk-UA" w:eastAsia="ru-RU"/>
        </w:rPr>
        <w:t xml:space="preserve">диторією, підвищуючи </w:t>
      </w:r>
      <w:r w:rsidR="002D51F2" w:rsidRPr="00331777">
        <w:rPr>
          <w:rFonts w:ascii="Times New Roman" w:eastAsia="Times New Roman" w:hAnsi="Times New Roman" w:cs="Times New Roman"/>
          <w:sz w:val="28"/>
          <w:szCs w:val="24"/>
          <w:lang w:val="uk-UA" w:eastAsia="ru-RU"/>
        </w:rPr>
        <w:t xml:space="preserve">мотивацію до змін. Ці методи допоможуть </w:t>
      </w:r>
      <w:r w:rsidRPr="00331777">
        <w:rPr>
          <w:rFonts w:ascii="Times New Roman" w:eastAsia="Times New Roman" w:hAnsi="Times New Roman" w:cs="Times New Roman"/>
          <w:sz w:val="28"/>
          <w:szCs w:val="24"/>
          <w:lang w:val="uk-UA" w:eastAsia="ru-RU"/>
        </w:rPr>
        <w:t xml:space="preserve">створити </w:t>
      </w:r>
      <w:r w:rsidR="002D51F2" w:rsidRPr="00331777">
        <w:rPr>
          <w:rFonts w:ascii="Times New Roman" w:eastAsia="Times New Roman" w:hAnsi="Times New Roman" w:cs="Times New Roman"/>
          <w:sz w:val="28"/>
          <w:szCs w:val="24"/>
          <w:lang w:val="uk-UA" w:eastAsia="ru-RU"/>
        </w:rPr>
        <w:t xml:space="preserve">справді </w:t>
      </w:r>
      <w:r w:rsidRPr="00331777">
        <w:rPr>
          <w:rFonts w:ascii="Times New Roman" w:eastAsia="Times New Roman" w:hAnsi="Times New Roman" w:cs="Times New Roman"/>
          <w:sz w:val="28"/>
          <w:szCs w:val="24"/>
          <w:lang w:val="uk-UA" w:eastAsia="ru-RU"/>
        </w:rPr>
        <w:t>дієву онлайн-кампанію проти гендерних стереотипів у рекламі.</w:t>
      </w:r>
    </w:p>
    <w:p w14:paraId="3B67A77E" w14:textId="77777777" w:rsidR="00100779" w:rsidRPr="00331777" w:rsidRDefault="00100779" w:rsidP="00EC77F5">
      <w:pPr>
        <w:spacing w:after="0" w:line="360" w:lineRule="auto"/>
        <w:ind w:firstLine="709"/>
        <w:jc w:val="both"/>
        <w:rPr>
          <w:rFonts w:ascii="Times New Roman" w:eastAsia="Times New Roman" w:hAnsi="Times New Roman" w:cs="Times New Roman"/>
          <w:sz w:val="28"/>
          <w:szCs w:val="24"/>
          <w:lang w:val="uk-UA" w:eastAsia="ru-RU"/>
        </w:rPr>
      </w:pPr>
    </w:p>
    <w:p w14:paraId="6D03BEC2" w14:textId="3EB177A1" w:rsidR="00083973" w:rsidRPr="00336177" w:rsidRDefault="00123D1D" w:rsidP="00336177">
      <w:pPr>
        <w:pStyle w:val="2"/>
        <w:spacing w:before="0" w:line="360" w:lineRule="auto"/>
        <w:ind w:firstLine="709"/>
        <w:jc w:val="both"/>
        <w:rPr>
          <w:rFonts w:cs="Times New Roman"/>
        </w:rPr>
      </w:pPr>
      <w:bookmarkStart w:id="9" w:name="_Toc182823053"/>
      <w:bookmarkStart w:id="10" w:name="_Toc184687692"/>
      <w:r w:rsidRPr="00331777">
        <w:rPr>
          <w:rFonts w:cs="Times New Roman"/>
        </w:rPr>
        <w:t>2.3. Визначення цільової авдиторії онлайн-ресурсу для популяризації тематики гендерних стереотипів у рекламі</w:t>
      </w:r>
      <w:bookmarkEnd w:id="9"/>
      <w:bookmarkEnd w:id="10"/>
    </w:p>
    <w:p w14:paraId="43BA177B" w14:textId="77777777" w:rsidR="00123D1D" w:rsidRPr="00331777" w:rsidRDefault="00A1318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Для визначення концепції онлайн-кампанії проти сексизму в рекламі, необхідно </w:t>
      </w:r>
      <w:r w:rsidR="006B7EA1">
        <w:rPr>
          <w:rFonts w:ascii="Times New Roman" w:hAnsi="Times New Roman" w:cs="Times New Roman"/>
          <w:sz w:val="28"/>
          <w:szCs w:val="28"/>
          <w:lang w:val="uk-UA"/>
        </w:rPr>
        <w:t>ретельно вивчити свою цільову ав</w:t>
      </w:r>
      <w:r w:rsidRPr="00331777">
        <w:rPr>
          <w:rFonts w:ascii="Times New Roman" w:hAnsi="Times New Roman" w:cs="Times New Roman"/>
          <w:sz w:val="28"/>
          <w:szCs w:val="28"/>
          <w:lang w:val="uk-UA"/>
        </w:rPr>
        <w:t>диторію, адже п</w:t>
      </w:r>
      <w:r w:rsidR="00123D1D" w:rsidRPr="00331777">
        <w:rPr>
          <w:rFonts w:ascii="Times New Roman" w:hAnsi="Times New Roman" w:cs="Times New Roman"/>
          <w:sz w:val="28"/>
          <w:szCs w:val="28"/>
          <w:lang w:val="uk-UA"/>
        </w:rPr>
        <w:t xml:space="preserve">роцес визначення цільової авдиторії необхідний як до запуску продукту, так і на різних етапах його діяльності. Визначення цільової авдиторії на початковому етапі формує </w:t>
      </w:r>
      <w:r w:rsidR="00331777">
        <w:rPr>
          <w:rFonts w:ascii="Times New Roman" w:hAnsi="Times New Roman" w:cs="Times New Roman"/>
          <w:sz w:val="28"/>
          <w:szCs w:val="28"/>
          <w:lang w:val="uk-UA"/>
        </w:rPr>
        <w:t>позиціонування</w:t>
      </w:r>
      <w:r w:rsidR="00123D1D" w:rsidRPr="00331777">
        <w:rPr>
          <w:rFonts w:ascii="Times New Roman" w:hAnsi="Times New Roman" w:cs="Times New Roman"/>
          <w:sz w:val="28"/>
          <w:szCs w:val="28"/>
          <w:lang w:val="uk-UA"/>
        </w:rPr>
        <w:t xml:space="preserve"> кампанії, її</w:t>
      </w:r>
      <w:r w:rsidRPr="00331777">
        <w:rPr>
          <w:rFonts w:ascii="Times New Roman" w:hAnsi="Times New Roman" w:cs="Times New Roman"/>
          <w:sz w:val="28"/>
          <w:szCs w:val="28"/>
          <w:lang w:val="uk-UA"/>
        </w:rPr>
        <w:t xml:space="preserve"> тематики та специфіки. В</w:t>
      </w:r>
      <w:r w:rsidR="00123D1D" w:rsidRPr="00331777">
        <w:rPr>
          <w:rFonts w:ascii="Times New Roman" w:hAnsi="Times New Roman" w:cs="Times New Roman"/>
          <w:sz w:val="28"/>
          <w:szCs w:val="28"/>
          <w:lang w:val="uk-UA"/>
        </w:rPr>
        <w:t>изначення потенційного цільового споживача дає змогу будувати з ним ефективну комунікацію, створювати матеріали на о</w:t>
      </w:r>
      <w:r w:rsidRPr="00331777">
        <w:rPr>
          <w:rFonts w:ascii="Times New Roman" w:hAnsi="Times New Roman" w:cs="Times New Roman"/>
          <w:sz w:val="28"/>
          <w:szCs w:val="28"/>
          <w:lang w:val="uk-UA"/>
        </w:rPr>
        <w:t>снові їхніх потреб та інтересів</w:t>
      </w:r>
      <w:r w:rsidR="00123D1D" w:rsidRPr="00331777">
        <w:rPr>
          <w:rFonts w:ascii="Times New Roman" w:eastAsia="Times New Roman" w:hAnsi="Times New Roman" w:cs="Times New Roman"/>
          <w:sz w:val="28"/>
          <w:szCs w:val="28"/>
          <w:lang w:val="uk-UA" w:eastAsia="ru-RU"/>
        </w:rPr>
        <w:t>.</w:t>
      </w:r>
    </w:p>
    <w:p w14:paraId="55239F07"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Для повного розуміння необхідно визначити первинну цільову авдиторію, тобто основну, а також вторинну, яка безпосередньо впливає на пріоритетну первинну. Первинною авдиторію є:</w:t>
      </w:r>
    </w:p>
    <w:p w14:paraId="5298A51C" w14:textId="77777777" w:rsidR="00123D1D" w:rsidRPr="00331777" w:rsidRDefault="00123D1D" w:rsidP="001941AC">
      <w:pPr>
        <w:pStyle w:val="a7"/>
        <w:numPr>
          <w:ilvl w:val="0"/>
          <w:numId w:val="15"/>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Студентська молодь. Студенти віком від 16 до 22 років, які планують бути фахівцями з реклами та зв’</w:t>
      </w:r>
      <w:r w:rsidR="00507F84" w:rsidRPr="00331777">
        <w:rPr>
          <w:rFonts w:ascii="Times New Roman" w:hAnsi="Times New Roman" w:cs="Times New Roman"/>
          <w:sz w:val="28"/>
          <w:szCs w:val="28"/>
          <w:lang w:val="uk-UA"/>
        </w:rPr>
        <w:t>язків із громадськістю. Контент</w:t>
      </w:r>
      <w:r w:rsidRPr="00331777">
        <w:rPr>
          <w:rFonts w:ascii="Times New Roman" w:hAnsi="Times New Roman" w:cs="Times New Roman"/>
          <w:sz w:val="28"/>
          <w:szCs w:val="28"/>
          <w:lang w:val="uk-UA"/>
        </w:rPr>
        <w:t xml:space="preserve"> щодо гендерних стереотипів у рекламі допоможе їм у навчанні, дослідженні виявів </w:t>
      </w:r>
      <w:r w:rsidR="007A1F64">
        <w:rPr>
          <w:rFonts w:ascii="Times New Roman" w:hAnsi="Times New Roman" w:cs="Times New Roman"/>
          <w:sz w:val="28"/>
          <w:szCs w:val="28"/>
          <w:lang w:val="uk-UA"/>
        </w:rPr>
        <w:t>сексизму в</w:t>
      </w:r>
      <w:r w:rsidRPr="00331777">
        <w:rPr>
          <w:rFonts w:ascii="Times New Roman" w:hAnsi="Times New Roman" w:cs="Times New Roman"/>
          <w:sz w:val="28"/>
          <w:szCs w:val="28"/>
          <w:lang w:val="uk-UA"/>
        </w:rPr>
        <w:t xml:space="preserve"> рекламі</w:t>
      </w:r>
    </w:p>
    <w:p w14:paraId="45030DA5" w14:textId="77777777" w:rsidR="00123D1D" w:rsidRPr="00331777" w:rsidRDefault="00123D1D" w:rsidP="001941AC">
      <w:pPr>
        <w:pStyle w:val="a7"/>
        <w:numPr>
          <w:ilvl w:val="0"/>
          <w:numId w:val="15"/>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Фахівці з питань реклами та люди, які пов’язані з рекламною індустрією. Це спеціалісти з менеджменту та маркетингу реклами: менеджери рекламного бізнесу, hr-фахівці, рекламісти, маркетологи, піарники, а також викладачі закладів вищої освіти. Це творчі, ерудовані та високоосвічені люди, які прагнуть зменшити кількість дискримінаційної реклами та робити сучасний та якісний контент.</w:t>
      </w:r>
    </w:p>
    <w:p w14:paraId="212F510E" w14:textId="77777777" w:rsidR="00123D1D" w:rsidRPr="00331777" w:rsidRDefault="00123D1D" w:rsidP="00123D1D">
      <w:pPr>
        <w:shd w:val="clear" w:color="auto" w:fill="FFFFFF"/>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Вторинною цільовою авдиторію є:</w:t>
      </w:r>
    </w:p>
    <w:p w14:paraId="2F453EF5" w14:textId="77777777" w:rsidR="00123D1D" w:rsidRPr="00331777" w:rsidRDefault="00123D1D" w:rsidP="001941AC">
      <w:pPr>
        <w:pStyle w:val="a7"/>
        <w:numPr>
          <w:ilvl w:val="0"/>
          <w:numId w:val="16"/>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Активісти громадського суспільства, журналісти, люди, яких цікавить тема гендерних стереотипів та реклами, що прагнуть зменшити негативний вплив стереотипів за ознакою статті на власне життя, а також на сучасне суспільство. Вони вважають необхідним розвіювати такі стереотипи та мають активну громадянську позицію;</w:t>
      </w:r>
    </w:p>
    <w:p w14:paraId="0E8D11AD" w14:textId="77777777" w:rsidR="00123D1D" w:rsidRPr="00331777" w:rsidRDefault="00123D1D" w:rsidP="001941AC">
      <w:pPr>
        <w:pStyle w:val="a7"/>
        <w:numPr>
          <w:ilvl w:val="0"/>
          <w:numId w:val="16"/>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pacing w:val="2"/>
          <w:sz w:val="28"/>
          <w:szCs w:val="28"/>
          <w:lang w:val="uk-UA"/>
        </w:rPr>
        <w:t xml:space="preserve">Жінки, які прагнуть, щоб реклама висвітлювала їх, як незалежних та сильних особистостей з власними інтересами та бажаннями , а не лише об’єктами чоловічої уваги; </w:t>
      </w:r>
    </w:p>
    <w:p w14:paraId="54EBD710" w14:textId="77777777" w:rsidR="00123D1D" w:rsidRPr="00331777" w:rsidRDefault="00123D1D" w:rsidP="001941AC">
      <w:pPr>
        <w:pStyle w:val="a7"/>
        <w:numPr>
          <w:ilvl w:val="0"/>
          <w:numId w:val="16"/>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pacing w:val="2"/>
          <w:sz w:val="28"/>
          <w:szCs w:val="28"/>
          <w:lang w:val="uk-UA"/>
        </w:rPr>
        <w:t>Чоловіки, котрим набридли застарілі стереотипні гендерні ролі про «єдиного годувальника в сім’ї» та «успішного бізнесмена в роботі». Вони також підтримують ідею гендерної рівності та хочуть бачити жінок у рекламі рівноправними партнерами з чоловіками.</w:t>
      </w:r>
    </w:p>
    <w:p w14:paraId="76A66A02" w14:textId="77777777" w:rsidR="00123D1D" w:rsidRPr="00331777" w:rsidRDefault="00123D1D" w:rsidP="00507F84">
      <w:pPr>
        <w:shd w:val="clear" w:color="auto" w:fill="FFFFFF"/>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pacing w:val="2"/>
          <w:sz w:val="28"/>
          <w:szCs w:val="28"/>
          <w:lang w:val="uk-UA"/>
        </w:rPr>
        <w:t>Загалом вто</w:t>
      </w:r>
      <w:r w:rsidR="00B55959">
        <w:rPr>
          <w:rFonts w:ascii="Times New Roman" w:hAnsi="Times New Roman" w:cs="Times New Roman"/>
          <w:spacing w:val="2"/>
          <w:sz w:val="28"/>
          <w:szCs w:val="28"/>
          <w:lang w:val="uk-UA"/>
        </w:rPr>
        <w:t>ринною</w:t>
      </w:r>
      <w:r w:rsidRPr="00331777">
        <w:rPr>
          <w:rFonts w:ascii="Times New Roman" w:hAnsi="Times New Roman" w:cs="Times New Roman"/>
          <w:spacing w:val="2"/>
          <w:sz w:val="28"/>
          <w:szCs w:val="28"/>
          <w:lang w:val="uk-UA"/>
        </w:rPr>
        <w:t xml:space="preserve"> авдиторі</w:t>
      </w:r>
      <w:r w:rsidR="00B55959">
        <w:rPr>
          <w:rFonts w:ascii="Times New Roman" w:hAnsi="Times New Roman" w:cs="Times New Roman"/>
          <w:spacing w:val="2"/>
          <w:sz w:val="28"/>
          <w:szCs w:val="28"/>
          <w:lang w:val="uk-UA"/>
        </w:rPr>
        <w:t>єю може бути</w:t>
      </w:r>
      <w:r w:rsidRPr="00331777">
        <w:rPr>
          <w:rFonts w:ascii="Times New Roman" w:hAnsi="Times New Roman" w:cs="Times New Roman"/>
          <w:spacing w:val="2"/>
          <w:sz w:val="28"/>
          <w:szCs w:val="28"/>
          <w:lang w:val="uk-UA"/>
        </w:rPr>
        <w:t xml:space="preserve"> будь-</w:t>
      </w:r>
      <w:r w:rsidR="00B55959">
        <w:rPr>
          <w:rFonts w:ascii="Times New Roman" w:hAnsi="Times New Roman" w:cs="Times New Roman"/>
          <w:spacing w:val="2"/>
          <w:sz w:val="28"/>
          <w:szCs w:val="28"/>
          <w:lang w:val="uk-UA"/>
        </w:rPr>
        <w:t>хто</w:t>
      </w:r>
      <w:r w:rsidRPr="00331777">
        <w:rPr>
          <w:rFonts w:ascii="Times New Roman" w:hAnsi="Times New Roman" w:cs="Times New Roman"/>
          <w:spacing w:val="2"/>
          <w:sz w:val="28"/>
          <w:szCs w:val="28"/>
          <w:lang w:val="uk-UA"/>
        </w:rPr>
        <w:t>, хто зацікавлений у гендерній рівності в цілому та хоче зробити свій внесок у цю справу.</w:t>
      </w:r>
      <w:r w:rsidR="00507F84"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Щоб визначити характер, життєву позицію та цінності авдиторії, необхідно скласти їх психографічну характеристику. Завдяки таким даним ми зможемо ретельніше підбирати контент та матеріали для розміщення публікацій.</w:t>
      </w:r>
    </w:p>
    <w:p w14:paraId="693DCFD3" w14:textId="77777777" w:rsidR="00123D1D" w:rsidRPr="00331777" w:rsidRDefault="00123D1D" w:rsidP="001941AC">
      <w:pPr>
        <w:pStyle w:val="a7"/>
        <w:numPr>
          <w:ilvl w:val="0"/>
          <w:numId w:val="17"/>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Характер. Рисами характеру потенційного споживача контенту про подолання гендерних стереотипів є бажання справедливості, увага до деталей, наявність критичного мислення, вміння переконувати, працьовитість та цілеспрямованість. </w:t>
      </w:r>
    </w:p>
    <w:p w14:paraId="035AD0A9" w14:textId="77777777" w:rsidR="00123D1D" w:rsidRPr="00331777" w:rsidRDefault="00123D1D" w:rsidP="001941AC">
      <w:pPr>
        <w:pStyle w:val="a7"/>
        <w:numPr>
          <w:ilvl w:val="0"/>
          <w:numId w:val="17"/>
        </w:numPr>
        <w:shd w:val="clear" w:color="auto" w:fill="FFFFFF"/>
        <w:tabs>
          <w:tab w:val="left" w:pos="1134"/>
        </w:tabs>
        <w:spacing w:after="0" w:line="360" w:lineRule="auto"/>
        <w:ind w:left="0" w:firstLine="709"/>
        <w:jc w:val="both"/>
        <w:rPr>
          <w:rFonts w:ascii="Times New Roman" w:hAnsi="Times New Roman" w:cs="Times New Roman"/>
          <w:sz w:val="28"/>
          <w:szCs w:val="28"/>
          <w:shd w:val="clear" w:color="auto" w:fill="FFFFFF"/>
          <w:lang w:val="uk-UA"/>
        </w:rPr>
      </w:pPr>
      <w:r w:rsidRPr="00331777">
        <w:rPr>
          <w:rFonts w:ascii="Times New Roman" w:hAnsi="Times New Roman" w:cs="Times New Roman"/>
          <w:sz w:val="28"/>
          <w:szCs w:val="28"/>
          <w:shd w:val="clear" w:color="auto" w:fill="FFFFFF"/>
          <w:lang w:val="uk-UA"/>
        </w:rPr>
        <w:t xml:space="preserve">Цінності. Наші споживачі дотримуються </w:t>
      </w:r>
      <w:r w:rsidRPr="00331777">
        <w:rPr>
          <w:rFonts w:ascii="Times New Roman" w:hAnsi="Times New Roman" w:cs="Times New Roman"/>
          <w:sz w:val="28"/>
          <w:szCs w:val="28"/>
          <w:lang w:val="uk-UA"/>
        </w:rPr>
        <w:t xml:space="preserve">цінностей гендерної рівності, недопущення дискримінації за ознакою статі, забезпечення рівної участі жінок і </w:t>
      </w:r>
      <w:r w:rsidRPr="00331777">
        <w:rPr>
          <w:rFonts w:ascii="Times New Roman" w:hAnsi="Times New Roman" w:cs="Times New Roman"/>
          <w:sz w:val="28"/>
          <w:szCs w:val="28"/>
          <w:lang w:val="uk-UA"/>
        </w:rPr>
        <w:lastRenderedPageBreak/>
        <w:t>чоловіків у прийнятті суспільно важливих рішень, забезпечення рівних можливостей для жінок і чоловіків щодо поєднання професійних та сімейних обов’язків</w:t>
      </w:r>
      <w:r w:rsidRPr="00331777">
        <w:rPr>
          <w:rFonts w:ascii="Times New Roman" w:hAnsi="Times New Roman" w:cs="Times New Roman"/>
          <w:sz w:val="28"/>
          <w:szCs w:val="28"/>
          <w:shd w:val="clear" w:color="auto" w:fill="FFFFFF"/>
          <w:lang w:val="uk-UA"/>
        </w:rPr>
        <w:t>, цінностей свободи, вільної волі, поваги і гідності.</w:t>
      </w:r>
    </w:p>
    <w:p w14:paraId="4E03924D" w14:textId="77777777" w:rsidR="00123D1D" w:rsidRPr="00331777" w:rsidRDefault="00123D1D" w:rsidP="001941AC">
      <w:pPr>
        <w:pStyle w:val="a7"/>
        <w:numPr>
          <w:ilvl w:val="0"/>
          <w:numId w:val="17"/>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shd w:val="clear" w:color="auto" w:fill="FFFFFF"/>
          <w:lang w:val="uk-UA"/>
        </w:rPr>
        <w:t>Інтереси. Зазвичай вони захоплюються активною громадською та волонтерською діяльністю, люблять писати та висловлювати свою точку зору. Їм подобається завжди бути в тренді, знатися на новинках у музиці, культурі та кінематографі.</w:t>
      </w:r>
      <w:r w:rsidRPr="00331777">
        <w:rPr>
          <w:rFonts w:ascii="Times New Roman" w:hAnsi="Times New Roman" w:cs="Times New Roman"/>
          <w:sz w:val="28"/>
          <w:szCs w:val="28"/>
          <w:lang w:val="uk-UA"/>
        </w:rPr>
        <w:t xml:space="preserve"> </w:t>
      </w:r>
    </w:p>
    <w:p w14:paraId="7A106292" w14:textId="77777777" w:rsidR="00123D1D" w:rsidRPr="00331777" w:rsidRDefault="00123D1D" w:rsidP="001941AC">
      <w:pPr>
        <w:pStyle w:val="a7"/>
        <w:numPr>
          <w:ilvl w:val="0"/>
          <w:numId w:val="17"/>
        </w:numPr>
        <w:shd w:val="clear" w:color="auto" w:fill="FFFFFF"/>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shd w:val="clear" w:color="auto" w:fill="FFFFFF"/>
          <w:lang w:val="uk-UA"/>
        </w:rPr>
        <w:t xml:space="preserve">Стиль життя. Наша цільова авдиторія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shd w:val="clear" w:color="auto" w:fill="FFFFFF"/>
          <w:lang w:val="uk-UA"/>
        </w:rPr>
        <w:t xml:space="preserve"> новатори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shd w:val="clear" w:color="auto" w:fill="FFFFFF"/>
          <w:lang w:val="uk-UA"/>
        </w:rPr>
        <w:t xml:space="preserve"> більш відкриті до нових інноваційних ідей та концепцій, які сприяють досягненню рівності.</w:t>
      </w:r>
      <w:r w:rsidRPr="00331777">
        <w:rPr>
          <w:rFonts w:ascii="Times New Roman" w:hAnsi="Times New Roman" w:cs="Times New Roman"/>
          <w:spacing w:val="2"/>
          <w:sz w:val="28"/>
          <w:szCs w:val="28"/>
          <w:lang w:val="uk-UA"/>
        </w:rPr>
        <w:t xml:space="preserve"> Вони прагнуть діяти суспільно відповідально та підтримувати ініціативи, які сприяють соціальному розвитку та захисту прав людей.</w:t>
      </w:r>
    </w:p>
    <w:p w14:paraId="61A269A2" w14:textId="77777777" w:rsidR="00123D1D" w:rsidRPr="00331777" w:rsidRDefault="00123D1D" w:rsidP="00123D1D">
      <w:pPr>
        <w:shd w:val="clear" w:color="auto" w:fill="FFFFFF"/>
        <w:spacing w:after="30" w:line="360" w:lineRule="auto"/>
        <w:ind w:firstLine="709"/>
        <w:jc w:val="both"/>
        <w:rPr>
          <w:rFonts w:ascii="Times New Roman" w:eastAsia="Times New Roman" w:hAnsi="Times New Roman" w:cs="Times New Roman"/>
          <w:spacing w:val="2"/>
          <w:sz w:val="28"/>
          <w:szCs w:val="28"/>
          <w:lang w:val="uk-UA" w:eastAsia="ru-RU"/>
        </w:rPr>
      </w:pPr>
      <w:r w:rsidRPr="00331777">
        <w:rPr>
          <w:rFonts w:ascii="Times New Roman" w:eastAsia="Times New Roman" w:hAnsi="Times New Roman" w:cs="Times New Roman"/>
          <w:spacing w:val="2"/>
          <w:sz w:val="28"/>
          <w:szCs w:val="28"/>
          <w:lang w:val="uk-UA" w:eastAsia="ru-RU"/>
        </w:rPr>
        <w:t xml:space="preserve">Тож наш контент буде цікавити авдиторію, яка демонструє прагнення до справедливості, критично мислить і вміє переконувати. Підтримуючи цінності гендерної рівності, свободи, волі, поваги та гідності, вони прагнуть бути соціально відповідальними, а їхні інтереси часто пов’язані з активною громадською та волонтерською діяльністю, вони завжди в курсі трендів та останніх соціально-важливих подій. Загалом, наша авдиторія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eastAsia="Times New Roman" w:hAnsi="Times New Roman" w:cs="Times New Roman"/>
          <w:spacing w:val="2"/>
          <w:sz w:val="28"/>
          <w:szCs w:val="28"/>
          <w:lang w:val="uk-UA" w:eastAsia="ru-RU"/>
        </w:rPr>
        <w:t xml:space="preserve"> новатори, більш відкриті до нових ідей і концепцій, які сприяють рівності. Психографічне сегментування авдиторії має вирішальне значення для ефективного створення та публікації контенту.</w:t>
      </w:r>
    </w:p>
    <w:p w14:paraId="2EBB4997" w14:textId="77777777" w:rsidR="00123D1D" w:rsidRPr="00331777" w:rsidRDefault="00123D1D" w:rsidP="00123D1D">
      <w:pPr>
        <w:shd w:val="clear" w:color="auto" w:fill="FFFFFF"/>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Також варто проаналізувати н</w:t>
      </w:r>
      <w:r w:rsidR="00EA20F1" w:rsidRPr="00331777">
        <w:rPr>
          <w:rFonts w:ascii="Times New Roman" w:hAnsi="Times New Roman" w:cs="Times New Roman"/>
          <w:sz w:val="28"/>
          <w:szCs w:val="28"/>
          <w:lang w:val="uk-UA"/>
        </w:rPr>
        <w:t>ашу авдиторію за методом персон, щоб окреслити кл</w:t>
      </w:r>
      <w:r w:rsidR="006B7EA1">
        <w:rPr>
          <w:rFonts w:ascii="Times New Roman" w:hAnsi="Times New Roman" w:cs="Times New Roman"/>
          <w:sz w:val="28"/>
          <w:szCs w:val="28"/>
          <w:lang w:val="uk-UA"/>
        </w:rPr>
        <w:t>ючові характеристики цільової ав</w:t>
      </w:r>
      <w:r w:rsidR="00EA20F1" w:rsidRPr="00331777">
        <w:rPr>
          <w:rFonts w:ascii="Times New Roman" w:hAnsi="Times New Roman" w:cs="Times New Roman"/>
          <w:sz w:val="28"/>
          <w:szCs w:val="28"/>
          <w:lang w:val="uk-UA"/>
        </w:rPr>
        <w:t>диторії, включаючи вікові, соціальні, освітні та професійні аспекти, а також їхні цінності, уподобання й ставлення до проблематики гендерної рівності.</w:t>
      </w:r>
      <w:r w:rsidRPr="00331777">
        <w:rPr>
          <w:rFonts w:ascii="Times New Roman" w:hAnsi="Times New Roman" w:cs="Times New Roman"/>
          <w:sz w:val="28"/>
          <w:szCs w:val="28"/>
          <w:lang w:val="uk-UA"/>
        </w:rPr>
        <w:t xml:space="preserve"> Це допоможе зосередитися на створенні продукту, який справді буде цікавим та вирішуватиме проблеми людей. Тож портрети споживачів, яких може зацікавити контент, що пропагує гендерну рівність у рекламі:</w:t>
      </w:r>
    </w:p>
    <w:p w14:paraId="6202E23F" w14:textId="77777777" w:rsidR="00123D1D" w:rsidRPr="00331777" w:rsidRDefault="00732FEF" w:rsidP="001941AC">
      <w:pPr>
        <w:pStyle w:val="a7"/>
        <w:numPr>
          <w:ilvl w:val="0"/>
          <w:numId w:val="18"/>
        </w:numPr>
        <w:tabs>
          <w:tab w:val="left" w:pos="1134"/>
        </w:tabs>
        <w:spacing w:after="0" w:line="360" w:lineRule="auto"/>
        <w:ind w:left="0" w:firstLine="709"/>
        <w:jc w:val="both"/>
        <w:rPr>
          <w:rFonts w:ascii="Times New Roman" w:hAnsi="Times New Roman" w:cs="Times New Roman"/>
          <w:b/>
          <w:i/>
          <w:sz w:val="28"/>
          <w:szCs w:val="28"/>
          <w:lang w:val="uk-UA"/>
        </w:rPr>
      </w:pPr>
      <w:r w:rsidRPr="00331777">
        <w:rPr>
          <w:rFonts w:ascii="Times New Roman" w:hAnsi="Times New Roman" w:cs="Times New Roman"/>
          <w:sz w:val="28"/>
          <w:szCs w:val="28"/>
          <w:lang w:val="uk-UA"/>
        </w:rPr>
        <w:t>Маргарита, 18</w:t>
      </w:r>
      <w:r w:rsidR="00123D1D" w:rsidRPr="00331777">
        <w:rPr>
          <w:rFonts w:ascii="Times New Roman" w:hAnsi="Times New Roman" w:cs="Times New Roman"/>
          <w:sz w:val="28"/>
          <w:szCs w:val="28"/>
          <w:lang w:val="uk-UA"/>
        </w:rPr>
        <w:t xml:space="preserve"> років, студентка.</w:t>
      </w:r>
      <w:r w:rsidR="00123D1D" w:rsidRPr="00331777">
        <w:rPr>
          <w:rFonts w:ascii="Times New Roman" w:hAnsi="Times New Roman" w:cs="Times New Roman"/>
          <w:b/>
          <w:i/>
          <w:sz w:val="28"/>
          <w:szCs w:val="28"/>
          <w:lang w:val="uk-UA"/>
        </w:rPr>
        <w:t xml:space="preserve"> </w:t>
      </w:r>
      <w:r w:rsidR="00331777">
        <w:rPr>
          <w:rFonts w:ascii="Times New Roman" w:hAnsi="Times New Roman" w:cs="Times New Roman"/>
          <w:sz w:val="28"/>
          <w:szCs w:val="28"/>
          <w:lang w:val="uk-UA"/>
        </w:rPr>
        <w:t>Живе в Києві та навчається на</w:t>
      </w:r>
      <w:r w:rsidR="00331777" w:rsidRPr="00331777">
        <w:rPr>
          <w:rFonts w:ascii="Times New Roman" w:hAnsi="Times New Roman" w:cs="Times New Roman"/>
          <w:sz w:val="28"/>
          <w:szCs w:val="28"/>
          <w:lang w:val="uk-UA"/>
        </w:rPr>
        <w:t xml:space="preserve"> спеціальності реклами та зв’язків з громадськістю. </w:t>
      </w:r>
      <w:r w:rsidR="00123D1D" w:rsidRPr="00331777">
        <w:rPr>
          <w:rFonts w:ascii="Times New Roman" w:hAnsi="Times New Roman" w:cs="Times New Roman"/>
          <w:sz w:val="28"/>
          <w:szCs w:val="28"/>
          <w:lang w:val="uk-UA"/>
        </w:rPr>
        <w:t xml:space="preserve">Вивчає </w:t>
      </w:r>
      <w:r w:rsidR="00100779" w:rsidRPr="00331777">
        <w:rPr>
          <w:rFonts w:ascii="Times New Roman" w:hAnsi="Times New Roman" w:cs="Times New Roman"/>
          <w:sz w:val="28"/>
          <w:szCs w:val="28"/>
          <w:lang w:val="uk-UA"/>
        </w:rPr>
        <w:t>іноземні мови</w:t>
      </w:r>
      <w:r w:rsidR="00123D1D" w:rsidRPr="00331777">
        <w:rPr>
          <w:rFonts w:ascii="Times New Roman" w:hAnsi="Times New Roman" w:cs="Times New Roman"/>
          <w:sz w:val="28"/>
          <w:szCs w:val="28"/>
          <w:lang w:val="uk-UA"/>
        </w:rPr>
        <w:t xml:space="preserve">, любить подорожувати. Має багато друзів та постійно з ними спілкується. </w:t>
      </w:r>
      <w:r w:rsidR="00CD739D" w:rsidRPr="00331777">
        <w:rPr>
          <w:rFonts w:ascii="Times New Roman" w:hAnsi="Times New Roman" w:cs="Times New Roman"/>
          <w:sz w:val="28"/>
          <w:szCs w:val="28"/>
          <w:lang w:val="uk-UA"/>
        </w:rPr>
        <w:t xml:space="preserve">Тому </w:t>
      </w:r>
      <w:r w:rsidR="00CD739D" w:rsidRPr="00331777">
        <w:rPr>
          <w:rFonts w:ascii="Times New Roman" w:hAnsi="Times New Roman" w:cs="Times New Roman"/>
          <w:sz w:val="28"/>
          <w:szCs w:val="28"/>
          <w:lang w:val="uk-UA"/>
        </w:rPr>
        <w:lastRenderedPageBreak/>
        <w:t>є майже у всіх популярних соціаль</w:t>
      </w:r>
      <w:r w:rsidR="002A5205" w:rsidRPr="00331777">
        <w:rPr>
          <w:rFonts w:ascii="Times New Roman" w:hAnsi="Times New Roman" w:cs="Times New Roman"/>
          <w:sz w:val="28"/>
          <w:szCs w:val="28"/>
          <w:lang w:val="uk-UA"/>
        </w:rPr>
        <w:t>них мережах, які активно веде: фейсбук, і</w:t>
      </w:r>
      <w:r w:rsidR="00CD739D" w:rsidRPr="00331777">
        <w:rPr>
          <w:rFonts w:ascii="Times New Roman" w:hAnsi="Times New Roman" w:cs="Times New Roman"/>
          <w:sz w:val="28"/>
          <w:szCs w:val="28"/>
          <w:lang w:val="uk-UA"/>
        </w:rPr>
        <w:t xml:space="preserve">нстаграм, </w:t>
      </w:r>
      <w:r w:rsidR="002A5205" w:rsidRPr="00331777">
        <w:rPr>
          <w:rFonts w:ascii="Times New Roman" w:hAnsi="Times New Roman" w:cs="Times New Roman"/>
          <w:sz w:val="28"/>
          <w:szCs w:val="28"/>
          <w:lang w:val="uk-UA"/>
        </w:rPr>
        <w:t>тикток</w:t>
      </w:r>
      <w:r w:rsidR="00CD739D" w:rsidRPr="00331777">
        <w:rPr>
          <w:rFonts w:ascii="Times New Roman" w:hAnsi="Times New Roman" w:cs="Times New Roman"/>
          <w:sz w:val="28"/>
          <w:szCs w:val="28"/>
          <w:lang w:val="uk-UA"/>
        </w:rPr>
        <w:t xml:space="preserve">. </w:t>
      </w:r>
      <w:r w:rsidR="00123D1D" w:rsidRPr="00331777">
        <w:rPr>
          <w:rFonts w:ascii="Times New Roman" w:hAnsi="Times New Roman" w:cs="Times New Roman"/>
          <w:sz w:val="28"/>
          <w:szCs w:val="28"/>
          <w:lang w:val="uk-UA"/>
        </w:rPr>
        <w:t xml:space="preserve">Нещодавно зареєструвалась у </w:t>
      </w:r>
      <w:r w:rsidRPr="00331777">
        <w:rPr>
          <w:rFonts w:ascii="Times New Roman" w:hAnsi="Times New Roman" w:cs="Times New Roman"/>
          <w:sz w:val="28"/>
          <w:szCs w:val="28"/>
          <w:lang w:val="uk-UA"/>
        </w:rPr>
        <w:t>соціальній мережі «і</w:t>
      </w:r>
      <w:r w:rsidR="002A5205" w:rsidRPr="00331777">
        <w:rPr>
          <w:rFonts w:ascii="Times New Roman" w:hAnsi="Times New Roman" w:cs="Times New Roman"/>
          <w:sz w:val="28"/>
          <w:szCs w:val="28"/>
          <w:lang w:val="uk-UA"/>
        </w:rPr>
        <w:t>кс»</w:t>
      </w:r>
      <w:r w:rsidR="00123D1D" w:rsidRPr="00331777">
        <w:rPr>
          <w:rFonts w:ascii="Times New Roman" w:hAnsi="Times New Roman" w:cs="Times New Roman"/>
          <w:sz w:val="28"/>
          <w:szCs w:val="28"/>
          <w:lang w:val="uk-UA"/>
        </w:rPr>
        <w:t xml:space="preserve"> та намагається активно висловлювати свою громадянську позицію. Рідко читає та дивиться різноманітні YouTube-шоу. У школі любила вивчати українську мову та намагалась писати різні нариси, есе та оповідання. Цим захоплюється і дотепер. Вже сьомий рік займається боксом та ходить у тренажерний зал. Батьки та друзі не розділяли її хобі, адже вважали бокс «нежіночим» видом спорту. Проте Ольга не зважала на них та продовжувала займатись тим, що їй подобається. З того моменту дівчина почала цікавитись чи є взагалі розподіл професій за гендером, та хто його придумав. Тому, коли в компанії друзів чи в сім’ї обговорюється тема гендерних ролей, Ольга активно висловлює свою позицію.</w:t>
      </w:r>
    </w:p>
    <w:p w14:paraId="23AE742A" w14:textId="77777777" w:rsidR="00123D1D" w:rsidRPr="00331777" w:rsidRDefault="00887AB2" w:rsidP="001941AC">
      <w:pPr>
        <w:pStyle w:val="a8"/>
        <w:numPr>
          <w:ilvl w:val="0"/>
          <w:numId w:val="19"/>
        </w:numPr>
        <w:tabs>
          <w:tab w:val="left" w:pos="1134"/>
        </w:tabs>
        <w:spacing w:before="0" w:beforeAutospacing="0" w:after="0" w:afterAutospacing="0" w:line="360" w:lineRule="auto"/>
        <w:ind w:left="0" w:firstLine="709"/>
        <w:jc w:val="both"/>
        <w:rPr>
          <w:sz w:val="28"/>
          <w:szCs w:val="28"/>
          <w:lang w:val="uk-UA"/>
        </w:rPr>
      </w:pPr>
      <w:r w:rsidRPr="00331777">
        <w:rPr>
          <w:sz w:val="28"/>
          <w:szCs w:val="28"/>
          <w:lang w:val="uk-UA"/>
        </w:rPr>
        <w:t>Максим</w:t>
      </w:r>
      <w:r w:rsidR="00123D1D" w:rsidRPr="00331777">
        <w:rPr>
          <w:sz w:val="28"/>
          <w:szCs w:val="28"/>
          <w:lang w:val="uk-UA"/>
        </w:rPr>
        <w:t>, 2</w:t>
      </w:r>
      <w:r w:rsidR="00732FEF" w:rsidRPr="00331777">
        <w:rPr>
          <w:sz w:val="28"/>
          <w:szCs w:val="28"/>
          <w:lang w:val="uk-UA"/>
        </w:rPr>
        <w:t>8</w:t>
      </w:r>
      <w:r w:rsidR="00123D1D" w:rsidRPr="00331777">
        <w:rPr>
          <w:sz w:val="28"/>
          <w:szCs w:val="28"/>
          <w:lang w:val="uk-UA"/>
        </w:rPr>
        <w:t xml:space="preserve"> років</w:t>
      </w:r>
      <w:r w:rsidRPr="00331777">
        <w:rPr>
          <w:sz w:val="28"/>
          <w:szCs w:val="28"/>
          <w:lang w:val="uk-UA"/>
        </w:rPr>
        <w:t>, спеціаліст</w:t>
      </w:r>
      <w:r w:rsidR="00123D1D" w:rsidRPr="00331777">
        <w:rPr>
          <w:sz w:val="28"/>
          <w:szCs w:val="28"/>
          <w:lang w:val="uk-UA"/>
        </w:rPr>
        <w:t xml:space="preserve"> з реклами та маркетинг</w:t>
      </w:r>
      <w:r w:rsidR="00EA20F1" w:rsidRPr="00331777">
        <w:rPr>
          <w:sz w:val="28"/>
          <w:szCs w:val="28"/>
          <w:lang w:val="uk-UA"/>
        </w:rPr>
        <w:t>у</w:t>
      </w:r>
      <w:r w:rsidR="00123D1D" w:rsidRPr="00331777">
        <w:rPr>
          <w:sz w:val="28"/>
          <w:szCs w:val="28"/>
          <w:lang w:val="uk-UA"/>
        </w:rPr>
        <w:t>. Працює</w:t>
      </w:r>
      <w:r w:rsidRPr="00331777">
        <w:rPr>
          <w:sz w:val="28"/>
          <w:szCs w:val="28"/>
          <w:lang w:val="uk-UA"/>
        </w:rPr>
        <w:t xml:space="preserve"> у великій рекламній агенції. Його</w:t>
      </w:r>
      <w:r w:rsidR="00123D1D" w:rsidRPr="00331777">
        <w:rPr>
          <w:sz w:val="28"/>
          <w:szCs w:val="28"/>
          <w:lang w:val="uk-UA"/>
        </w:rPr>
        <w:t xml:space="preserve"> завдання включають розробку рекламних кампаній для різних брендів, і вона прагне уникати гендерних стереотипів у своїй роботі. М</w:t>
      </w:r>
      <w:r w:rsidRPr="00331777">
        <w:rPr>
          <w:sz w:val="28"/>
          <w:szCs w:val="28"/>
          <w:lang w:val="uk-UA"/>
        </w:rPr>
        <w:t>аксим</w:t>
      </w:r>
      <w:r w:rsidR="00123D1D" w:rsidRPr="00331777">
        <w:rPr>
          <w:sz w:val="28"/>
          <w:szCs w:val="28"/>
          <w:lang w:val="uk-UA"/>
        </w:rPr>
        <w:t xml:space="preserve"> активно досліджує матеріали на тему гендерної рівності, оскільки вважає, що реклама повинна відображати сучасні суспільні цінності, зокрема гендерну справедливість. </w:t>
      </w:r>
      <w:r w:rsidRPr="00331777">
        <w:rPr>
          <w:sz w:val="28"/>
          <w:szCs w:val="28"/>
          <w:lang w:val="uk-UA"/>
        </w:rPr>
        <w:t>Він</w:t>
      </w:r>
      <w:r w:rsidR="00123D1D" w:rsidRPr="00331777">
        <w:rPr>
          <w:sz w:val="28"/>
          <w:szCs w:val="28"/>
          <w:lang w:val="uk-UA"/>
        </w:rPr>
        <w:t xml:space="preserve"> використовує професійні платформи, такі як </w:t>
      </w:r>
      <w:r w:rsidR="00100779" w:rsidRPr="00331777">
        <w:rPr>
          <w:sz w:val="28"/>
          <w:szCs w:val="28"/>
          <w:lang w:val="uk-UA"/>
        </w:rPr>
        <w:t>Лінкедин</w:t>
      </w:r>
      <w:r w:rsidR="00123D1D" w:rsidRPr="00331777">
        <w:rPr>
          <w:sz w:val="28"/>
          <w:szCs w:val="28"/>
          <w:lang w:val="uk-UA"/>
        </w:rPr>
        <w:t>, і читає аналітичні матеріали в галузі маркетингу та медіа для вдосконалення своїх навичок. У вільний час активно веде сторінки своїх соціальних мереж, стежить за актуальними новинами та трендами.</w:t>
      </w:r>
    </w:p>
    <w:p w14:paraId="76AB2A99" w14:textId="77777777" w:rsidR="00123D1D" w:rsidRPr="00331777" w:rsidRDefault="00123D1D" w:rsidP="001941AC">
      <w:pPr>
        <w:pStyle w:val="a7"/>
        <w:numPr>
          <w:ilvl w:val="0"/>
          <w:numId w:val="18"/>
        </w:numPr>
        <w:tabs>
          <w:tab w:val="left" w:pos="1134"/>
        </w:tabs>
        <w:spacing w:after="0" w:line="360" w:lineRule="auto"/>
        <w:ind w:left="0" w:firstLine="709"/>
        <w:jc w:val="both"/>
        <w:rPr>
          <w:rFonts w:ascii="Times New Roman" w:hAnsi="Times New Roman" w:cs="Times New Roman"/>
          <w:b/>
          <w:i/>
          <w:sz w:val="28"/>
          <w:szCs w:val="28"/>
          <w:lang w:val="uk-UA"/>
        </w:rPr>
      </w:pPr>
      <w:r w:rsidRPr="00331777">
        <w:rPr>
          <w:rFonts w:ascii="Times New Roman" w:hAnsi="Times New Roman" w:cs="Times New Roman"/>
          <w:sz w:val="28"/>
          <w:szCs w:val="28"/>
          <w:lang w:val="uk-UA"/>
        </w:rPr>
        <w:t xml:space="preserve">Юлія, 40 років, держслужбовиця. Жінка має чоловіка та двох вже дорослих дітей. Юлія працює в Головному управлінні статистики в місті Київ. Вона любить свою професію та вже 15 років віддала державній службі. Жінка ходить на курси англійської мови, а вільний час любить проводити з сім’єю. Не стоїть осторонь від гаджетів та активно веде </w:t>
      </w:r>
      <w:r w:rsidR="002A5205" w:rsidRPr="00331777">
        <w:rPr>
          <w:rFonts w:ascii="Times New Roman" w:hAnsi="Times New Roman" w:cs="Times New Roman"/>
          <w:sz w:val="28"/>
          <w:szCs w:val="28"/>
          <w:lang w:val="uk-UA"/>
        </w:rPr>
        <w:t>ф</w:t>
      </w:r>
      <w:r w:rsidR="00CD739D" w:rsidRPr="00331777">
        <w:rPr>
          <w:rFonts w:ascii="Times New Roman" w:hAnsi="Times New Roman" w:cs="Times New Roman"/>
          <w:sz w:val="28"/>
          <w:szCs w:val="28"/>
          <w:lang w:val="uk-UA"/>
        </w:rPr>
        <w:t>ейсбук</w:t>
      </w:r>
      <w:r w:rsidRPr="00331777">
        <w:rPr>
          <w:rFonts w:ascii="Times New Roman" w:hAnsi="Times New Roman" w:cs="Times New Roman"/>
          <w:sz w:val="28"/>
          <w:szCs w:val="28"/>
          <w:lang w:val="uk-UA"/>
        </w:rPr>
        <w:t xml:space="preserve"> та </w:t>
      </w:r>
      <w:r w:rsidR="002A5205" w:rsidRPr="00331777">
        <w:rPr>
          <w:rFonts w:ascii="Times New Roman" w:hAnsi="Times New Roman" w:cs="Times New Roman"/>
          <w:sz w:val="28"/>
          <w:szCs w:val="28"/>
          <w:lang w:val="uk-UA"/>
        </w:rPr>
        <w:t>і</w:t>
      </w:r>
      <w:r w:rsidR="00CD739D" w:rsidRPr="00331777">
        <w:rPr>
          <w:rFonts w:ascii="Times New Roman" w:hAnsi="Times New Roman" w:cs="Times New Roman"/>
          <w:sz w:val="28"/>
          <w:szCs w:val="28"/>
          <w:lang w:val="uk-UA"/>
        </w:rPr>
        <w:t>нстаграм</w:t>
      </w:r>
      <w:r w:rsidRPr="00331777">
        <w:rPr>
          <w:rFonts w:ascii="Times New Roman" w:hAnsi="Times New Roman" w:cs="Times New Roman"/>
          <w:sz w:val="28"/>
          <w:szCs w:val="28"/>
          <w:lang w:val="uk-UA"/>
        </w:rPr>
        <w:t xml:space="preserve">. Намагається завжди бути в інформаційному потоці та розумітися в новинках та трендах. Любить дивитися фільми, серед улюблених жанрів: мелодрами та комедії. Жінці до вподоби читати книжки, а особливо детективні романи. Юлія залюбки подорожує та об’їздила майже всю Україні. Найулюбленіше місто відпочинку </w:t>
      </w:r>
      <w:r w:rsidRPr="00331777">
        <w:rPr>
          <w:rFonts w:ascii="Times New Roman" w:eastAsia="Times New Roman" w:hAnsi="Times New Roman" w:cs="Times New Roman"/>
          <w:bCs/>
          <w:sz w:val="28"/>
          <w:szCs w:val="28"/>
          <w:bdr w:val="none" w:sz="0" w:space="0" w:color="auto" w:frame="1"/>
          <w:lang w:val="uk-UA" w:eastAsia="ru-RU"/>
        </w:rPr>
        <w:lastRenderedPageBreak/>
        <w:t>—</w:t>
      </w:r>
      <w:r w:rsidRPr="00331777">
        <w:rPr>
          <w:rFonts w:ascii="Times New Roman" w:hAnsi="Times New Roman" w:cs="Times New Roman"/>
          <w:sz w:val="28"/>
          <w:szCs w:val="28"/>
          <w:lang w:val="uk-UA"/>
        </w:rPr>
        <w:t xml:space="preserve"> Львів, адже тут вона відчуває максимальну гармонію та спокій. Має активну громадянську позицію щодо свободи і прав громадян, вважає, що кожен має право займатися улюбленою справою, незважаючи на вік, соціальний статус та стать.</w:t>
      </w:r>
    </w:p>
    <w:p w14:paraId="1F8E2A64" w14:textId="77777777" w:rsidR="00123D1D" w:rsidRPr="00331777" w:rsidRDefault="00123D1D" w:rsidP="00123D1D">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Для кращого розуміння ставлення цільової авдиторії до гендерних стереотипів у рекламі було проведено соціологічне опитування. </w:t>
      </w:r>
      <w:r w:rsidRPr="00331777">
        <w:rPr>
          <w:rFonts w:ascii="Times New Roman" w:eastAsia="Times New Roman" w:hAnsi="Times New Roman" w:cs="Times New Roman"/>
          <w:sz w:val="28"/>
          <w:szCs w:val="28"/>
          <w:lang w:val="uk-UA" w:eastAsia="ru-RU"/>
        </w:rPr>
        <w:t xml:space="preserve">Основною метою опитування було отримання даних, які дозволяють оцінити, наскільки поширеність та характер гендерних стереотипів у рекламних кампаніях викликають занепокоєння серед різних соціальних груп цільової авдиторії. </w:t>
      </w:r>
    </w:p>
    <w:p w14:paraId="2BFD0D14"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 xml:space="preserve">Опитування складалося із 12 питань, присвяченим проблематиці гендерних стереотипів рекламі. В опитуванні взяло учать 102 респондента, серед яких 54 жінки, 45 чоловіків, а також 3 віддало перевагу не відповідати на питання про їхню стать. </w:t>
      </w:r>
      <w:r w:rsidRPr="00331777">
        <w:rPr>
          <w:rFonts w:ascii="Times New Roman" w:hAnsi="Times New Roman" w:cs="Times New Roman"/>
          <w:sz w:val="28"/>
          <w:szCs w:val="28"/>
          <w:lang w:val="uk-UA"/>
        </w:rPr>
        <w:t>Вікова структура вибірки була різноманітною: найбільшу частку респондентів склала молодь віком 18–24 років, що становило 58,8</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Другою за чисельністю віковою групою були учасники 25–34 років, які складали 25,5</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Молодші 18 років респонденти становили 4,9</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вибірки, тоді як вікова група 45–54 роки та старші 55 років становили по 2,9</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xml:space="preserve">% кожна </w:t>
      </w:r>
      <w:r w:rsidR="00083973" w:rsidRPr="00331777">
        <w:rPr>
          <w:rFonts w:ascii="Times New Roman" w:hAnsi="Times New Roman" w:cs="Times New Roman"/>
          <w:i/>
          <w:iCs/>
          <w:sz w:val="28"/>
          <w:szCs w:val="28"/>
          <w:lang w:val="uk-UA"/>
        </w:rPr>
        <w:t>(Додаток Г</w:t>
      </w:r>
      <w:r w:rsidRPr="00331777">
        <w:rPr>
          <w:rFonts w:ascii="Times New Roman" w:hAnsi="Times New Roman" w:cs="Times New Roman"/>
          <w:i/>
          <w:iCs/>
          <w:sz w:val="28"/>
          <w:szCs w:val="28"/>
          <w:lang w:val="uk-UA"/>
        </w:rPr>
        <w:t>).</w:t>
      </w:r>
      <w:r w:rsidR="00217028" w:rsidRPr="00217028">
        <w:rPr>
          <w:rFonts w:ascii="Times New Roman" w:hAnsi="Times New Roman" w:cs="Times New Roman"/>
          <w:spacing w:val="-2"/>
          <w:sz w:val="28"/>
          <w:szCs w:val="28"/>
          <w:shd w:val="clear" w:color="auto" w:fill="FFFFFF"/>
          <w:lang w:val="uk-UA"/>
        </w:rPr>
        <w:t xml:space="preserve"> </w:t>
      </w:r>
    </w:p>
    <w:p w14:paraId="25EB8E6F" w14:textId="77777777" w:rsidR="00100779" w:rsidRPr="00331777" w:rsidRDefault="00A567D0" w:rsidP="00A567D0">
      <w:pPr>
        <w:spacing w:after="0" w:line="360" w:lineRule="auto"/>
        <w:ind w:firstLine="709"/>
        <w:jc w:val="both"/>
        <w:rPr>
          <w:rFonts w:ascii="Times New Roman" w:eastAsia="Times New Roman" w:hAnsi="Times New Roman" w:cs="Times New Roman"/>
          <w:sz w:val="28"/>
          <w:szCs w:val="24"/>
          <w:lang w:val="uk-UA" w:eastAsia="ru-RU"/>
        </w:rPr>
      </w:pPr>
      <w:r w:rsidRPr="00331777">
        <w:rPr>
          <w:rFonts w:ascii="Times New Roman" w:eastAsia="Times New Roman" w:hAnsi="Times New Roman" w:cs="Times New Roman"/>
          <w:sz w:val="28"/>
          <w:szCs w:val="24"/>
          <w:lang w:val="uk-UA" w:eastAsia="ru-RU"/>
        </w:rPr>
        <w:t>Згідно з результатами опитування, 61,1</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4"/>
          <w:lang w:val="uk-UA" w:eastAsia="ru-RU"/>
        </w:rPr>
        <w:t>% респондентів (сукупно за відповідями «постійно» та «досить часто») зазначили, що повсякчас помічають прояви гендерних стереотипів у рекламі. Це свідчить про актуальність цієї</w:t>
      </w:r>
      <w:r w:rsidR="006B7EA1">
        <w:rPr>
          <w:rFonts w:ascii="Times New Roman" w:eastAsia="Times New Roman" w:hAnsi="Times New Roman" w:cs="Times New Roman"/>
          <w:sz w:val="28"/>
          <w:szCs w:val="24"/>
          <w:lang w:val="uk-UA" w:eastAsia="ru-RU"/>
        </w:rPr>
        <w:t xml:space="preserve"> проблеми для великої частини ав</w:t>
      </w:r>
      <w:r w:rsidRPr="00331777">
        <w:rPr>
          <w:rFonts w:ascii="Times New Roman" w:eastAsia="Times New Roman" w:hAnsi="Times New Roman" w:cs="Times New Roman"/>
          <w:sz w:val="28"/>
          <w:szCs w:val="24"/>
          <w:lang w:val="uk-UA" w:eastAsia="ru-RU"/>
        </w:rPr>
        <w:t>диторії. Водночас, 16,6% опитаних заявили, що стикаються з цими проявами значно рідше або не помічають їх зовсім. Такі</w:t>
      </w:r>
      <w:r w:rsidR="00100779" w:rsidRPr="00331777">
        <w:rPr>
          <w:rFonts w:ascii="Times New Roman" w:eastAsia="Times New Roman" w:hAnsi="Times New Roman" w:cs="Times New Roman"/>
          <w:sz w:val="28"/>
          <w:szCs w:val="24"/>
          <w:lang w:val="uk-UA" w:eastAsia="ru-RU"/>
        </w:rPr>
        <w:t xml:space="preserve"> результати вказують на необхідність подальшої роботи зі споживачами</w:t>
      </w:r>
      <w:r w:rsidRPr="00331777">
        <w:rPr>
          <w:rFonts w:ascii="Times New Roman" w:eastAsia="Times New Roman" w:hAnsi="Times New Roman" w:cs="Times New Roman"/>
          <w:sz w:val="28"/>
          <w:szCs w:val="24"/>
          <w:lang w:val="uk-UA" w:eastAsia="ru-RU"/>
        </w:rPr>
        <w:t xml:space="preserve"> реклами</w:t>
      </w:r>
      <w:r w:rsidR="00100779" w:rsidRPr="00331777">
        <w:rPr>
          <w:rFonts w:ascii="Times New Roman" w:eastAsia="Times New Roman" w:hAnsi="Times New Roman" w:cs="Times New Roman"/>
          <w:sz w:val="28"/>
          <w:szCs w:val="24"/>
          <w:lang w:val="uk-UA" w:eastAsia="ru-RU"/>
        </w:rPr>
        <w:t>, щоб допомогти їм ідентифікувати ці стереотипи та розуміти їхній негативний вплив.</w:t>
      </w:r>
    </w:p>
    <w:p w14:paraId="58C40DD1" w14:textId="77777777" w:rsidR="00123D1D" w:rsidRPr="00331777" w:rsidRDefault="00123D1D" w:rsidP="00123D1D">
      <w:pPr>
        <w:spacing w:after="0" w:line="360" w:lineRule="auto"/>
        <w:ind w:firstLine="709"/>
        <w:jc w:val="both"/>
        <w:rPr>
          <w:rFonts w:ascii="Times New Roman" w:hAnsi="Times New Roman" w:cs="Times New Roman"/>
          <w:i/>
          <w:iCs/>
          <w:sz w:val="28"/>
          <w:szCs w:val="28"/>
          <w:lang w:val="uk-UA"/>
        </w:rPr>
      </w:pPr>
      <w:r w:rsidRPr="00331777">
        <w:rPr>
          <w:rFonts w:ascii="Times New Roman" w:hAnsi="Times New Roman" w:cs="Times New Roman"/>
          <w:sz w:val="28"/>
          <w:szCs w:val="28"/>
          <w:lang w:val="uk-UA"/>
        </w:rPr>
        <w:t>На думку респондентів, найбільше гендерно стереотипної реклами зустр</w:t>
      </w:r>
      <w:r w:rsidR="003668BC" w:rsidRPr="00331777">
        <w:rPr>
          <w:rFonts w:ascii="Times New Roman" w:hAnsi="Times New Roman" w:cs="Times New Roman"/>
          <w:sz w:val="28"/>
          <w:szCs w:val="28"/>
          <w:lang w:val="uk-UA"/>
        </w:rPr>
        <w:t xml:space="preserve">ічається в соціальних мережах, </w:t>
      </w:r>
      <w:r w:rsidRPr="00331777">
        <w:rPr>
          <w:rFonts w:ascii="Times New Roman" w:hAnsi="Times New Roman" w:cs="Times New Roman"/>
          <w:sz w:val="28"/>
          <w:szCs w:val="28"/>
          <w:lang w:val="uk-UA"/>
        </w:rPr>
        <w:t>а також в телевізійній рекламі. Значна частина респондентів також відзначила зовнішню рекламу як джерело таких стереотипів </w:t>
      </w:r>
      <w:r w:rsidRPr="00331777">
        <w:rPr>
          <w:rFonts w:ascii="Times New Roman" w:hAnsi="Times New Roman" w:cs="Times New Roman"/>
          <w:i/>
          <w:iCs/>
          <w:sz w:val="28"/>
          <w:szCs w:val="28"/>
          <w:lang w:val="uk-UA"/>
        </w:rPr>
        <w:t xml:space="preserve">(Додаток В). </w:t>
      </w:r>
      <w:r w:rsidRPr="00331777">
        <w:rPr>
          <w:rFonts w:ascii="Times New Roman" w:hAnsi="Times New Roman" w:cs="Times New Roman"/>
          <w:sz w:val="28"/>
          <w:szCs w:val="28"/>
          <w:lang w:val="uk-UA"/>
        </w:rPr>
        <w:t>Відповідаючи на питання</w:t>
      </w:r>
      <w:r w:rsidRPr="00331777">
        <w:rPr>
          <w:rFonts w:ascii="Times New Roman" w:hAnsi="Times New Roman" w:cs="Times New Roman"/>
          <w:bCs/>
          <w:color w:val="202124"/>
          <w:spacing w:val="3"/>
          <w:sz w:val="28"/>
          <w:szCs w:val="28"/>
          <w:shd w:val="clear" w:color="auto" w:fill="FFFFFF"/>
          <w:lang w:val="uk-UA"/>
        </w:rPr>
        <w:t xml:space="preserve"> про реакцію на рекламу з </w:t>
      </w:r>
      <w:r w:rsidRPr="00331777">
        <w:rPr>
          <w:rFonts w:ascii="Times New Roman" w:hAnsi="Times New Roman" w:cs="Times New Roman"/>
          <w:bCs/>
          <w:color w:val="202124"/>
          <w:spacing w:val="3"/>
          <w:sz w:val="28"/>
          <w:szCs w:val="28"/>
          <w:shd w:val="clear" w:color="auto" w:fill="FFFFFF"/>
          <w:lang w:val="uk-UA"/>
        </w:rPr>
        <w:lastRenderedPageBreak/>
        <w:t xml:space="preserve">гендерними стереотипами, думки респондентів розділилися. </w:t>
      </w:r>
      <w:r w:rsidRPr="00331777">
        <w:rPr>
          <w:rFonts w:ascii="Times New Roman" w:hAnsi="Times New Roman" w:cs="Times New Roman"/>
          <w:sz w:val="28"/>
          <w:szCs w:val="28"/>
          <w:lang w:val="uk-UA"/>
        </w:rPr>
        <w:t>Зокрема, 34</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респондентів зізналися, що вже не звертають уваги на таку рекламу, бо звикли до подібних стереотипів, що свідчить про певну нормалізацію таких меседжів у суспільстві. У той же час, 29</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опитаних відчувають обурення, коли стикаються з рекламою, що містить гендерні стереотипи, і 22</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xml:space="preserve">% виявляють активну позицію, скаржачись на таку рекламу або залишаючи негативні відгуки </w:t>
      </w:r>
      <w:r w:rsidRPr="00331777">
        <w:rPr>
          <w:rFonts w:ascii="Times New Roman" w:hAnsi="Times New Roman" w:cs="Times New Roman"/>
          <w:i/>
          <w:iCs/>
          <w:sz w:val="28"/>
          <w:szCs w:val="28"/>
          <w:lang w:val="uk-UA"/>
        </w:rPr>
        <w:t xml:space="preserve">(Додаток </w:t>
      </w:r>
      <w:r w:rsidR="00083973" w:rsidRPr="00331777">
        <w:rPr>
          <w:rFonts w:ascii="Times New Roman" w:hAnsi="Times New Roman" w:cs="Times New Roman"/>
          <w:i/>
          <w:iCs/>
          <w:sz w:val="28"/>
          <w:szCs w:val="28"/>
          <w:lang w:val="uk-UA"/>
        </w:rPr>
        <w:t>Г</w:t>
      </w:r>
      <w:r w:rsidRPr="00331777">
        <w:rPr>
          <w:rFonts w:ascii="Times New Roman" w:hAnsi="Times New Roman" w:cs="Times New Roman"/>
          <w:i/>
          <w:iCs/>
          <w:sz w:val="28"/>
          <w:szCs w:val="28"/>
          <w:lang w:val="uk-UA"/>
        </w:rPr>
        <w:t>).</w:t>
      </w:r>
    </w:p>
    <w:p w14:paraId="7452EE6D" w14:textId="77777777" w:rsidR="0079458F" w:rsidRPr="00331777" w:rsidRDefault="008D5CE9" w:rsidP="00083973">
      <w:pPr>
        <w:spacing w:after="0" w:line="360" w:lineRule="auto"/>
        <w:ind w:firstLine="709"/>
        <w:jc w:val="both"/>
        <w:rPr>
          <w:rFonts w:ascii="Times New Roman" w:eastAsia="Times New Roman" w:hAnsi="Times New Roman" w:cs="Times New Roman"/>
          <w:sz w:val="28"/>
          <w:szCs w:val="24"/>
          <w:lang w:val="uk-UA" w:eastAsia="ru-RU"/>
        </w:rPr>
      </w:pPr>
      <w:r w:rsidRPr="00331777">
        <w:rPr>
          <w:rFonts w:ascii="Times New Roman" w:eastAsia="Times New Roman" w:hAnsi="Times New Roman" w:cs="Times New Roman"/>
          <w:sz w:val="28"/>
          <w:szCs w:val="24"/>
          <w:lang w:val="uk-UA" w:eastAsia="ru-RU"/>
        </w:rPr>
        <w:t xml:space="preserve">За результатами опитування, більшість респондентів (58,2%) </w:t>
      </w:r>
      <w:r w:rsidR="0079458F" w:rsidRPr="00331777">
        <w:rPr>
          <w:rFonts w:ascii="Times New Roman" w:eastAsia="Times New Roman" w:hAnsi="Times New Roman" w:cs="Times New Roman"/>
          <w:sz w:val="28"/>
          <w:szCs w:val="24"/>
          <w:lang w:val="uk-UA" w:eastAsia="ru-RU"/>
        </w:rPr>
        <w:t>вважають</w:t>
      </w:r>
      <w:r w:rsidRPr="00331777">
        <w:rPr>
          <w:rFonts w:ascii="Times New Roman" w:eastAsia="Times New Roman" w:hAnsi="Times New Roman" w:cs="Times New Roman"/>
          <w:sz w:val="28"/>
          <w:szCs w:val="24"/>
          <w:lang w:val="uk-UA" w:eastAsia="ru-RU"/>
        </w:rPr>
        <w:t>, що реклама з гендерними стереотипами впливає на них особисто</w:t>
      </w:r>
      <w:r w:rsidR="00083973" w:rsidRPr="00331777">
        <w:rPr>
          <w:rFonts w:ascii="Times New Roman" w:eastAsia="Times New Roman" w:hAnsi="Times New Roman" w:cs="Times New Roman"/>
          <w:sz w:val="28"/>
          <w:szCs w:val="24"/>
          <w:lang w:val="uk-UA" w:eastAsia="ru-RU"/>
        </w:rPr>
        <w:t xml:space="preserve">, що змушує їх </w:t>
      </w:r>
      <w:r w:rsidR="0079458F" w:rsidRPr="00331777">
        <w:rPr>
          <w:rFonts w:ascii="Times New Roman" w:eastAsia="Times New Roman" w:hAnsi="Times New Roman" w:cs="Times New Roman"/>
          <w:sz w:val="28"/>
          <w:szCs w:val="24"/>
          <w:lang w:val="uk-UA" w:eastAsia="ru-RU"/>
        </w:rPr>
        <w:t>відчуват</w:t>
      </w:r>
      <w:r w:rsidR="00083973" w:rsidRPr="00331777">
        <w:rPr>
          <w:rFonts w:ascii="Times New Roman" w:eastAsia="Times New Roman" w:hAnsi="Times New Roman" w:cs="Times New Roman"/>
          <w:sz w:val="28"/>
          <w:szCs w:val="24"/>
          <w:lang w:val="uk-UA" w:eastAsia="ru-RU"/>
        </w:rPr>
        <w:t>и</w:t>
      </w:r>
      <w:r w:rsidR="0079458F" w:rsidRPr="00331777">
        <w:rPr>
          <w:rFonts w:ascii="Times New Roman" w:eastAsia="Times New Roman" w:hAnsi="Times New Roman" w:cs="Times New Roman"/>
          <w:sz w:val="28"/>
          <w:szCs w:val="24"/>
          <w:lang w:val="uk-UA" w:eastAsia="ru-RU"/>
        </w:rPr>
        <w:t xml:space="preserve"> себе обмеженими. В той же час</w:t>
      </w:r>
      <w:r w:rsidRPr="00331777">
        <w:rPr>
          <w:rFonts w:ascii="Times New Roman" w:eastAsia="Times New Roman" w:hAnsi="Times New Roman" w:cs="Times New Roman"/>
          <w:sz w:val="28"/>
          <w:szCs w:val="24"/>
          <w:lang w:val="uk-UA" w:eastAsia="ru-RU"/>
        </w:rPr>
        <w:t>, 21,4</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4"/>
          <w:lang w:val="uk-UA" w:eastAsia="ru-RU"/>
        </w:rPr>
        <w:t>% респондентів зазначили, що ніколи не відчували обмежень через гендерні стереотипи в рекламі, а 29,1</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4"/>
          <w:lang w:val="uk-UA" w:eastAsia="ru-RU"/>
        </w:rPr>
        <w:t>% рідко зіштов</w:t>
      </w:r>
      <w:r w:rsidR="00083973" w:rsidRPr="00331777">
        <w:rPr>
          <w:rFonts w:ascii="Times New Roman" w:eastAsia="Times New Roman" w:hAnsi="Times New Roman" w:cs="Times New Roman"/>
          <w:sz w:val="28"/>
          <w:szCs w:val="24"/>
          <w:lang w:val="uk-UA" w:eastAsia="ru-RU"/>
        </w:rPr>
        <w:t xml:space="preserve">хувалися з подібними відчуттями </w:t>
      </w:r>
      <w:r w:rsidR="00083973" w:rsidRPr="00331777">
        <w:rPr>
          <w:rFonts w:ascii="Times New Roman" w:hAnsi="Times New Roman" w:cs="Times New Roman"/>
          <w:i/>
          <w:iCs/>
          <w:sz w:val="28"/>
          <w:szCs w:val="28"/>
          <w:lang w:val="uk-UA"/>
        </w:rPr>
        <w:t xml:space="preserve">(Додаток Г). </w:t>
      </w:r>
      <w:r w:rsidRPr="00331777">
        <w:rPr>
          <w:rFonts w:ascii="Times New Roman" w:eastAsia="Times New Roman" w:hAnsi="Times New Roman" w:cs="Times New Roman"/>
          <w:sz w:val="28"/>
          <w:szCs w:val="24"/>
          <w:lang w:val="uk-UA" w:eastAsia="ru-RU"/>
        </w:rPr>
        <w:t xml:space="preserve">Ці результати свідчать про те, що </w:t>
      </w:r>
      <w:r w:rsidR="0079458F" w:rsidRPr="00331777">
        <w:rPr>
          <w:rFonts w:ascii="Times New Roman" w:eastAsia="Times New Roman" w:hAnsi="Times New Roman" w:cs="Times New Roman"/>
          <w:sz w:val="28"/>
          <w:szCs w:val="24"/>
          <w:lang w:val="uk-UA" w:eastAsia="ru-RU"/>
        </w:rPr>
        <w:t xml:space="preserve">більшість </w:t>
      </w:r>
      <w:r w:rsidR="006B7EA1">
        <w:rPr>
          <w:rFonts w:ascii="Times New Roman" w:eastAsia="Times New Roman" w:hAnsi="Times New Roman" w:cs="Times New Roman"/>
          <w:sz w:val="28"/>
          <w:szCs w:val="24"/>
          <w:lang w:val="uk-UA" w:eastAsia="ru-RU"/>
        </w:rPr>
        <w:t>ав</w:t>
      </w:r>
      <w:r w:rsidRPr="00331777">
        <w:rPr>
          <w:rFonts w:ascii="Times New Roman" w:eastAsia="Times New Roman" w:hAnsi="Times New Roman" w:cs="Times New Roman"/>
          <w:sz w:val="28"/>
          <w:szCs w:val="24"/>
          <w:lang w:val="uk-UA" w:eastAsia="ru-RU"/>
        </w:rPr>
        <w:t xml:space="preserve">диторії усвідомлює вплив </w:t>
      </w:r>
      <w:r w:rsidR="0079458F" w:rsidRPr="00331777">
        <w:rPr>
          <w:rFonts w:ascii="Times New Roman" w:eastAsia="Times New Roman" w:hAnsi="Times New Roman" w:cs="Times New Roman"/>
          <w:sz w:val="28"/>
          <w:szCs w:val="24"/>
          <w:lang w:val="uk-UA" w:eastAsia="ru-RU"/>
        </w:rPr>
        <w:t>гендерних стереотипів в рекламі</w:t>
      </w:r>
      <w:r w:rsidRPr="00331777">
        <w:rPr>
          <w:rFonts w:ascii="Times New Roman" w:eastAsia="Times New Roman" w:hAnsi="Times New Roman" w:cs="Times New Roman"/>
          <w:sz w:val="28"/>
          <w:szCs w:val="24"/>
          <w:lang w:val="uk-UA" w:eastAsia="ru-RU"/>
        </w:rPr>
        <w:t xml:space="preserve"> на своє життя, що підтверджує актуальніс</w:t>
      </w:r>
      <w:r w:rsidR="0079458F" w:rsidRPr="00331777">
        <w:rPr>
          <w:rFonts w:ascii="Times New Roman" w:eastAsia="Times New Roman" w:hAnsi="Times New Roman" w:cs="Times New Roman"/>
          <w:sz w:val="28"/>
          <w:szCs w:val="24"/>
          <w:lang w:val="uk-UA" w:eastAsia="ru-RU"/>
        </w:rPr>
        <w:t xml:space="preserve">ть проблеми гендерної нерівності, а </w:t>
      </w:r>
      <w:r w:rsidRPr="00331777">
        <w:rPr>
          <w:rFonts w:ascii="Times New Roman" w:eastAsia="Times New Roman" w:hAnsi="Times New Roman" w:cs="Times New Roman"/>
          <w:sz w:val="28"/>
          <w:szCs w:val="24"/>
          <w:lang w:val="uk-UA" w:eastAsia="ru-RU"/>
        </w:rPr>
        <w:t xml:space="preserve">відсоток тих, хто не відчуває обмежень, </w:t>
      </w:r>
      <w:r w:rsidR="0079458F" w:rsidRPr="00331777">
        <w:rPr>
          <w:rFonts w:ascii="Times New Roman" w:eastAsia="Times New Roman" w:hAnsi="Times New Roman" w:cs="Times New Roman"/>
          <w:sz w:val="28"/>
          <w:szCs w:val="24"/>
          <w:lang w:val="uk-UA" w:eastAsia="ru-RU"/>
        </w:rPr>
        <w:t>вказує</w:t>
      </w:r>
      <w:r w:rsidRPr="00331777">
        <w:rPr>
          <w:rFonts w:ascii="Times New Roman" w:eastAsia="Times New Roman" w:hAnsi="Times New Roman" w:cs="Times New Roman"/>
          <w:sz w:val="28"/>
          <w:szCs w:val="24"/>
          <w:lang w:val="uk-UA" w:eastAsia="ru-RU"/>
        </w:rPr>
        <w:t xml:space="preserve"> на те, що деякі споживачі або не усвідомлюють впливу стереотипів, або вважають їх нормою. Таким чином, є потреба в проведенні </w:t>
      </w:r>
      <w:r w:rsidR="0079458F" w:rsidRPr="00331777">
        <w:rPr>
          <w:rFonts w:ascii="Times New Roman" w:eastAsia="Times New Roman" w:hAnsi="Times New Roman" w:cs="Times New Roman"/>
          <w:sz w:val="28"/>
          <w:szCs w:val="24"/>
          <w:lang w:val="uk-UA" w:eastAsia="ru-RU"/>
        </w:rPr>
        <w:t>онлайн-</w:t>
      </w:r>
      <w:r w:rsidRPr="00331777">
        <w:rPr>
          <w:rFonts w:ascii="Times New Roman" w:eastAsia="Times New Roman" w:hAnsi="Times New Roman" w:cs="Times New Roman"/>
          <w:sz w:val="28"/>
          <w:szCs w:val="24"/>
          <w:lang w:val="uk-UA" w:eastAsia="ru-RU"/>
        </w:rPr>
        <w:t>кампаній, спрямова</w:t>
      </w:r>
      <w:r w:rsidR="006B7EA1">
        <w:rPr>
          <w:rFonts w:ascii="Times New Roman" w:eastAsia="Times New Roman" w:hAnsi="Times New Roman" w:cs="Times New Roman"/>
          <w:sz w:val="28"/>
          <w:szCs w:val="24"/>
          <w:lang w:val="uk-UA" w:eastAsia="ru-RU"/>
        </w:rPr>
        <w:t>них на підвищення обізнаності ав</w:t>
      </w:r>
      <w:r w:rsidRPr="00331777">
        <w:rPr>
          <w:rFonts w:ascii="Times New Roman" w:eastAsia="Times New Roman" w:hAnsi="Times New Roman" w:cs="Times New Roman"/>
          <w:sz w:val="28"/>
          <w:szCs w:val="24"/>
          <w:lang w:val="uk-UA" w:eastAsia="ru-RU"/>
        </w:rPr>
        <w:t>диторії про негативний вплив гендерних стереотипів у рекламі.</w:t>
      </w:r>
    </w:p>
    <w:p w14:paraId="2C91D432"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При відповіді на питання</w:t>
      </w:r>
      <w:r w:rsidR="007A1F64">
        <w:rPr>
          <w:rFonts w:ascii="Times New Roman" w:hAnsi="Times New Roman" w:cs="Times New Roman"/>
          <w:sz w:val="28"/>
          <w:szCs w:val="28"/>
          <w:lang w:val="uk-UA"/>
        </w:rPr>
        <w:t xml:space="preserve"> про зміну ставлення до бренду в</w:t>
      </w:r>
      <w:r w:rsidRPr="00331777">
        <w:rPr>
          <w:rFonts w:ascii="Times New Roman" w:hAnsi="Times New Roman" w:cs="Times New Roman"/>
          <w:sz w:val="28"/>
          <w:szCs w:val="28"/>
          <w:lang w:val="uk-UA"/>
        </w:rPr>
        <w:t xml:space="preserve"> разі виявлення в рекламі гендерних стереотипів</w:t>
      </w:r>
      <w:r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bCs/>
          <w:sz w:val="28"/>
          <w:szCs w:val="28"/>
          <w:lang w:val="uk-UA" w:eastAsia="ru-RU"/>
        </w:rPr>
        <w:t>33,3</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bCs/>
          <w:sz w:val="28"/>
          <w:szCs w:val="28"/>
          <w:lang w:val="uk-UA" w:eastAsia="ru-RU"/>
        </w:rPr>
        <w:t>%</w:t>
      </w:r>
      <w:r w:rsidRPr="00331777">
        <w:rPr>
          <w:rFonts w:ascii="Times New Roman" w:eastAsia="Times New Roman" w:hAnsi="Times New Roman" w:cs="Times New Roman"/>
          <w:sz w:val="28"/>
          <w:szCs w:val="28"/>
          <w:lang w:val="uk-UA" w:eastAsia="ru-RU"/>
        </w:rPr>
        <w:t xml:space="preserve"> респондентів зазначили, що їхнє ставлення до бренду значно погіршується, і вони втрачають довіру до нього. </w:t>
      </w:r>
      <w:r w:rsidRPr="00331777">
        <w:rPr>
          <w:rFonts w:ascii="Times New Roman" w:eastAsia="Times New Roman" w:hAnsi="Times New Roman" w:cs="Times New Roman"/>
          <w:bCs/>
          <w:sz w:val="28"/>
          <w:szCs w:val="28"/>
          <w:lang w:val="uk-UA" w:eastAsia="ru-RU"/>
        </w:rPr>
        <w:t>35,3</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bCs/>
          <w:sz w:val="28"/>
          <w:szCs w:val="28"/>
          <w:lang w:val="uk-UA" w:eastAsia="ru-RU"/>
        </w:rPr>
        <w:t>%</w:t>
      </w:r>
      <w:r w:rsidRPr="00331777">
        <w:rPr>
          <w:rFonts w:ascii="Times New Roman" w:eastAsia="Times New Roman" w:hAnsi="Times New Roman" w:cs="Times New Roman"/>
          <w:sz w:val="28"/>
          <w:szCs w:val="28"/>
          <w:lang w:val="uk-UA" w:eastAsia="ru-RU"/>
        </w:rPr>
        <w:t xml:space="preserve"> вважають, що така реклама не впливає на їхню думку, адже це не є визначальним фактором ставлення до бренду. </w:t>
      </w:r>
      <w:r w:rsidRPr="00331777">
        <w:rPr>
          <w:rFonts w:ascii="Times New Roman" w:eastAsia="Times New Roman" w:hAnsi="Times New Roman" w:cs="Times New Roman"/>
          <w:bCs/>
          <w:sz w:val="28"/>
          <w:szCs w:val="28"/>
          <w:lang w:val="uk-UA" w:eastAsia="ru-RU"/>
        </w:rPr>
        <w:t>28,4</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bCs/>
          <w:sz w:val="28"/>
          <w:szCs w:val="28"/>
          <w:lang w:val="uk-UA" w:eastAsia="ru-RU"/>
        </w:rPr>
        <w:t>%</w:t>
      </w:r>
      <w:r w:rsidRPr="00331777">
        <w:rPr>
          <w:rFonts w:ascii="Times New Roman" w:eastAsia="Times New Roman" w:hAnsi="Times New Roman" w:cs="Times New Roman"/>
          <w:sz w:val="28"/>
          <w:szCs w:val="28"/>
          <w:lang w:val="uk-UA" w:eastAsia="ru-RU"/>
        </w:rPr>
        <w:t xml:space="preserve"> респондентів заявили, що через подібну рекламу вони зменшують підтримку бренду, однак продовжать купувати його продукцію. Невеликий відсоток респондентів висловили альтернативні думки: відповіли, що можуть дати бренду ще один шанс, але за умови, що в майбутньому він покращить свою рекламну політику</w:t>
      </w:r>
      <w:r w:rsidRPr="00331777">
        <w:rPr>
          <w:rFonts w:ascii="Times New Roman" w:hAnsi="Times New Roman" w:cs="Times New Roman"/>
          <w:sz w:val="28"/>
          <w:szCs w:val="28"/>
          <w:lang w:val="uk-UA"/>
        </w:rPr>
        <w:t xml:space="preserve"> </w:t>
      </w:r>
      <w:r w:rsidRPr="00331777">
        <w:rPr>
          <w:rFonts w:ascii="Times New Roman" w:hAnsi="Times New Roman" w:cs="Times New Roman"/>
          <w:i/>
          <w:iCs/>
          <w:sz w:val="28"/>
          <w:szCs w:val="28"/>
          <w:lang w:val="uk-UA"/>
        </w:rPr>
        <w:t xml:space="preserve">(Додаток </w:t>
      </w:r>
      <w:r w:rsidR="00083973" w:rsidRPr="00331777">
        <w:rPr>
          <w:rFonts w:ascii="Times New Roman" w:hAnsi="Times New Roman" w:cs="Times New Roman"/>
          <w:i/>
          <w:iCs/>
          <w:sz w:val="28"/>
          <w:szCs w:val="28"/>
          <w:lang w:val="uk-UA"/>
        </w:rPr>
        <w:t>Г</w:t>
      </w:r>
      <w:r w:rsidRPr="00331777">
        <w:rPr>
          <w:rFonts w:ascii="Times New Roman" w:hAnsi="Times New Roman" w:cs="Times New Roman"/>
          <w:i/>
          <w:iCs/>
          <w:sz w:val="28"/>
          <w:szCs w:val="28"/>
          <w:lang w:val="uk-UA"/>
        </w:rPr>
        <w:t>).</w:t>
      </w:r>
    </w:p>
    <w:p w14:paraId="71863ABB" w14:textId="77777777" w:rsidR="00123D1D" w:rsidRPr="00331777" w:rsidRDefault="00123D1D" w:rsidP="00123D1D">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 xml:space="preserve">Під час опитування респондентам було запропоновано навести приклади реклами, яку вони вважають гендерно дискримінаційною. Респонденти </w:t>
      </w:r>
      <w:r w:rsidRPr="00331777">
        <w:rPr>
          <w:rFonts w:ascii="Times New Roman" w:eastAsia="Times New Roman" w:hAnsi="Times New Roman" w:cs="Times New Roman"/>
          <w:sz w:val="28"/>
          <w:szCs w:val="28"/>
          <w:lang w:val="uk-UA" w:eastAsia="ru-RU"/>
        </w:rPr>
        <w:lastRenderedPageBreak/>
        <w:t xml:space="preserve">зазначили, що побутова техніка часто демонструється як продукт суто для жінок, що підкріплює гендерний стереотип про жінку як основну відповідальну за домашнє господарство. Деякі відповіді наголошують на тому, що реклами для жінок часто фокусуються на косметиці та догляді, підкреслюючи зовнішність, тоді як чоловікам пропонуються зображення сили, розуму та успішності </w:t>
      </w:r>
      <w:r w:rsidRPr="00331777">
        <w:rPr>
          <w:rFonts w:ascii="Times New Roman" w:hAnsi="Times New Roman" w:cs="Times New Roman"/>
          <w:i/>
          <w:iCs/>
          <w:sz w:val="28"/>
          <w:szCs w:val="28"/>
          <w:lang w:val="uk-UA"/>
        </w:rPr>
        <w:t xml:space="preserve">(Додаток </w:t>
      </w:r>
      <w:r w:rsidR="00083973" w:rsidRPr="00331777">
        <w:rPr>
          <w:rFonts w:ascii="Times New Roman" w:hAnsi="Times New Roman" w:cs="Times New Roman"/>
          <w:i/>
          <w:iCs/>
          <w:sz w:val="28"/>
          <w:szCs w:val="28"/>
          <w:lang w:val="uk-UA"/>
        </w:rPr>
        <w:t>Г</w:t>
      </w:r>
      <w:r w:rsidRPr="00331777">
        <w:rPr>
          <w:rFonts w:ascii="Times New Roman" w:hAnsi="Times New Roman" w:cs="Times New Roman"/>
          <w:i/>
          <w:iCs/>
          <w:sz w:val="28"/>
          <w:szCs w:val="28"/>
          <w:lang w:val="uk-UA"/>
        </w:rPr>
        <w:t>).</w:t>
      </w:r>
    </w:p>
    <w:p w14:paraId="39473E8B" w14:textId="77777777" w:rsidR="00336177" w:rsidRDefault="00336177" w:rsidP="00083973">
      <w:pPr>
        <w:spacing w:after="0" w:line="360" w:lineRule="auto"/>
        <w:ind w:firstLine="709"/>
        <w:jc w:val="both"/>
        <w:rPr>
          <w:rFonts w:ascii="Times New Roman" w:hAnsi="Times New Roman" w:cs="Times New Roman"/>
          <w:sz w:val="28"/>
          <w:szCs w:val="28"/>
          <w:lang w:val="uk-UA"/>
        </w:rPr>
      </w:pPr>
    </w:p>
    <w:p w14:paraId="45881D75" w14:textId="77777777" w:rsidR="00100779" w:rsidRPr="00331777" w:rsidRDefault="00123D1D" w:rsidP="00083973">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 xml:space="preserve">Тож, проаналізувавши цільову авдиторію, можемо виокремити так дві пріоритетні цільові групи: студенти за освітньою програмою реклама та зв’язки з громадськістю, а також люди, робота яких пов’язана з рекламною індустрією. </w:t>
      </w:r>
      <w:r w:rsidRPr="00331777">
        <w:rPr>
          <w:rFonts w:ascii="Times New Roman" w:hAnsi="Times New Roman" w:cs="Times New Roman"/>
          <w:spacing w:val="2"/>
          <w:sz w:val="28"/>
          <w:szCs w:val="28"/>
          <w:lang w:val="uk-UA"/>
        </w:rPr>
        <w:t>До вторинної авдиторії належать активісти громадянського суспільства, журналісти, жінки та чоловіки, які хочуть, аби представників обох статей в рекламі зображували як рівних особистостей у всіх сферах життя.</w:t>
      </w:r>
      <w:r w:rsidRPr="00331777">
        <w:rPr>
          <w:rFonts w:ascii="Times New Roman" w:hAnsi="Times New Roman" w:cs="Times New Roman"/>
          <w:sz w:val="28"/>
          <w:szCs w:val="28"/>
          <w:lang w:val="uk-UA"/>
        </w:rPr>
        <w:t xml:space="preserve"> </w:t>
      </w:r>
      <w:r w:rsidRPr="00331777">
        <w:rPr>
          <w:rFonts w:ascii="Times New Roman" w:hAnsi="Times New Roman" w:cs="Times New Roman"/>
          <w:spacing w:val="2"/>
          <w:sz w:val="28"/>
          <w:szCs w:val="28"/>
          <w:lang w:val="uk-UA"/>
        </w:rPr>
        <w:t xml:space="preserve">Зрештою, створення ефективного контенту для цільової авдиторії залежить від того, наскільки добре ми знаємо та розуміємо потреби та інтереси своїх споживачів. А </w:t>
      </w:r>
      <w:r w:rsidRPr="00331777">
        <w:rPr>
          <w:rFonts w:ascii="Times New Roman" w:eastAsia="Times New Roman" w:hAnsi="Times New Roman" w:cs="Times New Roman"/>
          <w:sz w:val="28"/>
          <w:szCs w:val="28"/>
          <w:lang w:val="uk-UA" w:eastAsia="ru-RU"/>
        </w:rPr>
        <w:t>результати опитування демонструють, що гендерні стереотипи в рекламі залишаються актуальною проблемою, яка потребує подальшого аналізу.</w:t>
      </w:r>
      <w:r w:rsidR="00100779" w:rsidRPr="00331777">
        <w:rPr>
          <w:rFonts w:ascii="Times New Roman" w:eastAsia="Times New Roman" w:hAnsi="Times New Roman" w:cs="Times New Roman"/>
          <w:sz w:val="28"/>
          <w:szCs w:val="28"/>
          <w:lang w:val="uk-UA" w:eastAsia="ru-RU"/>
        </w:rPr>
        <w:br w:type="page"/>
      </w:r>
    </w:p>
    <w:p w14:paraId="11DEDF5C" w14:textId="77777777" w:rsidR="00B838B2" w:rsidRPr="00336177" w:rsidRDefault="00B838B2" w:rsidP="00336177">
      <w:pPr>
        <w:pStyle w:val="1"/>
        <w:spacing w:before="0" w:line="360" w:lineRule="auto"/>
        <w:jc w:val="center"/>
        <w:rPr>
          <w:rFonts w:ascii="Times New Roman" w:hAnsi="Times New Roman" w:cs="Times New Roman"/>
          <w:color w:val="auto"/>
          <w:lang w:val="uk-UA"/>
        </w:rPr>
      </w:pPr>
      <w:bookmarkStart w:id="11" w:name="_Toc184687693"/>
      <w:r w:rsidRPr="00336177">
        <w:rPr>
          <w:rFonts w:ascii="Times New Roman" w:hAnsi="Times New Roman" w:cs="Times New Roman"/>
          <w:color w:val="auto"/>
          <w:lang w:val="uk-UA"/>
        </w:rPr>
        <w:lastRenderedPageBreak/>
        <w:t>РОЗДІЛ 3</w:t>
      </w:r>
      <w:r w:rsidR="001735AB" w:rsidRPr="00336177">
        <w:rPr>
          <w:rFonts w:ascii="Times New Roman" w:hAnsi="Times New Roman" w:cs="Times New Roman"/>
          <w:color w:val="auto"/>
          <w:lang w:val="uk-UA"/>
        </w:rPr>
        <w:t>.</w:t>
      </w:r>
      <w:r w:rsidR="001735AB" w:rsidRPr="00336177">
        <w:rPr>
          <w:rFonts w:ascii="Times New Roman" w:hAnsi="Times New Roman" w:cs="Times New Roman"/>
          <w:color w:val="auto"/>
          <w:lang w:val="uk-UA"/>
        </w:rPr>
        <w:br/>
      </w:r>
      <w:r w:rsidRPr="00336177">
        <w:rPr>
          <w:rFonts w:ascii="Times New Roman" w:hAnsi="Times New Roman" w:cs="Times New Roman"/>
          <w:color w:val="auto"/>
          <w:lang w:val="uk-UA"/>
        </w:rPr>
        <w:t>КОНЦЕПЦІЯ ОНЛАЙН-КАМПАНІЇ «RIVNIST»</w:t>
      </w:r>
      <w:bookmarkEnd w:id="11"/>
    </w:p>
    <w:p w14:paraId="2E2B7556" w14:textId="77777777" w:rsidR="009E3B52" w:rsidRPr="00336177" w:rsidRDefault="009E3B52" w:rsidP="00336177">
      <w:pPr>
        <w:spacing w:after="0" w:line="360" w:lineRule="auto"/>
        <w:rPr>
          <w:sz w:val="28"/>
          <w:szCs w:val="28"/>
          <w:lang w:val="uk-UA"/>
        </w:rPr>
      </w:pPr>
    </w:p>
    <w:p w14:paraId="4A9D5061" w14:textId="77777777" w:rsidR="00336177" w:rsidRPr="00336177" w:rsidRDefault="00336177" w:rsidP="00336177">
      <w:pPr>
        <w:spacing w:after="0" w:line="360" w:lineRule="auto"/>
        <w:rPr>
          <w:sz w:val="28"/>
          <w:szCs w:val="28"/>
          <w:lang w:val="uk-UA"/>
        </w:rPr>
      </w:pPr>
    </w:p>
    <w:p w14:paraId="10216F2F" w14:textId="77777777" w:rsidR="00336177" w:rsidRPr="00336177" w:rsidRDefault="00336177" w:rsidP="00336177">
      <w:pPr>
        <w:spacing w:after="0" w:line="360" w:lineRule="auto"/>
        <w:rPr>
          <w:sz w:val="28"/>
          <w:szCs w:val="28"/>
          <w:lang w:val="uk-UA"/>
        </w:rPr>
      </w:pPr>
    </w:p>
    <w:p w14:paraId="613A73E0" w14:textId="7D373947" w:rsidR="009E3B52" w:rsidRPr="00336177" w:rsidRDefault="00B838B2" w:rsidP="00336177">
      <w:pPr>
        <w:pStyle w:val="2"/>
        <w:spacing w:before="0" w:line="360" w:lineRule="auto"/>
        <w:ind w:firstLine="709"/>
        <w:rPr>
          <w:szCs w:val="28"/>
        </w:rPr>
      </w:pPr>
      <w:bookmarkStart w:id="12" w:name="_Toc184687694"/>
      <w:r w:rsidRPr="00336177">
        <w:rPr>
          <w:szCs w:val="28"/>
        </w:rPr>
        <w:t>3.1. К</w:t>
      </w:r>
      <w:r w:rsidR="002B7EF0" w:rsidRPr="00336177">
        <w:rPr>
          <w:szCs w:val="28"/>
        </w:rPr>
        <w:t xml:space="preserve">онцепція та специфіка кампанії </w:t>
      </w:r>
      <w:r w:rsidRPr="00336177">
        <w:rPr>
          <w:szCs w:val="28"/>
        </w:rPr>
        <w:t>rivnist</w:t>
      </w:r>
      <w:bookmarkEnd w:id="12"/>
    </w:p>
    <w:p w14:paraId="1A7C3E81" w14:textId="77777777" w:rsidR="00CC33CC" w:rsidRPr="00331777" w:rsidRDefault="00B838B2" w:rsidP="00CC33CC">
      <w:pPr>
        <w:pStyle w:val="a8"/>
        <w:spacing w:before="0" w:beforeAutospacing="0" w:after="0" w:afterAutospacing="0" w:line="360" w:lineRule="auto"/>
        <w:ind w:firstLine="709"/>
        <w:jc w:val="both"/>
        <w:rPr>
          <w:sz w:val="28"/>
          <w:lang w:val="uk-UA"/>
        </w:rPr>
      </w:pPr>
      <w:r w:rsidRPr="00331777">
        <w:rPr>
          <w:sz w:val="28"/>
          <w:lang w:val="uk-UA"/>
        </w:rPr>
        <w:t xml:space="preserve">Сьогодні наша країна впевнено тримає курс у напрямку Європейського союзу, що зобов’язує нас дотримуватись </w:t>
      </w:r>
      <w:r w:rsidR="00FB4DFF">
        <w:rPr>
          <w:sz w:val="28"/>
          <w:lang w:val="uk-UA"/>
        </w:rPr>
        <w:t>гендерної рівності, як складника</w:t>
      </w:r>
      <w:r w:rsidRPr="00331777">
        <w:rPr>
          <w:sz w:val="28"/>
          <w:lang w:val="uk-UA"/>
        </w:rPr>
        <w:t xml:space="preserve"> прав і свобод людини. Як наслідок, необхідно боротися з гендерною дискримін</w:t>
      </w:r>
      <w:r w:rsidR="00CC33CC" w:rsidRPr="00331777">
        <w:rPr>
          <w:sz w:val="28"/>
          <w:lang w:val="uk-UA"/>
        </w:rPr>
        <w:t>ацією в різних сферах її прояву. Однією зі сфер, що має вирішальний вплив на свідомі</w:t>
      </w:r>
      <w:r w:rsidR="002B7EF0">
        <w:rPr>
          <w:sz w:val="28"/>
          <w:lang w:val="uk-UA"/>
        </w:rPr>
        <w:t>сть громадян є реклама. А</w:t>
      </w:r>
      <w:r w:rsidR="00CC33CC" w:rsidRPr="00331777">
        <w:rPr>
          <w:sz w:val="28"/>
          <w:lang w:val="uk-UA"/>
        </w:rPr>
        <w:t>наліз сучасного рекламного контенту свідчить про значне поширення гендерних стереотипів, які спотворюють реальність, формують хибні моделі поведінки та обмежують можливості як жінок, так і чоловіків.</w:t>
      </w:r>
    </w:p>
    <w:p w14:paraId="2B76A472" w14:textId="6FED128A" w:rsidR="00B838B2" w:rsidRPr="00331777" w:rsidRDefault="00CC33CC" w:rsidP="00CC33CC">
      <w:pPr>
        <w:spacing w:after="0" w:line="360" w:lineRule="auto"/>
        <w:ind w:firstLine="709"/>
        <w:jc w:val="both"/>
        <w:rPr>
          <w:rFonts w:ascii="Times New Roman" w:hAnsi="Times New Roman" w:cs="Times New Roman"/>
          <w:sz w:val="28"/>
          <w:szCs w:val="24"/>
          <w:lang w:val="uk-UA"/>
        </w:rPr>
      </w:pPr>
      <w:r w:rsidRPr="00331777">
        <w:rPr>
          <w:rFonts w:ascii="Times New Roman" w:eastAsia="Times New Roman" w:hAnsi="Times New Roman" w:cs="Times New Roman"/>
          <w:sz w:val="28"/>
          <w:szCs w:val="24"/>
          <w:lang w:val="uk-UA" w:eastAsia="ru-RU"/>
        </w:rPr>
        <w:t xml:space="preserve">Ці стереотипи не лише </w:t>
      </w:r>
      <w:r w:rsidR="00B55959">
        <w:rPr>
          <w:rFonts w:ascii="Times New Roman" w:eastAsia="Times New Roman" w:hAnsi="Times New Roman" w:cs="Times New Roman"/>
          <w:sz w:val="28"/>
          <w:szCs w:val="24"/>
          <w:lang w:val="uk-UA" w:eastAsia="ru-RU"/>
        </w:rPr>
        <w:t>призводять до виникнення</w:t>
      </w:r>
      <w:r w:rsidRPr="00331777">
        <w:rPr>
          <w:rFonts w:ascii="Times New Roman" w:eastAsia="Times New Roman" w:hAnsi="Times New Roman" w:cs="Times New Roman"/>
          <w:sz w:val="28"/>
          <w:szCs w:val="24"/>
          <w:lang w:val="uk-UA" w:eastAsia="ru-RU"/>
        </w:rPr>
        <w:t xml:space="preserve"> бар’єрів у взаєморозумінні між статями, але й обмежують особистісний розвиток, професійну реалізацію та свободу вибору. Як результат, така реклама зміцнює існуючу дискримінацію та уповільнює процес досягнення гендерної рівності. </w:t>
      </w:r>
      <w:r w:rsidR="00336177">
        <w:rPr>
          <w:rFonts w:ascii="Times New Roman" w:eastAsia="Times New Roman" w:hAnsi="Times New Roman" w:cs="Times New Roman"/>
          <w:sz w:val="28"/>
          <w:szCs w:val="24"/>
          <w:lang w:val="uk-UA" w:eastAsia="ru-RU"/>
        </w:rPr>
        <w:br/>
      </w:r>
      <w:r w:rsidR="007A1F64">
        <w:rPr>
          <w:rFonts w:ascii="Times New Roman" w:eastAsia="Times New Roman" w:hAnsi="Times New Roman" w:cs="Times New Roman"/>
          <w:sz w:val="28"/>
          <w:szCs w:val="24"/>
          <w:lang w:val="uk-UA" w:eastAsia="ru-RU"/>
        </w:rPr>
        <w:t>В</w:t>
      </w:r>
      <w:r w:rsidRPr="00331777">
        <w:rPr>
          <w:rFonts w:ascii="Times New Roman" w:eastAsia="Times New Roman" w:hAnsi="Times New Roman" w:cs="Times New Roman"/>
          <w:sz w:val="28"/>
          <w:szCs w:val="24"/>
          <w:lang w:val="uk-UA" w:eastAsia="ru-RU"/>
        </w:rPr>
        <w:t xml:space="preserve"> цьому контексті виникає необхідність розробки та впровадження ініціативи, яка сприятиме </w:t>
      </w:r>
      <w:r w:rsidR="00331777" w:rsidRPr="00331777">
        <w:rPr>
          <w:rFonts w:ascii="Times New Roman" w:eastAsia="Times New Roman" w:hAnsi="Times New Roman" w:cs="Times New Roman"/>
          <w:sz w:val="28"/>
          <w:szCs w:val="24"/>
          <w:lang w:val="uk-UA" w:eastAsia="ru-RU"/>
        </w:rPr>
        <w:t>реконструкції</w:t>
      </w:r>
      <w:r w:rsidRPr="00331777">
        <w:rPr>
          <w:rFonts w:ascii="Times New Roman" w:eastAsia="Times New Roman" w:hAnsi="Times New Roman" w:cs="Times New Roman"/>
          <w:sz w:val="28"/>
          <w:szCs w:val="24"/>
          <w:lang w:val="uk-UA" w:eastAsia="ru-RU"/>
        </w:rPr>
        <w:t xml:space="preserve"> застарілих рекламних підходів,</w:t>
      </w:r>
      <w:r w:rsidR="00B838B2" w:rsidRPr="00331777">
        <w:rPr>
          <w:rFonts w:ascii="Times New Roman" w:hAnsi="Times New Roman" w:cs="Times New Roman"/>
          <w:sz w:val="28"/>
          <w:szCs w:val="24"/>
          <w:lang w:val="uk-UA"/>
        </w:rPr>
        <w:t>, таким чином наближаючи нашу країну до членства в ЄС.</w:t>
      </w:r>
    </w:p>
    <w:p w14:paraId="018F6B21" w14:textId="77777777" w:rsidR="009579BB" w:rsidRPr="00331777" w:rsidRDefault="009579BB" w:rsidP="006F7C4E">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Онлайн-кампанія рівність </w:t>
      </w:r>
      <w:r w:rsidR="006F7C4E" w:rsidRPr="00331777">
        <w:rPr>
          <w:sz w:val="28"/>
          <w:szCs w:val="28"/>
          <w:lang w:val="uk-UA"/>
        </w:rPr>
        <w:t>—</w:t>
      </w:r>
      <w:r w:rsidRPr="00331777">
        <w:rPr>
          <w:sz w:val="28"/>
          <w:szCs w:val="28"/>
          <w:lang w:val="uk-UA"/>
        </w:rPr>
        <w:t xml:space="preserve"> це ініціатива проти сексизму в рекламі</w:t>
      </w:r>
      <w:r w:rsidR="00F637BF" w:rsidRPr="00331777">
        <w:rPr>
          <w:sz w:val="28"/>
          <w:szCs w:val="28"/>
          <w:lang w:val="uk-UA"/>
        </w:rPr>
        <w:t xml:space="preserve"> в соціальній мережі </w:t>
      </w:r>
      <w:r w:rsidR="002B7EF0">
        <w:rPr>
          <w:sz w:val="28"/>
          <w:szCs w:val="28"/>
          <w:lang w:val="uk-UA"/>
        </w:rPr>
        <w:t>«І</w:t>
      </w:r>
      <w:r w:rsidR="00F637BF" w:rsidRPr="00331777">
        <w:rPr>
          <w:sz w:val="28"/>
          <w:szCs w:val="28"/>
          <w:lang w:val="uk-UA"/>
        </w:rPr>
        <w:t>нстаграм</w:t>
      </w:r>
      <w:r w:rsidR="002B7EF0">
        <w:rPr>
          <w:sz w:val="28"/>
          <w:szCs w:val="28"/>
          <w:lang w:val="uk-UA"/>
        </w:rPr>
        <w:t>»</w:t>
      </w:r>
      <w:r w:rsidRPr="00331777">
        <w:rPr>
          <w:sz w:val="28"/>
          <w:szCs w:val="28"/>
          <w:lang w:val="uk-UA"/>
        </w:rPr>
        <w:t xml:space="preserve">. Назва rivnist одразу асоціюється з ідеєю кампанії — досягненням гендерної рівності. </w:t>
      </w:r>
      <w:r w:rsidR="00D60DFB" w:rsidRPr="00331777">
        <w:rPr>
          <w:sz w:val="28"/>
          <w:szCs w:val="28"/>
          <w:lang w:val="uk-UA"/>
        </w:rPr>
        <w:t xml:space="preserve">Для того, щоб чітко окреслити мету такої ініціативи необхідно визначити місію, візію та цінності, які є фундаментом для подальшої роботи нашої онлайн-кампанії. </w:t>
      </w:r>
    </w:p>
    <w:p w14:paraId="760D8FED" w14:textId="77777777" w:rsidR="00924F4A" w:rsidRPr="00331777" w:rsidRDefault="00924F4A" w:rsidP="006F7C4E">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Місія </w:t>
      </w:r>
      <w:r w:rsidR="00D60DFB" w:rsidRPr="00331777">
        <w:rPr>
          <w:sz w:val="28"/>
          <w:szCs w:val="28"/>
          <w:lang w:val="uk-UA"/>
        </w:rPr>
        <w:t>онлайн-кампанії</w:t>
      </w:r>
      <w:r w:rsidRPr="00331777">
        <w:rPr>
          <w:sz w:val="28"/>
          <w:szCs w:val="28"/>
          <w:lang w:val="uk-UA"/>
        </w:rPr>
        <w:t xml:space="preserve"> </w:t>
      </w:r>
      <w:r w:rsidRPr="00331777">
        <w:rPr>
          <w:rStyle w:val="a9"/>
          <w:rFonts w:eastAsiaTheme="majorEastAsia"/>
          <w:i w:val="0"/>
          <w:sz w:val="28"/>
          <w:szCs w:val="28"/>
          <w:lang w:val="uk-UA"/>
        </w:rPr>
        <w:t>rivnist</w:t>
      </w:r>
      <w:r w:rsidRPr="00331777">
        <w:rPr>
          <w:sz w:val="28"/>
          <w:szCs w:val="28"/>
          <w:lang w:val="uk-UA"/>
        </w:rPr>
        <w:t xml:space="preserve"> </w:t>
      </w:r>
      <w:r w:rsidR="008619D8" w:rsidRPr="00331777">
        <w:rPr>
          <w:sz w:val="28"/>
          <w:szCs w:val="28"/>
          <w:lang w:val="uk-UA"/>
        </w:rPr>
        <w:t>полягає в боротьбі з гендерними стереотипами та дискримінацією в рекламі, шляхом висвітлення та аналізу цієї проблеми, а також підвищення обізнаності про їхній негативний вплив на суспільство.</w:t>
      </w:r>
      <w:r w:rsidR="006F7C4E" w:rsidRPr="00331777">
        <w:rPr>
          <w:sz w:val="28"/>
          <w:szCs w:val="28"/>
          <w:lang w:val="uk-UA"/>
        </w:rPr>
        <w:t xml:space="preserve"> </w:t>
      </w:r>
      <w:r w:rsidR="00D60DFB" w:rsidRPr="00331777">
        <w:rPr>
          <w:rStyle w:val="a9"/>
          <w:rFonts w:eastAsiaTheme="majorEastAsia"/>
          <w:i w:val="0"/>
          <w:sz w:val="28"/>
          <w:szCs w:val="28"/>
          <w:lang w:val="uk-UA"/>
        </w:rPr>
        <w:t xml:space="preserve">Візія </w:t>
      </w:r>
      <w:r w:rsidR="006F7C4E" w:rsidRPr="00331777">
        <w:rPr>
          <w:sz w:val="28"/>
          <w:szCs w:val="28"/>
          <w:lang w:val="uk-UA"/>
        </w:rPr>
        <w:t>—</w:t>
      </w:r>
      <w:r w:rsidR="00D60DFB" w:rsidRPr="00331777">
        <w:rPr>
          <w:rStyle w:val="a9"/>
          <w:rFonts w:eastAsiaTheme="majorEastAsia"/>
          <w:i w:val="0"/>
          <w:sz w:val="28"/>
          <w:szCs w:val="28"/>
          <w:lang w:val="uk-UA"/>
        </w:rPr>
        <w:t xml:space="preserve"> </w:t>
      </w:r>
      <w:r w:rsidR="008619D8" w:rsidRPr="00331777">
        <w:rPr>
          <w:sz w:val="28"/>
          <w:szCs w:val="28"/>
          <w:lang w:val="uk-UA"/>
        </w:rPr>
        <w:t xml:space="preserve">це майбутнє, де реклама є відображенням сучасних </w:t>
      </w:r>
      <w:r w:rsidR="008619D8" w:rsidRPr="00331777">
        <w:rPr>
          <w:sz w:val="28"/>
          <w:szCs w:val="28"/>
          <w:lang w:val="uk-UA"/>
        </w:rPr>
        <w:lastRenderedPageBreak/>
        <w:t>європейських стандартів гендерної рівност</w:t>
      </w:r>
      <w:r w:rsidR="006F7C4E" w:rsidRPr="00331777">
        <w:rPr>
          <w:sz w:val="28"/>
          <w:szCs w:val="28"/>
          <w:lang w:val="uk-UA"/>
        </w:rPr>
        <w:t>і та є інструментом для зміни традиційних уявлень про соціальні ролі чоловіків і жінок. Цінностями онлайн-кампанії є</w:t>
      </w:r>
    </w:p>
    <w:p w14:paraId="0157671F" w14:textId="77777777" w:rsidR="00924F4A" w:rsidRPr="00331777" w:rsidRDefault="006F7C4E" w:rsidP="007D5DE0">
      <w:pPr>
        <w:pStyle w:val="a8"/>
        <w:numPr>
          <w:ilvl w:val="0"/>
          <w:numId w:val="37"/>
        </w:numPr>
        <w:tabs>
          <w:tab w:val="left" w:pos="1134"/>
        </w:tabs>
        <w:spacing w:before="0" w:beforeAutospacing="0" w:after="0" w:afterAutospacing="0" w:line="360" w:lineRule="auto"/>
        <w:ind w:left="0" w:firstLine="709"/>
        <w:jc w:val="both"/>
        <w:rPr>
          <w:sz w:val="28"/>
          <w:szCs w:val="28"/>
          <w:lang w:val="uk-UA"/>
        </w:rPr>
      </w:pPr>
      <w:r w:rsidRPr="00331777">
        <w:rPr>
          <w:sz w:val="28"/>
          <w:szCs w:val="28"/>
          <w:lang w:val="uk-UA"/>
        </w:rPr>
        <w:t>Рівність. Кожна лю</w:t>
      </w:r>
      <w:r w:rsidR="00924F4A" w:rsidRPr="00331777">
        <w:rPr>
          <w:sz w:val="28"/>
          <w:szCs w:val="28"/>
          <w:lang w:val="uk-UA"/>
        </w:rPr>
        <w:t>дина заслуговує на рівне ставлення, і реклама має це відображати.</w:t>
      </w:r>
    </w:p>
    <w:p w14:paraId="111BBE32" w14:textId="77777777" w:rsidR="00924F4A" w:rsidRPr="00331777" w:rsidRDefault="00F637BF" w:rsidP="007D5DE0">
      <w:pPr>
        <w:pStyle w:val="a8"/>
        <w:numPr>
          <w:ilvl w:val="0"/>
          <w:numId w:val="37"/>
        </w:numPr>
        <w:tabs>
          <w:tab w:val="left" w:pos="1134"/>
        </w:tabs>
        <w:spacing w:before="0" w:beforeAutospacing="0" w:after="0" w:afterAutospacing="0" w:line="360" w:lineRule="auto"/>
        <w:ind w:left="0" w:firstLine="709"/>
        <w:jc w:val="both"/>
        <w:rPr>
          <w:sz w:val="28"/>
          <w:szCs w:val="28"/>
          <w:lang w:val="uk-UA"/>
        </w:rPr>
      </w:pPr>
      <w:r w:rsidRPr="00331777">
        <w:rPr>
          <w:sz w:val="28"/>
          <w:szCs w:val="28"/>
          <w:lang w:val="uk-UA"/>
        </w:rPr>
        <w:t>Просвітництво</w:t>
      </w:r>
      <w:r w:rsidR="006F7C4E" w:rsidRPr="00331777">
        <w:rPr>
          <w:sz w:val="28"/>
          <w:szCs w:val="28"/>
          <w:lang w:val="uk-UA"/>
        </w:rPr>
        <w:t>. Поширення</w:t>
      </w:r>
      <w:r w:rsidR="00924F4A" w:rsidRPr="00331777">
        <w:rPr>
          <w:sz w:val="28"/>
          <w:szCs w:val="28"/>
          <w:lang w:val="uk-UA"/>
        </w:rPr>
        <w:t xml:space="preserve"> </w:t>
      </w:r>
      <w:r w:rsidR="006F7C4E" w:rsidRPr="00331777">
        <w:rPr>
          <w:sz w:val="28"/>
          <w:szCs w:val="28"/>
          <w:lang w:val="uk-UA"/>
        </w:rPr>
        <w:t xml:space="preserve">інформації </w:t>
      </w:r>
      <w:r w:rsidR="00924F4A" w:rsidRPr="00331777">
        <w:rPr>
          <w:sz w:val="28"/>
          <w:szCs w:val="28"/>
          <w:lang w:val="uk-UA"/>
        </w:rPr>
        <w:t xml:space="preserve">про </w:t>
      </w:r>
      <w:r w:rsidR="006F7C4E" w:rsidRPr="00331777">
        <w:rPr>
          <w:sz w:val="28"/>
          <w:szCs w:val="28"/>
          <w:lang w:val="uk-UA"/>
        </w:rPr>
        <w:t>негативний вплив</w:t>
      </w:r>
      <w:r w:rsidR="00924F4A" w:rsidRPr="00331777">
        <w:rPr>
          <w:sz w:val="28"/>
          <w:szCs w:val="28"/>
          <w:lang w:val="uk-UA"/>
        </w:rPr>
        <w:t xml:space="preserve"> гендерних стереотипів, адже усвідомлення </w:t>
      </w:r>
      <w:r w:rsidR="006F7C4E" w:rsidRPr="00331777">
        <w:rPr>
          <w:sz w:val="28"/>
          <w:szCs w:val="28"/>
          <w:lang w:val="uk-UA"/>
        </w:rPr>
        <w:t>—</w:t>
      </w:r>
      <w:r w:rsidR="00924F4A" w:rsidRPr="00331777">
        <w:rPr>
          <w:sz w:val="28"/>
          <w:szCs w:val="28"/>
          <w:lang w:val="uk-UA"/>
        </w:rPr>
        <w:t xml:space="preserve"> перший крок до змін.</w:t>
      </w:r>
    </w:p>
    <w:p w14:paraId="705C44E7" w14:textId="77777777" w:rsidR="008619D8" w:rsidRPr="00331777" w:rsidRDefault="008619D8" w:rsidP="007D5DE0">
      <w:pPr>
        <w:pStyle w:val="a8"/>
        <w:numPr>
          <w:ilvl w:val="0"/>
          <w:numId w:val="37"/>
        </w:numPr>
        <w:tabs>
          <w:tab w:val="left" w:pos="1134"/>
        </w:tabs>
        <w:spacing w:before="0" w:beforeAutospacing="0" w:after="0" w:afterAutospacing="0" w:line="360" w:lineRule="auto"/>
        <w:ind w:left="0" w:firstLine="709"/>
        <w:jc w:val="both"/>
        <w:rPr>
          <w:sz w:val="28"/>
          <w:szCs w:val="28"/>
          <w:lang w:val="uk-UA"/>
        </w:rPr>
      </w:pPr>
      <w:r w:rsidRPr="00331777">
        <w:rPr>
          <w:rStyle w:val="aa"/>
          <w:rFonts w:eastAsiaTheme="majorEastAsia"/>
          <w:b w:val="0"/>
          <w:sz w:val="28"/>
          <w:szCs w:val="28"/>
          <w:lang w:val="uk-UA"/>
        </w:rPr>
        <w:t>Справедливість</w:t>
      </w:r>
      <w:r w:rsidR="006F7C4E" w:rsidRPr="00331777">
        <w:rPr>
          <w:sz w:val="28"/>
          <w:szCs w:val="28"/>
          <w:lang w:val="uk-UA"/>
        </w:rPr>
        <w:t>. Формування</w:t>
      </w:r>
      <w:r w:rsidRPr="00331777">
        <w:rPr>
          <w:sz w:val="28"/>
          <w:szCs w:val="28"/>
          <w:lang w:val="uk-UA"/>
        </w:rPr>
        <w:t xml:space="preserve"> соціальної справедливості та</w:t>
      </w:r>
      <w:r w:rsidR="006F7C4E" w:rsidRPr="00331777">
        <w:rPr>
          <w:sz w:val="28"/>
          <w:szCs w:val="28"/>
          <w:lang w:val="uk-UA"/>
        </w:rPr>
        <w:t xml:space="preserve"> активна боротьба з </w:t>
      </w:r>
      <w:r w:rsidRPr="00331777">
        <w:rPr>
          <w:sz w:val="28"/>
          <w:szCs w:val="28"/>
          <w:lang w:val="uk-UA"/>
        </w:rPr>
        <w:t>дискримінаці</w:t>
      </w:r>
      <w:r w:rsidR="006F7C4E" w:rsidRPr="00331777">
        <w:rPr>
          <w:sz w:val="28"/>
          <w:szCs w:val="28"/>
          <w:lang w:val="uk-UA"/>
        </w:rPr>
        <w:t>єю</w:t>
      </w:r>
      <w:r w:rsidRPr="00331777">
        <w:rPr>
          <w:sz w:val="28"/>
          <w:szCs w:val="28"/>
          <w:lang w:val="uk-UA"/>
        </w:rPr>
        <w:t xml:space="preserve"> в усіх її проявах.</w:t>
      </w:r>
    </w:p>
    <w:p w14:paraId="1ECC34DD" w14:textId="77777777" w:rsidR="00924F4A" w:rsidRPr="00331777" w:rsidRDefault="00924F4A" w:rsidP="007D5DE0">
      <w:pPr>
        <w:pStyle w:val="a8"/>
        <w:numPr>
          <w:ilvl w:val="0"/>
          <w:numId w:val="37"/>
        </w:numPr>
        <w:tabs>
          <w:tab w:val="left" w:pos="1134"/>
        </w:tabs>
        <w:spacing w:before="0" w:beforeAutospacing="0" w:after="0" w:afterAutospacing="0" w:line="360" w:lineRule="auto"/>
        <w:ind w:left="0" w:firstLine="709"/>
        <w:jc w:val="both"/>
        <w:rPr>
          <w:sz w:val="28"/>
          <w:szCs w:val="28"/>
          <w:lang w:val="uk-UA"/>
        </w:rPr>
      </w:pPr>
      <w:r w:rsidRPr="00331777">
        <w:rPr>
          <w:sz w:val="28"/>
          <w:szCs w:val="28"/>
          <w:lang w:val="uk-UA"/>
        </w:rPr>
        <w:t xml:space="preserve">Соціальна відповідальність: Залучення </w:t>
      </w:r>
      <w:r w:rsidR="006F7C4E" w:rsidRPr="00331777">
        <w:rPr>
          <w:sz w:val="28"/>
          <w:szCs w:val="28"/>
          <w:lang w:val="uk-UA"/>
        </w:rPr>
        <w:t>фахівців у галузі реклами</w:t>
      </w:r>
      <w:r w:rsidRPr="00331777">
        <w:rPr>
          <w:sz w:val="28"/>
          <w:szCs w:val="28"/>
          <w:lang w:val="uk-UA"/>
        </w:rPr>
        <w:t xml:space="preserve"> до </w:t>
      </w:r>
      <w:r w:rsidR="006F7C4E" w:rsidRPr="00331777">
        <w:rPr>
          <w:sz w:val="28"/>
          <w:szCs w:val="28"/>
          <w:lang w:val="uk-UA"/>
        </w:rPr>
        <w:t>створення повідомлень, які б сприяли поширенню</w:t>
      </w:r>
      <w:r w:rsidRPr="00331777">
        <w:rPr>
          <w:sz w:val="28"/>
          <w:szCs w:val="28"/>
          <w:lang w:val="uk-UA"/>
        </w:rPr>
        <w:t xml:space="preserve"> гендерної рівності.</w:t>
      </w:r>
    </w:p>
    <w:p w14:paraId="1B14C38D" w14:textId="77777777" w:rsidR="00B838B2" w:rsidRPr="00331777" w:rsidRDefault="006F7C4E" w:rsidP="003C1AC2">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Кампанія </w:t>
      </w:r>
      <w:r w:rsidR="00603254" w:rsidRPr="00331777">
        <w:rPr>
          <w:rFonts w:ascii="Times New Roman" w:hAnsi="Times New Roman" w:cs="Times New Roman"/>
          <w:sz w:val="28"/>
          <w:szCs w:val="28"/>
          <w:lang w:val="uk-UA"/>
        </w:rPr>
        <w:t xml:space="preserve">rivnist базується на ідеї </w:t>
      </w:r>
      <w:r w:rsidR="00852F44" w:rsidRPr="00331777">
        <w:rPr>
          <w:rStyle w:val="aa"/>
          <w:rFonts w:ascii="Times New Roman" w:hAnsi="Times New Roman" w:cs="Times New Roman"/>
          <w:b w:val="0"/>
          <w:sz w:val="28"/>
          <w:szCs w:val="28"/>
          <w:lang w:val="uk-UA"/>
        </w:rPr>
        <w:t>викорінення сексизму в рекламі</w:t>
      </w:r>
      <w:r w:rsidR="00603254" w:rsidRPr="00331777">
        <w:rPr>
          <w:rFonts w:ascii="Times New Roman" w:hAnsi="Times New Roman" w:cs="Times New Roman"/>
          <w:sz w:val="28"/>
          <w:szCs w:val="28"/>
          <w:lang w:val="uk-UA"/>
        </w:rPr>
        <w:t xml:space="preserve"> шляхом </w:t>
      </w:r>
      <w:r w:rsidR="00F637BF" w:rsidRPr="00331777">
        <w:rPr>
          <w:rFonts w:ascii="Times New Roman" w:hAnsi="Times New Roman" w:cs="Times New Roman"/>
          <w:sz w:val="28"/>
          <w:szCs w:val="28"/>
          <w:lang w:val="uk-UA"/>
        </w:rPr>
        <w:t>освітнього</w:t>
      </w:r>
      <w:r w:rsidR="00603254" w:rsidRPr="00331777">
        <w:rPr>
          <w:rFonts w:ascii="Times New Roman" w:hAnsi="Times New Roman" w:cs="Times New Roman"/>
          <w:sz w:val="28"/>
          <w:szCs w:val="28"/>
          <w:lang w:val="uk-UA"/>
        </w:rPr>
        <w:t>, аналітичн</w:t>
      </w:r>
      <w:r w:rsidR="007A1F64">
        <w:rPr>
          <w:rFonts w:ascii="Times New Roman" w:hAnsi="Times New Roman" w:cs="Times New Roman"/>
          <w:sz w:val="28"/>
          <w:szCs w:val="28"/>
          <w:lang w:val="uk-UA"/>
        </w:rPr>
        <w:t>ого та інтерактивного контен</w:t>
      </w:r>
      <w:r w:rsidR="002B7EF0">
        <w:rPr>
          <w:rFonts w:ascii="Times New Roman" w:hAnsi="Times New Roman" w:cs="Times New Roman"/>
          <w:sz w:val="28"/>
          <w:szCs w:val="28"/>
          <w:lang w:val="uk-UA"/>
        </w:rPr>
        <w:t>ту в</w:t>
      </w:r>
      <w:r w:rsidR="00603254" w:rsidRPr="00331777">
        <w:rPr>
          <w:rFonts w:ascii="Times New Roman" w:hAnsi="Times New Roman" w:cs="Times New Roman"/>
          <w:sz w:val="28"/>
          <w:szCs w:val="28"/>
          <w:lang w:val="uk-UA"/>
        </w:rPr>
        <w:t xml:space="preserve"> соціальних мережах. </w:t>
      </w:r>
      <w:r w:rsidR="00B838B2" w:rsidRPr="00331777">
        <w:rPr>
          <w:rFonts w:ascii="Times New Roman" w:hAnsi="Times New Roman" w:cs="Times New Roman"/>
          <w:sz w:val="28"/>
          <w:szCs w:val="28"/>
          <w:lang w:val="uk-UA"/>
        </w:rPr>
        <w:t xml:space="preserve">Ми прагнемо надихати фахівців у сфері реклами для створення продуктів без стереотипів, а також мотивувати студентів та викладачів досліджувати цю тему, щоб у подальшому не повторювати помилок минулого. </w:t>
      </w:r>
      <w:r w:rsidR="003C1AC2" w:rsidRPr="00331777">
        <w:rPr>
          <w:rFonts w:ascii="Times New Roman" w:hAnsi="Times New Roman" w:cs="Times New Roman"/>
          <w:sz w:val="28"/>
          <w:szCs w:val="28"/>
          <w:lang w:val="uk-UA"/>
        </w:rPr>
        <w:t>Адже ц</w:t>
      </w:r>
      <w:r w:rsidR="003C1AC2" w:rsidRPr="00331777">
        <w:rPr>
          <w:rFonts w:ascii="Times New Roman" w:eastAsia="Times New Roman" w:hAnsi="Times New Roman" w:cs="Times New Roman"/>
          <w:sz w:val="28"/>
          <w:szCs w:val="28"/>
          <w:lang w:val="uk-UA" w:eastAsia="ru-RU"/>
        </w:rPr>
        <w:t xml:space="preserve">я проблематика досі недостатньо висвітлена в Україні, і багато представників рекламної галузі навіть не замислюються над можливістю створення </w:t>
      </w:r>
      <w:r w:rsidR="007A2EE4" w:rsidRPr="00331777">
        <w:rPr>
          <w:rFonts w:ascii="Times New Roman" w:eastAsia="Times New Roman" w:hAnsi="Times New Roman" w:cs="Times New Roman"/>
          <w:sz w:val="28"/>
          <w:szCs w:val="28"/>
          <w:lang w:val="uk-UA" w:eastAsia="ru-RU"/>
        </w:rPr>
        <w:t xml:space="preserve">рекламних кампаній, що сприяли б гендерній </w:t>
      </w:r>
      <w:r w:rsidR="003C1AC2" w:rsidRPr="00331777">
        <w:rPr>
          <w:rFonts w:ascii="Times New Roman" w:eastAsia="Times New Roman" w:hAnsi="Times New Roman" w:cs="Times New Roman"/>
          <w:sz w:val="28"/>
          <w:szCs w:val="28"/>
          <w:lang w:val="uk-UA" w:eastAsia="ru-RU"/>
        </w:rPr>
        <w:t xml:space="preserve">рівності. </w:t>
      </w:r>
    </w:p>
    <w:p w14:paraId="069EB3B8" w14:textId="77777777" w:rsidR="00E03DBF" w:rsidRPr="00331777" w:rsidRDefault="003C1AC2" w:rsidP="009579BB">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В основу ко</w:t>
      </w:r>
      <w:r w:rsidR="002B7EF0">
        <w:rPr>
          <w:rFonts w:ascii="Times New Roman" w:eastAsia="Times New Roman" w:hAnsi="Times New Roman" w:cs="Times New Roman"/>
          <w:sz w:val="28"/>
          <w:szCs w:val="28"/>
          <w:lang w:val="uk-UA" w:eastAsia="ru-RU"/>
        </w:rPr>
        <w:t xml:space="preserve">нцепції нашої онлайн-кампанії, насамперед, </w:t>
      </w:r>
      <w:r w:rsidRPr="00331777">
        <w:rPr>
          <w:rFonts w:ascii="Times New Roman" w:eastAsia="Times New Roman" w:hAnsi="Times New Roman" w:cs="Times New Roman"/>
          <w:sz w:val="28"/>
          <w:szCs w:val="28"/>
          <w:lang w:val="uk-UA" w:eastAsia="ru-RU"/>
        </w:rPr>
        <w:t xml:space="preserve">покладено соціальний посил. </w:t>
      </w:r>
      <w:r w:rsidR="000E789E" w:rsidRPr="00331777">
        <w:rPr>
          <w:rFonts w:ascii="Times New Roman" w:eastAsia="Times New Roman" w:hAnsi="Times New Roman" w:cs="Times New Roman"/>
          <w:sz w:val="28"/>
          <w:szCs w:val="28"/>
          <w:lang w:val="uk-UA" w:eastAsia="ru-RU"/>
        </w:rPr>
        <w:t xml:space="preserve">Соціальною місією є надання суспільству розуміння, що жити поза межами гендерних стереотипів — це нормально, адже кожна людина має право на вільний вибір без осуду з боку оточення. Ми хочемо зруйнувати стереотипи про </w:t>
      </w:r>
      <w:r w:rsidR="00090ABE" w:rsidRPr="00331777">
        <w:rPr>
          <w:rFonts w:ascii="Times New Roman" w:eastAsia="Times New Roman" w:hAnsi="Times New Roman" w:cs="Times New Roman"/>
          <w:sz w:val="28"/>
          <w:szCs w:val="28"/>
          <w:lang w:val="uk-UA" w:eastAsia="ru-RU"/>
        </w:rPr>
        <w:t>«</w:t>
      </w:r>
      <w:r w:rsidR="000E789E" w:rsidRPr="00331777">
        <w:rPr>
          <w:rFonts w:ascii="Times New Roman" w:eastAsia="Times New Roman" w:hAnsi="Times New Roman" w:cs="Times New Roman"/>
          <w:sz w:val="28"/>
          <w:szCs w:val="28"/>
          <w:lang w:val="uk-UA" w:eastAsia="ru-RU"/>
        </w:rPr>
        <w:t>чоловічі</w:t>
      </w:r>
      <w:r w:rsidR="007A2EE4" w:rsidRPr="00331777">
        <w:rPr>
          <w:rFonts w:ascii="Times New Roman" w:eastAsia="Times New Roman" w:hAnsi="Times New Roman" w:cs="Times New Roman"/>
          <w:sz w:val="28"/>
          <w:szCs w:val="28"/>
          <w:lang w:val="uk-UA" w:eastAsia="ru-RU"/>
        </w:rPr>
        <w:t>» та «жіночі» соціальні ролі</w:t>
      </w:r>
      <w:r w:rsidR="000E789E" w:rsidRPr="00331777">
        <w:rPr>
          <w:rFonts w:ascii="Times New Roman" w:eastAsia="Times New Roman" w:hAnsi="Times New Roman" w:cs="Times New Roman"/>
          <w:sz w:val="28"/>
          <w:szCs w:val="28"/>
          <w:lang w:val="uk-UA" w:eastAsia="ru-RU"/>
        </w:rPr>
        <w:t xml:space="preserve">, продемонструвавши, що жінка, яка обирає кар’єру замість домашніх обов’язків, або чоловік, який не цікавиться </w:t>
      </w:r>
      <w:r w:rsidRPr="00331777">
        <w:rPr>
          <w:rFonts w:ascii="Times New Roman" w:eastAsia="Times New Roman" w:hAnsi="Times New Roman" w:cs="Times New Roman"/>
          <w:sz w:val="28"/>
          <w:szCs w:val="28"/>
          <w:lang w:val="uk-UA" w:eastAsia="ru-RU"/>
        </w:rPr>
        <w:t>автомобілями, —</w:t>
      </w:r>
      <w:r w:rsidR="000E789E" w:rsidRPr="00331777">
        <w:rPr>
          <w:rFonts w:ascii="Times New Roman" w:eastAsia="Times New Roman" w:hAnsi="Times New Roman" w:cs="Times New Roman"/>
          <w:sz w:val="28"/>
          <w:szCs w:val="28"/>
          <w:lang w:val="uk-UA" w:eastAsia="ru-RU"/>
        </w:rPr>
        <w:t xml:space="preserve"> не </w:t>
      </w:r>
      <w:r w:rsidRPr="00331777">
        <w:rPr>
          <w:rFonts w:ascii="Times New Roman" w:eastAsia="Times New Roman" w:hAnsi="Times New Roman" w:cs="Times New Roman"/>
          <w:sz w:val="28"/>
          <w:szCs w:val="28"/>
          <w:lang w:val="uk-UA" w:eastAsia="ru-RU"/>
        </w:rPr>
        <w:t xml:space="preserve">є якимось </w:t>
      </w:r>
      <w:r w:rsidR="000E789E" w:rsidRPr="00331777">
        <w:rPr>
          <w:rFonts w:ascii="Times New Roman" w:eastAsia="Times New Roman" w:hAnsi="Times New Roman" w:cs="Times New Roman"/>
          <w:sz w:val="28"/>
          <w:szCs w:val="28"/>
          <w:lang w:val="uk-UA" w:eastAsia="ru-RU"/>
        </w:rPr>
        <w:t>відхилен</w:t>
      </w:r>
      <w:r w:rsidRPr="00331777">
        <w:rPr>
          <w:rFonts w:ascii="Times New Roman" w:eastAsia="Times New Roman" w:hAnsi="Times New Roman" w:cs="Times New Roman"/>
          <w:sz w:val="28"/>
          <w:szCs w:val="28"/>
          <w:lang w:val="uk-UA" w:eastAsia="ru-RU"/>
        </w:rPr>
        <w:t>ням</w:t>
      </w:r>
      <w:r w:rsidR="00F637BF" w:rsidRPr="00331777">
        <w:rPr>
          <w:rFonts w:ascii="Times New Roman" w:eastAsia="Times New Roman" w:hAnsi="Times New Roman" w:cs="Times New Roman"/>
          <w:sz w:val="28"/>
          <w:szCs w:val="28"/>
          <w:lang w:val="uk-UA" w:eastAsia="ru-RU"/>
        </w:rPr>
        <w:t xml:space="preserve"> від норми</w:t>
      </w:r>
      <w:r w:rsidR="000E789E" w:rsidRPr="00331777">
        <w:rPr>
          <w:rFonts w:ascii="Times New Roman" w:eastAsia="Times New Roman" w:hAnsi="Times New Roman" w:cs="Times New Roman"/>
          <w:sz w:val="28"/>
          <w:szCs w:val="28"/>
          <w:lang w:val="uk-UA" w:eastAsia="ru-RU"/>
        </w:rPr>
        <w:t>. Якщо пара вирішує не мати дітей, це також є їхнім свідомим вибором, яки</w:t>
      </w:r>
      <w:r w:rsidRPr="00331777">
        <w:rPr>
          <w:rFonts w:ascii="Times New Roman" w:eastAsia="Times New Roman" w:hAnsi="Times New Roman" w:cs="Times New Roman"/>
          <w:sz w:val="28"/>
          <w:szCs w:val="28"/>
          <w:lang w:val="uk-UA" w:eastAsia="ru-RU"/>
        </w:rPr>
        <w:t>й не потребує суспільного осуду</w:t>
      </w:r>
      <w:r w:rsidR="000E789E"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В</w:t>
      </w:r>
      <w:r w:rsidR="000E789E" w:rsidRPr="00331777">
        <w:rPr>
          <w:rFonts w:ascii="Times New Roman" w:eastAsia="Times New Roman" w:hAnsi="Times New Roman" w:cs="Times New Roman"/>
          <w:sz w:val="28"/>
          <w:szCs w:val="28"/>
          <w:lang w:val="uk-UA" w:eastAsia="ru-RU"/>
        </w:rPr>
        <w:t>ажливо донести до громадсь</w:t>
      </w:r>
      <w:r w:rsidRPr="00331777">
        <w:rPr>
          <w:rFonts w:ascii="Times New Roman" w:eastAsia="Times New Roman" w:hAnsi="Times New Roman" w:cs="Times New Roman"/>
          <w:sz w:val="28"/>
          <w:szCs w:val="28"/>
          <w:lang w:val="uk-UA" w:eastAsia="ru-RU"/>
        </w:rPr>
        <w:t>кості ідею, що невідповідність «традиційним»</w:t>
      </w:r>
      <w:r w:rsidR="000E789E"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гендерним</w:t>
      </w:r>
      <w:r w:rsidR="000E789E" w:rsidRPr="00331777">
        <w:rPr>
          <w:rFonts w:ascii="Times New Roman" w:eastAsia="Times New Roman" w:hAnsi="Times New Roman" w:cs="Times New Roman"/>
          <w:sz w:val="28"/>
          <w:szCs w:val="28"/>
          <w:lang w:val="uk-UA" w:eastAsia="ru-RU"/>
        </w:rPr>
        <w:t xml:space="preserve"> ролям — це абсолютно нормально, а також надати людям підтримку, яка може стати мотив</w:t>
      </w:r>
      <w:r w:rsidR="009579BB" w:rsidRPr="00331777">
        <w:rPr>
          <w:rFonts w:ascii="Times New Roman" w:eastAsia="Times New Roman" w:hAnsi="Times New Roman" w:cs="Times New Roman"/>
          <w:sz w:val="28"/>
          <w:szCs w:val="28"/>
          <w:lang w:val="uk-UA" w:eastAsia="ru-RU"/>
        </w:rPr>
        <w:t>ацією для змін у їхньому житті.</w:t>
      </w:r>
    </w:p>
    <w:p w14:paraId="116155DD" w14:textId="77777777" w:rsidR="00130D43" w:rsidRPr="00331777" w:rsidRDefault="00130D43" w:rsidP="00130D43">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Проте онлайн-кампанія спрямована не лише на критику стереотипів, але й на підтримку позитивних змін у рекламних кампаніях. Досліджуючи сучасний зарубіжний та український ринок реклами, ми прагнемо активно просувати та підтримувати рекламні повідомлення, які сприяють рівності та «ламають» гендерні стереотипи.</w:t>
      </w:r>
    </w:p>
    <w:p w14:paraId="5E27C5B7" w14:textId="0ECDCBAA" w:rsidR="00B838B2" w:rsidRPr="00331777" w:rsidRDefault="00B838B2" w:rsidP="00B838B2">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Ун</w:t>
      </w:r>
      <w:r w:rsidR="00072D61">
        <w:rPr>
          <w:rFonts w:ascii="Times New Roman" w:hAnsi="Times New Roman" w:cs="Times New Roman"/>
          <w:sz w:val="28"/>
          <w:szCs w:val="28"/>
          <w:lang w:val="uk-UA"/>
        </w:rPr>
        <w:t xml:space="preserve">ікальність онлайн-кампанії </w:t>
      </w:r>
      <w:r w:rsidR="008E5C34" w:rsidRPr="00331777">
        <w:rPr>
          <w:rFonts w:ascii="Times New Roman" w:hAnsi="Times New Roman" w:cs="Times New Roman"/>
          <w:sz w:val="28"/>
          <w:szCs w:val="28"/>
          <w:lang w:val="uk-UA"/>
        </w:rPr>
        <w:t>rivnist в тому, що вона</w:t>
      </w:r>
      <w:r w:rsidRPr="00331777">
        <w:rPr>
          <w:rFonts w:ascii="Times New Roman" w:hAnsi="Times New Roman" w:cs="Times New Roman"/>
          <w:sz w:val="28"/>
          <w:szCs w:val="28"/>
          <w:lang w:val="uk-UA"/>
        </w:rPr>
        <w:t xml:space="preserve"> пропонує</w:t>
      </w:r>
      <w:r w:rsidR="008E5C34" w:rsidRPr="00331777">
        <w:rPr>
          <w:rFonts w:ascii="Times New Roman" w:hAnsi="Times New Roman" w:cs="Times New Roman"/>
          <w:sz w:val="28"/>
          <w:szCs w:val="28"/>
          <w:lang w:val="uk-UA"/>
        </w:rPr>
        <w:t xml:space="preserve"> такий собі майданчик </w:t>
      </w:r>
      <w:r w:rsidRPr="00331777">
        <w:rPr>
          <w:rFonts w:ascii="Times New Roman" w:hAnsi="Times New Roman" w:cs="Times New Roman"/>
          <w:sz w:val="28"/>
          <w:szCs w:val="28"/>
          <w:lang w:val="uk-UA"/>
        </w:rPr>
        <w:t xml:space="preserve">для дискусії та критики рекламних повідомлень, які містять гендерні стереотипи. Такий підхід дає змогу споживачам почути різні точки зору, знайти однодумців та виокремити основні підходи, які допоможуть змінити українську рекламу на </w:t>
      </w:r>
      <w:r w:rsidR="00331777" w:rsidRPr="00331777">
        <w:rPr>
          <w:rFonts w:ascii="Times New Roman" w:hAnsi="Times New Roman" w:cs="Times New Roman"/>
          <w:sz w:val="28"/>
          <w:szCs w:val="28"/>
          <w:lang w:val="uk-UA"/>
        </w:rPr>
        <w:t>краще. Такі</w:t>
      </w:r>
      <w:r w:rsidRPr="00331777">
        <w:rPr>
          <w:rFonts w:ascii="Times New Roman" w:hAnsi="Times New Roman" w:cs="Times New Roman"/>
          <w:sz w:val="28"/>
          <w:szCs w:val="28"/>
          <w:lang w:val="uk-UA"/>
        </w:rPr>
        <w:t xml:space="preserve"> інструменти комунікації як відкриті коментарі</w:t>
      </w:r>
      <w:r w:rsidR="008E5C34" w:rsidRPr="00331777">
        <w:rPr>
          <w:rFonts w:ascii="Times New Roman" w:hAnsi="Times New Roman" w:cs="Times New Roman"/>
          <w:sz w:val="28"/>
          <w:szCs w:val="28"/>
          <w:lang w:val="uk-UA"/>
        </w:rPr>
        <w:t>, вподобання та повідомлення</w:t>
      </w:r>
      <w:r w:rsidRPr="00331777">
        <w:rPr>
          <w:rFonts w:ascii="Times New Roman" w:hAnsi="Times New Roman" w:cs="Times New Roman"/>
          <w:sz w:val="28"/>
          <w:szCs w:val="28"/>
          <w:lang w:val="uk-UA"/>
        </w:rPr>
        <w:t xml:space="preserve"> дозволяють створити спільноту з активістів, рекламних фахівців та небайдужих громадян, які об’єднанні однією місією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боротьба з гендерними стереотипами.</w:t>
      </w:r>
    </w:p>
    <w:p w14:paraId="36D8F3CB" w14:textId="77777777" w:rsidR="00B838B2" w:rsidRPr="00331777" w:rsidRDefault="00B838B2" w:rsidP="00B838B2">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Щоб привернути увагу якомога більшої кількості людей до проблеми стереотипності в рекламі, </w:t>
      </w:r>
      <w:r w:rsidR="008E5C34" w:rsidRPr="00331777">
        <w:rPr>
          <w:rFonts w:ascii="Times New Roman" w:hAnsi="Times New Roman" w:cs="Times New Roman"/>
          <w:sz w:val="28"/>
          <w:szCs w:val="28"/>
          <w:lang w:val="uk-UA"/>
        </w:rPr>
        <w:t xml:space="preserve">ми будемо просувати </w:t>
      </w:r>
      <w:r w:rsidR="00FB4DFF">
        <w:rPr>
          <w:rFonts w:ascii="Times New Roman" w:hAnsi="Times New Roman" w:cs="Times New Roman"/>
          <w:sz w:val="28"/>
          <w:szCs w:val="28"/>
          <w:lang w:val="uk-UA"/>
        </w:rPr>
        <w:t>такий</w:t>
      </w:r>
      <w:r w:rsidR="008E5C34" w:rsidRPr="00331777">
        <w:rPr>
          <w:rFonts w:ascii="Times New Roman" w:hAnsi="Times New Roman" w:cs="Times New Roman"/>
          <w:sz w:val="28"/>
          <w:szCs w:val="28"/>
          <w:lang w:val="uk-UA"/>
        </w:rPr>
        <w:t xml:space="preserve"> контент</w:t>
      </w:r>
      <w:r w:rsidRPr="00331777">
        <w:rPr>
          <w:rFonts w:ascii="Times New Roman" w:hAnsi="Times New Roman" w:cs="Times New Roman"/>
          <w:sz w:val="28"/>
          <w:szCs w:val="28"/>
          <w:lang w:val="uk-UA"/>
        </w:rPr>
        <w:t>:</w:t>
      </w:r>
    </w:p>
    <w:p w14:paraId="3C0D8551" w14:textId="77777777" w:rsidR="00B838B2" w:rsidRPr="00331777" w:rsidRDefault="00B838B2" w:rsidP="001941AC">
      <w:pPr>
        <w:pStyle w:val="a7"/>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Актуальна статистика. Дані про кількість сучасної стереотипної реклами, </w:t>
      </w:r>
      <w:r w:rsidRPr="00331777">
        <w:rPr>
          <w:rFonts w:ascii="Times New Roman" w:hAnsi="Times New Roman" w:cs="Times New Roman"/>
          <w:color w:val="000000"/>
          <w:spacing w:val="2"/>
          <w:sz w:val="28"/>
          <w:szCs w:val="28"/>
          <w:lang w:val="uk-UA"/>
        </w:rPr>
        <w:t>дані про гендерний дисбаланс у рекламних матеріалах чи гендерний розрив при оплаті праці в рекламній галузі. Така статистика дасть зрозуміти масштаби проблеми та її вплив на суспільство.</w:t>
      </w:r>
    </w:p>
    <w:p w14:paraId="6DC054B5" w14:textId="77777777" w:rsidR="00B838B2" w:rsidRPr="00331777" w:rsidRDefault="00B838B2" w:rsidP="001941AC">
      <w:pPr>
        <w:pStyle w:val="a7"/>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color w:val="000000"/>
          <w:spacing w:val="2"/>
          <w:sz w:val="28"/>
          <w:szCs w:val="28"/>
          <w:lang w:val="uk-UA"/>
        </w:rPr>
        <w:t xml:space="preserve">Дослідження. Інформація про останні наукові дослідження, що були проведені в галузі реклами та мають відношення до гендерних стереотипів. Висвітлювання експертних аналізів рекламних кампаній, які включають </w:t>
      </w:r>
      <w:r w:rsidRPr="00331777">
        <w:rPr>
          <w:rFonts w:ascii="Times New Roman" w:hAnsi="Times New Roman" w:cs="Times New Roman"/>
          <w:sz w:val="28"/>
          <w:szCs w:val="28"/>
          <w:lang w:val="uk-UA"/>
        </w:rPr>
        <w:t xml:space="preserve">моніторинг та контроль якості текстів, зображень, аудіо- та відеоматеріалів, що носять рекламний характер. </w:t>
      </w:r>
      <w:r w:rsidRPr="00331777">
        <w:rPr>
          <w:rFonts w:ascii="Times New Roman" w:hAnsi="Times New Roman" w:cs="Times New Roman"/>
          <w:color w:val="000000"/>
          <w:spacing w:val="2"/>
          <w:sz w:val="28"/>
          <w:szCs w:val="28"/>
          <w:lang w:val="uk-UA"/>
        </w:rPr>
        <w:t>Ці дослідження підтвердять наявність стереотипів у рекламі, а також підкреслять важливість дослідження цієї теми.</w:t>
      </w:r>
    </w:p>
    <w:p w14:paraId="067E8D42" w14:textId="77777777" w:rsidR="00B838B2" w:rsidRPr="00331777" w:rsidRDefault="00B838B2" w:rsidP="001941AC">
      <w:pPr>
        <w:pStyle w:val="a7"/>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Приклади. Конкретні приклади стереотипної реклами, які продемонструють різноманітні види гендерних стереотипів та допоможуть їх ідентифікувати в різних рекламних форматах, включаючи телевізійну рекламу, друковану рекламу, рекламу в соціальних мережах тощо.</w:t>
      </w:r>
    </w:p>
    <w:p w14:paraId="3FFDC6DD" w14:textId="77777777" w:rsidR="00B838B2" w:rsidRPr="00331777" w:rsidRDefault="00B838B2" w:rsidP="001941AC">
      <w:pPr>
        <w:pStyle w:val="a7"/>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pacing w:val="2"/>
          <w:sz w:val="28"/>
          <w:szCs w:val="28"/>
          <w:lang w:val="uk-UA"/>
        </w:rPr>
        <w:lastRenderedPageBreak/>
        <w:t>Поради. Рекомендації рекламодавцям, рекламним агентствам та іншим учасникам рекламного процесу щодо того, як уникнути гендерних стереотипів при створенні рекламних повідомлень.</w:t>
      </w:r>
    </w:p>
    <w:p w14:paraId="05C2D45F" w14:textId="77777777" w:rsidR="00852F44" w:rsidRPr="00331777" w:rsidRDefault="00B838B2" w:rsidP="00F637BF">
      <w:pPr>
        <w:spacing w:after="0" w:line="360" w:lineRule="auto"/>
        <w:ind w:firstLine="709"/>
        <w:jc w:val="both"/>
        <w:rPr>
          <w:rFonts w:ascii="Times New Roman" w:hAnsi="Times New Roman" w:cs="Times New Roman"/>
          <w:color w:val="000000"/>
          <w:spacing w:val="2"/>
          <w:sz w:val="28"/>
          <w:szCs w:val="28"/>
          <w:lang w:val="uk-UA"/>
        </w:rPr>
      </w:pPr>
      <w:r w:rsidRPr="00331777">
        <w:rPr>
          <w:rFonts w:ascii="Times New Roman" w:hAnsi="Times New Roman" w:cs="Times New Roman"/>
          <w:color w:val="000000"/>
          <w:spacing w:val="2"/>
          <w:sz w:val="28"/>
          <w:szCs w:val="28"/>
          <w:lang w:val="uk-UA"/>
        </w:rPr>
        <w:t>Усі складники концепції спрямовані на створення онлайн-</w:t>
      </w:r>
      <w:r w:rsidR="008E5C34" w:rsidRPr="00331777">
        <w:rPr>
          <w:rFonts w:ascii="Times New Roman" w:hAnsi="Times New Roman" w:cs="Times New Roman"/>
          <w:color w:val="000000"/>
          <w:spacing w:val="2"/>
          <w:sz w:val="28"/>
          <w:szCs w:val="28"/>
          <w:lang w:val="uk-UA"/>
        </w:rPr>
        <w:t>кампанії, яка</w:t>
      </w:r>
      <w:r w:rsidRPr="00331777">
        <w:rPr>
          <w:rFonts w:ascii="Times New Roman" w:hAnsi="Times New Roman" w:cs="Times New Roman"/>
          <w:color w:val="000000"/>
          <w:spacing w:val="2"/>
          <w:sz w:val="28"/>
          <w:szCs w:val="28"/>
          <w:lang w:val="uk-UA"/>
        </w:rPr>
        <w:t xml:space="preserve"> фактично буде платформою для навчання, обміну досвідом та спільної роботи для підтримки рівності в рекламі.</w:t>
      </w:r>
      <w:r w:rsidR="00130D43" w:rsidRPr="00331777">
        <w:rPr>
          <w:rFonts w:ascii="Times New Roman" w:hAnsi="Times New Roman" w:cs="Times New Roman"/>
          <w:color w:val="000000"/>
          <w:spacing w:val="2"/>
          <w:sz w:val="28"/>
          <w:szCs w:val="28"/>
          <w:lang w:val="uk-UA"/>
        </w:rPr>
        <w:t xml:space="preserve"> </w:t>
      </w:r>
      <w:r w:rsidR="00F637BF" w:rsidRPr="00331777">
        <w:rPr>
          <w:rFonts w:ascii="Times New Roman" w:hAnsi="Times New Roman" w:cs="Times New Roman"/>
          <w:sz w:val="28"/>
          <w:szCs w:val="28"/>
          <w:lang w:val="uk-UA"/>
        </w:rPr>
        <w:t>Для втілення концепції нашої</w:t>
      </w:r>
      <w:r w:rsidR="00852F44" w:rsidRPr="00331777">
        <w:rPr>
          <w:rFonts w:ascii="Times New Roman" w:hAnsi="Times New Roman" w:cs="Times New Roman"/>
          <w:sz w:val="28"/>
          <w:szCs w:val="28"/>
          <w:lang w:val="uk-UA"/>
        </w:rPr>
        <w:t xml:space="preserve"> </w:t>
      </w:r>
      <w:r w:rsidR="004E5B34" w:rsidRPr="00331777">
        <w:rPr>
          <w:rFonts w:ascii="Times New Roman" w:hAnsi="Times New Roman" w:cs="Times New Roman"/>
          <w:sz w:val="28"/>
          <w:szCs w:val="28"/>
          <w:lang w:val="uk-UA"/>
        </w:rPr>
        <w:t>онлайн-кампанії</w:t>
      </w:r>
      <w:r w:rsidR="00852F44" w:rsidRPr="00331777">
        <w:rPr>
          <w:rFonts w:ascii="Times New Roman" w:hAnsi="Times New Roman" w:cs="Times New Roman"/>
          <w:sz w:val="28"/>
          <w:szCs w:val="28"/>
          <w:lang w:val="uk-UA"/>
        </w:rPr>
        <w:t>, н</w:t>
      </w:r>
      <w:r w:rsidR="004E5B34" w:rsidRPr="00331777">
        <w:rPr>
          <w:rFonts w:ascii="Times New Roman" w:hAnsi="Times New Roman" w:cs="Times New Roman"/>
          <w:sz w:val="28"/>
          <w:szCs w:val="28"/>
          <w:lang w:val="uk-UA"/>
        </w:rPr>
        <w:t>еобхідно детально продумати її</w:t>
      </w:r>
      <w:r w:rsidR="00852F44" w:rsidRPr="00331777">
        <w:rPr>
          <w:rFonts w:ascii="Times New Roman" w:hAnsi="Times New Roman" w:cs="Times New Roman"/>
          <w:sz w:val="28"/>
          <w:szCs w:val="28"/>
          <w:lang w:val="uk-UA"/>
        </w:rPr>
        <w:t xml:space="preserve"> змістовність та візуальні характеристики</w:t>
      </w:r>
      <w:r w:rsidR="004E5B34" w:rsidRPr="00331777">
        <w:rPr>
          <w:rFonts w:ascii="Times New Roman" w:hAnsi="Times New Roman" w:cs="Times New Roman"/>
          <w:sz w:val="28"/>
          <w:szCs w:val="28"/>
          <w:lang w:val="uk-UA"/>
        </w:rPr>
        <w:t>. Адже ми прагнемо створювати</w:t>
      </w:r>
      <w:r w:rsidR="00852F44" w:rsidRPr="00331777">
        <w:rPr>
          <w:rFonts w:ascii="Times New Roman" w:hAnsi="Times New Roman" w:cs="Times New Roman"/>
          <w:sz w:val="28"/>
          <w:szCs w:val="28"/>
          <w:lang w:val="uk-UA"/>
        </w:rPr>
        <w:t xml:space="preserve"> привабливий </w:t>
      </w:r>
      <w:r w:rsidR="004E5B34" w:rsidRPr="00331777">
        <w:rPr>
          <w:rFonts w:ascii="Times New Roman" w:hAnsi="Times New Roman" w:cs="Times New Roman"/>
          <w:sz w:val="28"/>
          <w:szCs w:val="28"/>
          <w:lang w:val="uk-UA"/>
        </w:rPr>
        <w:t>контент</w:t>
      </w:r>
      <w:r w:rsidR="00852F44" w:rsidRPr="00331777">
        <w:rPr>
          <w:rFonts w:ascii="Times New Roman" w:hAnsi="Times New Roman" w:cs="Times New Roman"/>
          <w:sz w:val="28"/>
          <w:szCs w:val="28"/>
          <w:lang w:val="uk-UA"/>
        </w:rPr>
        <w:t>, який приверне увагу значної кількості людей та стане джерелом пізнання, мотивації та натхнення.</w:t>
      </w:r>
    </w:p>
    <w:p w14:paraId="1E59E9F3" w14:textId="77777777" w:rsidR="00852F44" w:rsidRPr="00331777" w:rsidRDefault="00D87BD5" w:rsidP="005B4ECB">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Використовуючи соціальні мережі, користувачі споживають контент швидко,</w:t>
      </w:r>
      <w:r w:rsidR="00994DE2"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тому слід одразу «</w:t>
      </w:r>
      <w:r w:rsidR="00331777" w:rsidRPr="00331777">
        <w:rPr>
          <w:rFonts w:ascii="Times New Roman" w:hAnsi="Times New Roman" w:cs="Times New Roman"/>
          <w:sz w:val="28"/>
          <w:szCs w:val="28"/>
          <w:lang w:val="uk-UA"/>
        </w:rPr>
        <w:t>зачіпати</w:t>
      </w:r>
      <w:r w:rsidRPr="00331777">
        <w:rPr>
          <w:rFonts w:ascii="Times New Roman" w:hAnsi="Times New Roman" w:cs="Times New Roman"/>
          <w:sz w:val="28"/>
          <w:szCs w:val="28"/>
          <w:lang w:val="uk-UA"/>
        </w:rPr>
        <w:t xml:space="preserve">» увагу потенційного споживача. Зазвичай, </w:t>
      </w:r>
      <w:r w:rsidR="00331777" w:rsidRPr="00331777">
        <w:rPr>
          <w:rFonts w:ascii="Times New Roman" w:hAnsi="Times New Roman" w:cs="Times New Roman"/>
          <w:sz w:val="28"/>
          <w:szCs w:val="28"/>
          <w:lang w:val="uk-UA"/>
        </w:rPr>
        <w:t>якщо</w:t>
      </w:r>
      <w:r w:rsidRPr="00331777">
        <w:rPr>
          <w:rFonts w:ascii="Times New Roman" w:hAnsi="Times New Roman" w:cs="Times New Roman"/>
          <w:sz w:val="28"/>
          <w:szCs w:val="28"/>
          <w:lang w:val="uk-UA"/>
        </w:rPr>
        <w:t xml:space="preserve"> візуал не зацікавлює, </w:t>
      </w:r>
      <w:r w:rsidR="00994DE2" w:rsidRPr="00331777">
        <w:rPr>
          <w:rFonts w:ascii="Times New Roman" w:hAnsi="Times New Roman" w:cs="Times New Roman"/>
          <w:sz w:val="28"/>
          <w:szCs w:val="28"/>
          <w:lang w:val="uk-UA"/>
        </w:rPr>
        <w:t xml:space="preserve">текст залишається непрочитаним. </w:t>
      </w:r>
      <w:r w:rsidRPr="00331777">
        <w:rPr>
          <w:rFonts w:ascii="Times New Roman" w:hAnsi="Times New Roman" w:cs="Times New Roman"/>
          <w:sz w:val="28"/>
          <w:szCs w:val="28"/>
          <w:lang w:val="uk-UA"/>
        </w:rPr>
        <w:t>Дослідження, провед</w:t>
      </w:r>
      <w:r w:rsidR="00F637BF" w:rsidRPr="00331777">
        <w:rPr>
          <w:rFonts w:ascii="Times New Roman" w:hAnsi="Times New Roman" w:cs="Times New Roman"/>
          <w:sz w:val="28"/>
          <w:szCs w:val="28"/>
          <w:lang w:val="uk-UA"/>
        </w:rPr>
        <w:t>ене в Університеті штату Канзас</w:t>
      </w:r>
      <w:r w:rsidRPr="00331777">
        <w:rPr>
          <w:rFonts w:ascii="Times New Roman" w:hAnsi="Times New Roman" w:cs="Times New Roman"/>
          <w:sz w:val="28"/>
          <w:szCs w:val="28"/>
          <w:lang w:val="uk-UA"/>
        </w:rPr>
        <w:t xml:space="preserve"> показало, що людина здатна сприймати до 80</w:t>
      </w:r>
      <w:r w:rsidR="00217028" w:rsidRPr="00331777">
        <w:rPr>
          <w:rFonts w:ascii="Times New Roman" w:hAnsi="Times New Roman" w:cs="Times New Roman"/>
          <w:spacing w:val="-2"/>
          <w:sz w:val="28"/>
          <w:szCs w:val="28"/>
          <w:shd w:val="clear" w:color="auto" w:fill="FFFFFF"/>
          <w:lang w:val="uk-UA"/>
        </w:rPr>
        <w:t> </w:t>
      </w:r>
      <w:r w:rsidRPr="00331777">
        <w:rPr>
          <w:rFonts w:ascii="Times New Roman" w:hAnsi="Times New Roman" w:cs="Times New Roman"/>
          <w:sz w:val="28"/>
          <w:szCs w:val="28"/>
          <w:lang w:val="uk-UA"/>
        </w:rPr>
        <w:t>% інформації через візуальні матеріали</w:t>
      </w:r>
      <w:r w:rsidR="00887AB2" w:rsidRPr="00331777">
        <w:rPr>
          <w:rFonts w:ascii="Times New Roman" w:hAnsi="Times New Roman" w:cs="Times New Roman"/>
          <w:sz w:val="28"/>
          <w:szCs w:val="28"/>
          <w:lang w:val="uk-UA"/>
        </w:rPr>
        <w:t xml:space="preserve"> [6</w:t>
      </w:r>
      <w:r w:rsidR="0069162B">
        <w:rPr>
          <w:rFonts w:ascii="Times New Roman" w:hAnsi="Times New Roman" w:cs="Times New Roman"/>
          <w:sz w:val="28"/>
          <w:szCs w:val="28"/>
          <w:lang w:val="uk-UA"/>
        </w:rPr>
        <w:t>3</w:t>
      </w:r>
      <w:r w:rsidRPr="00331777">
        <w:rPr>
          <w:rFonts w:ascii="Times New Roman" w:hAnsi="Times New Roman" w:cs="Times New Roman"/>
          <w:sz w:val="28"/>
          <w:szCs w:val="28"/>
          <w:lang w:val="uk-UA"/>
        </w:rPr>
        <w:t>]. Це свідчить про те, що візуальний контент повинен передавати основну ідею текстового повідомле</w:t>
      </w:r>
      <w:r w:rsidR="006B7EA1">
        <w:rPr>
          <w:rFonts w:ascii="Times New Roman" w:hAnsi="Times New Roman" w:cs="Times New Roman"/>
          <w:sz w:val="28"/>
          <w:szCs w:val="28"/>
          <w:lang w:val="uk-UA"/>
        </w:rPr>
        <w:t>ння, яке має бути донесене до ав</w:t>
      </w:r>
      <w:r w:rsidRPr="00331777">
        <w:rPr>
          <w:rFonts w:ascii="Times New Roman" w:hAnsi="Times New Roman" w:cs="Times New Roman"/>
          <w:sz w:val="28"/>
          <w:szCs w:val="28"/>
          <w:lang w:val="uk-UA"/>
        </w:rPr>
        <w:t xml:space="preserve">диторії. Враховуючи це, значення візуальних елементів у комунікації не можна недооцінювати. </w:t>
      </w:r>
    </w:p>
    <w:p w14:paraId="7A70D3E9" w14:textId="3952CF98" w:rsidR="002B3413" w:rsidRPr="00331777" w:rsidRDefault="00E13E3F" w:rsidP="005B4ECB">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В</w:t>
      </w:r>
      <w:r w:rsidR="004E5B34" w:rsidRPr="00331777">
        <w:rPr>
          <w:rFonts w:ascii="Times New Roman" w:hAnsi="Times New Roman" w:cs="Times New Roman"/>
          <w:sz w:val="28"/>
          <w:szCs w:val="28"/>
          <w:lang w:val="uk-UA"/>
        </w:rPr>
        <w:t>ізуальний стиль</w:t>
      </w:r>
      <w:r w:rsidRPr="00331777">
        <w:rPr>
          <w:rFonts w:ascii="Times New Roman" w:hAnsi="Times New Roman" w:cs="Times New Roman"/>
          <w:sz w:val="28"/>
          <w:szCs w:val="28"/>
          <w:lang w:val="uk-UA"/>
        </w:rPr>
        <w:t xml:space="preserve"> нашої </w:t>
      </w:r>
      <w:r w:rsidR="00D87BD5" w:rsidRPr="00331777">
        <w:rPr>
          <w:rFonts w:ascii="Times New Roman" w:hAnsi="Times New Roman" w:cs="Times New Roman"/>
          <w:sz w:val="28"/>
          <w:szCs w:val="28"/>
          <w:lang w:val="uk-UA"/>
        </w:rPr>
        <w:t xml:space="preserve">онлайн-кампанії </w:t>
      </w:r>
      <w:r w:rsidRPr="00331777">
        <w:rPr>
          <w:rFonts w:ascii="Times New Roman" w:hAnsi="Times New Roman" w:cs="Times New Roman"/>
          <w:sz w:val="28"/>
          <w:szCs w:val="28"/>
          <w:lang w:val="uk-UA"/>
        </w:rPr>
        <w:t>заснований</w:t>
      </w:r>
      <w:r w:rsidR="004E5B34" w:rsidRPr="00331777">
        <w:rPr>
          <w:rFonts w:ascii="Times New Roman" w:hAnsi="Times New Roman" w:cs="Times New Roman"/>
          <w:sz w:val="28"/>
          <w:szCs w:val="28"/>
          <w:lang w:val="uk-UA"/>
        </w:rPr>
        <w:t xml:space="preserve"> на </w:t>
      </w:r>
      <w:r w:rsidR="00D87BD5" w:rsidRPr="00331777">
        <w:rPr>
          <w:rFonts w:ascii="Times New Roman" w:hAnsi="Times New Roman" w:cs="Times New Roman"/>
          <w:sz w:val="28"/>
          <w:szCs w:val="28"/>
          <w:lang w:val="uk-UA"/>
        </w:rPr>
        <w:t>естетиці</w:t>
      </w:r>
      <w:r w:rsidR="004E5B34" w:rsidRPr="00331777">
        <w:rPr>
          <w:rFonts w:ascii="Times New Roman" w:hAnsi="Times New Roman" w:cs="Times New Roman"/>
          <w:sz w:val="28"/>
          <w:szCs w:val="28"/>
          <w:lang w:val="uk-UA"/>
        </w:rPr>
        <w:t xml:space="preserve"> мінімалізму</w:t>
      </w:r>
      <w:r w:rsidRPr="00331777">
        <w:rPr>
          <w:rFonts w:ascii="Times New Roman" w:hAnsi="Times New Roman" w:cs="Times New Roman"/>
          <w:sz w:val="28"/>
          <w:szCs w:val="28"/>
          <w:lang w:val="uk-UA"/>
        </w:rPr>
        <w:t xml:space="preserve"> та монохромності, що </w:t>
      </w:r>
      <w:r w:rsidR="00D87BD5" w:rsidRPr="00331777">
        <w:rPr>
          <w:rFonts w:ascii="Times New Roman" w:hAnsi="Times New Roman" w:cs="Times New Roman"/>
          <w:sz w:val="28"/>
          <w:szCs w:val="28"/>
          <w:lang w:val="uk-UA"/>
        </w:rPr>
        <w:t>забезпечить фокус</w:t>
      </w:r>
      <w:r w:rsidRPr="00331777">
        <w:rPr>
          <w:rFonts w:ascii="Times New Roman" w:hAnsi="Times New Roman" w:cs="Times New Roman"/>
          <w:sz w:val="28"/>
          <w:szCs w:val="28"/>
          <w:lang w:val="uk-UA"/>
        </w:rPr>
        <w:t xml:space="preserve"> уваги авдиторії на проблематиці, яку </w:t>
      </w:r>
      <w:r w:rsidR="00D87BD5" w:rsidRPr="00331777">
        <w:rPr>
          <w:rFonts w:ascii="Times New Roman" w:hAnsi="Times New Roman" w:cs="Times New Roman"/>
          <w:sz w:val="28"/>
          <w:szCs w:val="28"/>
          <w:lang w:val="uk-UA"/>
        </w:rPr>
        <w:t xml:space="preserve">ми </w:t>
      </w:r>
      <w:r w:rsidRPr="00331777">
        <w:rPr>
          <w:rFonts w:ascii="Times New Roman" w:hAnsi="Times New Roman" w:cs="Times New Roman"/>
          <w:sz w:val="28"/>
          <w:szCs w:val="28"/>
          <w:lang w:val="uk-UA"/>
        </w:rPr>
        <w:t>висвітлює</w:t>
      </w:r>
      <w:r w:rsidR="00D87BD5" w:rsidRPr="00331777">
        <w:rPr>
          <w:rFonts w:ascii="Times New Roman" w:hAnsi="Times New Roman" w:cs="Times New Roman"/>
          <w:sz w:val="28"/>
          <w:szCs w:val="28"/>
          <w:lang w:val="uk-UA"/>
        </w:rPr>
        <w:t>мо</w:t>
      </w:r>
      <w:r w:rsidRPr="00331777">
        <w:rPr>
          <w:rFonts w:ascii="Times New Roman" w:hAnsi="Times New Roman" w:cs="Times New Roman"/>
          <w:sz w:val="28"/>
          <w:szCs w:val="28"/>
          <w:lang w:val="uk-UA"/>
        </w:rPr>
        <w:t>. Основними кольорами, які переважатимуть на сторінках соціальних мереж будуть чорний та білий</w:t>
      </w:r>
      <w:r w:rsidR="004E5B34" w:rsidRPr="00331777">
        <w:rPr>
          <w:rFonts w:ascii="Times New Roman" w:hAnsi="Times New Roman" w:cs="Times New Roman"/>
          <w:sz w:val="28"/>
          <w:szCs w:val="28"/>
          <w:lang w:val="uk-UA"/>
        </w:rPr>
        <w:t>.</w:t>
      </w:r>
      <w:r w:rsidRPr="00331777">
        <w:rPr>
          <w:rFonts w:ascii="Times New Roman" w:hAnsi="Times New Roman" w:cs="Times New Roman"/>
          <w:sz w:val="28"/>
          <w:szCs w:val="28"/>
          <w:lang w:val="uk-UA"/>
        </w:rPr>
        <w:t xml:space="preserve"> Крім цих основних кольорів публікації будуть містити яскраві, акцентні елементи, які одразу зможуть привернути увагу авдиторії. Це, н</w:t>
      </w:r>
      <w:r w:rsidR="00C840E1" w:rsidRPr="00331777">
        <w:rPr>
          <w:rFonts w:ascii="Times New Roman" w:hAnsi="Times New Roman" w:cs="Times New Roman"/>
          <w:sz w:val="28"/>
          <w:szCs w:val="28"/>
          <w:lang w:val="uk-UA"/>
        </w:rPr>
        <w:t xml:space="preserve">априклад, адаптації відомих </w:t>
      </w:r>
      <w:r w:rsidRPr="00331777">
        <w:rPr>
          <w:rFonts w:ascii="Times New Roman" w:hAnsi="Times New Roman" w:cs="Times New Roman"/>
          <w:sz w:val="28"/>
          <w:szCs w:val="28"/>
          <w:lang w:val="uk-UA"/>
        </w:rPr>
        <w:t xml:space="preserve">ілюстрацій до сучасних реалій, </w:t>
      </w:r>
      <w:r w:rsidR="00614922" w:rsidRPr="00331777">
        <w:rPr>
          <w:rFonts w:ascii="Times New Roman" w:hAnsi="Times New Roman" w:cs="Times New Roman"/>
          <w:sz w:val="28"/>
          <w:szCs w:val="28"/>
          <w:lang w:val="uk-UA"/>
        </w:rPr>
        <w:t>трансформованих у контекст гендерної нерівності</w:t>
      </w:r>
      <w:r w:rsidR="00C840E1" w:rsidRPr="00331777">
        <w:rPr>
          <w:rFonts w:ascii="Times New Roman" w:hAnsi="Times New Roman" w:cs="Times New Roman"/>
          <w:sz w:val="28"/>
          <w:szCs w:val="28"/>
          <w:lang w:val="uk-UA"/>
        </w:rPr>
        <w:t>,</w:t>
      </w:r>
      <w:r w:rsidRPr="00331777">
        <w:rPr>
          <w:rFonts w:ascii="Times New Roman" w:hAnsi="Times New Roman" w:cs="Times New Roman"/>
          <w:sz w:val="28"/>
          <w:szCs w:val="28"/>
          <w:lang w:val="uk-UA"/>
        </w:rPr>
        <w:t xml:space="preserve"> яскраві арт-колажі, які наголошують на певній темі, </w:t>
      </w:r>
      <w:r w:rsidR="00614922" w:rsidRPr="00331777">
        <w:rPr>
          <w:rFonts w:ascii="Times New Roman" w:hAnsi="Times New Roman" w:cs="Times New Roman"/>
          <w:sz w:val="28"/>
          <w:szCs w:val="28"/>
          <w:lang w:val="uk-UA"/>
        </w:rPr>
        <w:t xml:space="preserve">навмисно </w:t>
      </w:r>
      <w:r w:rsidRPr="00331777">
        <w:rPr>
          <w:rFonts w:ascii="Times New Roman" w:hAnsi="Times New Roman" w:cs="Times New Roman"/>
          <w:sz w:val="28"/>
          <w:szCs w:val="28"/>
          <w:lang w:val="uk-UA"/>
        </w:rPr>
        <w:t>гіперболізовані зображення про уявлення чоловічих та жіночих ролей тощо</w:t>
      </w:r>
      <w:r w:rsidR="00006463" w:rsidRPr="00331777">
        <w:rPr>
          <w:rFonts w:ascii="Times New Roman" w:hAnsi="Times New Roman" w:cs="Times New Roman"/>
          <w:sz w:val="28"/>
          <w:szCs w:val="28"/>
          <w:lang w:val="uk-UA"/>
        </w:rPr>
        <w:t xml:space="preserve"> </w:t>
      </w:r>
      <w:r w:rsidR="003F6058">
        <w:rPr>
          <w:rFonts w:ascii="Times New Roman" w:hAnsi="Times New Roman" w:cs="Times New Roman"/>
          <w:i/>
          <w:sz w:val="28"/>
          <w:szCs w:val="28"/>
          <w:lang w:val="uk-UA"/>
        </w:rPr>
        <w:t>(р</w:t>
      </w:r>
      <w:r w:rsidR="00006463" w:rsidRPr="00331777">
        <w:rPr>
          <w:rFonts w:ascii="Times New Roman" w:hAnsi="Times New Roman" w:cs="Times New Roman"/>
          <w:i/>
          <w:sz w:val="28"/>
          <w:szCs w:val="28"/>
          <w:lang w:val="uk-UA"/>
        </w:rPr>
        <w:t xml:space="preserve">ис. </w:t>
      </w:r>
      <w:r w:rsidR="00715462">
        <w:rPr>
          <w:rFonts w:ascii="Times New Roman" w:hAnsi="Times New Roman" w:cs="Times New Roman"/>
          <w:i/>
          <w:sz w:val="28"/>
          <w:szCs w:val="28"/>
          <w:lang w:val="uk-UA"/>
        </w:rPr>
        <w:t>3</w:t>
      </w:r>
      <w:r w:rsidR="00006463" w:rsidRPr="00331777">
        <w:rPr>
          <w:rFonts w:ascii="Times New Roman" w:hAnsi="Times New Roman" w:cs="Times New Roman"/>
          <w:i/>
          <w:sz w:val="28"/>
          <w:szCs w:val="28"/>
          <w:lang w:val="uk-UA"/>
        </w:rPr>
        <w:t>.1)</w:t>
      </w:r>
      <w:r w:rsidRPr="00331777">
        <w:rPr>
          <w:rFonts w:ascii="Times New Roman" w:hAnsi="Times New Roman" w:cs="Times New Roman"/>
          <w:i/>
          <w:sz w:val="28"/>
          <w:szCs w:val="28"/>
          <w:lang w:val="uk-UA"/>
        </w:rPr>
        <w:t>.</w:t>
      </w:r>
      <w:r w:rsidRPr="00331777">
        <w:rPr>
          <w:rFonts w:ascii="Times New Roman" w:hAnsi="Times New Roman" w:cs="Times New Roman"/>
          <w:sz w:val="28"/>
          <w:szCs w:val="28"/>
          <w:lang w:val="uk-UA"/>
        </w:rPr>
        <w:t xml:space="preserve"> </w:t>
      </w:r>
      <w:r w:rsidR="004E5B34" w:rsidRPr="00331777">
        <w:rPr>
          <w:rFonts w:ascii="Times New Roman" w:hAnsi="Times New Roman" w:cs="Times New Roman"/>
          <w:sz w:val="28"/>
          <w:szCs w:val="28"/>
          <w:lang w:val="uk-UA"/>
        </w:rPr>
        <w:t>Такий підхід дозв</w:t>
      </w:r>
      <w:r w:rsidR="006B7EA1">
        <w:rPr>
          <w:rFonts w:ascii="Times New Roman" w:hAnsi="Times New Roman" w:cs="Times New Roman"/>
          <w:sz w:val="28"/>
          <w:szCs w:val="28"/>
          <w:lang w:val="uk-UA"/>
        </w:rPr>
        <w:t>оляє не лише привертати увагу ав</w:t>
      </w:r>
      <w:r w:rsidR="004E5B34" w:rsidRPr="00331777">
        <w:rPr>
          <w:rFonts w:ascii="Times New Roman" w:hAnsi="Times New Roman" w:cs="Times New Roman"/>
          <w:sz w:val="28"/>
          <w:szCs w:val="28"/>
          <w:lang w:val="uk-UA"/>
        </w:rPr>
        <w:t xml:space="preserve">диторії, а й емоційно залучати її до </w:t>
      </w:r>
      <w:r w:rsidR="00614922" w:rsidRPr="00331777">
        <w:rPr>
          <w:rFonts w:ascii="Times New Roman" w:hAnsi="Times New Roman" w:cs="Times New Roman"/>
          <w:sz w:val="28"/>
          <w:szCs w:val="28"/>
          <w:lang w:val="uk-UA"/>
        </w:rPr>
        <w:t>взаємодії з проблемою</w:t>
      </w:r>
      <w:r w:rsidR="004E5B34" w:rsidRPr="00331777">
        <w:rPr>
          <w:rFonts w:ascii="Times New Roman" w:hAnsi="Times New Roman" w:cs="Times New Roman"/>
          <w:sz w:val="28"/>
          <w:szCs w:val="28"/>
          <w:lang w:val="uk-UA"/>
        </w:rPr>
        <w:t xml:space="preserve">, що обговорюється. Використання великих шрифтів і контрастних </w:t>
      </w:r>
      <w:r w:rsidR="00614922" w:rsidRPr="00331777">
        <w:rPr>
          <w:rFonts w:ascii="Times New Roman" w:hAnsi="Times New Roman" w:cs="Times New Roman"/>
          <w:sz w:val="28"/>
          <w:szCs w:val="28"/>
          <w:lang w:val="uk-UA"/>
        </w:rPr>
        <w:t xml:space="preserve">візуальних </w:t>
      </w:r>
      <w:r w:rsidR="004E5B34" w:rsidRPr="00331777">
        <w:rPr>
          <w:rFonts w:ascii="Times New Roman" w:hAnsi="Times New Roman" w:cs="Times New Roman"/>
          <w:sz w:val="28"/>
          <w:szCs w:val="28"/>
          <w:lang w:val="uk-UA"/>
        </w:rPr>
        <w:t>елементів</w:t>
      </w:r>
      <w:r w:rsidR="00614922" w:rsidRPr="00331777">
        <w:rPr>
          <w:rFonts w:ascii="Times New Roman" w:hAnsi="Times New Roman" w:cs="Times New Roman"/>
          <w:sz w:val="28"/>
          <w:szCs w:val="28"/>
          <w:lang w:val="uk-UA"/>
        </w:rPr>
        <w:t xml:space="preserve"> не лише </w:t>
      </w:r>
      <w:r w:rsidR="00614922" w:rsidRPr="00331777">
        <w:rPr>
          <w:rFonts w:ascii="Times New Roman" w:hAnsi="Times New Roman" w:cs="Times New Roman"/>
          <w:sz w:val="28"/>
          <w:szCs w:val="28"/>
          <w:lang w:val="uk-UA"/>
        </w:rPr>
        <w:lastRenderedPageBreak/>
        <w:t>привертає увагу до контенту, а й п</w:t>
      </w:r>
      <w:r w:rsidR="00C840E1" w:rsidRPr="00331777">
        <w:rPr>
          <w:rFonts w:ascii="Times New Roman" w:hAnsi="Times New Roman" w:cs="Times New Roman"/>
          <w:sz w:val="28"/>
          <w:szCs w:val="28"/>
          <w:lang w:val="uk-UA"/>
        </w:rPr>
        <w:t>олегшує сприйняття</w:t>
      </w:r>
      <w:r w:rsidR="00614922" w:rsidRPr="00331777">
        <w:rPr>
          <w:rFonts w:ascii="Times New Roman" w:hAnsi="Times New Roman" w:cs="Times New Roman"/>
          <w:sz w:val="28"/>
          <w:szCs w:val="28"/>
          <w:lang w:val="uk-UA"/>
        </w:rPr>
        <w:t xml:space="preserve"> тем, що стосуються гендерної рівності</w:t>
      </w:r>
      <w:r w:rsidR="00C840E1" w:rsidRPr="00331777">
        <w:rPr>
          <w:rFonts w:ascii="Times New Roman" w:hAnsi="Times New Roman" w:cs="Times New Roman"/>
          <w:sz w:val="28"/>
          <w:szCs w:val="28"/>
          <w:lang w:val="uk-UA"/>
        </w:rPr>
        <w:t xml:space="preserve">. </w:t>
      </w:r>
    </w:p>
    <w:p w14:paraId="557E7A2B" w14:textId="77777777" w:rsidR="00006463" w:rsidRPr="00331777" w:rsidRDefault="00006463" w:rsidP="007D1D45">
      <w:pPr>
        <w:spacing w:after="0"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59CE8200" wp14:editId="625E27C5">
            <wp:extent cx="2456641" cy="2756897"/>
            <wp:effectExtent l="0" t="0" r="1270" b="571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e02e1f-d506-4966-85c3-7503003f1b22.jpg"/>
                    <pic:cNvPicPr/>
                  </pic:nvPicPr>
                  <pic:blipFill rotWithShape="1">
                    <a:blip r:embed="rId10">
                      <a:extLst>
                        <a:ext uri="{28A0092B-C50C-407E-A947-70E740481C1C}">
                          <a14:useLocalDpi xmlns:a14="http://schemas.microsoft.com/office/drawing/2010/main" val="0"/>
                        </a:ext>
                      </a:extLst>
                    </a:blip>
                    <a:srcRect t="38794" r="1882" b="10453"/>
                    <a:stretch/>
                  </pic:blipFill>
                  <pic:spPr bwMode="auto">
                    <a:xfrm>
                      <a:off x="0" y="0"/>
                      <a:ext cx="2460262" cy="2760961"/>
                    </a:xfrm>
                    <a:prstGeom prst="rect">
                      <a:avLst/>
                    </a:prstGeom>
                    <a:ln>
                      <a:noFill/>
                    </a:ln>
                    <a:extLst>
                      <a:ext uri="{53640926-AAD7-44D8-BBD7-CCE9431645EC}">
                        <a14:shadowObscured xmlns:a14="http://schemas.microsoft.com/office/drawing/2010/main"/>
                      </a:ext>
                    </a:extLst>
                  </pic:spPr>
                </pic:pic>
              </a:graphicData>
            </a:graphic>
          </wp:inline>
        </w:drawing>
      </w:r>
    </w:p>
    <w:p w14:paraId="7021AC71" w14:textId="34511C2E" w:rsidR="00006463" w:rsidRPr="00331777" w:rsidRDefault="00006463" w:rsidP="007D1D45">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Рис. </w:t>
      </w:r>
      <w:r w:rsidR="00715462">
        <w:rPr>
          <w:rFonts w:ascii="Times New Roman" w:hAnsi="Times New Roman" w:cs="Times New Roman"/>
          <w:sz w:val="28"/>
          <w:szCs w:val="28"/>
          <w:lang w:val="uk-UA"/>
        </w:rPr>
        <w:t>3</w:t>
      </w:r>
      <w:r w:rsidRPr="00331777">
        <w:rPr>
          <w:rFonts w:ascii="Times New Roman" w:hAnsi="Times New Roman" w:cs="Times New Roman"/>
          <w:sz w:val="28"/>
          <w:szCs w:val="28"/>
          <w:lang w:val="uk-UA"/>
        </w:rPr>
        <w:t>.1</w:t>
      </w:r>
      <w:r w:rsidR="002B7EF0">
        <w:rPr>
          <w:rFonts w:ascii="Times New Roman" w:hAnsi="Times New Roman" w:cs="Times New Roman"/>
          <w:sz w:val="28"/>
          <w:szCs w:val="28"/>
          <w:lang w:val="uk-UA"/>
        </w:rPr>
        <w:t>.</w:t>
      </w:r>
      <w:r w:rsidRPr="00331777">
        <w:rPr>
          <w:rFonts w:ascii="Times New Roman" w:hAnsi="Times New Roman" w:cs="Times New Roman"/>
          <w:sz w:val="28"/>
          <w:szCs w:val="28"/>
          <w:lang w:val="uk-UA"/>
        </w:rPr>
        <w:t xml:space="preserve"> Візуальний стиль інстаграм-сторінки</w:t>
      </w:r>
    </w:p>
    <w:p w14:paraId="56E16FAC" w14:textId="77777777" w:rsidR="00CE6CE4" w:rsidRPr="00331777" w:rsidRDefault="00D87BD5" w:rsidP="00994DE2">
      <w:pPr>
        <w:spacing w:after="0" w:line="360" w:lineRule="auto"/>
        <w:ind w:firstLine="709"/>
        <w:jc w:val="both"/>
        <w:rPr>
          <w:lang w:val="uk-UA"/>
        </w:rPr>
      </w:pPr>
      <w:r w:rsidRPr="00331777">
        <w:rPr>
          <w:rFonts w:ascii="Times New Roman" w:hAnsi="Times New Roman" w:cs="Times New Roman"/>
          <w:sz w:val="28"/>
          <w:lang w:val="uk-UA"/>
        </w:rPr>
        <w:t>Візуальний ефект підсилюється використанням чорного тексту на білому фоні, розташованого поряд із ілюстраціями, що представлений у двох форматах, створюючи контраст. Основний текст великого розміру акцентує увагу на ключових фразах, спр</w:t>
      </w:r>
      <w:r w:rsidR="006B7EA1">
        <w:rPr>
          <w:rFonts w:ascii="Times New Roman" w:hAnsi="Times New Roman" w:cs="Times New Roman"/>
          <w:sz w:val="28"/>
          <w:lang w:val="uk-UA"/>
        </w:rPr>
        <w:t>ямованих на привернення уваги ав</w:t>
      </w:r>
      <w:r w:rsidRPr="00331777">
        <w:rPr>
          <w:rFonts w:ascii="Times New Roman" w:hAnsi="Times New Roman" w:cs="Times New Roman"/>
          <w:sz w:val="28"/>
          <w:lang w:val="uk-UA"/>
        </w:rPr>
        <w:t>диторії до обговорюваної проблеми. Додатковий текст, ви</w:t>
      </w:r>
      <w:r w:rsidR="00994DE2" w:rsidRPr="00331777">
        <w:rPr>
          <w:rFonts w:ascii="Times New Roman" w:hAnsi="Times New Roman" w:cs="Times New Roman"/>
          <w:sz w:val="28"/>
          <w:lang w:val="uk-UA"/>
        </w:rPr>
        <w:t>конаний курсивним шрифтом меншого</w:t>
      </w:r>
      <w:r w:rsidRPr="00331777">
        <w:rPr>
          <w:rFonts w:ascii="Times New Roman" w:hAnsi="Times New Roman" w:cs="Times New Roman"/>
          <w:sz w:val="28"/>
          <w:lang w:val="uk-UA"/>
        </w:rPr>
        <w:t xml:space="preserve"> розміру та розміщений у нижній частині зображення, деталізує суть проблеми, спонукаючи авдиторію до подальшого ознайомлення з контентом.</w:t>
      </w:r>
      <w:r w:rsidR="00994DE2" w:rsidRPr="00331777">
        <w:rPr>
          <w:rFonts w:ascii="Times New Roman" w:hAnsi="Times New Roman" w:cs="Times New Roman"/>
          <w:sz w:val="28"/>
          <w:lang w:val="uk-UA"/>
        </w:rPr>
        <w:t xml:space="preserve"> </w:t>
      </w:r>
      <w:r w:rsidR="005B4ECB" w:rsidRPr="00331777">
        <w:rPr>
          <w:rFonts w:ascii="Times New Roman" w:hAnsi="Times New Roman" w:cs="Times New Roman"/>
          <w:sz w:val="28"/>
          <w:szCs w:val="28"/>
          <w:lang w:val="uk-UA"/>
        </w:rPr>
        <w:t xml:space="preserve">Опис до кожної публікації має розширений текстовий формат, що включає </w:t>
      </w:r>
      <w:r w:rsidR="00994DE2" w:rsidRPr="00331777">
        <w:rPr>
          <w:rFonts w:ascii="Times New Roman" w:hAnsi="Times New Roman" w:cs="Times New Roman"/>
          <w:sz w:val="28"/>
          <w:szCs w:val="28"/>
          <w:lang w:val="uk-UA"/>
        </w:rPr>
        <w:t>аналіз</w:t>
      </w:r>
      <w:r w:rsidR="005B4ECB" w:rsidRPr="00331777">
        <w:rPr>
          <w:rFonts w:ascii="Times New Roman" w:hAnsi="Times New Roman" w:cs="Times New Roman"/>
          <w:sz w:val="28"/>
          <w:szCs w:val="28"/>
          <w:lang w:val="uk-UA"/>
        </w:rPr>
        <w:t>, факти та рекомендації.</w:t>
      </w:r>
      <w:r w:rsidR="005B4ECB" w:rsidRPr="00331777">
        <w:rPr>
          <w:lang w:val="uk-UA"/>
        </w:rPr>
        <w:t xml:space="preserve"> </w:t>
      </w:r>
    </w:p>
    <w:p w14:paraId="218606CF" w14:textId="66755CB4" w:rsidR="00994DE2" w:rsidRPr="00331777" w:rsidRDefault="00C70A2C" w:rsidP="000E0747">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Також важливим візуальним та інформаційним елементом є шапка профілю, адже це перше, що бачить користувач, який заходить на сторінку. Тому, офо</w:t>
      </w:r>
      <w:r w:rsidR="001D7210" w:rsidRPr="00331777">
        <w:rPr>
          <w:rFonts w:ascii="Times New Roman" w:eastAsia="Times New Roman" w:hAnsi="Times New Roman" w:cs="Times New Roman"/>
          <w:sz w:val="28"/>
          <w:szCs w:val="28"/>
          <w:lang w:val="uk-UA" w:eastAsia="ru-RU"/>
        </w:rPr>
        <w:t xml:space="preserve">рмлюючи шапку профілю, головним завданням </w:t>
      </w:r>
      <w:r w:rsidRPr="00331777">
        <w:rPr>
          <w:rFonts w:ascii="Times New Roman" w:eastAsia="Times New Roman" w:hAnsi="Times New Roman" w:cs="Times New Roman"/>
          <w:sz w:val="28"/>
          <w:szCs w:val="28"/>
          <w:lang w:val="uk-UA" w:eastAsia="ru-RU"/>
        </w:rPr>
        <w:t xml:space="preserve">було чітко передати </w:t>
      </w:r>
      <w:r w:rsidR="001D7210" w:rsidRPr="00331777">
        <w:rPr>
          <w:rFonts w:ascii="Times New Roman" w:hAnsi="Times New Roman" w:cs="Times New Roman"/>
          <w:sz w:val="28"/>
          <w:szCs w:val="28"/>
          <w:lang w:val="uk-UA"/>
        </w:rPr>
        <w:t>основну мету кампанії — боротьбу з сексизмом у рекламі. Це дає зрозуміти, чим займається профіль і приверне увагу цільової а</w:t>
      </w:r>
      <w:r w:rsidR="006B7EA1">
        <w:rPr>
          <w:rFonts w:ascii="Times New Roman" w:hAnsi="Times New Roman" w:cs="Times New Roman"/>
          <w:sz w:val="28"/>
          <w:szCs w:val="28"/>
          <w:lang w:val="uk-UA"/>
        </w:rPr>
        <w:t>в</w:t>
      </w:r>
      <w:r w:rsidR="001D7210" w:rsidRPr="00331777">
        <w:rPr>
          <w:rFonts w:ascii="Times New Roman" w:hAnsi="Times New Roman" w:cs="Times New Roman"/>
          <w:sz w:val="28"/>
          <w:szCs w:val="28"/>
          <w:lang w:val="uk-UA"/>
        </w:rPr>
        <w:t>диторії.</w:t>
      </w:r>
      <w:r w:rsidR="001D7210" w:rsidRPr="00331777">
        <w:rPr>
          <w:rStyle w:val="aa"/>
          <w:rFonts w:ascii="Times New Roman" w:hAnsi="Times New Roman" w:cs="Times New Roman"/>
          <w:sz w:val="28"/>
          <w:szCs w:val="28"/>
          <w:lang w:val="uk-UA"/>
        </w:rPr>
        <w:t xml:space="preserve"> </w:t>
      </w:r>
      <w:r w:rsidR="001D7210" w:rsidRPr="00331777">
        <w:rPr>
          <w:rFonts w:ascii="Times New Roman" w:eastAsia="Times New Roman" w:hAnsi="Times New Roman" w:cs="Times New Roman"/>
          <w:sz w:val="28"/>
          <w:szCs w:val="28"/>
          <w:lang w:val="uk-UA" w:eastAsia="ru-RU"/>
        </w:rPr>
        <w:t>А за допомогою фрази: «реклама за межами «блакитного» та «рожевого» ми демонструємо, що будемо  змінювати традиційні гендерні ролі в рекламі</w:t>
      </w:r>
      <w:r w:rsidR="000E0747" w:rsidRPr="00331777">
        <w:rPr>
          <w:rFonts w:ascii="Times New Roman" w:eastAsia="Times New Roman" w:hAnsi="Times New Roman" w:cs="Times New Roman"/>
          <w:sz w:val="28"/>
          <w:szCs w:val="28"/>
          <w:lang w:val="uk-UA" w:eastAsia="ru-RU"/>
        </w:rPr>
        <w:t>.</w:t>
      </w:r>
      <w:r w:rsidR="001D7210" w:rsidRPr="00331777">
        <w:rPr>
          <w:rFonts w:ascii="Times New Roman" w:hAnsi="Times New Roman" w:cs="Times New Roman"/>
          <w:b/>
          <w:bCs/>
          <w:sz w:val="28"/>
          <w:szCs w:val="28"/>
          <w:lang w:val="uk-UA"/>
        </w:rPr>
        <w:t xml:space="preserve"> </w:t>
      </w:r>
      <w:r w:rsidR="001D7210" w:rsidRPr="00331777">
        <w:rPr>
          <w:rFonts w:ascii="Times New Roman" w:hAnsi="Times New Roman" w:cs="Times New Roman"/>
          <w:sz w:val="28"/>
          <w:szCs w:val="28"/>
          <w:lang w:val="uk-UA"/>
        </w:rPr>
        <w:t>Нижче коротко зазначено три ключові напрями роботи кампанії</w:t>
      </w:r>
      <w:r w:rsidRPr="00331777">
        <w:rPr>
          <w:rFonts w:ascii="Times New Roman" w:eastAsia="Times New Roman" w:hAnsi="Times New Roman" w:cs="Times New Roman"/>
          <w:sz w:val="28"/>
          <w:szCs w:val="28"/>
          <w:lang w:val="uk-UA" w:eastAsia="ru-RU"/>
        </w:rPr>
        <w:t xml:space="preserve">: </w:t>
      </w:r>
      <w:r w:rsidR="001D7210" w:rsidRPr="00331777">
        <w:rPr>
          <w:rFonts w:ascii="Times New Roman" w:eastAsia="Times New Roman" w:hAnsi="Times New Roman" w:cs="Times New Roman"/>
          <w:sz w:val="28"/>
          <w:szCs w:val="28"/>
          <w:lang w:val="uk-UA" w:eastAsia="ru-RU"/>
        </w:rPr>
        <w:t>а</w:t>
      </w:r>
      <w:r w:rsidR="004A03E0" w:rsidRPr="00331777">
        <w:rPr>
          <w:rFonts w:ascii="Times New Roman" w:eastAsia="Times New Roman" w:hAnsi="Times New Roman" w:cs="Times New Roman"/>
          <w:sz w:val="28"/>
          <w:szCs w:val="28"/>
          <w:lang w:val="uk-UA" w:eastAsia="ru-RU"/>
        </w:rPr>
        <w:t xml:space="preserve">наліз української реклами, </w:t>
      </w:r>
      <w:r w:rsidR="004A03E0" w:rsidRPr="00331777">
        <w:rPr>
          <w:rFonts w:ascii="Times New Roman" w:eastAsia="Times New Roman" w:hAnsi="Times New Roman" w:cs="Times New Roman"/>
          <w:sz w:val="28"/>
          <w:szCs w:val="28"/>
          <w:lang w:val="uk-UA" w:eastAsia="ru-RU"/>
        </w:rPr>
        <w:lastRenderedPageBreak/>
        <w:t>викорінення</w:t>
      </w:r>
      <w:r w:rsidRPr="00331777">
        <w:rPr>
          <w:rFonts w:ascii="Times New Roman" w:eastAsia="Times New Roman" w:hAnsi="Times New Roman" w:cs="Times New Roman"/>
          <w:sz w:val="28"/>
          <w:szCs w:val="28"/>
          <w:lang w:val="uk-UA" w:eastAsia="ru-RU"/>
        </w:rPr>
        <w:t xml:space="preserve"> сексизму</w:t>
      </w:r>
      <w:r w:rsidR="004A03E0" w:rsidRPr="00331777">
        <w:rPr>
          <w:rFonts w:ascii="Times New Roman" w:eastAsia="Times New Roman" w:hAnsi="Times New Roman" w:cs="Times New Roman"/>
          <w:sz w:val="28"/>
          <w:szCs w:val="28"/>
          <w:lang w:val="uk-UA" w:eastAsia="ru-RU"/>
        </w:rPr>
        <w:t>, сприяння гендерній рівності</w:t>
      </w:r>
      <w:r w:rsidR="00006463" w:rsidRPr="00331777">
        <w:rPr>
          <w:rFonts w:ascii="Times New Roman" w:eastAsia="Times New Roman" w:hAnsi="Times New Roman" w:cs="Times New Roman"/>
          <w:sz w:val="28"/>
          <w:szCs w:val="28"/>
          <w:lang w:val="uk-UA" w:eastAsia="ru-RU"/>
        </w:rPr>
        <w:t xml:space="preserve"> </w:t>
      </w:r>
      <w:r w:rsidR="00006463" w:rsidRPr="00331777">
        <w:rPr>
          <w:rFonts w:ascii="Times New Roman" w:eastAsia="Times New Roman" w:hAnsi="Times New Roman" w:cs="Times New Roman"/>
          <w:i/>
          <w:sz w:val="28"/>
          <w:szCs w:val="28"/>
          <w:lang w:val="uk-UA" w:eastAsia="ru-RU"/>
        </w:rPr>
        <w:t>(</w:t>
      </w:r>
      <w:r w:rsidR="003F6058">
        <w:rPr>
          <w:rFonts w:ascii="Times New Roman" w:eastAsia="Times New Roman" w:hAnsi="Times New Roman" w:cs="Times New Roman"/>
          <w:i/>
          <w:sz w:val="28"/>
          <w:szCs w:val="28"/>
          <w:lang w:val="uk-UA" w:eastAsia="ru-RU"/>
        </w:rPr>
        <w:t>р</w:t>
      </w:r>
      <w:r w:rsidR="00006463" w:rsidRPr="00331777">
        <w:rPr>
          <w:rFonts w:ascii="Times New Roman" w:eastAsia="Times New Roman" w:hAnsi="Times New Roman" w:cs="Times New Roman"/>
          <w:i/>
          <w:sz w:val="28"/>
          <w:szCs w:val="28"/>
          <w:lang w:val="uk-UA" w:eastAsia="ru-RU"/>
        </w:rPr>
        <w:t>ис</w:t>
      </w:r>
      <w:r w:rsidR="004A03E0" w:rsidRPr="00331777">
        <w:rPr>
          <w:rFonts w:ascii="Times New Roman" w:eastAsia="Times New Roman" w:hAnsi="Times New Roman" w:cs="Times New Roman"/>
          <w:i/>
          <w:sz w:val="28"/>
          <w:szCs w:val="28"/>
          <w:lang w:val="uk-UA" w:eastAsia="ru-RU"/>
        </w:rPr>
        <w:t>.</w:t>
      </w:r>
      <w:r w:rsidR="00006463" w:rsidRPr="00331777">
        <w:rPr>
          <w:rFonts w:ascii="Times New Roman" w:eastAsia="Times New Roman" w:hAnsi="Times New Roman" w:cs="Times New Roman"/>
          <w:i/>
          <w:sz w:val="28"/>
          <w:szCs w:val="28"/>
          <w:lang w:val="uk-UA" w:eastAsia="ru-RU"/>
        </w:rPr>
        <w:t xml:space="preserve"> </w:t>
      </w:r>
      <w:r w:rsidR="00715462">
        <w:rPr>
          <w:rFonts w:ascii="Times New Roman" w:eastAsia="Times New Roman" w:hAnsi="Times New Roman" w:cs="Times New Roman"/>
          <w:i/>
          <w:sz w:val="28"/>
          <w:szCs w:val="28"/>
          <w:lang w:val="uk-UA" w:eastAsia="ru-RU"/>
        </w:rPr>
        <w:t>3</w:t>
      </w:r>
      <w:r w:rsidR="00006463" w:rsidRPr="00331777">
        <w:rPr>
          <w:rFonts w:ascii="Times New Roman" w:eastAsia="Times New Roman" w:hAnsi="Times New Roman" w:cs="Times New Roman"/>
          <w:i/>
          <w:sz w:val="28"/>
          <w:szCs w:val="28"/>
          <w:lang w:val="uk-UA" w:eastAsia="ru-RU"/>
        </w:rPr>
        <w:t>.2).</w:t>
      </w:r>
      <w:r w:rsidR="004A03E0" w:rsidRPr="00331777">
        <w:rPr>
          <w:rFonts w:ascii="Times New Roman" w:eastAsia="Times New Roman" w:hAnsi="Times New Roman" w:cs="Times New Roman"/>
          <w:sz w:val="28"/>
          <w:szCs w:val="28"/>
          <w:lang w:val="uk-UA" w:eastAsia="ru-RU"/>
        </w:rPr>
        <w:t xml:space="preserve"> </w:t>
      </w:r>
      <w:r w:rsidR="001D7210" w:rsidRPr="00331777">
        <w:rPr>
          <w:rFonts w:ascii="Times New Roman" w:hAnsi="Times New Roman" w:cs="Times New Roman"/>
          <w:sz w:val="28"/>
          <w:szCs w:val="28"/>
          <w:lang w:val="uk-UA"/>
        </w:rPr>
        <w:t>Така структура дає змогу користувачам швидко зорієнтуватися в основних завданнях кампанії і долучитися до спільноти.</w:t>
      </w:r>
    </w:p>
    <w:p w14:paraId="2DBFE733" w14:textId="77777777" w:rsidR="00006463" w:rsidRPr="00331777" w:rsidRDefault="00006463" w:rsidP="007D1D45">
      <w:pPr>
        <w:spacing w:after="0"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51288E60" wp14:editId="1BEAE29A">
            <wp:extent cx="2718707" cy="2446863"/>
            <wp:effectExtent l="0" t="0" r="571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b5d84b1-2ee3-479a-9bdd-f9873806ffac.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27819" cy="2455063"/>
                    </a:xfrm>
                    <a:prstGeom prst="rect">
                      <a:avLst/>
                    </a:prstGeom>
                  </pic:spPr>
                </pic:pic>
              </a:graphicData>
            </a:graphic>
          </wp:inline>
        </w:drawing>
      </w:r>
    </w:p>
    <w:p w14:paraId="36156B9D" w14:textId="5459D0AB" w:rsidR="00006463" w:rsidRPr="00331777" w:rsidRDefault="00006463" w:rsidP="007D1D45">
      <w:pPr>
        <w:spacing w:line="360" w:lineRule="auto"/>
        <w:jc w:val="center"/>
        <w:rPr>
          <w:rFonts w:ascii="Times New Roman" w:hAnsi="Times New Roman" w:cs="Times New Roman"/>
          <w:b/>
          <w:bCs/>
          <w:sz w:val="28"/>
          <w:szCs w:val="28"/>
          <w:lang w:val="uk-UA"/>
        </w:rPr>
      </w:pPr>
      <w:r w:rsidRPr="00331777">
        <w:rPr>
          <w:rFonts w:ascii="Times New Roman" w:eastAsia="Times New Roman" w:hAnsi="Times New Roman" w:cs="Times New Roman"/>
          <w:sz w:val="28"/>
          <w:szCs w:val="28"/>
          <w:lang w:val="uk-UA" w:eastAsia="ru-RU"/>
        </w:rPr>
        <w:t xml:space="preserve">Рис. </w:t>
      </w:r>
      <w:r w:rsidR="00715462">
        <w:rPr>
          <w:rFonts w:ascii="Times New Roman" w:eastAsia="Times New Roman" w:hAnsi="Times New Roman" w:cs="Times New Roman"/>
          <w:sz w:val="28"/>
          <w:szCs w:val="28"/>
          <w:lang w:val="uk-UA" w:eastAsia="ru-RU"/>
        </w:rPr>
        <w:t>3</w:t>
      </w:r>
      <w:r w:rsidRPr="00331777">
        <w:rPr>
          <w:rFonts w:ascii="Times New Roman" w:eastAsia="Times New Roman" w:hAnsi="Times New Roman" w:cs="Times New Roman"/>
          <w:sz w:val="28"/>
          <w:szCs w:val="28"/>
          <w:lang w:val="uk-UA" w:eastAsia="ru-RU"/>
        </w:rPr>
        <w:t>.2. Шапка профілю</w:t>
      </w:r>
    </w:p>
    <w:p w14:paraId="6ECE48F0" w14:textId="77777777" w:rsidR="00E20914" w:rsidRPr="00331777" w:rsidRDefault="004A03E0" w:rsidP="00700D58">
      <w:pPr>
        <w:pStyle w:val="a8"/>
        <w:spacing w:after="0" w:afterAutospacing="0" w:line="360" w:lineRule="auto"/>
        <w:ind w:firstLine="709"/>
        <w:jc w:val="both"/>
        <w:rPr>
          <w:color w:val="000000"/>
          <w:sz w:val="28"/>
          <w:szCs w:val="28"/>
          <w:lang w:val="uk-UA"/>
        </w:rPr>
      </w:pPr>
      <w:r w:rsidRPr="00C50905">
        <w:rPr>
          <w:sz w:val="28"/>
          <w:szCs w:val="28"/>
          <w:lang w:val="uk-UA"/>
        </w:rPr>
        <w:t>Також необхідно визначити</w:t>
      </w:r>
      <w:r w:rsidR="002B3413" w:rsidRPr="00C50905">
        <w:rPr>
          <w:sz w:val="28"/>
          <w:szCs w:val="28"/>
          <w:lang w:val="uk-UA"/>
        </w:rPr>
        <w:t xml:space="preserve"> тон оф войс (англ. t</w:t>
      </w:r>
      <w:r w:rsidR="00C840E1" w:rsidRPr="00C50905">
        <w:rPr>
          <w:sz w:val="28"/>
          <w:szCs w:val="28"/>
          <w:lang w:val="uk-UA"/>
        </w:rPr>
        <w:t>one of voice</w:t>
      </w:r>
      <w:r w:rsidR="002B3413" w:rsidRPr="00C50905">
        <w:rPr>
          <w:sz w:val="28"/>
          <w:szCs w:val="28"/>
          <w:lang w:val="uk-UA"/>
        </w:rPr>
        <w:t>)</w:t>
      </w:r>
      <w:r w:rsidR="00F637BF" w:rsidRPr="00C50905">
        <w:rPr>
          <w:sz w:val="28"/>
          <w:szCs w:val="28"/>
          <w:lang w:val="uk-UA"/>
        </w:rPr>
        <w:t xml:space="preserve"> </w:t>
      </w:r>
      <w:r w:rsidR="00C840E1" w:rsidRPr="00C50905">
        <w:rPr>
          <w:sz w:val="28"/>
          <w:szCs w:val="28"/>
          <w:lang w:val="uk-UA"/>
        </w:rPr>
        <w:t>—</w:t>
      </w:r>
      <w:r w:rsidR="00700D58">
        <w:rPr>
          <w:sz w:val="28"/>
          <w:szCs w:val="28"/>
          <w:lang w:val="uk-UA"/>
        </w:rPr>
        <w:t xml:space="preserve"> </w:t>
      </w:r>
      <w:r w:rsidR="00C840E1" w:rsidRPr="00C50905">
        <w:rPr>
          <w:sz w:val="28"/>
          <w:szCs w:val="28"/>
          <w:lang w:val="uk-UA"/>
        </w:rPr>
        <w:t xml:space="preserve">інтонація, </w:t>
      </w:r>
      <w:r w:rsidR="002B3413" w:rsidRPr="00C50905">
        <w:rPr>
          <w:sz w:val="28"/>
          <w:szCs w:val="28"/>
          <w:lang w:val="uk-UA"/>
        </w:rPr>
        <w:t>з якою онлайн-кампанія</w:t>
      </w:r>
      <w:r w:rsidR="00C840E1" w:rsidRPr="00C50905">
        <w:rPr>
          <w:sz w:val="28"/>
          <w:szCs w:val="28"/>
          <w:lang w:val="uk-UA"/>
        </w:rPr>
        <w:t xml:space="preserve"> </w:t>
      </w:r>
      <w:r w:rsidR="002B3413" w:rsidRPr="00C50905">
        <w:rPr>
          <w:sz w:val="28"/>
          <w:szCs w:val="28"/>
          <w:lang w:val="uk-UA"/>
        </w:rPr>
        <w:t xml:space="preserve">буде </w:t>
      </w:r>
      <w:r w:rsidR="00C50905" w:rsidRPr="00C50905">
        <w:rPr>
          <w:sz w:val="28"/>
          <w:szCs w:val="28"/>
          <w:lang w:val="uk-UA"/>
        </w:rPr>
        <w:t>комунікувати. Вона охоплює всі аспекти комунікації: публікації, відповіді на коментарі, спілкування з аудиторією ч</w:t>
      </w:r>
      <w:r w:rsidR="00C50905">
        <w:rPr>
          <w:sz w:val="28"/>
          <w:szCs w:val="28"/>
          <w:lang w:val="uk-UA"/>
        </w:rPr>
        <w:t>ерез приватні повідомлення тощо.</w:t>
      </w:r>
      <w:r w:rsidR="00C50905" w:rsidRPr="00331777">
        <w:rPr>
          <w:sz w:val="28"/>
          <w:szCs w:val="28"/>
          <w:lang w:val="uk-UA"/>
        </w:rPr>
        <w:t xml:space="preserve"> </w:t>
      </w:r>
      <w:r w:rsidR="002B3413" w:rsidRPr="00331777">
        <w:rPr>
          <w:sz w:val="28"/>
          <w:szCs w:val="28"/>
          <w:lang w:val="uk-UA"/>
        </w:rPr>
        <w:t xml:space="preserve">Наша кампанія </w:t>
      </w:r>
      <w:r w:rsidR="00C840E1" w:rsidRPr="00331777">
        <w:rPr>
          <w:sz w:val="28"/>
          <w:szCs w:val="28"/>
          <w:lang w:val="uk-UA"/>
        </w:rPr>
        <w:t xml:space="preserve">використовує дружній, але професійний тон, що дозволяє </w:t>
      </w:r>
      <w:r w:rsidR="002B3413" w:rsidRPr="00331777">
        <w:rPr>
          <w:sz w:val="28"/>
          <w:szCs w:val="28"/>
          <w:lang w:val="uk-UA"/>
        </w:rPr>
        <w:t xml:space="preserve">авдиторії </w:t>
      </w:r>
      <w:r w:rsidR="00C840E1" w:rsidRPr="00331777">
        <w:rPr>
          <w:sz w:val="28"/>
          <w:szCs w:val="28"/>
          <w:lang w:val="uk-UA"/>
        </w:rPr>
        <w:t xml:space="preserve">відчувати себе частиною </w:t>
      </w:r>
      <w:r w:rsidR="002B3413" w:rsidRPr="00331777">
        <w:rPr>
          <w:sz w:val="28"/>
          <w:szCs w:val="28"/>
          <w:lang w:val="uk-UA"/>
        </w:rPr>
        <w:t>активної спільноти, яка разом працює над впровадженням гендерної рівності в рекламі</w:t>
      </w:r>
      <w:r w:rsidR="00C840E1" w:rsidRPr="00331777">
        <w:rPr>
          <w:sz w:val="28"/>
          <w:szCs w:val="28"/>
          <w:lang w:val="uk-UA"/>
        </w:rPr>
        <w:t xml:space="preserve">. </w:t>
      </w:r>
      <w:r w:rsidR="002B3413" w:rsidRPr="00331777">
        <w:rPr>
          <w:sz w:val="28"/>
          <w:szCs w:val="28"/>
          <w:lang w:val="uk-UA"/>
        </w:rPr>
        <w:t>Для цього в</w:t>
      </w:r>
      <w:r w:rsidR="00C840E1" w:rsidRPr="00331777">
        <w:rPr>
          <w:sz w:val="28"/>
          <w:szCs w:val="28"/>
          <w:lang w:val="uk-UA"/>
        </w:rPr>
        <w:t xml:space="preserve">икористовується зрозуміла, але при цьому змістовна мова. </w:t>
      </w:r>
      <w:r w:rsidR="002542BF" w:rsidRPr="00331777">
        <w:rPr>
          <w:sz w:val="28"/>
          <w:szCs w:val="28"/>
          <w:lang w:val="uk-UA"/>
        </w:rPr>
        <w:t>Важливо також у</w:t>
      </w:r>
      <w:r w:rsidR="002542BF" w:rsidRPr="00331777">
        <w:rPr>
          <w:color w:val="000000"/>
          <w:sz w:val="28"/>
          <w:szCs w:val="28"/>
          <w:lang w:val="uk-UA"/>
        </w:rPr>
        <w:t>никати</w:t>
      </w:r>
      <w:r w:rsidR="00E20914" w:rsidRPr="00331777">
        <w:rPr>
          <w:color w:val="000000"/>
          <w:sz w:val="28"/>
          <w:szCs w:val="28"/>
          <w:lang w:val="uk-UA"/>
        </w:rPr>
        <w:t xml:space="preserve"> складних термінів, оскіль</w:t>
      </w:r>
      <w:r w:rsidR="002542BF" w:rsidRPr="00331777">
        <w:rPr>
          <w:color w:val="000000"/>
          <w:sz w:val="28"/>
          <w:szCs w:val="28"/>
          <w:lang w:val="uk-UA"/>
        </w:rPr>
        <w:t xml:space="preserve">ки учасники груп та спільноти </w:t>
      </w:r>
      <w:r w:rsidR="00E20914" w:rsidRPr="00331777">
        <w:rPr>
          <w:color w:val="000000"/>
          <w:sz w:val="28"/>
          <w:szCs w:val="28"/>
          <w:lang w:val="uk-UA"/>
        </w:rPr>
        <w:t>абсолютн</w:t>
      </w:r>
      <w:r w:rsidR="002542BF" w:rsidRPr="00331777">
        <w:rPr>
          <w:color w:val="000000"/>
          <w:sz w:val="28"/>
          <w:szCs w:val="28"/>
          <w:lang w:val="uk-UA"/>
        </w:rPr>
        <w:t>о різні люди. Це можуть бути молоді люди</w:t>
      </w:r>
      <w:r w:rsidR="00E20914" w:rsidRPr="00331777">
        <w:rPr>
          <w:color w:val="000000"/>
          <w:sz w:val="28"/>
          <w:szCs w:val="28"/>
          <w:lang w:val="uk-UA"/>
        </w:rPr>
        <w:t xml:space="preserve">, які тільки-но входять в тематику </w:t>
      </w:r>
      <w:r w:rsidR="002542BF" w:rsidRPr="00331777">
        <w:rPr>
          <w:color w:val="000000"/>
          <w:sz w:val="28"/>
          <w:szCs w:val="28"/>
          <w:lang w:val="uk-UA"/>
        </w:rPr>
        <w:t>гендеру</w:t>
      </w:r>
      <w:r w:rsidR="00E20914" w:rsidRPr="00331777">
        <w:rPr>
          <w:color w:val="000000"/>
          <w:sz w:val="28"/>
          <w:szCs w:val="28"/>
          <w:lang w:val="uk-UA"/>
        </w:rPr>
        <w:t xml:space="preserve">, </w:t>
      </w:r>
      <w:r w:rsidR="002542BF" w:rsidRPr="00331777">
        <w:rPr>
          <w:color w:val="000000"/>
          <w:sz w:val="28"/>
          <w:szCs w:val="28"/>
          <w:lang w:val="uk-UA"/>
        </w:rPr>
        <w:t>так і гендерні експерти та експертки,</w:t>
      </w:r>
      <w:r w:rsidR="00042D95" w:rsidRPr="00331777">
        <w:rPr>
          <w:color w:val="000000"/>
          <w:sz w:val="28"/>
          <w:szCs w:val="28"/>
          <w:lang w:val="uk-UA"/>
        </w:rPr>
        <w:t xml:space="preserve"> тому важливо, щоб наш контент </w:t>
      </w:r>
      <w:r w:rsidR="002542BF" w:rsidRPr="00331777">
        <w:rPr>
          <w:color w:val="000000"/>
          <w:sz w:val="28"/>
          <w:szCs w:val="28"/>
          <w:lang w:val="uk-UA"/>
        </w:rPr>
        <w:t xml:space="preserve">був доступний для всіх. </w:t>
      </w:r>
    </w:p>
    <w:p w14:paraId="7AD11665" w14:textId="77777777" w:rsidR="00C840E1" w:rsidRPr="00331777" w:rsidRDefault="002542BF" w:rsidP="005B4ECB">
      <w:pPr>
        <w:pStyle w:val="a8"/>
        <w:spacing w:before="0" w:beforeAutospacing="0" w:after="0" w:afterAutospacing="0" w:line="360" w:lineRule="auto"/>
        <w:ind w:firstLine="709"/>
        <w:jc w:val="both"/>
        <w:rPr>
          <w:sz w:val="28"/>
          <w:lang w:val="uk-UA"/>
        </w:rPr>
      </w:pPr>
      <w:r w:rsidRPr="00331777">
        <w:rPr>
          <w:sz w:val="28"/>
          <w:lang w:val="uk-UA"/>
        </w:rPr>
        <w:t>Висвітл</w:t>
      </w:r>
      <w:r w:rsidR="00042D95" w:rsidRPr="00331777">
        <w:rPr>
          <w:sz w:val="28"/>
          <w:lang w:val="uk-UA"/>
        </w:rPr>
        <w:t>ю</w:t>
      </w:r>
      <w:r w:rsidRPr="00331777">
        <w:rPr>
          <w:sz w:val="28"/>
          <w:lang w:val="uk-UA"/>
        </w:rPr>
        <w:t>ючи тематику гендеру, сексизму, дискримінації дуже важливо звертати у</w:t>
      </w:r>
      <w:r w:rsidR="00A51280" w:rsidRPr="00331777">
        <w:rPr>
          <w:sz w:val="28"/>
          <w:lang w:val="uk-UA"/>
        </w:rPr>
        <w:t xml:space="preserve">вагу на коректну термінологію. </w:t>
      </w:r>
      <w:r w:rsidRPr="00331777">
        <w:rPr>
          <w:sz w:val="28"/>
          <w:lang w:val="uk-UA"/>
        </w:rPr>
        <w:t>Оскільки важливо ніяк не образити нашу авдиторію, через некоректні вислови. Напри</w:t>
      </w:r>
      <w:r w:rsidR="005B4ECB" w:rsidRPr="00331777">
        <w:rPr>
          <w:sz w:val="28"/>
          <w:lang w:val="uk-UA"/>
        </w:rPr>
        <w:t>клад, доцільно вживати терміни «трансгендерні люди» або «трансгендери»</w:t>
      </w:r>
      <w:r w:rsidRPr="00331777">
        <w:rPr>
          <w:sz w:val="28"/>
          <w:lang w:val="uk-UA"/>
        </w:rPr>
        <w:t>, уникаючи так</w:t>
      </w:r>
      <w:r w:rsidR="005B4ECB" w:rsidRPr="00331777">
        <w:rPr>
          <w:sz w:val="28"/>
          <w:lang w:val="uk-UA"/>
        </w:rPr>
        <w:t>их формулювань, як «транси» чи «трансексуали»</w:t>
      </w:r>
      <w:r w:rsidRPr="00331777">
        <w:rPr>
          <w:sz w:val="28"/>
          <w:lang w:val="uk-UA"/>
        </w:rPr>
        <w:t xml:space="preserve">. Крім того, варто приділяти увагу </w:t>
      </w:r>
      <w:r w:rsidRPr="00331777">
        <w:rPr>
          <w:sz w:val="28"/>
          <w:lang w:val="uk-UA"/>
        </w:rPr>
        <w:lastRenderedPageBreak/>
        <w:t xml:space="preserve">використанню фемінітивів, оскільки вони сприяють гендерно чутливій комунікації та підкреслюють повагу до </w:t>
      </w:r>
      <w:r w:rsidR="00395B3A" w:rsidRPr="00331777">
        <w:rPr>
          <w:sz w:val="28"/>
          <w:lang w:val="uk-UA"/>
        </w:rPr>
        <w:t>кожної статі</w:t>
      </w:r>
      <w:r w:rsidRPr="00331777">
        <w:rPr>
          <w:sz w:val="28"/>
          <w:lang w:val="uk-UA"/>
        </w:rPr>
        <w:t>.</w:t>
      </w:r>
    </w:p>
    <w:p w14:paraId="42552098" w14:textId="77777777" w:rsidR="00852F44" w:rsidRPr="00331777" w:rsidRDefault="00852F44" w:rsidP="00852F44">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Перш за</w:t>
      </w:r>
      <w:r w:rsidR="005B4ECB" w:rsidRPr="00331777">
        <w:rPr>
          <w:rFonts w:ascii="Times New Roman" w:hAnsi="Times New Roman" w:cs="Times New Roman"/>
          <w:sz w:val="28"/>
          <w:szCs w:val="28"/>
          <w:lang w:val="uk-UA"/>
        </w:rPr>
        <w:t xml:space="preserve"> все, головним завданням нашої онлайн-кампанії </w:t>
      </w:r>
      <w:r w:rsidRPr="00331777">
        <w:rPr>
          <w:rFonts w:ascii="Times New Roman" w:hAnsi="Times New Roman" w:cs="Times New Roman"/>
          <w:sz w:val="28"/>
          <w:szCs w:val="28"/>
          <w:lang w:val="uk-UA"/>
        </w:rPr>
        <w:t xml:space="preserve">є постійний моніторинг рекламних повідомлень, позаяк реклама безпосередньо вливає на світогляд громадян та є відображенням сучасного стану суспільства. Суттю моніторингу є контроль та перевірка сучасної реклами на наявність у ній стереотипів за ознакою статті. Для цього буде створена рубрика «#Як_не_треба», яка буде містити в собі рекламні матеріали з наявною в них гендерною дискримінацією. Кожен приклад такої реклами буде супроводжуватися текстом з поясненням: який саме вид стереотипу використаний та з якою метою. Це дасть змогу споживачам краще зрозуміти, які стереотипи використовуються в рекламі та як вони впливають на уявлення про роль чоловіка та жінки в суспільстві. </w:t>
      </w:r>
    </w:p>
    <w:p w14:paraId="56D04374" w14:textId="77777777" w:rsidR="00862F2A" w:rsidRPr="00331777" w:rsidRDefault="00852F44" w:rsidP="00862F2A">
      <w:pPr>
        <w:spacing w:after="0" w:line="360" w:lineRule="auto"/>
        <w:ind w:firstLine="709"/>
        <w:jc w:val="both"/>
        <w:rPr>
          <w:rFonts w:ascii="Times New Roman" w:hAnsi="Times New Roman" w:cs="Times New Roman"/>
          <w:color w:val="000000" w:themeColor="text1"/>
          <w:sz w:val="28"/>
          <w:szCs w:val="28"/>
          <w:lang w:val="uk-UA"/>
        </w:rPr>
      </w:pPr>
      <w:r w:rsidRPr="00331777">
        <w:rPr>
          <w:rFonts w:ascii="Times New Roman" w:hAnsi="Times New Roman" w:cs="Times New Roman"/>
          <w:color w:val="000000" w:themeColor="text1"/>
          <w:sz w:val="28"/>
          <w:szCs w:val="28"/>
          <w:lang w:val="uk-UA"/>
        </w:rPr>
        <w:t>До того ж, буде окрема рубрика «#Як_треба», яка наповнена не дискримінаційною рекламою, а навпаки, тією, яка руйнує гендерні стереотипи. Аналізуючи вдалі приклади, фахівці з реклами можуть виокремити для себе нові ідеї та шляхи просування продуктів чи послуг. Це створить простір для творчого пошуку та реалізації нових рекламних стратегій, спрямованих на зміну уявлень про гендерні ролі в суспільстві.</w:t>
      </w:r>
    </w:p>
    <w:p w14:paraId="0EB8A9FC" w14:textId="77777777" w:rsidR="00852F44" w:rsidRPr="00331777" w:rsidRDefault="005B4ECB" w:rsidP="008B6BAB">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Важливим складником нашої онлайн-кампанії </w:t>
      </w:r>
      <w:r w:rsidR="00852F44" w:rsidRPr="00331777">
        <w:rPr>
          <w:sz w:val="28"/>
          <w:szCs w:val="28"/>
          <w:lang w:val="uk-UA"/>
        </w:rPr>
        <w:t xml:space="preserve">є відкритість комунікації, тобто надання можливості споживачам спілкуватися між собою, ділитися останніми новинами в сфері реклами та обговорювати актуальні теми. </w:t>
      </w:r>
      <w:r w:rsidR="008B6BAB" w:rsidRPr="00331777">
        <w:rPr>
          <w:sz w:val="28"/>
          <w:szCs w:val="28"/>
          <w:lang w:val="uk-UA"/>
        </w:rPr>
        <w:t xml:space="preserve">Такий підхід формує атмосферу довіри та сприятливого середовища для обговорення, де учасники можуть ділитися своїми думками та досвідом. </w:t>
      </w:r>
      <w:r w:rsidR="00852F44" w:rsidRPr="00331777">
        <w:rPr>
          <w:sz w:val="28"/>
          <w:szCs w:val="28"/>
          <w:lang w:val="uk-UA"/>
        </w:rPr>
        <w:t xml:space="preserve">Для втілення цієї ідеї </w:t>
      </w:r>
      <w:r w:rsidRPr="00331777">
        <w:rPr>
          <w:sz w:val="28"/>
          <w:szCs w:val="28"/>
          <w:lang w:val="uk-UA"/>
        </w:rPr>
        <w:t xml:space="preserve">ми пропонуємо нашій авдиторії </w:t>
      </w:r>
      <w:r w:rsidR="00405591" w:rsidRPr="00331777">
        <w:rPr>
          <w:sz w:val="28"/>
          <w:szCs w:val="28"/>
          <w:lang w:val="uk-UA"/>
        </w:rPr>
        <w:t>п</w:t>
      </w:r>
      <w:r w:rsidR="008B6BAB" w:rsidRPr="00331777">
        <w:rPr>
          <w:sz w:val="28"/>
          <w:szCs w:val="28"/>
          <w:lang w:val="uk-UA"/>
        </w:rPr>
        <w:t>рикладами проявів сексизму в рекламі</w:t>
      </w:r>
      <w:r w:rsidRPr="00331777">
        <w:rPr>
          <w:sz w:val="28"/>
          <w:szCs w:val="28"/>
          <w:lang w:val="uk-UA"/>
        </w:rPr>
        <w:t xml:space="preserve"> та ідеями щодо шляхів вирішення цього питання. </w:t>
      </w:r>
      <w:r w:rsidR="008B6BAB" w:rsidRPr="00331777">
        <w:rPr>
          <w:sz w:val="28"/>
          <w:szCs w:val="28"/>
          <w:lang w:val="uk-UA"/>
        </w:rPr>
        <w:t xml:space="preserve">Крім того, вони можуть </w:t>
      </w:r>
      <w:r w:rsidRPr="00331777">
        <w:rPr>
          <w:sz w:val="28"/>
          <w:szCs w:val="28"/>
          <w:lang w:val="uk-UA"/>
        </w:rPr>
        <w:t>ділитись своїми особистими історіями</w:t>
      </w:r>
      <w:r w:rsidR="008B6BAB" w:rsidRPr="00331777">
        <w:rPr>
          <w:sz w:val="28"/>
          <w:szCs w:val="28"/>
          <w:lang w:val="uk-UA"/>
        </w:rPr>
        <w:t xml:space="preserve"> про вплив гендерних стереотипів у рекламі на їхнє життя.</w:t>
      </w:r>
      <w:r w:rsidRPr="00331777">
        <w:rPr>
          <w:sz w:val="28"/>
          <w:szCs w:val="28"/>
          <w:lang w:val="uk-UA"/>
        </w:rPr>
        <w:t xml:space="preserve"> </w:t>
      </w:r>
      <w:r w:rsidR="008B6BAB" w:rsidRPr="00331777">
        <w:rPr>
          <w:sz w:val="28"/>
          <w:szCs w:val="28"/>
          <w:lang w:val="uk-UA"/>
        </w:rPr>
        <w:t>Такий формат забезпечує</w:t>
      </w:r>
      <w:r w:rsidR="00852F44" w:rsidRPr="00331777">
        <w:rPr>
          <w:sz w:val="28"/>
          <w:szCs w:val="28"/>
          <w:lang w:val="uk-UA"/>
        </w:rPr>
        <w:t xml:space="preserve"> відкритий діалог та співпрацю з нашою а</w:t>
      </w:r>
      <w:r w:rsidR="006B7EA1">
        <w:rPr>
          <w:sz w:val="28"/>
          <w:szCs w:val="28"/>
          <w:lang w:val="uk-UA"/>
        </w:rPr>
        <w:t>в</w:t>
      </w:r>
      <w:r w:rsidR="00852F44" w:rsidRPr="00331777">
        <w:rPr>
          <w:sz w:val="28"/>
          <w:szCs w:val="28"/>
          <w:lang w:val="uk-UA"/>
        </w:rPr>
        <w:t xml:space="preserve">диторією. </w:t>
      </w:r>
      <w:r w:rsidRPr="00331777">
        <w:rPr>
          <w:sz w:val="28"/>
          <w:szCs w:val="28"/>
          <w:lang w:val="uk-UA"/>
        </w:rPr>
        <w:t xml:space="preserve">Споживачі можуть надсилати нам свої приклади, ідеї та особисті історії в особисті повідомлення в особисті повідомлення, або відмічати нашу </w:t>
      </w:r>
      <w:r w:rsidRPr="00331777">
        <w:rPr>
          <w:sz w:val="28"/>
          <w:szCs w:val="28"/>
          <w:lang w:val="uk-UA"/>
        </w:rPr>
        <w:lastRenderedPageBreak/>
        <w:t xml:space="preserve">кампанію у своїх постах в соціальних мережах. Після цього ми будемо аналізувати інформацію та висвітлювати </w:t>
      </w:r>
      <w:r w:rsidR="008B6BAB" w:rsidRPr="00331777">
        <w:rPr>
          <w:sz w:val="28"/>
          <w:szCs w:val="28"/>
          <w:lang w:val="uk-UA"/>
        </w:rPr>
        <w:t>на своїх сторінках у соціальних мережах.</w:t>
      </w:r>
      <w:r w:rsidR="00852F44" w:rsidRPr="00331777">
        <w:rPr>
          <w:sz w:val="28"/>
          <w:szCs w:val="28"/>
          <w:lang w:val="uk-UA"/>
        </w:rPr>
        <w:t xml:space="preserve"> Завдяки створенню «довіри» між </w:t>
      </w:r>
      <w:r w:rsidRPr="00331777">
        <w:rPr>
          <w:sz w:val="28"/>
          <w:szCs w:val="28"/>
          <w:lang w:val="uk-UA"/>
        </w:rPr>
        <w:t>нами</w:t>
      </w:r>
      <w:r w:rsidR="00852F44" w:rsidRPr="00331777">
        <w:rPr>
          <w:sz w:val="28"/>
          <w:szCs w:val="28"/>
          <w:lang w:val="uk-UA"/>
        </w:rPr>
        <w:t xml:space="preserve"> та </w:t>
      </w:r>
      <w:r w:rsidRPr="00331777">
        <w:rPr>
          <w:sz w:val="28"/>
          <w:szCs w:val="28"/>
          <w:lang w:val="uk-UA"/>
        </w:rPr>
        <w:t>авдиторією, ми можемо забезпечити в</w:t>
      </w:r>
      <w:r w:rsidR="00852F44" w:rsidRPr="00331777">
        <w:rPr>
          <w:sz w:val="28"/>
          <w:szCs w:val="28"/>
          <w:lang w:val="uk-UA"/>
        </w:rPr>
        <w:t>ільне самовираження та конструктивний діалог</w:t>
      </w:r>
      <w:r w:rsidRPr="00331777">
        <w:rPr>
          <w:sz w:val="28"/>
          <w:szCs w:val="28"/>
          <w:lang w:val="uk-UA"/>
        </w:rPr>
        <w:t>, щоб</w:t>
      </w:r>
      <w:r w:rsidR="00852F44" w:rsidRPr="00331777">
        <w:rPr>
          <w:sz w:val="28"/>
          <w:szCs w:val="28"/>
          <w:lang w:val="uk-UA"/>
        </w:rPr>
        <w:t xml:space="preserve"> разом знайти шляхи вирішення цієї проблеми та сприяти змінам в українській рекламі.</w:t>
      </w:r>
    </w:p>
    <w:p w14:paraId="5D5DF127" w14:textId="3F724659" w:rsidR="00605109" w:rsidRPr="00331777" w:rsidRDefault="008B6BAB" w:rsidP="00B1675F">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При створенні контенту, також слід звернути увагу на меми, адже вони є </w:t>
      </w:r>
      <w:r w:rsidR="00862F2A" w:rsidRPr="00331777">
        <w:rPr>
          <w:sz w:val="28"/>
          <w:szCs w:val="28"/>
          <w:lang w:val="uk-UA"/>
        </w:rPr>
        <w:t>ефективним способом привернути увагу</w:t>
      </w:r>
      <w:r w:rsidR="006B7EA1">
        <w:rPr>
          <w:sz w:val="28"/>
          <w:szCs w:val="28"/>
          <w:lang w:val="uk-UA"/>
        </w:rPr>
        <w:t xml:space="preserve"> ав</w:t>
      </w:r>
      <w:r w:rsidRPr="00331777">
        <w:rPr>
          <w:sz w:val="28"/>
          <w:szCs w:val="28"/>
          <w:lang w:val="uk-UA"/>
        </w:rPr>
        <w:t xml:space="preserve">диторії та популяризувати </w:t>
      </w:r>
      <w:r w:rsidR="00862F2A" w:rsidRPr="00331777">
        <w:rPr>
          <w:sz w:val="28"/>
          <w:szCs w:val="28"/>
          <w:lang w:val="uk-UA"/>
        </w:rPr>
        <w:t>проблему</w:t>
      </w:r>
      <w:r w:rsidRPr="00331777">
        <w:rPr>
          <w:sz w:val="28"/>
          <w:szCs w:val="28"/>
          <w:lang w:val="uk-UA"/>
        </w:rPr>
        <w:t xml:space="preserve"> гендерних стереотипів в рекламі</w:t>
      </w:r>
      <w:r w:rsidR="00862F2A" w:rsidRPr="00331777">
        <w:rPr>
          <w:sz w:val="28"/>
          <w:szCs w:val="28"/>
          <w:lang w:val="uk-UA"/>
        </w:rPr>
        <w:t xml:space="preserve">. </w:t>
      </w:r>
      <w:r w:rsidR="00D42AA0" w:rsidRPr="00331777">
        <w:rPr>
          <w:sz w:val="28"/>
          <w:szCs w:val="28"/>
          <w:lang w:val="uk-UA"/>
        </w:rPr>
        <w:t>Мем — це стисла, розважальна форма вираження, яка поєднує візуальний та текстовий компоненти й є зрозумілою навіть без детального знання контексту. Меми дозволяють</w:t>
      </w:r>
      <w:r w:rsidR="00862F2A" w:rsidRPr="00331777">
        <w:rPr>
          <w:sz w:val="28"/>
          <w:szCs w:val="28"/>
          <w:lang w:val="uk-UA"/>
        </w:rPr>
        <w:t xml:space="preserve"> не лише розважати, а й викликати обговорення серйозних тем через іронію, сарказм та простоту подачі. </w:t>
      </w:r>
      <w:r w:rsidR="00D42AA0" w:rsidRPr="00331777">
        <w:rPr>
          <w:sz w:val="28"/>
          <w:szCs w:val="28"/>
          <w:lang w:val="uk-UA"/>
        </w:rPr>
        <w:t xml:space="preserve">Такий формат контенту зазвичай є вірусними </w:t>
      </w:r>
      <w:r w:rsidR="007A1F64">
        <w:rPr>
          <w:sz w:val="28"/>
          <w:szCs w:val="28"/>
          <w:lang w:val="uk-UA"/>
        </w:rPr>
        <w:t>в</w:t>
      </w:r>
      <w:r w:rsidR="00862F2A" w:rsidRPr="00331777">
        <w:rPr>
          <w:sz w:val="28"/>
          <w:szCs w:val="28"/>
          <w:lang w:val="uk-UA"/>
        </w:rPr>
        <w:t xml:space="preserve"> соціальних мережах, тому одна публікація може швидко набирати популярність, забезпечуючи велику кіль</w:t>
      </w:r>
      <w:r w:rsidR="00D42AA0" w:rsidRPr="00331777">
        <w:rPr>
          <w:sz w:val="28"/>
          <w:szCs w:val="28"/>
          <w:lang w:val="uk-UA"/>
        </w:rPr>
        <w:t xml:space="preserve">кість переглядів і поширень, що </w:t>
      </w:r>
      <w:r w:rsidR="00862F2A" w:rsidRPr="00331777">
        <w:rPr>
          <w:sz w:val="28"/>
          <w:szCs w:val="28"/>
          <w:lang w:val="uk-UA"/>
        </w:rPr>
        <w:t xml:space="preserve">робить їх ідеальним інструментом для привернення уваги до проблеми. Меми дозволяють у комічній, навіть абсурдній формі демонструвати, наскільки нелогічними або несправедливими </w:t>
      </w:r>
      <w:r w:rsidR="00D42AA0" w:rsidRPr="00331777">
        <w:rPr>
          <w:sz w:val="28"/>
          <w:szCs w:val="28"/>
          <w:lang w:val="uk-UA"/>
        </w:rPr>
        <w:t>є гендерні стереотипи в рекламі,</w:t>
      </w:r>
      <w:r w:rsidR="00862F2A" w:rsidRPr="00331777">
        <w:rPr>
          <w:sz w:val="28"/>
          <w:szCs w:val="28"/>
          <w:lang w:val="uk-UA"/>
        </w:rPr>
        <w:t xml:space="preserve"> </w:t>
      </w:r>
      <w:r w:rsidR="00605109" w:rsidRPr="00331777">
        <w:rPr>
          <w:sz w:val="28"/>
          <w:szCs w:val="28"/>
          <w:lang w:val="uk-UA"/>
        </w:rPr>
        <w:t>що</w:t>
      </w:r>
      <w:r w:rsidR="00D42AA0" w:rsidRPr="00331777">
        <w:rPr>
          <w:sz w:val="28"/>
          <w:szCs w:val="28"/>
          <w:lang w:val="uk-UA"/>
        </w:rPr>
        <w:t xml:space="preserve"> </w:t>
      </w:r>
      <w:r w:rsidR="00605109" w:rsidRPr="00331777">
        <w:rPr>
          <w:sz w:val="28"/>
          <w:szCs w:val="28"/>
          <w:lang w:val="uk-UA"/>
        </w:rPr>
        <w:t>часто провокує</w:t>
      </w:r>
      <w:r w:rsidR="00862F2A" w:rsidRPr="00331777">
        <w:rPr>
          <w:sz w:val="28"/>
          <w:szCs w:val="28"/>
          <w:lang w:val="uk-UA"/>
        </w:rPr>
        <w:t xml:space="preserve"> обговорення. Люди коментують, діляться власним досвідом або просто висловлюють </w:t>
      </w:r>
      <w:r w:rsidR="00605109" w:rsidRPr="00331777">
        <w:rPr>
          <w:sz w:val="28"/>
          <w:szCs w:val="28"/>
          <w:lang w:val="uk-UA"/>
        </w:rPr>
        <w:t>свою думку щодо тих чи інших питань</w:t>
      </w:r>
      <w:r w:rsidR="00862F2A" w:rsidRPr="00331777">
        <w:rPr>
          <w:sz w:val="28"/>
          <w:szCs w:val="28"/>
          <w:lang w:val="uk-UA"/>
        </w:rPr>
        <w:t xml:space="preserve">. </w:t>
      </w:r>
      <w:r w:rsidR="00D42AA0" w:rsidRPr="00331777">
        <w:rPr>
          <w:sz w:val="28"/>
          <w:szCs w:val="28"/>
          <w:lang w:val="uk-UA"/>
        </w:rPr>
        <w:t xml:space="preserve">Щоб </w:t>
      </w:r>
      <w:r w:rsidR="00605109" w:rsidRPr="00331777">
        <w:rPr>
          <w:sz w:val="28"/>
          <w:szCs w:val="28"/>
          <w:lang w:val="uk-UA"/>
        </w:rPr>
        <w:t xml:space="preserve">створювати такий тип публікацій, </w:t>
      </w:r>
      <w:r w:rsidR="00D42AA0" w:rsidRPr="00331777">
        <w:rPr>
          <w:sz w:val="28"/>
          <w:szCs w:val="28"/>
          <w:lang w:val="uk-UA"/>
        </w:rPr>
        <w:t>ми будемо</w:t>
      </w:r>
      <w:r w:rsidR="00862F2A" w:rsidRPr="00331777">
        <w:rPr>
          <w:sz w:val="28"/>
          <w:szCs w:val="28"/>
          <w:lang w:val="uk-UA"/>
        </w:rPr>
        <w:t xml:space="preserve"> адап</w:t>
      </w:r>
      <w:r w:rsidR="00605109" w:rsidRPr="00331777">
        <w:rPr>
          <w:sz w:val="28"/>
          <w:szCs w:val="28"/>
          <w:lang w:val="uk-UA"/>
        </w:rPr>
        <w:t xml:space="preserve">тувати популярні шаблони мемів, </w:t>
      </w:r>
      <w:r w:rsidR="00862F2A" w:rsidRPr="00331777">
        <w:rPr>
          <w:sz w:val="28"/>
          <w:szCs w:val="28"/>
          <w:lang w:val="uk-UA"/>
        </w:rPr>
        <w:t>наприклад, відомі персонажі</w:t>
      </w:r>
      <w:r w:rsidR="00605109" w:rsidRPr="00331777">
        <w:rPr>
          <w:sz w:val="28"/>
          <w:szCs w:val="28"/>
          <w:lang w:val="uk-UA"/>
        </w:rPr>
        <w:t>, сцени з фільмів, вірусні фото</w:t>
      </w:r>
      <w:r w:rsidR="00862F2A" w:rsidRPr="00331777">
        <w:rPr>
          <w:sz w:val="28"/>
          <w:szCs w:val="28"/>
          <w:lang w:val="uk-UA"/>
        </w:rPr>
        <w:t xml:space="preserve"> </w:t>
      </w:r>
      <w:r w:rsidR="00605109" w:rsidRPr="00331777">
        <w:rPr>
          <w:sz w:val="28"/>
          <w:szCs w:val="28"/>
          <w:lang w:val="uk-UA"/>
        </w:rPr>
        <w:t>тощо</w:t>
      </w:r>
      <w:r w:rsidR="00862F2A" w:rsidRPr="00331777">
        <w:rPr>
          <w:sz w:val="28"/>
          <w:szCs w:val="28"/>
          <w:lang w:val="uk-UA"/>
        </w:rPr>
        <w:t xml:space="preserve">. </w:t>
      </w:r>
      <w:r w:rsidR="00605109" w:rsidRPr="00331777">
        <w:rPr>
          <w:sz w:val="28"/>
          <w:szCs w:val="28"/>
          <w:lang w:val="uk-UA"/>
        </w:rPr>
        <w:t xml:space="preserve">Меми будуть публікуватися в межах рубрики </w:t>
      </w:r>
      <w:r w:rsidR="00715462">
        <w:rPr>
          <w:sz w:val="28"/>
          <w:szCs w:val="28"/>
          <w:lang w:val="uk-UA"/>
        </w:rPr>
        <w:br/>
      </w:r>
      <w:r w:rsidR="00605109" w:rsidRPr="00331777">
        <w:rPr>
          <w:rStyle w:val="aa"/>
          <w:rFonts w:eastAsiaTheme="majorEastAsia"/>
          <w:b w:val="0"/>
          <w:sz w:val="28"/>
          <w:szCs w:val="28"/>
          <w:lang w:val="uk-UA"/>
        </w:rPr>
        <w:t>«І смішно, і грішно»</w:t>
      </w:r>
      <w:r w:rsidR="00605109" w:rsidRPr="00331777">
        <w:rPr>
          <w:sz w:val="28"/>
          <w:szCs w:val="28"/>
          <w:lang w:val="uk-UA"/>
        </w:rPr>
        <w:t>, що підкреслює іронічний характер контенту та сприяє підвищенню зацікавленості до теми сексизму в рекламі. Адже, хоч характер таких публікацій є розважальни</w:t>
      </w:r>
      <w:r w:rsidR="007A1F64">
        <w:rPr>
          <w:sz w:val="28"/>
          <w:szCs w:val="28"/>
          <w:lang w:val="uk-UA"/>
        </w:rPr>
        <w:t>м, все ж залишається сумно, що в</w:t>
      </w:r>
      <w:r w:rsidR="00605109" w:rsidRPr="00331777">
        <w:rPr>
          <w:sz w:val="28"/>
          <w:szCs w:val="28"/>
          <w:lang w:val="uk-UA"/>
        </w:rPr>
        <w:t xml:space="preserve"> сучасному суспільстві сексизм продовжує існувати в рекламних повідомленнях.</w:t>
      </w:r>
    </w:p>
    <w:p w14:paraId="77F93F61" w14:textId="77777777" w:rsidR="00852F44" w:rsidRPr="00331777" w:rsidRDefault="00852F44" w:rsidP="00B1675F">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Для того, щоб досягнути позитивних змін потрібно почати з освіти і підвищення свідомості про проблему. Саме тому, необхідним є створення рубрики «</w:t>
      </w:r>
      <w:r w:rsidR="00707EA5" w:rsidRPr="00331777">
        <w:rPr>
          <w:rFonts w:ascii="Times New Roman" w:hAnsi="Times New Roman" w:cs="Times New Roman"/>
          <w:sz w:val="28"/>
          <w:szCs w:val="28"/>
          <w:lang w:val="uk-UA"/>
        </w:rPr>
        <w:t>О</w:t>
      </w:r>
      <w:r w:rsidRPr="00331777">
        <w:rPr>
          <w:rFonts w:ascii="Times New Roman" w:hAnsi="Times New Roman" w:cs="Times New Roman"/>
          <w:sz w:val="28"/>
          <w:szCs w:val="28"/>
          <w:lang w:val="uk-UA"/>
        </w:rPr>
        <w:t>світа</w:t>
      </w:r>
      <w:r w:rsidR="00707EA5" w:rsidRPr="00331777">
        <w:rPr>
          <w:rFonts w:ascii="Times New Roman" w:hAnsi="Times New Roman" w:cs="Times New Roman"/>
          <w:sz w:val="28"/>
          <w:szCs w:val="28"/>
          <w:lang w:val="uk-UA"/>
        </w:rPr>
        <w:t xml:space="preserve"> і гендер</w:t>
      </w:r>
      <w:r w:rsidRPr="00331777">
        <w:rPr>
          <w:rFonts w:ascii="Times New Roman" w:hAnsi="Times New Roman" w:cs="Times New Roman"/>
          <w:sz w:val="28"/>
          <w:szCs w:val="28"/>
          <w:lang w:val="uk-UA"/>
        </w:rPr>
        <w:t xml:space="preserve">», де споживачі зможуть знайти відповіді на такі питання: </w:t>
      </w:r>
    </w:p>
    <w:p w14:paraId="300160C1" w14:textId="77777777" w:rsidR="00852F44" w:rsidRPr="00331777" w:rsidRDefault="00852F44" w:rsidP="001941AC">
      <w:pPr>
        <w:pStyle w:val="a7"/>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що таке гендерний стереотип; </w:t>
      </w:r>
    </w:p>
    <w:p w14:paraId="3FE990F9" w14:textId="77777777" w:rsidR="00852F44" w:rsidRPr="00331777" w:rsidRDefault="00852F44" w:rsidP="001941AC">
      <w:pPr>
        <w:pStyle w:val="a7"/>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 xml:space="preserve">чому він регулярно з’являється в сучасній рекламі; </w:t>
      </w:r>
    </w:p>
    <w:p w14:paraId="7E6B7785" w14:textId="77777777" w:rsidR="00852F44" w:rsidRPr="00331777" w:rsidRDefault="00852F44" w:rsidP="001941AC">
      <w:pPr>
        <w:pStyle w:val="a7"/>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які існують види таких стереотипів;</w:t>
      </w:r>
    </w:p>
    <w:p w14:paraId="7BD52C10" w14:textId="77777777" w:rsidR="00852F44" w:rsidRPr="00331777" w:rsidRDefault="00852F44" w:rsidP="001941AC">
      <w:pPr>
        <w:pStyle w:val="a7"/>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як і чому з ними потрібно боротися. </w:t>
      </w:r>
    </w:p>
    <w:p w14:paraId="3C0860AB" w14:textId="77777777" w:rsidR="00852F44" w:rsidRPr="00331777" w:rsidRDefault="00852F44" w:rsidP="00B1675F">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Інформація буде підкріплена різноманітними цитатами експертів у цій темі, актуальними соціологічними опитуваннями, результатами </w:t>
      </w:r>
      <w:r w:rsidR="00B1675F" w:rsidRPr="00331777">
        <w:rPr>
          <w:rFonts w:ascii="Times New Roman" w:hAnsi="Times New Roman" w:cs="Times New Roman"/>
          <w:sz w:val="28"/>
          <w:szCs w:val="28"/>
          <w:lang w:val="uk-UA"/>
        </w:rPr>
        <w:t>досліджень тощо. Для того, щоб споживач</w:t>
      </w:r>
      <w:r w:rsidRPr="00331777">
        <w:rPr>
          <w:rFonts w:ascii="Times New Roman" w:hAnsi="Times New Roman" w:cs="Times New Roman"/>
          <w:sz w:val="28"/>
          <w:szCs w:val="28"/>
          <w:lang w:val="uk-UA"/>
        </w:rPr>
        <w:t xml:space="preserve"> завжди отримував актуальну та цікаву інформацію, контент буде постійно оновлюватися та доповнюватися. Ключовим фактором </w:t>
      </w:r>
      <w:r w:rsidR="00331777">
        <w:rPr>
          <w:rFonts w:ascii="Times New Roman" w:hAnsi="Times New Roman" w:cs="Times New Roman"/>
          <w:sz w:val="28"/>
          <w:szCs w:val="28"/>
          <w:lang w:val="uk-UA"/>
        </w:rPr>
        <w:t>кампанії</w:t>
      </w:r>
      <w:r w:rsidRPr="00331777">
        <w:rPr>
          <w:rFonts w:ascii="Times New Roman" w:hAnsi="Times New Roman" w:cs="Times New Roman"/>
          <w:sz w:val="28"/>
          <w:szCs w:val="28"/>
          <w:lang w:val="uk-UA"/>
        </w:rPr>
        <w:t xml:space="preserve"> є надання якісних матеріалів для освіти, аби вмотивувати а</w:t>
      </w:r>
      <w:r w:rsidR="006B7EA1">
        <w:rPr>
          <w:rFonts w:ascii="Times New Roman" w:hAnsi="Times New Roman" w:cs="Times New Roman"/>
          <w:sz w:val="28"/>
          <w:szCs w:val="28"/>
          <w:lang w:val="uk-UA"/>
        </w:rPr>
        <w:t>в</w:t>
      </w:r>
      <w:r w:rsidRPr="00331777">
        <w:rPr>
          <w:rFonts w:ascii="Times New Roman" w:hAnsi="Times New Roman" w:cs="Times New Roman"/>
          <w:sz w:val="28"/>
          <w:szCs w:val="28"/>
          <w:lang w:val="uk-UA"/>
        </w:rPr>
        <w:t xml:space="preserve">диторію на боротьбу з гендерними стереотипами. </w:t>
      </w:r>
    </w:p>
    <w:p w14:paraId="28714788" w14:textId="77777777" w:rsidR="00852F44" w:rsidRPr="00331777" w:rsidRDefault="00852F44" w:rsidP="00B1675F">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Г</w:t>
      </w:r>
      <w:r w:rsidRPr="00331777">
        <w:rPr>
          <w:rFonts w:ascii="Times New Roman" w:hAnsi="Times New Roman" w:cs="Times New Roman"/>
          <w:color w:val="000000" w:themeColor="text1"/>
          <w:sz w:val="28"/>
          <w:szCs w:val="28"/>
          <w:lang w:val="uk-UA"/>
        </w:rPr>
        <w:t>ендерні стереотипи в рекламі пройшли доволі довгий шлях та змінювались під впливом різних чинників, і дотепер наявні в с</w:t>
      </w:r>
      <w:r w:rsidR="00B1675F" w:rsidRPr="00331777">
        <w:rPr>
          <w:rFonts w:ascii="Times New Roman" w:hAnsi="Times New Roman" w:cs="Times New Roman"/>
          <w:color w:val="000000" w:themeColor="text1"/>
          <w:sz w:val="28"/>
          <w:szCs w:val="28"/>
          <w:lang w:val="uk-UA"/>
        </w:rPr>
        <w:t xml:space="preserve">учасних рекламних повідомленнях. </w:t>
      </w:r>
      <w:r w:rsidRPr="00331777">
        <w:rPr>
          <w:rFonts w:ascii="Times New Roman" w:hAnsi="Times New Roman" w:cs="Times New Roman"/>
          <w:sz w:val="28"/>
          <w:szCs w:val="28"/>
          <w:lang w:val="uk-UA"/>
        </w:rPr>
        <w:t>Тож, досліджуючи гендер у рекламі, передусім треба звернутися до іс</w:t>
      </w:r>
      <w:r w:rsidR="00707EA5" w:rsidRPr="00331777">
        <w:rPr>
          <w:rFonts w:ascii="Times New Roman" w:hAnsi="Times New Roman" w:cs="Times New Roman"/>
          <w:sz w:val="28"/>
          <w:szCs w:val="28"/>
          <w:lang w:val="uk-UA"/>
        </w:rPr>
        <w:t>торії. Рубрика «Міфи та факти</w:t>
      </w:r>
      <w:r w:rsidRPr="00331777">
        <w:rPr>
          <w:rFonts w:ascii="Times New Roman" w:hAnsi="Times New Roman" w:cs="Times New Roman"/>
          <w:sz w:val="28"/>
          <w:szCs w:val="28"/>
          <w:lang w:val="uk-UA"/>
        </w:rPr>
        <w:t>» містить в собі безліч історичних фактів щодо формування та розвитку гендерних стереотипів в рекламі, що підкріплені фото та відео прикладами. Створення цієї рубрики дасть уявлення про те, як гендерні стереотипи створювалися, утверджувалися та змінювалися з часом. Це допоможе споживачам усвідомити, що стереотипи не є вродженими, а значить їх можна змінити та подолати.</w:t>
      </w:r>
      <w:r w:rsidR="00B1675F" w:rsidRPr="00331777">
        <w:rPr>
          <w:rFonts w:ascii="Times New Roman" w:hAnsi="Times New Roman" w:cs="Times New Roman"/>
          <w:sz w:val="28"/>
          <w:szCs w:val="28"/>
          <w:lang w:val="uk-UA"/>
        </w:rPr>
        <w:t xml:space="preserve"> Ця рубрика буде реалізована шляхом </w:t>
      </w:r>
      <w:r w:rsidR="00331777">
        <w:rPr>
          <w:rFonts w:ascii="Times New Roman" w:hAnsi="Times New Roman" w:cs="Times New Roman"/>
          <w:sz w:val="28"/>
          <w:szCs w:val="28"/>
          <w:lang w:val="uk-UA"/>
        </w:rPr>
        <w:t>публі</w:t>
      </w:r>
      <w:r w:rsidR="00331777" w:rsidRPr="00331777">
        <w:rPr>
          <w:rFonts w:ascii="Times New Roman" w:hAnsi="Times New Roman" w:cs="Times New Roman"/>
          <w:sz w:val="28"/>
          <w:szCs w:val="28"/>
          <w:lang w:val="uk-UA"/>
        </w:rPr>
        <w:t>к</w:t>
      </w:r>
      <w:r w:rsidR="00331777">
        <w:rPr>
          <w:rFonts w:ascii="Times New Roman" w:hAnsi="Times New Roman" w:cs="Times New Roman"/>
          <w:sz w:val="28"/>
          <w:szCs w:val="28"/>
          <w:lang w:val="uk-UA"/>
        </w:rPr>
        <w:t>а</w:t>
      </w:r>
      <w:r w:rsidR="00331777" w:rsidRPr="00331777">
        <w:rPr>
          <w:rFonts w:ascii="Times New Roman" w:hAnsi="Times New Roman" w:cs="Times New Roman"/>
          <w:sz w:val="28"/>
          <w:szCs w:val="28"/>
          <w:lang w:val="uk-UA"/>
        </w:rPr>
        <w:t>ції</w:t>
      </w:r>
      <w:r w:rsidR="00B1675F" w:rsidRPr="00331777">
        <w:rPr>
          <w:rFonts w:ascii="Times New Roman" w:hAnsi="Times New Roman" w:cs="Times New Roman"/>
          <w:sz w:val="28"/>
          <w:szCs w:val="28"/>
          <w:lang w:val="uk-UA"/>
        </w:rPr>
        <w:t xml:space="preserve"> цікавих історичних фактів про </w:t>
      </w:r>
      <w:r w:rsidR="00331777" w:rsidRPr="00331777">
        <w:rPr>
          <w:rFonts w:ascii="Times New Roman" w:hAnsi="Times New Roman" w:cs="Times New Roman"/>
          <w:sz w:val="28"/>
          <w:szCs w:val="28"/>
          <w:lang w:val="uk-UA"/>
        </w:rPr>
        <w:t>гендерні</w:t>
      </w:r>
      <w:r w:rsidR="00B1675F" w:rsidRPr="00331777">
        <w:rPr>
          <w:rFonts w:ascii="Times New Roman" w:hAnsi="Times New Roman" w:cs="Times New Roman"/>
          <w:sz w:val="28"/>
          <w:szCs w:val="28"/>
          <w:lang w:val="uk-UA"/>
        </w:rPr>
        <w:t xml:space="preserve"> стереотипи в рекламі та суміжних галузях.</w:t>
      </w:r>
    </w:p>
    <w:p w14:paraId="1CD1E3DB" w14:textId="77777777" w:rsidR="00B1675F" w:rsidRPr="00331777" w:rsidRDefault="00852F44" w:rsidP="00B1675F">
      <w:pPr>
        <w:spacing w:after="0" w:line="360" w:lineRule="auto"/>
        <w:ind w:firstLine="709"/>
        <w:jc w:val="both"/>
        <w:rPr>
          <w:rFonts w:ascii="Times New Roman" w:hAnsi="Times New Roman" w:cs="Times New Roman"/>
          <w:i/>
          <w:color w:val="000000"/>
          <w:spacing w:val="2"/>
          <w:sz w:val="28"/>
          <w:szCs w:val="28"/>
          <w:lang w:val="uk-UA"/>
        </w:rPr>
      </w:pPr>
      <w:r w:rsidRPr="00331777">
        <w:rPr>
          <w:rFonts w:ascii="Times New Roman" w:hAnsi="Times New Roman" w:cs="Times New Roman"/>
          <w:sz w:val="28"/>
          <w:szCs w:val="28"/>
          <w:lang w:val="uk-UA"/>
        </w:rPr>
        <w:t>Рубрика «</w:t>
      </w:r>
      <w:r w:rsidR="00707EA5" w:rsidRPr="00331777">
        <w:rPr>
          <w:rFonts w:ascii="Times New Roman" w:hAnsi="Times New Roman" w:cs="Times New Roman"/>
          <w:color w:val="000000" w:themeColor="text1"/>
          <w:sz w:val="28"/>
          <w:szCs w:val="28"/>
          <w:lang w:val="uk-UA"/>
        </w:rPr>
        <w:t>Г</w:t>
      </w:r>
      <w:r w:rsidRPr="00331777">
        <w:rPr>
          <w:rFonts w:ascii="Times New Roman" w:hAnsi="Times New Roman" w:cs="Times New Roman"/>
          <w:color w:val="000000" w:themeColor="text1"/>
          <w:sz w:val="28"/>
          <w:szCs w:val="28"/>
          <w:lang w:val="uk-UA"/>
        </w:rPr>
        <w:t>лянець</w:t>
      </w:r>
      <w:r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hAnsi="Times New Roman" w:cs="Times New Roman"/>
          <w:sz w:val="28"/>
          <w:szCs w:val="28"/>
          <w:lang w:val="uk-UA"/>
        </w:rPr>
        <w:t xml:space="preserve"> джерело свіжої та актуальної інформації про останні новини щодо гендерної дискримінації. У цій рубриці публікуватимуться інтерв’ю експертів та громадських діячів, статті, які заглиблюються в усі аспекти гендерної рівності, включаючи права жінок та чоловіків, дискримінацію за ознакою статі, гендерні стереотипи та шляхи їх подолання. Для особистісного розвитку наших споживачів ми будемо інформувати їх про цікаві події, курси та тренінги пов’язані з гендерною тематикою</w:t>
      </w:r>
      <w:r w:rsidRPr="00331777">
        <w:rPr>
          <w:rFonts w:ascii="Times New Roman" w:hAnsi="Times New Roman" w:cs="Times New Roman"/>
          <w:i/>
          <w:color w:val="000000"/>
          <w:spacing w:val="2"/>
          <w:sz w:val="28"/>
          <w:szCs w:val="28"/>
          <w:lang w:val="uk-UA"/>
        </w:rPr>
        <w:t>.</w:t>
      </w:r>
    </w:p>
    <w:p w14:paraId="3B1F0BEB" w14:textId="77777777" w:rsidR="00707EA5" w:rsidRPr="00331777" w:rsidRDefault="000E0747" w:rsidP="000E0747">
      <w:pPr>
        <w:tabs>
          <w:tab w:val="left" w:pos="3544"/>
        </w:tabs>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Отже, онлайн-кампанія </w:t>
      </w:r>
      <w:r w:rsidRPr="00331777">
        <w:rPr>
          <w:rFonts w:ascii="Times New Roman" w:eastAsia="Times New Roman" w:hAnsi="Times New Roman" w:cs="Times New Roman"/>
          <w:iCs/>
          <w:sz w:val="28"/>
          <w:szCs w:val="28"/>
          <w:lang w:val="uk-UA" w:eastAsia="ru-RU"/>
        </w:rPr>
        <w:t>rivnist</w:t>
      </w:r>
      <w:r w:rsidRPr="00331777">
        <w:rPr>
          <w:rFonts w:ascii="Times New Roman" w:eastAsia="Times New Roman" w:hAnsi="Times New Roman" w:cs="Times New Roman"/>
          <w:sz w:val="28"/>
          <w:szCs w:val="28"/>
          <w:lang w:val="uk-UA" w:eastAsia="ru-RU"/>
        </w:rPr>
        <w:t xml:space="preserve"> є важливою ініціативою, спрямованою на боротьбу з гендерними стереотипами та сексизмом у рекламі.. Унікальністю </w:t>
      </w:r>
      <w:r w:rsidRPr="00331777">
        <w:rPr>
          <w:rFonts w:ascii="Times New Roman" w:eastAsia="Times New Roman" w:hAnsi="Times New Roman" w:cs="Times New Roman"/>
          <w:sz w:val="28"/>
          <w:szCs w:val="28"/>
          <w:lang w:val="uk-UA" w:eastAsia="ru-RU"/>
        </w:rPr>
        <w:lastRenderedPageBreak/>
        <w:t>кампанії є створення платформи для дискусій і критики рекламних матеріалів, що містять гендерну дискримінацію, а також підтримки позитивних прикладів реклами, яка руйнує стереотипи. Використання аналітичного, освітнього, інтерактивного та розважального контенту сприяє формуванню активної спільноти.</w:t>
      </w:r>
    </w:p>
    <w:p w14:paraId="31191B87" w14:textId="77777777" w:rsidR="00006463" w:rsidRPr="00715462" w:rsidRDefault="00006463" w:rsidP="00EC77F5">
      <w:pPr>
        <w:spacing w:after="0" w:line="360" w:lineRule="auto"/>
        <w:rPr>
          <w:rFonts w:ascii="Times New Roman" w:hAnsi="Times New Roman" w:cs="Times New Roman"/>
          <w:sz w:val="28"/>
          <w:lang w:val="uk-UA"/>
        </w:rPr>
      </w:pPr>
    </w:p>
    <w:p w14:paraId="154C9AC4" w14:textId="1E019FD2" w:rsidR="00715D87" w:rsidRPr="00331777" w:rsidRDefault="00707EA5" w:rsidP="00715462">
      <w:pPr>
        <w:pStyle w:val="2"/>
        <w:spacing w:before="0" w:line="360" w:lineRule="auto"/>
        <w:ind w:firstLine="709"/>
        <w:jc w:val="both"/>
      </w:pPr>
      <w:bookmarkStart w:id="13" w:name="_Toc184687695"/>
      <w:bookmarkStart w:id="14" w:name="_GoBack"/>
      <w:bookmarkEnd w:id="14"/>
      <w:r w:rsidRPr="00331777">
        <w:t>3.</w:t>
      </w:r>
      <w:r w:rsidR="009579BB" w:rsidRPr="00331777">
        <w:t>2</w:t>
      </w:r>
      <w:r w:rsidRPr="00331777">
        <w:t>. Інтернет-технології та стратегія реалізації кампанії в соціальних мережах</w:t>
      </w:r>
      <w:bookmarkEnd w:id="13"/>
    </w:p>
    <w:p w14:paraId="36DA0B46" w14:textId="77777777" w:rsidR="00DB539A" w:rsidRPr="00331777" w:rsidRDefault="00BD7365" w:rsidP="00832FE8">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Реалізація онлайн-кампанії</w:t>
      </w:r>
      <w:r w:rsidR="00832FE8" w:rsidRPr="00331777">
        <w:rPr>
          <w:rFonts w:ascii="Times New Roman" w:hAnsi="Times New Roman" w:cs="Times New Roman"/>
          <w:sz w:val="28"/>
          <w:szCs w:val="28"/>
          <w:lang w:val="uk-UA"/>
        </w:rPr>
        <w:t xml:space="preserve"> проти сексизму в рекламі передбачає активне використання соціальних мереж як основного майданчика для поширення к</w:t>
      </w:r>
      <w:r w:rsidR="006B7EA1">
        <w:rPr>
          <w:rFonts w:ascii="Times New Roman" w:hAnsi="Times New Roman" w:cs="Times New Roman"/>
          <w:sz w:val="28"/>
          <w:szCs w:val="28"/>
          <w:lang w:val="uk-UA"/>
        </w:rPr>
        <w:t>онтенту та залучення цільової ав</w:t>
      </w:r>
      <w:r w:rsidR="00832FE8" w:rsidRPr="00331777">
        <w:rPr>
          <w:rFonts w:ascii="Times New Roman" w:hAnsi="Times New Roman" w:cs="Times New Roman"/>
          <w:sz w:val="28"/>
          <w:szCs w:val="28"/>
          <w:lang w:val="uk-UA"/>
        </w:rPr>
        <w:t>диторії. Для цього створено облі</w:t>
      </w:r>
      <w:r w:rsidR="000E0747" w:rsidRPr="00331777">
        <w:rPr>
          <w:rFonts w:ascii="Times New Roman" w:hAnsi="Times New Roman" w:cs="Times New Roman"/>
          <w:sz w:val="28"/>
          <w:szCs w:val="28"/>
          <w:lang w:val="uk-UA"/>
        </w:rPr>
        <w:t xml:space="preserve">ковий </w:t>
      </w:r>
      <w:r w:rsidR="00832FE8" w:rsidRPr="00331777">
        <w:rPr>
          <w:rFonts w:ascii="Times New Roman" w:hAnsi="Times New Roman" w:cs="Times New Roman"/>
          <w:sz w:val="28"/>
          <w:szCs w:val="28"/>
          <w:lang w:val="uk-UA"/>
        </w:rPr>
        <w:t>запис в со</w:t>
      </w:r>
      <w:r w:rsidR="003F74E3" w:rsidRPr="00331777">
        <w:rPr>
          <w:rFonts w:ascii="Times New Roman" w:hAnsi="Times New Roman" w:cs="Times New Roman"/>
          <w:sz w:val="28"/>
          <w:szCs w:val="28"/>
          <w:lang w:val="uk-UA"/>
        </w:rPr>
        <w:t>ціал</w:t>
      </w:r>
      <w:r w:rsidR="000E0747" w:rsidRPr="00331777">
        <w:rPr>
          <w:rFonts w:ascii="Times New Roman" w:hAnsi="Times New Roman" w:cs="Times New Roman"/>
          <w:sz w:val="28"/>
          <w:szCs w:val="28"/>
          <w:lang w:val="uk-UA"/>
        </w:rPr>
        <w:t>ьній мережі інстаграм. Вибір такої</w:t>
      </w:r>
      <w:r w:rsidR="00832FE8" w:rsidRPr="00331777">
        <w:rPr>
          <w:rFonts w:ascii="Times New Roman" w:hAnsi="Times New Roman" w:cs="Times New Roman"/>
          <w:sz w:val="28"/>
          <w:szCs w:val="28"/>
          <w:lang w:val="uk-UA"/>
        </w:rPr>
        <w:t xml:space="preserve"> платформ</w:t>
      </w:r>
      <w:r w:rsidR="000E0747" w:rsidRPr="00331777">
        <w:rPr>
          <w:rFonts w:ascii="Times New Roman" w:hAnsi="Times New Roman" w:cs="Times New Roman"/>
          <w:sz w:val="28"/>
          <w:szCs w:val="28"/>
          <w:lang w:val="uk-UA"/>
        </w:rPr>
        <w:t>и</w:t>
      </w:r>
      <w:r w:rsidR="00832FE8" w:rsidRPr="00331777">
        <w:rPr>
          <w:rFonts w:ascii="Times New Roman" w:hAnsi="Times New Roman" w:cs="Times New Roman"/>
          <w:sz w:val="28"/>
          <w:szCs w:val="28"/>
          <w:lang w:val="uk-UA"/>
        </w:rPr>
        <w:t xml:space="preserve"> обумовлений </w:t>
      </w:r>
      <w:r w:rsidR="000E0747" w:rsidRPr="00331777">
        <w:rPr>
          <w:rFonts w:ascii="Times New Roman" w:hAnsi="Times New Roman" w:cs="Times New Roman"/>
          <w:sz w:val="28"/>
          <w:szCs w:val="28"/>
          <w:lang w:val="uk-UA"/>
        </w:rPr>
        <w:t xml:space="preserve">її </w:t>
      </w:r>
      <w:r w:rsidR="006B7EA1">
        <w:rPr>
          <w:rFonts w:ascii="Times New Roman" w:hAnsi="Times New Roman" w:cs="Times New Roman"/>
          <w:sz w:val="28"/>
          <w:szCs w:val="28"/>
          <w:lang w:val="uk-UA"/>
        </w:rPr>
        <w:t>популярністю серед молодої ав</w:t>
      </w:r>
      <w:r w:rsidR="00832FE8" w:rsidRPr="00331777">
        <w:rPr>
          <w:rFonts w:ascii="Times New Roman" w:hAnsi="Times New Roman" w:cs="Times New Roman"/>
          <w:sz w:val="28"/>
          <w:szCs w:val="28"/>
          <w:lang w:val="uk-UA"/>
        </w:rPr>
        <w:t>диторії та інтерактивністю, яка дозволяє ефективно комунікувати з підписникам.</w:t>
      </w:r>
    </w:p>
    <w:p w14:paraId="65EF4D80" w14:textId="6BD337BA" w:rsidR="006C27BA" w:rsidRPr="00331777" w:rsidRDefault="006C27BA" w:rsidP="0022356B">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Для того щоб публікувати контент </w:t>
      </w:r>
      <w:r w:rsidR="00042D95" w:rsidRPr="00331777">
        <w:rPr>
          <w:rFonts w:ascii="Times New Roman" w:eastAsia="Times New Roman" w:hAnsi="Times New Roman" w:cs="Times New Roman"/>
          <w:sz w:val="28"/>
          <w:szCs w:val="28"/>
          <w:lang w:val="uk-UA" w:eastAsia="ru-RU"/>
        </w:rPr>
        <w:t>структуровано</w:t>
      </w:r>
      <w:r w:rsidRPr="00331777">
        <w:rPr>
          <w:rFonts w:ascii="Times New Roman" w:eastAsia="Times New Roman" w:hAnsi="Times New Roman" w:cs="Times New Roman"/>
          <w:sz w:val="28"/>
          <w:szCs w:val="28"/>
          <w:lang w:val="uk-UA" w:eastAsia="ru-RU"/>
        </w:rPr>
        <w:t xml:space="preserve"> та нарощувати інтерес авдиторії, нами було створено контент-план на перший місяць онлайн-кампанії, який передбачає послідовну публікацію різноманітного матеріалу для залученн</w:t>
      </w:r>
      <w:r w:rsidR="006B7EA1">
        <w:rPr>
          <w:rFonts w:ascii="Times New Roman" w:eastAsia="Times New Roman" w:hAnsi="Times New Roman" w:cs="Times New Roman"/>
          <w:sz w:val="28"/>
          <w:szCs w:val="28"/>
          <w:lang w:val="uk-UA" w:eastAsia="ru-RU"/>
        </w:rPr>
        <w:t>я ав</w:t>
      </w:r>
      <w:r w:rsidRPr="00331777">
        <w:rPr>
          <w:rFonts w:ascii="Times New Roman" w:eastAsia="Times New Roman" w:hAnsi="Times New Roman" w:cs="Times New Roman"/>
          <w:sz w:val="28"/>
          <w:szCs w:val="28"/>
          <w:lang w:val="uk-UA" w:eastAsia="ru-RU"/>
        </w:rPr>
        <w:t>диторії та підвищення обізнаності про гендерні стереотипи в рекламі. Перший місяць буде спрямований на ознайомлення з нашою діяльністю, а також на висвітлення різних типів гендерних стереотипів у рекламі, їхнього впливу на суспіль</w:t>
      </w:r>
      <w:r w:rsidR="0022356B" w:rsidRPr="00331777">
        <w:rPr>
          <w:rFonts w:ascii="Times New Roman" w:eastAsia="Times New Roman" w:hAnsi="Times New Roman" w:cs="Times New Roman"/>
          <w:sz w:val="28"/>
          <w:szCs w:val="28"/>
          <w:lang w:val="uk-UA" w:eastAsia="ru-RU"/>
        </w:rPr>
        <w:t>ство та важливості їх подолання</w:t>
      </w:r>
      <w:r w:rsidR="00715462">
        <w:rPr>
          <w:rFonts w:ascii="Times New Roman" w:eastAsia="Times New Roman" w:hAnsi="Times New Roman" w:cs="Times New Roman"/>
          <w:i/>
          <w:sz w:val="28"/>
          <w:szCs w:val="28"/>
          <w:lang w:val="uk-UA" w:eastAsia="ru-RU"/>
        </w:rPr>
        <w:t xml:space="preserve"> (рис.3</w:t>
      </w:r>
      <w:r w:rsidR="0022356B" w:rsidRPr="00331777">
        <w:rPr>
          <w:rFonts w:ascii="Times New Roman" w:eastAsia="Times New Roman" w:hAnsi="Times New Roman" w:cs="Times New Roman"/>
          <w:i/>
          <w:sz w:val="28"/>
          <w:szCs w:val="28"/>
          <w:lang w:val="uk-UA" w:eastAsia="ru-RU"/>
        </w:rPr>
        <w:t>.</w:t>
      </w:r>
      <w:r w:rsidR="00715462">
        <w:rPr>
          <w:rFonts w:ascii="Times New Roman" w:eastAsia="Times New Roman" w:hAnsi="Times New Roman" w:cs="Times New Roman"/>
          <w:i/>
          <w:sz w:val="28"/>
          <w:szCs w:val="28"/>
          <w:lang w:val="uk-UA" w:eastAsia="ru-RU"/>
        </w:rPr>
        <w:t>3</w:t>
      </w:r>
      <w:r w:rsidR="0022356B" w:rsidRPr="00331777">
        <w:rPr>
          <w:rFonts w:ascii="Times New Roman" w:eastAsia="Times New Roman" w:hAnsi="Times New Roman" w:cs="Times New Roman"/>
          <w:i/>
          <w:sz w:val="28"/>
          <w:szCs w:val="28"/>
          <w:lang w:val="uk-UA" w:eastAsia="ru-RU"/>
        </w:rPr>
        <w:t>).</w:t>
      </w:r>
    </w:p>
    <w:p w14:paraId="287D15DF" w14:textId="77777777" w:rsidR="0022356B" w:rsidRPr="00331777" w:rsidRDefault="0022356B" w:rsidP="0022356B">
      <w:pPr>
        <w:spacing w:before="100" w:beforeAutospacing="1" w:after="100" w:afterAutospacing="1" w:line="240" w:lineRule="auto"/>
        <w:jc w:val="center"/>
        <w:rPr>
          <w:rFonts w:ascii="Times New Roman" w:eastAsia="Times New Roman" w:hAnsi="Times New Roman" w:cs="Times New Roman"/>
          <w:sz w:val="24"/>
          <w:szCs w:val="24"/>
          <w:lang w:val="uk-UA" w:eastAsia="ru-RU"/>
        </w:rPr>
      </w:pPr>
      <w:r w:rsidRPr="00331777">
        <w:rPr>
          <w:noProof/>
          <w:lang w:eastAsia="ru-RU"/>
        </w:rPr>
        <w:drawing>
          <wp:inline distT="0" distB="0" distL="0" distR="0" wp14:anchorId="1D03ECBD" wp14:editId="294F9411">
            <wp:extent cx="4283084" cy="2145671"/>
            <wp:effectExtent l="0" t="0" r="3175" b="698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b="3271"/>
                    <a:stretch/>
                  </pic:blipFill>
                  <pic:spPr bwMode="auto">
                    <a:xfrm>
                      <a:off x="0" y="0"/>
                      <a:ext cx="4283084" cy="2145671"/>
                    </a:xfrm>
                    <a:prstGeom prst="rect">
                      <a:avLst/>
                    </a:prstGeom>
                    <a:ln>
                      <a:noFill/>
                    </a:ln>
                    <a:extLst>
                      <a:ext uri="{53640926-AAD7-44D8-BBD7-CCE9431645EC}">
                        <a14:shadowObscured xmlns:a14="http://schemas.microsoft.com/office/drawing/2010/main"/>
                      </a:ext>
                    </a:extLst>
                  </pic:spPr>
                </pic:pic>
              </a:graphicData>
            </a:graphic>
          </wp:inline>
        </w:drawing>
      </w:r>
    </w:p>
    <w:p w14:paraId="61BCD4D7" w14:textId="5C99746D" w:rsidR="0022356B" w:rsidRPr="00331777" w:rsidRDefault="00006463" w:rsidP="007D1D45">
      <w:pPr>
        <w:spacing w:before="240" w:line="360" w:lineRule="auto"/>
        <w:jc w:val="center"/>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Рис. </w:t>
      </w:r>
      <w:r w:rsidR="00715462">
        <w:rPr>
          <w:rFonts w:ascii="Times New Roman" w:eastAsia="Times New Roman" w:hAnsi="Times New Roman" w:cs="Times New Roman"/>
          <w:sz w:val="28"/>
          <w:szCs w:val="28"/>
          <w:lang w:val="uk-UA" w:eastAsia="ru-RU"/>
        </w:rPr>
        <w:t>3</w:t>
      </w:r>
      <w:r w:rsidR="0022356B" w:rsidRPr="00331777">
        <w:rPr>
          <w:rFonts w:ascii="Times New Roman" w:eastAsia="Times New Roman" w:hAnsi="Times New Roman" w:cs="Times New Roman"/>
          <w:sz w:val="28"/>
          <w:szCs w:val="28"/>
          <w:lang w:val="uk-UA" w:eastAsia="ru-RU"/>
        </w:rPr>
        <w:t>.</w:t>
      </w:r>
      <w:r w:rsidR="00715462">
        <w:rPr>
          <w:rFonts w:ascii="Times New Roman" w:eastAsia="Times New Roman" w:hAnsi="Times New Roman" w:cs="Times New Roman"/>
          <w:sz w:val="28"/>
          <w:szCs w:val="28"/>
          <w:lang w:val="uk-UA" w:eastAsia="ru-RU"/>
        </w:rPr>
        <w:t>3</w:t>
      </w:r>
      <w:r w:rsidR="0022356B" w:rsidRPr="00331777">
        <w:rPr>
          <w:rFonts w:ascii="Times New Roman" w:eastAsia="Times New Roman" w:hAnsi="Times New Roman" w:cs="Times New Roman"/>
          <w:sz w:val="28"/>
          <w:szCs w:val="28"/>
          <w:lang w:val="uk-UA" w:eastAsia="ru-RU"/>
        </w:rPr>
        <w:t>. Фрагмент контент-плану онлайн-кампанії rivnist</w:t>
      </w:r>
    </w:p>
    <w:p w14:paraId="243E2B3A" w14:textId="77777777" w:rsidR="000E0747" w:rsidRPr="00331777" w:rsidRDefault="000E0747" w:rsidP="000E0747">
      <w:pPr>
        <w:pStyle w:val="a8"/>
        <w:spacing w:before="0" w:beforeAutospacing="0" w:after="0" w:afterAutospacing="0" w:line="360" w:lineRule="auto"/>
        <w:ind w:firstLine="709"/>
        <w:jc w:val="both"/>
        <w:rPr>
          <w:sz w:val="28"/>
          <w:szCs w:val="28"/>
          <w:lang w:val="uk-UA"/>
        </w:rPr>
      </w:pPr>
      <w:r w:rsidRPr="00331777">
        <w:rPr>
          <w:sz w:val="28"/>
          <w:szCs w:val="28"/>
          <w:lang w:val="uk-UA"/>
        </w:rPr>
        <w:lastRenderedPageBreak/>
        <w:t>Після ознайомлення з кампанією авдиторія поступово буде залучена до аналізу проблематики. Наступний блок контенту присвячений тому, аби продемонструвати велику кількість гендерних стереотипів у рекламі</w:t>
      </w:r>
      <w:r w:rsidR="004F2D5C" w:rsidRPr="00331777">
        <w:rPr>
          <w:sz w:val="28"/>
          <w:szCs w:val="28"/>
          <w:lang w:val="uk-UA"/>
        </w:rPr>
        <w:t xml:space="preserve"> та їхнього впливу на світо</w:t>
      </w:r>
      <w:r w:rsidRPr="00331777">
        <w:rPr>
          <w:sz w:val="28"/>
          <w:szCs w:val="28"/>
          <w:lang w:val="uk-UA"/>
        </w:rPr>
        <w:t>г</w:t>
      </w:r>
      <w:r w:rsidR="004F2D5C" w:rsidRPr="00331777">
        <w:rPr>
          <w:sz w:val="28"/>
          <w:szCs w:val="28"/>
          <w:lang w:val="uk-UA"/>
        </w:rPr>
        <w:t>л</w:t>
      </w:r>
      <w:r w:rsidRPr="00331777">
        <w:rPr>
          <w:sz w:val="28"/>
          <w:szCs w:val="28"/>
          <w:lang w:val="uk-UA"/>
        </w:rPr>
        <w:t xml:space="preserve">яд </w:t>
      </w:r>
      <w:r w:rsidR="00BD7365" w:rsidRPr="00331777">
        <w:rPr>
          <w:sz w:val="28"/>
          <w:szCs w:val="28"/>
          <w:lang w:val="uk-UA"/>
        </w:rPr>
        <w:t>суспільства</w:t>
      </w:r>
      <w:r w:rsidR="00B45DE1" w:rsidRPr="00331777">
        <w:rPr>
          <w:sz w:val="28"/>
          <w:szCs w:val="28"/>
          <w:lang w:val="uk-UA"/>
        </w:rPr>
        <w:t>. Ми продемонстрували</w:t>
      </w:r>
      <w:r w:rsidRPr="00331777">
        <w:rPr>
          <w:sz w:val="28"/>
          <w:szCs w:val="28"/>
          <w:lang w:val="uk-UA"/>
        </w:rPr>
        <w:t xml:space="preserve"> реальні приклади сексистської реклами, які наочно демонструють, як стереотипи поширюються через рекламні</w:t>
      </w:r>
      <w:r w:rsidR="00B45DE1" w:rsidRPr="00331777">
        <w:rPr>
          <w:sz w:val="28"/>
          <w:szCs w:val="28"/>
          <w:lang w:val="uk-UA"/>
        </w:rPr>
        <w:t xml:space="preserve"> повідомлення. Це допомогло</w:t>
      </w:r>
      <w:r w:rsidRPr="00331777">
        <w:rPr>
          <w:sz w:val="28"/>
          <w:szCs w:val="28"/>
          <w:lang w:val="uk-UA"/>
        </w:rPr>
        <w:t xml:space="preserve"> авдиторії усвідомити масштаби проблеми та долучитись до обговорення. Для поглиблено</w:t>
      </w:r>
      <w:r w:rsidR="00B45DE1" w:rsidRPr="00331777">
        <w:rPr>
          <w:sz w:val="28"/>
          <w:szCs w:val="28"/>
          <w:lang w:val="uk-UA"/>
        </w:rPr>
        <w:t>го розуміння теми ми представили</w:t>
      </w:r>
      <w:r w:rsidRPr="00331777">
        <w:rPr>
          <w:sz w:val="28"/>
          <w:szCs w:val="28"/>
          <w:lang w:val="uk-UA"/>
        </w:rPr>
        <w:t xml:space="preserve"> добірку найпоширеніших на </w:t>
      </w:r>
      <w:r w:rsidR="00E540CA" w:rsidRPr="00331777">
        <w:rPr>
          <w:sz w:val="28"/>
          <w:szCs w:val="28"/>
          <w:lang w:val="uk-UA"/>
        </w:rPr>
        <w:t xml:space="preserve">сьогодні гендерних стереотипів: </w:t>
      </w:r>
      <w:r w:rsidRPr="00331777">
        <w:rPr>
          <w:sz w:val="28"/>
          <w:szCs w:val="28"/>
          <w:lang w:val="uk-UA"/>
        </w:rPr>
        <w:t xml:space="preserve">зображення жінок як домогосподарок, сексуальна об’єктивація, бодішеймінг та стереотипи щодо зовнішності. </w:t>
      </w:r>
    </w:p>
    <w:p w14:paraId="3741DE77" w14:textId="77777777" w:rsidR="0081594C" w:rsidRDefault="000E0747" w:rsidP="0081594C">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Зображення жінок як домогосподарок в рекламі є великою проблемою, адже в суспільстві досі переважає стереотип, що саме жінка відповідальна за домашній побут. Тому в нашому пості ми </w:t>
      </w:r>
      <w:r w:rsidR="00B45DE1" w:rsidRPr="00331777">
        <w:rPr>
          <w:sz w:val="28"/>
          <w:szCs w:val="28"/>
          <w:lang w:val="uk-UA"/>
        </w:rPr>
        <w:t>вирішили показати</w:t>
      </w:r>
      <w:r w:rsidRPr="00331777">
        <w:rPr>
          <w:sz w:val="28"/>
          <w:szCs w:val="28"/>
          <w:lang w:val="uk-UA"/>
        </w:rPr>
        <w:t xml:space="preserve"> як реклама маніпулює нами, використовуючи гендерні стереотипи </w:t>
      </w:r>
      <w:r w:rsidR="00E540CA" w:rsidRPr="00331777">
        <w:rPr>
          <w:sz w:val="28"/>
          <w:szCs w:val="28"/>
          <w:lang w:val="uk-UA"/>
        </w:rPr>
        <w:t>для просування товарів</w:t>
      </w:r>
      <w:r w:rsidRPr="00331777">
        <w:rPr>
          <w:sz w:val="28"/>
          <w:szCs w:val="28"/>
          <w:lang w:val="uk-UA"/>
        </w:rPr>
        <w:t xml:space="preserve"> побутової техніки,</w:t>
      </w:r>
      <w:r w:rsidR="00B45DE1" w:rsidRPr="00331777">
        <w:rPr>
          <w:sz w:val="28"/>
          <w:szCs w:val="28"/>
          <w:lang w:val="uk-UA"/>
        </w:rPr>
        <w:t xml:space="preserve"> засобів для прибирання тощо. </w:t>
      </w:r>
    </w:p>
    <w:p w14:paraId="000D11DD" w14:textId="75005AD6" w:rsidR="000E0747" w:rsidRPr="00331777" w:rsidRDefault="00B45DE1" w:rsidP="00FA5C03">
      <w:pPr>
        <w:pStyle w:val="a8"/>
        <w:spacing w:before="0" w:beforeAutospacing="0" w:line="360" w:lineRule="auto"/>
        <w:ind w:firstLine="709"/>
        <w:jc w:val="both"/>
        <w:rPr>
          <w:sz w:val="28"/>
          <w:szCs w:val="28"/>
          <w:lang w:val="uk-UA"/>
        </w:rPr>
      </w:pPr>
      <w:r w:rsidRPr="00331777">
        <w:rPr>
          <w:sz w:val="28"/>
          <w:szCs w:val="28"/>
          <w:lang w:val="uk-UA"/>
        </w:rPr>
        <w:t xml:space="preserve">Для привернення уваги авдиторії до цього посту, ми обрали відому ілюстрацію італійського художника Леонардо Да Вінчі – «Джаконда», проте адаптували її до сучасних реалій. </w:t>
      </w:r>
      <w:r w:rsidR="00FA5C03" w:rsidRPr="00331777">
        <w:rPr>
          <w:sz w:val="28"/>
          <w:szCs w:val="28"/>
          <w:lang w:val="uk-UA"/>
        </w:rPr>
        <w:t>Додавши до зображення миючі засоби, щітку та віник, ми перетворили знакову «Мону Лізу» на стереотип, який часто використовується в українській рекламі — «жінка-домогосподарка». Щоб привернути увагу, ми також додали звернення: «Жінко, твоя місія — чистий дім», що може виклика</w:t>
      </w:r>
      <w:r w:rsidR="007A1F64">
        <w:rPr>
          <w:sz w:val="28"/>
          <w:szCs w:val="28"/>
          <w:lang w:val="uk-UA"/>
        </w:rPr>
        <w:t>ти обурення в</w:t>
      </w:r>
      <w:r w:rsidR="006B7EA1">
        <w:rPr>
          <w:sz w:val="28"/>
          <w:szCs w:val="28"/>
          <w:lang w:val="uk-UA"/>
        </w:rPr>
        <w:t xml:space="preserve"> частини ав</w:t>
      </w:r>
      <w:r w:rsidR="00FA5C03" w:rsidRPr="00331777">
        <w:rPr>
          <w:sz w:val="28"/>
          <w:szCs w:val="28"/>
          <w:lang w:val="uk-UA"/>
        </w:rPr>
        <w:t xml:space="preserve">диторії. Однак нижче ми вказали «автора» </w:t>
      </w:r>
      <w:r w:rsidR="00006463" w:rsidRPr="00331777">
        <w:rPr>
          <w:sz w:val="28"/>
          <w:szCs w:val="28"/>
          <w:lang w:val="uk-UA"/>
        </w:rPr>
        <w:t>цієї фрази — українську рекламу</w:t>
      </w:r>
      <w:r w:rsidR="00FA5C03" w:rsidRPr="00331777">
        <w:rPr>
          <w:sz w:val="28"/>
          <w:szCs w:val="28"/>
          <w:lang w:val="uk-UA"/>
        </w:rPr>
        <w:t xml:space="preserve"> </w:t>
      </w:r>
      <w:r w:rsidR="003F6058">
        <w:rPr>
          <w:i/>
          <w:sz w:val="28"/>
          <w:szCs w:val="28"/>
          <w:lang w:val="uk-UA"/>
        </w:rPr>
        <w:t>(р</w:t>
      </w:r>
      <w:r w:rsidR="00715462">
        <w:rPr>
          <w:i/>
          <w:sz w:val="28"/>
          <w:szCs w:val="28"/>
          <w:lang w:val="uk-UA"/>
        </w:rPr>
        <w:t>ис. 3.4</w:t>
      </w:r>
      <w:r w:rsidR="00FA5C03" w:rsidRPr="00331777">
        <w:rPr>
          <w:i/>
          <w:sz w:val="28"/>
          <w:szCs w:val="28"/>
          <w:lang w:val="uk-UA"/>
        </w:rPr>
        <w:t>).</w:t>
      </w:r>
      <w:r w:rsidR="00FA5C03" w:rsidRPr="00331777">
        <w:rPr>
          <w:sz w:val="28"/>
          <w:szCs w:val="28"/>
          <w:lang w:val="uk-UA"/>
        </w:rPr>
        <w:t xml:space="preserve"> У каруселі цього допису користувачі побачили приклади використання такого стереотипу, а в тексті, що супроводжував допис дізнались: чому ці стереотипи є шкідливими для нашого суспільства. </w:t>
      </w:r>
    </w:p>
    <w:p w14:paraId="1072EAD5" w14:textId="77777777" w:rsidR="00006463" w:rsidRPr="00331777" w:rsidRDefault="00006463" w:rsidP="007D1D45">
      <w:pPr>
        <w:pStyle w:val="a8"/>
        <w:spacing w:before="0" w:beforeAutospacing="0" w:after="0" w:afterAutospacing="0" w:line="360" w:lineRule="auto"/>
        <w:jc w:val="center"/>
        <w:rPr>
          <w:sz w:val="28"/>
          <w:szCs w:val="28"/>
          <w:lang w:val="uk-UA"/>
        </w:rPr>
      </w:pPr>
      <w:r w:rsidRPr="00331777">
        <w:rPr>
          <w:noProof/>
          <w:sz w:val="28"/>
          <w:szCs w:val="28"/>
        </w:rPr>
        <w:lastRenderedPageBreak/>
        <w:drawing>
          <wp:inline distT="0" distB="0" distL="0" distR="0" wp14:anchorId="5269BC29" wp14:editId="23844E67">
            <wp:extent cx="1596683" cy="2387298"/>
            <wp:effectExtent l="0" t="0" r="381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093.jpg"/>
                    <pic:cNvPicPr/>
                  </pic:nvPicPr>
                  <pic:blipFill rotWithShape="1">
                    <a:blip r:embed="rId13" cstate="print">
                      <a:extLst>
                        <a:ext uri="{28A0092B-C50C-407E-A947-70E740481C1C}">
                          <a14:useLocalDpi xmlns:a14="http://schemas.microsoft.com/office/drawing/2010/main" val="0"/>
                        </a:ext>
                      </a:extLst>
                    </a:blip>
                    <a:srcRect t="12765" r="-735" b="17812"/>
                    <a:stretch/>
                  </pic:blipFill>
                  <pic:spPr bwMode="auto">
                    <a:xfrm>
                      <a:off x="0" y="0"/>
                      <a:ext cx="1633845" cy="2442862"/>
                    </a:xfrm>
                    <a:prstGeom prst="rect">
                      <a:avLst/>
                    </a:prstGeom>
                    <a:ln>
                      <a:noFill/>
                    </a:ln>
                    <a:extLst>
                      <a:ext uri="{53640926-AAD7-44D8-BBD7-CCE9431645EC}">
                        <a14:shadowObscured xmlns:a14="http://schemas.microsoft.com/office/drawing/2010/main"/>
                      </a:ext>
                    </a:extLst>
                  </pic:spPr>
                </pic:pic>
              </a:graphicData>
            </a:graphic>
          </wp:inline>
        </w:drawing>
      </w:r>
    </w:p>
    <w:p w14:paraId="23A7B2EA" w14:textId="2A8783AC" w:rsidR="00006463" w:rsidRPr="00331777" w:rsidRDefault="00715462" w:rsidP="007D1D45">
      <w:pPr>
        <w:pStyle w:val="a8"/>
        <w:spacing w:before="0" w:beforeAutospacing="0" w:line="360" w:lineRule="auto"/>
        <w:jc w:val="center"/>
        <w:rPr>
          <w:sz w:val="28"/>
          <w:szCs w:val="28"/>
          <w:lang w:val="uk-UA"/>
        </w:rPr>
      </w:pPr>
      <w:r>
        <w:rPr>
          <w:sz w:val="28"/>
          <w:szCs w:val="28"/>
          <w:lang w:val="uk-UA"/>
        </w:rPr>
        <w:t>Рис. 3.4</w:t>
      </w:r>
      <w:r w:rsidR="00006463" w:rsidRPr="00331777">
        <w:rPr>
          <w:sz w:val="28"/>
          <w:szCs w:val="28"/>
          <w:lang w:val="uk-UA"/>
        </w:rPr>
        <w:t>. Пост про стереотип «жінка-домогосподарка»</w:t>
      </w:r>
    </w:p>
    <w:p w14:paraId="738791B7" w14:textId="49C8BCE4" w:rsidR="000E0747" w:rsidRPr="00331777" w:rsidRDefault="000E0747" w:rsidP="000E0747">
      <w:pPr>
        <w:pStyle w:val="a8"/>
        <w:spacing w:before="0" w:beforeAutospacing="0" w:after="0" w:afterAutospacing="0" w:line="360" w:lineRule="auto"/>
        <w:ind w:firstLine="709"/>
        <w:jc w:val="both"/>
        <w:rPr>
          <w:sz w:val="28"/>
          <w:szCs w:val="28"/>
          <w:lang w:val="uk-UA"/>
        </w:rPr>
      </w:pPr>
      <w:r w:rsidRPr="00331777">
        <w:rPr>
          <w:sz w:val="28"/>
          <w:szCs w:val="28"/>
          <w:lang w:val="uk-UA"/>
        </w:rPr>
        <w:t>Проблема сексуальної об’єктивації в рекламних повідомлен</w:t>
      </w:r>
      <w:r w:rsidR="00E540CA" w:rsidRPr="00331777">
        <w:rPr>
          <w:sz w:val="28"/>
          <w:szCs w:val="28"/>
          <w:lang w:val="uk-UA"/>
        </w:rPr>
        <w:t>н</w:t>
      </w:r>
      <w:r w:rsidRPr="00331777">
        <w:rPr>
          <w:sz w:val="28"/>
          <w:szCs w:val="28"/>
          <w:lang w:val="uk-UA"/>
        </w:rPr>
        <w:t xml:space="preserve">ях стала настільки поширеним явищем, що </w:t>
      </w:r>
      <w:r w:rsidR="00B55959">
        <w:rPr>
          <w:sz w:val="28"/>
          <w:szCs w:val="28"/>
          <w:lang w:val="uk-UA"/>
        </w:rPr>
        <w:t>призводить до формування</w:t>
      </w:r>
      <w:r w:rsidRPr="00331777">
        <w:rPr>
          <w:sz w:val="28"/>
          <w:szCs w:val="28"/>
          <w:lang w:val="uk-UA"/>
        </w:rPr>
        <w:t xml:space="preserve"> у частини чоловіків сприйняття жінок переважно як сексуальних об’єктів, із фокусом уваги на окремих частинах їхнього тіла. Для того, щоб привернути увагу до цієї проблеми, ми створили окремий пост про цей вид стереотипу в вигляді «антирейтингу», де розставили по місцям найбільш дискримінаційну рекламу за ознакою статі, яка об’єктивує жінок та чоловік. </w:t>
      </w:r>
      <w:r w:rsidR="00FA5C03" w:rsidRPr="00331777">
        <w:rPr>
          <w:sz w:val="28"/>
          <w:szCs w:val="28"/>
          <w:lang w:val="uk-UA"/>
        </w:rPr>
        <w:t>Оскільки ця проблема є дуже актуальною, щоб залучити авдиторію ми створили арт колаж, де гіперболізовано зображені</w:t>
      </w:r>
      <w:r w:rsidR="00E540CA" w:rsidRPr="00331777">
        <w:rPr>
          <w:sz w:val="28"/>
          <w:szCs w:val="28"/>
          <w:lang w:val="uk-UA"/>
        </w:rPr>
        <w:t xml:space="preserve"> частини тіла чоловіків</w:t>
      </w:r>
      <w:r w:rsidR="00715D87" w:rsidRPr="00331777">
        <w:rPr>
          <w:sz w:val="28"/>
          <w:szCs w:val="28"/>
          <w:lang w:val="uk-UA"/>
        </w:rPr>
        <w:t xml:space="preserve"> і жінок </w:t>
      </w:r>
      <w:r w:rsidR="00715D87" w:rsidRPr="00331777">
        <w:rPr>
          <w:i/>
          <w:sz w:val="28"/>
          <w:szCs w:val="28"/>
          <w:lang w:val="uk-UA"/>
        </w:rPr>
        <w:t>(</w:t>
      </w:r>
      <w:r w:rsidR="003F6058">
        <w:rPr>
          <w:i/>
          <w:sz w:val="28"/>
          <w:szCs w:val="28"/>
          <w:lang w:val="uk-UA"/>
        </w:rPr>
        <w:t>р</w:t>
      </w:r>
      <w:r w:rsidR="00FA5C03" w:rsidRPr="00331777">
        <w:rPr>
          <w:i/>
          <w:sz w:val="28"/>
          <w:szCs w:val="28"/>
          <w:lang w:val="uk-UA"/>
        </w:rPr>
        <w:t>ис</w:t>
      </w:r>
      <w:r w:rsidR="00715D87" w:rsidRPr="00331777">
        <w:rPr>
          <w:i/>
          <w:sz w:val="28"/>
          <w:szCs w:val="28"/>
          <w:lang w:val="uk-UA"/>
        </w:rPr>
        <w:t xml:space="preserve">. </w:t>
      </w:r>
      <w:r w:rsidR="00715462">
        <w:rPr>
          <w:i/>
          <w:sz w:val="28"/>
          <w:szCs w:val="28"/>
          <w:lang w:val="uk-UA"/>
        </w:rPr>
        <w:t>3</w:t>
      </w:r>
      <w:r w:rsidR="00FA5C03" w:rsidRPr="00331777">
        <w:rPr>
          <w:i/>
          <w:sz w:val="28"/>
          <w:szCs w:val="28"/>
          <w:lang w:val="uk-UA"/>
        </w:rPr>
        <w:t>.</w:t>
      </w:r>
      <w:r w:rsidR="00715462">
        <w:rPr>
          <w:i/>
          <w:sz w:val="28"/>
          <w:szCs w:val="28"/>
          <w:lang w:val="uk-UA"/>
        </w:rPr>
        <w:t>5</w:t>
      </w:r>
      <w:r w:rsidR="00FA5C03" w:rsidRPr="00331777">
        <w:rPr>
          <w:i/>
          <w:sz w:val="28"/>
          <w:szCs w:val="28"/>
          <w:lang w:val="uk-UA"/>
        </w:rPr>
        <w:t>).</w:t>
      </w:r>
      <w:r w:rsidR="00FA5C03" w:rsidRPr="00331777">
        <w:rPr>
          <w:sz w:val="28"/>
          <w:szCs w:val="28"/>
          <w:lang w:val="uk-UA"/>
        </w:rPr>
        <w:t xml:space="preserve"> </w:t>
      </w:r>
      <w:r w:rsidRPr="00331777">
        <w:rPr>
          <w:sz w:val="28"/>
          <w:szCs w:val="28"/>
          <w:lang w:val="uk-UA"/>
        </w:rPr>
        <w:t xml:space="preserve">В пості ми пояснили, чому треба викорінювати подібні стереотипи з реклами та навели приклади, де авдиторія могла чітко побачити використання такого стереотипу. </w:t>
      </w:r>
    </w:p>
    <w:p w14:paraId="32EE17E3" w14:textId="77777777" w:rsidR="00006463" w:rsidRPr="00331777" w:rsidRDefault="00006463" w:rsidP="007D1D45">
      <w:pPr>
        <w:pStyle w:val="a8"/>
        <w:spacing w:before="0" w:beforeAutospacing="0" w:after="0" w:afterAutospacing="0" w:line="360" w:lineRule="auto"/>
        <w:jc w:val="center"/>
        <w:rPr>
          <w:sz w:val="28"/>
          <w:szCs w:val="28"/>
          <w:lang w:val="uk-UA"/>
        </w:rPr>
      </w:pPr>
      <w:r w:rsidRPr="00331777">
        <w:rPr>
          <w:noProof/>
          <w:sz w:val="28"/>
          <w:szCs w:val="28"/>
        </w:rPr>
        <w:drawing>
          <wp:inline distT="0" distB="0" distL="0" distR="0" wp14:anchorId="4C90D496" wp14:editId="6DE9856F">
            <wp:extent cx="1456006" cy="25151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0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78702" cy="2554304"/>
                    </a:xfrm>
                    <a:prstGeom prst="rect">
                      <a:avLst/>
                    </a:prstGeom>
                  </pic:spPr>
                </pic:pic>
              </a:graphicData>
            </a:graphic>
          </wp:inline>
        </w:drawing>
      </w:r>
    </w:p>
    <w:p w14:paraId="7317236C" w14:textId="78A3DFC4" w:rsidR="00006463" w:rsidRPr="00331777" w:rsidRDefault="00715462" w:rsidP="007D1D45">
      <w:pPr>
        <w:pStyle w:val="a8"/>
        <w:spacing w:before="0" w:beforeAutospacing="0" w:after="240" w:afterAutospacing="0" w:line="360" w:lineRule="auto"/>
        <w:jc w:val="center"/>
        <w:rPr>
          <w:sz w:val="28"/>
          <w:szCs w:val="28"/>
          <w:lang w:val="uk-UA"/>
        </w:rPr>
      </w:pPr>
      <w:r>
        <w:rPr>
          <w:sz w:val="28"/>
          <w:szCs w:val="28"/>
          <w:lang w:val="uk-UA"/>
        </w:rPr>
        <w:t>Рис. 3.5</w:t>
      </w:r>
      <w:r w:rsidR="00006463" w:rsidRPr="00331777">
        <w:rPr>
          <w:sz w:val="28"/>
          <w:szCs w:val="28"/>
          <w:lang w:val="uk-UA"/>
        </w:rPr>
        <w:t xml:space="preserve">. Пост про сексуальну </w:t>
      </w:r>
      <w:r w:rsidR="00331777" w:rsidRPr="00331777">
        <w:rPr>
          <w:sz w:val="28"/>
          <w:szCs w:val="28"/>
          <w:lang w:val="uk-UA"/>
        </w:rPr>
        <w:t>об’єктивацію</w:t>
      </w:r>
    </w:p>
    <w:p w14:paraId="59B6DCC5" w14:textId="04DB78CE" w:rsidR="00FA5C03" w:rsidRPr="00331777" w:rsidRDefault="00FA5C03" w:rsidP="00FA5C03">
      <w:pPr>
        <w:pStyle w:val="a8"/>
        <w:spacing w:before="0" w:beforeAutospacing="0" w:after="0" w:afterAutospacing="0" w:line="360" w:lineRule="auto"/>
        <w:ind w:firstLine="709"/>
        <w:jc w:val="both"/>
        <w:rPr>
          <w:sz w:val="28"/>
          <w:szCs w:val="28"/>
          <w:lang w:val="uk-UA"/>
        </w:rPr>
      </w:pPr>
      <w:r w:rsidRPr="00331777">
        <w:rPr>
          <w:sz w:val="28"/>
          <w:szCs w:val="28"/>
          <w:lang w:val="uk-UA"/>
        </w:rPr>
        <w:lastRenderedPageBreak/>
        <w:t xml:space="preserve">Щоб показати що зі стереотипами в рекламі можна та треба боротися, ми будемо публікувати контент про позитивні приклади та успішні рекламні кампанії, що пропагують гендерну рівність. Так, наприклад, ми опублікували пост який стосується рекламної кампанії українського бренду спідньої білизни BraBraBra, в якій бренд активно пропагує тему бодіпозитиву, тобто прийняття свого тіла </w:t>
      </w:r>
      <w:r w:rsidR="007863D4" w:rsidRPr="00331777">
        <w:rPr>
          <w:i/>
          <w:sz w:val="28"/>
          <w:szCs w:val="28"/>
          <w:lang w:val="uk-UA"/>
        </w:rPr>
        <w:t>(</w:t>
      </w:r>
      <w:r w:rsidR="003F6058">
        <w:rPr>
          <w:i/>
          <w:sz w:val="28"/>
          <w:szCs w:val="28"/>
          <w:lang w:val="uk-UA"/>
        </w:rPr>
        <w:t>р</w:t>
      </w:r>
      <w:r w:rsidR="007863D4" w:rsidRPr="00331777">
        <w:rPr>
          <w:i/>
          <w:sz w:val="28"/>
          <w:szCs w:val="28"/>
          <w:lang w:val="uk-UA"/>
        </w:rPr>
        <w:t>ис.</w:t>
      </w:r>
      <w:r w:rsidR="00715D87" w:rsidRPr="00331777">
        <w:rPr>
          <w:i/>
          <w:sz w:val="28"/>
          <w:szCs w:val="28"/>
          <w:lang w:val="uk-UA"/>
        </w:rPr>
        <w:t xml:space="preserve"> </w:t>
      </w:r>
      <w:r w:rsidR="00715462">
        <w:rPr>
          <w:i/>
          <w:sz w:val="28"/>
          <w:szCs w:val="28"/>
          <w:lang w:val="uk-UA"/>
        </w:rPr>
        <w:t>3.6</w:t>
      </w:r>
      <w:r w:rsidR="007863D4" w:rsidRPr="00331777">
        <w:rPr>
          <w:i/>
          <w:sz w:val="28"/>
          <w:szCs w:val="28"/>
          <w:lang w:val="uk-UA"/>
        </w:rPr>
        <w:t>).</w:t>
      </w:r>
      <w:r w:rsidR="007863D4" w:rsidRPr="00331777">
        <w:rPr>
          <w:sz w:val="28"/>
          <w:szCs w:val="28"/>
          <w:lang w:val="uk-UA"/>
        </w:rPr>
        <w:t xml:space="preserve"> </w:t>
      </w:r>
      <w:r w:rsidR="00E540CA" w:rsidRPr="00331777">
        <w:rPr>
          <w:sz w:val="28"/>
          <w:szCs w:val="28"/>
          <w:lang w:val="uk-UA"/>
        </w:rPr>
        <w:t>Б</w:t>
      </w:r>
      <w:r w:rsidRPr="00331777">
        <w:rPr>
          <w:sz w:val="28"/>
          <w:szCs w:val="28"/>
          <w:lang w:val="uk-UA"/>
        </w:rPr>
        <w:t xml:space="preserve">ренд руйнує стереотипи, що </w:t>
      </w:r>
      <w:r w:rsidR="007A1F64">
        <w:rPr>
          <w:sz w:val="28"/>
          <w:szCs w:val="28"/>
          <w:lang w:val="uk-UA"/>
        </w:rPr>
        <w:t>в</w:t>
      </w:r>
      <w:r w:rsidRPr="00331777">
        <w:rPr>
          <w:sz w:val="28"/>
          <w:szCs w:val="28"/>
          <w:lang w:val="uk-UA"/>
        </w:rPr>
        <w:t xml:space="preserve"> рекламі жіночої білизни мають бути зображені виключно жінки з «ідеальними» параметрами: тонкою талією, стрункими ногами та широкими стегнами. Натомість у кампанії акцентовано, що кожне жіноче тіло є унікальним і нормальним незалежно від його форм чи розмірів. Аналіз подібних прикладів у наших публіка</w:t>
      </w:r>
      <w:r w:rsidR="006B7EA1">
        <w:rPr>
          <w:sz w:val="28"/>
          <w:szCs w:val="28"/>
          <w:lang w:val="uk-UA"/>
        </w:rPr>
        <w:t>ціях спрямований на мотивацію ав</w:t>
      </w:r>
      <w:r w:rsidRPr="00331777">
        <w:rPr>
          <w:sz w:val="28"/>
          <w:szCs w:val="28"/>
          <w:lang w:val="uk-UA"/>
        </w:rPr>
        <w:t xml:space="preserve">диторії та демонстрацію того, що зміни в рекламній індустрії можливі. </w:t>
      </w:r>
    </w:p>
    <w:p w14:paraId="57405931" w14:textId="77777777" w:rsidR="00715D87" w:rsidRPr="00331777" w:rsidRDefault="00715D87" w:rsidP="007D1D45">
      <w:pPr>
        <w:pStyle w:val="a8"/>
        <w:spacing w:before="0" w:beforeAutospacing="0" w:after="0" w:afterAutospacing="0" w:line="360" w:lineRule="auto"/>
        <w:jc w:val="center"/>
        <w:rPr>
          <w:sz w:val="28"/>
          <w:szCs w:val="28"/>
          <w:lang w:val="uk-UA"/>
        </w:rPr>
      </w:pPr>
      <w:r w:rsidRPr="00331777">
        <w:rPr>
          <w:noProof/>
          <w:sz w:val="28"/>
          <w:szCs w:val="28"/>
        </w:rPr>
        <w:drawing>
          <wp:inline distT="0" distB="0" distL="0" distR="0" wp14:anchorId="6EB5231D" wp14:editId="7C2DB4C3">
            <wp:extent cx="1587944" cy="2639702"/>
            <wp:effectExtent l="0" t="0" r="0" b="825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06.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609738" cy="2675931"/>
                    </a:xfrm>
                    <a:prstGeom prst="rect">
                      <a:avLst/>
                    </a:prstGeom>
                  </pic:spPr>
                </pic:pic>
              </a:graphicData>
            </a:graphic>
          </wp:inline>
        </w:drawing>
      </w:r>
    </w:p>
    <w:p w14:paraId="5AAA8EA8" w14:textId="12D8F2F9" w:rsidR="00715D87" w:rsidRPr="00331777" w:rsidRDefault="00715D87" w:rsidP="007D1D45">
      <w:pPr>
        <w:pStyle w:val="a8"/>
        <w:spacing w:before="0" w:beforeAutospacing="0" w:after="240" w:afterAutospacing="0" w:line="360" w:lineRule="auto"/>
        <w:jc w:val="center"/>
        <w:rPr>
          <w:sz w:val="28"/>
          <w:szCs w:val="28"/>
          <w:lang w:val="uk-UA"/>
        </w:rPr>
      </w:pPr>
      <w:r w:rsidRPr="00331777">
        <w:rPr>
          <w:sz w:val="28"/>
          <w:szCs w:val="28"/>
          <w:lang w:val="uk-UA"/>
        </w:rPr>
        <w:t xml:space="preserve">Рис. </w:t>
      </w:r>
      <w:r w:rsidR="00715462">
        <w:rPr>
          <w:sz w:val="28"/>
          <w:szCs w:val="28"/>
          <w:lang w:val="uk-UA"/>
        </w:rPr>
        <w:t>3.6</w:t>
      </w:r>
      <w:r w:rsidRPr="00331777">
        <w:rPr>
          <w:sz w:val="28"/>
          <w:szCs w:val="28"/>
          <w:lang w:val="uk-UA"/>
        </w:rPr>
        <w:t>. Пост про успішну рекламну кампанію українського бренду.</w:t>
      </w:r>
    </w:p>
    <w:p w14:paraId="5C2FA569" w14:textId="1EA94FEB" w:rsidR="000E0747" w:rsidRPr="00331777" w:rsidRDefault="000E0747" w:rsidP="007863D4">
      <w:pPr>
        <w:pStyle w:val="a8"/>
        <w:spacing w:before="0" w:beforeAutospacing="0" w:after="0" w:afterAutospacing="0" w:line="360" w:lineRule="auto"/>
        <w:ind w:firstLine="709"/>
        <w:jc w:val="both"/>
        <w:rPr>
          <w:i/>
          <w:sz w:val="28"/>
          <w:szCs w:val="28"/>
          <w:lang w:val="uk-UA"/>
        </w:rPr>
      </w:pPr>
      <w:r w:rsidRPr="00331777">
        <w:rPr>
          <w:sz w:val="28"/>
          <w:szCs w:val="28"/>
          <w:lang w:val="uk-UA"/>
        </w:rPr>
        <w:t>Оскільки гендерна дискримінація присутня не лише до жінок, а й чоловіків, важливим є висвітлення випадків сексизму в рекламі до чоловічої статті. Одним з поширених стереот</w:t>
      </w:r>
      <w:r w:rsidR="00E540CA" w:rsidRPr="00331777">
        <w:rPr>
          <w:sz w:val="28"/>
          <w:szCs w:val="28"/>
          <w:lang w:val="uk-UA"/>
        </w:rPr>
        <w:t xml:space="preserve">ипів в рекламних повідомленнях </w:t>
      </w:r>
      <w:r w:rsidRPr="00331777">
        <w:rPr>
          <w:sz w:val="28"/>
          <w:szCs w:val="28"/>
          <w:lang w:val="uk-UA"/>
        </w:rPr>
        <w:t>є чоловік-спортсмен. Тобто, чоловік з підкаченим тілом, чітким пресом, мускулами, широкими плечима тощо. Така реклама часто формує хибне уявлення про чоловічу зовнішність, де головну роль відіграють кількість м’язів, а також може впливати на виникнення к</w:t>
      </w:r>
      <w:r w:rsidR="007A1F64">
        <w:rPr>
          <w:sz w:val="28"/>
          <w:szCs w:val="28"/>
          <w:lang w:val="uk-UA"/>
        </w:rPr>
        <w:t>омплексів і невдоволення собою в</w:t>
      </w:r>
      <w:r w:rsidRPr="00331777">
        <w:rPr>
          <w:sz w:val="28"/>
          <w:szCs w:val="28"/>
          <w:lang w:val="uk-UA"/>
        </w:rPr>
        <w:t xml:space="preserve"> чоловіків, через </w:t>
      </w:r>
      <w:r w:rsidRPr="00331777">
        <w:rPr>
          <w:sz w:val="28"/>
          <w:szCs w:val="28"/>
          <w:lang w:val="uk-UA"/>
        </w:rPr>
        <w:lastRenderedPageBreak/>
        <w:t>невідповідність стереотипним стандартам. Саме тому, ми опублікували пост, який би показав присутність такого</w:t>
      </w:r>
      <w:r w:rsidR="00E540CA" w:rsidRPr="00331777">
        <w:rPr>
          <w:sz w:val="28"/>
          <w:szCs w:val="28"/>
          <w:lang w:val="uk-UA"/>
        </w:rPr>
        <w:t xml:space="preserve"> стереотипу в рекламі та пояснив</w:t>
      </w:r>
      <w:r w:rsidRPr="00331777">
        <w:rPr>
          <w:sz w:val="28"/>
          <w:szCs w:val="28"/>
          <w:lang w:val="uk-UA"/>
        </w:rPr>
        <w:t xml:space="preserve"> нашій авдиторії чому такі стереотипи є шкідливими для нашого суспільства. </w:t>
      </w:r>
      <w:r w:rsidR="007863D4" w:rsidRPr="00331777">
        <w:rPr>
          <w:sz w:val="28"/>
          <w:szCs w:val="28"/>
          <w:lang w:val="uk-UA"/>
        </w:rPr>
        <w:t>Щоб привернути увагу до цього посту, ми використали ілюстрацію, яка створила ефект гіперболізації стандартів чоловічої краси, де «справжній чоловік» асоціюється виключно з вели</w:t>
      </w:r>
      <w:r w:rsidR="00715D87" w:rsidRPr="00331777">
        <w:rPr>
          <w:sz w:val="28"/>
          <w:szCs w:val="28"/>
          <w:lang w:val="uk-UA"/>
        </w:rPr>
        <w:t xml:space="preserve">кими м'язами та фізичною силою </w:t>
      </w:r>
      <w:r w:rsidR="007D4975">
        <w:rPr>
          <w:i/>
          <w:sz w:val="28"/>
          <w:szCs w:val="28"/>
          <w:lang w:val="uk-UA"/>
        </w:rPr>
        <w:t>(р</w:t>
      </w:r>
      <w:r w:rsidR="00715462">
        <w:rPr>
          <w:i/>
          <w:sz w:val="28"/>
          <w:szCs w:val="28"/>
          <w:lang w:val="uk-UA"/>
        </w:rPr>
        <w:t>ис. 3</w:t>
      </w:r>
      <w:r w:rsidR="007863D4" w:rsidRPr="00331777">
        <w:rPr>
          <w:i/>
          <w:sz w:val="28"/>
          <w:szCs w:val="28"/>
          <w:lang w:val="uk-UA"/>
        </w:rPr>
        <w:t>.</w:t>
      </w:r>
      <w:r w:rsidR="00715462">
        <w:rPr>
          <w:i/>
          <w:sz w:val="28"/>
          <w:szCs w:val="28"/>
          <w:lang w:val="uk-UA"/>
        </w:rPr>
        <w:t>7</w:t>
      </w:r>
      <w:r w:rsidR="007863D4" w:rsidRPr="00331777">
        <w:rPr>
          <w:i/>
          <w:sz w:val="28"/>
          <w:szCs w:val="28"/>
          <w:lang w:val="uk-UA"/>
        </w:rPr>
        <w:t>).</w:t>
      </w:r>
    </w:p>
    <w:p w14:paraId="2AE999F1" w14:textId="77777777" w:rsidR="00715D87" w:rsidRPr="00331777" w:rsidRDefault="00715D87" w:rsidP="007D1D45">
      <w:pPr>
        <w:pStyle w:val="a8"/>
        <w:spacing w:before="0" w:beforeAutospacing="0" w:after="0" w:afterAutospacing="0" w:line="360" w:lineRule="auto"/>
        <w:jc w:val="center"/>
        <w:rPr>
          <w:i/>
          <w:sz w:val="28"/>
          <w:szCs w:val="28"/>
          <w:lang w:val="uk-UA"/>
        </w:rPr>
      </w:pPr>
      <w:r w:rsidRPr="00331777">
        <w:rPr>
          <w:i/>
          <w:noProof/>
          <w:sz w:val="28"/>
          <w:szCs w:val="28"/>
        </w:rPr>
        <w:drawing>
          <wp:inline distT="0" distB="0" distL="0" distR="0" wp14:anchorId="450634E5" wp14:editId="29886E53">
            <wp:extent cx="1737360" cy="2877816"/>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07.jpg"/>
                    <pic:cNvPicPr/>
                  </pic:nvPicPr>
                  <pic:blipFill rotWithShape="1">
                    <a:blip r:embed="rId16" cstate="print">
                      <a:extLst>
                        <a:ext uri="{28A0092B-C50C-407E-A947-70E740481C1C}">
                          <a14:useLocalDpi xmlns:a14="http://schemas.microsoft.com/office/drawing/2010/main" val="0"/>
                        </a:ext>
                      </a:extLst>
                    </a:blip>
                    <a:srcRect t="12355" r="299" b="11475"/>
                    <a:stretch/>
                  </pic:blipFill>
                  <pic:spPr bwMode="auto">
                    <a:xfrm>
                      <a:off x="0" y="0"/>
                      <a:ext cx="1749870" cy="2898537"/>
                    </a:xfrm>
                    <a:prstGeom prst="rect">
                      <a:avLst/>
                    </a:prstGeom>
                    <a:ln>
                      <a:noFill/>
                    </a:ln>
                    <a:extLst>
                      <a:ext uri="{53640926-AAD7-44D8-BBD7-CCE9431645EC}">
                        <a14:shadowObscured xmlns:a14="http://schemas.microsoft.com/office/drawing/2010/main"/>
                      </a:ext>
                    </a:extLst>
                  </pic:spPr>
                </pic:pic>
              </a:graphicData>
            </a:graphic>
          </wp:inline>
        </w:drawing>
      </w:r>
    </w:p>
    <w:p w14:paraId="5EC3827F" w14:textId="08DA0F45" w:rsidR="00715D87" w:rsidRPr="00331777" w:rsidRDefault="00715462" w:rsidP="007D1D45">
      <w:pPr>
        <w:pStyle w:val="a8"/>
        <w:spacing w:before="0" w:beforeAutospacing="0" w:after="240" w:afterAutospacing="0" w:line="360" w:lineRule="auto"/>
        <w:jc w:val="center"/>
        <w:rPr>
          <w:sz w:val="28"/>
          <w:szCs w:val="28"/>
          <w:lang w:val="uk-UA"/>
        </w:rPr>
      </w:pPr>
      <w:r>
        <w:rPr>
          <w:sz w:val="28"/>
          <w:szCs w:val="28"/>
          <w:lang w:val="uk-UA"/>
        </w:rPr>
        <w:t>Рис. 3.7</w:t>
      </w:r>
      <w:r w:rsidR="00715D87" w:rsidRPr="00331777">
        <w:rPr>
          <w:sz w:val="28"/>
          <w:szCs w:val="28"/>
          <w:lang w:val="uk-UA"/>
        </w:rPr>
        <w:t>. Пост про стереотип «чоловік-спортсмен»</w:t>
      </w:r>
    </w:p>
    <w:p w14:paraId="61847961" w14:textId="77777777" w:rsidR="0081594C" w:rsidRDefault="000E0747" w:rsidP="004F2D5C">
      <w:pPr>
        <w:pStyle w:val="a8"/>
        <w:spacing w:before="0" w:beforeAutospacing="0" w:after="0" w:afterAutospacing="0" w:line="360" w:lineRule="auto"/>
        <w:ind w:firstLine="709"/>
        <w:jc w:val="both"/>
        <w:rPr>
          <w:sz w:val="28"/>
          <w:szCs w:val="28"/>
          <w:lang w:val="uk-UA"/>
        </w:rPr>
      </w:pPr>
      <w:r w:rsidRPr="00331777">
        <w:rPr>
          <w:sz w:val="28"/>
          <w:szCs w:val="28"/>
          <w:lang w:val="uk-UA"/>
        </w:rPr>
        <w:t>Також важливо піднімати проблему стереотипів професійних ролей чоловіків та жінок у рекламі.</w:t>
      </w:r>
      <w:r w:rsidR="00EA46EE" w:rsidRPr="00331777">
        <w:rPr>
          <w:sz w:val="28"/>
          <w:szCs w:val="28"/>
          <w:lang w:val="uk-UA"/>
        </w:rPr>
        <w:t xml:space="preserve"> Такі стереотипи часто нав’язують нам з дитинства, тому при виборі професії люди часто обмежують себе, керуючись не власними інтересами та здібностями, а </w:t>
      </w:r>
      <w:r w:rsidR="00E540CA" w:rsidRPr="00331777">
        <w:rPr>
          <w:sz w:val="28"/>
          <w:szCs w:val="28"/>
          <w:lang w:val="uk-UA"/>
        </w:rPr>
        <w:t xml:space="preserve">«традиційними» </w:t>
      </w:r>
      <w:r w:rsidR="00EA46EE" w:rsidRPr="00331777">
        <w:rPr>
          <w:sz w:val="28"/>
          <w:szCs w:val="28"/>
          <w:lang w:val="uk-UA"/>
        </w:rPr>
        <w:t xml:space="preserve">уявленнями про «доречність» тієї чи іншої професії залежно від статі. </w:t>
      </w:r>
    </w:p>
    <w:p w14:paraId="0D723B13" w14:textId="3B169843" w:rsidR="00EA46EE" w:rsidRPr="00331777" w:rsidRDefault="00EA46EE" w:rsidP="004F2D5C">
      <w:pPr>
        <w:pStyle w:val="a8"/>
        <w:spacing w:before="0" w:beforeAutospacing="0" w:after="0" w:afterAutospacing="0" w:line="360" w:lineRule="auto"/>
        <w:ind w:firstLine="709"/>
        <w:jc w:val="both"/>
        <w:rPr>
          <w:i/>
          <w:sz w:val="28"/>
          <w:szCs w:val="28"/>
          <w:lang w:val="uk-UA"/>
        </w:rPr>
      </w:pPr>
      <w:r w:rsidRPr="00331777">
        <w:rPr>
          <w:sz w:val="28"/>
          <w:szCs w:val="28"/>
          <w:lang w:val="uk-UA"/>
        </w:rPr>
        <w:t xml:space="preserve">Для створення посту ми проаналізували приклади української реклами, які відтворюють ці стереотипи, і наголосили на їхньому впливі на суспільство. </w:t>
      </w:r>
      <w:r w:rsidR="004F2D5C" w:rsidRPr="00331777">
        <w:rPr>
          <w:sz w:val="28"/>
          <w:szCs w:val="28"/>
          <w:lang w:val="uk-UA"/>
        </w:rPr>
        <w:t>Щоб підвищити інтерес</w:t>
      </w:r>
      <w:r w:rsidR="0081594C">
        <w:rPr>
          <w:sz w:val="28"/>
          <w:szCs w:val="28"/>
          <w:lang w:val="uk-UA"/>
        </w:rPr>
        <w:t xml:space="preserve"> </w:t>
      </w:r>
      <w:r w:rsidR="004F2D5C" w:rsidRPr="00331777">
        <w:rPr>
          <w:sz w:val="28"/>
          <w:szCs w:val="28"/>
          <w:lang w:val="uk-UA"/>
        </w:rPr>
        <w:t>до публікації, ми використали ілюстрацію із символічним образом жінки та чоловіка: жінку в рекламі стереотипно асоціюють із кухаркою, а чоловіка — із силою та фізичною працею</w:t>
      </w:r>
      <w:r w:rsidR="004F2D5C" w:rsidRPr="00331777">
        <w:rPr>
          <w:i/>
          <w:sz w:val="28"/>
          <w:szCs w:val="28"/>
          <w:lang w:val="uk-UA"/>
        </w:rPr>
        <w:t xml:space="preserve"> </w:t>
      </w:r>
      <w:r w:rsidR="00715D87" w:rsidRPr="00331777">
        <w:rPr>
          <w:i/>
          <w:sz w:val="28"/>
          <w:szCs w:val="28"/>
          <w:lang w:val="uk-UA"/>
        </w:rPr>
        <w:t>(</w:t>
      </w:r>
      <w:r w:rsidR="007D4975">
        <w:rPr>
          <w:i/>
          <w:sz w:val="28"/>
          <w:szCs w:val="28"/>
          <w:lang w:val="uk-UA"/>
        </w:rPr>
        <w:t>р</w:t>
      </w:r>
      <w:r w:rsidR="00715D87" w:rsidRPr="00331777">
        <w:rPr>
          <w:i/>
          <w:sz w:val="28"/>
          <w:szCs w:val="28"/>
          <w:lang w:val="uk-UA"/>
        </w:rPr>
        <w:t xml:space="preserve">ис. </w:t>
      </w:r>
      <w:r w:rsidR="00715462">
        <w:rPr>
          <w:i/>
          <w:sz w:val="28"/>
          <w:szCs w:val="28"/>
          <w:lang w:val="uk-UA"/>
        </w:rPr>
        <w:t>3.8</w:t>
      </w:r>
      <w:r w:rsidR="004F2D5C" w:rsidRPr="00331777">
        <w:rPr>
          <w:i/>
          <w:sz w:val="28"/>
          <w:szCs w:val="28"/>
          <w:lang w:val="uk-UA"/>
        </w:rPr>
        <w:t>).</w:t>
      </w:r>
    </w:p>
    <w:p w14:paraId="725101D2" w14:textId="77777777" w:rsidR="00715D87" w:rsidRPr="00331777" w:rsidRDefault="00715D87" w:rsidP="007D1D45">
      <w:pPr>
        <w:pStyle w:val="a8"/>
        <w:spacing w:before="0" w:beforeAutospacing="0" w:after="0" w:afterAutospacing="0" w:line="360" w:lineRule="auto"/>
        <w:jc w:val="center"/>
        <w:rPr>
          <w:i/>
          <w:sz w:val="28"/>
          <w:szCs w:val="28"/>
          <w:lang w:val="uk-UA"/>
        </w:rPr>
      </w:pPr>
      <w:r w:rsidRPr="00331777">
        <w:rPr>
          <w:i/>
          <w:noProof/>
          <w:sz w:val="28"/>
          <w:szCs w:val="28"/>
        </w:rPr>
        <w:lastRenderedPageBreak/>
        <w:drawing>
          <wp:inline distT="0" distB="0" distL="0" distR="0" wp14:anchorId="0BE42DF4" wp14:editId="6084684E">
            <wp:extent cx="2094904" cy="2921000"/>
            <wp:effectExtent l="0" t="0" r="63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08.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10393" cy="2942597"/>
                    </a:xfrm>
                    <a:prstGeom prst="rect">
                      <a:avLst/>
                    </a:prstGeom>
                  </pic:spPr>
                </pic:pic>
              </a:graphicData>
            </a:graphic>
          </wp:inline>
        </w:drawing>
      </w:r>
    </w:p>
    <w:p w14:paraId="28BFBECA" w14:textId="39738565" w:rsidR="00715D87" w:rsidRPr="00331777" w:rsidRDefault="00715462" w:rsidP="007D1D45">
      <w:pPr>
        <w:pStyle w:val="a8"/>
        <w:spacing w:before="0" w:beforeAutospacing="0" w:after="240" w:afterAutospacing="0" w:line="360" w:lineRule="auto"/>
        <w:jc w:val="center"/>
        <w:rPr>
          <w:sz w:val="28"/>
          <w:szCs w:val="28"/>
          <w:lang w:val="uk-UA"/>
        </w:rPr>
      </w:pPr>
      <w:r>
        <w:rPr>
          <w:sz w:val="28"/>
          <w:szCs w:val="28"/>
          <w:lang w:val="uk-UA"/>
        </w:rPr>
        <w:t>Рис. 3.8</w:t>
      </w:r>
      <w:r w:rsidR="00715D87" w:rsidRPr="00331777">
        <w:rPr>
          <w:sz w:val="28"/>
          <w:szCs w:val="28"/>
          <w:lang w:val="uk-UA"/>
        </w:rPr>
        <w:t>. Пост про стереотипні ролі чоловіків та жінок в рекламі</w:t>
      </w:r>
    </w:p>
    <w:p w14:paraId="5F071BA1" w14:textId="77777777" w:rsidR="009D4A16" w:rsidRPr="00331777" w:rsidRDefault="009D4A16" w:rsidP="00B772D3">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Оскільки в рамках дослідження ми аналізуємо присутність гендерної дискримінації в рекламі, важливо також забезпечити споживачів інформацією щодо можливості подання скарг на таку рекламу. З цією метою було опубліковано пост, який детально роз’яснює процес подання скарги, включаючи інформацію про відповідні організації, що займаються розглядом таких звернень, а також контактні дані для звернень.</w:t>
      </w:r>
    </w:p>
    <w:p w14:paraId="16C7E26F" w14:textId="0D468502" w:rsidR="00500E0A" w:rsidRPr="00331777" w:rsidRDefault="000E0747" w:rsidP="00500E0A">
      <w:pPr>
        <w:spacing w:after="0" w:line="360" w:lineRule="auto"/>
        <w:ind w:firstLine="709"/>
        <w:jc w:val="both"/>
        <w:rPr>
          <w:rFonts w:ascii="Times New Roman" w:hAnsi="Times New Roman" w:cs="Times New Roman"/>
          <w:i/>
          <w:sz w:val="28"/>
          <w:szCs w:val="28"/>
          <w:lang w:val="uk-UA"/>
        </w:rPr>
      </w:pPr>
      <w:r w:rsidRPr="00331777">
        <w:rPr>
          <w:rFonts w:ascii="Times New Roman" w:eastAsia="Times New Roman" w:hAnsi="Times New Roman" w:cs="Times New Roman"/>
          <w:sz w:val="28"/>
          <w:szCs w:val="28"/>
          <w:lang w:val="uk-UA" w:eastAsia="ru-RU"/>
        </w:rPr>
        <w:t xml:space="preserve">Щоб підтримувати інтерес авдиторії, інформаційні та аналітичні публікації </w:t>
      </w:r>
      <w:r w:rsidR="007863D4" w:rsidRPr="00331777">
        <w:rPr>
          <w:rFonts w:ascii="Times New Roman" w:eastAsia="Times New Roman" w:hAnsi="Times New Roman" w:cs="Times New Roman"/>
          <w:sz w:val="28"/>
          <w:szCs w:val="28"/>
          <w:lang w:val="uk-UA" w:eastAsia="ru-RU"/>
        </w:rPr>
        <w:t>чергуються</w:t>
      </w:r>
      <w:r w:rsidRPr="00331777">
        <w:rPr>
          <w:rFonts w:ascii="Times New Roman" w:eastAsia="Times New Roman" w:hAnsi="Times New Roman" w:cs="Times New Roman"/>
          <w:sz w:val="28"/>
          <w:szCs w:val="28"/>
          <w:lang w:val="uk-UA" w:eastAsia="ru-RU"/>
        </w:rPr>
        <w:t xml:space="preserve"> з розважальним контентом. Меми на тему гендерних стереотипів в рекламі є інструментом для </w:t>
      </w:r>
      <w:r w:rsidR="006B7EA1">
        <w:rPr>
          <w:rFonts w:ascii="Times New Roman" w:eastAsia="Times New Roman" w:hAnsi="Times New Roman" w:cs="Times New Roman"/>
          <w:sz w:val="28"/>
          <w:szCs w:val="28"/>
          <w:lang w:val="uk-UA" w:eastAsia="ru-RU"/>
        </w:rPr>
        <w:t>залучення молодої та активної ав</w:t>
      </w:r>
      <w:r w:rsidRPr="00331777">
        <w:rPr>
          <w:rFonts w:ascii="Times New Roman" w:eastAsia="Times New Roman" w:hAnsi="Times New Roman" w:cs="Times New Roman"/>
          <w:sz w:val="28"/>
          <w:szCs w:val="28"/>
          <w:lang w:val="uk-UA" w:eastAsia="ru-RU"/>
        </w:rPr>
        <w:t>диторії.</w:t>
      </w:r>
      <w:r w:rsidR="007863D4" w:rsidRPr="00331777">
        <w:rPr>
          <w:rFonts w:ascii="Times New Roman" w:eastAsia="Times New Roman" w:hAnsi="Times New Roman" w:cs="Times New Roman"/>
          <w:sz w:val="28"/>
          <w:szCs w:val="28"/>
          <w:lang w:val="uk-UA" w:eastAsia="ru-RU"/>
        </w:rPr>
        <w:t xml:space="preserve"> Так, наприклад після публікації постів про стереотип «жінка-домогосподарка» та сексуальну об’єктивацію</w:t>
      </w:r>
      <w:r w:rsidR="00B772D3" w:rsidRPr="00331777">
        <w:rPr>
          <w:rFonts w:ascii="Times New Roman" w:eastAsia="Times New Roman" w:hAnsi="Times New Roman" w:cs="Times New Roman"/>
          <w:sz w:val="28"/>
          <w:szCs w:val="28"/>
          <w:lang w:val="uk-UA" w:eastAsia="ru-RU"/>
        </w:rPr>
        <w:t xml:space="preserve">. </w:t>
      </w:r>
      <w:r w:rsidR="00B772D3" w:rsidRPr="00331777">
        <w:rPr>
          <w:rFonts w:ascii="Times New Roman" w:hAnsi="Times New Roman" w:cs="Times New Roman"/>
          <w:sz w:val="28"/>
          <w:szCs w:val="28"/>
          <w:lang w:val="uk-UA"/>
        </w:rPr>
        <w:t>Ми створили свій варіант популярного мему «</w:t>
      </w:r>
      <w:r w:rsidR="00B772D3" w:rsidRPr="00331777">
        <w:rPr>
          <w:rStyle w:val="a9"/>
          <w:rFonts w:ascii="Times New Roman" w:hAnsi="Times New Roman" w:cs="Times New Roman"/>
          <w:sz w:val="28"/>
          <w:szCs w:val="28"/>
          <w:lang w:val="uk-UA"/>
        </w:rPr>
        <w:t>The Two Buttons»</w:t>
      </w:r>
      <w:r w:rsidR="00B772D3" w:rsidRPr="00331777">
        <w:rPr>
          <w:rFonts w:ascii="Times New Roman" w:hAnsi="Times New Roman" w:cs="Times New Roman"/>
          <w:sz w:val="28"/>
          <w:szCs w:val="28"/>
          <w:lang w:val="uk-UA"/>
        </w:rPr>
        <w:t xml:space="preserve">. У нашому варіанті персонаж має вибір між двома кнопками — одна з яких є стереотипним зображенням жінки як домогосподарки, а інша — сексуальна об'єктивація жінок. Цей мем іронічно вказує на використання цих стереотипів </w:t>
      </w:r>
      <w:r w:rsidR="00715D87" w:rsidRPr="00331777">
        <w:rPr>
          <w:rFonts w:ascii="Times New Roman" w:hAnsi="Times New Roman" w:cs="Times New Roman"/>
          <w:sz w:val="28"/>
          <w:szCs w:val="28"/>
          <w:lang w:val="uk-UA"/>
        </w:rPr>
        <w:t>у рекламних кампаніях</w:t>
      </w:r>
      <w:r w:rsidR="00500E0A">
        <w:rPr>
          <w:rFonts w:ascii="Times New Roman" w:hAnsi="Times New Roman" w:cs="Times New Roman"/>
          <w:sz w:val="28"/>
          <w:szCs w:val="28"/>
          <w:lang w:val="uk-UA"/>
        </w:rPr>
        <w:t xml:space="preserve"> в</w:t>
      </w:r>
      <w:r w:rsidR="00500E0A">
        <w:rPr>
          <w:rFonts w:ascii="Times New Roman" w:hAnsi="Times New Roman" w:cs="Times New Roman"/>
          <w:sz w:val="28"/>
          <w:szCs w:val="28"/>
          <w:lang w:val="uk-UA"/>
        </w:rPr>
        <w:br/>
      </w:r>
      <w:r w:rsidR="00715D87" w:rsidRPr="00331777">
        <w:rPr>
          <w:rFonts w:ascii="Times New Roman" w:hAnsi="Times New Roman" w:cs="Times New Roman"/>
          <w:sz w:val="28"/>
          <w:szCs w:val="28"/>
          <w:lang w:val="uk-UA"/>
        </w:rPr>
        <w:t xml:space="preserve">Україні </w:t>
      </w:r>
      <w:r w:rsidR="00715D87" w:rsidRPr="00331777">
        <w:rPr>
          <w:rFonts w:ascii="Times New Roman" w:hAnsi="Times New Roman" w:cs="Times New Roman"/>
          <w:i/>
          <w:sz w:val="28"/>
          <w:szCs w:val="28"/>
          <w:lang w:val="uk-UA"/>
        </w:rPr>
        <w:t>(</w:t>
      </w:r>
      <w:r w:rsidR="007D4975">
        <w:rPr>
          <w:rFonts w:ascii="Times New Roman" w:hAnsi="Times New Roman" w:cs="Times New Roman"/>
          <w:i/>
          <w:sz w:val="28"/>
          <w:szCs w:val="28"/>
          <w:lang w:val="uk-UA"/>
        </w:rPr>
        <w:t>р</w:t>
      </w:r>
      <w:r w:rsidR="00B772D3" w:rsidRPr="00331777">
        <w:rPr>
          <w:rFonts w:ascii="Times New Roman" w:hAnsi="Times New Roman" w:cs="Times New Roman"/>
          <w:i/>
          <w:sz w:val="28"/>
          <w:szCs w:val="28"/>
          <w:lang w:val="uk-UA"/>
        </w:rPr>
        <w:t>ис.</w:t>
      </w:r>
      <w:r w:rsidR="00715462">
        <w:rPr>
          <w:rFonts w:ascii="Times New Roman" w:hAnsi="Times New Roman" w:cs="Times New Roman"/>
          <w:i/>
          <w:sz w:val="28"/>
          <w:szCs w:val="28"/>
          <w:lang w:val="uk-UA"/>
        </w:rPr>
        <w:t> 3.9</w:t>
      </w:r>
      <w:r w:rsidR="00B772D3" w:rsidRPr="00331777">
        <w:rPr>
          <w:rFonts w:ascii="Times New Roman" w:hAnsi="Times New Roman" w:cs="Times New Roman"/>
          <w:i/>
          <w:sz w:val="28"/>
          <w:szCs w:val="28"/>
          <w:lang w:val="uk-UA"/>
        </w:rPr>
        <w:t>).</w:t>
      </w:r>
    </w:p>
    <w:p w14:paraId="783DE99F" w14:textId="77777777" w:rsidR="00715D87" w:rsidRPr="00331777" w:rsidRDefault="002851BA" w:rsidP="007D1D45">
      <w:pPr>
        <w:spacing w:after="0" w:line="360" w:lineRule="auto"/>
        <w:jc w:val="center"/>
        <w:rPr>
          <w:rFonts w:ascii="Times New Roman" w:hAnsi="Times New Roman" w:cs="Times New Roman"/>
          <w:i/>
          <w:sz w:val="28"/>
          <w:szCs w:val="28"/>
          <w:lang w:val="uk-UA"/>
        </w:rPr>
      </w:pPr>
      <w:r w:rsidRPr="00331777">
        <w:rPr>
          <w:rFonts w:ascii="Times New Roman" w:hAnsi="Times New Roman" w:cs="Times New Roman"/>
          <w:i/>
          <w:noProof/>
          <w:sz w:val="28"/>
          <w:szCs w:val="28"/>
          <w:lang w:eastAsia="ru-RU"/>
        </w:rPr>
        <w:lastRenderedPageBreak/>
        <w:drawing>
          <wp:inline distT="0" distB="0" distL="0" distR="0" wp14:anchorId="2DB993AE" wp14:editId="02748D0B">
            <wp:extent cx="2093922" cy="2743200"/>
            <wp:effectExtent l="0" t="0" r="190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09.jpg"/>
                    <pic:cNvPicPr/>
                  </pic:nvPicPr>
                  <pic:blipFill rotWithShape="1">
                    <a:blip r:embed="rId18" cstate="print">
                      <a:extLst>
                        <a:ext uri="{28A0092B-C50C-407E-A947-70E740481C1C}">
                          <a14:useLocalDpi xmlns:a14="http://schemas.microsoft.com/office/drawing/2010/main" val="0"/>
                        </a:ext>
                      </a:extLst>
                    </a:blip>
                    <a:srcRect b="3279"/>
                    <a:stretch/>
                  </pic:blipFill>
                  <pic:spPr bwMode="auto">
                    <a:xfrm>
                      <a:off x="0" y="0"/>
                      <a:ext cx="2103833" cy="2756184"/>
                    </a:xfrm>
                    <a:prstGeom prst="rect">
                      <a:avLst/>
                    </a:prstGeom>
                    <a:ln>
                      <a:noFill/>
                    </a:ln>
                    <a:extLst>
                      <a:ext uri="{53640926-AAD7-44D8-BBD7-CCE9431645EC}">
                        <a14:shadowObscured xmlns:a14="http://schemas.microsoft.com/office/drawing/2010/main"/>
                      </a:ext>
                    </a:extLst>
                  </pic:spPr>
                </pic:pic>
              </a:graphicData>
            </a:graphic>
          </wp:inline>
        </w:drawing>
      </w:r>
    </w:p>
    <w:p w14:paraId="7A3863C2" w14:textId="41FF8A59" w:rsidR="00715D87" w:rsidRPr="00331777" w:rsidRDefault="00715D87" w:rsidP="007D1D45">
      <w:pPr>
        <w:spacing w:line="360" w:lineRule="auto"/>
        <w:jc w:val="center"/>
        <w:rPr>
          <w:sz w:val="28"/>
          <w:szCs w:val="28"/>
          <w:lang w:val="uk-UA"/>
        </w:rPr>
      </w:pPr>
      <w:r w:rsidRPr="00331777">
        <w:rPr>
          <w:rFonts w:ascii="Times New Roman" w:hAnsi="Times New Roman" w:cs="Times New Roman"/>
          <w:sz w:val="28"/>
          <w:szCs w:val="28"/>
          <w:lang w:val="uk-UA"/>
        </w:rPr>
        <w:t xml:space="preserve">Рис. </w:t>
      </w:r>
      <w:r w:rsidR="00715462">
        <w:rPr>
          <w:rFonts w:ascii="Times New Roman" w:hAnsi="Times New Roman" w:cs="Times New Roman"/>
          <w:sz w:val="28"/>
          <w:szCs w:val="28"/>
          <w:lang w:val="uk-UA"/>
        </w:rPr>
        <w:t>3.9</w:t>
      </w:r>
      <w:r w:rsidRPr="00331777">
        <w:rPr>
          <w:rFonts w:ascii="Times New Roman" w:hAnsi="Times New Roman" w:cs="Times New Roman"/>
          <w:sz w:val="28"/>
          <w:szCs w:val="28"/>
          <w:lang w:val="uk-UA"/>
        </w:rPr>
        <w:t>. Пост-мем</w:t>
      </w:r>
    </w:p>
    <w:p w14:paraId="6057F200" w14:textId="77777777" w:rsidR="00BD7365" w:rsidRPr="00331777" w:rsidRDefault="0055332B" w:rsidP="009B2AAB">
      <w:pPr>
        <w:pStyle w:val="a8"/>
        <w:spacing w:before="0" w:beforeAutospacing="0" w:after="0" w:afterAutospacing="0" w:line="360" w:lineRule="auto"/>
        <w:ind w:firstLine="709"/>
        <w:jc w:val="both"/>
        <w:rPr>
          <w:sz w:val="28"/>
          <w:szCs w:val="28"/>
          <w:lang w:val="uk-UA"/>
        </w:rPr>
      </w:pPr>
      <w:r w:rsidRPr="00331777">
        <w:rPr>
          <w:sz w:val="28"/>
          <w:szCs w:val="28"/>
          <w:lang w:val="uk-UA"/>
        </w:rPr>
        <w:t>Використовуючи формат рилз, ми прагнемо залучити ширшу авдитор</w:t>
      </w:r>
      <w:r w:rsidR="00BD7365" w:rsidRPr="00331777">
        <w:rPr>
          <w:sz w:val="28"/>
          <w:szCs w:val="28"/>
          <w:lang w:val="uk-UA"/>
        </w:rPr>
        <w:t>і</w:t>
      </w:r>
      <w:r w:rsidRPr="00331777">
        <w:rPr>
          <w:sz w:val="28"/>
          <w:szCs w:val="28"/>
          <w:lang w:val="uk-UA"/>
        </w:rPr>
        <w:t xml:space="preserve">ю на нашу сторінку. </w:t>
      </w:r>
      <w:r w:rsidR="00BD7365" w:rsidRPr="00331777">
        <w:rPr>
          <w:sz w:val="28"/>
          <w:szCs w:val="28"/>
          <w:lang w:val="uk-UA"/>
        </w:rPr>
        <w:t>а</w:t>
      </w:r>
      <w:r w:rsidRPr="00331777">
        <w:rPr>
          <w:sz w:val="28"/>
          <w:szCs w:val="28"/>
          <w:lang w:val="uk-UA"/>
        </w:rPr>
        <w:t>дже будь-яке відео може потрапити в рекомендації, якщо воно зацікавить споживача. Алгоритми відзначають будь-яку активність гл</w:t>
      </w:r>
      <w:r w:rsidR="00E540CA" w:rsidRPr="00331777">
        <w:rPr>
          <w:sz w:val="28"/>
          <w:szCs w:val="28"/>
          <w:lang w:val="uk-UA"/>
        </w:rPr>
        <w:t>ядачів: коментарі, перехід в ак</w:t>
      </w:r>
      <w:r w:rsidRPr="00331777">
        <w:rPr>
          <w:sz w:val="28"/>
          <w:szCs w:val="28"/>
          <w:lang w:val="uk-UA"/>
        </w:rPr>
        <w:t xml:space="preserve">аунт, </w:t>
      </w:r>
      <w:r w:rsidR="00E540CA" w:rsidRPr="00331777">
        <w:rPr>
          <w:sz w:val="28"/>
          <w:szCs w:val="28"/>
          <w:lang w:val="uk-UA"/>
        </w:rPr>
        <w:t>кількість</w:t>
      </w:r>
      <w:r w:rsidRPr="00331777">
        <w:rPr>
          <w:sz w:val="28"/>
          <w:szCs w:val="28"/>
          <w:lang w:val="uk-UA"/>
        </w:rPr>
        <w:t xml:space="preserve"> відео. Щоб утримати увагу глядача та змусити його взаємодіяти, потрібно вже з першою секундою його захопити. Ми намагатимемося зробити це різними способами — естетичним візуалом, </w:t>
      </w:r>
      <w:r w:rsidR="009B2AAB" w:rsidRPr="00331777">
        <w:rPr>
          <w:sz w:val="28"/>
          <w:szCs w:val="28"/>
          <w:lang w:val="uk-UA"/>
        </w:rPr>
        <w:t xml:space="preserve">емоційним </w:t>
      </w:r>
      <w:r w:rsidRPr="00331777">
        <w:rPr>
          <w:sz w:val="28"/>
          <w:szCs w:val="28"/>
          <w:lang w:val="uk-UA"/>
        </w:rPr>
        <w:t xml:space="preserve">контентом, </w:t>
      </w:r>
      <w:r w:rsidR="009B2AAB" w:rsidRPr="00331777">
        <w:rPr>
          <w:sz w:val="28"/>
          <w:szCs w:val="28"/>
          <w:lang w:val="uk-UA"/>
        </w:rPr>
        <w:t>інтригуючи</w:t>
      </w:r>
      <w:r w:rsidRPr="00331777">
        <w:rPr>
          <w:sz w:val="28"/>
          <w:szCs w:val="28"/>
          <w:lang w:val="uk-UA"/>
        </w:rPr>
        <w:t>, що саме буде в кінці.</w:t>
      </w:r>
      <w:r w:rsidR="009B2AAB" w:rsidRPr="00331777">
        <w:rPr>
          <w:sz w:val="28"/>
          <w:szCs w:val="28"/>
          <w:lang w:val="uk-UA"/>
        </w:rPr>
        <w:t xml:space="preserve"> </w:t>
      </w:r>
    </w:p>
    <w:p w14:paraId="28EBD2D4" w14:textId="5FEC2938" w:rsidR="009B2AAB" w:rsidRPr="00331777" w:rsidRDefault="009B2AAB" w:rsidP="009B2AAB">
      <w:pPr>
        <w:pStyle w:val="a8"/>
        <w:spacing w:before="0" w:beforeAutospacing="0" w:after="0" w:afterAutospacing="0" w:line="360" w:lineRule="auto"/>
        <w:ind w:firstLine="709"/>
        <w:jc w:val="both"/>
        <w:rPr>
          <w:sz w:val="28"/>
          <w:szCs w:val="28"/>
          <w:lang w:val="uk-UA"/>
        </w:rPr>
      </w:pPr>
      <w:r w:rsidRPr="00331777">
        <w:rPr>
          <w:sz w:val="28"/>
          <w:szCs w:val="28"/>
          <w:lang w:val="uk-UA"/>
        </w:rPr>
        <w:t>Так, наприклад, було опублікованого рилз про чудовий підхід до створення реклами від бренду Heineken, у свої рекламі вони демонструють, що жінки можуть пити пиво, а чоловіки коктейлі, і це є нормою, яка не повинна викликати осуду чи сорому. Додавши на початку текст «Просто подивіться, яку рекламу зробили Heineken», ми інтригуємо глядача, щоб захопити у</w:t>
      </w:r>
      <w:r w:rsidR="006B7EA1">
        <w:rPr>
          <w:sz w:val="28"/>
          <w:szCs w:val="28"/>
          <w:lang w:val="uk-UA"/>
        </w:rPr>
        <w:t>вагу ав</w:t>
      </w:r>
      <w:r w:rsidR="002851BA" w:rsidRPr="00331777">
        <w:rPr>
          <w:sz w:val="28"/>
          <w:szCs w:val="28"/>
          <w:lang w:val="uk-UA"/>
        </w:rPr>
        <w:t xml:space="preserve">диторії з самого початку </w:t>
      </w:r>
      <w:r w:rsidRPr="00331777">
        <w:rPr>
          <w:i/>
          <w:sz w:val="28"/>
          <w:szCs w:val="28"/>
          <w:lang w:val="uk-UA"/>
        </w:rPr>
        <w:t>(</w:t>
      </w:r>
      <w:r w:rsidR="007D4975">
        <w:rPr>
          <w:i/>
          <w:sz w:val="28"/>
          <w:szCs w:val="28"/>
          <w:lang w:val="uk-UA"/>
        </w:rPr>
        <w:t>р</w:t>
      </w:r>
      <w:r w:rsidRPr="00331777">
        <w:rPr>
          <w:i/>
          <w:sz w:val="28"/>
          <w:szCs w:val="28"/>
          <w:lang w:val="uk-UA"/>
        </w:rPr>
        <w:t>ис.</w:t>
      </w:r>
      <w:r w:rsidR="00715462">
        <w:rPr>
          <w:i/>
          <w:sz w:val="28"/>
          <w:szCs w:val="28"/>
          <w:lang w:val="uk-UA"/>
        </w:rPr>
        <w:t xml:space="preserve"> 3</w:t>
      </w:r>
      <w:r w:rsidRPr="00331777">
        <w:rPr>
          <w:i/>
          <w:sz w:val="28"/>
          <w:szCs w:val="28"/>
          <w:lang w:val="uk-UA"/>
        </w:rPr>
        <w:t>.</w:t>
      </w:r>
      <w:r w:rsidR="00715462">
        <w:rPr>
          <w:i/>
          <w:sz w:val="28"/>
          <w:szCs w:val="28"/>
          <w:lang w:val="uk-UA"/>
        </w:rPr>
        <w:t>10</w:t>
      </w:r>
      <w:r w:rsidRPr="00331777">
        <w:rPr>
          <w:i/>
          <w:sz w:val="28"/>
          <w:szCs w:val="28"/>
          <w:lang w:val="uk-UA"/>
        </w:rPr>
        <w:t>).</w:t>
      </w:r>
      <w:r w:rsidRPr="00331777">
        <w:rPr>
          <w:sz w:val="28"/>
          <w:szCs w:val="28"/>
          <w:lang w:val="uk-UA"/>
        </w:rPr>
        <w:t xml:space="preserve"> Рилз демонструє приклад реклами, яка ламає гендерні стереотипи, що є важливим</w:t>
      </w:r>
      <w:r w:rsidR="006B7EA1">
        <w:rPr>
          <w:sz w:val="28"/>
          <w:szCs w:val="28"/>
          <w:lang w:val="uk-UA"/>
        </w:rPr>
        <w:t xml:space="preserve"> і цікавим для нашої цільової ав</w:t>
      </w:r>
      <w:r w:rsidRPr="00331777">
        <w:rPr>
          <w:sz w:val="28"/>
          <w:szCs w:val="28"/>
          <w:lang w:val="uk-UA"/>
        </w:rPr>
        <w:t>диторії.</w:t>
      </w:r>
    </w:p>
    <w:p w14:paraId="7A03C6E9" w14:textId="77777777" w:rsidR="002851BA" w:rsidRPr="00331777" w:rsidRDefault="002851BA" w:rsidP="007D1D45">
      <w:pPr>
        <w:pStyle w:val="a8"/>
        <w:spacing w:before="0" w:beforeAutospacing="0" w:after="0" w:afterAutospacing="0" w:line="360" w:lineRule="auto"/>
        <w:jc w:val="center"/>
        <w:rPr>
          <w:sz w:val="28"/>
          <w:szCs w:val="28"/>
          <w:lang w:val="uk-UA"/>
        </w:rPr>
      </w:pPr>
      <w:r w:rsidRPr="00331777">
        <w:rPr>
          <w:noProof/>
          <w:sz w:val="28"/>
          <w:szCs w:val="28"/>
        </w:rPr>
        <w:lastRenderedPageBreak/>
        <w:drawing>
          <wp:inline distT="0" distB="0" distL="0" distR="0" wp14:anchorId="51D08899" wp14:editId="2FFD65B9">
            <wp:extent cx="1541058" cy="2736166"/>
            <wp:effectExtent l="0" t="0" r="254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10.jpg"/>
                    <pic:cNvPicPr/>
                  </pic:nvPicPr>
                  <pic:blipFill rotWithShape="1">
                    <a:blip r:embed="rId19" cstate="print">
                      <a:extLst>
                        <a:ext uri="{28A0092B-C50C-407E-A947-70E740481C1C}">
                          <a14:useLocalDpi xmlns:a14="http://schemas.microsoft.com/office/drawing/2010/main" val="0"/>
                        </a:ext>
                      </a:extLst>
                    </a:blip>
                    <a:srcRect t="9567" r="876" b="9310"/>
                    <a:stretch/>
                  </pic:blipFill>
                  <pic:spPr bwMode="auto">
                    <a:xfrm>
                      <a:off x="0" y="0"/>
                      <a:ext cx="1542697" cy="2739077"/>
                    </a:xfrm>
                    <a:prstGeom prst="rect">
                      <a:avLst/>
                    </a:prstGeom>
                    <a:ln>
                      <a:noFill/>
                    </a:ln>
                    <a:extLst>
                      <a:ext uri="{53640926-AAD7-44D8-BBD7-CCE9431645EC}">
                        <a14:shadowObscured xmlns:a14="http://schemas.microsoft.com/office/drawing/2010/main"/>
                      </a:ext>
                    </a:extLst>
                  </pic:spPr>
                </pic:pic>
              </a:graphicData>
            </a:graphic>
          </wp:inline>
        </w:drawing>
      </w:r>
    </w:p>
    <w:p w14:paraId="7DF2C5D0" w14:textId="569139BA" w:rsidR="0055332B" w:rsidRPr="00331777" w:rsidRDefault="002851BA" w:rsidP="007D1D45">
      <w:pPr>
        <w:pStyle w:val="a8"/>
        <w:spacing w:before="0" w:beforeAutospacing="0" w:after="240" w:afterAutospacing="0" w:line="360" w:lineRule="auto"/>
        <w:jc w:val="center"/>
        <w:rPr>
          <w:sz w:val="28"/>
          <w:szCs w:val="28"/>
          <w:lang w:val="uk-UA"/>
        </w:rPr>
      </w:pPr>
      <w:r w:rsidRPr="00331777">
        <w:rPr>
          <w:sz w:val="28"/>
          <w:szCs w:val="28"/>
          <w:lang w:val="uk-UA"/>
        </w:rPr>
        <w:t xml:space="preserve">Рис. </w:t>
      </w:r>
      <w:r w:rsidR="00715462">
        <w:rPr>
          <w:sz w:val="28"/>
          <w:szCs w:val="28"/>
          <w:lang w:val="uk-UA"/>
        </w:rPr>
        <w:t>3</w:t>
      </w:r>
      <w:r w:rsidRPr="00331777">
        <w:rPr>
          <w:sz w:val="28"/>
          <w:szCs w:val="28"/>
          <w:lang w:val="uk-UA"/>
        </w:rPr>
        <w:t>.</w:t>
      </w:r>
      <w:r w:rsidR="00715462">
        <w:rPr>
          <w:sz w:val="28"/>
          <w:szCs w:val="28"/>
          <w:lang w:val="uk-UA"/>
        </w:rPr>
        <w:t>10</w:t>
      </w:r>
      <w:r w:rsidRPr="00331777">
        <w:rPr>
          <w:sz w:val="28"/>
          <w:szCs w:val="28"/>
          <w:lang w:val="uk-UA"/>
        </w:rPr>
        <w:t>. Рилз про рекламу бренду Heineken, який сприяє гендерній рівності</w:t>
      </w:r>
    </w:p>
    <w:p w14:paraId="4C53A068" w14:textId="77777777" w:rsidR="00500E0A" w:rsidRDefault="00794D7C" w:rsidP="003B7CA0">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 xml:space="preserve">У рамках нашої стратегії публікацій, крім основних постів, ми також активно </w:t>
      </w:r>
      <w:r w:rsidR="004F2D5C" w:rsidRPr="00331777">
        <w:rPr>
          <w:rFonts w:ascii="Times New Roman" w:eastAsia="Times New Roman" w:hAnsi="Times New Roman" w:cs="Times New Roman"/>
          <w:sz w:val="28"/>
          <w:szCs w:val="28"/>
          <w:lang w:val="uk-UA" w:eastAsia="ru-RU"/>
        </w:rPr>
        <w:t xml:space="preserve">публікуємо інші рубрики у сторіс. Наприклад рубрика «Міфи та факти», публікується у форматі </w:t>
      </w:r>
      <w:r w:rsidR="00331777" w:rsidRPr="00331777">
        <w:rPr>
          <w:rFonts w:ascii="Times New Roman" w:eastAsia="Times New Roman" w:hAnsi="Times New Roman" w:cs="Times New Roman"/>
          <w:sz w:val="28"/>
          <w:szCs w:val="28"/>
          <w:lang w:val="uk-UA" w:eastAsia="ru-RU"/>
        </w:rPr>
        <w:t>сторітел</w:t>
      </w:r>
      <w:r w:rsidR="00331777">
        <w:rPr>
          <w:rFonts w:ascii="Times New Roman" w:eastAsia="Times New Roman" w:hAnsi="Times New Roman" w:cs="Times New Roman"/>
          <w:sz w:val="28"/>
          <w:szCs w:val="28"/>
          <w:lang w:val="uk-UA" w:eastAsia="ru-RU"/>
        </w:rPr>
        <w:t>інгу</w:t>
      </w:r>
      <w:r w:rsidR="004F2D5C" w:rsidRPr="00331777">
        <w:rPr>
          <w:rFonts w:ascii="Times New Roman" w:eastAsia="Times New Roman" w:hAnsi="Times New Roman" w:cs="Times New Roman"/>
          <w:sz w:val="28"/>
          <w:szCs w:val="28"/>
          <w:lang w:val="uk-UA" w:eastAsia="ru-RU"/>
        </w:rPr>
        <w:t xml:space="preserve"> (4-5 окремих послідовних сторіс), щоб сформувати зв’язок з авдиторією. </w:t>
      </w:r>
      <w:r w:rsidRPr="00331777">
        <w:rPr>
          <w:rFonts w:ascii="Times New Roman" w:eastAsia="Times New Roman" w:hAnsi="Times New Roman" w:cs="Times New Roman"/>
          <w:sz w:val="28"/>
          <w:szCs w:val="28"/>
          <w:lang w:val="uk-UA" w:eastAsia="ru-RU"/>
        </w:rPr>
        <w:t>В</w:t>
      </w:r>
      <w:r w:rsidRPr="00331777">
        <w:rPr>
          <w:rFonts w:ascii="Times New Roman" w:hAnsi="Times New Roman" w:cs="Times New Roman"/>
          <w:sz w:val="28"/>
          <w:szCs w:val="28"/>
          <w:lang w:val="uk-UA"/>
        </w:rPr>
        <w:t>ажливим аспектом такої комунікації є формування емоційної</w:t>
      </w:r>
      <w:r w:rsidR="0085101A">
        <w:rPr>
          <w:rFonts w:ascii="Times New Roman" w:hAnsi="Times New Roman" w:cs="Times New Roman"/>
          <w:sz w:val="28"/>
          <w:szCs w:val="28"/>
          <w:lang w:val="uk-UA"/>
        </w:rPr>
        <w:t xml:space="preserve"> взаємодії з підписниками, що </w:t>
      </w:r>
      <w:r w:rsidRPr="00331777">
        <w:rPr>
          <w:rFonts w:ascii="Times New Roman" w:hAnsi="Times New Roman" w:cs="Times New Roman"/>
          <w:sz w:val="28"/>
          <w:szCs w:val="28"/>
          <w:lang w:val="uk-UA"/>
        </w:rPr>
        <w:t>сприяє підвищенню їхнь</w:t>
      </w:r>
      <w:r w:rsidR="003B7CA0" w:rsidRPr="00331777">
        <w:rPr>
          <w:rFonts w:ascii="Times New Roman" w:hAnsi="Times New Roman" w:cs="Times New Roman"/>
          <w:sz w:val="28"/>
          <w:szCs w:val="28"/>
          <w:lang w:val="uk-UA"/>
        </w:rPr>
        <w:t>ої зацікавленості</w:t>
      </w:r>
      <w:r w:rsidRPr="00331777">
        <w:rPr>
          <w:rFonts w:ascii="Times New Roman" w:hAnsi="Times New Roman" w:cs="Times New Roman"/>
          <w:sz w:val="28"/>
          <w:szCs w:val="28"/>
          <w:lang w:val="uk-UA"/>
        </w:rPr>
        <w:t>.</w:t>
      </w:r>
      <w:r w:rsidR="003B7CA0" w:rsidRPr="00331777">
        <w:rPr>
          <w:rFonts w:ascii="Times New Roman" w:hAnsi="Times New Roman" w:cs="Times New Roman"/>
          <w:sz w:val="28"/>
          <w:szCs w:val="28"/>
          <w:lang w:val="uk-UA"/>
        </w:rPr>
        <w:t xml:space="preserve"> </w:t>
      </w:r>
      <w:r w:rsidR="000E0747" w:rsidRPr="00331777">
        <w:rPr>
          <w:rFonts w:ascii="Times New Roman" w:eastAsia="Times New Roman" w:hAnsi="Times New Roman" w:cs="Times New Roman"/>
          <w:sz w:val="28"/>
          <w:szCs w:val="28"/>
          <w:lang w:val="uk-UA" w:eastAsia="ru-RU"/>
        </w:rPr>
        <w:t xml:space="preserve">Також ми </w:t>
      </w:r>
      <w:r w:rsidR="004F2D5C" w:rsidRPr="00331777">
        <w:rPr>
          <w:rFonts w:ascii="Times New Roman" w:eastAsia="Times New Roman" w:hAnsi="Times New Roman" w:cs="Times New Roman"/>
          <w:sz w:val="28"/>
          <w:szCs w:val="28"/>
          <w:lang w:val="uk-UA" w:eastAsia="ru-RU"/>
        </w:rPr>
        <w:t xml:space="preserve">залучаємо </w:t>
      </w:r>
      <w:r w:rsidR="00E540CA" w:rsidRPr="00331777">
        <w:rPr>
          <w:rFonts w:ascii="Times New Roman" w:eastAsia="Times New Roman" w:hAnsi="Times New Roman" w:cs="Times New Roman"/>
          <w:sz w:val="28"/>
          <w:szCs w:val="28"/>
          <w:lang w:val="uk-UA" w:eastAsia="ru-RU"/>
        </w:rPr>
        <w:t xml:space="preserve"> нашу авдиторію</w:t>
      </w:r>
      <w:r w:rsidR="000E0747" w:rsidRPr="00331777">
        <w:rPr>
          <w:rFonts w:ascii="Times New Roman" w:eastAsia="Times New Roman" w:hAnsi="Times New Roman" w:cs="Times New Roman"/>
          <w:sz w:val="28"/>
          <w:szCs w:val="28"/>
          <w:lang w:val="uk-UA" w:eastAsia="ru-RU"/>
        </w:rPr>
        <w:t xml:space="preserve"> поділитись своїми ідеями, приклад</w:t>
      </w:r>
      <w:r w:rsidR="00BD7365" w:rsidRPr="00331777">
        <w:rPr>
          <w:rFonts w:ascii="Times New Roman" w:eastAsia="Times New Roman" w:hAnsi="Times New Roman" w:cs="Times New Roman"/>
          <w:sz w:val="28"/>
          <w:szCs w:val="28"/>
          <w:lang w:val="uk-UA" w:eastAsia="ru-RU"/>
        </w:rPr>
        <w:t>а</w:t>
      </w:r>
      <w:r w:rsidR="000E0747" w:rsidRPr="00331777">
        <w:rPr>
          <w:rFonts w:ascii="Times New Roman" w:eastAsia="Times New Roman" w:hAnsi="Times New Roman" w:cs="Times New Roman"/>
          <w:sz w:val="28"/>
          <w:szCs w:val="28"/>
          <w:lang w:val="uk-UA" w:eastAsia="ru-RU"/>
        </w:rPr>
        <w:t>ми та історіями, які ми будемо аналізувати публікуватимемо з їхньої попередньої згоди</w:t>
      </w:r>
      <w:r w:rsidR="003B7CA0" w:rsidRPr="00331777">
        <w:rPr>
          <w:rFonts w:ascii="Times New Roman" w:eastAsia="Times New Roman" w:hAnsi="Times New Roman" w:cs="Times New Roman"/>
          <w:sz w:val="28"/>
          <w:szCs w:val="28"/>
          <w:lang w:val="uk-UA" w:eastAsia="ru-RU"/>
        </w:rPr>
        <w:t>,</w:t>
      </w:r>
      <w:r w:rsidR="000E0747" w:rsidRPr="00331777">
        <w:rPr>
          <w:rFonts w:ascii="Times New Roman" w:eastAsia="Times New Roman" w:hAnsi="Times New Roman" w:cs="Times New Roman"/>
          <w:sz w:val="28"/>
          <w:szCs w:val="28"/>
          <w:lang w:val="uk-UA" w:eastAsia="ru-RU"/>
        </w:rPr>
        <w:t xml:space="preserve"> </w:t>
      </w:r>
      <w:r w:rsidRPr="00331777">
        <w:rPr>
          <w:rFonts w:ascii="Times New Roman" w:hAnsi="Times New Roman" w:cs="Times New Roman"/>
          <w:sz w:val="28"/>
          <w:szCs w:val="28"/>
          <w:lang w:val="uk-UA"/>
        </w:rPr>
        <w:t>що дозвол</w:t>
      </w:r>
      <w:r w:rsidR="003B7CA0" w:rsidRPr="00331777">
        <w:rPr>
          <w:rFonts w:ascii="Times New Roman" w:hAnsi="Times New Roman" w:cs="Times New Roman"/>
          <w:sz w:val="28"/>
          <w:szCs w:val="28"/>
          <w:lang w:val="uk-UA"/>
        </w:rPr>
        <w:t>яє створювати відчуття спільноти та підв</w:t>
      </w:r>
      <w:r w:rsidR="00BD7365" w:rsidRPr="00331777">
        <w:rPr>
          <w:rFonts w:ascii="Times New Roman" w:hAnsi="Times New Roman" w:cs="Times New Roman"/>
          <w:sz w:val="28"/>
          <w:szCs w:val="28"/>
          <w:lang w:val="uk-UA"/>
        </w:rPr>
        <w:t>ищує рівень довіри до нашої камп</w:t>
      </w:r>
      <w:r w:rsidR="003B7CA0" w:rsidRPr="00331777">
        <w:rPr>
          <w:rFonts w:ascii="Times New Roman" w:hAnsi="Times New Roman" w:cs="Times New Roman"/>
          <w:sz w:val="28"/>
          <w:szCs w:val="28"/>
          <w:lang w:val="uk-UA"/>
        </w:rPr>
        <w:t>анії</w:t>
      </w:r>
      <w:r w:rsidRPr="00331777">
        <w:rPr>
          <w:rFonts w:ascii="Times New Roman" w:hAnsi="Times New Roman" w:cs="Times New Roman"/>
          <w:sz w:val="28"/>
          <w:szCs w:val="28"/>
          <w:lang w:val="uk-UA"/>
        </w:rPr>
        <w:t xml:space="preserve">. </w:t>
      </w:r>
    </w:p>
    <w:p w14:paraId="659BAF6D" w14:textId="3F3DA594" w:rsidR="000E0747" w:rsidRPr="00331777" w:rsidRDefault="000E0747" w:rsidP="003B7CA0">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Щоб залучити авдиторію</w:t>
      </w:r>
      <w:r w:rsidRPr="00331777">
        <w:rPr>
          <w:rFonts w:ascii="Times New Roman" w:hAnsi="Times New Roman" w:cs="Times New Roman"/>
          <w:sz w:val="28"/>
          <w:szCs w:val="28"/>
          <w:lang w:val="uk-UA"/>
        </w:rPr>
        <w:t xml:space="preserve"> до перегляду нового контенту, у сторіс </w:t>
      </w:r>
      <w:r w:rsidR="00794D7C" w:rsidRPr="00331777">
        <w:rPr>
          <w:rFonts w:ascii="Times New Roman" w:hAnsi="Times New Roman" w:cs="Times New Roman"/>
          <w:sz w:val="28"/>
          <w:szCs w:val="28"/>
          <w:lang w:val="uk-UA"/>
        </w:rPr>
        <w:t xml:space="preserve">ми публікуємо </w:t>
      </w:r>
      <w:r w:rsidRPr="00331777">
        <w:rPr>
          <w:rFonts w:ascii="Times New Roman" w:hAnsi="Times New Roman" w:cs="Times New Roman"/>
          <w:sz w:val="28"/>
          <w:szCs w:val="28"/>
          <w:lang w:val="uk-UA"/>
        </w:rPr>
        <w:t>оголошення про те, що вийшов новий пост. Крім цього</w:t>
      </w:r>
      <w:r w:rsidR="003B7CA0" w:rsidRPr="00331777">
        <w:rPr>
          <w:rFonts w:ascii="Times New Roman" w:hAnsi="Times New Roman" w:cs="Times New Roman"/>
          <w:sz w:val="28"/>
          <w:szCs w:val="28"/>
          <w:lang w:val="uk-UA"/>
        </w:rPr>
        <w:t>, також</w:t>
      </w:r>
      <w:r w:rsidRPr="00331777">
        <w:rPr>
          <w:rFonts w:ascii="Times New Roman" w:hAnsi="Times New Roman" w:cs="Times New Roman"/>
          <w:sz w:val="28"/>
          <w:szCs w:val="28"/>
          <w:lang w:val="uk-UA"/>
        </w:rPr>
        <w:t xml:space="preserve"> буде розміщуватися завчасна інформація про майбутню публікацію, яка з</w:t>
      </w:r>
      <w:r w:rsidR="0085101A">
        <w:rPr>
          <w:rFonts w:ascii="Times New Roman" w:hAnsi="Times New Roman" w:cs="Times New Roman"/>
          <w:sz w:val="28"/>
          <w:szCs w:val="28"/>
          <w:lang w:val="uk-UA"/>
        </w:rPr>
        <w:t>абезпечить відчуття очікування в</w:t>
      </w:r>
      <w:r w:rsidRPr="00331777">
        <w:rPr>
          <w:rFonts w:ascii="Times New Roman" w:hAnsi="Times New Roman" w:cs="Times New Roman"/>
          <w:sz w:val="28"/>
          <w:szCs w:val="28"/>
          <w:lang w:val="uk-UA"/>
        </w:rPr>
        <w:t xml:space="preserve"> читачів і повідомить, коли саме вони зможут</w:t>
      </w:r>
      <w:r w:rsidR="002851BA" w:rsidRPr="00331777">
        <w:rPr>
          <w:rFonts w:ascii="Times New Roman" w:hAnsi="Times New Roman" w:cs="Times New Roman"/>
          <w:sz w:val="28"/>
          <w:szCs w:val="28"/>
          <w:lang w:val="uk-UA"/>
        </w:rPr>
        <w:t xml:space="preserve">ь переглянути новий матеріал </w:t>
      </w:r>
      <w:r w:rsidR="002851BA" w:rsidRPr="00331777">
        <w:rPr>
          <w:rFonts w:ascii="Times New Roman" w:hAnsi="Times New Roman" w:cs="Times New Roman"/>
          <w:i/>
          <w:sz w:val="28"/>
          <w:szCs w:val="28"/>
          <w:lang w:val="uk-UA"/>
        </w:rPr>
        <w:t>(</w:t>
      </w:r>
      <w:r w:rsidR="007D4975">
        <w:rPr>
          <w:rFonts w:ascii="Times New Roman" w:hAnsi="Times New Roman" w:cs="Times New Roman"/>
          <w:i/>
          <w:sz w:val="28"/>
          <w:szCs w:val="28"/>
          <w:lang w:val="uk-UA"/>
        </w:rPr>
        <w:t>р</w:t>
      </w:r>
      <w:r w:rsidR="002851BA" w:rsidRPr="00331777">
        <w:rPr>
          <w:rFonts w:ascii="Times New Roman" w:hAnsi="Times New Roman" w:cs="Times New Roman"/>
          <w:i/>
          <w:sz w:val="28"/>
          <w:szCs w:val="28"/>
          <w:lang w:val="uk-UA"/>
        </w:rPr>
        <w:t>ис.</w:t>
      </w:r>
      <w:r w:rsidR="00715462">
        <w:rPr>
          <w:rFonts w:ascii="Times New Roman" w:hAnsi="Times New Roman" w:cs="Times New Roman"/>
          <w:i/>
          <w:sz w:val="28"/>
          <w:szCs w:val="28"/>
          <w:lang w:val="uk-UA"/>
        </w:rPr>
        <w:t>3.11</w:t>
      </w:r>
      <w:r w:rsidR="007D1711" w:rsidRPr="00331777">
        <w:rPr>
          <w:rFonts w:ascii="Times New Roman" w:hAnsi="Times New Roman" w:cs="Times New Roman"/>
          <w:i/>
          <w:sz w:val="28"/>
          <w:szCs w:val="28"/>
          <w:lang w:val="uk-UA"/>
        </w:rPr>
        <w:t>).</w:t>
      </w:r>
      <w:r w:rsidRPr="00331777">
        <w:rPr>
          <w:rFonts w:ascii="Times New Roman" w:hAnsi="Times New Roman" w:cs="Times New Roman"/>
          <w:sz w:val="28"/>
          <w:szCs w:val="28"/>
          <w:lang w:val="uk-UA"/>
        </w:rPr>
        <w:t xml:space="preserve"> Такий підхід допоможе створити стійкий інтерес до контенту нашої онлайн-кампанії.</w:t>
      </w:r>
    </w:p>
    <w:p w14:paraId="20A5D3F9" w14:textId="77777777" w:rsidR="007D1711" w:rsidRPr="00331777" w:rsidRDefault="007D1711" w:rsidP="007D1D45">
      <w:pPr>
        <w:spacing w:after="0" w:line="360" w:lineRule="auto"/>
        <w:jc w:val="center"/>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noProof/>
          <w:sz w:val="28"/>
          <w:szCs w:val="28"/>
          <w:lang w:eastAsia="ru-RU"/>
        </w:rPr>
        <w:lastRenderedPageBreak/>
        <w:drawing>
          <wp:inline distT="0" distB="0" distL="0" distR="0" wp14:anchorId="6E45055D" wp14:editId="6E85D52D">
            <wp:extent cx="1652954" cy="3038785"/>
            <wp:effectExtent l="0" t="0" r="444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77678502523954173.jpg"/>
                    <pic:cNvPicPr/>
                  </pic:nvPicPr>
                  <pic:blipFill rotWithShape="1">
                    <a:blip r:embed="rId20" cstate="print">
                      <a:extLst>
                        <a:ext uri="{28A0092B-C50C-407E-A947-70E740481C1C}">
                          <a14:useLocalDpi xmlns:a14="http://schemas.microsoft.com/office/drawing/2010/main" val="0"/>
                        </a:ext>
                      </a:extLst>
                    </a:blip>
                    <a:srcRect t="11818" b="3444"/>
                    <a:stretch/>
                  </pic:blipFill>
                  <pic:spPr bwMode="auto">
                    <a:xfrm>
                      <a:off x="0" y="0"/>
                      <a:ext cx="1653751" cy="3040250"/>
                    </a:xfrm>
                    <a:prstGeom prst="rect">
                      <a:avLst/>
                    </a:prstGeom>
                    <a:ln>
                      <a:noFill/>
                    </a:ln>
                    <a:extLst>
                      <a:ext uri="{53640926-AAD7-44D8-BBD7-CCE9431645EC}">
                        <a14:shadowObscured xmlns:a14="http://schemas.microsoft.com/office/drawing/2010/main"/>
                      </a:ext>
                    </a:extLst>
                  </pic:spPr>
                </pic:pic>
              </a:graphicData>
            </a:graphic>
          </wp:inline>
        </w:drawing>
      </w:r>
    </w:p>
    <w:p w14:paraId="14C1B61A" w14:textId="44E35683" w:rsidR="000E0747" w:rsidRPr="00331777" w:rsidRDefault="00715462" w:rsidP="002851B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w:t>
      </w:r>
      <w:r w:rsidR="00910943">
        <w:rPr>
          <w:rFonts w:ascii="Times New Roman" w:hAnsi="Times New Roman" w:cs="Times New Roman"/>
          <w:sz w:val="28"/>
          <w:szCs w:val="28"/>
          <w:lang w:val="uk-UA"/>
        </w:rPr>
        <w:t>.</w:t>
      </w:r>
      <w:r>
        <w:rPr>
          <w:rFonts w:ascii="Times New Roman" w:hAnsi="Times New Roman" w:cs="Times New Roman"/>
          <w:sz w:val="28"/>
          <w:szCs w:val="28"/>
          <w:lang w:val="uk-UA"/>
        </w:rPr>
        <w:t>11</w:t>
      </w:r>
      <w:r w:rsidR="00910943">
        <w:rPr>
          <w:rFonts w:ascii="Times New Roman" w:hAnsi="Times New Roman" w:cs="Times New Roman"/>
          <w:sz w:val="28"/>
          <w:szCs w:val="28"/>
          <w:lang w:val="uk-UA"/>
        </w:rPr>
        <w:t>. Сториз</w:t>
      </w:r>
      <w:r w:rsidR="002851BA" w:rsidRPr="00331777">
        <w:rPr>
          <w:rFonts w:ascii="Times New Roman" w:hAnsi="Times New Roman" w:cs="Times New Roman"/>
          <w:sz w:val="28"/>
          <w:szCs w:val="28"/>
          <w:lang w:val="uk-UA"/>
        </w:rPr>
        <w:t>-анонс про майбутній пост</w:t>
      </w:r>
    </w:p>
    <w:p w14:paraId="6673B139" w14:textId="77777777" w:rsidR="00D94B07" w:rsidRPr="00331777" w:rsidRDefault="003B7CA0" w:rsidP="002D3420">
      <w:pPr>
        <w:spacing w:after="0" w:line="360" w:lineRule="auto"/>
        <w:ind w:firstLine="709"/>
        <w:jc w:val="both"/>
        <w:rPr>
          <w:rFonts w:ascii="Times New Roman" w:eastAsia="Times New Roman" w:hAnsi="Times New Roman" w:cs="Times New Roman"/>
          <w:sz w:val="28"/>
          <w:szCs w:val="24"/>
          <w:lang w:val="uk-UA" w:eastAsia="ru-RU"/>
        </w:rPr>
      </w:pPr>
      <w:r w:rsidRPr="00331777">
        <w:rPr>
          <w:rFonts w:ascii="Times New Roman" w:eastAsia="Times New Roman" w:hAnsi="Times New Roman" w:cs="Times New Roman"/>
          <w:sz w:val="28"/>
          <w:szCs w:val="24"/>
          <w:lang w:val="uk-UA" w:eastAsia="ru-RU"/>
        </w:rPr>
        <w:t>Для ефективної реалізації онлайн-кампанії проти сексизму в рекламі важливим є не лише створенн</w:t>
      </w:r>
      <w:r w:rsidR="002D3420" w:rsidRPr="00331777">
        <w:rPr>
          <w:rFonts w:ascii="Times New Roman" w:eastAsia="Times New Roman" w:hAnsi="Times New Roman" w:cs="Times New Roman"/>
          <w:sz w:val="28"/>
          <w:szCs w:val="24"/>
          <w:lang w:val="uk-UA" w:eastAsia="ru-RU"/>
        </w:rPr>
        <w:t>я та публікація контенту, але й її просування, щоб забезпечити</w:t>
      </w:r>
      <w:r w:rsidR="006B7EA1">
        <w:rPr>
          <w:rFonts w:ascii="Times New Roman" w:eastAsia="Times New Roman" w:hAnsi="Times New Roman" w:cs="Times New Roman"/>
          <w:sz w:val="28"/>
          <w:szCs w:val="24"/>
          <w:lang w:val="uk-UA" w:eastAsia="ru-RU"/>
        </w:rPr>
        <w:t xml:space="preserve"> залучення широкої ав</w:t>
      </w:r>
      <w:r w:rsidR="002D3420" w:rsidRPr="00331777">
        <w:rPr>
          <w:rFonts w:ascii="Times New Roman" w:eastAsia="Times New Roman" w:hAnsi="Times New Roman" w:cs="Times New Roman"/>
          <w:sz w:val="28"/>
          <w:szCs w:val="24"/>
          <w:lang w:val="uk-UA" w:eastAsia="ru-RU"/>
        </w:rPr>
        <w:t xml:space="preserve">диторії. </w:t>
      </w:r>
      <w:r w:rsidR="00832FE8" w:rsidRPr="00331777">
        <w:rPr>
          <w:rFonts w:ascii="Times New Roman" w:hAnsi="Times New Roman" w:cs="Times New Roman"/>
          <w:sz w:val="28"/>
          <w:szCs w:val="28"/>
          <w:lang w:val="uk-UA"/>
        </w:rPr>
        <w:t>Стратегія просування передбачає</w:t>
      </w:r>
      <w:r w:rsidR="009E49A8" w:rsidRPr="00331777">
        <w:rPr>
          <w:rFonts w:ascii="Times New Roman" w:hAnsi="Times New Roman" w:cs="Times New Roman"/>
          <w:sz w:val="28"/>
          <w:szCs w:val="28"/>
          <w:lang w:val="uk-UA"/>
        </w:rPr>
        <w:t xml:space="preserve"> </w:t>
      </w:r>
      <w:r w:rsidR="00832FE8" w:rsidRPr="00331777">
        <w:rPr>
          <w:rFonts w:ascii="Times New Roman" w:hAnsi="Times New Roman" w:cs="Times New Roman"/>
          <w:sz w:val="28"/>
          <w:szCs w:val="28"/>
          <w:lang w:val="uk-UA"/>
        </w:rPr>
        <w:t>співпрацю</w:t>
      </w:r>
      <w:r w:rsidR="00DB539A" w:rsidRPr="00331777">
        <w:rPr>
          <w:rFonts w:ascii="Times New Roman" w:hAnsi="Times New Roman" w:cs="Times New Roman"/>
          <w:sz w:val="28"/>
          <w:szCs w:val="28"/>
          <w:lang w:val="uk-UA"/>
        </w:rPr>
        <w:t xml:space="preserve"> з інфлюєнсерами та блогерами</w:t>
      </w:r>
      <w:r w:rsidR="00D94B07" w:rsidRPr="00331777">
        <w:rPr>
          <w:rFonts w:ascii="Times New Roman" w:hAnsi="Times New Roman" w:cs="Times New Roman"/>
          <w:sz w:val="28"/>
          <w:szCs w:val="28"/>
          <w:lang w:val="uk-UA"/>
        </w:rPr>
        <w:t>, які ведуть свої сторінки на тему боротьби з гендерними стереотипами. Це саме ті люди, які зараз є лідерами думок та мають вплив на людей, до них прислухаються, їх наслід</w:t>
      </w:r>
      <w:r w:rsidR="006B7EA1">
        <w:rPr>
          <w:rFonts w:ascii="Times New Roman" w:hAnsi="Times New Roman" w:cs="Times New Roman"/>
          <w:sz w:val="28"/>
          <w:szCs w:val="28"/>
          <w:lang w:val="uk-UA"/>
        </w:rPr>
        <w:t>ують та поважають. Вони мають ав</w:t>
      </w:r>
      <w:r w:rsidR="00D94B07" w:rsidRPr="00331777">
        <w:rPr>
          <w:rFonts w:ascii="Times New Roman" w:hAnsi="Times New Roman" w:cs="Times New Roman"/>
          <w:sz w:val="28"/>
          <w:szCs w:val="28"/>
          <w:lang w:val="uk-UA"/>
        </w:rPr>
        <w:t xml:space="preserve">диторію, яка може бути зацікавлена в дослідженні гендерних стереотипів у рекламі. Серед них блогерка, феміністка, громадська діячка </w:t>
      </w:r>
      <w:r w:rsidR="00D94B07" w:rsidRPr="00331777">
        <w:rPr>
          <w:rFonts w:ascii="Times New Roman" w:eastAsia="Times New Roman" w:hAnsi="Times New Roman" w:cs="Times New Roman"/>
          <w:bCs/>
          <w:sz w:val="28"/>
          <w:szCs w:val="28"/>
          <w:bdr w:val="none" w:sz="0" w:space="0" w:color="auto" w:frame="1"/>
          <w:lang w:val="uk-UA" w:eastAsia="ru-RU"/>
        </w:rPr>
        <w:t>—</w:t>
      </w:r>
      <w:r w:rsidR="00D94B07" w:rsidRPr="00331777">
        <w:rPr>
          <w:rFonts w:ascii="Times New Roman" w:hAnsi="Times New Roman" w:cs="Times New Roman"/>
          <w:sz w:val="28"/>
          <w:szCs w:val="28"/>
          <w:lang w:val="uk-UA"/>
        </w:rPr>
        <w:t xml:space="preserve"> Ема Антонюк. Вона активно бореться за гендерну рівність в нашій країні, а також має свій </w:t>
      </w:r>
      <w:r w:rsidR="00DB539A" w:rsidRPr="00331777">
        <w:rPr>
          <w:rFonts w:ascii="Times New Roman" w:hAnsi="Times New Roman" w:cs="Times New Roman"/>
          <w:sz w:val="28"/>
          <w:szCs w:val="28"/>
          <w:lang w:val="uk-UA"/>
        </w:rPr>
        <w:t>ютуб</w:t>
      </w:r>
      <w:r w:rsidR="00D94B07" w:rsidRPr="00331777">
        <w:rPr>
          <w:rFonts w:ascii="Times New Roman" w:hAnsi="Times New Roman" w:cs="Times New Roman"/>
          <w:sz w:val="28"/>
          <w:szCs w:val="28"/>
          <w:lang w:val="uk-UA"/>
        </w:rPr>
        <w:t>-канал</w:t>
      </w:r>
      <w:r w:rsidR="003F74E3" w:rsidRPr="00331777">
        <w:rPr>
          <w:rFonts w:ascii="Times New Roman" w:hAnsi="Times New Roman" w:cs="Times New Roman"/>
          <w:sz w:val="28"/>
          <w:szCs w:val="28"/>
          <w:lang w:val="uk-UA"/>
        </w:rPr>
        <w:t xml:space="preserve"> під назвою «Це ніхто не буде дивитись»</w:t>
      </w:r>
      <w:r w:rsidR="0085101A">
        <w:rPr>
          <w:rFonts w:ascii="Times New Roman" w:hAnsi="Times New Roman" w:cs="Times New Roman"/>
          <w:sz w:val="28"/>
          <w:szCs w:val="28"/>
          <w:lang w:val="uk-UA"/>
        </w:rPr>
        <w:t>, де бере інтерв’ю в</w:t>
      </w:r>
      <w:r w:rsidR="00D94B07" w:rsidRPr="00331777">
        <w:rPr>
          <w:rFonts w:ascii="Times New Roman" w:hAnsi="Times New Roman" w:cs="Times New Roman"/>
          <w:sz w:val="28"/>
          <w:szCs w:val="28"/>
          <w:lang w:val="uk-UA"/>
        </w:rPr>
        <w:t xml:space="preserve"> діячок та діячів, які підіймають питання ге</w:t>
      </w:r>
      <w:r w:rsidR="006B7EA1">
        <w:rPr>
          <w:rFonts w:ascii="Times New Roman" w:hAnsi="Times New Roman" w:cs="Times New Roman"/>
          <w:sz w:val="28"/>
          <w:szCs w:val="28"/>
          <w:lang w:val="uk-UA"/>
        </w:rPr>
        <w:t>ндерної рівності в країні. Її ав</w:t>
      </w:r>
      <w:r w:rsidR="00D94B07" w:rsidRPr="00331777">
        <w:rPr>
          <w:rFonts w:ascii="Times New Roman" w:hAnsi="Times New Roman" w:cs="Times New Roman"/>
          <w:sz w:val="28"/>
          <w:szCs w:val="28"/>
          <w:lang w:val="uk-UA"/>
        </w:rPr>
        <w:t xml:space="preserve">диторія налічує понад 60 тисяч цілеспрямованих та вмотивованих людей, які активно засуджують гендерну дискримінацію в Україні, а, отже, є нашою цільовою групою. </w:t>
      </w:r>
      <w:r w:rsidR="003F74E3" w:rsidRPr="00331777">
        <w:rPr>
          <w:rFonts w:ascii="Times New Roman" w:hAnsi="Times New Roman" w:cs="Times New Roman"/>
          <w:sz w:val="28"/>
          <w:szCs w:val="28"/>
          <w:lang w:val="uk-UA"/>
        </w:rPr>
        <w:t xml:space="preserve">До того ж, Ема Антонюк є співавторкою ютуб-каналу «Палає», де вони разом з ведучою та журналісткою Яною Брензей обговорюють найпалкіші теми що стосуються гендеру. </w:t>
      </w:r>
      <w:r w:rsidR="00D94B07" w:rsidRPr="00331777">
        <w:rPr>
          <w:rFonts w:ascii="Times New Roman" w:hAnsi="Times New Roman" w:cs="Times New Roman"/>
          <w:sz w:val="28"/>
          <w:szCs w:val="28"/>
          <w:lang w:val="uk-UA"/>
        </w:rPr>
        <w:t xml:space="preserve">Також </w:t>
      </w:r>
      <w:r w:rsidR="003F74E3" w:rsidRPr="00331777">
        <w:rPr>
          <w:rFonts w:ascii="Times New Roman" w:hAnsi="Times New Roman" w:cs="Times New Roman"/>
          <w:sz w:val="28"/>
          <w:szCs w:val="28"/>
          <w:lang w:val="uk-UA"/>
        </w:rPr>
        <w:t xml:space="preserve">блогерка та </w:t>
      </w:r>
      <w:r w:rsidR="00D94B07" w:rsidRPr="00331777">
        <w:rPr>
          <w:rFonts w:ascii="Times New Roman" w:hAnsi="Times New Roman" w:cs="Times New Roman"/>
          <w:sz w:val="28"/>
          <w:szCs w:val="28"/>
          <w:lang w:val="uk-UA"/>
        </w:rPr>
        <w:t xml:space="preserve">одна з ведучих популярного </w:t>
      </w:r>
      <w:r w:rsidR="00DB539A" w:rsidRPr="00331777">
        <w:rPr>
          <w:rFonts w:ascii="Times New Roman" w:hAnsi="Times New Roman" w:cs="Times New Roman"/>
          <w:sz w:val="28"/>
          <w:szCs w:val="28"/>
          <w:lang w:val="uk-UA"/>
        </w:rPr>
        <w:t>ютуб-</w:t>
      </w:r>
      <w:r w:rsidR="00D94B07" w:rsidRPr="00331777">
        <w:rPr>
          <w:rFonts w:ascii="Times New Roman" w:hAnsi="Times New Roman" w:cs="Times New Roman"/>
          <w:sz w:val="28"/>
          <w:szCs w:val="28"/>
          <w:lang w:val="uk-UA"/>
        </w:rPr>
        <w:t xml:space="preserve">каналу «Телебачення </w:t>
      </w:r>
      <w:r w:rsidR="00331777" w:rsidRPr="00331777">
        <w:rPr>
          <w:rFonts w:ascii="Times New Roman" w:hAnsi="Times New Roman" w:cs="Times New Roman"/>
          <w:sz w:val="28"/>
          <w:szCs w:val="28"/>
          <w:lang w:val="uk-UA"/>
        </w:rPr>
        <w:t>Торонто</w:t>
      </w:r>
      <w:r w:rsidR="00D94B07" w:rsidRPr="00331777">
        <w:rPr>
          <w:rFonts w:ascii="Times New Roman" w:hAnsi="Times New Roman" w:cs="Times New Roman"/>
          <w:sz w:val="28"/>
          <w:szCs w:val="28"/>
          <w:lang w:val="uk-UA"/>
        </w:rPr>
        <w:t xml:space="preserve">» </w:t>
      </w:r>
      <w:r w:rsidR="00D94B07" w:rsidRPr="00331777">
        <w:rPr>
          <w:rFonts w:ascii="Times New Roman" w:eastAsia="Times New Roman" w:hAnsi="Times New Roman" w:cs="Times New Roman"/>
          <w:bCs/>
          <w:sz w:val="28"/>
          <w:szCs w:val="28"/>
          <w:bdr w:val="none" w:sz="0" w:space="0" w:color="auto" w:frame="1"/>
          <w:lang w:val="uk-UA" w:eastAsia="ru-RU"/>
        </w:rPr>
        <w:t xml:space="preserve">— </w:t>
      </w:r>
      <w:r w:rsidR="00D94B07" w:rsidRPr="00331777">
        <w:rPr>
          <w:rFonts w:ascii="Times New Roman" w:hAnsi="Times New Roman" w:cs="Times New Roman"/>
          <w:sz w:val="28"/>
          <w:szCs w:val="28"/>
          <w:lang w:val="uk-UA"/>
        </w:rPr>
        <w:t xml:space="preserve">Ярослава Кравченко. Нещодавно Ярослава створила власне YouTube-шоу в форматі розмови на </w:t>
      </w:r>
      <w:r w:rsidR="00D94B07" w:rsidRPr="00331777">
        <w:rPr>
          <w:rFonts w:ascii="Times New Roman" w:hAnsi="Times New Roman" w:cs="Times New Roman"/>
          <w:sz w:val="28"/>
          <w:szCs w:val="28"/>
          <w:lang w:val="uk-UA"/>
        </w:rPr>
        <w:lastRenderedPageBreak/>
        <w:t>табуйовані теми в суспільстві. Вона активна громадська діячка, намагається протидіяти дискримінації за ознакою статі в Україні: підіймає теми суто «чоловічих» та «жіночих» професій, сексизму, нерівномірної оплати праці тощо. ЇЇ шоу відвідує багато популярних людей, активістів, блогерів, яких також бентежить питання рівності в Україні. Саме тому, вони допоможуть з</w:t>
      </w:r>
      <w:r w:rsidR="006B7EA1">
        <w:rPr>
          <w:rFonts w:ascii="Times New Roman" w:hAnsi="Times New Roman" w:cs="Times New Roman"/>
          <w:sz w:val="28"/>
          <w:szCs w:val="28"/>
          <w:lang w:val="uk-UA"/>
        </w:rPr>
        <w:t>аохотити потрібну нам цільову ав</w:t>
      </w:r>
      <w:r w:rsidR="00D94B07" w:rsidRPr="00331777">
        <w:rPr>
          <w:rFonts w:ascii="Times New Roman" w:hAnsi="Times New Roman" w:cs="Times New Roman"/>
          <w:sz w:val="28"/>
          <w:szCs w:val="28"/>
          <w:lang w:val="uk-UA"/>
        </w:rPr>
        <w:t>диторію.</w:t>
      </w:r>
    </w:p>
    <w:p w14:paraId="7F62D73B" w14:textId="77777777" w:rsidR="00DB539A" w:rsidRPr="00331777" w:rsidRDefault="00832FE8" w:rsidP="00D94B07">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Крім інфлюєнсерів, стратегія включає співпрацю з тематичними організаціями та проєктами,</w:t>
      </w:r>
      <w:r w:rsidR="00DB539A" w:rsidRPr="00331777">
        <w:rPr>
          <w:rFonts w:ascii="Times New Roman" w:hAnsi="Times New Roman" w:cs="Times New Roman"/>
          <w:sz w:val="28"/>
          <w:szCs w:val="28"/>
          <w:lang w:val="uk-UA"/>
        </w:rPr>
        <w:t>, які підіймають питання гендерної рівності в Украї</w:t>
      </w:r>
      <w:r w:rsidRPr="00331777">
        <w:rPr>
          <w:rFonts w:ascii="Times New Roman" w:hAnsi="Times New Roman" w:cs="Times New Roman"/>
          <w:sz w:val="28"/>
          <w:szCs w:val="28"/>
          <w:lang w:val="uk-UA"/>
        </w:rPr>
        <w:t>ні. Наприклад онлайн-кампанія «П</w:t>
      </w:r>
      <w:r w:rsidR="00DB539A" w:rsidRPr="00331777">
        <w:rPr>
          <w:rFonts w:ascii="Times New Roman" w:hAnsi="Times New Roman" w:cs="Times New Roman"/>
          <w:sz w:val="28"/>
          <w:szCs w:val="28"/>
          <w:lang w:val="uk-UA"/>
        </w:rPr>
        <w:t>овага</w:t>
      </w:r>
      <w:r w:rsidRPr="00331777">
        <w:rPr>
          <w:rFonts w:ascii="Times New Roman" w:hAnsi="Times New Roman" w:cs="Times New Roman"/>
          <w:sz w:val="28"/>
          <w:szCs w:val="28"/>
          <w:lang w:val="uk-UA"/>
        </w:rPr>
        <w:t>»</w:t>
      </w:r>
      <w:r w:rsidR="00DB539A" w:rsidRPr="00331777">
        <w:rPr>
          <w:rFonts w:ascii="Times New Roman" w:hAnsi="Times New Roman" w:cs="Times New Roman"/>
          <w:sz w:val="28"/>
          <w:szCs w:val="28"/>
          <w:lang w:val="uk-UA"/>
        </w:rPr>
        <w:t>, або ресурс гендерного знання «Гендер в деталях», які активно</w:t>
      </w:r>
      <w:r w:rsidRPr="00331777">
        <w:rPr>
          <w:rFonts w:ascii="Times New Roman" w:hAnsi="Times New Roman" w:cs="Times New Roman"/>
          <w:sz w:val="28"/>
          <w:szCs w:val="28"/>
          <w:lang w:val="uk-UA"/>
        </w:rPr>
        <w:t xml:space="preserve"> ведуть свою діяльність в соціальних мережах</w:t>
      </w:r>
      <w:r w:rsidR="00DB539A" w:rsidRPr="00331777">
        <w:rPr>
          <w:rFonts w:ascii="Times New Roman" w:hAnsi="Times New Roman" w:cs="Times New Roman"/>
          <w:sz w:val="28"/>
          <w:szCs w:val="28"/>
          <w:lang w:val="uk-UA"/>
        </w:rPr>
        <w:t xml:space="preserve">, можуть зацікавитися просуванням проблематики гендерних стереотипів в рекламі. </w:t>
      </w:r>
      <w:r w:rsidRPr="00331777">
        <w:rPr>
          <w:rFonts w:ascii="Times New Roman" w:hAnsi="Times New Roman" w:cs="Times New Roman"/>
          <w:sz w:val="28"/>
          <w:szCs w:val="28"/>
          <w:lang w:val="uk-UA"/>
        </w:rPr>
        <w:t>Їхня авдиторія розділяє погляди гендерної рівності, тож наш контент може їх зацікавити. Адже для викорінення гендерної дискримінації, треба звертати на всі її витоки, і тільки співпрацюючи разом в одному напрямку ми зможемо змінити суспільство на більш рівне та справедливе. Крім того, така співпраця сприятиме обміну знаннями, спільному створенню контенту та проведенню масштабних інформаційних кампаній.</w:t>
      </w:r>
    </w:p>
    <w:p w14:paraId="0DE7F87C" w14:textId="77777777" w:rsidR="005C0B56" w:rsidRPr="00331777" w:rsidRDefault="00405591" w:rsidP="00263654">
      <w:pPr>
        <w:pStyle w:val="a8"/>
        <w:spacing w:before="0" w:beforeAutospacing="0" w:after="0" w:afterAutospacing="0" w:line="360" w:lineRule="auto"/>
        <w:ind w:firstLine="709"/>
        <w:jc w:val="both"/>
        <w:rPr>
          <w:sz w:val="28"/>
          <w:szCs w:val="28"/>
          <w:lang w:val="uk-UA"/>
        </w:rPr>
      </w:pPr>
      <w:r w:rsidRPr="00331777">
        <w:rPr>
          <w:sz w:val="28"/>
          <w:szCs w:val="28"/>
          <w:lang w:val="uk-UA"/>
        </w:rPr>
        <w:t>Також для просування нашого контенту, ми будемо використовувати такий інструмент як х</w:t>
      </w:r>
      <w:r w:rsidR="005C0B56" w:rsidRPr="00331777">
        <w:rPr>
          <w:sz w:val="28"/>
          <w:szCs w:val="28"/>
          <w:lang w:val="uk-UA"/>
        </w:rPr>
        <w:t>ештеги</w:t>
      </w:r>
      <w:r w:rsidRPr="00331777">
        <w:rPr>
          <w:sz w:val="28"/>
          <w:szCs w:val="28"/>
          <w:lang w:val="uk-UA"/>
        </w:rPr>
        <w:t xml:space="preserve">. Хештеги </w:t>
      </w:r>
      <w:r w:rsidR="00DD7B40" w:rsidRPr="00331777">
        <w:rPr>
          <w:bCs/>
          <w:sz w:val="28"/>
          <w:szCs w:val="28"/>
          <w:bdr w:val="none" w:sz="0" w:space="0" w:color="auto" w:frame="1"/>
          <w:lang w:val="uk-UA"/>
        </w:rPr>
        <w:t>—</w:t>
      </w:r>
      <w:r w:rsidRPr="00331777">
        <w:rPr>
          <w:sz w:val="28"/>
          <w:szCs w:val="28"/>
          <w:lang w:val="uk-UA"/>
        </w:rPr>
        <w:t xml:space="preserve"> це слова або короткі фрази, які починаються з символу «#». У соціальних мережах вони виконують функцію таких собі посилань за якими можна швидко та легко знайти потрібну </w:t>
      </w:r>
      <w:r w:rsidR="00263654" w:rsidRPr="00331777">
        <w:rPr>
          <w:sz w:val="28"/>
          <w:szCs w:val="28"/>
          <w:lang w:val="uk-UA"/>
        </w:rPr>
        <w:t>інформацію</w:t>
      </w:r>
      <w:r w:rsidR="0069162B">
        <w:rPr>
          <w:sz w:val="28"/>
          <w:szCs w:val="28"/>
          <w:lang w:val="uk-UA"/>
        </w:rPr>
        <w:t xml:space="preserve"> [36</w:t>
      </w:r>
      <w:r w:rsidRPr="00331777">
        <w:rPr>
          <w:sz w:val="28"/>
          <w:szCs w:val="28"/>
          <w:lang w:val="uk-UA"/>
        </w:rPr>
        <w:t>]. Їхня роль полягає об'єднанні обговорень і матеріалів, позначених конкретним хештегом, у межах певної соціальної мережі. Використовуючи</w:t>
      </w:r>
      <w:r w:rsidR="005C0B56" w:rsidRPr="00331777">
        <w:rPr>
          <w:sz w:val="28"/>
          <w:szCs w:val="28"/>
          <w:lang w:val="uk-UA"/>
        </w:rPr>
        <w:t xml:space="preserve"> хештег</w:t>
      </w:r>
      <w:r w:rsidRPr="00331777">
        <w:rPr>
          <w:sz w:val="28"/>
          <w:szCs w:val="28"/>
          <w:lang w:val="uk-UA"/>
        </w:rPr>
        <w:t xml:space="preserve"> до свого посту, контент автоматично</w:t>
      </w:r>
      <w:r w:rsidR="005C0B56" w:rsidRPr="00331777">
        <w:rPr>
          <w:sz w:val="28"/>
          <w:szCs w:val="28"/>
          <w:lang w:val="uk-UA"/>
        </w:rPr>
        <w:t xml:space="preserve"> з’являється на сторінці цього хештега. </w:t>
      </w:r>
      <w:r w:rsidRPr="00331777">
        <w:rPr>
          <w:sz w:val="28"/>
          <w:szCs w:val="28"/>
          <w:lang w:val="uk-UA"/>
        </w:rPr>
        <w:t xml:space="preserve">Тобто, </w:t>
      </w:r>
      <w:r w:rsidR="005C0B56" w:rsidRPr="00331777">
        <w:rPr>
          <w:sz w:val="28"/>
          <w:szCs w:val="28"/>
          <w:lang w:val="uk-UA"/>
        </w:rPr>
        <w:t xml:space="preserve"> люди можуть побачити пост з хештегом у своїй стрічці, навіть якщо вони не підписані на сторінку</w:t>
      </w:r>
      <w:r w:rsidRPr="00331777">
        <w:rPr>
          <w:sz w:val="28"/>
          <w:szCs w:val="28"/>
          <w:lang w:val="uk-UA"/>
        </w:rPr>
        <w:t>. Для цього ми будемо використовувати ключові слова та фрази, які стосуються тематики наш</w:t>
      </w:r>
      <w:r w:rsidR="009E49A8" w:rsidRPr="00331777">
        <w:rPr>
          <w:sz w:val="28"/>
          <w:szCs w:val="28"/>
          <w:lang w:val="uk-UA"/>
        </w:rPr>
        <w:t xml:space="preserve">ої онлайн кампанії, наприклад: </w:t>
      </w:r>
      <w:r w:rsidR="004F6AA3" w:rsidRPr="00331777">
        <w:rPr>
          <w:sz w:val="28"/>
          <w:szCs w:val="28"/>
          <w:lang w:val="uk-UA"/>
        </w:rPr>
        <w:t xml:space="preserve">гендерна рівність, гендерні стереотипи, сексизм, фемінізм, реклама та інші. </w:t>
      </w:r>
      <w:r w:rsidR="00263654" w:rsidRPr="00331777">
        <w:rPr>
          <w:sz w:val="28"/>
          <w:szCs w:val="28"/>
          <w:lang w:val="uk-UA"/>
        </w:rPr>
        <w:t xml:space="preserve">Ми також розробимо власні хештеги, які дозволять структурувати наш контент, який об’єднаний спільною тематикою. Завдяки </w:t>
      </w:r>
      <w:r w:rsidR="00263654" w:rsidRPr="00331777">
        <w:rPr>
          <w:sz w:val="28"/>
          <w:szCs w:val="28"/>
          <w:lang w:val="uk-UA"/>
        </w:rPr>
        <w:lastRenderedPageBreak/>
        <w:t>цьому користувачі зможуть швидко знайти всю інфо</w:t>
      </w:r>
      <w:r w:rsidR="009E49A8" w:rsidRPr="00331777">
        <w:rPr>
          <w:sz w:val="28"/>
          <w:szCs w:val="28"/>
          <w:lang w:val="uk-UA"/>
        </w:rPr>
        <w:t xml:space="preserve">рмацію за конкретною рубрикою. </w:t>
      </w:r>
      <w:r w:rsidR="004F6AA3" w:rsidRPr="00331777">
        <w:rPr>
          <w:sz w:val="28"/>
          <w:szCs w:val="28"/>
          <w:lang w:val="uk-UA"/>
        </w:rPr>
        <w:t xml:space="preserve">Для цього більшість наших рубрик супроводжують хештеги, такі як: #Як_треба, #Як_не_треба,  #І_смішно_і_грішно. </w:t>
      </w:r>
    </w:p>
    <w:p w14:paraId="17345EE1" w14:textId="77777777" w:rsidR="00263654" w:rsidRPr="00331777" w:rsidRDefault="00263654" w:rsidP="004F1214">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Для просування нашої онлайн-кампанії проти гендерних стереотипів у рекламі буде активно використовуватися UGC (User-Generated Content) — контент, створений користувачами. UGC це будь-які матеріали, створені звичайними користувачами, такими як фотографії, відео, тексти, коментарі або дописи в соціальних мережах.</w:t>
      </w:r>
      <w:r w:rsidR="004F1214" w:rsidRPr="00331777">
        <w:rPr>
          <w:rFonts w:ascii="Times New Roman" w:eastAsia="Times New Roman" w:hAnsi="Times New Roman" w:cs="Times New Roman"/>
          <w:sz w:val="28"/>
          <w:szCs w:val="28"/>
          <w:lang w:val="uk-UA" w:eastAsia="ru-RU"/>
        </w:rPr>
        <w:t xml:space="preserve"> Як було згадано вище, основний акцент нашої кампанії спрямований саме на взаємодію з авдиторію. Тобто, історії наших споживачів, їхній досвід, ідеї та пропозиції й стануть нашим UGC-контентом.</w:t>
      </w:r>
      <w:r w:rsidR="009E49A8"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Однією з основних переваг UGC є його автентичність, оскільки такий контент зазвичай відображає реальні думки, емоції та досвід людей. Такий підхід впливає на рівень довіри з боку авдиторії, а також на відсоток залучення користувачів до процесу створення й поширення інформації. Тим самим, споживачі відчувають свою причетність до проєкту, що підвищує їхню активність у поширенні гендерної рівності.</w:t>
      </w:r>
    </w:p>
    <w:p w14:paraId="4F288932" w14:textId="77777777" w:rsidR="009E3B52" w:rsidRPr="00331777" w:rsidRDefault="00263654" w:rsidP="009E3B52">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Тож, застосування UGC-контенту є важливим для популяризації теми гендерної рівності в рекламі, позаяк дозволяє охопити ширшу авдиторію, активізувати обговорення й залучити нових прихильників, які можуть поділитися своїми історіями чи прикладами сексизму в рекламі. Таким чином, </w:t>
      </w:r>
      <w:r w:rsidR="004F1214" w:rsidRPr="00331777">
        <w:rPr>
          <w:rFonts w:ascii="Times New Roman" w:eastAsia="Times New Roman" w:hAnsi="Times New Roman" w:cs="Times New Roman"/>
          <w:sz w:val="28"/>
          <w:szCs w:val="28"/>
          <w:lang w:val="uk-UA" w:eastAsia="ru-RU"/>
        </w:rPr>
        <w:t xml:space="preserve">наша </w:t>
      </w:r>
      <w:r w:rsidRPr="00331777">
        <w:rPr>
          <w:rFonts w:ascii="Times New Roman" w:eastAsia="Times New Roman" w:hAnsi="Times New Roman" w:cs="Times New Roman"/>
          <w:sz w:val="28"/>
          <w:szCs w:val="28"/>
          <w:lang w:val="uk-UA" w:eastAsia="ru-RU"/>
        </w:rPr>
        <w:t xml:space="preserve">кампанія </w:t>
      </w:r>
      <w:r w:rsidR="004F1214" w:rsidRPr="00331777">
        <w:rPr>
          <w:rFonts w:ascii="Times New Roman" w:eastAsia="Times New Roman" w:hAnsi="Times New Roman" w:cs="Times New Roman"/>
          <w:sz w:val="28"/>
          <w:szCs w:val="28"/>
          <w:lang w:val="uk-UA" w:eastAsia="ru-RU"/>
        </w:rPr>
        <w:t>створить</w:t>
      </w:r>
      <w:r w:rsidRPr="00331777">
        <w:rPr>
          <w:rFonts w:ascii="Times New Roman" w:eastAsia="Times New Roman" w:hAnsi="Times New Roman" w:cs="Times New Roman"/>
          <w:sz w:val="28"/>
          <w:szCs w:val="28"/>
          <w:lang w:val="uk-UA" w:eastAsia="ru-RU"/>
        </w:rPr>
        <w:t xml:space="preserve"> спільноту однодумців, які активно сприятимуть викоріненню гендерної дискримінації</w:t>
      </w:r>
      <w:r w:rsidR="004F1214" w:rsidRPr="00331777">
        <w:rPr>
          <w:rFonts w:ascii="Times New Roman" w:eastAsia="Times New Roman" w:hAnsi="Times New Roman" w:cs="Times New Roman"/>
          <w:sz w:val="28"/>
          <w:szCs w:val="28"/>
          <w:lang w:val="uk-UA" w:eastAsia="ru-RU"/>
        </w:rPr>
        <w:t xml:space="preserve"> в рекламі</w:t>
      </w:r>
      <w:r w:rsidRPr="00331777">
        <w:rPr>
          <w:rFonts w:ascii="Times New Roman" w:eastAsia="Times New Roman" w:hAnsi="Times New Roman" w:cs="Times New Roman"/>
          <w:sz w:val="28"/>
          <w:szCs w:val="28"/>
          <w:lang w:val="uk-UA" w:eastAsia="ru-RU"/>
        </w:rPr>
        <w:t>.</w:t>
      </w:r>
    </w:p>
    <w:p w14:paraId="61242A7D" w14:textId="77777777" w:rsidR="009E3B52" w:rsidRDefault="0029723B" w:rsidP="00E12012">
      <w:pPr>
        <w:spacing w:after="0" w:line="360" w:lineRule="auto"/>
        <w:ind w:firstLine="709"/>
        <w:jc w:val="both"/>
        <w:rPr>
          <w:rFonts w:ascii="Times New Roman" w:eastAsia="Times New Roman" w:hAnsi="Times New Roman" w:cs="Times New Roman"/>
          <w:bCs/>
          <w:sz w:val="28"/>
          <w:szCs w:val="28"/>
          <w:lang w:val="uk-UA" w:eastAsia="ru-RU"/>
        </w:rPr>
      </w:pPr>
      <w:r w:rsidRPr="00331777">
        <w:rPr>
          <w:rFonts w:ascii="Times New Roman" w:eastAsia="Times New Roman" w:hAnsi="Times New Roman" w:cs="Times New Roman"/>
          <w:sz w:val="28"/>
          <w:szCs w:val="28"/>
          <w:lang w:val="uk-UA" w:eastAsia="ru-RU"/>
        </w:rPr>
        <w:t xml:space="preserve">Для просування нашої онлайн-кампанії ми будемо використовувати таргетовану рекламу в соціальній мережі інстаграм. Саме формат таргетованої реклами дозволить налаштовувати рекламну з урахуванням чітко визначених параметрів цільової авдиторії. За допомогою рекламних кабінетів Meta </w:t>
      </w:r>
      <w:r w:rsidRPr="00331777">
        <w:rPr>
          <w:rFonts w:ascii="Times New Roman" w:eastAsia="Times New Roman" w:hAnsi="Times New Roman" w:cs="Times New Roman"/>
          <w:bCs/>
          <w:sz w:val="28"/>
          <w:szCs w:val="28"/>
          <w:lang w:val="uk-UA" w:eastAsia="ru-RU"/>
        </w:rPr>
        <w:t>Ads Manager</w:t>
      </w:r>
      <w:r w:rsidRPr="00331777">
        <w:rPr>
          <w:rFonts w:ascii="Times New Roman" w:eastAsia="Times New Roman" w:hAnsi="Times New Roman" w:cs="Times New Roman"/>
          <w:sz w:val="28"/>
          <w:szCs w:val="28"/>
          <w:lang w:val="uk-UA" w:eastAsia="ru-RU"/>
        </w:rPr>
        <w:t xml:space="preserve"> і </w:t>
      </w:r>
      <w:r w:rsidRPr="00331777">
        <w:rPr>
          <w:rFonts w:ascii="Times New Roman" w:eastAsia="Times New Roman" w:hAnsi="Times New Roman" w:cs="Times New Roman"/>
          <w:bCs/>
          <w:sz w:val="28"/>
          <w:szCs w:val="28"/>
          <w:lang w:val="uk-UA" w:eastAsia="ru-RU"/>
        </w:rPr>
        <w:t>Business Manager</w:t>
      </w:r>
      <w:r w:rsidRPr="00331777">
        <w:rPr>
          <w:rFonts w:ascii="Times New Roman" w:eastAsia="Times New Roman" w:hAnsi="Times New Roman" w:cs="Times New Roman"/>
          <w:sz w:val="28"/>
          <w:szCs w:val="28"/>
          <w:lang w:val="uk-UA" w:eastAsia="ru-RU"/>
        </w:rPr>
        <w:t xml:space="preserve">, можна створювати й управляти рекламними кампаніями залежно від потреб проєкту. Зокрема, Ads Manager забезпечує базовий аналіз статистики однієї або кількох кампаній, а Business Manager надає розширені функції для роботи з великою кількістю акаунтів і </w:t>
      </w:r>
      <w:r w:rsidRPr="00331777">
        <w:rPr>
          <w:rFonts w:ascii="Times New Roman" w:eastAsia="Times New Roman" w:hAnsi="Times New Roman" w:cs="Times New Roman"/>
          <w:sz w:val="28"/>
          <w:szCs w:val="28"/>
          <w:lang w:val="uk-UA" w:eastAsia="ru-RU"/>
        </w:rPr>
        <w:lastRenderedPageBreak/>
        <w:t>деталізованою аналітикою.</w:t>
      </w:r>
      <w:r w:rsidR="007D1711" w:rsidRPr="00331777">
        <w:rPr>
          <w:rFonts w:ascii="Times New Roman" w:eastAsia="Times New Roman" w:hAnsi="Times New Roman" w:cs="Times New Roman"/>
          <w:sz w:val="28"/>
          <w:szCs w:val="28"/>
          <w:lang w:val="uk-UA" w:eastAsia="ru-RU"/>
        </w:rPr>
        <w:t xml:space="preserve"> </w:t>
      </w:r>
      <w:r w:rsidR="006B7EA1">
        <w:rPr>
          <w:rFonts w:ascii="Times New Roman" w:eastAsia="Times New Roman" w:hAnsi="Times New Roman" w:cs="Times New Roman"/>
          <w:sz w:val="28"/>
          <w:szCs w:val="28"/>
          <w:lang w:val="uk-UA" w:eastAsia="ru-RU"/>
        </w:rPr>
        <w:t>Попередній аналіз цільової ав</w:t>
      </w:r>
      <w:r w:rsidRPr="00331777">
        <w:rPr>
          <w:rFonts w:ascii="Times New Roman" w:eastAsia="Times New Roman" w:hAnsi="Times New Roman" w:cs="Times New Roman"/>
          <w:sz w:val="28"/>
          <w:szCs w:val="28"/>
          <w:lang w:val="uk-UA" w:eastAsia="ru-RU"/>
        </w:rPr>
        <w:t xml:space="preserve">диторії, дозволить інтегрувати цю інформацію </w:t>
      </w:r>
      <w:r w:rsidR="0085101A">
        <w:rPr>
          <w:rFonts w:ascii="Times New Roman" w:eastAsia="Times New Roman" w:hAnsi="Times New Roman" w:cs="Times New Roman"/>
          <w:sz w:val="28"/>
          <w:szCs w:val="28"/>
          <w:lang w:val="uk-UA" w:eastAsia="ru-RU"/>
        </w:rPr>
        <w:t>в</w:t>
      </w:r>
      <w:r w:rsidRPr="00331777">
        <w:rPr>
          <w:rFonts w:ascii="Times New Roman" w:eastAsia="Times New Roman" w:hAnsi="Times New Roman" w:cs="Times New Roman"/>
          <w:sz w:val="28"/>
          <w:szCs w:val="28"/>
          <w:lang w:val="uk-UA" w:eastAsia="ru-RU"/>
        </w:rPr>
        <w:t xml:space="preserve"> рекламний кабінет. </w:t>
      </w:r>
      <w:bookmarkStart w:id="15" w:name="_Toc122727805"/>
      <w:bookmarkStart w:id="16" w:name="_Toc137324642"/>
      <w:bookmarkStart w:id="17" w:name="_Toc182823054"/>
      <w:r w:rsidR="00E12012" w:rsidRPr="000976C0">
        <w:rPr>
          <w:rFonts w:ascii="Times New Roman" w:eastAsia="Times New Roman" w:hAnsi="Times New Roman" w:cs="Times New Roman"/>
          <w:bCs/>
          <w:sz w:val="28"/>
          <w:szCs w:val="28"/>
          <w:lang w:val="uk-UA" w:eastAsia="ru-RU"/>
        </w:rPr>
        <w:t>Це допоможе залуч</w:t>
      </w:r>
      <w:r w:rsidR="006B7EA1">
        <w:rPr>
          <w:rFonts w:ascii="Times New Roman" w:eastAsia="Times New Roman" w:hAnsi="Times New Roman" w:cs="Times New Roman"/>
          <w:bCs/>
          <w:sz w:val="28"/>
          <w:szCs w:val="28"/>
          <w:lang w:val="uk-UA" w:eastAsia="ru-RU"/>
        </w:rPr>
        <w:t>ити ав</w:t>
      </w:r>
      <w:r w:rsidR="00E12012">
        <w:rPr>
          <w:rFonts w:ascii="Times New Roman" w:eastAsia="Times New Roman" w:hAnsi="Times New Roman" w:cs="Times New Roman"/>
          <w:bCs/>
          <w:sz w:val="28"/>
          <w:szCs w:val="28"/>
          <w:lang w:val="uk-UA" w:eastAsia="ru-RU"/>
        </w:rPr>
        <w:t>диторію, яка вже зацікавлена в</w:t>
      </w:r>
      <w:r w:rsidR="00E12012" w:rsidRPr="000976C0">
        <w:rPr>
          <w:rFonts w:ascii="Times New Roman" w:eastAsia="Times New Roman" w:hAnsi="Times New Roman" w:cs="Times New Roman"/>
          <w:bCs/>
          <w:sz w:val="28"/>
          <w:szCs w:val="28"/>
          <w:lang w:val="uk-UA" w:eastAsia="ru-RU"/>
        </w:rPr>
        <w:t xml:space="preserve"> темі боро</w:t>
      </w:r>
      <w:r w:rsidR="00E12012">
        <w:rPr>
          <w:rFonts w:ascii="Times New Roman" w:eastAsia="Times New Roman" w:hAnsi="Times New Roman" w:cs="Times New Roman"/>
          <w:bCs/>
          <w:sz w:val="28"/>
          <w:szCs w:val="28"/>
          <w:lang w:val="uk-UA" w:eastAsia="ru-RU"/>
        </w:rPr>
        <w:t>тьби з гендерними стереотипами.</w:t>
      </w:r>
    </w:p>
    <w:p w14:paraId="7E810DA0" w14:textId="77777777" w:rsidR="00EC77F5" w:rsidRPr="00715462" w:rsidRDefault="00EC77F5" w:rsidP="00EC77F5">
      <w:pPr>
        <w:spacing w:after="0" w:line="360" w:lineRule="auto"/>
        <w:jc w:val="both"/>
        <w:rPr>
          <w:rFonts w:ascii="Times New Roman" w:hAnsi="Times New Roman" w:cs="Times New Roman"/>
          <w:sz w:val="28"/>
          <w:szCs w:val="28"/>
          <w:lang w:val="uk-UA"/>
        </w:rPr>
      </w:pPr>
    </w:p>
    <w:p w14:paraId="76DA83FA" w14:textId="607ABCB9" w:rsidR="00557960" w:rsidRPr="00331777" w:rsidRDefault="00CD3D4A" w:rsidP="00715462">
      <w:pPr>
        <w:pStyle w:val="2"/>
        <w:spacing w:before="0" w:line="360" w:lineRule="auto"/>
        <w:ind w:firstLine="709"/>
        <w:jc w:val="both"/>
      </w:pPr>
      <w:bookmarkStart w:id="18" w:name="_Toc184687696"/>
      <w:r w:rsidRPr="00331777">
        <w:t>3.3</w:t>
      </w:r>
      <w:r w:rsidR="003F6058">
        <w:t>.</w:t>
      </w:r>
      <w:r w:rsidR="00EF7946" w:rsidRPr="00331777">
        <w:t xml:space="preserve"> Оцінка </w:t>
      </w:r>
      <w:r w:rsidRPr="00331777">
        <w:t>ефективності кампанії та рекомендації для подальших ініціатив</w:t>
      </w:r>
      <w:bookmarkEnd w:id="18"/>
    </w:p>
    <w:p w14:paraId="3805F91E" w14:textId="77777777" w:rsidR="006A34B2" w:rsidRPr="00331777" w:rsidRDefault="006A34B2" w:rsidP="00DF6DBA">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Після завершення першого місяця діяльності онлайн-кампанії </w:t>
      </w:r>
      <w:r w:rsidRPr="00331777">
        <w:rPr>
          <w:rFonts w:ascii="Times New Roman" w:eastAsia="Times New Roman" w:hAnsi="Times New Roman" w:cs="Times New Roman"/>
          <w:bCs/>
          <w:sz w:val="28"/>
          <w:szCs w:val="28"/>
          <w:lang w:val="uk-UA" w:eastAsia="ru-RU"/>
        </w:rPr>
        <w:t>rivnist</w:t>
      </w:r>
      <w:r w:rsidRPr="00331777">
        <w:rPr>
          <w:rFonts w:ascii="Times New Roman" w:eastAsia="Times New Roman" w:hAnsi="Times New Roman" w:cs="Times New Roman"/>
          <w:sz w:val="28"/>
          <w:szCs w:val="28"/>
          <w:lang w:val="uk-UA" w:eastAsia="ru-RU"/>
        </w:rPr>
        <w:t xml:space="preserve"> необхідно провести оцінку ефективності опублікованих матеріалів. Одним із ключових етапів аналізу є вивчен</w:t>
      </w:r>
      <w:r w:rsidR="006B7EA1">
        <w:rPr>
          <w:rFonts w:ascii="Times New Roman" w:eastAsia="Times New Roman" w:hAnsi="Times New Roman" w:cs="Times New Roman"/>
          <w:sz w:val="28"/>
          <w:szCs w:val="28"/>
          <w:lang w:val="uk-UA" w:eastAsia="ru-RU"/>
        </w:rPr>
        <w:t>ня показників охоплення ав</w:t>
      </w:r>
      <w:r w:rsidRPr="00331777">
        <w:rPr>
          <w:rFonts w:ascii="Times New Roman" w:eastAsia="Times New Roman" w:hAnsi="Times New Roman" w:cs="Times New Roman"/>
          <w:sz w:val="28"/>
          <w:szCs w:val="28"/>
          <w:lang w:val="uk-UA" w:eastAsia="ru-RU"/>
        </w:rPr>
        <w:t xml:space="preserve">диторії. Це включає визначення загальної кількості охоплених користувачів, динаміки зростання кількості підписників тощо. </w:t>
      </w:r>
    </w:p>
    <w:p w14:paraId="5832D1EF" w14:textId="19D1519E" w:rsidR="006A34B2" w:rsidRPr="00331777" w:rsidRDefault="006A34B2" w:rsidP="00DF6DBA">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Протягом першого місяця на сторінку онлайн-кампанії підписалося понад 150 нових користувачів. Географічний аналіз показав, що більшість підписників проживають у місті Київ, а також у таких містах, як Біла Церква, Чернігів і Кременчук. Аналіз вікової структури а</w:t>
      </w:r>
      <w:r w:rsidR="006B7EA1">
        <w:rPr>
          <w:rFonts w:ascii="Times New Roman" w:eastAsia="Times New Roman" w:hAnsi="Times New Roman" w:cs="Times New Roman"/>
          <w:sz w:val="28"/>
          <w:szCs w:val="28"/>
          <w:lang w:val="uk-UA" w:eastAsia="ru-RU"/>
        </w:rPr>
        <w:t>в</w:t>
      </w:r>
      <w:r w:rsidRPr="00331777">
        <w:rPr>
          <w:rFonts w:ascii="Times New Roman" w:eastAsia="Times New Roman" w:hAnsi="Times New Roman" w:cs="Times New Roman"/>
          <w:sz w:val="28"/>
          <w:szCs w:val="28"/>
          <w:lang w:val="uk-UA" w:eastAsia="ru-RU"/>
        </w:rPr>
        <w:t>диторії виявив, що переважна частина підписників належить до вікових категорій 19</w:t>
      </w:r>
      <w:r w:rsidR="00910943" w:rsidRPr="00910943">
        <w:rPr>
          <w:rFonts w:ascii="Times New Roman" w:hAnsi="Times New Roman" w:cs="Times New Roman"/>
          <w:color w:val="1F1F1F"/>
          <w:sz w:val="28"/>
          <w:szCs w:val="28"/>
          <w:shd w:val="clear" w:color="auto" w:fill="FFFFFF"/>
        </w:rPr>
        <w:t>–</w:t>
      </w:r>
      <w:r w:rsidRPr="00331777">
        <w:rPr>
          <w:rFonts w:ascii="Times New Roman" w:eastAsia="Times New Roman" w:hAnsi="Times New Roman" w:cs="Times New Roman"/>
          <w:sz w:val="28"/>
          <w:szCs w:val="28"/>
          <w:lang w:val="uk-UA" w:eastAsia="ru-RU"/>
        </w:rPr>
        <w:t>24 років (81,8</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xml:space="preserve">%) та </w:t>
      </w:r>
      <w:r w:rsidR="00DB6127">
        <w:rPr>
          <w:rFonts w:ascii="Times New Roman" w:eastAsia="Times New Roman" w:hAnsi="Times New Roman" w:cs="Times New Roman"/>
          <w:sz w:val="28"/>
          <w:szCs w:val="28"/>
          <w:lang w:val="uk-UA" w:eastAsia="ru-RU"/>
        </w:rPr>
        <w:br/>
      </w:r>
      <w:r w:rsidRPr="00331777">
        <w:rPr>
          <w:rFonts w:ascii="Times New Roman" w:eastAsia="Times New Roman" w:hAnsi="Times New Roman" w:cs="Times New Roman"/>
          <w:sz w:val="28"/>
          <w:szCs w:val="28"/>
          <w:lang w:val="uk-UA" w:eastAsia="ru-RU"/>
        </w:rPr>
        <w:t>25</w:t>
      </w:r>
      <w:r w:rsidR="00910943" w:rsidRPr="00910943">
        <w:rPr>
          <w:rFonts w:ascii="Times New Roman" w:hAnsi="Times New Roman" w:cs="Times New Roman"/>
          <w:color w:val="1F1F1F"/>
          <w:sz w:val="28"/>
          <w:szCs w:val="28"/>
          <w:shd w:val="clear" w:color="auto" w:fill="FFFFFF"/>
        </w:rPr>
        <w:t>–</w:t>
      </w:r>
      <w:r w:rsidRPr="00331777">
        <w:rPr>
          <w:rFonts w:ascii="Times New Roman" w:eastAsia="Times New Roman" w:hAnsi="Times New Roman" w:cs="Times New Roman"/>
          <w:sz w:val="28"/>
          <w:szCs w:val="28"/>
          <w:lang w:val="uk-UA" w:eastAsia="ru-RU"/>
        </w:rPr>
        <w:t>34 років (18,1</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Щодо гендерного складу, 77,7</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підписників — жінки, тоді як частка чоловіків становить 22,2</w:t>
      </w:r>
      <w:r w:rsidR="00217028" w:rsidRPr="00331777">
        <w:rPr>
          <w:rFonts w:ascii="Times New Roman" w:hAnsi="Times New Roman" w:cs="Times New Roman"/>
          <w:spacing w:val="-2"/>
          <w:sz w:val="28"/>
          <w:szCs w:val="28"/>
          <w:shd w:val="clear" w:color="auto" w:fill="FFFFFF"/>
          <w:lang w:val="uk-UA"/>
        </w:rPr>
        <w:t> </w:t>
      </w:r>
      <w:r w:rsidRPr="00331777">
        <w:rPr>
          <w:rFonts w:ascii="Times New Roman" w:eastAsia="Times New Roman" w:hAnsi="Times New Roman" w:cs="Times New Roman"/>
          <w:sz w:val="28"/>
          <w:szCs w:val="28"/>
          <w:lang w:val="uk-UA" w:eastAsia="ru-RU"/>
        </w:rPr>
        <w:t xml:space="preserve">%. Такі результати свідчать про успішне залучення молодої </w:t>
      </w:r>
      <w:r w:rsidR="006B7EA1">
        <w:rPr>
          <w:rFonts w:ascii="Times New Roman" w:eastAsia="Times New Roman" w:hAnsi="Times New Roman" w:cs="Times New Roman"/>
          <w:sz w:val="28"/>
          <w:szCs w:val="28"/>
          <w:lang w:val="uk-UA" w:eastAsia="ru-RU"/>
        </w:rPr>
        <w:t>ав</w:t>
      </w:r>
      <w:r w:rsidRPr="00331777">
        <w:rPr>
          <w:rFonts w:ascii="Times New Roman" w:eastAsia="Times New Roman" w:hAnsi="Times New Roman" w:cs="Times New Roman"/>
          <w:sz w:val="28"/>
          <w:szCs w:val="28"/>
          <w:lang w:val="uk-UA" w:eastAsia="ru-RU"/>
        </w:rPr>
        <w:t xml:space="preserve">диторії, яка є основною цільовою </w:t>
      </w:r>
      <w:r w:rsidR="006B7EA1">
        <w:rPr>
          <w:rFonts w:ascii="Times New Roman" w:eastAsia="Times New Roman" w:hAnsi="Times New Roman" w:cs="Times New Roman"/>
          <w:sz w:val="28"/>
          <w:szCs w:val="28"/>
          <w:lang w:val="uk-UA" w:eastAsia="ru-RU"/>
        </w:rPr>
        <w:t>групою</w:t>
      </w:r>
      <w:r w:rsidRPr="00331777">
        <w:rPr>
          <w:rFonts w:ascii="Times New Roman" w:eastAsia="Times New Roman" w:hAnsi="Times New Roman" w:cs="Times New Roman"/>
          <w:sz w:val="28"/>
          <w:szCs w:val="28"/>
          <w:lang w:val="uk-UA" w:eastAsia="ru-RU"/>
        </w:rPr>
        <w:t xml:space="preserve"> кампанії. </w:t>
      </w:r>
    </w:p>
    <w:p w14:paraId="30AC9617" w14:textId="19F4E436" w:rsidR="009C5AC1" w:rsidRPr="00331777" w:rsidRDefault="00A42A3D" w:rsidP="00557960">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Ще одним важливим елементом є аналіз контенту, який викликав найбільшу зацікавленість. Слід визначити те</w:t>
      </w:r>
      <w:r w:rsidR="006B7EA1">
        <w:rPr>
          <w:rFonts w:ascii="Times New Roman" w:eastAsia="Times New Roman" w:hAnsi="Times New Roman" w:cs="Times New Roman"/>
          <w:sz w:val="28"/>
          <w:szCs w:val="28"/>
          <w:lang w:val="uk-UA" w:eastAsia="ru-RU"/>
        </w:rPr>
        <w:t>ми, які найкраще резонували з ав</w:t>
      </w:r>
      <w:r w:rsidRPr="00331777">
        <w:rPr>
          <w:rFonts w:ascii="Times New Roman" w:eastAsia="Times New Roman" w:hAnsi="Times New Roman" w:cs="Times New Roman"/>
          <w:sz w:val="28"/>
          <w:szCs w:val="28"/>
          <w:lang w:val="uk-UA" w:eastAsia="ru-RU"/>
        </w:rPr>
        <w:t xml:space="preserve">диторією, а також </w:t>
      </w:r>
      <w:r w:rsidR="006A34B2" w:rsidRPr="00331777">
        <w:rPr>
          <w:rFonts w:ascii="Times New Roman" w:eastAsia="Times New Roman" w:hAnsi="Times New Roman" w:cs="Times New Roman"/>
          <w:sz w:val="28"/>
          <w:szCs w:val="28"/>
          <w:lang w:val="uk-UA" w:eastAsia="ru-RU"/>
        </w:rPr>
        <w:t>оцінити рівень</w:t>
      </w:r>
      <w:r w:rsidR="006B7EA1">
        <w:rPr>
          <w:rFonts w:ascii="Times New Roman" w:eastAsia="Times New Roman" w:hAnsi="Times New Roman" w:cs="Times New Roman"/>
          <w:sz w:val="28"/>
          <w:szCs w:val="28"/>
          <w:lang w:val="uk-UA" w:eastAsia="ru-RU"/>
        </w:rPr>
        <w:t xml:space="preserve"> взаємодії ав</w:t>
      </w:r>
      <w:r w:rsidRPr="00331777">
        <w:rPr>
          <w:rFonts w:ascii="Times New Roman" w:eastAsia="Times New Roman" w:hAnsi="Times New Roman" w:cs="Times New Roman"/>
          <w:sz w:val="28"/>
          <w:szCs w:val="28"/>
          <w:lang w:val="uk-UA" w:eastAsia="ru-RU"/>
        </w:rPr>
        <w:t>дито</w:t>
      </w:r>
      <w:r w:rsidR="00E540CA" w:rsidRPr="00331777">
        <w:rPr>
          <w:rFonts w:ascii="Times New Roman" w:eastAsia="Times New Roman" w:hAnsi="Times New Roman" w:cs="Times New Roman"/>
          <w:sz w:val="28"/>
          <w:szCs w:val="28"/>
          <w:lang w:val="uk-UA" w:eastAsia="ru-RU"/>
        </w:rPr>
        <w:t xml:space="preserve">рії з контентом: </w:t>
      </w:r>
      <w:r w:rsidRPr="00331777">
        <w:rPr>
          <w:rFonts w:ascii="Times New Roman" w:eastAsia="Times New Roman" w:hAnsi="Times New Roman" w:cs="Times New Roman"/>
          <w:sz w:val="28"/>
          <w:szCs w:val="28"/>
          <w:lang w:val="uk-UA" w:eastAsia="ru-RU"/>
        </w:rPr>
        <w:t>проаналізувати кількість лайків, комен</w:t>
      </w:r>
      <w:r w:rsidR="006A34B2" w:rsidRPr="00331777">
        <w:rPr>
          <w:rFonts w:ascii="Times New Roman" w:eastAsia="Times New Roman" w:hAnsi="Times New Roman" w:cs="Times New Roman"/>
          <w:sz w:val="28"/>
          <w:szCs w:val="28"/>
          <w:lang w:val="uk-UA" w:eastAsia="ru-RU"/>
        </w:rPr>
        <w:t>тарів, збережень та поширень.</w:t>
      </w:r>
      <w:r w:rsidR="00557960" w:rsidRPr="00331777">
        <w:rPr>
          <w:rFonts w:ascii="Times New Roman" w:eastAsia="Times New Roman" w:hAnsi="Times New Roman" w:cs="Times New Roman"/>
          <w:sz w:val="28"/>
          <w:szCs w:val="28"/>
          <w:lang w:val="uk-UA" w:eastAsia="ru-RU"/>
        </w:rPr>
        <w:t xml:space="preserve"> </w:t>
      </w:r>
      <w:r w:rsidR="009C5AC1" w:rsidRPr="00331777">
        <w:rPr>
          <w:rFonts w:ascii="Times New Roman" w:eastAsia="Times New Roman" w:hAnsi="Times New Roman" w:cs="Times New Roman"/>
          <w:sz w:val="28"/>
          <w:szCs w:val="28"/>
          <w:lang w:val="uk-UA" w:eastAsia="ru-RU"/>
        </w:rPr>
        <w:t>Найбільше споживачів зацікавили пости, в яких ми показували та аналізували різні види стереотипів в українські</w:t>
      </w:r>
      <w:r w:rsidR="00E540CA" w:rsidRPr="00331777">
        <w:rPr>
          <w:rFonts w:ascii="Times New Roman" w:eastAsia="Times New Roman" w:hAnsi="Times New Roman" w:cs="Times New Roman"/>
          <w:sz w:val="28"/>
          <w:szCs w:val="28"/>
          <w:lang w:val="uk-UA" w:eastAsia="ru-RU"/>
        </w:rPr>
        <w:t xml:space="preserve">й рекламі, </w:t>
      </w:r>
      <w:r w:rsidR="009C5AC1" w:rsidRPr="00331777">
        <w:rPr>
          <w:rFonts w:ascii="Times New Roman" w:eastAsia="Times New Roman" w:hAnsi="Times New Roman" w:cs="Times New Roman"/>
          <w:sz w:val="28"/>
          <w:szCs w:val="28"/>
          <w:lang w:val="uk-UA" w:eastAsia="ru-RU"/>
        </w:rPr>
        <w:t>зокрема пост про стереотип жінки-домогосподарк</w:t>
      </w:r>
      <w:r w:rsidR="00E540CA" w:rsidRPr="00331777">
        <w:rPr>
          <w:rFonts w:ascii="Times New Roman" w:eastAsia="Times New Roman" w:hAnsi="Times New Roman" w:cs="Times New Roman"/>
          <w:sz w:val="28"/>
          <w:szCs w:val="28"/>
          <w:lang w:val="uk-UA" w:eastAsia="ru-RU"/>
        </w:rPr>
        <w:t>и, чоловіка-</w:t>
      </w:r>
      <w:r w:rsidR="009C5AC1" w:rsidRPr="00331777">
        <w:rPr>
          <w:rFonts w:ascii="Times New Roman" w:eastAsia="Times New Roman" w:hAnsi="Times New Roman" w:cs="Times New Roman"/>
          <w:sz w:val="28"/>
          <w:szCs w:val="28"/>
          <w:lang w:val="uk-UA" w:eastAsia="ru-RU"/>
        </w:rPr>
        <w:t xml:space="preserve">спортсмена, а також пост про сексуальну об’єктивацію в рекламі. Найбільше коментарів викликав пост про антирейтинг реклами від українських брендів одягу, які сексуалізують та об’єктивують жінок та чоловіків. Це й не дивно, адже зараз це один з найпоширеніших </w:t>
      </w:r>
      <w:r w:rsidR="006A34B2" w:rsidRPr="00331777">
        <w:rPr>
          <w:rFonts w:ascii="Times New Roman" w:eastAsia="Times New Roman" w:hAnsi="Times New Roman" w:cs="Times New Roman"/>
          <w:sz w:val="28"/>
          <w:szCs w:val="28"/>
          <w:lang w:val="uk-UA" w:eastAsia="ru-RU"/>
        </w:rPr>
        <w:t>м</w:t>
      </w:r>
      <w:r w:rsidR="009C5AC1" w:rsidRPr="00331777">
        <w:rPr>
          <w:rFonts w:ascii="Times New Roman" w:eastAsia="Times New Roman" w:hAnsi="Times New Roman" w:cs="Times New Roman"/>
          <w:sz w:val="28"/>
          <w:szCs w:val="28"/>
          <w:lang w:val="uk-UA" w:eastAsia="ru-RU"/>
        </w:rPr>
        <w:t>етодів дискримінації в рекламних повідо</w:t>
      </w:r>
      <w:r w:rsidR="00C27812">
        <w:rPr>
          <w:rFonts w:ascii="Times New Roman" w:eastAsia="Times New Roman" w:hAnsi="Times New Roman" w:cs="Times New Roman"/>
          <w:sz w:val="28"/>
          <w:szCs w:val="28"/>
          <w:lang w:val="uk-UA" w:eastAsia="ru-RU"/>
        </w:rPr>
        <w:t xml:space="preserve">мленнях. Авдиторія критикувала </w:t>
      </w:r>
      <w:r w:rsidR="009C5AC1" w:rsidRPr="00331777">
        <w:rPr>
          <w:rFonts w:ascii="Times New Roman" w:eastAsia="Times New Roman" w:hAnsi="Times New Roman" w:cs="Times New Roman"/>
          <w:sz w:val="28"/>
          <w:szCs w:val="28"/>
          <w:lang w:val="uk-UA" w:eastAsia="ru-RU"/>
        </w:rPr>
        <w:lastRenderedPageBreak/>
        <w:t>підходи українських брендів, які принижу</w:t>
      </w:r>
      <w:r w:rsidR="00557960" w:rsidRPr="00331777">
        <w:rPr>
          <w:rFonts w:ascii="Times New Roman" w:eastAsia="Times New Roman" w:hAnsi="Times New Roman" w:cs="Times New Roman"/>
          <w:sz w:val="28"/>
          <w:szCs w:val="28"/>
          <w:lang w:val="uk-UA" w:eastAsia="ru-RU"/>
        </w:rPr>
        <w:t>ю</w:t>
      </w:r>
      <w:r w:rsidR="009C5AC1" w:rsidRPr="00331777">
        <w:rPr>
          <w:rFonts w:ascii="Times New Roman" w:eastAsia="Times New Roman" w:hAnsi="Times New Roman" w:cs="Times New Roman"/>
          <w:sz w:val="28"/>
          <w:szCs w:val="28"/>
          <w:lang w:val="uk-UA" w:eastAsia="ru-RU"/>
        </w:rPr>
        <w:t xml:space="preserve">ть гідність чоловіків і жінок та була обурена прикладами, які ми навели у своїй публікації. Окрім того, значна кількість споживачів подякували нашій кампанії </w:t>
      </w:r>
      <w:r w:rsidR="002851BA" w:rsidRPr="00331777">
        <w:rPr>
          <w:rFonts w:ascii="Times New Roman" w:eastAsia="Times New Roman" w:hAnsi="Times New Roman" w:cs="Times New Roman"/>
          <w:sz w:val="28"/>
          <w:szCs w:val="28"/>
          <w:lang w:val="uk-UA" w:eastAsia="ru-RU"/>
        </w:rPr>
        <w:t>за підняття такої важливої теми</w:t>
      </w:r>
      <w:r w:rsidR="009C5AC1" w:rsidRPr="00331777">
        <w:rPr>
          <w:rFonts w:ascii="Times New Roman" w:eastAsia="Times New Roman" w:hAnsi="Times New Roman" w:cs="Times New Roman"/>
          <w:sz w:val="28"/>
          <w:szCs w:val="28"/>
          <w:lang w:val="uk-UA" w:eastAsia="ru-RU"/>
        </w:rPr>
        <w:t xml:space="preserve"> </w:t>
      </w:r>
      <w:r w:rsidR="007D4975">
        <w:rPr>
          <w:rFonts w:ascii="Times New Roman" w:eastAsia="Times New Roman" w:hAnsi="Times New Roman" w:cs="Times New Roman"/>
          <w:i/>
          <w:sz w:val="28"/>
          <w:szCs w:val="28"/>
          <w:lang w:val="uk-UA" w:eastAsia="ru-RU"/>
        </w:rPr>
        <w:t>(р</w:t>
      </w:r>
      <w:r w:rsidR="009C5AC1" w:rsidRPr="00331777">
        <w:rPr>
          <w:rFonts w:ascii="Times New Roman" w:eastAsia="Times New Roman" w:hAnsi="Times New Roman" w:cs="Times New Roman"/>
          <w:i/>
          <w:sz w:val="28"/>
          <w:szCs w:val="28"/>
          <w:lang w:val="uk-UA" w:eastAsia="ru-RU"/>
        </w:rPr>
        <w:t>ис</w:t>
      </w:r>
      <w:r w:rsidR="002851BA" w:rsidRPr="00331777">
        <w:rPr>
          <w:rFonts w:ascii="Times New Roman" w:eastAsia="Times New Roman" w:hAnsi="Times New Roman" w:cs="Times New Roman"/>
          <w:i/>
          <w:sz w:val="28"/>
          <w:szCs w:val="28"/>
          <w:lang w:val="uk-UA" w:eastAsia="ru-RU"/>
        </w:rPr>
        <w:t>. 3.1</w:t>
      </w:r>
      <w:r w:rsidR="00715462">
        <w:rPr>
          <w:rFonts w:ascii="Times New Roman" w:eastAsia="Times New Roman" w:hAnsi="Times New Roman" w:cs="Times New Roman"/>
          <w:i/>
          <w:sz w:val="28"/>
          <w:szCs w:val="28"/>
          <w:lang w:val="uk-UA" w:eastAsia="ru-RU"/>
        </w:rPr>
        <w:t>2</w:t>
      </w:r>
      <w:r w:rsidR="002851BA" w:rsidRPr="00331777">
        <w:rPr>
          <w:rFonts w:ascii="Times New Roman" w:eastAsia="Times New Roman" w:hAnsi="Times New Roman" w:cs="Times New Roman"/>
          <w:i/>
          <w:sz w:val="28"/>
          <w:szCs w:val="28"/>
          <w:lang w:val="uk-UA" w:eastAsia="ru-RU"/>
        </w:rPr>
        <w:t>).</w:t>
      </w:r>
    </w:p>
    <w:p w14:paraId="6806C925" w14:textId="77777777" w:rsidR="002851BA" w:rsidRPr="00331777" w:rsidRDefault="00557960" w:rsidP="007D1D45">
      <w:pPr>
        <w:spacing w:after="0" w:line="360" w:lineRule="auto"/>
        <w:jc w:val="center"/>
        <w:rPr>
          <w:rFonts w:ascii="Times New Roman" w:eastAsia="Times New Roman" w:hAnsi="Times New Roman" w:cs="Times New Roman"/>
          <w:i/>
          <w:sz w:val="28"/>
          <w:szCs w:val="28"/>
          <w:lang w:val="uk-UA" w:eastAsia="ru-RU"/>
        </w:rPr>
      </w:pPr>
      <w:r w:rsidRPr="00331777">
        <w:rPr>
          <w:rFonts w:ascii="Times New Roman" w:eastAsia="Times New Roman" w:hAnsi="Times New Roman" w:cs="Times New Roman"/>
          <w:i/>
          <w:noProof/>
          <w:sz w:val="28"/>
          <w:szCs w:val="28"/>
          <w:lang w:eastAsia="ru-RU"/>
        </w:rPr>
        <w:drawing>
          <wp:inline distT="0" distB="0" distL="0" distR="0" wp14:anchorId="34693D7D" wp14:editId="64E8F36E">
            <wp:extent cx="2370406" cy="3847861"/>
            <wp:effectExtent l="0" t="0" r="0" b="63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13.jpg"/>
                    <pic:cNvPicPr/>
                  </pic:nvPicPr>
                  <pic:blipFill rotWithShape="1">
                    <a:blip r:embed="rId21" cstate="print">
                      <a:extLst>
                        <a:ext uri="{28A0092B-C50C-407E-A947-70E740481C1C}">
                          <a14:useLocalDpi xmlns:a14="http://schemas.microsoft.com/office/drawing/2010/main" val="0"/>
                        </a:ext>
                      </a:extLst>
                    </a:blip>
                    <a:srcRect t="9928" b="15248"/>
                    <a:stretch/>
                  </pic:blipFill>
                  <pic:spPr bwMode="auto">
                    <a:xfrm>
                      <a:off x="0" y="0"/>
                      <a:ext cx="2393444" cy="3885259"/>
                    </a:xfrm>
                    <a:prstGeom prst="rect">
                      <a:avLst/>
                    </a:prstGeom>
                    <a:ln>
                      <a:noFill/>
                    </a:ln>
                    <a:extLst>
                      <a:ext uri="{53640926-AAD7-44D8-BBD7-CCE9431645EC}">
                        <a14:shadowObscured xmlns:a14="http://schemas.microsoft.com/office/drawing/2010/main"/>
                      </a:ext>
                    </a:extLst>
                  </pic:spPr>
                </pic:pic>
              </a:graphicData>
            </a:graphic>
          </wp:inline>
        </w:drawing>
      </w:r>
    </w:p>
    <w:p w14:paraId="675F73A5" w14:textId="54240D51" w:rsidR="002851BA" w:rsidRPr="00331777" w:rsidRDefault="002851BA" w:rsidP="007D1D45">
      <w:pPr>
        <w:spacing w:line="360" w:lineRule="auto"/>
        <w:jc w:val="center"/>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Рис. 3.1</w:t>
      </w:r>
      <w:r w:rsidR="00715462">
        <w:rPr>
          <w:rFonts w:ascii="Times New Roman" w:eastAsia="Times New Roman" w:hAnsi="Times New Roman" w:cs="Times New Roman"/>
          <w:sz w:val="28"/>
          <w:szCs w:val="28"/>
          <w:lang w:val="uk-UA" w:eastAsia="ru-RU"/>
        </w:rPr>
        <w:t>2</w:t>
      </w:r>
      <w:r w:rsidRPr="00331777">
        <w:rPr>
          <w:rFonts w:ascii="Times New Roman" w:eastAsia="Times New Roman" w:hAnsi="Times New Roman" w:cs="Times New Roman"/>
          <w:sz w:val="28"/>
          <w:szCs w:val="28"/>
          <w:lang w:val="uk-UA" w:eastAsia="ru-RU"/>
        </w:rPr>
        <w:t>.</w:t>
      </w:r>
      <w:r w:rsidR="00715462">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Коментарі авдиторії</w:t>
      </w:r>
    </w:p>
    <w:p w14:paraId="53E46DA9" w14:textId="0BFC7CCE" w:rsidR="009C5AC1" w:rsidRPr="00331777" w:rsidRDefault="009C5AC1" w:rsidP="00DF6DBA">
      <w:pPr>
        <w:pStyle w:val="a8"/>
        <w:spacing w:before="0" w:beforeAutospacing="0" w:after="0" w:afterAutospacing="0" w:line="360" w:lineRule="auto"/>
        <w:ind w:firstLine="709"/>
        <w:jc w:val="both"/>
        <w:rPr>
          <w:i/>
          <w:sz w:val="28"/>
          <w:szCs w:val="28"/>
          <w:lang w:val="uk-UA"/>
        </w:rPr>
      </w:pPr>
      <w:r w:rsidRPr="00331777">
        <w:rPr>
          <w:sz w:val="28"/>
          <w:szCs w:val="28"/>
          <w:lang w:val="uk-UA"/>
        </w:rPr>
        <w:t xml:space="preserve">Пост щодо стереотипу жінки-домогосподарки теж викликав реакцію серед нашої авдиторії. </w:t>
      </w:r>
      <w:r w:rsidR="00EE3114" w:rsidRPr="00331777">
        <w:rPr>
          <w:sz w:val="28"/>
          <w:szCs w:val="28"/>
          <w:lang w:val="uk-UA"/>
        </w:rPr>
        <w:t xml:space="preserve">Аналіз коментарів під цим дописом вказує на обурення, яке викликає традиційне уявлення про роль жінки у побуті, тим самим підкреслюючи важливість обговорення цієї теми. Ряд коментарів вказує на те, що контент спонукає користувачів до критичного осмислення теми. Наприклад, один із користувачів зазначає, що «не завжди помічаєш підтекст таких реклам», підкреслюючи, що проблема стереотипів є настільки поширеною, що часто залишається поза увагою. Такий відгук від авдиторії свідчить про успішне привернення уваги проблематики </w:t>
      </w:r>
      <w:r w:rsidR="00557960" w:rsidRPr="00331777">
        <w:rPr>
          <w:sz w:val="28"/>
          <w:szCs w:val="28"/>
          <w:lang w:val="uk-UA"/>
        </w:rPr>
        <w:t>гендерних стереотипів в рекламі</w:t>
      </w:r>
      <w:r w:rsidR="00EE3114" w:rsidRPr="00331777">
        <w:rPr>
          <w:sz w:val="28"/>
          <w:szCs w:val="28"/>
          <w:lang w:val="uk-UA"/>
        </w:rPr>
        <w:t xml:space="preserve"> </w:t>
      </w:r>
      <w:r w:rsidR="007D4975">
        <w:rPr>
          <w:i/>
          <w:sz w:val="28"/>
          <w:szCs w:val="28"/>
          <w:lang w:val="uk-UA"/>
        </w:rPr>
        <w:t>(р</w:t>
      </w:r>
      <w:r w:rsidR="00EE3114" w:rsidRPr="00331777">
        <w:rPr>
          <w:i/>
          <w:sz w:val="28"/>
          <w:szCs w:val="28"/>
          <w:lang w:val="uk-UA"/>
        </w:rPr>
        <w:t>ис</w:t>
      </w:r>
      <w:r w:rsidR="00557960" w:rsidRPr="00331777">
        <w:rPr>
          <w:i/>
          <w:sz w:val="28"/>
          <w:szCs w:val="28"/>
          <w:lang w:val="uk-UA"/>
        </w:rPr>
        <w:t xml:space="preserve"> 3.</w:t>
      </w:r>
      <w:r w:rsidR="00715462">
        <w:rPr>
          <w:i/>
          <w:sz w:val="28"/>
          <w:szCs w:val="28"/>
          <w:lang w:val="uk-UA"/>
        </w:rPr>
        <w:t>13</w:t>
      </w:r>
      <w:r w:rsidR="00557960" w:rsidRPr="00331777">
        <w:rPr>
          <w:i/>
          <w:sz w:val="28"/>
          <w:szCs w:val="28"/>
          <w:lang w:val="uk-UA"/>
        </w:rPr>
        <w:t>).</w:t>
      </w:r>
    </w:p>
    <w:p w14:paraId="7D4FDBBC" w14:textId="77777777" w:rsidR="00557960" w:rsidRPr="00331777" w:rsidRDefault="00557960" w:rsidP="007D1D45">
      <w:pPr>
        <w:pStyle w:val="a8"/>
        <w:spacing w:before="0" w:beforeAutospacing="0" w:after="0" w:afterAutospacing="0" w:line="360" w:lineRule="auto"/>
        <w:jc w:val="center"/>
        <w:rPr>
          <w:i/>
          <w:sz w:val="28"/>
          <w:szCs w:val="28"/>
          <w:lang w:val="uk-UA"/>
        </w:rPr>
      </w:pPr>
      <w:r w:rsidRPr="00331777">
        <w:rPr>
          <w:i/>
          <w:noProof/>
          <w:sz w:val="28"/>
          <w:szCs w:val="28"/>
        </w:rPr>
        <w:lastRenderedPageBreak/>
        <w:drawing>
          <wp:inline distT="0" distB="0" distL="0" distR="0" wp14:anchorId="7DD3B766" wp14:editId="1174CF2E">
            <wp:extent cx="2530653" cy="2335237"/>
            <wp:effectExtent l="0" t="0" r="3175"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14.jpg"/>
                    <pic:cNvPicPr/>
                  </pic:nvPicPr>
                  <pic:blipFill rotWithShape="1">
                    <a:blip r:embed="rId22" cstate="print">
                      <a:extLst>
                        <a:ext uri="{28A0092B-C50C-407E-A947-70E740481C1C}">
                          <a14:useLocalDpi xmlns:a14="http://schemas.microsoft.com/office/drawing/2010/main" val="0"/>
                        </a:ext>
                      </a:extLst>
                    </a:blip>
                    <a:srcRect t="32532" r="-18" b="24926"/>
                    <a:stretch/>
                  </pic:blipFill>
                  <pic:spPr bwMode="auto">
                    <a:xfrm>
                      <a:off x="0" y="0"/>
                      <a:ext cx="2564979" cy="2366912"/>
                    </a:xfrm>
                    <a:prstGeom prst="rect">
                      <a:avLst/>
                    </a:prstGeom>
                    <a:ln>
                      <a:noFill/>
                    </a:ln>
                    <a:extLst>
                      <a:ext uri="{53640926-AAD7-44D8-BBD7-CCE9431645EC}">
                        <a14:shadowObscured xmlns:a14="http://schemas.microsoft.com/office/drawing/2010/main"/>
                      </a:ext>
                    </a:extLst>
                  </pic:spPr>
                </pic:pic>
              </a:graphicData>
            </a:graphic>
          </wp:inline>
        </w:drawing>
      </w:r>
    </w:p>
    <w:p w14:paraId="7BADB859" w14:textId="78BFEF7C" w:rsidR="00557960" w:rsidRPr="00331777" w:rsidRDefault="00557960" w:rsidP="007D1D45">
      <w:pPr>
        <w:pStyle w:val="a8"/>
        <w:spacing w:before="0" w:beforeAutospacing="0" w:after="240" w:afterAutospacing="0" w:line="360" w:lineRule="auto"/>
        <w:jc w:val="center"/>
        <w:rPr>
          <w:sz w:val="28"/>
          <w:szCs w:val="28"/>
          <w:lang w:val="uk-UA"/>
        </w:rPr>
      </w:pPr>
      <w:r w:rsidRPr="00331777">
        <w:rPr>
          <w:sz w:val="28"/>
          <w:szCs w:val="28"/>
          <w:lang w:val="uk-UA"/>
        </w:rPr>
        <w:t>Рис. 3.</w:t>
      </w:r>
      <w:r w:rsidR="00D927AF">
        <w:rPr>
          <w:sz w:val="28"/>
          <w:szCs w:val="28"/>
          <w:lang w:val="uk-UA"/>
        </w:rPr>
        <w:t>13</w:t>
      </w:r>
      <w:r w:rsidRPr="00331777">
        <w:rPr>
          <w:sz w:val="28"/>
          <w:szCs w:val="28"/>
          <w:lang w:val="uk-UA"/>
        </w:rPr>
        <w:t>. Коментарі авдиторії</w:t>
      </w:r>
    </w:p>
    <w:p w14:paraId="528634AD" w14:textId="77777777" w:rsidR="00EE3114" w:rsidRPr="00331777" w:rsidRDefault="00EE3114" w:rsidP="00DF6DBA">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 xml:space="preserve">Окрім дописів про негативні рекламні підходи, користувачів також зацікавив пост про позитивний приклад реклами, яка викорінює гендерні стереотипи. Коментарі до цього допису свідчать про те, </w:t>
      </w:r>
      <w:r w:rsidR="0085101A">
        <w:rPr>
          <w:rFonts w:ascii="Times New Roman" w:eastAsia="Times New Roman" w:hAnsi="Times New Roman" w:cs="Times New Roman"/>
          <w:sz w:val="28"/>
          <w:szCs w:val="28"/>
          <w:lang w:val="uk-UA" w:eastAsia="ru-RU"/>
        </w:rPr>
        <w:t>що контент викликав захоплення серед</w:t>
      </w:r>
      <w:r w:rsidRPr="00331777">
        <w:rPr>
          <w:rFonts w:ascii="Times New Roman" w:eastAsia="Times New Roman" w:hAnsi="Times New Roman" w:cs="Times New Roman"/>
          <w:sz w:val="28"/>
          <w:szCs w:val="28"/>
          <w:lang w:val="uk-UA" w:eastAsia="ru-RU"/>
        </w:rPr>
        <w:t xml:space="preserve"> підписників. Наприклад, авдиторія зазначила, що такий підхід до реклами </w:t>
      </w:r>
      <w:r w:rsidR="00AC1099" w:rsidRPr="00331777">
        <w:rPr>
          <w:rFonts w:ascii="Times New Roman" w:eastAsia="Times New Roman" w:hAnsi="Times New Roman" w:cs="Times New Roman"/>
          <w:sz w:val="28"/>
          <w:szCs w:val="28"/>
          <w:lang w:val="uk-UA" w:eastAsia="ru-RU"/>
        </w:rPr>
        <w:t>їх надихає, ц</w:t>
      </w:r>
      <w:r w:rsidRPr="00331777">
        <w:rPr>
          <w:rFonts w:ascii="Times New Roman" w:eastAsia="Times New Roman" w:hAnsi="Times New Roman" w:cs="Times New Roman"/>
          <w:sz w:val="28"/>
          <w:szCs w:val="28"/>
          <w:lang w:val="uk-UA" w:eastAsia="ru-RU"/>
        </w:rPr>
        <w:t>е вказує на те, що контент ре</w:t>
      </w:r>
      <w:r w:rsidR="006B7EA1">
        <w:rPr>
          <w:rFonts w:ascii="Times New Roman" w:eastAsia="Times New Roman" w:hAnsi="Times New Roman" w:cs="Times New Roman"/>
          <w:sz w:val="28"/>
          <w:szCs w:val="28"/>
          <w:lang w:val="uk-UA" w:eastAsia="ru-RU"/>
        </w:rPr>
        <w:t>зонує з цільовою ав</w:t>
      </w:r>
      <w:r w:rsidRPr="00331777">
        <w:rPr>
          <w:rFonts w:ascii="Times New Roman" w:eastAsia="Times New Roman" w:hAnsi="Times New Roman" w:cs="Times New Roman"/>
          <w:sz w:val="28"/>
          <w:szCs w:val="28"/>
          <w:lang w:val="uk-UA" w:eastAsia="ru-RU"/>
        </w:rPr>
        <w:t>диторією та відповідає її очікуванням.</w:t>
      </w:r>
      <w:r w:rsidR="00AC1099" w:rsidRPr="00331777">
        <w:rPr>
          <w:rFonts w:ascii="Times New Roman" w:eastAsia="Times New Roman" w:hAnsi="Times New Roman" w:cs="Times New Roman"/>
          <w:sz w:val="28"/>
          <w:szCs w:val="28"/>
          <w:lang w:val="uk-UA" w:eastAsia="ru-RU"/>
        </w:rPr>
        <w:t xml:space="preserve"> </w:t>
      </w:r>
    </w:p>
    <w:p w14:paraId="019FC4EA" w14:textId="5CD94F32" w:rsidR="00B17357" w:rsidRPr="00331777" w:rsidRDefault="00AC1099" w:rsidP="00DF6DBA">
      <w:pPr>
        <w:pStyle w:val="a8"/>
        <w:spacing w:before="0" w:beforeAutospacing="0" w:after="0" w:afterAutospacing="0" w:line="360" w:lineRule="auto"/>
        <w:ind w:firstLine="709"/>
        <w:jc w:val="both"/>
        <w:rPr>
          <w:i/>
          <w:sz w:val="28"/>
          <w:szCs w:val="28"/>
          <w:lang w:val="uk-UA"/>
        </w:rPr>
      </w:pPr>
      <w:r w:rsidRPr="00331777">
        <w:rPr>
          <w:sz w:val="28"/>
          <w:szCs w:val="28"/>
          <w:lang w:val="uk-UA"/>
        </w:rPr>
        <w:t>Оскільки ми прагнемо створити справжню спільноту однодумців, які прагнуть долучитися до формування гендерної рівності в Україні, важливим аспектом є дослухатися до нашої авдиторії. Тому в сторіс ми проводимо опитування та закликаємо наших споживачів ділитися своїм досвідом. Так, щоб зрозуміти, яка тема найбільше цікавить нашу а</w:t>
      </w:r>
      <w:r w:rsidR="00331777" w:rsidRPr="00331777">
        <w:rPr>
          <w:sz w:val="28"/>
          <w:szCs w:val="28"/>
          <w:lang w:val="uk-UA"/>
        </w:rPr>
        <w:t>вдиторію, в сторіс ми запитали</w:t>
      </w:r>
      <w:r w:rsidRPr="00331777">
        <w:rPr>
          <w:sz w:val="28"/>
          <w:szCs w:val="28"/>
          <w:lang w:val="uk-UA"/>
        </w:rPr>
        <w:t>, які стереотипи в р</w:t>
      </w:r>
      <w:r w:rsidR="00B17357" w:rsidRPr="00331777">
        <w:rPr>
          <w:sz w:val="28"/>
          <w:szCs w:val="28"/>
          <w:lang w:val="uk-UA"/>
        </w:rPr>
        <w:t>екламі об</w:t>
      </w:r>
      <w:r w:rsidR="00DF6DBA" w:rsidRPr="00331777">
        <w:rPr>
          <w:sz w:val="28"/>
          <w:szCs w:val="28"/>
          <w:lang w:val="uk-UA"/>
        </w:rPr>
        <w:t>у</w:t>
      </w:r>
      <w:r w:rsidR="00B17357" w:rsidRPr="00331777">
        <w:rPr>
          <w:sz w:val="28"/>
          <w:szCs w:val="28"/>
          <w:lang w:val="uk-UA"/>
        </w:rPr>
        <w:t>рюють їх найбільше. Кількість відповідей та їхня різноманітність демонструють актив</w:t>
      </w:r>
      <w:r w:rsidR="006B7EA1">
        <w:rPr>
          <w:sz w:val="28"/>
          <w:szCs w:val="28"/>
          <w:lang w:val="uk-UA"/>
        </w:rPr>
        <w:t>ну участь ав</w:t>
      </w:r>
      <w:r w:rsidR="0085101A">
        <w:rPr>
          <w:sz w:val="28"/>
          <w:szCs w:val="28"/>
          <w:lang w:val="uk-UA"/>
        </w:rPr>
        <w:t>диторії в</w:t>
      </w:r>
      <w:r w:rsidR="00557960" w:rsidRPr="00331777">
        <w:rPr>
          <w:sz w:val="28"/>
          <w:szCs w:val="28"/>
          <w:lang w:val="uk-UA"/>
        </w:rPr>
        <w:t xml:space="preserve"> дискусії та </w:t>
      </w:r>
      <w:r w:rsidR="00B17357" w:rsidRPr="00331777">
        <w:rPr>
          <w:sz w:val="28"/>
          <w:szCs w:val="28"/>
          <w:lang w:val="uk-UA"/>
        </w:rPr>
        <w:t>свідчать про те, що реклама з гендерними стереотипами має реальний вплив на самооцінку та сприйняття себе користувачами, викликаючи як обурення, так і розчарування. Найбільше відповідей стосувалися саме стереотипів щодо професійних ролей чоловік та жінок</w:t>
      </w:r>
      <w:r w:rsidR="00F153E0" w:rsidRPr="00331777">
        <w:rPr>
          <w:sz w:val="28"/>
          <w:szCs w:val="28"/>
          <w:lang w:val="uk-UA"/>
        </w:rPr>
        <w:t>, тому наступний наш</w:t>
      </w:r>
      <w:r w:rsidR="00557960" w:rsidRPr="00331777">
        <w:rPr>
          <w:sz w:val="28"/>
          <w:szCs w:val="28"/>
          <w:lang w:val="uk-UA"/>
        </w:rPr>
        <w:t xml:space="preserve"> пост стосувався саме цієї теми</w:t>
      </w:r>
      <w:r w:rsidR="00F153E0" w:rsidRPr="00331777">
        <w:rPr>
          <w:sz w:val="28"/>
          <w:szCs w:val="28"/>
          <w:lang w:val="uk-UA"/>
        </w:rPr>
        <w:t xml:space="preserve"> </w:t>
      </w:r>
      <w:r w:rsidR="00557960" w:rsidRPr="00331777">
        <w:rPr>
          <w:i/>
          <w:sz w:val="28"/>
          <w:szCs w:val="28"/>
          <w:lang w:val="uk-UA"/>
        </w:rPr>
        <w:t>(</w:t>
      </w:r>
      <w:r w:rsidR="007D4975">
        <w:rPr>
          <w:i/>
          <w:sz w:val="28"/>
          <w:szCs w:val="28"/>
          <w:lang w:val="uk-UA"/>
        </w:rPr>
        <w:t>р</w:t>
      </w:r>
      <w:r w:rsidR="00F153E0" w:rsidRPr="00331777">
        <w:rPr>
          <w:i/>
          <w:sz w:val="28"/>
          <w:szCs w:val="28"/>
          <w:lang w:val="uk-UA"/>
        </w:rPr>
        <w:t>ис</w:t>
      </w:r>
      <w:r w:rsidR="00D927AF">
        <w:rPr>
          <w:i/>
          <w:sz w:val="28"/>
          <w:szCs w:val="28"/>
          <w:lang w:val="uk-UA"/>
        </w:rPr>
        <w:t xml:space="preserve"> 3.14</w:t>
      </w:r>
      <w:r w:rsidR="00557960" w:rsidRPr="00331777">
        <w:rPr>
          <w:i/>
          <w:sz w:val="28"/>
          <w:szCs w:val="28"/>
          <w:lang w:val="uk-UA"/>
        </w:rPr>
        <w:t>).</w:t>
      </w:r>
    </w:p>
    <w:p w14:paraId="69520658" w14:textId="77777777" w:rsidR="00557960" w:rsidRPr="00331777" w:rsidRDefault="00557960" w:rsidP="007D1D45">
      <w:pPr>
        <w:pStyle w:val="a8"/>
        <w:spacing w:before="0" w:beforeAutospacing="0" w:after="0" w:afterAutospacing="0" w:line="360" w:lineRule="auto"/>
        <w:jc w:val="center"/>
        <w:rPr>
          <w:i/>
          <w:sz w:val="28"/>
          <w:szCs w:val="28"/>
          <w:lang w:val="uk-UA"/>
        </w:rPr>
      </w:pPr>
      <w:r w:rsidRPr="00331777">
        <w:rPr>
          <w:i/>
          <w:noProof/>
          <w:sz w:val="28"/>
          <w:szCs w:val="28"/>
        </w:rPr>
        <w:lastRenderedPageBreak/>
        <w:drawing>
          <wp:inline distT="0" distB="0" distL="0" distR="0" wp14:anchorId="474CE362" wp14:editId="19F2C28F">
            <wp:extent cx="1741336" cy="2993758"/>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331524063552526.jpg"/>
                    <pic:cNvPicPr/>
                  </pic:nvPicPr>
                  <pic:blipFill rotWithShape="1">
                    <a:blip r:embed="rId23" cstate="print">
                      <a:extLst>
                        <a:ext uri="{28A0092B-C50C-407E-A947-70E740481C1C}">
                          <a14:useLocalDpi xmlns:a14="http://schemas.microsoft.com/office/drawing/2010/main" val="0"/>
                        </a:ext>
                      </a:extLst>
                    </a:blip>
                    <a:srcRect t="7091" r="-13" b="13653"/>
                    <a:stretch/>
                  </pic:blipFill>
                  <pic:spPr bwMode="auto">
                    <a:xfrm>
                      <a:off x="0" y="0"/>
                      <a:ext cx="1746281" cy="3002259"/>
                    </a:xfrm>
                    <a:prstGeom prst="rect">
                      <a:avLst/>
                    </a:prstGeom>
                    <a:ln>
                      <a:noFill/>
                    </a:ln>
                    <a:extLst>
                      <a:ext uri="{53640926-AAD7-44D8-BBD7-CCE9431645EC}">
                        <a14:shadowObscured xmlns:a14="http://schemas.microsoft.com/office/drawing/2010/main"/>
                      </a:ext>
                    </a:extLst>
                  </pic:spPr>
                </pic:pic>
              </a:graphicData>
            </a:graphic>
          </wp:inline>
        </w:drawing>
      </w:r>
    </w:p>
    <w:p w14:paraId="0ACA46CC" w14:textId="1998DAFC" w:rsidR="00557960" w:rsidRPr="00331777" w:rsidRDefault="00D927AF" w:rsidP="007D1D45">
      <w:pPr>
        <w:pStyle w:val="a8"/>
        <w:spacing w:before="0" w:beforeAutospacing="0" w:after="240" w:afterAutospacing="0" w:line="360" w:lineRule="auto"/>
        <w:jc w:val="center"/>
        <w:rPr>
          <w:sz w:val="28"/>
          <w:szCs w:val="28"/>
          <w:lang w:val="uk-UA"/>
        </w:rPr>
      </w:pPr>
      <w:r>
        <w:rPr>
          <w:sz w:val="28"/>
          <w:szCs w:val="28"/>
          <w:lang w:val="uk-UA"/>
        </w:rPr>
        <w:t>Рис 3.14</w:t>
      </w:r>
      <w:r w:rsidR="00557960" w:rsidRPr="00331777">
        <w:rPr>
          <w:sz w:val="28"/>
          <w:szCs w:val="28"/>
          <w:lang w:val="uk-UA"/>
        </w:rPr>
        <w:t>. Відповіді споживачів на сторіс</w:t>
      </w:r>
    </w:p>
    <w:p w14:paraId="0D0AC379" w14:textId="6DB63029" w:rsidR="00C823DD" w:rsidRPr="00331777" w:rsidRDefault="00F153E0" w:rsidP="006B52B1">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Проте, слід зауважити, що декілька користувачів не змогли відповісти на питання у віконечку сторіс через те, що їхні відповіді були занадто розгорнутими, а інстаграм має обмеження у кількості символів, які можна написати саме в такому форматі. Тому вони зверталися до нас через приватні повідомлення, щоб детально викласти свої</w:t>
      </w:r>
      <w:r w:rsidR="00557960" w:rsidRPr="00331777">
        <w:rPr>
          <w:rFonts w:ascii="Times New Roman" w:eastAsia="Times New Roman" w:hAnsi="Times New Roman" w:cs="Times New Roman"/>
          <w:sz w:val="28"/>
          <w:szCs w:val="28"/>
          <w:lang w:val="uk-UA" w:eastAsia="ru-RU"/>
        </w:rPr>
        <w:t xml:space="preserve"> думки та поділитися прикладами </w:t>
      </w:r>
      <w:r w:rsidR="00557960" w:rsidRPr="00331777">
        <w:rPr>
          <w:rFonts w:ascii="Times New Roman" w:eastAsia="Times New Roman" w:hAnsi="Times New Roman" w:cs="Times New Roman"/>
          <w:i/>
          <w:sz w:val="28"/>
          <w:szCs w:val="28"/>
          <w:lang w:val="uk-UA" w:eastAsia="ru-RU"/>
        </w:rPr>
        <w:t>(</w:t>
      </w:r>
      <w:r w:rsidR="007D4975">
        <w:rPr>
          <w:rFonts w:ascii="Times New Roman" w:eastAsia="Times New Roman" w:hAnsi="Times New Roman" w:cs="Times New Roman"/>
          <w:i/>
          <w:sz w:val="28"/>
          <w:szCs w:val="28"/>
          <w:lang w:val="uk-UA" w:eastAsia="ru-RU"/>
        </w:rPr>
        <w:t>р</w:t>
      </w:r>
      <w:r w:rsidR="00D927AF">
        <w:rPr>
          <w:rFonts w:ascii="Times New Roman" w:eastAsia="Times New Roman" w:hAnsi="Times New Roman" w:cs="Times New Roman"/>
          <w:i/>
          <w:sz w:val="28"/>
          <w:szCs w:val="28"/>
          <w:lang w:val="uk-UA" w:eastAsia="ru-RU"/>
        </w:rPr>
        <w:t>ис 3.15</w:t>
      </w:r>
      <w:r w:rsidR="00557960" w:rsidRPr="00331777">
        <w:rPr>
          <w:rFonts w:ascii="Times New Roman" w:eastAsia="Times New Roman" w:hAnsi="Times New Roman" w:cs="Times New Roman"/>
          <w:i/>
          <w:sz w:val="28"/>
          <w:szCs w:val="28"/>
          <w:lang w:val="uk-UA" w:eastAsia="ru-RU"/>
        </w:rPr>
        <w:t>).</w:t>
      </w:r>
      <w:r w:rsidRPr="00331777">
        <w:rPr>
          <w:rFonts w:ascii="Times New Roman" w:eastAsia="Times New Roman" w:hAnsi="Times New Roman" w:cs="Times New Roman"/>
          <w:sz w:val="28"/>
          <w:szCs w:val="28"/>
          <w:lang w:val="uk-UA" w:eastAsia="ru-RU"/>
        </w:rPr>
        <w:t xml:space="preserve"> Це вказує на </w:t>
      </w:r>
      <w:r w:rsidR="006B7EA1">
        <w:rPr>
          <w:rFonts w:ascii="Times New Roman" w:eastAsia="Times New Roman" w:hAnsi="Times New Roman" w:cs="Times New Roman"/>
          <w:sz w:val="28"/>
          <w:szCs w:val="28"/>
          <w:lang w:val="uk-UA" w:eastAsia="ru-RU"/>
        </w:rPr>
        <w:t>високий рівень зацікавленості ав</w:t>
      </w:r>
      <w:r w:rsidRPr="00331777">
        <w:rPr>
          <w:rFonts w:ascii="Times New Roman" w:eastAsia="Times New Roman" w:hAnsi="Times New Roman" w:cs="Times New Roman"/>
          <w:sz w:val="28"/>
          <w:szCs w:val="28"/>
          <w:lang w:val="uk-UA" w:eastAsia="ru-RU"/>
        </w:rPr>
        <w:t xml:space="preserve">диторії, але водночас підкреслює певні обмеження формату коротких відповідей у сторіс. Цей аспект варто враховувати при майбутній комунікації з авдиторією, зокрема, доцільно пропонувати ділитися своїми історіями через дірект. Такий підхід дозволить не лише уникнути технічних обмежень, але й сприятиме збору більш розгорнутих відповідей, які можуть стати основою для створення унікального контенту </w:t>
      </w:r>
    </w:p>
    <w:p w14:paraId="70F9B7BF" w14:textId="77777777" w:rsidR="00557960" w:rsidRPr="00331777" w:rsidRDefault="00557960" w:rsidP="007D1D45">
      <w:pPr>
        <w:spacing w:after="0" w:line="360" w:lineRule="auto"/>
        <w:jc w:val="center"/>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noProof/>
          <w:sz w:val="28"/>
          <w:szCs w:val="28"/>
          <w:lang w:eastAsia="ru-RU"/>
        </w:rPr>
        <w:drawing>
          <wp:inline distT="0" distB="0" distL="0" distR="0" wp14:anchorId="2883488A" wp14:editId="1BCCAA50">
            <wp:extent cx="2377440" cy="1808541"/>
            <wp:effectExtent l="0" t="0" r="3810" b="127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82182785051125116.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87759" cy="1816390"/>
                    </a:xfrm>
                    <a:prstGeom prst="rect">
                      <a:avLst/>
                    </a:prstGeom>
                  </pic:spPr>
                </pic:pic>
              </a:graphicData>
            </a:graphic>
          </wp:inline>
        </w:drawing>
      </w:r>
    </w:p>
    <w:p w14:paraId="370AFC78" w14:textId="1277F78D" w:rsidR="00557960" w:rsidRPr="00331777" w:rsidRDefault="00557960" w:rsidP="007D1D45">
      <w:pPr>
        <w:spacing w:line="360" w:lineRule="auto"/>
        <w:jc w:val="center"/>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Рис 3.</w:t>
      </w:r>
      <w:r w:rsidR="00D927AF">
        <w:rPr>
          <w:rFonts w:ascii="Times New Roman" w:eastAsia="Times New Roman" w:hAnsi="Times New Roman" w:cs="Times New Roman"/>
          <w:sz w:val="28"/>
          <w:szCs w:val="28"/>
          <w:lang w:val="uk-UA" w:eastAsia="ru-RU"/>
        </w:rPr>
        <w:t>15</w:t>
      </w:r>
      <w:r w:rsidRPr="00331777">
        <w:rPr>
          <w:rFonts w:ascii="Times New Roman" w:eastAsia="Times New Roman" w:hAnsi="Times New Roman" w:cs="Times New Roman"/>
          <w:sz w:val="28"/>
          <w:szCs w:val="28"/>
          <w:lang w:val="uk-UA" w:eastAsia="ru-RU"/>
        </w:rPr>
        <w:t>. Повідомлення підписників у діректі</w:t>
      </w:r>
    </w:p>
    <w:p w14:paraId="3B845898" w14:textId="77777777" w:rsidR="006B52B1" w:rsidRPr="00331777" w:rsidRDefault="006B52B1" w:rsidP="00614802">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lastRenderedPageBreak/>
        <w:t xml:space="preserve">Отже, перший місяць діяльності онлайн-кампанії </w:t>
      </w:r>
      <w:r w:rsidRPr="00331777">
        <w:rPr>
          <w:rFonts w:ascii="Times New Roman" w:eastAsia="Times New Roman" w:hAnsi="Times New Roman" w:cs="Times New Roman"/>
          <w:bCs/>
          <w:sz w:val="28"/>
          <w:szCs w:val="28"/>
          <w:lang w:val="uk-UA" w:eastAsia="ru-RU"/>
        </w:rPr>
        <w:t>rivnist</w:t>
      </w:r>
      <w:r w:rsidR="00331777" w:rsidRPr="00331777">
        <w:rPr>
          <w:rFonts w:ascii="Times New Roman" w:eastAsia="Times New Roman" w:hAnsi="Times New Roman" w:cs="Times New Roman"/>
          <w:sz w:val="28"/>
          <w:szCs w:val="28"/>
          <w:lang w:val="uk-UA" w:eastAsia="ru-RU"/>
        </w:rPr>
        <w:t xml:space="preserve"> продемонстрував зацікавленість </w:t>
      </w:r>
      <w:r w:rsidRPr="00331777">
        <w:rPr>
          <w:rFonts w:ascii="Times New Roman" w:eastAsia="Times New Roman" w:hAnsi="Times New Roman" w:cs="Times New Roman"/>
          <w:sz w:val="28"/>
          <w:szCs w:val="28"/>
          <w:lang w:val="uk-UA" w:eastAsia="ru-RU"/>
        </w:rPr>
        <w:t xml:space="preserve">авдиторії до проблематики гендерних стереотипів у рекламі. Найбільший інтерес викликають публікації, які висвітлюють конкретні приклади гендерних стереотипів, Зокрема, пост про антирейтинг українських рекламних кампаній, що принижують гідність жінок і чоловіків, викликав найбільше обговорень в коментарях. </w:t>
      </w:r>
      <w:r w:rsidR="006B7EA1">
        <w:rPr>
          <w:rFonts w:ascii="Times New Roman" w:eastAsia="Times New Roman" w:hAnsi="Times New Roman" w:cs="Times New Roman"/>
          <w:sz w:val="28"/>
          <w:szCs w:val="28"/>
          <w:lang w:val="uk-UA" w:eastAsia="ru-RU"/>
        </w:rPr>
        <w:t>Залучення ав</w:t>
      </w:r>
      <w:r w:rsidRPr="00331777">
        <w:rPr>
          <w:rFonts w:ascii="Times New Roman" w:eastAsia="Times New Roman" w:hAnsi="Times New Roman" w:cs="Times New Roman"/>
          <w:sz w:val="28"/>
          <w:szCs w:val="28"/>
          <w:lang w:val="uk-UA" w:eastAsia="ru-RU"/>
        </w:rPr>
        <w:t xml:space="preserve">диторії через опитування в сторіс, показало високий рівень активності та емоційного залучення користувачів. </w:t>
      </w:r>
    </w:p>
    <w:p w14:paraId="5F478041" w14:textId="77777777" w:rsidR="00331777" w:rsidRPr="00331777" w:rsidRDefault="006B52B1" w:rsidP="00614802">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На основі результатів ефективності нашої онлайн-кампанії були розроблені рекомендації для подальших ініціатив, що стосуються проблематики гендерних стереотипів в рекламі.</w:t>
      </w:r>
      <w:r w:rsidR="00614802" w:rsidRPr="00331777">
        <w:rPr>
          <w:rFonts w:ascii="Times New Roman" w:eastAsia="Times New Roman" w:hAnsi="Times New Roman" w:cs="Times New Roman"/>
          <w:sz w:val="28"/>
          <w:szCs w:val="28"/>
          <w:lang w:val="uk-UA" w:eastAsia="ru-RU"/>
        </w:rPr>
        <w:t xml:space="preserve"> </w:t>
      </w:r>
    </w:p>
    <w:p w14:paraId="551030ED" w14:textId="77777777" w:rsidR="009E0329" w:rsidRPr="00331777" w:rsidRDefault="006D2822" w:rsidP="00614802">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hAnsi="Times New Roman" w:cs="Times New Roman"/>
          <w:sz w:val="28"/>
          <w:szCs w:val="28"/>
          <w:lang w:val="uk-UA"/>
        </w:rPr>
        <w:t>При створенні ініціативи, спрямованої на боротьбу з гендерними стереотипами, необхідно детально ознайомитись з актуальністю тематики. На першому етапі необхідно дослідити та проаналізувати сучасну рекламу, визначити наявні гендерні стереотипи та їхні основні характеристики. Проаналізувавши зовнішню, телевізійну</w:t>
      </w:r>
      <w:r w:rsidR="0085101A">
        <w:rPr>
          <w:rFonts w:ascii="Times New Roman" w:hAnsi="Times New Roman" w:cs="Times New Roman"/>
          <w:sz w:val="28"/>
          <w:szCs w:val="28"/>
          <w:lang w:val="uk-UA"/>
        </w:rPr>
        <w:t>, друковану рекламу та рекламу в</w:t>
      </w:r>
      <w:r w:rsidRPr="00331777">
        <w:rPr>
          <w:rFonts w:ascii="Times New Roman" w:hAnsi="Times New Roman" w:cs="Times New Roman"/>
          <w:sz w:val="28"/>
          <w:szCs w:val="28"/>
          <w:lang w:val="uk-UA"/>
        </w:rPr>
        <w:t xml:space="preserve"> соціальних мережах, можна зрозуміти масштаб проблем</w:t>
      </w:r>
      <w:r w:rsidR="00331777" w:rsidRPr="00331777">
        <w:rPr>
          <w:rFonts w:ascii="Times New Roman" w:hAnsi="Times New Roman" w:cs="Times New Roman"/>
          <w:sz w:val="28"/>
          <w:szCs w:val="28"/>
          <w:lang w:val="uk-UA"/>
        </w:rPr>
        <w:t>и гендерних стереотипів</w:t>
      </w:r>
      <w:r w:rsidRPr="00331777">
        <w:rPr>
          <w:rFonts w:ascii="Times New Roman" w:hAnsi="Times New Roman" w:cs="Times New Roman"/>
          <w:sz w:val="28"/>
          <w:szCs w:val="28"/>
          <w:lang w:val="uk-UA"/>
        </w:rPr>
        <w:t>, що допоможе визначити основні підходи до майбутнього проєкту.</w:t>
      </w:r>
    </w:p>
    <w:p w14:paraId="6931E2D7" w14:textId="77777777" w:rsidR="009E0329" w:rsidRPr="00331777" w:rsidRDefault="00D82370" w:rsidP="00C823DD">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Важливим аспектом реалізації власного проєкту, є аналіз досвіду як зарубіжних, так і вітчизняних кампаній. Вивчення успішних кейсів допоможе визначити основні підходи для створення ефективної концепції. Важливо звернути увагу на міжнародні проєкти, які просувають гендерну рівність, наприклад рекламні кампанії брендів, що відмовилися від стереотипів у </w:t>
      </w:r>
      <w:r w:rsidR="00331777" w:rsidRPr="00331777">
        <w:rPr>
          <w:sz w:val="28"/>
          <w:szCs w:val="28"/>
          <w:lang w:val="uk-UA"/>
        </w:rPr>
        <w:t>своїх повідомленнях</w:t>
      </w:r>
      <w:r w:rsidRPr="00331777">
        <w:rPr>
          <w:sz w:val="28"/>
          <w:szCs w:val="28"/>
          <w:lang w:val="uk-UA"/>
        </w:rPr>
        <w:t>. Водночас досвід українських кампаній, які вже привертали увагу до соціальних проблем щодо теми гендеру в Україні, допоможе зрозуміти рівень обізнаності нашого суспільства щодо гендерної рівності.</w:t>
      </w:r>
    </w:p>
    <w:p w14:paraId="39D83DC7" w14:textId="77777777" w:rsidR="004E0D7A" w:rsidRPr="00331777" w:rsidRDefault="004E0D7A" w:rsidP="00C823DD">
      <w:pPr>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sz w:val="28"/>
          <w:szCs w:val="28"/>
          <w:lang w:val="uk-UA" w:eastAsia="ru-RU"/>
        </w:rPr>
        <w:t>Одним із ключових етапів є аналіз ціль</w:t>
      </w:r>
      <w:r w:rsidR="006B7EA1">
        <w:rPr>
          <w:rFonts w:ascii="Times New Roman" w:eastAsia="Times New Roman" w:hAnsi="Times New Roman" w:cs="Times New Roman"/>
          <w:sz w:val="28"/>
          <w:szCs w:val="28"/>
          <w:lang w:val="uk-UA" w:eastAsia="ru-RU"/>
        </w:rPr>
        <w:t>ової ав</w:t>
      </w:r>
      <w:r w:rsidRPr="00331777">
        <w:rPr>
          <w:rFonts w:ascii="Times New Roman" w:eastAsia="Times New Roman" w:hAnsi="Times New Roman" w:cs="Times New Roman"/>
          <w:sz w:val="28"/>
          <w:szCs w:val="28"/>
          <w:lang w:val="uk-UA" w:eastAsia="ru-RU"/>
        </w:rPr>
        <w:t xml:space="preserve">диторії майбутнього проєкту. </w:t>
      </w:r>
      <w:r w:rsidRPr="00331777">
        <w:rPr>
          <w:rFonts w:ascii="Times New Roman" w:hAnsi="Times New Roman" w:cs="Times New Roman"/>
          <w:sz w:val="28"/>
          <w:szCs w:val="28"/>
          <w:lang w:val="uk-UA"/>
        </w:rPr>
        <w:t xml:space="preserve">Розуміння інтересів, </w:t>
      </w:r>
      <w:r w:rsidR="006B7EA1">
        <w:rPr>
          <w:rFonts w:ascii="Times New Roman" w:hAnsi="Times New Roman" w:cs="Times New Roman"/>
          <w:sz w:val="28"/>
          <w:szCs w:val="28"/>
          <w:lang w:val="uk-UA"/>
        </w:rPr>
        <w:t>проблем та цінностей цільової ав</w:t>
      </w:r>
      <w:r w:rsidRPr="00331777">
        <w:rPr>
          <w:rFonts w:ascii="Times New Roman" w:hAnsi="Times New Roman" w:cs="Times New Roman"/>
          <w:sz w:val="28"/>
          <w:szCs w:val="28"/>
          <w:lang w:val="uk-UA"/>
        </w:rPr>
        <w:t xml:space="preserve">диторії є основним для створення та розповсюдження контенту. Також варто зроби створити </w:t>
      </w:r>
      <w:r w:rsidR="00331777" w:rsidRPr="00331777">
        <w:rPr>
          <w:rFonts w:ascii="Times New Roman" w:hAnsi="Times New Roman" w:cs="Times New Roman"/>
          <w:sz w:val="28"/>
          <w:szCs w:val="28"/>
          <w:lang w:val="uk-UA"/>
        </w:rPr>
        <w:t>портрет</w:t>
      </w:r>
      <w:r w:rsidRPr="00331777">
        <w:rPr>
          <w:rFonts w:ascii="Times New Roman" w:hAnsi="Times New Roman" w:cs="Times New Roman"/>
          <w:sz w:val="28"/>
          <w:szCs w:val="28"/>
          <w:lang w:val="uk-UA"/>
        </w:rPr>
        <w:t xml:space="preserve"> потенційного споживача, який містить такі характеристики </w:t>
      </w:r>
      <w:r w:rsidRPr="00331777">
        <w:rPr>
          <w:rFonts w:ascii="Times New Roman" w:hAnsi="Times New Roman" w:cs="Times New Roman"/>
          <w:sz w:val="28"/>
          <w:szCs w:val="28"/>
          <w:lang w:val="uk-UA"/>
        </w:rPr>
        <w:lastRenderedPageBreak/>
        <w:t xml:space="preserve">як: вік, стать, рівень освіти, місце проживання, професійна діяльність, а також інтереси та звички. </w:t>
      </w:r>
      <w:r w:rsidR="0046578D">
        <w:rPr>
          <w:rFonts w:ascii="Times New Roman" w:hAnsi="Times New Roman" w:cs="Times New Roman"/>
          <w:sz w:val="28"/>
          <w:szCs w:val="28"/>
          <w:lang w:val="uk-UA"/>
        </w:rPr>
        <w:t>Це допомагає</w:t>
      </w:r>
      <w:r w:rsidRPr="00331777">
        <w:rPr>
          <w:rFonts w:ascii="Times New Roman" w:hAnsi="Times New Roman" w:cs="Times New Roman"/>
          <w:sz w:val="28"/>
          <w:szCs w:val="28"/>
          <w:lang w:val="uk-UA"/>
        </w:rPr>
        <w:t xml:space="preserve"> створити персоналізований контент, який буде від</w:t>
      </w:r>
      <w:r w:rsidR="006B7EA1">
        <w:rPr>
          <w:rFonts w:ascii="Times New Roman" w:hAnsi="Times New Roman" w:cs="Times New Roman"/>
          <w:sz w:val="28"/>
          <w:szCs w:val="28"/>
          <w:lang w:val="uk-UA"/>
        </w:rPr>
        <w:t>повідати очікуванням цільової ав</w:t>
      </w:r>
      <w:r w:rsidRPr="00331777">
        <w:rPr>
          <w:rFonts w:ascii="Times New Roman" w:hAnsi="Times New Roman" w:cs="Times New Roman"/>
          <w:sz w:val="28"/>
          <w:szCs w:val="28"/>
          <w:lang w:val="uk-UA"/>
        </w:rPr>
        <w:t>диторії. Після визначення цільової авдиторії наступним етапом є визначення комунікаційного ресурсу, тобто де саме буде розповсюджуватись контент. Наприклад, для молодої авдиторії (18–25 років) основний акцент необхідно зробити на використанні соціальних мереж, таких як інс</w:t>
      </w:r>
      <w:r w:rsidR="006B7EA1">
        <w:rPr>
          <w:rFonts w:ascii="Times New Roman" w:hAnsi="Times New Roman" w:cs="Times New Roman"/>
          <w:sz w:val="28"/>
          <w:szCs w:val="28"/>
          <w:lang w:val="uk-UA"/>
        </w:rPr>
        <w:t>таграм та тикток, тоді як для ав</w:t>
      </w:r>
      <w:r w:rsidRPr="00331777">
        <w:rPr>
          <w:rFonts w:ascii="Times New Roman" w:hAnsi="Times New Roman" w:cs="Times New Roman"/>
          <w:sz w:val="28"/>
          <w:szCs w:val="28"/>
          <w:lang w:val="uk-UA"/>
        </w:rPr>
        <w:t xml:space="preserve">диторії </w:t>
      </w:r>
      <w:r w:rsidR="00331777" w:rsidRPr="00331777">
        <w:rPr>
          <w:rFonts w:ascii="Times New Roman" w:hAnsi="Times New Roman" w:cs="Times New Roman"/>
          <w:sz w:val="28"/>
          <w:szCs w:val="28"/>
          <w:lang w:val="uk-UA"/>
        </w:rPr>
        <w:t>старшої за віком доцільно створити веб</w:t>
      </w:r>
      <w:r w:rsidRPr="00331777">
        <w:rPr>
          <w:rFonts w:ascii="Times New Roman" w:hAnsi="Times New Roman" w:cs="Times New Roman"/>
          <w:sz w:val="28"/>
          <w:szCs w:val="28"/>
          <w:lang w:val="uk-UA"/>
        </w:rPr>
        <w:t>сайт чи використовувати фейсбук. Вибір платформи має базуватис</w:t>
      </w:r>
      <w:r w:rsidR="006B7EA1">
        <w:rPr>
          <w:rFonts w:ascii="Times New Roman" w:hAnsi="Times New Roman" w:cs="Times New Roman"/>
          <w:sz w:val="28"/>
          <w:szCs w:val="28"/>
          <w:lang w:val="uk-UA"/>
        </w:rPr>
        <w:t>я на характеристиках цільової ав</w:t>
      </w:r>
      <w:r w:rsidRPr="00331777">
        <w:rPr>
          <w:rFonts w:ascii="Times New Roman" w:hAnsi="Times New Roman" w:cs="Times New Roman"/>
          <w:sz w:val="28"/>
          <w:szCs w:val="28"/>
          <w:lang w:val="uk-UA"/>
        </w:rPr>
        <w:t>диторії та форматі контенту, який буде створюватися.</w:t>
      </w:r>
    </w:p>
    <w:p w14:paraId="37C6D5CF" w14:textId="77777777" w:rsidR="00AC1099" w:rsidRPr="00331777" w:rsidRDefault="00E63DB0" w:rsidP="006B52B1">
      <w:pPr>
        <w:spacing w:after="0" w:line="360" w:lineRule="auto"/>
        <w:ind w:firstLine="709"/>
        <w:jc w:val="both"/>
        <w:rPr>
          <w:rFonts w:ascii="Times New Roman" w:eastAsia="Times New Roman" w:hAnsi="Times New Roman" w:cs="Times New Roman"/>
          <w:sz w:val="28"/>
          <w:szCs w:val="28"/>
          <w:lang w:val="uk-UA" w:eastAsia="ru-RU"/>
        </w:rPr>
      </w:pPr>
      <w:r w:rsidRPr="00331777">
        <w:rPr>
          <w:rFonts w:ascii="Times New Roman" w:eastAsia="Times New Roman" w:hAnsi="Times New Roman" w:cs="Times New Roman"/>
          <w:sz w:val="28"/>
          <w:szCs w:val="28"/>
          <w:lang w:val="uk-UA" w:eastAsia="ru-RU"/>
        </w:rPr>
        <w:t>Тому наступним складником є вибір формату контенту</w:t>
      </w:r>
      <w:r w:rsidR="004E0D7A" w:rsidRPr="00331777">
        <w:rPr>
          <w:rFonts w:ascii="Times New Roman" w:eastAsia="Times New Roman" w:hAnsi="Times New Roman" w:cs="Times New Roman"/>
          <w:sz w:val="28"/>
          <w:szCs w:val="28"/>
          <w:lang w:val="uk-UA" w:eastAsia="ru-RU"/>
        </w:rPr>
        <w:t>,</w:t>
      </w:r>
      <w:r w:rsidRPr="00331777">
        <w:rPr>
          <w:rFonts w:ascii="Times New Roman" w:eastAsia="Times New Roman" w:hAnsi="Times New Roman" w:cs="Times New Roman"/>
          <w:sz w:val="28"/>
          <w:szCs w:val="28"/>
          <w:lang w:val="uk-UA" w:eastAsia="ru-RU"/>
        </w:rPr>
        <w:t xml:space="preserve"> тобто</w:t>
      </w:r>
      <w:r w:rsidR="004E0D7A" w:rsidRPr="00331777">
        <w:rPr>
          <w:rFonts w:ascii="Times New Roman" w:eastAsia="Times New Roman" w:hAnsi="Times New Roman" w:cs="Times New Roman"/>
          <w:sz w:val="28"/>
          <w:szCs w:val="28"/>
          <w:lang w:val="uk-UA" w:eastAsia="ru-RU"/>
        </w:rPr>
        <w:t xml:space="preserve"> яким ч</w:t>
      </w:r>
      <w:r w:rsidRPr="00331777">
        <w:rPr>
          <w:rFonts w:ascii="Times New Roman" w:eastAsia="Times New Roman" w:hAnsi="Times New Roman" w:cs="Times New Roman"/>
          <w:sz w:val="28"/>
          <w:szCs w:val="28"/>
          <w:lang w:val="uk-UA" w:eastAsia="ru-RU"/>
        </w:rPr>
        <w:t>ином буде подаватися інформація. Це може бути а</w:t>
      </w:r>
      <w:r w:rsidR="004E0D7A" w:rsidRPr="00331777">
        <w:rPr>
          <w:rFonts w:ascii="Times New Roman" w:eastAsia="Times New Roman" w:hAnsi="Times New Roman" w:cs="Times New Roman"/>
          <w:bCs/>
          <w:sz w:val="28"/>
          <w:szCs w:val="28"/>
          <w:lang w:val="uk-UA" w:eastAsia="ru-RU"/>
        </w:rPr>
        <w:t>наліз реальних</w:t>
      </w:r>
      <w:r w:rsidR="004E0D7A" w:rsidRPr="00331777">
        <w:rPr>
          <w:rFonts w:ascii="Times New Roman" w:eastAsia="Times New Roman" w:hAnsi="Times New Roman" w:cs="Times New Roman"/>
          <w:b/>
          <w:bCs/>
          <w:sz w:val="28"/>
          <w:szCs w:val="28"/>
          <w:lang w:val="uk-UA" w:eastAsia="ru-RU"/>
        </w:rPr>
        <w:t xml:space="preserve"> </w:t>
      </w:r>
      <w:r w:rsidRPr="00331777">
        <w:rPr>
          <w:rFonts w:ascii="Times New Roman" w:eastAsia="Times New Roman" w:hAnsi="Times New Roman" w:cs="Times New Roman"/>
          <w:sz w:val="28"/>
          <w:szCs w:val="28"/>
          <w:lang w:val="uk-UA" w:eastAsia="ru-RU"/>
        </w:rPr>
        <w:t>рекламних повідомлень</w:t>
      </w:r>
      <w:r w:rsidR="004E0D7A" w:rsidRPr="00331777">
        <w:rPr>
          <w:rFonts w:ascii="Times New Roman" w:eastAsia="Times New Roman" w:hAnsi="Times New Roman" w:cs="Times New Roman"/>
          <w:sz w:val="28"/>
          <w:szCs w:val="28"/>
          <w:lang w:val="uk-UA" w:eastAsia="ru-RU"/>
        </w:rPr>
        <w:t xml:space="preserve"> з гендерними стереотипами, </w:t>
      </w:r>
      <w:r w:rsidRPr="00331777">
        <w:rPr>
          <w:rFonts w:ascii="Times New Roman" w:eastAsia="Times New Roman" w:hAnsi="Times New Roman" w:cs="Times New Roman"/>
          <w:sz w:val="28"/>
          <w:szCs w:val="28"/>
          <w:lang w:val="uk-UA" w:eastAsia="ru-RU"/>
        </w:rPr>
        <w:t>висвітлення правильних підходів до створення реклами без сексизму, о</w:t>
      </w:r>
      <w:r w:rsidR="004E0D7A" w:rsidRPr="00331777">
        <w:rPr>
          <w:rFonts w:ascii="Times New Roman" w:eastAsia="Times New Roman" w:hAnsi="Times New Roman" w:cs="Times New Roman"/>
          <w:sz w:val="28"/>
          <w:szCs w:val="28"/>
          <w:lang w:val="uk-UA" w:eastAsia="ru-RU"/>
        </w:rPr>
        <w:t>світні матеріали про гендерні стерео</w:t>
      </w:r>
      <w:r w:rsidRPr="00331777">
        <w:rPr>
          <w:rFonts w:ascii="Times New Roman" w:eastAsia="Times New Roman" w:hAnsi="Times New Roman" w:cs="Times New Roman"/>
          <w:sz w:val="28"/>
          <w:szCs w:val="28"/>
          <w:lang w:val="uk-UA" w:eastAsia="ru-RU"/>
        </w:rPr>
        <w:t>типи, їхній вплив на суспільство, історичні факти, або розважальний контент</w:t>
      </w:r>
      <w:r w:rsidR="004E0D7A" w:rsidRPr="00331777">
        <w:rPr>
          <w:rFonts w:ascii="Times New Roman" w:eastAsia="Times New Roman" w:hAnsi="Times New Roman" w:cs="Times New Roman"/>
          <w:sz w:val="28"/>
          <w:szCs w:val="28"/>
          <w:lang w:val="uk-UA" w:eastAsia="ru-RU"/>
        </w:rPr>
        <w:t>.</w:t>
      </w:r>
      <w:r w:rsidRPr="00331777">
        <w:rPr>
          <w:rFonts w:ascii="Times New Roman" w:eastAsia="Times New Roman" w:hAnsi="Times New Roman" w:cs="Times New Roman"/>
          <w:sz w:val="28"/>
          <w:szCs w:val="28"/>
          <w:lang w:val="uk-UA" w:eastAsia="ru-RU"/>
        </w:rPr>
        <w:t xml:space="preserve"> Для цього варто визначити візуальні характеристики та ф</w:t>
      </w:r>
      <w:r w:rsidR="004E0D7A" w:rsidRPr="00331777">
        <w:rPr>
          <w:rFonts w:ascii="Times New Roman" w:eastAsia="Times New Roman" w:hAnsi="Times New Roman" w:cs="Times New Roman"/>
          <w:bCs/>
          <w:sz w:val="28"/>
          <w:szCs w:val="28"/>
          <w:lang w:val="uk-UA" w:eastAsia="ru-RU"/>
        </w:rPr>
        <w:t>ірмовий стиль</w:t>
      </w:r>
      <w:r w:rsidRPr="00331777">
        <w:rPr>
          <w:rFonts w:ascii="Times New Roman" w:eastAsia="Times New Roman" w:hAnsi="Times New Roman" w:cs="Times New Roman"/>
          <w:b/>
          <w:bCs/>
          <w:sz w:val="28"/>
          <w:szCs w:val="28"/>
          <w:lang w:val="uk-UA" w:eastAsia="ru-RU"/>
        </w:rPr>
        <w:t>:</w:t>
      </w:r>
      <w:r w:rsidR="004E0D7A"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кольори</w:t>
      </w:r>
      <w:r w:rsidR="004E0D7A"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шрифти</w:t>
      </w:r>
      <w:r w:rsidR="004E0D7A" w:rsidRPr="00331777">
        <w:rPr>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sz w:val="28"/>
          <w:szCs w:val="28"/>
          <w:lang w:val="uk-UA" w:eastAsia="ru-RU"/>
        </w:rPr>
        <w:t xml:space="preserve">арт-елементи, </w:t>
      </w:r>
      <w:r w:rsidR="004E0D7A" w:rsidRPr="00331777">
        <w:rPr>
          <w:rFonts w:ascii="Times New Roman" w:eastAsia="Times New Roman" w:hAnsi="Times New Roman" w:cs="Times New Roman"/>
          <w:sz w:val="28"/>
          <w:szCs w:val="28"/>
          <w:lang w:val="uk-UA" w:eastAsia="ru-RU"/>
        </w:rPr>
        <w:t xml:space="preserve">які забезпечать впізнаваність </w:t>
      </w:r>
      <w:r w:rsidRPr="00331777">
        <w:rPr>
          <w:rFonts w:ascii="Times New Roman" w:eastAsia="Times New Roman" w:hAnsi="Times New Roman" w:cs="Times New Roman"/>
          <w:sz w:val="28"/>
          <w:szCs w:val="28"/>
          <w:lang w:val="uk-UA" w:eastAsia="ru-RU"/>
        </w:rPr>
        <w:t>проєкту</w:t>
      </w:r>
      <w:r w:rsidR="004E0D7A" w:rsidRPr="00331777">
        <w:rPr>
          <w:rFonts w:ascii="Times New Roman" w:eastAsia="Times New Roman" w:hAnsi="Times New Roman" w:cs="Times New Roman"/>
          <w:sz w:val="28"/>
          <w:szCs w:val="28"/>
          <w:lang w:val="uk-UA" w:eastAsia="ru-RU"/>
        </w:rPr>
        <w:t>.</w:t>
      </w:r>
      <w:r w:rsidRPr="00331777">
        <w:rPr>
          <w:rFonts w:ascii="Times New Roman" w:eastAsia="Times New Roman" w:hAnsi="Times New Roman" w:cs="Times New Roman"/>
          <w:sz w:val="28"/>
          <w:szCs w:val="28"/>
          <w:lang w:val="uk-UA" w:eastAsia="ru-RU"/>
        </w:rPr>
        <w:t xml:space="preserve"> </w:t>
      </w:r>
      <w:r w:rsidRPr="00331777">
        <w:rPr>
          <w:rFonts w:ascii="Times New Roman" w:hAnsi="Times New Roman" w:cs="Times New Roman"/>
          <w:sz w:val="28"/>
          <w:szCs w:val="28"/>
          <w:lang w:val="uk-UA"/>
        </w:rPr>
        <w:t>Для структурованої подачі інформації необхідно створити основні рубрики, які стануть тематичними блоками для контенту</w:t>
      </w:r>
      <w:r w:rsidR="0067480F"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sz w:val="28"/>
          <w:szCs w:val="28"/>
          <w:lang w:val="uk-UA" w:eastAsia="ru-RU"/>
        </w:rPr>
        <w:t>так споживач зможе легко та швидко знайти потрібну інформацію.</w:t>
      </w:r>
    </w:p>
    <w:p w14:paraId="620529DC" w14:textId="77777777" w:rsidR="00614802" w:rsidRDefault="000E44BA" w:rsidP="00614802">
      <w:pPr>
        <w:spacing w:after="0" w:line="360" w:lineRule="auto"/>
        <w:ind w:firstLine="709"/>
        <w:jc w:val="both"/>
        <w:rPr>
          <w:sz w:val="28"/>
          <w:szCs w:val="28"/>
          <w:lang w:val="uk-UA"/>
        </w:rPr>
      </w:pPr>
      <w:r w:rsidRPr="00331777">
        <w:rPr>
          <w:rFonts w:ascii="Times New Roman" w:hAnsi="Times New Roman" w:cs="Times New Roman"/>
          <w:sz w:val="28"/>
          <w:szCs w:val="28"/>
          <w:lang w:val="uk-UA"/>
        </w:rPr>
        <w:t>Реалізація ініціативи потребує розробки стратегії просування, яка охоплює різноманітні підходи, наприклад з</w:t>
      </w:r>
      <w:r w:rsidR="006326C5" w:rsidRPr="00331777">
        <w:rPr>
          <w:rFonts w:ascii="Times New Roman" w:hAnsi="Times New Roman" w:cs="Times New Roman"/>
          <w:sz w:val="28"/>
          <w:szCs w:val="28"/>
          <w:lang w:val="uk-UA"/>
        </w:rPr>
        <w:t>алучення популярних блогерів та лідерів думок, які вже працюють із темою гендерної</w:t>
      </w:r>
      <w:r w:rsidRPr="00331777">
        <w:rPr>
          <w:rFonts w:ascii="Times New Roman" w:hAnsi="Times New Roman" w:cs="Times New Roman"/>
          <w:sz w:val="28"/>
          <w:szCs w:val="28"/>
          <w:lang w:val="uk-UA"/>
        </w:rPr>
        <w:t xml:space="preserve"> рівності </w:t>
      </w:r>
      <w:r w:rsidR="006326C5" w:rsidRPr="00331777">
        <w:rPr>
          <w:rFonts w:ascii="Times New Roman" w:hAnsi="Times New Roman" w:cs="Times New Roman"/>
          <w:sz w:val="28"/>
          <w:szCs w:val="28"/>
          <w:lang w:val="uk-UA"/>
        </w:rPr>
        <w:t xml:space="preserve">для поширення ключових меседжів </w:t>
      </w:r>
      <w:r w:rsidRPr="00331777">
        <w:rPr>
          <w:rFonts w:ascii="Times New Roman" w:hAnsi="Times New Roman" w:cs="Times New Roman"/>
          <w:sz w:val="28"/>
          <w:szCs w:val="28"/>
          <w:lang w:val="uk-UA"/>
        </w:rPr>
        <w:t xml:space="preserve">про </w:t>
      </w:r>
      <w:r w:rsidR="006326C5" w:rsidRPr="00331777">
        <w:rPr>
          <w:rFonts w:ascii="Times New Roman" w:hAnsi="Times New Roman" w:cs="Times New Roman"/>
          <w:sz w:val="28"/>
          <w:szCs w:val="28"/>
          <w:lang w:val="uk-UA"/>
        </w:rPr>
        <w:t xml:space="preserve">проєкт. </w:t>
      </w:r>
      <w:r w:rsidRPr="00331777">
        <w:rPr>
          <w:rFonts w:ascii="Times New Roman" w:hAnsi="Times New Roman" w:cs="Times New Roman"/>
          <w:sz w:val="28"/>
          <w:szCs w:val="28"/>
          <w:lang w:val="uk-UA"/>
        </w:rPr>
        <w:t>Або с</w:t>
      </w:r>
      <w:r w:rsidR="006326C5" w:rsidRPr="00331777">
        <w:rPr>
          <w:rFonts w:ascii="Times New Roman" w:hAnsi="Times New Roman" w:cs="Times New Roman"/>
          <w:sz w:val="28"/>
          <w:szCs w:val="28"/>
          <w:lang w:val="uk-UA"/>
        </w:rPr>
        <w:t>півпраця з організаціями, які поділяють цінності гендерної рівності, та брендами, які вже працюють над цими питаннями, може посилити ефективність ініціативи.</w:t>
      </w:r>
      <w:r w:rsidR="006B52B1" w:rsidRPr="00331777">
        <w:rPr>
          <w:rFonts w:ascii="Times New Roman" w:hAnsi="Times New Roman" w:cs="Times New Roman"/>
          <w:sz w:val="28"/>
          <w:szCs w:val="28"/>
          <w:lang w:val="uk-UA"/>
        </w:rPr>
        <w:t xml:space="preserve"> Також ефективним інструментом є використання UGC-контенту, залучаючи споживачів до спільного створення контенту. Це створ</w:t>
      </w:r>
      <w:r w:rsidR="00331777" w:rsidRPr="00331777">
        <w:rPr>
          <w:rFonts w:ascii="Times New Roman" w:hAnsi="Times New Roman" w:cs="Times New Roman"/>
          <w:sz w:val="28"/>
          <w:szCs w:val="28"/>
          <w:lang w:val="uk-UA"/>
        </w:rPr>
        <w:t>ю</w:t>
      </w:r>
      <w:r w:rsidR="006B52B1" w:rsidRPr="00331777">
        <w:rPr>
          <w:rFonts w:ascii="Times New Roman" w:hAnsi="Times New Roman" w:cs="Times New Roman"/>
          <w:sz w:val="28"/>
          <w:szCs w:val="28"/>
          <w:lang w:val="uk-UA"/>
        </w:rPr>
        <w:t>є міст довіри між авдиторією та кампанією, що допоможе створити спільноту активних користувачів.</w:t>
      </w:r>
      <w:r w:rsidR="00614802"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lang w:val="uk-UA"/>
        </w:rPr>
        <w:t xml:space="preserve">Після запуску проєкту необхідно регулярно проводити аналіз ефективності, </w:t>
      </w:r>
      <w:r w:rsidRPr="00331777">
        <w:rPr>
          <w:rFonts w:ascii="Times New Roman" w:hAnsi="Times New Roman" w:cs="Times New Roman"/>
          <w:sz w:val="28"/>
          <w:szCs w:val="28"/>
          <w:lang w:val="uk-UA"/>
        </w:rPr>
        <w:lastRenderedPageBreak/>
        <w:t>оцінюючи охоплення</w:t>
      </w:r>
      <w:r w:rsidR="006B7EA1">
        <w:rPr>
          <w:rFonts w:ascii="Times New Roman" w:hAnsi="Times New Roman" w:cs="Times New Roman"/>
          <w:sz w:val="28"/>
          <w:szCs w:val="28"/>
          <w:lang w:val="uk-UA"/>
        </w:rPr>
        <w:t>, рівень взаємодії та реакцію ав</w:t>
      </w:r>
      <w:r w:rsidR="006B52B1" w:rsidRPr="00331777">
        <w:rPr>
          <w:rFonts w:ascii="Times New Roman" w:hAnsi="Times New Roman" w:cs="Times New Roman"/>
          <w:sz w:val="28"/>
          <w:szCs w:val="28"/>
          <w:lang w:val="uk-UA"/>
        </w:rPr>
        <w:t>диторії на публікований контент</w:t>
      </w:r>
      <w:r w:rsidRPr="00331777">
        <w:rPr>
          <w:rFonts w:ascii="Times New Roman" w:hAnsi="Times New Roman" w:cs="Times New Roman"/>
          <w:sz w:val="28"/>
          <w:szCs w:val="28"/>
          <w:lang w:val="uk-UA"/>
        </w:rPr>
        <w:t xml:space="preserve">. Це дозволить </w:t>
      </w:r>
      <w:r w:rsidR="006B52B1" w:rsidRPr="00331777">
        <w:rPr>
          <w:rFonts w:ascii="Times New Roman" w:hAnsi="Times New Roman" w:cs="Times New Roman"/>
          <w:sz w:val="28"/>
          <w:szCs w:val="28"/>
          <w:lang w:val="uk-UA"/>
        </w:rPr>
        <w:t xml:space="preserve">кожного разу </w:t>
      </w:r>
      <w:r w:rsidRPr="00331777">
        <w:rPr>
          <w:rFonts w:ascii="Times New Roman" w:hAnsi="Times New Roman" w:cs="Times New Roman"/>
          <w:sz w:val="28"/>
          <w:szCs w:val="28"/>
          <w:lang w:val="uk-UA"/>
        </w:rPr>
        <w:t>адапт</w:t>
      </w:r>
      <w:r w:rsidR="006B52B1" w:rsidRPr="00331777">
        <w:rPr>
          <w:rFonts w:ascii="Times New Roman" w:hAnsi="Times New Roman" w:cs="Times New Roman"/>
          <w:sz w:val="28"/>
          <w:szCs w:val="28"/>
          <w:lang w:val="uk-UA"/>
        </w:rPr>
        <w:t>ов</w:t>
      </w:r>
      <w:r w:rsidRPr="00331777">
        <w:rPr>
          <w:rFonts w:ascii="Times New Roman" w:hAnsi="Times New Roman" w:cs="Times New Roman"/>
          <w:sz w:val="28"/>
          <w:szCs w:val="28"/>
          <w:lang w:val="uk-UA"/>
        </w:rPr>
        <w:t>увати</w:t>
      </w:r>
      <w:r w:rsidR="006B7EA1">
        <w:rPr>
          <w:rFonts w:ascii="Times New Roman" w:hAnsi="Times New Roman" w:cs="Times New Roman"/>
          <w:sz w:val="28"/>
          <w:szCs w:val="28"/>
          <w:lang w:val="uk-UA"/>
        </w:rPr>
        <w:t xml:space="preserve"> контент відповідно до потреб ав</w:t>
      </w:r>
      <w:r w:rsidRPr="00331777">
        <w:rPr>
          <w:rFonts w:ascii="Times New Roman" w:hAnsi="Times New Roman" w:cs="Times New Roman"/>
          <w:sz w:val="28"/>
          <w:szCs w:val="28"/>
          <w:lang w:val="uk-UA"/>
        </w:rPr>
        <w:t>диторії.</w:t>
      </w:r>
      <w:r w:rsidR="006B52B1" w:rsidRPr="00331777">
        <w:rPr>
          <w:sz w:val="28"/>
          <w:szCs w:val="28"/>
          <w:lang w:val="uk-UA"/>
        </w:rPr>
        <w:t xml:space="preserve"> </w:t>
      </w:r>
    </w:p>
    <w:p w14:paraId="1E61B43A" w14:textId="77777777" w:rsidR="00D927AF" w:rsidRPr="00331777" w:rsidRDefault="00D927AF" w:rsidP="00614802">
      <w:pPr>
        <w:spacing w:after="0" w:line="360" w:lineRule="auto"/>
        <w:ind w:firstLine="709"/>
        <w:jc w:val="both"/>
        <w:rPr>
          <w:sz w:val="28"/>
          <w:szCs w:val="28"/>
          <w:lang w:val="uk-UA"/>
        </w:rPr>
      </w:pPr>
    </w:p>
    <w:p w14:paraId="7B23B795" w14:textId="254BD37D" w:rsidR="00614802" w:rsidRPr="00331777" w:rsidRDefault="00614802" w:rsidP="00614802">
      <w:pPr>
        <w:pStyle w:val="a8"/>
        <w:spacing w:before="0" w:beforeAutospacing="0" w:after="0" w:afterAutospacing="0" w:line="360" w:lineRule="auto"/>
        <w:ind w:firstLine="709"/>
        <w:jc w:val="both"/>
        <w:rPr>
          <w:sz w:val="28"/>
          <w:szCs w:val="28"/>
          <w:lang w:val="uk-UA"/>
        </w:rPr>
      </w:pPr>
      <w:r w:rsidRPr="00331777">
        <w:rPr>
          <w:sz w:val="28"/>
          <w:szCs w:val="28"/>
          <w:lang w:val="uk-UA"/>
        </w:rPr>
        <w:t xml:space="preserve">Отже, результати оцінки ефективності кампанії, зростання кількості підписників, взаємодію з контентом та позитивні відгуки вказують на те, що кампанія привернула увагу до проблематики гендерних стереотипів. </w:t>
      </w:r>
      <w:r w:rsidR="00D927AF">
        <w:rPr>
          <w:sz w:val="28"/>
          <w:szCs w:val="28"/>
          <w:lang w:val="uk-UA"/>
        </w:rPr>
        <w:br/>
      </w:r>
      <w:r w:rsidRPr="00331777">
        <w:rPr>
          <w:sz w:val="28"/>
          <w:szCs w:val="28"/>
          <w:lang w:val="uk-UA"/>
        </w:rPr>
        <w:t>А запропоновані рекомендації</w:t>
      </w:r>
      <w:r w:rsidR="000E44BA" w:rsidRPr="00331777">
        <w:rPr>
          <w:sz w:val="28"/>
          <w:szCs w:val="28"/>
          <w:lang w:val="uk-UA"/>
        </w:rPr>
        <w:t xml:space="preserve"> </w:t>
      </w:r>
      <w:r w:rsidRPr="00331777">
        <w:rPr>
          <w:sz w:val="28"/>
          <w:szCs w:val="28"/>
          <w:lang w:val="uk-UA"/>
        </w:rPr>
        <w:t xml:space="preserve">можуть допомогти у </w:t>
      </w:r>
      <w:r w:rsidR="000E44BA" w:rsidRPr="00331777">
        <w:rPr>
          <w:sz w:val="28"/>
          <w:szCs w:val="28"/>
          <w:lang w:val="uk-UA"/>
        </w:rPr>
        <w:t>створенн</w:t>
      </w:r>
      <w:r w:rsidRPr="00331777">
        <w:rPr>
          <w:sz w:val="28"/>
          <w:szCs w:val="28"/>
          <w:lang w:val="uk-UA"/>
        </w:rPr>
        <w:t>і ефективного проєкту</w:t>
      </w:r>
      <w:r w:rsidR="000E44BA" w:rsidRPr="00331777">
        <w:rPr>
          <w:sz w:val="28"/>
          <w:szCs w:val="28"/>
          <w:lang w:val="uk-UA"/>
        </w:rPr>
        <w:t xml:space="preserve">, здатного підвищити обізнаність суспільства щодо гендерних стереотипів у рекламі та стати платформою для їхнього подолання. </w:t>
      </w:r>
      <w:r w:rsidRPr="00331777">
        <w:rPr>
          <w:sz w:val="28"/>
          <w:szCs w:val="28"/>
          <w:lang w:val="uk-UA"/>
        </w:rPr>
        <w:br w:type="page"/>
      </w:r>
    </w:p>
    <w:p w14:paraId="2446C717" w14:textId="77777777" w:rsidR="00507F84" w:rsidRDefault="00507F84" w:rsidP="00EC77F5">
      <w:pPr>
        <w:pStyle w:val="1"/>
        <w:spacing w:before="0" w:line="360" w:lineRule="auto"/>
        <w:jc w:val="center"/>
        <w:rPr>
          <w:rFonts w:ascii="Times New Roman" w:hAnsi="Times New Roman" w:cs="Times New Roman"/>
          <w:color w:val="auto"/>
          <w:lang w:val="uk-UA"/>
        </w:rPr>
      </w:pPr>
      <w:bookmarkStart w:id="19" w:name="_Toc184687697"/>
      <w:r w:rsidRPr="00331777">
        <w:rPr>
          <w:rFonts w:ascii="Times New Roman" w:hAnsi="Times New Roman" w:cs="Times New Roman"/>
          <w:color w:val="auto"/>
          <w:lang w:val="uk-UA"/>
        </w:rPr>
        <w:lastRenderedPageBreak/>
        <w:t>ВИСНОВКИ</w:t>
      </w:r>
      <w:bookmarkEnd w:id="15"/>
      <w:bookmarkEnd w:id="16"/>
      <w:bookmarkEnd w:id="17"/>
      <w:bookmarkEnd w:id="19"/>
    </w:p>
    <w:p w14:paraId="4A508FDA" w14:textId="77777777" w:rsidR="00AC75CC" w:rsidRPr="00D927AF" w:rsidRDefault="00AC75CC" w:rsidP="00D927AF">
      <w:pPr>
        <w:spacing w:after="0" w:line="360" w:lineRule="auto"/>
        <w:jc w:val="center"/>
        <w:rPr>
          <w:rFonts w:ascii="Times New Roman" w:hAnsi="Times New Roman" w:cs="Times New Roman"/>
          <w:sz w:val="28"/>
          <w:szCs w:val="28"/>
          <w:lang w:val="uk-UA"/>
        </w:rPr>
      </w:pPr>
    </w:p>
    <w:p w14:paraId="0A43B5A5" w14:textId="77777777" w:rsidR="00D927AF" w:rsidRPr="00D927AF" w:rsidRDefault="00D927AF" w:rsidP="00D927AF">
      <w:pPr>
        <w:spacing w:after="0" w:line="360" w:lineRule="auto"/>
        <w:jc w:val="center"/>
        <w:rPr>
          <w:rFonts w:ascii="Times New Roman" w:hAnsi="Times New Roman" w:cs="Times New Roman"/>
          <w:sz w:val="28"/>
          <w:szCs w:val="28"/>
          <w:lang w:val="uk-UA"/>
        </w:rPr>
      </w:pPr>
    </w:p>
    <w:p w14:paraId="629C39BB" w14:textId="77777777" w:rsidR="00D927AF" w:rsidRPr="00D927AF" w:rsidRDefault="00D927AF" w:rsidP="00D927AF">
      <w:pPr>
        <w:spacing w:after="0" w:line="360" w:lineRule="auto"/>
        <w:jc w:val="center"/>
        <w:rPr>
          <w:rFonts w:ascii="Times New Roman" w:hAnsi="Times New Roman" w:cs="Times New Roman"/>
          <w:sz w:val="28"/>
          <w:szCs w:val="28"/>
          <w:lang w:val="uk-UA"/>
        </w:rPr>
      </w:pPr>
    </w:p>
    <w:p w14:paraId="0FAB7783" w14:textId="77777777" w:rsidR="00552A2F" w:rsidRPr="00331777" w:rsidRDefault="00552A2F" w:rsidP="00552A2F">
      <w:pPr>
        <w:tabs>
          <w:tab w:val="left" w:pos="1134"/>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331777">
        <w:rPr>
          <w:rFonts w:ascii="Times New Roman" w:eastAsia="Times New Roman" w:hAnsi="Times New Roman" w:cs="Times New Roman"/>
          <w:color w:val="000000" w:themeColor="text1"/>
          <w:sz w:val="28"/>
          <w:szCs w:val="28"/>
          <w:lang w:val="uk-UA" w:eastAsia="ru-RU"/>
        </w:rPr>
        <w:t xml:space="preserve">Гендерний стереотип </w:t>
      </w:r>
      <w:r w:rsidRPr="00331777">
        <w:rPr>
          <w:rFonts w:ascii="Times New Roman" w:eastAsia="Times New Roman" w:hAnsi="Times New Roman" w:cs="Times New Roman"/>
          <w:bCs/>
          <w:sz w:val="28"/>
          <w:szCs w:val="28"/>
          <w:bdr w:val="none" w:sz="0" w:space="0" w:color="auto" w:frame="1"/>
          <w:lang w:val="uk-UA" w:eastAsia="ru-RU"/>
        </w:rPr>
        <w:t>—</w:t>
      </w:r>
      <w:r w:rsidRPr="00331777">
        <w:rPr>
          <w:rFonts w:ascii="Times New Roman" w:eastAsia="Times New Roman" w:hAnsi="Times New Roman" w:cs="Times New Roman"/>
          <w:color w:val="000000" w:themeColor="text1"/>
          <w:sz w:val="28"/>
          <w:szCs w:val="28"/>
          <w:lang w:val="uk-UA" w:eastAsia="ru-RU"/>
        </w:rPr>
        <w:t xml:space="preserve"> це стандартне уявлення про поведінку та риси характеру чоловіка чи жінки. Такі стереотипи вже давно є частиною нашого життя, адже вони впливають на розуміння та сприйняття гендерних ролей в суспільстві. Їх можна поділити на стереотипи маскулінності-фемінності, стереотипи за видом діяльності та стереотипи за соціальними ролями. Вони пояснюють характер, поведінку, вид діяльності конкретної статі, а також розподіл ролей між чоловіком та жінкою. Попри те, що чоловічі та жіночі ролі зазнали змін у сучасному світі, гендерні стереотипи продовжують переважати.</w:t>
      </w:r>
    </w:p>
    <w:p w14:paraId="4014A3D9" w14:textId="77777777" w:rsidR="00AC75CC" w:rsidRDefault="00552A2F" w:rsidP="00AC75CC">
      <w:pPr>
        <w:tabs>
          <w:tab w:val="left" w:pos="1134"/>
        </w:tabs>
        <w:spacing w:after="0" w:line="360" w:lineRule="auto"/>
        <w:ind w:firstLine="709"/>
        <w:jc w:val="both"/>
        <w:rPr>
          <w:rFonts w:ascii="Times New Roman" w:hAnsi="Times New Roman" w:cs="Times New Roman"/>
          <w:sz w:val="28"/>
          <w:szCs w:val="28"/>
          <w:lang w:val="uk-UA"/>
        </w:rPr>
      </w:pPr>
      <w:r w:rsidRPr="00331777">
        <w:rPr>
          <w:rFonts w:ascii="Times New Roman" w:eastAsia="Times New Roman" w:hAnsi="Times New Roman" w:cs="Times New Roman"/>
          <w:color w:val="000000" w:themeColor="text1"/>
          <w:sz w:val="28"/>
          <w:szCs w:val="28"/>
          <w:lang w:val="uk-UA" w:eastAsia="ru-RU"/>
        </w:rPr>
        <w:t xml:space="preserve">Українська реклама транслює безліч гендерних стереотипів. Здебільшого це жіночий образ через сексуальну об’єктивацію, стандарти краси та виконання сімейних обов’язків </w:t>
      </w:r>
      <w:r w:rsidRPr="00331777">
        <w:rPr>
          <w:rFonts w:ascii="Times New Roman" w:hAnsi="Times New Roman" w:cs="Times New Roman"/>
          <w:sz w:val="28"/>
          <w:szCs w:val="28"/>
          <w:lang w:val="uk-UA"/>
        </w:rPr>
        <w:t>—</w:t>
      </w:r>
      <w:r w:rsidRPr="00331777">
        <w:rPr>
          <w:rFonts w:ascii="Times New Roman" w:eastAsia="Times New Roman" w:hAnsi="Times New Roman" w:cs="Times New Roman"/>
          <w:color w:val="000000" w:themeColor="text1"/>
          <w:sz w:val="28"/>
          <w:szCs w:val="28"/>
          <w:lang w:val="uk-UA" w:eastAsia="ru-RU"/>
        </w:rPr>
        <w:t xml:space="preserve"> прибирання, прання, догляд за дітьми тощо. Чоловічий образ у рекламних повідомленнях одразу асоціюється із силою, мужністю та хоробрістю</w:t>
      </w:r>
      <w:r w:rsidR="007C6F88">
        <w:rPr>
          <w:rFonts w:ascii="Times New Roman" w:eastAsia="Times New Roman" w:hAnsi="Times New Roman" w:cs="Times New Roman"/>
          <w:color w:val="000000" w:themeColor="text1"/>
          <w:sz w:val="28"/>
          <w:szCs w:val="28"/>
          <w:lang w:val="uk-UA" w:eastAsia="ru-RU"/>
        </w:rPr>
        <w:t>, або з н</w:t>
      </w:r>
      <w:r w:rsidR="0085101A">
        <w:rPr>
          <w:rFonts w:ascii="Times New Roman" w:eastAsia="Times New Roman" w:hAnsi="Times New Roman" w:cs="Times New Roman"/>
          <w:color w:val="000000" w:themeColor="text1"/>
          <w:sz w:val="28"/>
          <w:szCs w:val="28"/>
          <w:lang w:val="uk-UA" w:eastAsia="ru-RU"/>
        </w:rPr>
        <w:t>едолугістю та некомпетентністю в</w:t>
      </w:r>
      <w:r w:rsidR="007C6F88">
        <w:rPr>
          <w:rFonts w:ascii="Times New Roman" w:eastAsia="Times New Roman" w:hAnsi="Times New Roman" w:cs="Times New Roman"/>
          <w:color w:val="000000" w:themeColor="text1"/>
          <w:sz w:val="28"/>
          <w:szCs w:val="28"/>
          <w:lang w:val="uk-UA" w:eastAsia="ru-RU"/>
        </w:rPr>
        <w:t xml:space="preserve"> питаннях домогосподарства.</w:t>
      </w:r>
      <w:r w:rsidRPr="00331777">
        <w:rPr>
          <w:rFonts w:ascii="Times New Roman" w:eastAsia="Times New Roman" w:hAnsi="Times New Roman" w:cs="Times New Roman"/>
          <w:color w:val="000000" w:themeColor="text1"/>
          <w:sz w:val="28"/>
          <w:szCs w:val="28"/>
          <w:lang w:val="uk-UA" w:eastAsia="ru-RU"/>
        </w:rPr>
        <w:t xml:space="preserve"> Також чоловіка часто зображують</w:t>
      </w:r>
      <w:r w:rsidR="0085101A">
        <w:rPr>
          <w:rFonts w:ascii="Times New Roman" w:eastAsia="Times New Roman" w:hAnsi="Times New Roman" w:cs="Times New Roman"/>
          <w:color w:val="000000" w:themeColor="text1"/>
          <w:sz w:val="28"/>
          <w:szCs w:val="28"/>
          <w:lang w:val="uk-UA" w:eastAsia="ru-RU"/>
        </w:rPr>
        <w:t xml:space="preserve"> як «єдиного годувальника» в</w:t>
      </w:r>
      <w:r w:rsidRPr="00331777">
        <w:rPr>
          <w:rFonts w:ascii="Times New Roman" w:eastAsia="Times New Roman" w:hAnsi="Times New Roman" w:cs="Times New Roman"/>
          <w:color w:val="000000" w:themeColor="text1"/>
          <w:sz w:val="28"/>
          <w:szCs w:val="28"/>
          <w:lang w:val="uk-UA" w:eastAsia="ru-RU"/>
        </w:rPr>
        <w:t xml:space="preserve"> сім’ї. Після проведення моніторингу української реклами було виявлено такі стереотипи: «жінка на утриманні», «жінка-мати»</w:t>
      </w:r>
      <w:r w:rsidR="007C6F88">
        <w:rPr>
          <w:rFonts w:ascii="Times New Roman" w:eastAsia="Times New Roman" w:hAnsi="Times New Roman" w:cs="Times New Roman"/>
          <w:color w:val="000000" w:themeColor="text1"/>
          <w:sz w:val="28"/>
          <w:szCs w:val="28"/>
          <w:lang w:val="uk-UA" w:eastAsia="ru-RU"/>
        </w:rPr>
        <w:t>, «чоловік-переможець», «чоловік-захисник»</w:t>
      </w:r>
      <w:r w:rsidRPr="00331777">
        <w:rPr>
          <w:rFonts w:ascii="Times New Roman" w:eastAsia="Times New Roman" w:hAnsi="Times New Roman" w:cs="Times New Roman"/>
          <w:color w:val="000000" w:themeColor="text1"/>
          <w:sz w:val="28"/>
          <w:szCs w:val="28"/>
          <w:lang w:val="uk-UA" w:eastAsia="ru-RU"/>
        </w:rPr>
        <w:t xml:space="preserve"> тощо. Попри те, що сучасні рекламні компанії намагаються транслювати рівність між статями, стереотипи в українській рекламі зберігаються.</w:t>
      </w:r>
    </w:p>
    <w:p w14:paraId="72DE8BB4" w14:textId="77777777" w:rsidR="007D4975" w:rsidRPr="00AC75CC" w:rsidRDefault="007C6F88" w:rsidP="00AC75CC">
      <w:pPr>
        <w:tabs>
          <w:tab w:val="left" w:pos="1134"/>
        </w:tabs>
        <w:spacing w:after="0" w:line="360" w:lineRule="auto"/>
        <w:ind w:firstLine="709"/>
        <w:jc w:val="both"/>
        <w:rPr>
          <w:rFonts w:ascii="Times New Roman" w:hAnsi="Times New Roman" w:cs="Times New Roman"/>
          <w:sz w:val="28"/>
          <w:szCs w:val="28"/>
          <w:lang w:val="uk-UA"/>
        </w:rPr>
      </w:pPr>
      <w:r w:rsidRPr="007C6F88">
        <w:rPr>
          <w:rFonts w:ascii="Times New Roman" w:eastAsia="Times New Roman" w:hAnsi="Times New Roman" w:cs="Times New Roman"/>
          <w:sz w:val="28"/>
          <w:szCs w:val="24"/>
          <w:lang w:val="uk-UA" w:eastAsia="ru-RU"/>
        </w:rPr>
        <w:t xml:space="preserve">Дослідження міжнародного та українського досвіду </w:t>
      </w:r>
      <w:r w:rsidR="00AC75CC" w:rsidRPr="00AC75CC">
        <w:rPr>
          <w:rFonts w:ascii="Times New Roman" w:eastAsia="Times New Roman" w:hAnsi="Times New Roman" w:cs="Times New Roman"/>
          <w:sz w:val="28"/>
          <w:szCs w:val="24"/>
          <w:lang w:val="uk-UA" w:eastAsia="ru-RU"/>
        </w:rPr>
        <w:t>ініціатив</w:t>
      </w:r>
      <w:r w:rsidRPr="007C6F88">
        <w:rPr>
          <w:rFonts w:ascii="Times New Roman" w:eastAsia="Times New Roman" w:hAnsi="Times New Roman" w:cs="Times New Roman"/>
          <w:sz w:val="28"/>
          <w:szCs w:val="24"/>
          <w:lang w:val="uk-UA" w:eastAsia="ru-RU"/>
        </w:rPr>
        <w:t xml:space="preserve">, спрямованих на протидію гендерним стереотипам, свідчить про їхню ефективність у зміні суспільних уявлень щодо цієї проблематики. Аналіз українського контексту підкреслює актуальність теми гендерних стереотипів у рекламі. Ключовими факторами успіху таких кампаній є якісний візуальний контент, інтерактивність і залучення авдиторії через соціальні мережі. Використання аналітичних матеріалів, інфографіки та особистих історій </w:t>
      </w:r>
      <w:r w:rsidRPr="007C6F88">
        <w:rPr>
          <w:rFonts w:ascii="Times New Roman" w:eastAsia="Times New Roman" w:hAnsi="Times New Roman" w:cs="Times New Roman"/>
          <w:sz w:val="28"/>
          <w:szCs w:val="24"/>
          <w:lang w:val="uk-UA" w:eastAsia="ru-RU"/>
        </w:rPr>
        <w:lastRenderedPageBreak/>
        <w:t>користувачів сприяє встановленню емоційного зв’язку з авдиторією, мотивуючи її до змін. Ці підходи здатні забезпечити створення ефективної онлайн-кампанії проти гендерних стереотипів у рекламі.</w:t>
      </w:r>
    </w:p>
    <w:p w14:paraId="5EA26A5B" w14:textId="77777777" w:rsidR="00552A2F" w:rsidRPr="006F4D4A" w:rsidRDefault="00552A2F" w:rsidP="00552A2F">
      <w:pPr>
        <w:spacing w:after="0" w:line="360" w:lineRule="auto"/>
        <w:ind w:firstLine="709"/>
        <w:jc w:val="both"/>
        <w:rPr>
          <w:rFonts w:ascii="Times New Roman" w:hAnsi="Times New Roman" w:cs="Times New Roman"/>
          <w:sz w:val="28"/>
          <w:szCs w:val="28"/>
          <w:lang w:val="uk-UA"/>
        </w:rPr>
      </w:pPr>
      <w:r w:rsidRPr="00331777">
        <w:rPr>
          <w:rFonts w:ascii="Times New Roman" w:hAnsi="Times New Roman" w:cs="Times New Roman"/>
          <w:color w:val="000000" w:themeColor="text1"/>
          <w:sz w:val="28"/>
          <w:szCs w:val="28"/>
          <w:lang w:val="uk-UA"/>
        </w:rPr>
        <w:t>При аналізі цільової а</w:t>
      </w:r>
      <w:r w:rsidR="006B7EA1">
        <w:rPr>
          <w:rFonts w:ascii="Times New Roman" w:hAnsi="Times New Roman" w:cs="Times New Roman"/>
          <w:color w:val="000000" w:themeColor="text1"/>
          <w:sz w:val="28"/>
          <w:szCs w:val="28"/>
          <w:lang w:val="uk-UA"/>
        </w:rPr>
        <w:t>в</w:t>
      </w:r>
      <w:r w:rsidRPr="00331777">
        <w:rPr>
          <w:rFonts w:ascii="Times New Roman" w:hAnsi="Times New Roman" w:cs="Times New Roman"/>
          <w:color w:val="000000" w:themeColor="text1"/>
          <w:sz w:val="28"/>
          <w:szCs w:val="28"/>
          <w:lang w:val="uk-UA"/>
        </w:rPr>
        <w:t xml:space="preserve">диторії для популяризації тематики гендерних стереотипів у рекламі було виокремлено такі дві пріоритетні групи: студенти за освітньою програмою реклама та зв’язки з громадськістю, а також люди, які вже </w:t>
      </w:r>
      <w:r w:rsidR="007D4975">
        <w:rPr>
          <w:rFonts w:ascii="Times New Roman" w:hAnsi="Times New Roman" w:cs="Times New Roman"/>
          <w:color w:val="000000" w:themeColor="text1"/>
          <w:sz w:val="28"/>
          <w:szCs w:val="28"/>
          <w:lang w:val="uk-UA"/>
        </w:rPr>
        <w:t xml:space="preserve">за професією </w:t>
      </w:r>
      <w:r w:rsidRPr="00331777">
        <w:rPr>
          <w:rFonts w:ascii="Times New Roman" w:hAnsi="Times New Roman" w:cs="Times New Roman"/>
          <w:color w:val="000000" w:themeColor="text1"/>
          <w:sz w:val="28"/>
          <w:szCs w:val="28"/>
          <w:lang w:val="uk-UA"/>
        </w:rPr>
        <w:t xml:space="preserve">пов’язані з рекламною індустрією. </w:t>
      </w:r>
      <w:r w:rsidR="00AC75CC" w:rsidRPr="00AC75CC">
        <w:rPr>
          <w:rFonts w:ascii="Times New Roman" w:hAnsi="Times New Roman" w:cs="Times New Roman"/>
          <w:sz w:val="28"/>
          <w:szCs w:val="28"/>
          <w:lang w:val="uk-UA"/>
        </w:rPr>
        <w:t xml:space="preserve">Проведене опитування, щодо сприйняття реклами з гендерними стереотипами, показало, що проблема гендерних стереотипів у рекламі є актуальною і впливає на значну частину респондентів. Водночас, значна частка респондентів не усвідомлюють впливу гендерних стереотипів, або вважають їх нормою, що підтверджує необхідність подальших ініціатив для підвищення обізнаності про цю проблему. Результати </w:t>
      </w:r>
      <w:r w:rsidR="00AC75CC" w:rsidRPr="006F4D4A">
        <w:rPr>
          <w:rFonts w:ascii="Times New Roman" w:hAnsi="Times New Roman" w:cs="Times New Roman"/>
          <w:sz w:val="28"/>
          <w:szCs w:val="28"/>
          <w:lang w:val="uk-UA"/>
        </w:rPr>
        <w:t>також продемонстрували, що використання гендерних стереотипів у рекламі впливає на ставлення споживачів до бренду, підкреслюючи важливість змінити підходи до створення рекламних повідомлень.</w:t>
      </w:r>
    </w:p>
    <w:p w14:paraId="17D7098A" w14:textId="77777777" w:rsidR="006F4D4A" w:rsidRPr="006F4D4A" w:rsidRDefault="006F4D4A" w:rsidP="006F4D4A">
      <w:pPr>
        <w:spacing w:after="0" w:line="360" w:lineRule="auto"/>
        <w:ind w:firstLine="709"/>
        <w:jc w:val="both"/>
        <w:rPr>
          <w:rFonts w:ascii="Times New Roman" w:eastAsia="Times New Roman" w:hAnsi="Times New Roman" w:cs="Times New Roman"/>
          <w:sz w:val="28"/>
          <w:szCs w:val="28"/>
          <w:lang w:val="uk-UA" w:eastAsia="ru-RU"/>
        </w:rPr>
      </w:pPr>
      <w:r w:rsidRPr="006F4D4A">
        <w:rPr>
          <w:rFonts w:ascii="Times New Roman" w:eastAsia="Times New Roman" w:hAnsi="Times New Roman" w:cs="Times New Roman"/>
          <w:sz w:val="28"/>
          <w:szCs w:val="28"/>
          <w:lang w:val="uk-UA" w:eastAsia="ru-RU"/>
        </w:rPr>
        <w:t>Онлайн-кампанія rivnist спрямована на викорінення сексизму в рекламі через освітній, аналітичний та інтерактивний контент у соціальній мережі інстаграм. Ми прагнемо надихати фахівців у сфері реклами для створення продуктів без стереотипів, а також мотивувати студентів та викладачів досліджувати цю тему, щоб у подальшому не повторювати помилок минулого. Зважаючи на те, що проблема гендерних стереотипів у рекламі залишається недостатньо висвітленою в Україні, багато представників галузі не усвідомлюють важливості створення кампаній, які б сприяли гендерній рівності. Для ефективного донесення ідей було впроваджено тематичні рубрики, такі як «Як_треба», «Як_не_треба», «Міфи та Факти», «І смішно, і грішно», «Глянець». Кожна з них охоплює певну проблематику, зокрема аналіз реклами, освітні матеріали, гумористичний контент та створення платформи для дискусій.</w:t>
      </w:r>
    </w:p>
    <w:p w14:paraId="016296C0" w14:textId="280606E8" w:rsidR="00D927AF" w:rsidRPr="006F4D4A" w:rsidRDefault="006F4D4A" w:rsidP="00D927AF">
      <w:pPr>
        <w:spacing w:after="0" w:line="360" w:lineRule="auto"/>
        <w:ind w:firstLine="709"/>
        <w:jc w:val="both"/>
        <w:rPr>
          <w:rFonts w:ascii="Times New Roman" w:eastAsia="Times New Roman" w:hAnsi="Times New Roman" w:cs="Times New Roman"/>
          <w:sz w:val="28"/>
          <w:szCs w:val="28"/>
          <w:lang w:val="uk-UA" w:eastAsia="ru-RU"/>
        </w:rPr>
      </w:pPr>
      <w:r w:rsidRPr="006F4D4A">
        <w:rPr>
          <w:rFonts w:ascii="Times New Roman" w:eastAsia="Times New Roman" w:hAnsi="Times New Roman" w:cs="Times New Roman"/>
          <w:sz w:val="28"/>
          <w:szCs w:val="28"/>
          <w:lang w:val="uk-UA" w:eastAsia="ru-RU"/>
        </w:rPr>
        <w:t xml:space="preserve">Аналіз результатів діяльності кампанії свідчить про її ефективність. Зростання кількості підписників, активна взаємодія з контентом та позитивні </w:t>
      </w:r>
      <w:r w:rsidRPr="006F4D4A">
        <w:rPr>
          <w:rFonts w:ascii="Times New Roman" w:eastAsia="Times New Roman" w:hAnsi="Times New Roman" w:cs="Times New Roman"/>
          <w:sz w:val="28"/>
          <w:szCs w:val="28"/>
          <w:lang w:val="uk-UA" w:eastAsia="ru-RU"/>
        </w:rPr>
        <w:lastRenderedPageBreak/>
        <w:t>відгуки демонструють зацікавленість авдиторії. Запропоновані рекомендації можуть стати основою для створення успішних ініціатив, спрямованих на підвищення обізнаності суспільства щодо гендерних стереотипів у рекламі та боротьбу з їхнім поширенням.</w:t>
      </w:r>
    </w:p>
    <w:p w14:paraId="1E7B39F0" w14:textId="77777777" w:rsidR="00507F84" w:rsidRPr="00331777" w:rsidRDefault="006F4D4A" w:rsidP="006F4D4A">
      <w:pPr>
        <w:spacing w:after="0" w:line="360" w:lineRule="auto"/>
        <w:ind w:firstLine="709"/>
        <w:jc w:val="both"/>
        <w:rPr>
          <w:rFonts w:ascii="Times New Roman" w:hAnsi="Times New Roman" w:cs="Times New Roman"/>
          <w:lang w:val="uk-UA" w:eastAsia="ru-RU"/>
        </w:rPr>
      </w:pPr>
      <w:r w:rsidRPr="006F4D4A">
        <w:rPr>
          <w:rFonts w:ascii="Times New Roman" w:eastAsia="Times New Roman" w:hAnsi="Times New Roman" w:cs="Times New Roman"/>
          <w:sz w:val="28"/>
          <w:szCs w:val="28"/>
          <w:lang w:val="uk-UA" w:eastAsia="ru-RU"/>
        </w:rPr>
        <w:t>Отже, дослідження гендерних стереотипів вказує на поширеність цієї проблеми в українській рекламі та на недостатню кількість ініціатив, спрямованих на її подолання. Це підкреслює важливість активної боротьби з дискримінацією за ознакою статі, адже вона не має місця в сучасному суспільстві. Реалізація онлайн-кампанії rivnist є кроком до викорінення цієї проблеми в Україні та створення суспільства, орієнтованого на рівність.</w:t>
      </w:r>
      <w:r w:rsidR="00507F84" w:rsidRPr="00331777">
        <w:rPr>
          <w:rFonts w:ascii="Times New Roman" w:hAnsi="Times New Roman" w:cs="Times New Roman"/>
          <w:lang w:val="uk-UA" w:eastAsia="ru-RU"/>
        </w:rPr>
        <w:br w:type="page"/>
      </w:r>
    </w:p>
    <w:p w14:paraId="786A62E2" w14:textId="77777777" w:rsidR="00123D1D" w:rsidRDefault="00123D1D" w:rsidP="002247F6">
      <w:pPr>
        <w:pStyle w:val="1"/>
        <w:spacing w:line="360" w:lineRule="auto"/>
        <w:jc w:val="center"/>
        <w:rPr>
          <w:rFonts w:ascii="Times New Roman" w:hAnsi="Times New Roman" w:cs="Times New Roman"/>
          <w:color w:val="auto"/>
          <w:lang w:val="uk-UA"/>
        </w:rPr>
      </w:pPr>
      <w:bookmarkStart w:id="20" w:name="_Toc137324643"/>
      <w:bookmarkStart w:id="21" w:name="_Toc182823055"/>
      <w:bookmarkStart w:id="22" w:name="_Toc184687698"/>
      <w:r w:rsidRPr="00331777">
        <w:rPr>
          <w:rFonts w:ascii="Times New Roman" w:hAnsi="Times New Roman" w:cs="Times New Roman"/>
          <w:color w:val="auto"/>
          <w:lang w:val="uk-UA"/>
        </w:rPr>
        <w:lastRenderedPageBreak/>
        <w:t>СПИСОК ВИКОРИСТАН</w:t>
      </w:r>
      <w:bookmarkEnd w:id="20"/>
      <w:r w:rsidRPr="00331777">
        <w:rPr>
          <w:rFonts w:ascii="Times New Roman" w:hAnsi="Times New Roman" w:cs="Times New Roman"/>
          <w:color w:val="auto"/>
          <w:lang w:val="uk-UA"/>
        </w:rPr>
        <w:t>ИХ ДЖЕРЕЛ</w:t>
      </w:r>
      <w:bookmarkEnd w:id="21"/>
      <w:bookmarkEnd w:id="22"/>
    </w:p>
    <w:p w14:paraId="246068DF" w14:textId="77777777" w:rsidR="002247F6" w:rsidRDefault="002247F6" w:rsidP="00D927AF">
      <w:pPr>
        <w:spacing w:after="0" w:line="360" w:lineRule="auto"/>
        <w:jc w:val="center"/>
        <w:rPr>
          <w:rFonts w:ascii="Times New Roman" w:hAnsi="Times New Roman" w:cs="Times New Roman"/>
          <w:sz w:val="28"/>
          <w:szCs w:val="28"/>
          <w:lang w:val="uk-UA"/>
        </w:rPr>
      </w:pPr>
    </w:p>
    <w:p w14:paraId="68FD21A6" w14:textId="77777777" w:rsidR="00D927AF" w:rsidRDefault="00D927AF" w:rsidP="00D927AF">
      <w:pPr>
        <w:spacing w:after="0" w:line="360" w:lineRule="auto"/>
        <w:jc w:val="center"/>
        <w:rPr>
          <w:rFonts w:ascii="Times New Roman" w:hAnsi="Times New Roman" w:cs="Times New Roman"/>
          <w:sz w:val="28"/>
          <w:szCs w:val="28"/>
          <w:lang w:val="uk-UA"/>
        </w:rPr>
      </w:pPr>
    </w:p>
    <w:p w14:paraId="5200C2D5" w14:textId="77777777" w:rsidR="00D927AF" w:rsidRPr="002247F6" w:rsidRDefault="00D927AF" w:rsidP="00D927AF">
      <w:pPr>
        <w:spacing w:after="0" w:line="360" w:lineRule="auto"/>
        <w:jc w:val="center"/>
        <w:rPr>
          <w:rFonts w:ascii="Times New Roman" w:hAnsi="Times New Roman" w:cs="Times New Roman"/>
          <w:sz w:val="28"/>
          <w:szCs w:val="28"/>
          <w:lang w:val="uk-UA"/>
        </w:rPr>
      </w:pPr>
    </w:p>
    <w:p w14:paraId="21A3F4BA" w14:textId="77777777" w:rsidR="002247F6" w:rsidRPr="00F83D10" w:rsidRDefault="002247F6"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Бийся, як дівчина: ООН випустять 15 відео з порадами, як протистояти насильству над жінками. </w:t>
      </w:r>
      <w:r w:rsidRPr="00331777">
        <w:rPr>
          <w:rFonts w:ascii="Times New Roman" w:hAnsi="Times New Roman" w:cs="Times New Roman"/>
          <w:i/>
          <w:sz w:val="28"/>
          <w:szCs w:val="28"/>
          <w:lang w:val="uk-UA"/>
        </w:rPr>
        <w:t>WONDER</w:t>
      </w:r>
      <w:r w:rsidRPr="00331777">
        <w:rPr>
          <w:rFonts w:ascii="Times New Roman" w:hAnsi="Times New Roman" w:cs="Times New Roman"/>
          <w:sz w:val="28"/>
          <w:szCs w:val="28"/>
          <w:lang w:val="uk-UA"/>
        </w:rPr>
        <w:t xml:space="preserve">. </w:t>
      </w:r>
      <w:r w:rsidRPr="00331777">
        <w:rPr>
          <w:rFonts w:ascii="Times New Roman" w:hAnsi="Times New Roman" w:cs="Times New Roman"/>
          <w:color w:val="000000"/>
          <w:sz w:val="28"/>
          <w:szCs w:val="28"/>
          <w:lang w:val="uk-UA"/>
        </w:rPr>
        <w:t>URL:</w:t>
      </w:r>
      <w:r w:rsidRPr="00331777">
        <w:rPr>
          <w:lang w:val="uk-UA"/>
        </w:rPr>
        <w:t xml:space="preserve"> </w:t>
      </w:r>
      <w:hyperlink r:id="rId25" w:history="1">
        <w:r w:rsidRPr="00312634">
          <w:rPr>
            <w:rStyle w:val="a4"/>
            <w:rFonts w:ascii="Times New Roman" w:hAnsi="Times New Roman" w:cs="Times New Roman"/>
            <w:sz w:val="28"/>
            <w:szCs w:val="28"/>
            <w:lang w:val="uk-UA"/>
          </w:rPr>
          <w:t>https://www.wonderzine.me/wonderzine/life/equality/3347-biysya-yak-divchina-oon-vipustyat-15-video-z-poradami-yak-protistoyati-nasilstvu-nad-zhinkami</w:t>
        </w:r>
      </w:hyperlink>
      <w:r w:rsidR="00403270">
        <w:rPr>
          <w:rFonts w:ascii="Times New Roman" w:hAnsi="Times New Roman" w:cs="Times New Roman"/>
          <w:sz w:val="28"/>
          <w:szCs w:val="28"/>
          <w:lang w:val="uk-UA"/>
        </w:rPr>
        <w:t xml:space="preserve"> </w:t>
      </w:r>
      <w:r w:rsidR="00403270">
        <w:rPr>
          <w:rFonts w:ascii="Times New Roman" w:eastAsia="Times New Roman" w:hAnsi="Times New Roman" w:cs="Times New Roman"/>
          <w:color w:val="000000"/>
          <w:kern w:val="36"/>
          <w:sz w:val="28"/>
          <w:szCs w:val="28"/>
          <w:lang w:val="uk-UA" w:eastAsia="ru-RU"/>
        </w:rPr>
        <w:t>(дата</w:t>
      </w:r>
      <w:r w:rsidR="00403270" w:rsidRPr="00331777">
        <w:rPr>
          <w:rFonts w:ascii="Times New Roman" w:hAnsi="Times New Roman" w:cs="Times New Roman"/>
          <w:sz w:val="28"/>
          <w:szCs w:val="28"/>
          <w:lang w:val="uk-UA"/>
        </w:rPr>
        <w:t> </w:t>
      </w:r>
      <w:r w:rsidRPr="00331777">
        <w:rPr>
          <w:rFonts w:ascii="Times New Roman" w:eastAsia="Times New Roman" w:hAnsi="Times New Roman" w:cs="Times New Roman"/>
          <w:color w:val="000000"/>
          <w:kern w:val="36"/>
          <w:sz w:val="28"/>
          <w:szCs w:val="28"/>
          <w:lang w:val="uk-UA" w:eastAsia="ru-RU"/>
        </w:rPr>
        <w:t xml:space="preserve">звернення: </w:t>
      </w:r>
      <w:r w:rsidRPr="00331777">
        <w:rPr>
          <w:rFonts w:ascii="Times New Roman" w:hAnsi="Times New Roman" w:cs="Times New Roman"/>
          <w:sz w:val="28"/>
          <w:szCs w:val="28"/>
          <w:lang w:val="uk-UA"/>
        </w:rPr>
        <w:t>25.11.2024</w:t>
      </w:r>
      <w:r w:rsidRPr="00331777">
        <w:rPr>
          <w:rFonts w:ascii="Times New Roman" w:eastAsia="Times New Roman" w:hAnsi="Times New Roman" w:cs="Times New Roman"/>
          <w:color w:val="000000"/>
          <w:kern w:val="36"/>
          <w:sz w:val="28"/>
          <w:szCs w:val="28"/>
          <w:lang w:val="uk-UA" w:eastAsia="ru-RU"/>
        </w:rPr>
        <w:t>).</w:t>
      </w:r>
    </w:p>
    <w:p w14:paraId="29F04283" w14:textId="77777777" w:rsidR="002247F6" w:rsidRPr="00F83D10" w:rsidRDefault="002247F6"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Війна та гендерний баланс. Моніторингове дослідження за третій квартал 2022 р. </w:t>
      </w:r>
      <w:r w:rsidRPr="00331777">
        <w:rPr>
          <w:rFonts w:ascii="Times New Roman" w:hAnsi="Times New Roman" w:cs="Times New Roman"/>
          <w:i/>
          <w:sz w:val="28"/>
          <w:szCs w:val="28"/>
          <w:lang w:val="uk-UA"/>
        </w:rPr>
        <w:t>Інститут масової інформації</w:t>
      </w:r>
      <w:r w:rsidRPr="00331777">
        <w:rPr>
          <w:rFonts w:ascii="Times New Roman" w:hAnsi="Times New Roman" w:cs="Times New Roman"/>
          <w:sz w:val="28"/>
          <w:szCs w:val="28"/>
          <w:lang w:val="uk-UA"/>
        </w:rPr>
        <w:t xml:space="preserve">. </w:t>
      </w:r>
      <w:r w:rsidRPr="00331777">
        <w:rPr>
          <w:rFonts w:ascii="Times New Roman" w:hAnsi="Times New Roman" w:cs="Times New Roman"/>
          <w:color w:val="000000"/>
          <w:sz w:val="28"/>
          <w:szCs w:val="28"/>
          <w:lang w:val="uk-UA"/>
        </w:rPr>
        <w:t xml:space="preserve">URL: </w:t>
      </w:r>
      <w:hyperlink r:id="rId26" w:history="1">
        <w:r w:rsidRPr="00331777">
          <w:rPr>
            <w:rStyle w:val="a4"/>
            <w:rFonts w:ascii="Times New Roman" w:hAnsi="Times New Roman" w:cs="Times New Roman"/>
            <w:sz w:val="28"/>
            <w:szCs w:val="28"/>
            <w:lang w:val="uk-UA"/>
          </w:rPr>
          <w:t>https://imi.org.ua/</w:t>
        </w:r>
        <w:r w:rsidRPr="00331777">
          <w:rPr>
            <w:rStyle w:val="a4"/>
            <w:rFonts w:ascii="Times New Roman" w:hAnsi="Times New Roman" w:cs="Times New Roman"/>
            <w:sz w:val="28"/>
            <w:szCs w:val="28"/>
            <w:lang w:val="uk-UA"/>
          </w:rPr>
          <w:br/>
          <w:t>monitorings/vijna-ta-gendernyj-balans-monitoryngove-doslidzhennya-za-tretij-kvartal-2022-roku-i47797</w:t>
        </w:r>
      </w:hyperlink>
      <w:r w:rsidR="00403270" w:rsidRPr="00331777">
        <w:rPr>
          <w:rFonts w:ascii="Times New Roman" w:hAnsi="Times New Roman" w:cs="Times New Roman"/>
          <w:sz w:val="28"/>
          <w:szCs w:val="28"/>
          <w:lang w:val="uk-UA"/>
        </w:rPr>
        <w:t> </w:t>
      </w:r>
      <w:r w:rsidRPr="00331777">
        <w:rPr>
          <w:rFonts w:ascii="Times New Roman" w:eastAsia="Times New Roman" w:hAnsi="Times New Roman" w:cs="Times New Roman"/>
          <w:color w:val="000000"/>
          <w:kern w:val="36"/>
          <w:sz w:val="28"/>
          <w:szCs w:val="28"/>
          <w:lang w:val="uk-UA" w:eastAsia="ru-RU"/>
        </w:rPr>
        <w:t>(дата звернення:</w:t>
      </w:r>
      <w:r w:rsidRPr="00331777">
        <w:rPr>
          <w:rFonts w:ascii="Times New Roman" w:hAnsi="Times New Roman" w:cs="Times New Roman"/>
          <w:sz w:val="28"/>
          <w:szCs w:val="28"/>
          <w:lang w:val="uk-UA"/>
        </w:rPr>
        <w:t xml:space="preserve"> 25.11.2024</w:t>
      </w:r>
      <w:r w:rsidRPr="00331777">
        <w:rPr>
          <w:rFonts w:ascii="Times New Roman" w:eastAsia="Times New Roman" w:hAnsi="Times New Roman" w:cs="Times New Roman"/>
          <w:color w:val="000000"/>
          <w:kern w:val="36"/>
          <w:sz w:val="28"/>
          <w:szCs w:val="28"/>
          <w:lang w:val="uk-UA" w:eastAsia="ru-RU"/>
        </w:rPr>
        <w:t>).</w:t>
      </w:r>
    </w:p>
    <w:p w14:paraId="01346540" w14:textId="06477A01" w:rsidR="002247F6" w:rsidRPr="00F83D10" w:rsidRDefault="002247F6" w:rsidP="006B32BD">
      <w:pPr>
        <w:pStyle w:val="a7"/>
        <w:numPr>
          <w:ilvl w:val="0"/>
          <w:numId w:val="2"/>
        </w:numPr>
        <w:tabs>
          <w:tab w:val="left" w:pos="1134"/>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Гаврилюк О. П. Соціальні мережі як чинник формування культурних цінностей і норм. </w:t>
      </w:r>
      <w:r w:rsidRPr="00331777">
        <w:rPr>
          <w:rFonts w:ascii="Times New Roman" w:hAnsi="Times New Roman" w:cs="Times New Roman"/>
          <w:i/>
          <w:sz w:val="28"/>
          <w:szCs w:val="28"/>
          <w:lang w:val="uk-UA"/>
        </w:rPr>
        <w:t>Вісник Національної академії керівних кадрів культури і мистецтв.</w:t>
      </w:r>
      <w:r w:rsidR="00B93DB0">
        <w:rPr>
          <w:rFonts w:ascii="Times New Roman" w:hAnsi="Times New Roman" w:cs="Times New Roman"/>
          <w:sz w:val="28"/>
          <w:szCs w:val="28"/>
          <w:lang w:val="uk-UA"/>
        </w:rPr>
        <w:t xml:space="preserve"> Київ, 2023. №</w:t>
      </w:r>
      <w:r w:rsidR="00B93DB0">
        <w:rPr>
          <w:rFonts w:ascii="Times New Roman" w:hAnsi="Times New Roman" w:cs="Times New Roman"/>
          <w:sz w:val="28"/>
          <w:szCs w:val="28"/>
          <w:lang w:val="en-US"/>
        </w:rPr>
        <w:t> </w:t>
      </w:r>
      <w:r w:rsidR="00B93DB0">
        <w:rPr>
          <w:rFonts w:ascii="Times New Roman" w:hAnsi="Times New Roman" w:cs="Times New Roman"/>
          <w:sz w:val="28"/>
          <w:szCs w:val="28"/>
          <w:lang w:val="uk-UA"/>
        </w:rPr>
        <w:t>3. С.</w:t>
      </w:r>
      <w:r w:rsidR="00B93DB0">
        <w:rPr>
          <w:rFonts w:ascii="Times New Roman" w:hAnsi="Times New Roman" w:cs="Times New Roman"/>
          <w:sz w:val="28"/>
          <w:szCs w:val="28"/>
          <w:lang w:val="en-US"/>
        </w:rPr>
        <w:t> </w:t>
      </w:r>
      <w:r w:rsidRPr="00331777">
        <w:rPr>
          <w:rFonts w:ascii="Times New Roman" w:hAnsi="Times New Roman" w:cs="Times New Roman"/>
          <w:sz w:val="28"/>
          <w:szCs w:val="28"/>
          <w:lang w:val="uk-UA"/>
        </w:rPr>
        <w:t xml:space="preserve">39–44. </w:t>
      </w:r>
      <w:r w:rsidRPr="00331777">
        <w:rPr>
          <w:rFonts w:ascii="Times New Roman" w:hAnsi="Times New Roman" w:cs="Times New Roman"/>
          <w:color w:val="000000"/>
          <w:sz w:val="28"/>
          <w:szCs w:val="28"/>
          <w:lang w:val="uk-UA"/>
        </w:rPr>
        <w:t xml:space="preserve">URL: </w:t>
      </w:r>
      <w:hyperlink r:id="rId27" w:history="1">
        <w:r w:rsidRPr="00312634">
          <w:rPr>
            <w:rStyle w:val="a4"/>
            <w:rFonts w:ascii="Times New Roman" w:hAnsi="Times New Roman" w:cs="Times New Roman"/>
            <w:sz w:val="28"/>
            <w:szCs w:val="28"/>
            <w:lang w:val="uk-UA"/>
          </w:rPr>
          <w:t>https://elib.nakkkim.edu.ua/bitstream/handle/123456789/5084/Visnyk_2023_3_n-39-44.pdf?sequence=1&amp;isAllowed=y</w:t>
        </w:r>
      </w:hyperlink>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14.11.2024).</w:t>
      </w:r>
    </w:p>
    <w:p w14:paraId="521CEA91" w14:textId="36ACDD9F" w:rsidR="002247F6" w:rsidRPr="00F83D10" w:rsidRDefault="002247F6"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Гаврилюк О. П. Статистика і тенденції функціонування соціальних мереж. </w:t>
      </w:r>
      <w:r w:rsidRPr="00331777">
        <w:rPr>
          <w:rFonts w:ascii="Times New Roman" w:hAnsi="Times New Roman" w:cs="Times New Roman"/>
          <w:i/>
          <w:sz w:val="28"/>
          <w:szCs w:val="28"/>
          <w:lang w:val="uk-UA"/>
        </w:rPr>
        <w:t>Цифрова платформа: інформаційні технології в соціокультурній сфері</w:t>
      </w:r>
      <w:r w:rsidR="007560D9">
        <w:rPr>
          <w:rFonts w:ascii="Times New Roman" w:hAnsi="Times New Roman" w:cs="Times New Roman"/>
          <w:sz w:val="28"/>
          <w:szCs w:val="28"/>
          <w:lang w:val="uk-UA"/>
        </w:rPr>
        <w:t>. 2023. Вип. 6 (2). С.</w:t>
      </w:r>
      <w:r w:rsidR="007560D9">
        <w:rPr>
          <w:rFonts w:ascii="Times New Roman" w:hAnsi="Times New Roman" w:cs="Times New Roman"/>
          <w:sz w:val="28"/>
          <w:szCs w:val="28"/>
          <w:lang w:val="en-US"/>
        </w:rPr>
        <w:t> </w:t>
      </w:r>
      <w:r w:rsidRPr="00331777">
        <w:rPr>
          <w:rFonts w:ascii="Times New Roman" w:hAnsi="Times New Roman" w:cs="Times New Roman"/>
          <w:sz w:val="28"/>
          <w:szCs w:val="28"/>
          <w:lang w:val="uk-UA"/>
        </w:rPr>
        <w:t xml:space="preserve">383–397. </w:t>
      </w:r>
      <w:r w:rsidRPr="00331777">
        <w:rPr>
          <w:rFonts w:ascii="Times New Roman" w:hAnsi="Times New Roman" w:cs="Times New Roman"/>
          <w:color w:val="000000"/>
          <w:sz w:val="28"/>
          <w:szCs w:val="28"/>
          <w:lang w:val="uk-UA"/>
        </w:rPr>
        <w:t xml:space="preserve">URL: </w:t>
      </w:r>
      <w:hyperlink r:id="rId28" w:history="1">
        <w:r w:rsidR="00DB6127" w:rsidRPr="00612175">
          <w:rPr>
            <w:rStyle w:val="a4"/>
            <w:rFonts w:ascii="Times New Roman" w:hAnsi="Times New Roman" w:cs="Times New Roman"/>
            <w:sz w:val="28"/>
            <w:szCs w:val="28"/>
            <w:lang w:val="uk-UA"/>
          </w:rPr>
          <w:t>http://infotech-soccult.knukim.edu.ua/article/</w:t>
        </w:r>
        <w:r w:rsidR="00DB6127" w:rsidRPr="00612175">
          <w:rPr>
            <w:rStyle w:val="a4"/>
            <w:rFonts w:ascii="Times New Roman" w:hAnsi="Times New Roman" w:cs="Times New Roman"/>
            <w:sz w:val="28"/>
            <w:szCs w:val="28"/>
            <w:lang w:val="uk-UA"/>
          </w:rPr>
          <w:br/>
          <w:t>view/293609/286952</w:t>
        </w:r>
      </w:hyperlink>
      <w:r w:rsidRPr="00331777">
        <w:rPr>
          <w:rFonts w:ascii="Times New Roman" w:hAnsi="Times New Roman" w:cs="Times New Roman"/>
          <w:color w:val="000000"/>
          <w:sz w:val="28"/>
          <w:szCs w:val="28"/>
          <w:lang w:val="uk-UA"/>
        </w:rPr>
        <w:t xml:space="preserve"> (д</w:t>
      </w:r>
      <w:r w:rsidRPr="00331777">
        <w:rPr>
          <w:rFonts w:ascii="Times New Roman" w:hAnsi="Times New Roman" w:cs="Times New Roman"/>
          <w:sz w:val="28"/>
          <w:szCs w:val="28"/>
          <w:lang w:val="uk-UA"/>
        </w:rPr>
        <w:t>ата звернення: 01.11.2024).</w:t>
      </w:r>
    </w:p>
    <w:p w14:paraId="3A5F9DDC" w14:textId="030BD4A8" w:rsidR="002247F6" w:rsidRPr="00F83D10" w:rsidRDefault="007560D9"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Гаврилюк О.</w:t>
      </w:r>
      <w:r>
        <w:rPr>
          <w:rFonts w:ascii="Times New Roman" w:eastAsia="Times New Roman" w:hAnsi="Times New Roman" w:cs="Times New Roman"/>
          <w:sz w:val="28"/>
          <w:szCs w:val="28"/>
          <w:lang w:val="en-US" w:eastAsia="ru-RU"/>
        </w:rPr>
        <w:t> </w:t>
      </w:r>
      <w:r w:rsidR="002247F6" w:rsidRPr="00331777">
        <w:rPr>
          <w:rFonts w:ascii="Times New Roman" w:eastAsia="Times New Roman" w:hAnsi="Times New Roman" w:cs="Times New Roman"/>
          <w:sz w:val="28"/>
          <w:szCs w:val="28"/>
          <w:lang w:val="uk-UA" w:eastAsia="ru-RU"/>
        </w:rPr>
        <w:t>П., Гнатюк А.</w:t>
      </w:r>
      <w:r>
        <w:rPr>
          <w:rFonts w:ascii="Times New Roman" w:eastAsia="Times New Roman" w:hAnsi="Times New Roman" w:cs="Times New Roman"/>
          <w:sz w:val="28"/>
          <w:szCs w:val="28"/>
          <w:lang w:val="en-US" w:eastAsia="ru-RU"/>
        </w:rPr>
        <w:t> </w:t>
      </w:r>
      <w:r w:rsidR="002247F6" w:rsidRPr="00331777">
        <w:rPr>
          <w:rFonts w:ascii="Times New Roman" w:eastAsia="Times New Roman" w:hAnsi="Times New Roman" w:cs="Times New Roman"/>
          <w:sz w:val="28"/>
          <w:szCs w:val="28"/>
          <w:lang w:val="uk-UA" w:eastAsia="ru-RU"/>
        </w:rPr>
        <w:t xml:space="preserve">В. Взаємовплив соціальних мереж і масової культури: роль і значення алгоритмів. </w:t>
      </w:r>
      <w:r w:rsidR="002247F6" w:rsidRPr="00331777">
        <w:rPr>
          <w:rFonts w:ascii="Times New Roman" w:eastAsia="Times New Roman" w:hAnsi="Times New Roman" w:cs="Times New Roman"/>
          <w:i/>
          <w:sz w:val="28"/>
          <w:szCs w:val="28"/>
          <w:lang w:val="uk-UA" w:eastAsia="ru-RU"/>
        </w:rPr>
        <w:t>Питання культурології</w:t>
      </w:r>
      <w:r w:rsidR="002247F6" w:rsidRPr="00331777">
        <w:rPr>
          <w:rFonts w:ascii="Times New Roman" w:eastAsia="Times New Roman" w:hAnsi="Times New Roman" w:cs="Times New Roman"/>
          <w:sz w:val="28"/>
          <w:szCs w:val="28"/>
          <w:lang w:val="uk-UA" w:eastAsia="ru-RU"/>
        </w:rPr>
        <w:t>. 2023. №</w:t>
      </w:r>
      <w:r>
        <w:rPr>
          <w:rFonts w:ascii="Times New Roman" w:eastAsia="Times New Roman" w:hAnsi="Times New Roman" w:cs="Times New Roman"/>
          <w:sz w:val="28"/>
          <w:szCs w:val="28"/>
          <w:lang w:val="en-US" w:eastAsia="ru-RU"/>
        </w:rPr>
        <w:t> </w:t>
      </w:r>
      <w:r>
        <w:rPr>
          <w:rFonts w:ascii="Times New Roman" w:eastAsia="Times New Roman" w:hAnsi="Times New Roman" w:cs="Times New Roman"/>
          <w:sz w:val="28"/>
          <w:szCs w:val="28"/>
          <w:lang w:val="uk-UA" w:eastAsia="ru-RU"/>
        </w:rPr>
        <w:t>42. С.</w:t>
      </w:r>
      <w:r>
        <w:rPr>
          <w:rFonts w:ascii="Times New Roman" w:eastAsia="Times New Roman" w:hAnsi="Times New Roman" w:cs="Times New Roman"/>
          <w:sz w:val="28"/>
          <w:szCs w:val="28"/>
          <w:lang w:val="en-US" w:eastAsia="ru-RU"/>
        </w:rPr>
        <w:t> </w:t>
      </w:r>
      <w:r w:rsidR="002247F6" w:rsidRPr="00331777">
        <w:rPr>
          <w:rFonts w:ascii="Times New Roman" w:eastAsia="Times New Roman" w:hAnsi="Times New Roman" w:cs="Times New Roman"/>
          <w:sz w:val="28"/>
          <w:szCs w:val="28"/>
          <w:lang w:val="uk-UA" w:eastAsia="ru-RU"/>
        </w:rPr>
        <w:t xml:space="preserve">90–101. </w:t>
      </w:r>
      <w:r w:rsidR="002247F6" w:rsidRPr="00331777">
        <w:rPr>
          <w:rFonts w:ascii="Times New Roman" w:hAnsi="Times New Roman" w:cs="Times New Roman"/>
          <w:color w:val="000000"/>
          <w:sz w:val="28"/>
          <w:szCs w:val="28"/>
          <w:lang w:val="uk-UA"/>
        </w:rPr>
        <w:t>URL:</w:t>
      </w:r>
      <w:r w:rsidR="002247F6" w:rsidRPr="00331777">
        <w:rPr>
          <w:rFonts w:ascii="Times New Roman" w:hAnsi="Times New Roman" w:cs="Times New Roman"/>
          <w:sz w:val="28"/>
          <w:szCs w:val="28"/>
          <w:lang w:val="uk-UA"/>
        </w:rPr>
        <w:t xml:space="preserve"> </w:t>
      </w:r>
      <w:hyperlink r:id="rId29" w:history="1">
        <w:r w:rsidR="002247F6" w:rsidRPr="00331777">
          <w:rPr>
            <w:rStyle w:val="a4"/>
            <w:rFonts w:ascii="Times New Roman" w:hAnsi="Times New Roman" w:cs="Times New Roman"/>
            <w:sz w:val="28"/>
            <w:szCs w:val="28"/>
            <w:lang w:val="uk-UA"/>
          </w:rPr>
          <w:t>http://issues-culture-knukim.pp.ua/article/view/293710</w:t>
        </w:r>
      </w:hyperlink>
      <w:r w:rsidR="002247F6" w:rsidRPr="00331777">
        <w:rPr>
          <w:rFonts w:ascii="Times New Roman" w:hAnsi="Times New Roman" w:cs="Times New Roman"/>
          <w:sz w:val="28"/>
          <w:szCs w:val="28"/>
          <w:lang w:val="uk-UA"/>
        </w:rPr>
        <w:t xml:space="preserve"> </w:t>
      </w:r>
      <w:r w:rsidR="00403270">
        <w:rPr>
          <w:rFonts w:ascii="Times New Roman" w:eastAsia="Times New Roman" w:hAnsi="Times New Roman" w:cs="Times New Roman"/>
          <w:color w:val="000000"/>
          <w:kern w:val="36"/>
          <w:sz w:val="28"/>
          <w:szCs w:val="28"/>
          <w:lang w:val="uk-UA" w:eastAsia="ru-RU"/>
        </w:rPr>
        <w:t>(дата</w:t>
      </w:r>
      <w:r w:rsidR="00403270" w:rsidRPr="00331777">
        <w:rPr>
          <w:rFonts w:ascii="Times New Roman" w:hAnsi="Times New Roman" w:cs="Times New Roman"/>
          <w:sz w:val="28"/>
          <w:szCs w:val="28"/>
          <w:lang w:val="uk-UA"/>
        </w:rPr>
        <w:t> </w:t>
      </w:r>
      <w:r w:rsidR="002247F6" w:rsidRPr="00331777">
        <w:rPr>
          <w:rFonts w:ascii="Times New Roman" w:eastAsia="Times New Roman" w:hAnsi="Times New Roman" w:cs="Times New Roman"/>
          <w:color w:val="000000"/>
          <w:kern w:val="36"/>
          <w:sz w:val="28"/>
          <w:szCs w:val="28"/>
          <w:lang w:val="uk-UA" w:eastAsia="ru-RU"/>
        </w:rPr>
        <w:t xml:space="preserve">звернення: </w:t>
      </w:r>
      <w:r w:rsidR="002247F6" w:rsidRPr="00331777">
        <w:rPr>
          <w:rFonts w:ascii="Times New Roman" w:hAnsi="Times New Roman" w:cs="Times New Roman"/>
          <w:sz w:val="28"/>
          <w:szCs w:val="28"/>
          <w:lang w:val="uk-UA"/>
        </w:rPr>
        <w:t>23.11.2024</w:t>
      </w:r>
      <w:r w:rsidR="002247F6" w:rsidRPr="00331777">
        <w:rPr>
          <w:rFonts w:ascii="Times New Roman" w:eastAsia="Times New Roman" w:hAnsi="Times New Roman" w:cs="Times New Roman"/>
          <w:color w:val="000000"/>
          <w:kern w:val="36"/>
          <w:sz w:val="28"/>
          <w:szCs w:val="28"/>
          <w:lang w:val="uk-UA" w:eastAsia="ru-RU"/>
        </w:rPr>
        <w:t>).</w:t>
      </w:r>
    </w:p>
    <w:p w14:paraId="0137D66B" w14:textId="1F91D480" w:rsidR="002247F6" w:rsidRPr="00F83D10" w:rsidRDefault="002247F6"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sidRPr="00F83D10">
        <w:rPr>
          <w:rFonts w:ascii="Times New Roman" w:hAnsi="Times New Roman" w:cs="Times New Roman"/>
          <w:sz w:val="28"/>
          <w:szCs w:val="28"/>
          <w:lang w:val="uk-UA"/>
        </w:rPr>
        <w:t xml:space="preserve">Гендерний моніторинг каналів телебачення України. </w:t>
      </w:r>
      <w:r w:rsidRPr="00F83D10">
        <w:rPr>
          <w:rFonts w:ascii="Times New Roman" w:hAnsi="Times New Roman" w:cs="Times New Roman"/>
          <w:i/>
          <w:sz w:val="28"/>
          <w:szCs w:val="28"/>
          <w:lang w:val="uk-UA"/>
        </w:rPr>
        <w:t xml:space="preserve">Національна рада України з питань телебачення і радіомовлення </w:t>
      </w:r>
      <w:r w:rsidRPr="00F83D10">
        <w:rPr>
          <w:rFonts w:ascii="Times New Roman" w:hAnsi="Times New Roman" w:cs="Times New Roman"/>
          <w:color w:val="000000" w:themeColor="text1"/>
          <w:sz w:val="28"/>
          <w:szCs w:val="28"/>
          <w:shd w:val="clear" w:color="auto" w:fill="FFFFFF"/>
          <w:lang w:val="uk-UA"/>
        </w:rPr>
        <w:t xml:space="preserve">: вебсайт. </w:t>
      </w:r>
      <w:r w:rsidRPr="00F83D10">
        <w:rPr>
          <w:rFonts w:ascii="Times New Roman" w:hAnsi="Times New Roman" w:cs="Times New Roman"/>
          <w:color w:val="000000"/>
          <w:sz w:val="28"/>
          <w:szCs w:val="28"/>
          <w:lang w:val="uk-UA"/>
        </w:rPr>
        <w:t xml:space="preserve">URL: </w:t>
      </w:r>
      <w:hyperlink r:id="rId30" w:history="1">
        <w:r w:rsidR="00403270" w:rsidRPr="00AB2F14">
          <w:rPr>
            <w:rStyle w:val="a4"/>
            <w:rFonts w:ascii="Times New Roman" w:hAnsi="Times New Roman" w:cs="Times New Roman"/>
            <w:sz w:val="28"/>
            <w:szCs w:val="28"/>
            <w:lang w:val="uk-UA"/>
          </w:rPr>
          <w:t>https://webportal.nrada.gov.ua/gendernyj-monitoryng-kanaliv-telebachennya-</w:t>
        </w:r>
        <w:r w:rsidR="00403270" w:rsidRPr="00AB2F14">
          <w:rPr>
            <w:rStyle w:val="a4"/>
            <w:rFonts w:ascii="Times New Roman" w:hAnsi="Times New Roman" w:cs="Times New Roman"/>
            <w:sz w:val="28"/>
            <w:szCs w:val="28"/>
            <w:lang w:val="uk-UA"/>
          </w:rPr>
          <w:lastRenderedPageBreak/>
          <w:t>ukrayiny-metodologiya-stanom-na-10-lystopada-2023-roku/</w:t>
        </w:r>
      </w:hyperlink>
      <w:r w:rsidR="00403270">
        <w:rPr>
          <w:rFonts w:ascii="Times New Roman" w:hAnsi="Times New Roman" w:cs="Times New Roman"/>
          <w:sz w:val="28"/>
          <w:szCs w:val="28"/>
          <w:lang w:val="uk-UA"/>
        </w:rPr>
        <w:t xml:space="preserve"> (дата</w:t>
      </w:r>
      <w:r w:rsidR="00DB6127">
        <w:rPr>
          <w:rFonts w:ascii="Times New Roman" w:hAnsi="Times New Roman" w:cs="Times New Roman"/>
          <w:sz w:val="28"/>
          <w:szCs w:val="28"/>
          <w:lang w:val="uk-UA"/>
        </w:rPr>
        <w:t xml:space="preserve"> </w:t>
      </w:r>
      <w:r w:rsidR="00403270">
        <w:rPr>
          <w:rFonts w:ascii="Times New Roman" w:hAnsi="Times New Roman" w:cs="Times New Roman"/>
          <w:sz w:val="28"/>
          <w:szCs w:val="28"/>
          <w:lang w:val="uk-UA"/>
        </w:rPr>
        <w:t>звернення:</w:t>
      </w:r>
      <w:r w:rsidR="00DB6127">
        <w:rPr>
          <w:rFonts w:ascii="Times New Roman" w:hAnsi="Times New Roman" w:cs="Times New Roman"/>
          <w:sz w:val="28"/>
          <w:szCs w:val="28"/>
          <w:lang w:val="uk-UA"/>
        </w:rPr>
        <w:t xml:space="preserve"> </w:t>
      </w:r>
      <w:r w:rsidRPr="00F83D10">
        <w:rPr>
          <w:rFonts w:ascii="Times New Roman" w:hAnsi="Times New Roman" w:cs="Times New Roman"/>
          <w:sz w:val="28"/>
          <w:szCs w:val="28"/>
          <w:lang w:val="uk-UA"/>
        </w:rPr>
        <w:t>10.11.2024).</w:t>
      </w:r>
    </w:p>
    <w:p w14:paraId="56298403" w14:textId="77777777" w:rsidR="002247F6" w:rsidRPr="00F83D10" w:rsidRDefault="002247F6"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sidRPr="00F83D10">
        <w:rPr>
          <w:rFonts w:ascii="Times New Roman" w:hAnsi="Times New Roman" w:cs="Times New Roman"/>
          <w:color w:val="000000"/>
          <w:sz w:val="28"/>
          <w:szCs w:val="28"/>
          <w:shd w:val="clear" w:color="auto" w:fill="FFFFFF"/>
          <w:lang w:val="uk-UA"/>
        </w:rPr>
        <w:t>Гендерні ролі і стереотипи</w:t>
      </w:r>
      <w:r w:rsidRPr="00F83D10">
        <w:rPr>
          <w:rFonts w:ascii="Times New Roman" w:hAnsi="Times New Roman" w:cs="Times New Roman"/>
          <w:caps/>
          <w:color w:val="000000"/>
          <w:sz w:val="28"/>
          <w:szCs w:val="28"/>
          <w:shd w:val="clear" w:color="auto" w:fill="FFFFFF"/>
          <w:lang w:val="uk-UA"/>
        </w:rPr>
        <w:t xml:space="preserve">. </w:t>
      </w:r>
      <w:r w:rsidRPr="00F83D10">
        <w:rPr>
          <w:rFonts w:ascii="Times New Roman" w:hAnsi="Times New Roman" w:cs="Times New Roman"/>
          <w:i/>
          <w:color w:val="000000"/>
          <w:sz w:val="28"/>
          <w:szCs w:val="28"/>
          <w:shd w:val="clear" w:color="auto" w:fill="FFFFFF"/>
          <w:lang w:val="uk-UA"/>
        </w:rPr>
        <w:t xml:space="preserve">Соціологічна група Рейтинг </w:t>
      </w:r>
      <w:r w:rsidRPr="00B93DB0">
        <w:rPr>
          <w:rFonts w:ascii="Times New Roman" w:hAnsi="Times New Roman" w:cs="Times New Roman"/>
          <w:sz w:val="28"/>
          <w:szCs w:val="28"/>
          <w:shd w:val="clear" w:color="auto" w:fill="FFFFFF"/>
          <w:lang w:val="uk-UA"/>
        </w:rPr>
        <w:t>:</w:t>
      </w:r>
      <w:r w:rsidRPr="00F83D10">
        <w:rPr>
          <w:rFonts w:ascii="Times New Roman" w:hAnsi="Times New Roman" w:cs="Times New Roman"/>
          <w:i/>
          <w:sz w:val="28"/>
          <w:szCs w:val="28"/>
          <w:shd w:val="clear" w:color="auto" w:fill="FFFFFF"/>
          <w:lang w:val="uk-UA"/>
        </w:rPr>
        <w:t xml:space="preserve"> </w:t>
      </w:r>
      <w:r w:rsidRPr="00F83D10">
        <w:rPr>
          <w:rFonts w:ascii="Times New Roman" w:hAnsi="Times New Roman" w:cs="Times New Roman"/>
          <w:sz w:val="28"/>
          <w:szCs w:val="28"/>
          <w:lang w:val="uk-UA"/>
        </w:rPr>
        <w:t>вебсайт</w:t>
      </w:r>
      <w:r w:rsidRPr="00F83D10">
        <w:rPr>
          <w:rFonts w:ascii="Times New Roman" w:hAnsi="Times New Roman" w:cs="Times New Roman"/>
          <w:color w:val="000000"/>
          <w:sz w:val="28"/>
          <w:szCs w:val="28"/>
          <w:lang w:val="uk-UA"/>
        </w:rPr>
        <w:t>. URL</w:t>
      </w:r>
      <w:r w:rsidRPr="00F83D10">
        <w:rPr>
          <w:rFonts w:ascii="Times New Roman" w:hAnsi="Times New Roman" w:cs="Times New Roman"/>
          <w:color w:val="000000" w:themeColor="text1"/>
          <w:sz w:val="28"/>
          <w:szCs w:val="28"/>
          <w:lang w:val="uk-UA"/>
        </w:rPr>
        <w:t xml:space="preserve">: </w:t>
      </w:r>
      <w:hyperlink r:id="rId31" w:history="1">
        <w:r w:rsidRPr="00F83D10">
          <w:rPr>
            <w:rStyle w:val="a4"/>
            <w:rFonts w:ascii="Times New Roman" w:hAnsi="Times New Roman" w:cs="Times New Roman"/>
            <w:sz w:val="28"/>
            <w:szCs w:val="28"/>
            <w:shd w:val="clear" w:color="auto" w:fill="FFFFFF"/>
            <w:lang w:val="uk-UA"/>
          </w:rPr>
          <w:t>https://ratinggroup.ua/research/ukraine/gendernye_roli_i_stereotipy.html</w:t>
        </w:r>
      </w:hyperlink>
      <w:r w:rsidRPr="00F83D10">
        <w:rPr>
          <w:rFonts w:ascii="Times New Roman" w:hAnsi="Times New Roman" w:cs="Times New Roman"/>
          <w:color w:val="000000"/>
          <w:sz w:val="28"/>
          <w:szCs w:val="28"/>
          <w:shd w:val="clear" w:color="auto" w:fill="FFFFFF"/>
          <w:lang w:val="uk-UA"/>
        </w:rPr>
        <w:t xml:space="preserve"> </w:t>
      </w:r>
      <w:r w:rsidRPr="00F83D10">
        <w:rPr>
          <w:rFonts w:ascii="Times New Roman" w:hAnsi="Times New Roman" w:cs="Times New Roman"/>
          <w:sz w:val="28"/>
          <w:szCs w:val="28"/>
          <w:lang w:val="uk-UA"/>
        </w:rPr>
        <w:t>(дата звернення: 10.11.2024).</w:t>
      </w:r>
    </w:p>
    <w:p w14:paraId="11BA4953" w14:textId="7A6C071F" w:rsidR="002247F6" w:rsidRPr="00F83D10" w:rsidRDefault="002247F6"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Горобченко О. А. Інфлюенсерство як інструмент розвитку е-бізнесу.</w:t>
      </w:r>
      <w:r w:rsidR="00B93DB0" w:rsidRPr="00B93DB0">
        <w:rPr>
          <w:rFonts w:ascii="Times New Roman" w:hAnsi="Times New Roman" w:cs="Times New Roman"/>
          <w:sz w:val="28"/>
          <w:szCs w:val="28"/>
        </w:rPr>
        <w:br/>
      </w:r>
      <w:r w:rsidRPr="00331777">
        <w:rPr>
          <w:rFonts w:ascii="Times New Roman" w:hAnsi="Times New Roman" w:cs="Times New Roman"/>
          <w:sz w:val="28"/>
          <w:szCs w:val="28"/>
          <w:lang w:val="uk-UA"/>
        </w:rPr>
        <w:t xml:space="preserve"> </w:t>
      </w:r>
      <w:r w:rsidRPr="00331777">
        <w:rPr>
          <w:rFonts w:ascii="Times New Roman" w:hAnsi="Times New Roman" w:cs="Times New Roman"/>
          <w:i/>
          <w:sz w:val="28"/>
          <w:szCs w:val="28"/>
          <w:lang w:val="uk-UA"/>
        </w:rPr>
        <w:t>Економіка та суспільство</w:t>
      </w:r>
      <w:r w:rsidR="00B93DB0">
        <w:rPr>
          <w:rFonts w:ascii="Times New Roman" w:hAnsi="Times New Roman" w:cs="Times New Roman"/>
          <w:sz w:val="28"/>
          <w:szCs w:val="28"/>
          <w:lang w:val="uk-UA"/>
        </w:rPr>
        <w:t>. 2022. №</w:t>
      </w:r>
      <w:r w:rsidR="00B93DB0">
        <w:rPr>
          <w:rFonts w:ascii="Times New Roman" w:hAnsi="Times New Roman" w:cs="Times New Roman"/>
          <w:sz w:val="28"/>
          <w:szCs w:val="28"/>
          <w:lang w:val="en-US"/>
        </w:rPr>
        <w:t> </w:t>
      </w:r>
      <w:r w:rsidR="00B93DB0">
        <w:rPr>
          <w:rFonts w:ascii="Times New Roman" w:hAnsi="Times New Roman" w:cs="Times New Roman"/>
          <w:sz w:val="28"/>
          <w:szCs w:val="28"/>
          <w:lang w:val="uk-UA"/>
        </w:rPr>
        <w:t>38. С.</w:t>
      </w:r>
      <w:r w:rsidR="00B93DB0">
        <w:rPr>
          <w:rFonts w:ascii="Times New Roman" w:hAnsi="Times New Roman" w:cs="Times New Roman"/>
          <w:sz w:val="28"/>
          <w:szCs w:val="28"/>
          <w:lang w:val="en-US"/>
        </w:rPr>
        <w:t> </w:t>
      </w:r>
      <w:r w:rsidR="00B93DB0">
        <w:rPr>
          <w:rFonts w:ascii="Times New Roman" w:hAnsi="Times New Roman" w:cs="Times New Roman"/>
          <w:sz w:val="28"/>
          <w:szCs w:val="28"/>
          <w:lang w:val="uk-UA"/>
        </w:rPr>
        <w:t>71</w:t>
      </w:r>
      <w:r w:rsidR="00B93DB0" w:rsidRPr="00331777">
        <w:rPr>
          <w:rFonts w:ascii="Times New Roman" w:eastAsia="Times New Roman" w:hAnsi="Times New Roman" w:cs="Times New Roman"/>
          <w:sz w:val="28"/>
          <w:szCs w:val="28"/>
          <w:lang w:val="uk-UA" w:eastAsia="ru-RU"/>
        </w:rPr>
        <w:t>–</w:t>
      </w:r>
      <w:r w:rsidRPr="00331777">
        <w:rPr>
          <w:rFonts w:ascii="Times New Roman" w:hAnsi="Times New Roman" w:cs="Times New Roman"/>
          <w:sz w:val="28"/>
          <w:szCs w:val="28"/>
          <w:lang w:val="uk-UA"/>
        </w:rPr>
        <w:t xml:space="preserve">80. </w:t>
      </w:r>
      <w:r w:rsidRPr="00331777">
        <w:rPr>
          <w:rFonts w:ascii="Times New Roman" w:hAnsi="Times New Roman" w:cs="Times New Roman"/>
          <w:color w:val="000000"/>
          <w:sz w:val="28"/>
          <w:szCs w:val="28"/>
          <w:lang w:val="uk-UA"/>
        </w:rPr>
        <w:t>URL:</w:t>
      </w:r>
      <w:r w:rsidRPr="00331777">
        <w:rPr>
          <w:rFonts w:ascii="Times New Roman" w:hAnsi="Times New Roman" w:cs="Times New Roman"/>
          <w:sz w:val="28"/>
          <w:szCs w:val="28"/>
          <w:lang w:val="uk-UA"/>
        </w:rPr>
        <w:t xml:space="preserve"> </w:t>
      </w:r>
      <w:hyperlink r:id="rId32" w:history="1">
        <w:r w:rsidRPr="00312634">
          <w:rPr>
            <w:rStyle w:val="a4"/>
            <w:rFonts w:ascii="Times New Roman" w:hAnsi="Times New Roman" w:cs="Times New Roman"/>
            <w:sz w:val="28"/>
            <w:szCs w:val="28"/>
            <w:lang w:val="uk-UA"/>
          </w:rPr>
          <w:t>https://economyandsociety.in.ua/index.php/journal/article/view/1322</w:t>
        </w:r>
      </w:hyperlink>
      <w:r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color w:val="000000"/>
          <w:kern w:val="36"/>
          <w:sz w:val="28"/>
          <w:szCs w:val="28"/>
          <w:lang w:val="uk-UA" w:eastAsia="ru-RU"/>
        </w:rPr>
        <w:t xml:space="preserve">(дата звернення: </w:t>
      </w:r>
      <w:r w:rsidRPr="00331777">
        <w:rPr>
          <w:rFonts w:ascii="Times New Roman" w:hAnsi="Times New Roman" w:cs="Times New Roman"/>
          <w:sz w:val="28"/>
          <w:szCs w:val="28"/>
          <w:lang w:val="uk-UA"/>
        </w:rPr>
        <w:t>23.11.2024</w:t>
      </w:r>
      <w:r w:rsidRPr="00331777">
        <w:rPr>
          <w:rFonts w:ascii="Times New Roman" w:eastAsia="Times New Roman" w:hAnsi="Times New Roman" w:cs="Times New Roman"/>
          <w:color w:val="000000"/>
          <w:kern w:val="36"/>
          <w:sz w:val="28"/>
          <w:szCs w:val="28"/>
          <w:lang w:val="uk-UA" w:eastAsia="ru-RU"/>
        </w:rPr>
        <w:t>).</w:t>
      </w:r>
    </w:p>
    <w:p w14:paraId="329BB91D" w14:textId="04E7124C" w:rsidR="002247F6" w:rsidRPr="00F83D10" w:rsidRDefault="00B93DB0" w:rsidP="006B32BD">
      <w:pPr>
        <w:pStyle w:val="a7"/>
        <w:numPr>
          <w:ilvl w:val="0"/>
          <w:numId w:val="2"/>
        </w:numPr>
        <w:shd w:val="clear" w:color="auto" w:fill="FFFFFF"/>
        <w:tabs>
          <w:tab w:val="left" w:pos="1134"/>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Грінченко Ю.</w:t>
      </w:r>
      <w:r>
        <w:rPr>
          <w:rFonts w:ascii="Times New Roman" w:hAnsi="Times New Roman" w:cs="Times New Roman"/>
          <w:sz w:val="28"/>
          <w:szCs w:val="28"/>
          <w:lang w:val="en-US"/>
        </w:rPr>
        <w:t> </w:t>
      </w:r>
      <w:r w:rsidR="002247F6" w:rsidRPr="00331777">
        <w:rPr>
          <w:rFonts w:ascii="Times New Roman" w:hAnsi="Times New Roman" w:cs="Times New Roman"/>
          <w:sz w:val="28"/>
          <w:szCs w:val="28"/>
          <w:lang w:val="uk-UA"/>
        </w:rPr>
        <w:t xml:space="preserve">Л. Цифрові технології в управлінні брендингом: досягнення вірусного ефекту. </w:t>
      </w:r>
      <w:r w:rsidR="002247F6" w:rsidRPr="00331777">
        <w:rPr>
          <w:rFonts w:ascii="Times New Roman" w:hAnsi="Times New Roman" w:cs="Times New Roman"/>
          <w:i/>
          <w:sz w:val="28"/>
          <w:szCs w:val="28"/>
          <w:lang w:val="uk-UA"/>
        </w:rPr>
        <w:t>Цифрова економіка та економічна безпека</w:t>
      </w:r>
      <w:r w:rsidRPr="00B93DB0">
        <w:rPr>
          <w:rFonts w:ascii="Times New Roman" w:hAnsi="Times New Roman" w:cs="Times New Roman"/>
          <w:sz w:val="28"/>
          <w:szCs w:val="28"/>
        </w:rPr>
        <w:t>.</w:t>
      </w:r>
      <w:r>
        <w:rPr>
          <w:rFonts w:ascii="Times New Roman" w:hAnsi="Times New Roman" w:cs="Times New Roman"/>
          <w:sz w:val="28"/>
          <w:szCs w:val="28"/>
          <w:lang w:val="uk-UA"/>
        </w:rPr>
        <w:t xml:space="preserve"> 2023</w:t>
      </w:r>
      <w:r w:rsidR="00C66E69" w:rsidRPr="00072D61">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w:t>
      </w:r>
      <w:r>
        <w:rPr>
          <w:rFonts w:ascii="Times New Roman" w:hAnsi="Times New Roman" w:cs="Times New Roman"/>
          <w:sz w:val="28"/>
          <w:szCs w:val="28"/>
          <w:lang w:val="uk-UA"/>
        </w:rPr>
        <w:t>9. С. 162</w:t>
      </w:r>
      <w:r w:rsidRPr="00331777">
        <w:rPr>
          <w:rFonts w:ascii="Times New Roman" w:eastAsia="Times New Roman" w:hAnsi="Times New Roman" w:cs="Times New Roman"/>
          <w:sz w:val="28"/>
          <w:szCs w:val="28"/>
          <w:lang w:val="uk-UA" w:eastAsia="ru-RU"/>
        </w:rPr>
        <w:t>–</w:t>
      </w:r>
      <w:r w:rsidR="002247F6" w:rsidRPr="00331777">
        <w:rPr>
          <w:rFonts w:ascii="Times New Roman" w:hAnsi="Times New Roman" w:cs="Times New Roman"/>
          <w:sz w:val="28"/>
          <w:szCs w:val="28"/>
          <w:lang w:val="uk-UA"/>
        </w:rPr>
        <w:t xml:space="preserve">167. </w:t>
      </w:r>
      <w:r w:rsidR="002247F6" w:rsidRPr="00331777">
        <w:rPr>
          <w:rFonts w:ascii="Times New Roman" w:hAnsi="Times New Roman" w:cs="Times New Roman"/>
          <w:color w:val="000000"/>
          <w:sz w:val="28"/>
          <w:szCs w:val="28"/>
          <w:lang w:val="uk-UA"/>
        </w:rPr>
        <w:t>URL:</w:t>
      </w:r>
      <w:r w:rsidR="002247F6" w:rsidRPr="00331777">
        <w:rPr>
          <w:rFonts w:ascii="Times New Roman" w:hAnsi="Times New Roman" w:cs="Times New Roman"/>
          <w:sz w:val="28"/>
          <w:szCs w:val="28"/>
          <w:lang w:val="uk-UA"/>
        </w:rPr>
        <w:t xml:space="preserve"> </w:t>
      </w:r>
      <w:hyperlink r:id="rId33" w:history="1">
        <w:r w:rsidR="002247F6" w:rsidRPr="00331777">
          <w:rPr>
            <w:rStyle w:val="a4"/>
            <w:rFonts w:ascii="Times New Roman" w:hAnsi="Times New Roman" w:cs="Times New Roman"/>
            <w:sz w:val="28"/>
            <w:szCs w:val="28"/>
            <w:lang w:val="uk-UA"/>
          </w:rPr>
          <w:t>http://dees.iei.od.ua/index.php/journal/article/view/312</w:t>
        </w:r>
      </w:hyperlink>
      <w:r w:rsidR="002247F6" w:rsidRPr="00331777">
        <w:rPr>
          <w:rFonts w:ascii="Times New Roman" w:hAnsi="Times New Roman" w:cs="Times New Roman"/>
          <w:sz w:val="28"/>
          <w:szCs w:val="28"/>
          <w:lang w:val="uk-UA"/>
        </w:rPr>
        <w:t xml:space="preserve"> </w:t>
      </w:r>
      <w:r w:rsidR="002247F6" w:rsidRPr="00331777">
        <w:rPr>
          <w:rFonts w:ascii="Times New Roman" w:eastAsia="Times New Roman" w:hAnsi="Times New Roman" w:cs="Times New Roman"/>
          <w:color w:val="000000"/>
          <w:kern w:val="36"/>
          <w:sz w:val="28"/>
          <w:szCs w:val="28"/>
          <w:lang w:val="uk-UA" w:eastAsia="ru-RU"/>
        </w:rPr>
        <w:t xml:space="preserve">(дата звернення: </w:t>
      </w:r>
      <w:r w:rsidR="002247F6" w:rsidRPr="00331777">
        <w:rPr>
          <w:rFonts w:ascii="Times New Roman" w:hAnsi="Times New Roman" w:cs="Times New Roman"/>
          <w:sz w:val="28"/>
          <w:szCs w:val="28"/>
          <w:lang w:val="uk-UA"/>
        </w:rPr>
        <w:t>23.11.2024</w:t>
      </w:r>
      <w:r w:rsidR="002247F6" w:rsidRPr="00331777">
        <w:rPr>
          <w:rFonts w:ascii="Times New Roman" w:eastAsia="Times New Roman" w:hAnsi="Times New Roman" w:cs="Times New Roman"/>
          <w:color w:val="000000"/>
          <w:kern w:val="36"/>
          <w:sz w:val="28"/>
          <w:szCs w:val="28"/>
          <w:lang w:val="uk-UA" w:eastAsia="ru-RU"/>
        </w:rPr>
        <w:t>).</w:t>
      </w:r>
    </w:p>
    <w:p w14:paraId="1B195DB6" w14:textId="2FB5B22C"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eastAsia="Times New Roman" w:hAnsi="Times New Roman" w:cs="Times New Roman"/>
          <w:color w:val="000000"/>
          <w:kern w:val="36"/>
          <w:sz w:val="28"/>
          <w:szCs w:val="28"/>
          <w:lang w:val="uk-UA" w:eastAsia="ru-RU"/>
        </w:rPr>
        <w:t xml:space="preserve">Індустріальний гендерний комітет з реклами : вебсайт. </w:t>
      </w:r>
      <w:r w:rsidRPr="00331777">
        <w:rPr>
          <w:rFonts w:ascii="Times New Roman" w:hAnsi="Times New Roman" w:cs="Times New Roman"/>
          <w:color w:val="000000"/>
          <w:sz w:val="28"/>
          <w:szCs w:val="28"/>
          <w:lang w:val="uk-UA"/>
        </w:rPr>
        <w:t>URL:</w:t>
      </w:r>
      <w:r w:rsidRPr="00331777">
        <w:rPr>
          <w:rFonts w:ascii="Times New Roman" w:hAnsi="Times New Roman" w:cs="Times New Roman"/>
          <w:sz w:val="28"/>
          <w:szCs w:val="28"/>
          <w:lang w:val="uk-UA"/>
        </w:rPr>
        <w:t xml:space="preserve"> </w:t>
      </w:r>
      <w:hyperlink r:id="rId34" w:history="1">
        <w:r w:rsidRPr="00331777">
          <w:rPr>
            <w:rStyle w:val="a4"/>
            <w:rFonts w:ascii="Times New Roman" w:hAnsi="Times New Roman" w:cs="Times New Roman"/>
            <w:sz w:val="28"/>
            <w:szCs w:val="28"/>
            <w:lang w:val="uk-UA"/>
          </w:rPr>
          <w:t>https://gkr.uam.in.ua/</w:t>
        </w:r>
      </w:hyperlink>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10.11.2024).</w:t>
      </w:r>
    </w:p>
    <w:p w14:paraId="372CD03B" w14:textId="77777777"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Кампанія проти сексизму «Повага» : вебсайт.</w:t>
      </w:r>
      <w:r w:rsidRPr="00331777">
        <w:rPr>
          <w:rFonts w:ascii="Times New Roman" w:hAnsi="Times New Roman" w:cs="Times New Roman"/>
          <w:color w:val="000000"/>
          <w:sz w:val="28"/>
          <w:szCs w:val="28"/>
          <w:lang w:val="uk-UA"/>
        </w:rPr>
        <w:t xml:space="preserve"> URL: </w:t>
      </w:r>
      <w:hyperlink r:id="rId35" w:history="1">
        <w:r w:rsidRPr="00331777">
          <w:rPr>
            <w:rStyle w:val="a4"/>
            <w:rFonts w:ascii="Times New Roman" w:hAnsi="Times New Roman" w:cs="Times New Roman"/>
            <w:color w:val="0000FF"/>
            <w:sz w:val="28"/>
            <w:szCs w:val="28"/>
            <w:lang w:val="uk-UA"/>
          </w:rPr>
          <w:t>https://povaha.org.ua/pro-sajt/</w:t>
        </w:r>
      </w:hyperlink>
      <w:r w:rsidRPr="00331777">
        <w:rPr>
          <w:rStyle w:val="a4"/>
          <w:rFonts w:ascii="Times New Roman" w:hAnsi="Times New Roman" w:cs="Times New Roman"/>
          <w:color w:val="0000FF"/>
          <w:sz w:val="28"/>
          <w:szCs w:val="28"/>
          <w:lang w:val="uk-UA"/>
        </w:rPr>
        <w:t xml:space="preserve"> </w:t>
      </w:r>
      <w:r w:rsidRPr="00331777">
        <w:rPr>
          <w:rFonts w:ascii="Times New Roman" w:eastAsia="Times New Roman" w:hAnsi="Times New Roman" w:cs="Times New Roman"/>
          <w:color w:val="000000"/>
          <w:kern w:val="36"/>
          <w:sz w:val="28"/>
          <w:szCs w:val="28"/>
          <w:lang w:val="uk-UA" w:eastAsia="ru-RU"/>
        </w:rPr>
        <w:t xml:space="preserve">(дата звернення: </w:t>
      </w:r>
      <w:r w:rsidRPr="00331777">
        <w:rPr>
          <w:rFonts w:ascii="Times New Roman" w:hAnsi="Times New Roman" w:cs="Times New Roman"/>
          <w:sz w:val="28"/>
          <w:szCs w:val="28"/>
          <w:lang w:val="uk-UA"/>
        </w:rPr>
        <w:t>25.11.2024</w:t>
      </w:r>
      <w:r w:rsidRPr="00331777">
        <w:rPr>
          <w:rFonts w:ascii="Times New Roman" w:eastAsia="Times New Roman" w:hAnsi="Times New Roman" w:cs="Times New Roman"/>
          <w:color w:val="000000"/>
          <w:kern w:val="36"/>
          <w:sz w:val="28"/>
          <w:szCs w:val="28"/>
          <w:lang w:val="uk-UA" w:eastAsia="ru-RU"/>
        </w:rPr>
        <w:t>).</w:t>
      </w:r>
    </w:p>
    <w:p w14:paraId="4D3D3B5A" w14:textId="28F8560F"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Style w:val="personname"/>
          <w:rFonts w:ascii="Times New Roman" w:hAnsi="Times New Roman" w:cs="Times New Roman"/>
          <w:color w:val="000000"/>
          <w:sz w:val="28"/>
          <w:szCs w:val="28"/>
          <w:shd w:val="clear" w:color="auto" w:fill="FFFFFF"/>
          <w:lang w:val="uk-UA"/>
        </w:rPr>
        <w:t>Карпінська Ю.</w:t>
      </w:r>
      <w:r w:rsidR="007560D9">
        <w:rPr>
          <w:rStyle w:val="personname"/>
          <w:rFonts w:ascii="Times New Roman" w:hAnsi="Times New Roman" w:cs="Times New Roman"/>
          <w:color w:val="000000"/>
          <w:sz w:val="28"/>
          <w:szCs w:val="28"/>
          <w:shd w:val="clear" w:color="auto" w:fill="FFFFFF"/>
          <w:lang w:val="en-US"/>
        </w:rPr>
        <w:t> </w:t>
      </w:r>
      <w:r w:rsidRPr="00331777">
        <w:rPr>
          <w:rStyle w:val="personname"/>
          <w:rFonts w:ascii="Times New Roman" w:hAnsi="Times New Roman" w:cs="Times New Roman"/>
          <w:color w:val="000000"/>
          <w:sz w:val="28"/>
          <w:szCs w:val="28"/>
          <w:shd w:val="clear" w:color="auto" w:fill="FFFFFF"/>
          <w:lang w:val="uk-UA"/>
        </w:rPr>
        <w:t>В.</w:t>
      </w:r>
      <w:r w:rsidRPr="00331777">
        <w:rPr>
          <w:rFonts w:ascii="Times New Roman" w:hAnsi="Times New Roman" w:cs="Times New Roman"/>
          <w:color w:val="000000"/>
          <w:sz w:val="28"/>
          <w:szCs w:val="28"/>
          <w:shd w:val="clear" w:color="auto" w:fill="FFFFFF"/>
          <w:lang w:val="uk-UA"/>
        </w:rPr>
        <w:t xml:space="preserve">, </w:t>
      </w:r>
      <w:r w:rsidRPr="00331777">
        <w:rPr>
          <w:rStyle w:val="personname"/>
          <w:rFonts w:ascii="Times New Roman" w:hAnsi="Times New Roman" w:cs="Times New Roman"/>
          <w:color w:val="000000"/>
          <w:sz w:val="28"/>
          <w:szCs w:val="28"/>
          <w:shd w:val="clear" w:color="auto" w:fill="FFFFFF"/>
          <w:lang w:val="uk-UA"/>
        </w:rPr>
        <w:t xml:space="preserve">Завгородня Л. В. </w:t>
      </w:r>
      <w:r w:rsidRPr="00B93DB0">
        <w:rPr>
          <w:rStyle w:val="a9"/>
          <w:rFonts w:ascii="Times New Roman" w:hAnsi="Times New Roman" w:cs="Times New Roman"/>
          <w:i w:val="0"/>
          <w:color w:val="000000"/>
          <w:sz w:val="28"/>
          <w:szCs w:val="28"/>
          <w:shd w:val="clear" w:color="auto" w:fill="FFFFFF"/>
          <w:lang w:val="uk-UA"/>
        </w:rPr>
        <w:t>Гендерні стереотипи та їх відображення на сторінках журналів для жінок.</w:t>
      </w:r>
      <w:r w:rsidRPr="00331777">
        <w:rPr>
          <w:rFonts w:ascii="Times New Roman" w:hAnsi="Times New Roman" w:cs="Times New Roman"/>
          <w:color w:val="000000"/>
          <w:sz w:val="28"/>
          <w:szCs w:val="28"/>
          <w:shd w:val="clear" w:color="auto" w:fill="FFFFFF"/>
          <w:lang w:val="uk-UA"/>
        </w:rPr>
        <w:t xml:space="preserve"> </w:t>
      </w:r>
      <w:r w:rsidRPr="00331777">
        <w:rPr>
          <w:rFonts w:ascii="Times New Roman" w:hAnsi="Times New Roman" w:cs="Times New Roman"/>
          <w:i/>
          <w:color w:val="000000"/>
          <w:sz w:val="28"/>
          <w:szCs w:val="28"/>
          <w:shd w:val="clear" w:color="auto" w:fill="FFFFFF"/>
          <w:lang w:val="uk-UA"/>
        </w:rPr>
        <w:t>Актуальні проблеми природничих і гуманітарних наук у дослідженнях молодих учених</w:t>
      </w:r>
      <w:r w:rsidRPr="00331777">
        <w:rPr>
          <w:rFonts w:ascii="Times New Roman" w:hAnsi="Times New Roman" w:cs="Times New Roman"/>
          <w:color w:val="000000"/>
          <w:sz w:val="28"/>
          <w:szCs w:val="28"/>
          <w:shd w:val="clear" w:color="auto" w:fill="FFFFFF"/>
          <w:lang w:val="uk-UA"/>
        </w:rPr>
        <w:t xml:space="preserve"> : </w:t>
      </w:r>
      <w:r w:rsidR="00B93DB0" w:rsidRPr="00B93DB0">
        <w:rPr>
          <w:rFonts w:ascii="Times New Roman" w:hAnsi="Times New Roman" w:cs="Times New Roman"/>
          <w:color w:val="000000"/>
          <w:sz w:val="28"/>
          <w:szCs w:val="28"/>
          <w:shd w:val="clear" w:color="auto" w:fill="FFFFFF"/>
        </w:rPr>
        <w:br/>
      </w:r>
      <w:r w:rsidRPr="00331777">
        <w:rPr>
          <w:rFonts w:ascii="Times New Roman" w:hAnsi="Times New Roman" w:cs="Times New Roman"/>
          <w:color w:val="000000"/>
          <w:sz w:val="28"/>
          <w:szCs w:val="28"/>
          <w:shd w:val="clear" w:color="auto" w:fill="FFFFFF"/>
          <w:lang w:val="uk-UA"/>
        </w:rPr>
        <w:t xml:space="preserve">матеріали XXI Всеукр. наук. конф. молодих учених. </w:t>
      </w:r>
      <w:r w:rsidR="00B93DB0">
        <w:rPr>
          <w:rFonts w:ascii="Times New Roman" w:hAnsi="Times New Roman" w:cs="Times New Roman"/>
          <w:color w:val="000000"/>
          <w:sz w:val="28"/>
          <w:szCs w:val="28"/>
          <w:shd w:val="clear" w:color="auto" w:fill="FFFFFF"/>
          <w:lang w:val="uk-UA"/>
        </w:rPr>
        <w:t>м. Черкаси,</w:t>
      </w:r>
      <w:r w:rsidR="00B93DB0">
        <w:rPr>
          <w:rFonts w:ascii="Times New Roman" w:hAnsi="Times New Roman" w:cs="Times New Roman"/>
          <w:color w:val="000000"/>
          <w:sz w:val="28"/>
          <w:szCs w:val="28"/>
          <w:shd w:val="clear" w:color="auto" w:fill="FFFFFF"/>
          <w:lang w:val="uk-UA"/>
        </w:rPr>
        <w:br/>
        <w:t>2019 р. Черкаси : Родзинка, 2019. С. </w:t>
      </w:r>
      <w:r w:rsidRPr="00331777">
        <w:rPr>
          <w:rFonts w:ascii="Times New Roman" w:hAnsi="Times New Roman" w:cs="Times New Roman"/>
          <w:color w:val="000000"/>
          <w:sz w:val="28"/>
          <w:szCs w:val="28"/>
          <w:shd w:val="clear" w:color="auto" w:fill="FFFFFF"/>
          <w:lang w:val="uk-UA"/>
        </w:rPr>
        <w:t xml:space="preserve">364–366. </w:t>
      </w:r>
      <w:r w:rsidRPr="00331777">
        <w:rPr>
          <w:rFonts w:ascii="Times New Roman" w:hAnsi="Times New Roman" w:cs="Times New Roman"/>
          <w:color w:val="000000"/>
          <w:sz w:val="28"/>
          <w:szCs w:val="28"/>
          <w:lang w:val="uk-UA"/>
        </w:rPr>
        <w:t xml:space="preserve">URL: </w:t>
      </w:r>
      <w:hyperlink r:id="rId36" w:history="1">
        <w:r w:rsidRPr="00331777">
          <w:rPr>
            <w:rStyle w:val="a4"/>
            <w:rFonts w:ascii="Times New Roman" w:hAnsi="Times New Roman" w:cs="Times New Roman"/>
            <w:sz w:val="28"/>
            <w:szCs w:val="28"/>
            <w:lang w:val="uk-UA"/>
          </w:rPr>
          <w:t>https://eprints.cdu.edu.ua/3389/1/rodzinka_2_2019-364-366.pdf</w:t>
        </w:r>
      </w:hyperlink>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05.11.2024).</w:t>
      </w:r>
    </w:p>
    <w:p w14:paraId="411AD652" w14:textId="4D58E43B" w:rsidR="002247F6" w:rsidRPr="00820049" w:rsidRDefault="007560D9"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Кисильова К.</w:t>
      </w:r>
      <w:r>
        <w:rPr>
          <w:rFonts w:ascii="Times New Roman" w:hAnsi="Times New Roman" w:cs="Times New Roman"/>
          <w:sz w:val="28"/>
          <w:szCs w:val="28"/>
          <w:shd w:val="clear" w:color="auto" w:fill="FFFFFF"/>
          <w:lang w:val="en-US"/>
        </w:rPr>
        <w:t> </w:t>
      </w:r>
      <w:r w:rsidR="002247F6" w:rsidRPr="00331777">
        <w:rPr>
          <w:rFonts w:ascii="Times New Roman" w:hAnsi="Times New Roman" w:cs="Times New Roman"/>
          <w:sz w:val="28"/>
          <w:szCs w:val="28"/>
          <w:shd w:val="clear" w:color="auto" w:fill="FFFFFF"/>
          <w:lang w:val="uk-UA"/>
        </w:rPr>
        <w:t xml:space="preserve">В. Проблематика гендерних стереотипів сучасного суспільства: питання теорії і практики. </w:t>
      </w:r>
      <w:r w:rsidR="002247F6" w:rsidRPr="00331777">
        <w:rPr>
          <w:rFonts w:ascii="Times New Roman" w:hAnsi="Times New Roman" w:cs="Times New Roman"/>
          <w:i/>
          <w:sz w:val="28"/>
          <w:szCs w:val="28"/>
          <w:shd w:val="clear" w:color="auto" w:fill="FFFFFF"/>
          <w:lang w:val="uk-UA"/>
        </w:rPr>
        <w:t>Наукові записки Центральноукр. держ. пед. ун-ту імені Володимира Винниченка.</w:t>
      </w:r>
      <w:r w:rsidR="002247F6" w:rsidRPr="00331777">
        <w:rPr>
          <w:rFonts w:ascii="Times New Roman" w:hAnsi="Times New Roman" w:cs="Times New Roman"/>
          <w:sz w:val="28"/>
          <w:szCs w:val="28"/>
          <w:shd w:val="clear" w:color="auto" w:fill="FFFFFF"/>
          <w:lang w:val="uk-UA"/>
        </w:rPr>
        <w:t xml:space="preserve"> 2023. Вип. 14. С. 238–243. </w:t>
      </w:r>
      <w:r w:rsidR="002247F6" w:rsidRPr="00331777">
        <w:rPr>
          <w:rFonts w:ascii="Times New Roman" w:hAnsi="Times New Roman" w:cs="Times New Roman"/>
          <w:color w:val="000000"/>
          <w:sz w:val="28"/>
          <w:szCs w:val="28"/>
          <w:lang w:val="uk-UA"/>
        </w:rPr>
        <w:t xml:space="preserve">URL: </w:t>
      </w:r>
      <w:hyperlink r:id="rId37" w:history="1">
        <w:r w:rsidR="0081594C" w:rsidRPr="00612175">
          <w:rPr>
            <w:rStyle w:val="a4"/>
            <w:rFonts w:ascii="Times New Roman" w:hAnsi="Times New Roman" w:cs="Times New Roman"/>
            <w:sz w:val="28"/>
            <w:szCs w:val="28"/>
            <w:lang w:val="uk-UA"/>
          </w:rPr>
          <w:t>https://dspace.univd.edu.ua/server/api/core/bitstreams/8e70b9d9-b86e-452b-bd0c-50</w:t>
        </w:r>
        <w:r w:rsidR="0081594C" w:rsidRPr="00612175">
          <w:rPr>
            <w:rStyle w:val="a4"/>
            <w:rFonts w:ascii="Times New Roman" w:hAnsi="Times New Roman" w:cs="Times New Roman"/>
            <w:sz w:val="28"/>
            <w:szCs w:val="28"/>
            <w:lang w:val="uk-UA"/>
          </w:rPr>
          <w:br/>
          <w:t>2aa0a946fa/content</w:t>
        </w:r>
      </w:hyperlink>
      <w:r w:rsidR="002247F6" w:rsidRPr="00331777">
        <w:rPr>
          <w:rFonts w:ascii="Times New Roman" w:hAnsi="Times New Roman" w:cs="Times New Roman"/>
          <w:color w:val="000000"/>
          <w:sz w:val="28"/>
          <w:szCs w:val="28"/>
          <w:lang w:val="uk-UA"/>
        </w:rPr>
        <w:t xml:space="preserve"> </w:t>
      </w:r>
      <w:r w:rsidR="002247F6" w:rsidRPr="00331777">
        <w:rPr>
          <w:rFonts w:ascii="Times New Roman" w:hAnsi="Times New Roman" w:cs="Times New Roman"/>
          <w:sz w:val="28"/>
          <w:szCs w:val="28"/>
          <w:lang w:val="uk-UA"/>
        </w:rPr>
        <w:t>(дата звернення: 10.11.2024).</w:t>
      </w:r>
    </w:p>
    <w:p w14:paraId="3D9CCD79" w14:textId="77777777"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 xml:space="preserve">Кокнова Т. А., Овчарова Л. А. Особливості відображення гендерного стереотипу та його вплив на мовну діяльність особистості. </w:t>
      </w:r>
      <w:r w:rsidRPr="00331777">
        <w:rPr>
          <w:rFonts w:ascii="Times New Roman" w:hAnsi="Times New Roman" w:cs="Times New Roman"/>
          <w:i/>
          <w:sz w:val="28"/>
          <w:szCs w:val="28"/>
          <w:lang w:val="uk-UA"/>
        </w:rPr>
        <w:t>Вісник ЛНУ імені Тараса Шевченка</w:t>
      </w:r>
      <w:r w:rsidRPr="00331777">
        <w:rPr>
          <w:rFonts w:ascii="Times New Roman" w:hAnsi="Times New Roman" w:cs="Times New Roman"/>
          <w:sz w:val="28"/>
          <w:szCs w:val="28"/>
          <w:lang w:val="uk-UA"/>
        </w:rPr>
        <w:t>. Львів, 2019. № 7. С. 20−29.</w:t>
      </w:r>
    </w:p>
    <w:p w14:paraId="438371F3" w14:textId="78D5D50A"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Кошкалда О. П. Гендерні стереотипи в рекламі: теоретичні засади функціонування. </w:t>
      </w:r>
      <w:r w:rsidRPr="00331777">
        <w:rPr>
          <w:rFonts w:ascii="Times New Roman" w:hAnsi="Times New Roman" w:cs="Times New Roman"/>
          <w:i/>
          <w:sz w:val="28"/>
          <w:szCs w:val="28"/>
          <w:lang w:val="uk-UA"/>
        </w:rPr>
        <w:t>Інформаційне суспільство</w:t>
      </w:r>
      <w:r w:rsidR="00C66E69">
        <w:rPr>
          <w:rFonts w:ascii="Times New Roman" w:hAnsi="Times New Roman" w:cs="Times New Roman"/>
          <w:sz w:val="28"/>
          <w:szCs w:val="28"/>
          <w:lang w:val="uk-UA"/>
        </w:rPr>
        <w:t>. 2013. Вип.</w:t>
      </w:r>
      <w:r w:rsidR="00C66E69">
        <w:rPr>
          <w:rFonts w:ascii="Times New Roman" w:hAnsi="Times New Roman" w:cs="Times New Roman"/>
          <w:sz w:val="28"/>
          <w:szCs w:val="28"/>
          <w:lang w:val="en-US"/>
        </w:rPr>
        <w:t> </w:t>
      </w:r>
      <w:r w:rsidR="00C66E69">
        <w:rPr>
          <w:rFonts w:ascii="Times New Roman" w:hAnsi="Times New Roman" w:cs="Times New Roman"/>
          <w:sz w:val="28"/>
          <w:szCs w:val="28"/>
          <w:lang w:val="uk-UA"/>
        </w:rPr>
        <w:t>17. С.</w:t>
      </w:r>
      <w:r w:rsidR="00C66E69">
        <w:rPr>
          <w:rFonts w:ascii="Times New Roman" w:hAnsi="Times New Roman" w:cs="Times New Roman"/>
          <w:sz w:val="28"/>
          <w:szCs w:val="28"/>
          <w:lang w:val="en-US"/>
        </w:rPr>
        <w:t> </w:t>
      </w:r>
      <w:r w:rsidRPr="00331777">
        <w:rPr>
          <w:rFonts w:ascii="Times New Roman" w:hAnsi="Times New Roman" w:cs="Times New Roman"/>
          <w:sz w:val="28"/>
          <w:szCs w:val="28"/>
          <w:lang w:val="uk-UA"/>
        </w:rPr>
        <w:t xml:space="preserve">72–74. </w:t>
      </w:r>
      <w:r w:rsidRPr="00331777">
        <w:rPr>
          <w:rFonts w:ascii="Times New Roman" w:hAnsi="Times New Roman" w:cs="Times New Roman"/>
          <w:color w:val="000000"/>
          <w:sz w:val="28"/>
          <w:szCs w:val="28"/>
          <w:lang w:val="uk-UA"/>
        </w:rPr>
        <w:t xml:space="preserve">URL: </w:t>
      </w:r>
      <w:hyperlink r:id="rId38" w:history="1">
        <w:r w:rsidRPr="00331777">
          <w:rPr>
            <w:rStyle w:val="a4"/>
            <w:rFonts w:ascii="Times New Roman" w:hAnsi="Times New Roman" w:cs="Times New Roman"/>
            <w:sz w:val="28"/>
            <w:szCs w:val="28"/>
            <w:lang w:val="uk-UA"/>
          </w:rPr>
          <w:t>http://nbuv.gov.ua/UJRN/is_2013_17_18</w:t>
        </w:r>
      </w:hyperlink>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14.11.2024).</w:t>
      </w:r>
    </w:p>
    <w:p w14:paraId="24B74CB3" w14:textId="305C04C0"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shd w:val="clear" w:color="auto" w:fill="FFFFFF"/>
          <w:lang w:val="uk-UA"/>
        </w:rPr>
        <w:t xml:space="preserve">Курбан С. О. Репрезентація основних типів гендерних стереотипів у рекламі. </w:t>
      </w:r>
      <w:r w:rsidRPr="00331777">
        <w:rPr>
          <w:rFonts w:ascii="Times New Roman" w:hAnsi="Times New Roman" w:cs="Times New Roman"/>
          <w:i/>
          <w:iCs/>
          <w:sz w:val="28"/>
          <w:szCs w:val="28"/>
          <w:shd w:val="clear" w:color="auto" w:fill="FFFFFF"/>
          <w:lang w:val="uk-UA"/>
        </w:rPr>
        <w:t>Інтегровані комунікації</w:t>
      </w:r>
      <w:r w:rsidRPr="00331777">
        <w:rPr>
          <w:rFonts w:ascii="Times New Roman" w:hAnsi="Times New Roman" w:cs="Times New Roman"/>
          <w:sz w:val="28"/>
          <w:szCs w:val="28"/>
          <w:shd w:val="clear" w:color="auto" w:fill="FFFFFF"/>
          <w:lang w:val="uk-UA"/>
        </w:rPr>
        <w:t>. 2016. Вип.</w:t>
      </w:r>
      <w:r w:rsidR="00B93DB0">
        <w:rPr>
          <w:rFonts w:ascii="Times New Roman" w:hAnsi="Times New Roman" w:cs="Times New Roman"/>
          <w:sz w:val="28"/>
          <w:szCs w:val="28"/>
          <w:shd w:val="clear" w:color="auto" w:fill="FFFFFF"/>
          <w:lang w:val="uk-UA"/>
        </w:rPr>
        <w:t> </w:t>
      </w:r>
      <w:r w:rsidRPr="00331777">
        <w:rPr>
          <w:rFonts w:ascii="Times New Roman" w:hAnsi="Times New Roman" w:cs="Times New Roman"/>
          <w:sz w:val="28"/>
          <w:szCs w:val="28"/>
          <w:shd w:val="clear" w:color="auto" w:fill="FFFFFF"/>
          <w:lang w:val="uk-UA"/>
        </w:rPr>
        <w:t>2. С.</w:t>
      </w:r>
      <w:r w:rsidR="00B93DB0">
        <w:rPr>
          <w:rFonts w:ascii="Times New Roman" w:hAnsi="Times New Roman" w:cs="Times New Roman"/>
          <w:sz w:val="28"/>
          <w:szCs w:val="28"/>
          <w:shd w:val="clear" w:color="auto" w:fill="FFFFFF"/>
          <w:lang w:val="uk-UA"/>
        </w:rPr>
        <w:t> </w:t>
      </w:r>
      <w:r w:rsidRPr="00331777">
        <w:rPr>
          <w:rFonts w:ascii="Times New Roman" w:hAnsi="Times New Roman" w:cs="Times New Roman"/>
          <w:sz w:val="28"/>
          <w:szCs w:val="28"/>
          <w:shd w:val="clear" w:color="auto" w:fill="FFFFFF"/>
          <w:lang w:val="uk-UA"/>
        </w:rPr>
        <w:t xml:space="preserve">31–36. </w:t>
      </w:r>
      <w:r w:rsidRPr="00331777">
        <w:rPr>
          <w:rFonts w:ascii="Times New Roman" w:hAnsi="Times New Roman" w:cs="Times New Roman"/>
          <w:color w:val="000000"/>
          <w:sz w:val="28"/>
          <w:szCs w:val="28"/>
          <w:lang w:val="uk-UA"/>
        </w:rPr>
        <w:t xml:space="preserve">URL: </w:t>
      </w:r>
      <w:hyperlink r:id="rId39" w:history="1">
        <w:r w:rsidRPr="00331777">
          <w:rPr>
            <w:rStyle w:val="a4"/>
            <w:rFonts w:ascii="Times New Roman" w:hAnsi="Times New Roman" w:cs="Times New Roman"/>
            <w:sz w:val="28"/>
            <w:szCs w:val="28"/>
            <w:lang w:val="uk-UA"/>
          </w:rPr>
          <w:t>http://nbuv.gov.ua/UJRN/integcommu_2016_2_7</w:t>
        </w:r>
      </w:hyperlink>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14.11.2024).</w:t>
      </w:r>
    </w:p>
    <w:p w14:paraId="27062534" w14:textId="40D49AC2" w:rsidR="002247F6" w:rsidRPr="00820049" w:rsidRDefault="00B93DB0"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Лєсніченко Н. </w:t>
      </w:r>
      <w:r w:rsidR="002247F6" w:rsidRPr="00331777">
        <w:rPr>
          <w:rFonts w:ascii="Times New Roman" w:hAnsi="Times New Roman" w:cs="Times New Roman"/>
          <w:sz w:val="28"/>
          <w:szCs w:val="28"/>
          <w:shd w:val="clear" w:color="auto" w:fill="FFFFFF"/>
          <w:lang w:val="uk-UA"/>
        </w:rPr>
        <w:t xml:space="preserve">П. Типологія гендерних стереотипів особистості. </w:t>
      </w:r>
      <w:r w:rsidR="002247F6" w:rsidRPr="00331777">
        <w:rPr>
          <w:rFonts w:ascii="Times New Roman" w:hAnsi="Times New Roman" w:cs="Times New Roman"/>
          <w:i/>
          <w:sz w:val="28"/>
          <w:szCs w:val="28"/>
          <w:shd w:val="clear" w:color="auto" w:fill="FFFFFF"/>
          <w:lang w:val="uk-UA"/>
        </w:rPr>
        <w:t xml:space="preserve">Харківський осінній марафон психотехнології </w:t>
      </w:r>
      <w:r w:rsidR="002247F6" w:rsidRPr="00331777">
        <w:rPr>
          <w:rFonts w:ascii="Times New Roman" w:hAnsi="Times New Roman" w:cs="Times New Roman"/>
          <w:sz w:val="28"/>
          <w:szCs w:val="28"/>
          <w:shd w:val="clear" w:color="auto" w:fill="FFFFFF"/>
          <w:lang w:val="uk-UA"/>
        </w:rPr>
        <w:t>: матеріали ІІІ міжрегіон. наук.-практ. конф.</w:t>
      </w:r>
      <w:r>
        <w:rPr>
          <w:rFonts w:ascii="Times New Roman" w:hAnsi="Times New Roman" w:cs="Times New Roman"/>
          <w:sz w:val="28"/>
          <w:szCs w:val="28"/>
          <w:shd w:val="clear" w:color="auto" w:fill="FFFFFF"/>
          <w:lang w:val="uk-UA"/>
        </w:rPr>
        <w:t xml:space="preserve"> м. Харків,</w:t>
      </w:r>
      <w:r w:rsidR="002247F6" w:rsidRPr="00331777">
        <w:rPr>
          <w:rFonts w:ascii="Times New Roman" w:hAnsi="Times New Roman" w:cs="Times New Roman"/>
          <w:sz w:val="28"/>
          <w:szCs w:val="28"/>
          <w:shd w:val="clear" w:color="auto" w:fill="FFFFFF"/>
          <w:lang w:val="uk-UA"/>
        </w:rPr>
        <w:t xml:space="preserve"> 28 жовтня 2019 р. Харків :</w:t>
      </w:r>
      <w:r w:rsidR="002247F6" w:rsidRPr="00331777">
        <w:rPr>
          <w:rFonts w:ascii="Segoe UI" w:hAnsi="Segoe UI" w:cs="Segoe UI"/>
          <w:color w:val="343A40"/>
          <w:shd w:val="clear" w:color="auto" w:fill="FFFFFF"/>
          <w:lang w:val="uk-UA"/>
        </w:rPr>
        <w:t xml:space="preserve"> </w:t>
      </w:r>
      <w:r w:rsidR="002247F6" w:rsidRPr="00331777">
        <w:rPr>
          <w:rFonts w:ascii="Times New Roman" w:hAnsi="Times New Roman" w:cs="Times New Roman"/>
          <w:sz w:val="28"/>
          <w:szCs w:val="28"/>
          <w:shd w:val="clear" w:color="auto" w:fill="FFFFFF"/>
          <w:lang w:val="uk-UA"/>
        </w:rPr>
        <w:t xml:space="preserve">Діса плюс, 2019. </w:t>
      </w:r>
      <w:r w:rsidR="002247F6" w:rsidRPr="00331777">
        <w:rPr>
          <w:rFonts w:ascii="Times New Roman" w:eastAsia="Times New Roman" w:hAnsi="Times New Roman" w:cs="Times New Roman"/>
          <w:color w:val="000000" w:themeColor="text1"/>
          <w:spacing w:val="7"/>
          <w:sz w:val="28"/>
          <w:szCs w:val="28"/>
          <w:lang w:val="uk-UA" w:eastAsia="ru-RU"/>
        </w:rPr>
        <w:t xml:space="preserve">С. </w:t>
      </w:r>
      <w:r w:rsidR="002247F6" w:rsidRPr="00331777">
        <w:rPr>
          <w:rFonts w:ascii="Times New Roman" w:hAnsi="Times New Roman" w:cs="Times New Roman"/>
          <w:sz w:val="28"/>
          <w:szCs w:val="28"/>
          <w:shd w:val="clear" w:color="auto" w:fill="FFFFFF"/>
          <w:lang w:val="uk-UA"/>
        </w:rPr>
        <w:t xml:space="preserve">153–157. </w:t>
      </w:r>
      <w:r w:rsidR="002247F6" w:rsidRPr="00331777">
        <w:rPr>
          <w:rFonts w:ascii="Times New Roman" w:hAnsi="Times New Roman" w:cs="Times New Roman"/>
          <w:color w:val="000000"/>
          <w:sz w:val="28"/>
          <w:szCs w:val="28"/>
          <w:lang w:val="uk-UA"/>
        </w:rPr>
        <w:t xml:space="preserve">URL: </w:t>
      </w:r>
      <w:hyperlink r:id="rId40" w:history="1">
        <w:r w:rsidR="0081594C" w:rsidRPr="00612175">
          <w:rPr>
            <w:rStyle w:val="a4"/>
            <w:rFonts w:ascii="Times New Roman" w:hAnsi="Times New Roman" w:cs="Times New Roman"/>
            <w:sz w:val="28"/>
            <w:szCs w:val="28"/>
            <w:lang w:val="uk-UA"/>
          </w:rPr>
          <w:t>https://dspace.hnpu.edu.ua/server/api/core/bitstreams/5ffeccb3-4170-472e-819a-4d9b60f1da90/content</w:t>
        </w:r>
      </w:hyperlink>
      <w:r w:rsidR="002247F6" w:rsidRPr="00331777">
        <w:rPr>
          <w:rFonts w:ascii="Times New Roman" w:hAnsi="Times New Roman" w:cs="Times New Roman"/>
          <w:color w:val="000000"/>
          <w:sz w:val="28"/>
          <w:szCs w:val="28"/>
          <w:lang w:val="uk-UA"/>
        </w:rPr>
        <w:t xml:space="preserve"> </w:t>
      </w:r>
      <w:r w:rsidR="002247F6" w:rsidRPr="00331777">
        <w:rPr>
          <w:rFonts w:ascii="Times New Roman" w:hAnsi="Times New Roman" w:cs="Times New Roman"/>
          <w:sz w:val="28"/>
          <w:szCs w:val="28"/>
          <w:lang w:val="uk-UA"/>
        </w:rPr>
        <w:t>(дата звернення: 10.11.2024).</w:t>
      </w:r>
    </w:p>
    <w:p w14:paraId="31CDFBE1" w14:textId="77777777"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Лилик І. В. Стандарти недискримінаційної реклами за ознакою статі: українська практика та міжнародний досвід : монографія. Київ : Аванпост-прим, 2011. 88 с. </w:t>
      </w:r>
    </w:p>
    <w:p w14:paraId="4644C539" w14:textId="77777777" w:rsidR="002247F6" w:rsidRPr="00820049" w:rsidRDefault="002247F6" w:rsidP="006B32BD">
      <w:pPr>
        <w:pStyle w:val="a7"/>
        <w:numPr>
          <w:ilvl w:val="0"/>
          <w:numId w:val="2"/>
        </w:numPr>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shd w:val="clear" w:color="auto" w:fill="FFFFFF"/>
          <w:lang w:val="uk-UA"/>
        </w:rPr>
        <w:t xml:space="preserve">Марценюк Т. О. Гендер для всіх. Виклик стереотипам. Київ: Основи, 2017. </w:t>
      </w:r>
      <w:r w:rsidRPr="00331777">
        <w:rPr>
          <w:rFonts w:ascii="Times New Roman" w:hAnsi="Times New Roman" w:cs="Times New Roman"/>
          <w:sz w:val="28"/>
          <w:szCs w:val="28"/>
          <w:lang w:val="uk-UA"/>
        </w:rPr>
        <w:t>25</w:t>
      </w:r>
      <w:r w:rsidRPr="00331777">
        <w:rPr>
          <w:rFonts w:ascii="Times New Roman" w:hAnsi="Times New Roman" w:cs="Times New Roman"/>
          <w:sz w:val="28"/>
          <w:szCs w:val="28"/>
          <w:shd w:val="clear" w:color="auto" w:fill="FFFFFF"/>
          <w:lang w:val="uk-UA"/>
        </w:rPr>
        <w:t xml:space="preserve"> с.</w:t>
      </w:r>
    </w:p>
    <w:p w14:paraId="574EF76B" w14:textId="77777777"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eastAsia="Times New Roman" w:hAnsi="Times New Roman" w:cs="Times New Roman"/>
          <w:color w:val="000000" w:themeColor="text1"/>
          <w:sz w:val="28"/>
          <w:szCs w:val="28"/>
          <w:lang w:val="uk-UA" w:eastAsia="ru-RU"/>
        </w:rPr>
        <w:t>Марценюк Т. О. Гендер для всіх. Виклик стереотипам. Київ: Основи, 2017. 145 с.</w:t>
      </w:r>
    </w:p>
    <w:p w14:paraId="0B76AA4D" w14:textId="6588D860"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color w:val="000000"/>
          <w:sz w:val="28"/>
          <w:szCs w:val="28"/>
          <w:lang w:val="uk-UA"/>
        </w:rPr>
        <w:t>Міністерство ек</w:t>
      </w:r>
      <w:r w:rsidR="00B93DB0">
        <w:rPr>
          <w:rFonts w:ascii="Times New Roman" w:hAnsi="Times New Roman" w:cs="Times New Roman"/>
          <w:color w:val="000000"/>
          <w:sz w:val="28"/>
          <w:szCs w:val="28"/>
          <w:lang w:val="uk-UA"/>
        </w:rPr>
        <w:t>ономіки України : офіційний веб</w:t>
      </w:r>
      <w:r w:rsidRPr="00331777">
        <w:rPr>
          <w:rFonts w:ascii="Times New Roman" w:hAnsi="Times New Roman" w:cs="Times New Roman"/>
          <w:color w:val="000000"/>
          <w:sz w:val="28"/>
          <w:szCs w:val="28"/>
          <w:lang w:val="uk-UA"/>
        </w:rPr>
        <w:t xml:space="preserve">сайт. URL: </w:t>
      </w:r>
      <w:hyperlink r:id="rId41" w:history="1">
        <w:r w:rsidRPr="00331777">
          <w:rPr>
            <w:rStyle w:val="a4"/>
            <w:rFonts w:ascii="Times New Roman" w:hAnsi="Times New Roman" w:cs="Times New Roman"/>
            <w:sz w:val="28"/>
            <w:szCs w:val="28"/>
            <w:lang w:val="uk-UA"/>
          </w:rPr>
          <w:t>https://me.gov.ua/News/Detail/bb6af312-c4ff-48ed-9d0c-1c0a3a6b19ea?lang=uk-UA&amp;title=UriadZapuskaProktZNavchanniaZhinokProfesiiam-VYakikhTraditsiino</w:t>
        </w:r>
        <w:r w:rsidRPr="00331777">
          <w:rPr>
            <w:rStyle w:val="a4"/>
            <w:rFonts w:ascii="Times New Roman" w:hAnsi="Times New Roman" w:cs="Times New Roman"/>
            <w:sz w:val="28"/>
            <w:szCs w:val="28"/>
            <w:lang w:val="uk-UA"/>
          </w:rPr>
          <w:br/>
          <w:t>PerevazhaliCholoviki</w:t>
        </w:r>
      </w:hyperlink>
      <w:r w:rsidRPr="00331777">
        <w:rPr>
          <w:rFonts w:ascii="Times New Roman" w:hAnsi="Times New Roman" w:cs="Times New Roman"/>
          <w:sz w:val="28"/>
          <w:szCs w:val="28"/>
          <w:lang w:val="uk-UA"/>
        </w:rPr>
        <w:t xml:space="preserve"> (дата звернення: 01.12.2024).</w:t>
      </w:r>
    </w:p>
    <w:p w14:paraId="62700B0F" w14:textId="0C952D0A" w:rsidR="002247F6" w:rsidRPr="0082004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shd w:val="clear" w:color="auto" w:fill="FFFFFF"/>
          <w:lang w:val="uk-UA"/>
        </w:rPr>
        <w:t xml:space="preserve">Оксамитна С. М. Гендерні відмінності у сфері зайнятості, освіти та навчання в Україні в контексті Угоди про асоціацію. </w:t>
      </w:r>
      <w:r w:rsidRPr="00331777">
        <w:rPr>
          <w:rFonts w:ascii="Times New Roman" w:hAnsi="Times New Roman" w:cs="Times New Roman"/>
          <w:i/>
          <w:sz w:val="28"/>
          <w:szCs w:val="28"/>
          <w:shd w:val="clear" w:color="auto" w:fill="FFFFFF"/>
          <w:lang w:val="uk-UA"/>
        </w:rPr>
        <w:t>Український центр європейської політики</w:t>
      </w:r>
      <w:r w:rsidRPr="00331777">
        <w:rPr>
          <w:rFonts w:ascii="Times New Roman" w:hAnsi="Times New Roman" w:cs="Times New Roman"/>
          <w:sz w:val="28"/>
          <w:szCs w:val="28"/>
          <w:shd w:val="clear" w:color="auto" w:fill="FFFFFF"/>
          <w:lang w:val="uk-UA"/>
        </w:rPr>
        <w:t xml:space="preserve">. Київ, 2021. </w:t>
      </w:r>
      <w:r w:rsidR="00C66E69">
        <w:rPr>
          <w:rFonts w:ascii="Times New Roman" w:hAnsi="Times New Roman" w:cs="Times New Roman"/>
          <w:sz w:val="28"/>
          <w:szCs w:val="28"/>
          <w:lang w:val="uk-UA"/>
        </w:rPr>
        <w:t>32</w:t>
      </w:r>
      <w:r w:rsidR="00C66E69">
        <w:rPr>
          <w:rFonts w:ascii="Times New Roman" w:hAnsi="Times New Roman" w:cs="Times New Roman"/>
          <w:sz w:val="28"/>
          <w:szCs w:val="28"/>
          <w:lang w:val="en-US"/>
        </w:rPr>
        <w:t> </w:t>
      </w:r>
      <w:r w:rsidRPr="00331777">
        <w:rPr>
          <w:rFonts w:ascii="Times New Roman" w:hAnsi="Times New Roman" w:cs="Times New Roman"/>
          <w:sz w:val="28"/>
          <w:szCs w:val="28"/>
          <w:lang w:val="uk-UA"/>
        </w:rPr>
        <w:t xml:space="preserve">с. URL: </w:t>
      </w:r>
      <w:hyperlink r:id="rId42" w:history="1">
        <w:r w:rsidRPr="00331777">
          <w:rPr>
            <w:rStyle w:val="a4"/>
            <w:rFonts w:ascii="Times New Roman" w:hAnsi="Times New Roman" w:cs="Times New Roman"/>
            <w:sz w:val="28"/>
            <w:szCs w:val="28"/>
            <w:lang w:val="uk-UA"/>
          </w:rPr>
          <w:t>http://ucep.org.ua/wp-content/uploads/2021/02/Doslid_01_2021_WEB_NEW_2.pdf</w:t>
        </w:r>
      </w:hyperlink>
      <w:r w:rsidRPr="00331777">
        <w:rPr>
          <w:lang w:val="uk-UA"/>
        </w:rPr>
        <w:t xml:space="preserve"> </w:t>
      </w:r>
      <w:r w:rsidRPr="00331777">
        <w:rPr>
          <w:rFonts w:ascii="Times New Roman" w:hAnsi="Times New Roman" w:cs="Times New Roman"/>
          <w:sz w:val="28"/>
          <w:szCs w:val="28"/>
          <w:lang w:val="uk-UA"/>
        </w:rPr>
        <w:t>(дата звернення: 10.11.2024).</w:t>
      </w:r>
    </w:p>
    <w:p w14:paraId="7F653C66" w14:textId="635A3AC4"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 xml:space="preserve">Олійник Н. Ю. Методологія дослідження політичної участі жінок: поєднання традиційної політичної теорії та гендерного підходу. </w:t>
      </w:r>
      <w:r w:rsidRPr="00331777">
        <w:rPr>
          <w:rFonts w:ascii="Times New Roman" w:hAnsi="Times New Roman" w:cs="Times New Roman"/>
          <w:i/>
          <w:sz w:val="28"/>
          <w:szCs w:val="28"/>
          <w:lang w:val="uk-UA"/>
        </w:rPr>
        <w:t>Наук.-теор. альманах Грані</w:t>
      </w:r>
      <w:r w:rsidRPr="00331777">
        <w:rPr>
          <w:rFonts w:ascii="Times New Roman" w:hAnsi="Times New Roman" w:cs="Times New Roman"/>
          <w:sz w:val="28"/>
          <w:szCs w:val="28"/>
          <w:lang w:val="uk-UA"/>
        </w:rPr>
        <w:t>. 2</w:t>
      </w:r>
      <w:r w:rsidR="00C66E69">
        <w:rPr>
          <w:rFonts w:ascii="Times New Roman" w:hAnsi="Times New Roman" w:cs="Times New Roman"/>
          <w:sz w:val="28"/>
          <w:szCs w:val="28"/>
          <w:lang w:val="uk-UA"/>
        </w:rPr>
        <w:t>015. №</w:t>
      </w:r>
      <w:r w:rsidR="00C66E69">
        <w:rPr>
          <w:rFonts w:ascii="Times New Roman" w:hAnsi="Times New Roman" w:cs="Times New Roman"/>
          <w:sz w:val="28"/>
          <w:szCs w:val="28"/>
          <w:lang w:val="en-US"/>
        </w:rPr>
        <w:t> </w:t>
      </w:r>
      <w:r w:rsidR="00C66E69">
        <w:rPr>
          <w:rFonts w:ascii="Times New Roman" w:hAnsi="Times New Roman" w:cs="Times New Roman"/>
          <w:sz w:val="28"/>
          <w:szCs w:val="28"/>
          <w:lang w:val="uk-UA"/>
        </w:rPr>
        <w:t>8. С.</w:t>
      </w:r>
      <w:r w:rsidR="00C66E69">
        <w:rPr>
          <w:rFonts w:ascii="Times New Roman" w:hAnsi="Times New Roman" w:cs="Times New Roman"/>
          <w:sz w:val="28"/>
          <w:szCs w:val="28"/>
          <w:lang w:val="en-US"/>
        </w:rPr>
        <w:t> </w:t>
      </w:r>
      <w:r w:rsidRPr="00331777">
        <w:rPr>
          <w:rFonts w:ascii="Times New Roman" w:hAnsi="Times New Roman" w:cs="Times New Roman"/>
          <w:sz w:val="28"/>
          <w:szCs w:val="28"/>
          <w:lang w:val="uk-UA"/>
        </w:rPr>
        <w:t xml:space="preserve">12-17. URL: </w:t>
      </w:r>
      <w:hyperlink r:id="rId43" w:history="1">
        <w:r w:rsidRPr="00331777">
          <w:rPr>
            <w:rStyle w:val="a4"/>
            <w:rFonts w:ascii="Times New Roman" w:hAnsi="Times New Roman" w:cs="Times New Roman"/>
            <w:sz w:val="28"/>
            <w:szCs w:val="28"/>
            <w:lang w:val="uk-UA"/>
          </w:rPr>
          <w:t>http://nbuv.gov.ua/UJRN/</w:t>
        </w:r>
        <w:r w:rsidRPr="00331777">
          <w:rPr>
            <w:rStyle w:val="a4"/>
            <w:rFonts w:ascii="Times New Roman" w:hAnsi="Times New Roman" w:cs="Times New Roman"/>
            <w:sz w:val="28"/>
            <w:szCs w:val="28"/>
            <w:lang w:val="uk-UA"/>
          </w:rPr>
          <w:br/>
          <w:t>Grani_2015_8_4</w:t>
        </w:r>
      </w:hyperlink>
      <w:r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shd w:val="clear" w:color="auto" w:fill="FFFFFF"/>
          <w:lang w:val="uk-UA"/>
        </w:rPr>
        <w:t xml:space="preserve">дата звернення: </w:t>
      </w:r>
      <w:r w:rsidRPr="00331777">
        <w:rPr>
          <w:rFonts w:ascii="Times New Roman" w:hAnsi="Times New Roman" w:cs="Times New Roman"/>
          <w:sz w:val="28"/>
          <w:szCs w:val="28"/>
          <w:lang w:val="uk-UA"/>
        </w:rPr>
        <w:t>30.11.2024).</w:t>
      </w:r>
    </w:p>
    <w:p w14:paraId="69CB2238" w14:textId="77777777"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«Опора»: найпопулярнішими соцмережами в Україні є телеграм, ютуб та фейсбук. </w:t>
      </w:r>
      <w:r w:rsidRPr="00331777">
        <w:rPr>
          <w:rFonts w:ascii="Times New Roman" w:hAnsi="Times New Roman" w:cs="Times New Roman"/>
          <w:i/>
          <w:sz w:val="28"/>
          <w:szCs w:val="28"/>
          <w:lang w:val="uk-UA"/>
        </w:rPr>
        <w:t>Детектор Медіа</w:t>
      </w:r>
      <w:r w:rsidRPr="00331777">
        <w:rPr>
          <w:rFonts w:ascii="Times New Roman" w:hAnsi="Times New Roman" w:cs="Times New Roman"/>
          <w:sz w:val="28"/>
          <w:szCs w:val="28"/>
          <w:lang w:val="uk-UA"/>
        </w:rPr>
        <w:t xml:space="preserve">. </w:t>
      </w:r>
      <w:r w:rsidRPr="00331777">
        <w:rPr>
          <w:rFonts w:ascii="Times New Roman" w:hAnsi="Times New Roman" w:cs="Times New Roman"/>
          <w:color w:val="000000"/>
          <w:sz w:val="28"/>
          <w:szCs w:val="28"/>
          <w:lang w:val="uk-UA"/>
        </w:rPr>
        <w:t>URL:</w:t>
      </w:r>
      <w:r w:rsidRPr="00331777">
        <w:rPr>
          <w:rFonts w:ascii="Times New Roman" w:hAnsi="Times New Roman" w:cs="Times New Roman"/>
          <w:sz w:val="28"/>
          <w:szCs w:val="28"/>
          <w:lang w:val="uk-UA"/>
        </w:rPr>
        <w:t xml:space="preserve"> </w:t>
      </w:r>
      <w:hyperlink r:id="rId44" w:history="1">
        <w:r w:rsidRPr="00331777">
          <w:rPr>
            <w:rStyle w:val="a4"/>
            <w:rFonts w:ascii="Times New Roman" w:hAnsi="Times New Roman" w:cs="Times New Roman"/>
            <w:sz w:val="28"/>
            <w:szCs w:val="28"/>
            <w:lang w:val="uk-UA"/>
          </w:rPr>
          <w:t>https://ms.detector.media/sotsmerezhi/</w:t>
        </w:r>
        <w:r w:rsidRPr="00331777">
          <w:rPr>
            <w:rStyle w:val="a4"/>
            <w:rFonts w:ascii="Times New Roman" w:hAnsi="Times New Roman" w:cs="Times New Roman"/>
            <w:sz w:val="28"/>
            <w:szCs w:val="28"/>
            <w:lang w:val="uk-UA"/>
          </w:rPr>
          <w:br/>
          <w:t>post/35557/2024-07-16-opora-naypopulyarnishymy-sotsmerezhamy-v-ukraini-ie-telegram-yutub-ta-feysbuk/</w:t>
        </w:r>
      </w:hyperlink>
      <w:r w:rsidRPr="00331777">
        <w:rPr>
          <w:rStyle w:val="a4"/>
          <w:rFonts w:ascii="Times New Roman" w:hAnsi="Times New Roman" w:cs="Times New Roman"/>
          <w:sz w:val="28"/>
          <w:szCs w:val="28"/>
          <w:lang w:val="uk-UA"/>
        </w:rPr>
        <w:t>.</w:t>
      </w:r>
      <w:r w:rsidRPr="00331777">
        <w:rPr>
          <w:rFonts w:ascii="Times New Roman" w:hAnsi="Times New Roman" w:cs="Times New Roman"/>
          <w:sz w:val="28"/>
          <w:szCs w:val="28"/>
          <w:lang w:val="uk-UA"/>
        </w:rPr>
        <w:t xml:space="preserve"> (дата звернення: 14.11.2024).</w:t>
      </w:r>
    </w:p>
    <w:p w14:paraId="30ECA047" w14:textId="25E0A972"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Про медіа : Закон України </w:t>
      </w:r>
      <w:r w:rsidR="00B93DB0">
        <w:rPr>
          <w:rFonts w:ascii="Times New Roman" w:hAnsi="Times New Roman" w:cs="Times New Roman"/>
          <w:color w:val="000000" w:themeColor="text1"/>
          <w:sz w:val="28"/>
          <w:szCs w:val="28"/>
          <w:shd w:val="clear" w:color="auto" w:fill="FFFFFF"/>
          <w:lang w:val="uk-UA"/>
        </w:rPr>
        <w:t>від 13.12.2022 </w:t>
      </w:r>
      <w:r w:rsidRPr="00331777">
        <w:rPr>
          <w:rFonts w:ascii="Times New Roman" w:hAnsi="Times New Roman" w:cs="Times New Roman"/>
          <w:color w:val="000000" w:themeColor="text1"/>
          <w:sz w:val="28"/>
          <w:szCs w:val="28"/>
          <w:shd w:val="clear" w:color="auto" w:fill="FFFFFF"/>
          <w:lang w:val="uk-UA"/>
        </w:rPr>
        <w:t xml:space="preserve">р. №2849-1Х. </w:t>
      </w:r>
      <w:r w:rsidRPr="00331777">
        <w:rPr>
          <w:rFonts w:ascii="Times New Roman" w:hAnsi="Times New Roman" w:cs="Times New Roman"/>
          <w:i/>
          <w:color w:val="000000" w:themeColor="text1"/>
          <w:sz w:val="28"/>
          <w:szCs w:val="28"/>
          <w:shd w:val="clear" w:color="auto" w:fill="FFFFFF"/>
          <w:lang w:val="uk-UA"/>
        </w:rPr>
        <w:t>Законодавство України</w:t>
      </w:r>
      <w:r w:rsidRPr="00331777">
        <w:rPr>
          <w:rFonts w:ascii="Times New Roman" w:hAnsi="Times New Roman" w:cs="Times New Roman"/>
          <w:color w:val="000000" w:themeColor="text1"/>
          <w:sz w:val="28"/>
          <w:szCs w:val="28"/>
          <w:shd w:val="clear" w:color="auto" w:fill="FFFFFF"/>
          <w:lang w:val="uk-UA"/>
        </w:rPr>
        <w:t xml:space="preserve"> : </w:t>
      </w:r>
      <w:r w:rsidR="00B93DB0">
        <w:rPr>
          <w:rFonts w:ascii="Times New Roman" w:hAnsi="Times New Roman" w:cs="Times New Roman"/>
          <w:color w:val="000000" w:themeColor="text1"/>
          <w:sz w:val="28"/>
          <w:szCs w:val="28"/>
          <w:shd w:val="clear" w:color="auto" w:fill="FFFFFF"/>
          <w:lang w:val="uk-UA"/>
        </w:rPr>
        <w:t xml:space="preserve">база даних </w:t>
      </w:r>
      <w:r w:rsidR="00B93DB0" w:rsidRPr="00B93DB0">
        <w:rPr>
          <w:rFonts w:ascii="Times New Roman" w:hAnsi="Times New Roman" w:cs="Times New Roman"/>
          <w:color w:val="000000" w:themeColor="text1"/>
          <w:sz w:val="28"/>
          <w:szCs w:val="28"/>
          <w:shd w:val="clear" w:color="auto" w:fill="FFFFFF"/>
        </w:rPr>
        <w:t xml:space="preserve">/ </w:t>
      </w:r>
      <w:r w:rsidR="00B93DB0">
        <w:rPr>
          <w:rFonts w:ascii="Times New Roman" w:hAnsi="Times New Roman" w:cs="Times New Roman"/>
          <w:color w:val="000000" w:themeColor="text1"/>
          <w:sz w:val="28"/>
          <w:szCs w:val="28"/>
          <w:shd w:val="clear" w:color="auto" w:fill="FFFFFF"/>
          <w:lang w:val="uk-UA"/>
        </w:rPr>
        <w:t>Верхов. Рада України</w:t>
      </w:r>
      <w:r w:rsidRPr="00331777">
        <w:rPr>
          <w:rFonts w:ascii="Times New Roman" w:hAnsi="Times New Roman" w:cs="Times New Roman"/>
          <w:color w:val="000000" w:themeColor="text1"/>
          <w:sz w:val="28"/>
          <w:szCs w:val="28"/>
          <w:shd w:val="clear" w:color="auto" w:fill="FFFFFF"/>
          <w:lang w:val="uk-UA"/>
        </w:rPr>
        <w:t xml:space="preserve">. </w:t>
      </w:r>
      <w:r w:rsidR="00B93DB0">
        <w:rPr>
          <w:rFonts w:ascii="Times New Roman" w:hAnsi="Times New Roman" w:cs="Times New Roman"/>
          <w:color w:val="000000" w:themeColor="text1"/>
          <w:sz w:val="28"/>
          <w:szCs w:val="28"/>
          <w:shd w:val="clear" w:color="auto" w:fill="FFFFFF"/>
          <w:lang w:val="uk-UA"/>
        </w:rPr>
        <w:t xml:space="preserve">Дата оновлення : 11.02.2024. </w:t>
      </w:r>
      <w:r w:rsidRPr="00331777">
        <w:rPr>
          <w:rFonts w:ascii="Times New Roman" w:hAnsi="Times New Roman" w:cs="Times New Roman"/>
          <w:color w:val="000000"/>
          <w:sz w:val="28"/>
          <w:szCs w:val="28"/>
          <w:lang w:val="uk-UA"/>
        </w:rPr>
        <w:t xml:space="preserve">URL: </w:t>
      </w:r>
      <w:hyperlink r:id="rId45" w:anchor="Text" w:history="1">
        <w:r w:rsidR="00B93DB0" w:rsidRPr="00612175">
          <w:rPr>
            <w:rStyle w:val="a4"/>
            <w:rFonts w:ascii="Times New Roman" w:hAnsi="Times New Roman" w:cs="Times New Roman"/>
            <w:sz w:val="28"/>
            <w:szCs w:val="28"/>
            <w:lang w:val="uk-UA"/>
          </w:rPr>
          <w:t>https://zakon.rada.gov.ua/laws/show/2849-20#Text</w:t>
        </w:r>
      </w:hyperlink>
      <w:r w:rsidRPr="00331777">
        <w:rPr>
          <w:rStyle w:val="a4"/>
          <w:rFonts w:ascii="Times New Roman" w:hAnsi="Times New Roman" w:cs="Times New Roman"/>
          <w:sz w:val="28"/>
          <w:szCs w:val="28"/>
          <w:lang w:val="uk-UA"/>
        </w:rPr>
        <w:t>.</w:t>
      </w:r>
      <w:r w:rsidRPr="00331777">
        <w:rPr>
          <w:rFonts w:ascii="Times New Roman" w:hAnsi="Times New Roman" w:cs="Times New Roman"/>
          <w:sz w:val="28"/>
          <w:szCs w:val="28"/>
          <w:lang w:val="uk-UA"/>
        </w:rPr>
        <w:t xml:space="preserve"> (дата звернення: 10.11.2024).</w:t>
      </w:r>
    </w:p>
    <w:p w14:paraId="00CD86C8" w14:textId="77777777"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Про нас. </w:t>
      </w:r>
      <w:r w:rsidRPr="00331777">
        <w:rPr>
          <w:rFonts w:ascii="Times New Roman" w:hAnsi="Times New Roman" w:cs="Times New Roman"/>
          <w:i/>
          <w:sz w:val="28"/>
          <w:szCs w:val="28"/>
          <w:lang w:val="uk-UA"/>
        </w:rPr>
        <w:t>Гендер у деталях</w:t>
      </w:r>
      <w:r w:rsidRPr="00331777">
        <w:rPr>
          <w:rFonts w:ascii="Times New Roman" w:hAnsi="Times New Roman" w:cs="Times New Roman"/>
          <w:sz w:val="28"/>
          <w:szCs w:val="28"/>
          <w:lang w:val="uk-UA"/>
        </w:rPr>
        <w:t>.</w:t>
      </w:r>
      <w:r w:rsidRPr="00331777">
        <w:rPr>
          <w:rFonts w:ascii="Times New Roman" w:hAnsi="Times New Roman" w:cs="Times New Roman"/>
          <w:color w:val="000000"/>
          <w:sz w:val="28"/>
          <w:szCs w:val="28"/>
          <w:lang w:val="uk-UA"/>
        </w:rPr>
        <w:t xml:space="preserve"> URL: </w:t>
      </w:r>
      <w:hyperlink r:id="rId46" w:history="1">
        <w:r w:rsidRPr="00331777">
          <w:rPr>
            <w:rStyle w:val="a4"/>
            <w:rFonts w:ascii="Times New Roman" w:eastAsia="Times New Roman" w:hAnsi="Times New Roman" w:cs="Times New Roman"/>
            <w:sz w:val="28"/>
            <w:szCs w:val="28"/>
            <w:lang w:val="uk-UA" w:eastAsia="ru-RU"/>
          </w:rPr>
          <w:t>https://genderindetail.org.ua</w:t>
        </w:r>
        <w:r w:rsidRPr="00331777">
          <w:rPr>
            <w:rStyle w:val="a4"/>
            <w:rFonts w:ascii="Times New Roman" w:eastAsia="Times New Roman" w:hAnsi="Times New Roman" w:cs="Times New Roman"/>
            <w:sz w:val="28"/>
            <w:szCs w:val="28"/>
            <w:lang w:val="uk-UA" w:eastAsia="ru-RU"/>
          </w:rPr>
          <w:br/>
          <w:t>/about/</w:t>
        </w:r>
      </w:hyperlink>
      <w:r w:rsidRPr="00331777">
        <w:rPr>
          <w:rStyle w:val="a4"/>
          <w:rFonts w:ascii="Times New Roman" w:eastAsia="Times New Roman" w:hAnsi="Times New Roman" w:cs="Times New Roman"/>
          <w:sz w:val="28"/>
          <w:szCs w:val="28"/>
          <w:lang w:val="uk-UA" w:eastAsia="ru-RU"/>
        </w:rPr>
        <w:t xml:space="preserve"> </w:t>
      </w:r>
      <w:r w:rsidRPr="00331777">
        <w:rPr>
          <w:rFonts w:ascii="Times New Roman" w:eastAsia="Times New Roman" w:hAnsi="Times New Roman" w:cs="Times New Roman"/>
          <w:color w:val="000000"/>
          <w:kern w:val="36"/>
          <w:sz w:val="28"/>
          <w:szCs w:val="28"/>
          <w:lang w:val="uk-UA" w:eastAsia="ru-RU"/>
        </w:rPr>
        <w:t xml:space="preserve">(дата звернення: </w:t>
      </w:r>
      <w:r w:rsidRPr="00331777">
        <w:rPr>
          <w:rFonts w:ascii="Times New Roman" w:hAnsi="Times New Roman" w:cs="Times New Roman"/>
          <w:sz w:val="28"/>
          <w:szCs w:val="28"/>
          <w:lang w:val="uk-UA"/>
        </w:rPr>
        <w:t>25.11.2024</w:t>
      </w:r>
      <w:r w:rsidRPr="00331777">
        <w:rPr>
          <w:rFonts w:ascii="Times New Roman" w:eastAsia="Times New Roman" w:hAnsi="Times New Roman" w:cs="Times New Roman"/>
          <w:color w:val="000000"/>
          <w:kern w:val="36"/>
          <w:sz w:val="28"/>
          <w:szCs w:val="28"/>
          <w:lang w:val="uk-UA" w:eastAsia="ru-RU"/>
        </w:rPr>
        <w:t>).</w:t>
      </w:r>
    </w:p>
    <w:p w14:paraId="67B868F7" w14:textId="0E79DA24"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Про рекламу : Закон України </w:t>
      </w:r>
      <w:r w:rsidR="00B93DB0">
        <w:rPr>
          <w:rFonts w:ascii="Times New Roman" w:hAnsi="Times New Roman" w:cs="Times New Roman"/>
          <w:color w:val="000000" w:themeColor="text1"/>
          <w:sz w:val="28"/>
          <w:szCs w:val="28"/>
          <w:shd w:val="clear" w:color="auto" w:fill="FFFFFF"/>
          <w:lang w:val="uk-UA"/>
        </w:rPr>
        <w:t>від 13.12.1996 </w:t>
      </w:r>
      <w:r w:rsidRPr="00331777">
        <w:rPr>
          <w:rFonts w:ascii="Times New Roman" w:hAnsi="Times New Roman" w:cs="Times New Roman"/>
          <w:color w:val="000000" w:themeColor="text1"/>
          <w:sz w:val="28"/>
          <w:szCs w:val="28"/>
          <w:shd w:val="clear" w:color="auto" w:fill="FFFFFF"/>
          <w:lang w:val="uk-UA"/>
        </w:rPr>
        <w:t xml:space="preserve">р. №271/96-ВР. </w:t>
      </w:r>
      <w:r w:rsidRPr="00331777">
        <w:rPr>
          <w:rFonts w:ascii="Times New Roman" w:hAnsi="Times New Roman" w:cs="Times New Roman"/>
          <w:i/>
          <w:color w:val="000000" w:themeColor="text1"/>
          <w:sz w:val="28"/>
          <w:szCs w:val="28"/>
          <w:shd w:val="clear" w:color="auto" w:fill="FFFFFF"/>
          <w:lang w:val="uk-UA"/>
        </w:rPr>
        <w:t>Законодавство України</w:t>
      </w:r>
      <w:r w:rsidR="00B93DB0">
        <w:rPr>
          <w:rFonts w:ascii="Times New Roman" w:hAnsi="Times New Roman" w:cs="Times New Roman"/>
          <w:color w:val="000000" w:themeColor="text1"/>
          <w:sz w:val="28"/>
          <w:szCs w:val="28"/>
          <w:shd w:val="clear" w:color="auto" w:fill="FFFFFF"/>
          <w:lang w:val="uk-UA"/>
        </w:rPr>
        <w:t xml:space="preserve"> :</w:t>
      </w:r>
      <w:r w:rsidR="00B93DB0" w:rsidRPr="00331777">
        <w:rPr>
          <w:rFonts w:ascii="Times New Roman" w:hAnsi="Times New Roman" w:cs="Times New Roman"/>
          <w:color w:val="000000" w:themeColor="text1"/>
          <w:sz w:val="28"/>
          <w:szCs w:val="28"/>
          <w:shd w:val="clear" w:color="auto" w:fill="FFFFFF"/>
          <w:lang w:val="uk-UA"/>
        </w:rPr>
        <w:t xml:space="preserve"> </w:t>
      </w:r>
      <w:r w:rsidR="00B93DB0">
        <w:rPr>
          <w:rFonts w:ascii="Times New Roman" w:hAnsi="Times New Roman" w:cs="Times New Roman"/>
          <w:color w:val="000000" w:themeColor="text1"/>
          <w:sz w:val="28"/>
          <w:szCs w:val="28"/>
          <w:shd w:val="clear" w:color="auto" w:fill="FFFFFF"/>
          <w:lang w:val="uk-UA"/>
        </w:rPr>
        <w:t xml:space="preserve">база даних </w:t>
      </w:r>
      <w:r w:rsidR="00B93DB0" w:rsidRPr="00B93DB0">
        <w:rPr>
          <w:rFonts w:ascii="Times New Roman" w:hAnsi="Times New Roman" w:cs="Times New Roman"/>
          <w:color w:val="000000" w:themeColor="text1"/>
          <w:sz w:val="28"/>
          <w:szCs w:val="28"/>
          <w:shd w:val="clear" w:color="auto" w:fill="FFFFFF"/>
        </w:rPr>
        <w:t xml:space="preserve">/ </w:t>
      </w:r>
      <w:r w:rsidR="00B93DB0">
        <w:rPr>
          <w:rFonts w:ascii="Times New Roman" w:hAnsi="Times New Roman" w:cs="Times New Roman"/>
          <w:color w:val="000000" w:themeColor="text1"/>
          <w:sz w:val="28"/>
          <w:szCs w:val="28"/>
          <w:shd w:val="clear" w:color="auto" w:fill="FFFFFF"/>
          <w:lang w:val="uk-UA"/>
        </w:rPr>
        <w:t>Верхов. Рада України</w:t>
      </w:r>
      <w:r w:rsidR="00B93DB0" w:rsidRPr="00331777">
        <w:rPr>
          <w:rFonts w:ascii="Times New Roman" w:hAnsi="Times New Roman" w:cs="Times New Roman"/>
          <w:color w:val="000000" w:themeColor="text1"/>
          <w:sz w:val="28"/>
          <w:szCs w:val="28"/>
          <w:shd w:val="clear" w:color="auto" w:fill="FFFFFF"/>
          <w:lang w:val="uk-UA"/>
        </w:rPr>
        <w:t xml:space="preserve">. </w:t>
      </w:r>
      <w:r w:rsidR="00B93DB0">
        <w:rPr>
          <w:rFonts w:ascii="Times New Roman" w:hAnsi="Times New Roman" w:cs="Times New Roman"/>
          <w:color w:val="000000" w:themeColor="text1"/>
          <w:sz w:val="28"/>
          <w:szCs w:val="28"/>
          <w:shd w:val="clear" w:color="auto" w:fill="FFFFFF"/>
          <w:lang w:val="uk-UA"/>
        </w:rPr>
        <w:t xml:space="preserve">Дата оновлення : 10.09.2021. </w:t>
      </w:r>
      <w:r w:rsidRPr="00331777">
        <w:rPr>
          <w:rFonts w:ascii="Times New Roman" w:hAnsi="Times New Roman" w:cs="Times New Roman"/>
          <w:color w:val="000000"/>
          <w:sz w:val="28"/>
          <w:szCs w:val="28"/>
          <w:lang w:val="uk-UA"/>
        </w:rPr>
        <w:t xml:space="preserve">URL: </w:t>
      </w:r>
      <w:hyperlink r:id="rId47" w:anchor="Text" w:history="1">
        <w:r w:rsidR="00B93DB0" w:rsidRPr="00612175">
          <w:rPr>
            <w:rStyle w:val="a4"/>
            <w:rFonts w:ascii="Times New Roman" w:hAnsi="Times New Roman" w:cs="Times New Roman"/>
            <w:sz w:val="28"/>
            <w:szCs w:val="28"/>
            <w:lang w:val="uk-UA"/>
          </w:rPr>
          <w:t>https://zakon.rada.gov.ua/laws/show/1750-20#Text</w:t>
        </w:r>
      </w:hyperlink>
      <w:r w:rsidRPr="00331777">
        <w:rPr>
          <w:rStyle w:val="a4"/>
          <w:rFonts w:ascii="Times New Roman" w:hAnsi="Times New Roman" w:cs="Times New Roman"/>
          <w:sz w:val="28"/>
          <w:szCs w:val="28"/>
          <w:lang w:val="uk-UA"/>
        </w:rPr>
        <w:t>.</w:t>
      </w:r>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10.11.2024).</w:t>
      </w:r>
    </w:p>
    <w:p w14:paraId="289FC26B" w14:textId="5F9ED072"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Прядко А. О., Сергєєнкова О. П.</w:t>
      </w:r>
      <w:r w:rsidRPr="00331777">
        <w:rPr>
          <w:lang w:val="uk-UA"/>
        </w:rPr>
        <w:t xml:space="preserve"> </w:t>
      </w:r>
      <w:r w:rsidRPr="00331777">
        <w:rPr>
          <w:rFonts w:ascii="Times New Roman" w:hAnsi="Times New Roman" w:cs="Times New Roman"/>
          <w:sz w:val="28"/>
          <w:szCs w:val="28"/>
          <w:lang w:val="uk-UA"/>
        </w:rPr>
        <w:t xml:space="preserve">Історіогенез поняття «стереотип» як предмету психологічного дослідження професійних стереотипів вихователів. </w:t>
      </w:r>
      <w:r w:rsidRPr="00331777">
        <w:rPr>
          <w:rFonts w:ascii="Times New Roman" w:hAnsi="Times New Roman" w:cs="Times New Roman"/>
          <w:i/>
          <w:iCs/>
          <w:sz w:val="28"/>
          <w:szCs w:val="28"/>
          <w:lang w:val="uk-UA"/>
        </w:rPr>
        <w:t>Вісник Львівського університету. Серія психологічні науки</w:t>
      </w:r>
      <w:r w:rsidR="00C66E69">
        <w:rPr>
          <w:rFonts w:ascii="Times New Roman" w:hAnsi="Times New Roman" w:cs="Times New Roman"/>
          <w:sz w:val="28"/>
          <w:szCs w:val="28"/>
          <w:lang w:val="uk-UA"/>
        </w:rPr>
        <w:t>. 2021. Вип.</w:t>
      </w:r>
      <w:r w:rsidR="00C66E69">
        <w:rPr>
          <w:rFonts w:ascii="Times New Roman" w:hAnsi="Times New Roman" w:cs="Times New Roman"/>
          <w:sz w:val="28"/>
          <w:szCs w:val="28"/>
          <w:lang w:val="en-US"/>
        </w:rPr>
        <w:t> </w:t>
      </w:r>
      <w:r w:rsidR="00B93DB0">
        <w:rPr>
          <w:rFonts w:ascii="Times New Roman" w:hAnsi="Times New Roman" w:cs="Times New Roman"/>
          <w:sz w:val="28"/>
          <w:szCs w:val="28"/>
          <w:lang w:val="uk-UA"/>
        </w:rPr>
        <w:t>10. С. </w:t>
      </w:r>
      <w:r w:rsidRPr="00331777">
        <w:rPr>
          <w:rFonts w:ascii="Times New Roman" w:hAnsi="Times New Roman" w:cs="Times New Roman"/>
          <w:sz w:val="28"/>
          <w:szCs w:val="28"/>
          <w:lang w:val="uk-UA"/>
        </w:rPr>
        <w:t xml:space="preserve">147–151. </w:t>
      </w:r>
      <w:r w:rsidRPr="00331777">
        <w:rPr>
          <w:rFonts w:ascii="Times New Roman" w:hAnsi="Times New Roman" w:cs="Times New Roman"/>
          <w:color w:val="000000"/>
          <w:sz w:val="28"/>
          <w:szCs w:val="28"/>
          <w:lang w:val="uk-UA"/>
        </w:rPr>
        <w:t xml:space="preserve">URL: </w:t>
      </w:r>
      <w:hyperlink r:id="rId48" w:history="1">
        <w:r w:rsidR="00403270" w:rsidRPr="00AB2F14">
          <w:rPr>
            <w:rStyle w:val="a4"/>
            <w:rFonts w:ascii="Times New Roman" w:hAnsi="Times New Roman" w:cs="Times New Roman"/>
            <w:sz w:val="28"/>
            <w:szCs w:val="28"/>
            <w:lang w:val="uk-UA"/>
          </w:rPr>
          <w:t>http://psy-visnyk.lnu.lviv.ua/archive/10_2021/10_2021.pdf</w:t>
        </w:r>
      </w:hyperlink>
      <w:r w:rsidRPr="00331777">
        <w:rPr>
          <w:rFonts w:ascii="Times New Roman" w:hAnsi="Times New Roman" w:cs="Times New Roman"/>
          <w:color w:val="000000"/>
          <w:sz w:val="28"/>
          <w:szCs w:val="28"/>
          <w:lang w:val="uk-UA"/>
        </w:rPr>
        <w:t xml:space="preserve"> </w:t>
      </w:r>
      <w:r w:rsidR="00403270">
        <w:rPr>
          <w:rFonts w:ascii="Times New Roman" w:hAnsi="Times New Roman" w:cs="Times New Roman"/>
          <w:sz w:val="28"/>
          <w:szCs w:val="28"/>
          <w:lang w:val="uk-UA"/>
        </w:rPr>
        <w:t>(дата</w:t>
      </w:r>
      <w:r w:rsidR="00403270" w:rsidRPr="00331777">
        <w:rPr>
          <w:rFonts w:ascii="Times New Roman" w:hAnsi="Times New Roman" w:cs="Times New Roman"/>
          <w:sz w:val="28"/>
          <w:szCs w:val="28"/>
          <w:lang w:val="uk-UA"/>
        </w:rPr>
        <w:t> </w:t>
      </w:r>
      <w:r w:rsidRPr="00331777">
        <w:rPr>
          <w:rFonts w:ascii="Times New Roman" w:hAnsi="Times New Roman" w:cs="Times New Roman"/>
          <w:sz w:val="28"/>
          <w:szCs w:val="28"/>
          <w:lang w:val="uk-UA"/>
        </w:rPr>
        <w:t>звернення: 05.11.2024).</w:t>
      </w:r>
    </w:p>
    <w:p w14:paraId="13F25D63" w14:textId="03825CF4" w:rsidR="002247F6" w:rsidRPr="00681C6F" w:rsidRDefault="007560D9"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Світич С.</w:t>
      </w:r>
      <w:r>
        <w:rPr>
          <w:rFonts w:ascii="Times New Roman" w:hAnsi="Times New Roman" w:cs="Times New Roman"/>
          <w:sz w:val="28"/>
          <w:szCs w:val="28"/>
          <w:lang w:val="en-US"/>
        </w:rPr>
        <w:t> </w:t>
      </w:r>
      <w:r w:rsidR="002247F6" w:rsidRPr="00331777">
        <w:rPr>
          <w:rFonts w:ascii="Times New Roman" w:hAnsi="Times New Roman" w:cs="Times New Roman"/>
          <w:sz w:val="28"/>
          <w:szCs w:val="28"/>
          <w:lang w:val="uk-UA"/>
        </w:rPr>
        <w:t xml:space="preserve">І. Проблеми вивчення стереотипів та стереотипізації: теоретико-методологічні підходи. </w:t>
      </w:r>
      <w:r w:rsidR="002247F6" w:rsidRPr="00B93DB0">
        <w:rPr>
          <w:rFonts w:ascii="Times New Roman" w:hAnsi="Times New Roman" w:cs="Times New Roman"/>
          <w:i/>
          <w:sz w:val="28"/>
          <w:szCs w:val="28"/>
          <w:lang w:val="uk-UA"/>
        </w:rPr>
        <w:t>Наук. записки Інституту політичних і етнонаціональних досліджень ім. І. Ф. Кураса НАН України</w:t>
      </w:r>
      <w:r w:rsidR="002247F6" w:rsidRPr="00331777">
        <w:rPr>
          <w:rFonts w:ascii="Times New Roman" w:hAnsi="Times New Roman" w:cs="Times New Roman"/>
          <w:sz w:val="28"/>
          <w:szCs w:val="28"/>
          <w:lang w:val="uk-UA"/>
        </w:rPr>
        <w:t>. 2013. Вип. 1</w:t>
      </w:r>
      <w:r w:rsidR="00B93DB0">
        <w:rPr>
          <w:rFonts w:ascii="Times New Roman" w:hAnsi="Times New Roman" w:cs="Times New Roman"/>
          <w:sz w:val="28"/>
          <w:szCs w:val="28"/>
          <w:lang w:val="uk-UA"/>
        </w:rPr>
        <w:t>(63)</w:t>
      </w:r>
      <w:r w:rsidR="002247F6" w:rsidRPr="00331777">
        <w:rPr>
          <w:rFonts w:ascii="Times New Roman" w:hAnsi="Times New Roman" w:cs="Times New Roman"/>
          <w:sz w:val="28"/>
          <w:szCs w:val="28"/>
          <w:lang w:val="uk-UA"/>
        </w:rPr>
        <w:t>. С. 310</w:t>
      </w:r>
      <w:r w:rsidR="00B93DB0" w:rsidRPr="00331777">
        <w:rPr>
          <w:rFonts w:ascii="Times New Roman" w:hAnsi="Times New Roman" w:cs="Times New Roman"/>
          <w:sz w:val="28"/>
          <w:szCs w:val="28"/>
          <w:shd w:val="clear" w:color="auto" w:fill="FFFFFF"/>
          <w:lang w:val="uk-UA"/>
        </w:rPr>
        <w:t>–</w:t>
      </w:r>
      <w:r w:rsidR="002247F6" w:rsidRPr="00331777">
        <w:rPr>
          <w:rFonts w:ascii="Times New Roman" w:hAnsi="Times New Roman" w:cs="Times New Roman"/>
          <w:sz w:val="28"/>
          <w:szCs w:val="28"/>
          <w:lang w:val="uk-UA"/>
        </w:rPr>
        <w:t xml:space="preserve">324. URL: </w:t>
      </w:r>
      <w:hyperlink r:id="rId49" w:history="1">
        <w:r w:rsidR="002247F6" w:rsidRPr="00331777">
          <w:rPr>
            <w:rStyle w:val="a4"/>
            <w:rFonts w:ascii="Times New Roman" w:hAnsi="Times New Roman" w:cs="Times New Roman"/>
            <w:sz w:val="28"/>
            <w:szCs w:val="28"/>
            <w:lang w:val="uk-UA"/>
          </w:rPr>
          <w:t>http://nbuv.gov.ua/UJRN/Nzipiend_2013_1_23</w:t>
        </w:r>
      </w:hyperlink>
      <w:r w:rsidR="002247F6" w:rsidRPr="00331777">
        <w:rPr>
          <w:rFonts w:ascii="Times New Roman" w:hAnsi="Times New Roman" w:cs="Times New Roman"/>
          <w:sz w:val="28"/>
          <w:szCs w:val="28"/>
          <w:lang w:val="uk-UA"/>
        </w:rPr>
        <w:t xml:space="preserve"> (</w:t>
      </w:r>
      <w:r w:rsidR="002247F6" w:rsidRPr="00331777">
        <w:rPr>
          <w:rFonts w:ascii="Times New Roman" w:hAnsi="Times New Roman" w:cs="Times New Roman"/>
          <w:sz w:val="28"/>
          <w:szCs w:val="28"/>
          <w:shd w:val="clear" w:color="auto" w:fill="FFFFFF"/>
          <w:lang w:val="uk-UA"/>
        </w:rPr>
        <w:t xml:space="preserve">дата звернення: </w:t>
      </w:r>
      <w:r w:rsidR="002247F6" w:rsidRPr="00331777">
        <w:rPr>
          <w:rFonts w:ascii="Times New Roman" w:hAnsi="Times New Roman" w:cs="Times New Roman"/>
          <w:sz w:val="28"/>
          <w:szCs w:val="28"/>
          <w:lang w:val="uk-UA"/>
        </w:rPr>
        <w:t>25.11.2024).</w:t>
      </w:r>
    </w:p>
    <w:p w14:paraId="53F562A0" w14:textId="77777777"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Сексизм в рекламі. Як розпізнати та куди скаржитись?</w:t>
      </w:r>
      <w:r w:rsidRPr="00331777">
        <w:rPr>
          <w:rFonts w:ascii="Times New Roman" w:hAnsi="Times New Roman" w:cs="Times New Roman"/>
          <w:i/>
          <w:sz w:val="28"/>
          <w:szCs w:val="28"/>
          <w:lang w:val="uk-UA"/>
        </w:rPr>
        <w:t xml:space="preserve"> Проект Кешер в Україні </w:t>
      </w:r>
      <w:r w:rsidRPr="00331777">
        <w:rPr>
          <w:rFonts w:ascii="Times New Roman" w:eastAsia="Times New Roman" w:hAnsi="Times New Roman" w:cs="Times New Roman"/>
          <w:color w:val="000000"/>
          <w:kern w:val="36"/>
          <w:sz w:val="28"/>
          <w:szCs w:val="28"/>
          <w:lang w:val="uk-UA" w:eastAsia="ru-RU"/>
        </w:rPr>
        <w:t xml:space="preserve">: вебсайт. </w:t>
      </w:r>
      <w:r w:rsidRPr="00331777">
        <w:rPr>
          <w:rFonts w:ascii="Times New Roman" w:hAnsi="Times New Roman" w:cs="Times New Roman"/>
          <w:color w:val="000000"/>
          <w:sz w:val="28"/>
          <w:szCs w:val="28"/>
          <w:lang w:val="uk-UA"/>
        </w:rPr>
        <w:t>URL:</w:t>
      </w:r>
      <w:r w:rsidRPr="00331777">
        <w:rPr>
          <w:rFonts w:ascii="Times New Roman" w:hAnsi="Times New Roman" w:cs="Times New Roman"/>
          <w:sz w:val="28"/>
          <w:szCs w:val="28"/>
          <w:lang w:val="uk-UA"/>
        </w:rPr>
        <w:t xml:space="preserve"> </w:t>
      </w:r>
      <w:hyperlink r:id="rId50" w:history="1">
        <w:r w:rsidRPr="00331777">
          <w:rPr>
            <w:rStyle w:val="a4"/>
            <w:rFonts w:ascii="Times New Roman" w:hAnsi="Times New Roman" w:cs="Times New Roman"/>
            <w:sz w:val="28"/>
            <w:szCs w:val="28"/>
            <w:lang w:val="uk-UA"/>
          </w:rPr>
          <w:t>https://www.projectkesher.org.ua/news/seksyzm-v-reklami-yak-rozpiznaty-ta-kudy-skarzhytys/</w:t>
        </w:r>
      </w:hyperlink>
      <w:r w:rsidRPr="00331777">
        <w:rPr>
          <w:rFonts w:ascii="Times New Roman" w:hAnsi="Times New Roman" w:cs="Times New Roman"/>
          <w:sz w:val="28"/>
          <w:szCs w:val="28"/>
          <w:lang w:val="uk-UA"/>
        </w:rPr>
        <w:t xml:space="preserve"> (дата звернення: 10.11.2024).</w:t>
      </w:r>
    </w:p>
    <w:p w14:paraId="07D56ECB" w14:textId="10F1B73E" w:rsidR="002247F6" w:rsidRPr="00681C6F" w:rsidRDefault="007560D9" w:rsidP="006B32BD">
      <w:pPr>
        <w:pStyle w:val="a7"/>
        <w:numPr>
          <w:ilvl w:val="0"/>
          <w:numId w:val="2"/>
        </w:numPr>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Согорін А.</w:t>
      </w:r>
      <w:r>
        <w:rPr>
          <w:rFonts w:ascii="Times New Roman" w:hAnsi="Times New Roman" w:cs="Times New Roman"/>
          <w:sz w:val="28"/>
          <w:szCs w:val="28"/>
          <w:lang w:val="en-US"/>
        </w:rPr>
        <w:t> </w:t>
      </w:r>
      <w:r w:rsidR="002247F6" w:rsidRPr="00331777">
        <w:rPr>
          <w:rFonts w:ascii="Times New Roman" w:hAnsi="Times New Roman" w:cs="Times New Roman"/>
          <w:sz w:val="28"/>
          <w:szCs w:val="28"/>
          <w:lang w:val="uk-UA"/>
        </w:rPr>
        <w:t xml:space="preserve">А. Вплив реклами на норми і гендерні стереотипи споживачів. </w:t>
      </w:r>
      <w:r w:rsidR="002247F6" w:rsidRPr="00331777">
        <w:rPr>
          <w:rFonts w:ascii="Times New Roman" w:hAnsi="Times New Roman" w:cs="Times New Roman"/>
          <w:i/>
          <w:iCs/>
          <w:sz w:val="28"/>
          <w:szCs w:val="28"/>
          <w:lang w:val="uk-UA"/>
        </w:rPr>
        <w:t>Габітус</w:t>
      </w:r>
      <w:r w:rsidR="00C66E69">
        <w:rPr>
          <w:rFonts w:ascii="Times New Roman" w:hAnsi="Times New Roman" w:cs="Times New Roman"/>
          <w:sz w:val="28"/>
          <w:szCs w:val="28"/>
          <w:lang w:val="uk-UA"/>
        </w:rPr>
        <w:t>. 2018. Вип.</w:t>
      </w:r>
      <w:r w:rsidR="00C66E69">
        <w:rPr>
          <w:rFonts w:ascii="Times New Roman" w:hAnsi="Times New Roman" w:cs="Times New Roman"/>
          <w:sz w:val="28"/>
          <w:szCs w:val="28"/>
          <w:lang w:val="en-US"/>
        </w:rPr>
        <w:t> </w:t>
      </w:r>
      <w:r w:rsidR="002247F6" w:rsidRPr="00331777">
        <w:rPr>
          <w:rFonts w:ascii="Times New Roman" w:hAnsi="Times New Roman" w:cs="Times New Roman"/>
          <w:sz w:val="28"/>
          <w:szCs w:val="28"/>
          <w:lang w:val="uk-UA"/>
        </w:rPr>
        <w:t>6. С.</w:t>
      </w:r>
      <w:r w:rsidR="00C66E69">
        <w:rPr>
          <w:rFonts w:ascii="Times New Roman" w:hAnsi="Times New Roman" w:cs="Times New Roman"/>
          <w:sz w:val="28"/>
          <w:szCs w:val="28"/>
          <w:lang w:val="en-US"/>
        </w:rPr>
        <w:t> </w:t>
      </w:r>
      <w:r w:rsidR="002247F6" w:rsidRPr="00331777">
        <w:rPr>
          <w:rFonts w:ascii="Times New Roman" w:hAnsi="Times New Roman" w:cs="Times New Roman"/>
          <w:sz w:val="28"/>
          <w:szCs w:val="28"/>
          <w:lang w:val="uk-UA"/>
        </w:rPr>
        <w:t xml:space="preserve">110–114. </w:t>
      </w:r>
      <w:r w:rsidR="002247F6" w:rsidRPr="00331777">
        <w:rPr>
          <w:rFonts w:ascii="Times New Roman" w:hAnsi="Times New Roman" w:cs="Times New Roman"/>
          <w:color w:val="000000"/>
          <w:sz w:val="28"/>
          <w:szCs w:val="28"/>
          <w:lang w:val="uk-UA"/>
        </w:rPr>
        <w:t>URL:</w:t>
      </w:r>
      <w:r w:rsidR="002247F6" w:rsidRPr="00331777">
        <w:rPr>
          <w:lang w:val="uk-UA"/>
        </w:rPr>
        <w:t xml:space="preserve"> </w:t>
      </w:r>
      <w:hyperlink r:id="rId51" w:history="1">
        <w:r w:rsidR="002247F6" w:rsidRPr="00331777">
          <w:rPr>
            <w:rStyle w:val="a4"/>
            <w:rFonts w:ascii="Times New Roman" w:hAnsi="Times New Roman" w:cs="Times New Roman"/>
            <w:sz w:val="28"/>
            <w:lang w:val="uk-UA"/>
          </w:rPr>
          <w:t>http://nbuv.gov.ua/UJRN/habit_2018_6_21</w:t>
        </w:r>
      </w:hyperlink>
      <w:r w:rsidR="002247F6" w:rsidRPr="00331777">
        <w:rPr>
          <w:sz w:val="28"/>
          <w:lang w:val="uk-UA"/>
        </w:rPr>
        <w:t xml:space="preserve"> </w:t>
      </w:r>
      <w:r w:rsidR="002247F6" w:rsidRPr="00331777">
        <w:rPr>
          <w:rFonts w:ascii="Times New Roman" w:hAnsi="Times New Roman" w:cs="Times New Roman"/>
          <w:sz w:val="28"/>
          <w:szCs w:val="28"/>
          <w:lang w:val="uk-UA"/>
        </w:rPr>
        <w:t>(дата звернення: 14.11.2024).</w:t>
      </w:r>
    </w:p>
    <w:p w14:paraId="22080CFB" w14:textId="77777777" w:rsidR="002247F6" w:rsidRPr="00681C6F" w:rsidRDefault="002247F6" w:rsidP="006B32BD">
      <w:pPr>
        <w:pStyle w:val="a7"/>
        <w:numPr>
          <w:ilvl w:val="0"/>
          <w:numId w:val="2"/>
        </w:numPr>
        <w:tabs>
          <w:tab w:val="left" w:pos="1276"/>
        </w:tabs>
        <w:spacing w:line="360" w:lineRule="auto"/>
        <w:ind w:left="0" w:firstLine="709"/>
        <w:jc w:val="both"/>
        <w:rPr>
          <w:rFonts w:ascii="Times New Roman" w:hAnsi="Times New Roman" w:cs="Times New Roman"/>
          <w:sz w:val="28"/>
          <w:szCs w:val="28"/>
          <w:lang w:val="uk-UA"/>
        </w:rPr>
      </w:pPr>
      <w:r w:rsidRPr="00681C6F">
        <w:rPr>
          <w:rFonts w:ascii="Times New Roman" w:eastAsia="Times New Roman" w:hAnsi="Times New Roman" w:cs="Times New Roman"/>
          <w:color w:val="000000"/>
          <w:kern w:val="36"/>
          <w:sz w:val="28"/>
          <w:szCs w:val="28"/>
          <w:lang w:val="uk-UA" w:eastAsia="ru-RU"/>
        </w:rPr>
        <w:t>Терміни, які потрібно знати у 2020 році</w:t>
      </w:r>
      <w:r w:rsidRPr="00681C6F">
        <w:rPr>
          <w:rFonts w:ascii="Times New Roman" w:hAnsi="Times New Roman" w:cs="Times New Roman"/>
          <w:sz w:val="28"/>
          <w:szCs w:val="28"/>
          <w:lang w:val="uk-UA"/>
        </w:rPr>
        <w:t xml:space="preserve">. </w:t>
      </w:r>
      <w:r w:rsidRPr="00681C6F">
        <w:rPr>
          <w:rFonts w:ascii="Times New Roman" w:hAnsi="Times New Roman" w:cs="Times New Roman"/>
          <w:i/>
          <w:sz w:val="28"/>
          <w:szCs w:val="28"/>
          <w:lang w:val="uk-UA"/>
        </w:rPr>
        <w:t xml:space="preserve">Platfor.ma </w:t>
      </w:r>
      <w:r w:rsidRPr="00681C6F">
        <w:rPr>
          <w:rFonts w:ascii="Times New Roman" w:hAnsi="Times New Roman" w:cs="Times New Roman"/>
          <w:i/>
          <w:sz w:val="28"/>
          <w:szCs w:val="28"/>
          <w:shd w:val="clear" w:color="auto" w:fill="FFFFFF"/>
          <w:lang w:val="uk-UA"/>
        </w:rPr>
        <w:t xml:space="preserve">: </w:t>
      </w:r>
      <w:r w:rsidRPr="00681C6F">
        <w:rPr>
          <w:rFonts w:ascii="Times New Roman" w:hAnsi="Times New Roman" w:cs="Times New Roman"/>
          <w:sz w:val="28"/>
          <w:szCs w:val="28"/>
          <w:lang w:val="uk-UA"/>
        </w:rPr>
        <w:t>вебсайт</w:t>
      </w:r>
      <w:r w:rsidRPr="00681C6F">
        <w:rPr>
          <w:rFonts w:ascii="Times New Roman" w:hAnsi="Times New Roman" w:cs="Times New Roman"/>
          <w:color w:val="000000"/>
          <w:sz w:val="28"/>
          <w:szCs w:val="28"/>
          <w:lang w:val="uk-UA"/>
        </w:rPr>
        <w:t xml:space="preserve">. URL: </w:t>
      </w:r>
      <w:hyperlink r:id="rId52" w:history="1">
        <w:r w:rsidRPr="00681C6F">
          <w:rPr>
            <w:rStyle w:val="a4"/>
            <w:rFonts w:ascii="Times New Roman" w:eastAsia="Times New Roman" w:hAnsi="Times New Roman" w:cs="Times New Roman"/>
            <w:kern w:val="36"/>
            <w:sz w:val="28"/>
            <w:szCs w:val="28"/>
            <w:lang w:val="uk-UA" w:eastAsia="ru-RU"/>
          </w:rPr>
          <w:t>https://platfor.ma/topic/lgbtk-ia-terminy-anglijskoyi-movy-yaki-potribno-znaty-u-2020-rotsi/</w:t>
        </w:r>
      </w:hyperlink>
      <w:r w:rsidRPr="00681C6F">
        <w:rPr>
          <w:rStyle w:val="a4"/>
          <w:rFonts w:ascii="Times New Roman" w:eastAsia="Times New Roman" w:hAnsi="Times New Roman" w:cs="Times New Roman"/>
          <w:kern w:val="36"/>
          <w:sz w:val="28"/>
          <w:szCs w:val="28"/>
          <w:lang w:val="uk-UA" w:eastAsia="ru-RU"/>
        </w:rPr>
        <w:t xml:space="preserve"> </w:t>
      </w:r>
      <w:r w:rsidRPr="00681C6F">
        <w:rPr>
          <w:rFonts w:ascii="Times New Roman" w:hAnsi="Times New Roman" w:cs="Times New Roman"/>
          <w:sz w:val="28"/>
          <w:szCs w:val="28"/>
          <w:lang w:val="uk-UA"/>
        </w:rPr>
        <w:t>(дата звернення: 10.11.2024).</w:t>
      </w:r>
    </w:p>
    <w:p w14:paraId="29E6CB9B" w14:textId="4C746409"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Тертична, Ю.</w:t>
      </w:r>
      <w:r w:rsidR="007560D9" w:rsidRPr="007560D9">
        <w:rPr>
          <w:rFonts w:ascii="Times New Roman" w:hAnsi="Times New Roman" w:cs="Times New Roman"/>
          <w:sz w:val="28"/>
          <w:szCs w:val="28"/>
        </w:rPr>
        <w:t xml:space="preserve"> </w:t>
      </w:r>
      <w:r w:rsidRPr="00331777">
        <w:rPr>
          <w:rFonts w:ascii="Times New Roman" w:hAnsi="Times New Roman" w:cs="Times New Roman"/>
          <w:sz w:val="28"/>
          <w:szCs w:val="28"/>
          <w:lang w:val="uk-UA"/>
        </w:rPr>
        <w:t>К., Любка М.</w:t>
      </w:r>
      <w:r w:rsidR="007560D9" w:rsidRPr="007560D9">
        <w:rPr>
          <w:rFonts w:ascii="Times New Roman" w:hAnsi="Times New Roman" w:cs="Times New Roman"/>
          <w:sz w:val="28"/>
          <w:szCs w:val="28"/>
        </w:rPr>
        <w:t xml:space="preserve"> </w:t>
      </w:r>
      <w:r w:rsidRPr="00331777">
        <w:rPr>
          <w:rFonts w:ascii="Times New Roman" w:hAnsi="Times New Roman" w:cs="Times New Roman"/>
          <w:sz w:val="28"/>
          <w:szCs w:val="28"/>
          <w:lang w:val="uk-UA"/>
        </w:rPr>
        <w:t>М</w:t>
      </w:r>
      <w:r w:rsidR="00B93DB0">
        <w:rPr>
          <w:rFonts w:ascii="Times New Roman" w:hAnsi="Times New Roman" w:cs="Times New Roman"/>
          <w:sz w:val="28"/>
          <w:szCs w:val="28"/>
          <w:lang w:val="uk-UA"/>
        </w:rPr>
        <w:t>.</w:t>
      </w:r>
      <w:r w:rsidRPr="00331777">
        <w:rPr>
          <w:rFonts w:ascii="Times New Roman" w:hAnsi="Times New Roman" w:cs="Times New Roman"/>
          <w:sz w:val="28"/>
          <w:szCs w:val="28"/>
          <w:lang w:val="uk-UA"/>
        </w:rPr>
        <w:t>, Леонова С.</w:t>
      </w:r>
      <w:r w:rsidR="007560D9" w:rsidRPr="007560D9">
        <w:rPr>
          <w:rFonts w:ascii="Times New Roman" w:hAnsi="Times New Roman" w:cs="Times New Roman"/>
          <w:sz w:val="28"/>
          <w:szCs w:val="28"/>
        </w:rPr>
        <w:t xml:space="preserve"> </w:t>
      </w:r>
      <w:r w:rsidRPr="00331777">
        <w:rPr>
          <w:rFonts w:ascii="Times New Roman" w:hAnsi="Times New Roman" w:cs="Times New Roman"/>
          <w:sz w:val="28"/>
          <w:szCs w:val="28"/>
          <w:lang w:val="uk-UA"/>
        </w:rPr>
        <w:t xml:space="preserve">В. Просування в tik tok: особливості та ефективне використання даного майданчика. </w:t>
      </w:r>
      <w:r w:rsidRPr="00331777">
        <w:rPr>
          <w:rFonts w:ascii="Times New Roman" w:hAnsi="Times New Roman" w:cs="Times New Roman"/>
          <w:i/>
          <w:sz w:val="28"/>
          <w:szCs w:val="28"/>
          <w:lang w:val="uk-UA"/>
        </w:rPr>
        <w:t>Економіка та суспільство</w:t>
      </w:r>
      <w:r w:rsidRPr="00331777">
        <w:rPr>
          <w:rFonts w:ascii="Times New Roman" w:hAnsi="Times New Roman" w:cs="Times New Roman"/>
          <w:sz w:val="28"/>
          <w:szCs w:val="28"/>
          <w:lang w:val="uk-UA"/>
        </w:rPr>
        <w:t>. 2023. №</w:t>
      </w:r>
      <w:r w:rsidR="001C2B5D">
        <w:rPr>
          <w:rFonts w:ascii="Times New Roman" w:hAnsi="Times New Roman" w:cs="Times New Roman"/>
          <w:sz w:val="28"/>
          <w:szCs w:val="28"/>
          <w:lang w:val="uk-UA"/>
        </w:rPr>
        <w:t> </w:t>
      </w:r>
      <w:r w:rsidRPr="00331777">
        <w:rPr>
          <w:rFonts w:ascii="Times New Roman" w:hAnsi="Times New Roman" w:cs="Times New Roman"/>
          <w:sz w:val="28"/>
          <w:szCs w:val="28"/>
          <w:lang w:val="uk-UA"/>
        </w:rPr>
        <w:t xml:space="preserve">58. С. 73 </w:t>
      </w:r>
      <w:r w:rsidRPr="00331777">
        <w:rPr>
          <w:rFonts w:ascii="Times New Roman" w:hAnsi="Times New Roman" w:cs="Times New Roman"/>
          <w:color w:val="000000"/>
          <w:sz w:val="28"/>
          <w:szCs w:val="28"/>
          <w:lang w:val="uk-UA"/>
        </w:rPr>
        <w:t>URL:</w:t>
      </w:r>
      <w:r w:rsidRPr="00331777">
        <w:rPr>
          <w:rFonts w:ascii="Times New Roman" w:hAnsi="Times New Roman" w:cs="Times New Roman"/>
          <w:sz w:val="28"/>
          <w:szCs w:val="28"/>
          <w:lang w:val="uk-UA"/>
        </w:rPr>
        <w:t xml:space="preserve"> </w:t>
      </w:r>
      <w:hyperlink r:id="rId53" w:history="1">
        <w:r w:rsidRPr="00331777">
          <w:rPr>
            <w:rStyle w:val="a4"/>
            <w:rFonts w:ascii="Times New Roman" w:hAnsi="Times New Roman" w:cs="Times New Roman"/>
            <w:sz w:val="28"/>
            <w:szCs w:val="28"/>
            <w:lang w:val="uk-UA"/>
          </w:rPr>
          <w:t>https://economyandsociety.in.ua/index.php/</w:t>
        </w:r>
        <w:r w:rsidRPr="00331777">
          <w:rPr>
            <w:rStyle w:val="a4"/>
            <w:rFonts w:ascii="Times New Roman" w:hAnsi="Times New Roman" w:cs="Times New Roman"/>
            <w:sz w:val="28"/>
            <w:szCs w:val="28"/>
            <w:lang w:val="uk-UA"/>
          </w:rPr>
          <w:br/>
          <w:t>journal/article/view/3297</w:t>
        </w:r>
      </w:hyperlink>
      <w:r w:rsidRPr="00331777">
        <w:rPr>
          <w:rFonts w:ascii="Times New Roman" w:hAnsi="Times New Roman" w:cs="Times New Roman"/>
          <w:sz w:val="28"/>
          <w:szCs w:val="28"/>
          <w:lang w:val="uk-UA"/>
        </w:rPr>
        <w:t xml:space="preserve"> </w:t>
      </w:r>
      <w:r w:rsidRPr="00331777">
        <w:rPr>
          <w:rFonts w:ascii="Times New Roman" w:eastAsia="Times New Roman" w:hAnsi="Times New Roman" w:cs="Times New Roman"/>
          <w:color w:val="000000"/>
          <w:kern w:val="36"/>
          <w:sz w:val="28"/>
          <w:szCs w:val="28"/>
          <w:lang w:val="uk-UA" w:eastAsia="ru-RU"/>
        </w:rPr>
        <w:t xml:space="preserve">(дата звернення: </w:t>
      </w:r>
      <w:r w:rsidRPr="00331777">
        <w:rPr>
          <w:rFonts w:ascii="Times New Roman" w:hAnsi="Times New Roman" w:cs="Times New Roman"/>
          <w:sz w:val="28"/>
          <w:szCs w:val="28"/>
          <w:lang w:val="uk-UA"/>
        </w:rPr>
        <w:t>23.11.2024</w:t>
      </w:r>
      <w:r w:rsidRPr="00331777">
        <w:rPr>
          <w:rFonts w:ascii="Times New Roman" w:eastAsia="Times New Roman" w:hAnsi="Times New Roman" w:cs="Times New Roman"/>
          <w:color w:val="000000"/>
          <w:kern w:val="36"/>
          <w:sz w:val="28"/>
          <w:szCs w:val="28"/>
          <w:lang w:val="uk-UA" w:eastAsia="ru-RU"/>
        </w:rPr>
        <w:t>).</w:t>
      </w:r>
    </w:p>
    <w:p w14:paraId="161DCBA8" w14:textId="49B6998B"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Ткалич М. Г, Зінченко Т. П. Типологія гендерних стереотипів особистості. </w:t>
      </w:r>
      <w:r w:rsidRPr="00331777">
        <w:rPr>
          <w:rFonts w:ascii="Times New Roman" w:hAnsi="Times New Roman" w:cs="Times New Roman"/>
          <w:i/>
          <w:sz w:val="28"/>
          <w:szCs w:val="28"/>
          <w:lang w:val="uk-UA"/>
        </w:rPr>
        <w:t>Проблеми сучасної психології.</w:t>
      </w:r>
      <w:r w:rsidR="00C66E69">
        <w:rPr>
          <w:rFonts w:ascii="Times New Roman" w:hAnsi="Times New Roman" w:cs="Times New Roman"/>
          <w:sz w:val="28"/>
          <w:szCs w:val="28"/>
          <w:lang w:val="uk-UA"/>
        </w:rPr>
        <w:t xml:space="preserve"> 2013. №</w:t>
      </w:r>
      <w:r w:rsidR="00C66E69">
        <w:rPr>
          <w:rFonts w:ascii="Times New Roman" w:hAnsi="Times New Roman" w:cs="Times New Roman"/>
          <w:sz w:val="28"/>
          <w:szCs w:val="28"/>
          <w:lang w:val="en-US"/>
        </w:rPr>
        <w:t> </w:t>
      </w:r>
      <w:r w:rsidR="00C66E69">
        <w:rPr>
          <w:rFonts w:ascii="Times New Roman" w:hAnsi="Times New Roman" w:cs="Times New Roman"/>
          <w:sz w:val="28"/>
          <w:szCs w:val="28"/>
          <w:lang w:val="uk-UA"/>
        </w:rPr>
        <w:t>2. С.</w:t>
      </w:r>
      <w:r w:rsidR="00C66E69">
        <w:rPr>
          <w:rFonts w:ascii="Times New Roman" w:hAnsi="Times New Roman" w:cs="Times New Roman"/>
          <w:sz w:val="28"/>
          <w:szCs w:val="28"/>
          <w:lang w:val="en-US"/>
        </w:rPr>
        <w:t> </w:t>
      </w:r>
      <w:r w:rsidRPr="00331777">
        <w:rPr>
          <w:rFonts w:ascii="Times New Roman" w:hAnsi="Times New Roman" w:cs="Times New Roman"/>
          <w:sz w:val="28"/>
          <w:szCs w:val="28"/>
          <w:lang w:val="uk-UA"/>
        </w:rPr>
        <w:t xml:space="preserve">42–57. </w:t>
      </w:r>
      <w:r w:rsidRPr="00331777">
        <w:rPr>
          <w:rFonts w:ascii="Times New Roman" w:hAnsi="Times New Roman" w:cs="Times New Roman"/>
          <w:color w:val="000000"/>
          <w:sz w:val="28"/>
          <w:szCs w:val="28"/>
          <w:lang w:val="uk-UA"/>
        </w:rPr>
        <w:t xml:space="preserve">URL: </w:t>
      </w:r>
      <w:hyperlink r:id="rId54" w:history="1">
        <w:r w:rsidRPr="00331777">
          <w:rPr>
            <w:rStyle w:val="a4"/>
            <w:rFonts w:ascii="Times New Roman" w:hAnsi="Times New Roman" w:cs="Times New Roman"/>
            <w:sz w:val="28"/>
            <w:szCs w:val="28"/>
            <w:lang w:val="uk-UA"/>
          </w:rPr>
          <w:t>http://nbuv.gov.ua/UJRN/pspz_2013_2_11</w:t>
        </w:r>
      </w:hyperlink>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sz w:val="28"/>
          <w:szCs w:val="28"/>
          <w:lang w:val="uk-UA"/>
        </w:rPr>
        <w:t>(дата звернення: 10.11.2024).</w:t>
      </w:r>
    </w:p>
    <w:p w14:paraId="101AB76A" w14:textId="77777777"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681C6F">
        <w:rPr>
          <w:rFonts w:ascii="Times New Roman" w:eastAsia="Times New Roman" w:hAnsi="Times New Roman" w:cs="Times New Roman"/>
          <w:color w:val="000000"/>
          <w:kern w:val="36"/>
          <w:sz w:val="28"/>
          <w:szCs w:val="28"/>
          <w:lang w:val="uk-UA" w:eastAsia="ru-RU"/>
        </w:rPr>
        <w:t>Трансгендери у законодавстві країн світу</w:t>
      </w:r>
      <w:r w:rsidRPr="00681C6F">
        <w:rPr>
          <w:rFonts w:ascii="Times New Roman" w:hAnsi="Times New Roman" w:cs="Times New Roman"/>
          <w:sz w:val="28"/>
          <w:szCs w:val="28"/>
          <w:lang w:val="uk-UA"/>
        </w:rPr>
        <w:t xml:space="preserve">. </w:t>
      </w:r>
      <w:r w:rsidRPr="00681C6F">
        <w:rPr>
          <w:rFonts w:ascii="Times New Roman" w:hAnsi="Times New Roman" w:cs="Times New Roman"/>
          <w:i/>
          <w:sz w:val="28"/>
          <w:szCs w:val="28"/>
          <w:lang w:val="uk-UA"/>
        </w:rPr>
        <w:t xml:space="preserve">Гендер в деталях </w:t>
      </w:r>
      <w:r w:rsidRPr="00681C6F">
        <w:rPr>
          <w:rFonts w:ascii="Times New Roman" w:hAnsi="Times New Roman" w:cs="Times New Roman"/>
          <w:i/>
          <w:sz w:val="28"/>
          <w:szCs w:val="28"/>
          <w:shd w:val="clear" w:color="auto" w:fill="FFFFFF"/>
          <w:lang w:val="uk-UA"/>
        </w:rPr>
        <w:t xml:space="preserve">: </w:t>
      </w:r>
      <w:r w:rsidRPr="00681C6F">
        <w:rPr>
          <w:rFonts w:ascii="Times New Roman" w:hAnsi="Times New Roman" w:cs="Times New Roman"/>
          <w:sz w:val="28"/>
          <w:szCs w:val="28"/>
          <w:lang w:val="uk-UA"/>
        </w:rPr>
        <w:t>вебсайт</w:t>
      </w:r>
      <w:r w:rsidRPr="00681C6F">
        <w:rPr>
          <w:rFonts w:ascii="Times New Roman" w:hAnsi="Times New Roman" w:cs="Times New Roman"/>
          <w:color w:val="000000"/>
          <w:sz w:val="28"/>
          <w:szCs w:val="28"/>
          <w:lang w:val="uk-UA"/>
        </w:rPr>
        <w:t xml:space="preserve">. URL: </w:t>
      </w:r>
      <w:hyperlink r:id="rId55" w:history="1">
        <w:r w:rsidRPr="00681C6F">
          <w:rPr>
            <w:rStyle w:val="a4"/>
            <w:rFonts w:ascii="Times New Roman" w:eastAsia="Times New Roman" w:hAnsi="Times New Roman" w:cs="Times New Roman"/>
            <w:kern w:val="36"/>
            <w:sz w:val="28"/>
            <w:szCs w:val="28"/>
            <w:lang w:val="uk-UA" w:eastAsia="ru-RU"/>
          </w:rPr>
          <w:t>https://genderindetail.org.ua/library/identichnosti/transgenderism/</w:t>
        </w:r>
        <w:r w:rsidRPr="002247F6">
          <w:rPr>
            <w:rStyle w:val="a4"/>
            <w:rFonts w:ascii="Times New Roman" w:eastAsia="Times New Roman" w:hAnsi="Times New Roman" w:cs="Times New Roman"/>
            <w:kern w:val="36"/>
            <w:sz w:val="28"/>
            <w:szCs w:val="28"/>
            <w:lang w:eastAsia="ru-RU"/>
          </w:rPr>
          <w:br/>
        </w:r>
        <w:r w:rsidRPr="00681C6F">
          <w:rPr>
            <w:rStyle w:val="a4"/>
            <w:rFonts w:ascii="Times New Roman" w:eastAsia="Times New Roman" w:hAnsi="Times New Roman" w:cs="Times New Roman"/>
            <w:kern w:val="36"/>
            <w:sz w:val="28"/>
            <w:szCs w:val="28"/>
            <w:lang w:val="uk-UA" w:eastAsia="ru-RU"/>
          </w:rPr>
          <w:t>transgender-people-in-law.html</w:t>
        </w:r>
      </w:hyperlink>
      <w:r w:rsidRPr="00681C6F">
        <w:rPr>
          <w:rStyle w:val="a4"/>
          <w:rFonts w:ascii="Times New Roman" w:eastAsia="Times New Roman" w:hAnsi="Times New Roman" w:cs="Times New Roman"/>
          <w:kern w:val="36"/>
          <w:sz w:val="28"/>
          <w:szCs w:val="28"/>
          <w:lang w:val="uk-UA" w:eastAsia="ru-RU"/>
        </w:rPr>
        <w:t xml:space="preserve"> </w:t>
      </w:r>
      <w:r w:rsidRPr="00681C6F">
        <w:rPr>
          <w:rFonts w:ascii="Times New Roman" w:hAnsi="Times New Roman" w:cs="Times New Roman"/>
          <w:sz w:val="28"/>
          <w:szCs w:val="28"/>
          <w:lang w:val="uk-UA"/>
        </w:rPr>
        <w:t>(дата звернення: 10.11.2024).</w:t>
      </w:r>
    </w:p>
    <w:p w14:paraId="6BFB06A4" w14:textId="66DF6DB0" w:rsidR="002247F6" w:rsidRPr="00681C6F" w:rsidRDefault="001C2B5D"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Хештеги </w:t>
      </w:r>
      <w:r w:rsidRPr="00331777">
        <w:rPr>
          <w:rFonts w:ascii="Times New Roman" w:eastAsia="Times New Roman" w:hAnsi="Times New Roman" w:cs="Times New Roman"/>
          <w:bCs/>
          <w:sz w:val="28"/>
          <w:szCs w:val="28"/>
          <w:bdr w:val="none" w:sz="0" w:space="0" w:color="auto" w:frame="1"/>
          <w:lang w:val="uk-UA" w:eastAsia="ru-RU"/>
        </w:rPr>
        <w:t>—</w:t>
      </w:r>
      <w:r w:rsidR="002247F6" w:rsidRPr="00681C6F">
        <w:rPr>
          <w:rFonts w:ascii="Times New Roman" w:hAnsi="Times New Roman" w:cs="Times New Roman"/>
          <w:color w:val="000000"/>
          <w:sz w:val="28"/>
          <w:szCs w:val="28"/>
          <w:lang w:val="uk-UA"/>
        </w:rPr>
        <w:t xml:space="preserve"> що це таке і як ними користуватися?</w:t>
      </w:r>
      <w:r w:rsidR="002247F6" w:rsidRPr="00681C6F">
        <w:rPr>
          <w:rFonts w:ascii="Times New Roman" w:hAnsi="Times New Roman" w:cs="Times New Roman"/>
          <w:i/>
          <w:color w:val="000000"/>
          <w:sz w:val="28"/>
          <w:szCs w:val="28"/>
          <w:lang w:val="uk-UA"/>
        </w:rPr>
        <w:t xml:space="preserve"> Dalistrategies. </w:t>
      </w:r>
      <w:r w:rsidR="002247F6" w:rsidRPr="00681C6F">
        <w:rPr>
          <w:rFonts w:ascii="Times New Roman" w:hAnsi="Times New Roman" w:cs="Times New Roman"/>
          <w:color w:val="000000"/>
          <w:sz w:val="28"/>
          <w:szCs w:val="28"/>
          <w:lang w:val="uk-UA"/>
        </w:rPr>
        <w:t>URL:</w:t>
      </w:r>
      <w:r w:rsidR="002247F6" w:rsidRPr="00681C6F">
        <w:rPr>
          <w:rFonts w:ascii="Times New Roman" w:hAnsi="Times New Roman" w:cs="Times New Roman"/>
          <w:sz w:val="28"/>
          <w:szCs w:val="28"/>
          <w:lang w:val="uk-UA"/>
        </w:rPr>
        <w:t> </w:t>
      </w:r>
      <w:hyperlink r:id="rId56" w:history="1">
        <w:r w:rsidR="002247F6" w:rsidRPr="00681C6F">
          <w:rPr>
            <w:rStyle w:val="a4"/>
            <w:rFonts w:ascii="Times New Roman" w:hAnsi="Times New Roman" w:cs="Times New Roman"/>
            <w:sz w:val="28"/>
            <w:szCs w:val="28"/>
            <w:lang w:val="uk-UA"/>
          </w:rPr>
          <w:t>https://dalistrategies.com/ua/heshtegi-shho-cze-take-i-yak-nimi-koristuvatisya/</w:t>
        </w:r>
      </w:hyperlink>
      <w:r w:rsidR="002247F6" w:rsidRPr="00681C6F">
        <w:rPr>
          <w:rStyle w:val="a4"/>
          <w:rFonts w:ascii="Times New Roman" w:hAnsi="Times New Roman" w:cs="Times New Roman"/>
          <w:sz w:val="28"/>
          <w:szCs w:val="28"/>
          <w:lang w:val="uk-UA"/>
        </w:rPr>
        <w:t xml:space="preserve"> </w:t>
      </w:r>
      <w:r w:rsidR="002247F6" w:rsidRPr="00681C6F">
        <w:rPr>
          <w:rFonts w:ascii="Times New Roman" w:hAnsi="Times New Roman" w:cs="Times New Roman"/>
          <w:sz w:val="28"/>
          <w:szCs w:val="28"/>
          <w:lang w:val="uk-UA"/>
        </w:rPr>
        <w:t xml:space="preserve">(дата звернення: 30.11.2024). </w:t>
      </w:r>
    </w:p>
    <w:p w14:paraId="183AB712" w14:textId="2F013AD0" w:rsidR="002247F6" w:rsidRPr="00681C6F" w:rsidRDefault="001C2B5D"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Храбан Т. Є., Вигівська О. </w:t>
      </w:r>
      <w:r w:rsidR="002247F6" w:rsidRPr="00331777">
        <w:rPr>
          <w:rFonts w:ascii="Times New Roman" w:hAnsi="Times New Roman" w:cs="Times New Roman"/>
          <w:sz w:val="28"/>
          <w:szCs w:val="28"/>
          <w:lang w:val="uk-UA"/>
        </w:rPr>
        <w:t xml:space="preserve">В. Вплив військового середовища на ґендерно-стереотипні уявлення чоловіків військовослужбовців (психолінгвістичний аспект). </w:t>
      </w:r>
      <w:r w:rsidR="002247F6" w:rsidRPr="00331777">
        <w:rPr>
          <w:rFonts w:ascii="Times New Roman" w:hAnsi="Times New Roman" w:cs="Times New Roman"/>
          <w:i/>
          <w:sz w:val="28"/>
          <w:szCs w:val="28"/>
          <w:lang w:val="uk-UA"/>
        </w:rPr>
        <w:t>Вісник Національного університету оборони України</w:t>
      </w:r>
      <w:r w:rsidRPr="001C2B5D">
        <w:rPr>
          <w:rFonts w:ascii="Times New Roman" w:hAnsi="Times New Roman" w:cs="Times New Roman"/>
          <w:sz w:val="28"/>
          <w:szCs w:val="28"/>
          <w:lang w:val="uk-UA"/>
        </w:rPr>
        <w:t>.</w:t>
      </w:r>
      <w:r w:rsidR="002247F6" w:rsidRPr="00331777">
        <w:rPr>
          <w:rFonts w:ascii="Times New Roman" w:hAnsi="Times New Roman" w:cs="Times New Roman"/>
          <w:i/>
          <w:sz w:val="28"/>
          <w:szCs w:val="28"/>
          <w:lang w:val="uk-UA"/>
        </w:rPr>
        <w:t xml:space="preserve"> </w:t>
      </w:r>
      <w:r>
        <w:rPr>
          <w:rFonts w:ascii="Times New Roman" w:hAnsi="Times New Roman" w:cs="Times New Roman"/>
          <w:sz w:val="28"/>
          <w:szCs w:val="28"/>
          <w:lang w:val="uk-UA"/>
        </w:rPr>
        <w:t>2023. Вип. 2(72). С.</w:t>
      </w:r>
      <w:r w:rsidR="00C66E69">
        <w:rPr>
          <w:rFonts w:ascii="Times New Roman" w:hAnsi="Times New Roman" w:cs="Times New Roman"/>
          <w:sz w:val="28"/>
          <w:szCs w:val="28"/>
          <w:lang w:val="en-US"/>
        </w:rPr>
        <w:t> </w:t>
      </w:r>
      <w:r w:rsidR="002247F6" w:rsidRPr="00331777">
        <w:rPr>
          <w:rFonts w:ascii="Times New Roman" w:hAnsi="Times New Roman" w:cs="Times New Roman"/>
          <w:sz w:val="28"/>
          <w:szCs w:val="28"/>
          <w:lang w:val="uk-UA"/>
        </w:rPr>
        <w:t>136</w:t>
      </w:r>
      <w:r w:rsidRPr="00331777">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145</w:t>
      </w:r>
      <w:r w:rsidR="002247F6" w:rsidRPr="00331777">
        <w:rPr>
          <w:rFonts w:ascii="Times New Roman" w:hAnsi="Times New Roman" w:cs="Times New Roman"/>
          <w:sz w:val="28"/>
          <w:szCs w:val="28"/>
          <w:lang w:val="uk-UA"/>
        </w:rPr>
        <w:t xml:space="preserve">. </w:t>
      </w:r>
      <w:r w:rsidR="002247F6" w:rsidRPr="00331777">
        <w:rPr>
          <w:rFonts w:ascii="Times New Roman" w:hAnsi="Times New Roman" w:cs="Times New Roman"/>
          <w:color w:val="000000"/>
          <w:sz w:val="28"/>
          <w:szCs w:val="28"/>
          <w:lang w:val="uk-UA"/>
        </w:rPr>
        <w:t xml:space="preserve">URL: </w:t>
      </w:r>
      <w:hyperlink r:id="rId57" w:history="1">
        <w:r w:rsidRPr="00612175">
          <w:rPr>
            <w:rStyle w:val="a4"/>
            <w:rFonts w:ascii="Times New Roman" w:hAnsi="Times New Roman" w:cs="Times New Roman"/>
            <w:sz w:val="28"/>
            <w:szCs w:val="28"/>
            <w:lang w:val="uk-UA"/>
          </w:rPr>
          <w:t>http://visnyk.nuou.org.ua/article</w:t>
        </w:r>
        <w:r w:rsidRPr="00612175">
          <w:rPr>
            <w:rStyle w:val="a4"/>
            <w:rFonts w:ascii="Times New Roman" w:hAnsi="Times New Roman" w:cs="Times New Roman"/>
            <w:sz w:val="28"/>
            <w:szCs w:val="28"/>
            <w:lang w:val="uk-UA"/>
          </w:rPr>
          <w:br/>
          <w:t>/view/275322/271076</w:t>
        </w:r>
      </w:hyperlink>
      <w:r w:rsidR="002247F6" w:rsidRPr="00331777">
        <w:rPr>
          <w:rFonts w:ascii="Times New Roman" w:hAnsi="Times New Roman" w:cs="Times New Roman"/>
          <w:sz w:val="28"/>
          <w:szCs w:val="28"/>
          <w:lang w:val="uk-UA"/>
        </w:rPr>
        <w:t xml:space="preserve"> (дата звернення: 01.12.2024).</w:t>
      </w:r>
    </w:p>
    <w:p w14:paraId="1F8DD9D3" w14:textId="77777777" w:rsidR="002247F6" w:rsidRPr="00681C6F"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eastAsia="Times New Roman" w:hAnsi="Times New Roman" w:cs="Times New Roman"/>
          <w:kern w:val="36"/>
          <w:sz w:val="28"/>
          <w:szCs w:val="28"/>
          <w:lang w:val="uk-UA" w:eastAsia="ru-RU"/>
        </w:rPr>
        <w:t xml:space="preserve">Чим керуються українці та українки при виборі професії: результати національного дослідження щодо ключових чинників та стереотипів. </w:t>
      </w:r>
      <w:r w:rsidRPr="00331777">
        <w:rPr>
          <w:rFonts w:ascii="Times New Roman" w:hAnsi="Times New Roman" w:cs="Times New Roman"/>
          <w:i/>
          <w:sz w:val="28"/>
          <w:szCs w:val="28"/>
          <w:shd w:val="clear" w:color="auto" w:fill="FFFFFF"/>
          <w:lang w:val="uk-UA"/>
        </w:rPr>
        <w:t xml:space="preserve">UNFPA </w:t>
      </w:r>
      <w:r w:rsidRPr="00331777">
        <w:rPr>
          <w:rFonts w:ascii="Times New Roman" w:hAnsi="Times New Roman" w:cs="Times New Roman"/>
          <w:i/>
          <w:sz w:val="28"/>
          <w:szCs w:val="28"/>
          <w:shd w:val="clear" w:color="auto" w:fill="FFFFFF"/>
          <w:lang w:val="uk-UA"/>
        </w:rPr>
        <w:lastRenderedPageBreak/>
        <w:t xml:space="preserve">Україна </w:t>
      </w:r>
      <w:r w:rsidRPr="001C2B5D">
        <w:rPr>
          <w:rFonts w:ascii="Times New Roman" w:hAnsi="Times New Roman" w:cs="Times New Roman"/>
          <w:sz w:val="28"/>
          <w:szCs w:val="28"/>
          <w:shd w:val="clear" w:color="auto" w:fill="FFFFFF"/>
          <w:lang w:val="uk-UA"/>
        </w:rPr>
        <w:t>:</w:t>
      </w:r>
      <w:r w:rsidRPr="00331777">
        <w:rPr>
          <w:rFonts w:ascii="Times New Roman" w:hAnsi="Times New Roman" w:cs="Times New Roman"/>
          <w:i/>
          <w:sz w:val="28"/>
          <w:szCs w:val="28"/>
          <w:shd w:val="clear" w:color="auto" w:fill="FFFFFF"/>
          <w:lang w:val="uk-UA"/>
        </w:rPr>
        <w:t xml:space="preserve"> </w:t>
      </w:r>
      <w:r w:rsidRPr="00331777">
        <w:rPr>
          <w:rFonts w:ascii="Times New Roman" w:hAnsi="Times New Roman" w:cs="Times New Roman"/>
          <w:sz w:val="28"/>
          <w:szCs w:val="28"/>
          <w:lang w:val="uk-UA"/>
        </w:rPr>
        <w:t>вебсайт</w:t>
      </w:r>
      <w:r w:rsidRPr="00331777">
        <w:rPr>
          <w:rFonts w:ascii="Times New Roman" w:hAnsi="Times New Roman" w:cs="Times New Roman"/>
          <w:color w:val="000000"/>
          <w:sz w:val="28"/>
          <w:szCs w:val="28"/>
          <w:lang w:val="uk-UA"/>
        </w:rPr>
        <w:t xml:space="preserve">. URL: </w:t>
      </w:r>
      <w:hyperlink r:id="rId58" w:history="1">
        <w:r w:rsidRPr="00331777">
          <w:rPr>
            <w:rStyle w:val="a4"/>
            <w:rFonts w:ascii="Times New Roman" w:eastAsia="Times New Roman" w:hAnsi="Times New Roman" w:cs="Times New Roman"/>
            <w:kern w:val="36"/>
            <w:sz w:val="28"/>
            <w:szCs w:val="28"/>
            <w:lang w:val="uk-UA" w:eastAsia="ru-RU"/>
          </w:rPr>
          <w:t>https://ukraine.unfpa.org/uk/gender_career_choices</w:t>
        </w:r>
      </w:hyperlink>
      <w:r w:rsidRPr="00331777">
        <w:rPr>
          <w:rStyle w:val="a4"/>
          <w:rFonts w:ascii="Times New Roman" w:eastAsia="Times New Roman" w:hAnsi="Times New Roman" w:cs="Times New Roman"/>
          <w:kern w:val="36"/>
          <w:sz w:val="28"/>
          <w:szCs w:val="28"/>
          <w:lang w:val="uk-UA" w:eastAsia="ru-RU"/>
        </w:rPr>
        <w:t xml:space="preserve"> </w:t>
      </w:r>
      <w:r w:rsidRPr="00331777">
        <w:rPr>
          <w:rFonts w:ascii="Times New Roman" w:hAnsi="Times New Roman" w:cs="Times New Roman"/>
          <w:sz w:val="28"/>
          <w:szCs w:val="28"/>
          <w:lang w:val="uk-UA"/>
        </w:rPr>
        <w:t>(дата звернення: 10.11.2024).</w:t>
      </w:r>
    </w:p>
    <w:p w14:paraId="1FEA348B" w14:textId="0AA012C8" w:rsidR="002247F6"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color w:val="000000"/>
          <w:sz w:val="28"/>
          <w:szCs w:val="28"/>
          <w:lang w:val="uk-UA"/>
        </w:rPr>
        <w:t xml:space="preserve">Я </w:t>
      </w:r>
      <w:r w:rsidR="001C2B5D" w:rsidRPr="00331777">
        <w:rPr>
          <w:rFonts w:ascii="Times New Roman" w:eastAsia="Times New Roman" w:hAnsi="Times New Roman" w:cs="Times New Roman"/>
          <w:bCs/>
          <w:sz w:val="28"/>
          <w:szCs w:val="28"/>
          <w:bdr w:val="none" w:sz="0" w:space="0" w:color="auto" w:frame="1"/>
          <w:lang w:val="uk-UA" w:eastAsia="ru-RU"/>
        </w:rPr>
        <w:t>—</w:t>
      </w:r>
      <w:r w:rsidR="001C2B5D">
        <w:rPr>
          <w:rFonts w:ascii="Times New Roman" w:hAnsi="Times New Roman" w:cs="Times New Roman"/>
          <w:color w:val="000000"/>
          <w:sz w:val="28"/>
          <w:szCs w:val="28"/>
          <w:lang w:val="uk-UA"/>
        </w:rPr>
        <w:t xml:space="preserve"> українка: у Польщі з’</w:t>
      </w:r>
      <w:r w:rsidRPr="00331777">
        <w:rPr>
          <w:rFonts w:ascii="Times New Roman" w:hAnsi="Times New Roman" w:cs="Times New Roman"/>
          <w:color w:val="000000"/>
          <w:sz w:val="28"/>
          <w:szCs w:val="28"/>
          <w:lang w:val="uk-UA"/>
        </w:rPr>
        <w:t xml:space="preserve">явилась неоднозначна реклама про українських заробітчан. </w:t>
      </w:r>
      <w:r w:rsidRPr="00331777">
        <w:rPr>
          <w:rFonts w:ascii="Times New Roman" w:hAnsi="Times New Roman" w:cs="Times New Roman"/>
          <w:i/>
          <w:color w:val="000000"/>
          <w:sz w:val="28"/>
          <w:szCs w:val="28"/>
          <w:lang w:val="uk-UA"/>
        </w:rPr>
        <w:t>24 канал</w:t>
      </w:r>
      <w:r w:rsidRPr="00331777">
        <w:rPr>
          <w:rFonts w:ascii="Times New Roman" w:hAnsi="Times New Roman" w:cs="Times New Roman"/>
          <w:color w:val="000000"/>
          <w:sz w:val="28"/>
          <w:szCs w:val="28"/>
          <w:lang w:val="uk-UA"/>
        </w:rPr>
        <w:t xml:space="preserve">. URL: </w:t>
      </w:r>
      <w:hyperlink r:id="rId59" w:history="1">
        <w:r w:rsidRPr="00331777">
          <w:rPr>
            <w:rStyle w:val="a4"/>
            <w:rFonts w:ascii="Times New Roman" w:hAnsi="Times New Roman" w:cs="Times New Roman"/>
            <w:sz w:val="28"/>
            <w:szCs w:val="28"/>
            <w:lang w:val="uk-UA"/>
          </w:rPr>
          <w:t>https://24tv.ua/</w:t>
        </w:r>
        <w:r w:rsidRPr="00331777">
          <w:rPr>
            <w:rStyle w:val="a4"/>
            <w:rFonts w:ascii="Times New Roman" w:hAnsi="Times New Roman" w:cs="Times New Roman"/>
            <w:sz w:val="28"/>
            <w:szCs w:val="28"/>
            <w:lang w:val="uk-UA"/>
          </w:rPr>
          <w:br/>
          <w:t>ya__ukrayinka_u_polshhi_zyavilas_neodnoznachna_reklama_pro_ukrayinskih_zarobitchan_n1053939</w:t>
        </w:r>
      </w:hyperlink>
      <w:r w:rsidRPr="00331777">
        <w:rPr>
          <w:rFonts w:ascii="Times New Roman" w:hAnsi="Times New Roman" w:cs="Times New Roman"/>
          <w:sz w:val="28"/>
          <w:szCs w:val="28"/>
          <w:lang w:val="uk-UA"/>
        </w:rPr>
        <w:t xml:space="preserve"> (дата звернення: 01.12.2024).</w:t>
      </w:r>
    </w:p>
    <w:p w14:paraId="76EE7782"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Act on the Equal Status and Equal Rights of Women and Men. </w:t>
      </w:r>
      <w:r w:rsidRPr="002247F6">
        <w:rPr>
          <w:rFonts w:ascii="Times New Roman" w:hAnsi="Times New Roman" w:cs="Times New Roman"/>
          <w:i/>
          <w:sz w:val="28"/>
          <w:szCs w:val="28"/>
          <w:lang w:val="uk-UA"/>
        </w:rPr>
        <w:t xml:space="preserve">Althingi Secretariat </w:t>
      </w:r>
      <w:r w:rsidRPr="001C2B5D">
        <w:rPr>
          <w:rFonts w:ascii="Times New Roman" w:hAnsi="Times New Roman" w:cs="Times New Roman"/>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60" w:history="1">
        <w:r w:rsidRPr="002247F6">
          <w:rPr>
            <w:rStyle w:val="a4"/>
            <w:rFonts w:ascii="Times New Roman" w:hAnsi="Times New Roman" w:cs="Times New Roman"/>
            <w:sz w:val="28"/>
            <w:szCs w:val="28"/>
            <w:lang w:val="uk-UA"/>
          </w:rPr>
          <w:t>https://www.althingi.is/lagas/150c/2008010.html</w:t>
        </w:r>
      </w:hyperlink>
      <w:r w:rsidRPr="002247F6">
        <w:rPr>
          <w:rStyle w:val="a4"/>
          <w:rFonts w:ascii="Times New Roman" w:hAnsi="Times New Roman" w:cs="Times New Roman"/>
          <w:sz w:val="28"/>
          <w:szCs w:val="28"/>
          <w:lang w:val="uk-UA"/>
        </w:rPr>
        <w:t>.</w:t>
      </w:r>
      <w:r w:rsidRPr="002247F6">
        <w:rPr>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00403270">
        <w:rPr>
          <w:rFonts w:ascii="Times New Roman" w:hAnsi="Times New Roman" w:cs="Times New Roman"/>
          <w:sz w:val="28"/>
          <w:szCs w:val="28"/>
          <w:shd w:val="clear" w:color="auto" w:fill="FFFFFF"/>
          <w:lang w:val="uk-UA"/>
        </w:rPr>
        <w:t>last</w:t>
      </w:r>
      <w:r w:rsidR="00403270" w:rsidRPr="00331777">
        <w:rPr>
          <w:rFonts w:ascii="Times New Roman" w:hAnsi="Times New Roman" w:cs="Times New Roman"/>
          <w:sz w:val="28"/>
          <w:szCs w:val="28"/>
          <w:lang w:val="uk-UA"/>
        </w:rPr>
        <w:t> </w:t>
      </w:r>
      <w:r w:rsidRPr="002247F6">
        <w:rPr>
          <w:rFonts w:ascii="Times New Roman" w:hAnsi="Times New Roman" w:cs="Times New Roman"/>
          <w:sz w:val="28"/>
          <w:szCs w:val="28"/>
          <w:shd w:val="clear" w:color="auto" w:fill="FFFFFF"/>
          <w:lang w:val="uk-UA"/>
        </w:rPr>
        <w:t xml:space="preserve">accessed: </w:t>
      </w:r>
      <w:r w:rsidRPr="002247F6">
        <w:rPr>
          <w:rFonts w:ascii="Times New Roman" w:hAnsi="Times New Roman" w:cs="Times New Roman"/>
          <w:sz w:val="28"/>
          <w:szCs w:val="28"/>
          <w:lang w:val="uk-UA"/>
        </w:rPr>
        <w:t>10.11.2024</w:t>
      </w:r>
      <w:r w:rsidRPr="001C2B5D">
        <w:rPr>
          <w:rStyle w:val="a4"/>
          <w:rFonts w:ascii="Times New Roman" w:eastAsia="Times New Roman" w:hAnsi="Times New Roman" w:cs="Times New Roman"/>
          <w:color w:val="000000" w:themeColor="text1"/>
          <w:sz w:val="28"/>
          <w:szCs w:val="28"/>
          <w:u w:val="none"/>
          <w:lang w:val="uk-UA" w:eastAsia="ru-RU"/>
        </w:rPr>
        <w:t>).</w:t>
      </w:r>
    </w:p>
    <w:p w14:paraId="356BAD37" w14:textId="165A5ABC"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color w:val="000000"/>
          <w:sz w:val="28"/>
          <w:szCs w:val="28"/>
          <w:lang w:val="uk-UA"/>
        </w:rPr>
        <w:t>Always #LikeAGirl.</w:t>
      </w:r>
      <w:r w:rsidR="001C2B5D">
        <w:rPr>
          <w:rFonts w:ascii="Times New Roman" w:hAnsi="Times New Roman" w:cs="Times New Roman"/>
          <w:i/>
          <w:color w:val="000000"/>
          <w:sz w:val="28"/>
          <w:szCs w:val="28"/>
          <w:lang w:val="uk-UA"/>
        </w:rPr>
        <w:t xml:space="preserve"> </w:t>
      </w:r>
      <w:r w:rsidRPr="002247F6">
        <w:rPr>
          <w:rFonts w:ascii="Times New Roman" w:hAnsi="Times New Roman" w:cs="Times New Roman"/>
          <w:i/>
          <w:color w:val="000000"/>
          <w:sz w:val="28"/>
          <w:szCs w:val="28"/>
          <w:lang w:val="uk-UA"/>
        </w:rPr>
        <w:t>Always</w:t>
      </w:r>
      <w:r w:rsidR="001C2B5D">
        <w:rPr>
          <w:rFonts w:ascii="Times New Roman" w:hAnsi="Times New Roman" w:cs="Times New Roman"/>
          <w:i/>
          <w:color w:val="000000"/>
          <w:sz w:val="28"/>
          <w:szCs w:val="28"/>
          <w:lang w:val="uk-UA"/>
        </w:rPr>
        <w:t xml:space="preserve"> </w:t>
      </w:r>
      <w:r w:rsidRPr="001C2B5D">
        <w:rPr>
          <w:rFonts w:ascii="Times New Roman" w:hAnsi="Times New Roman" w:cs="Times New Roman"/>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61" w:history="1">
        <w:r w:rsidRPr="002247F6">
          <w:rPr>
            <w:rStyle w:val="a4"/>
            <w:rFonts w:ascii="Times New Roman" w:hAnsi="Times New Roman" w:cs="Times New Roman"/>
            <w:sz w:val="28"/>
            <w:szCs w:val="28"/>
            <w:lang w:val="uk-UA"/>
          </w:rPr>
          <w:t>https://www.always.com/en-us/about-us/our-epic-battle-like-a-girl</w:t>
        </w:r>
      </w:hyperlink>
      <w:r w:rsidRPr="002247F6">
        <w:rPr>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23.11.2024</w:t>
      </w:r>
      <w:r w:rsidRPr="002247F6">
        <w:rPr>
          <w:rStyle w:val="a4"/>
          <w:rFonts w:ascii="Times New Roman" w:eastAsia="Times New Roman" w:hAnsi="Times New Roman" w:cs="Times New Roman"/>
          <w:color w:val="000000" w:themeColor="text1"/>
          <w:sz w:val="28"/>
          <w:szCs w:val="28"/>
          <w:lang w:val="uk-UA" w:eastAsia="ru-RU"/>
        </w:rPr>
        <w:t>)</w:t>
      </w:r>
      <w:r w:rsidRPr="002247F6">
        <w:rPr>
          <w:rStyle w:val="a4"/>
          <w:rFonts w:ascii="Times New Roman" w:eastAsia="Times New Roman" w:hAnsi="Times New Roman" w:cs="Times New Roman"/>
          <w:color w:val="000000" w:themeColor="text1"/>
          <w:sz w:val="28"/>
          <w:szCs w:val="28"/>
          <w:lang w:val="en-US" w:eastAsia="ru-RU"/>
        </w:rPr>
        <w:t>.</w:t>
      </w:r>
    </w:p>
    <w:p w14:paraId="7EE0DB89" w14:textId="240F2010"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color w:val="000000"/>
          <w:sz w:val="28"/>
          <w:szCs w:val="28"/>
          <w:lang w:val="uk-UA"/>
        </w:rPr>
        <w:t xml:space="preserve">Challenging gender stereotypes in childhoodDistribution of Instagram users worldwide as of April 2024, by age and gender. </w:t>
      </w:r>
      <w:r w:rsidRPr="002247F6">
        <w:rPr>
          <w:rFonts w:ascii="Times New Roman" w:hAnsi="Times New Roman" w:cs="Times New Roman"/>
          <w:i/>
          <w:color w:val="000000"/>
          <w:sz w:val="28"/>
          <w:szCs w:val="28"/>
          <w:lang w:val="uk-UA"/>
        </w:rPr>
        <w:t>Let toys be toys</w:t>
      </w:r>
      <w:r w:rsidR="001C2B5D" w:rsidRPr="001C2B5D">
        <w:rPr>
          <w:rFonts w:ascii="Times New Roman" w:hAnsi="Times New Roman" w:cs="Times New Roman"/>
          <w:color w:val="000000"/>
          <w:sz w:val="28"/>
          <w:szCs w:val="28"/>
          <w:lang w:val="uk-UA"/>
        </w:rPr>
        <w:t xml:space="preserve"> </w:t>
      </w:r>
      <w:r w:rsidRPr="001C2B5D">
        <w:rPr>
          <w:rFonts w:ascii="Times New Roman" w:hAnsi="Times New Roman" w:cs="Times New Roman"/>
          <w:color w:val="000000"/>
          <w:sz w:val="28"/>
          <w:szCs w:val="28"/>
          <w:lang w:val="uk-UA"/>
        </w:rPr>
        <w:t>:</w:t>
      </w:r>
      <w:r w:rsidRPr="002247F6">
        <w:rPr>
          <w:rFonts w:ascii="Times New Roman" w:hAnsi="Times New Roman" w:cs="Times New Roman"/>
          <w:color w:val="000000"/>
          <w:sz w:val="28"/>
          <w:szCs w:val="28"/>
          <w:lang w:val="uk-UA"/>
        </w:rPr>
        <w:t xml:space="preserve"> </w:t>
      </w:r>
      <w:r w:rsidR="001C2B5D" w:rsidRPr="002247F6">
        <w:rPr>
          <w:rFonts w:ascii="Times New Roman" w:hAnsi="Times New Roman" w:cs="Times New Roman"/>
          <w:color w:val="000000"/>
          <w:sz w:val="28"/>
          <w:szCs w:val="28"/>
          <w:lang w:val="uk-UA"/>
        </w:rPr>
        <w:t xml:space="preserve">website. </w:t>
      </w:r>
      <w:r w:rsidRPr="002247F6">
        <w:rPr>
          <w:rFonts w:ascii="Times New Roman" w:hAnsi="Times New Roman" w:cs="Times New Roman"/>
          <w:color w:val="000000"/>
          <w:sz w:val="28"/>
          <w:szCs w:val="28"/>
          <w:lang w:val="uk-UA"/>
        </w:rPr>
        <w:t>URL:</w:t>
      </w:r>
      <w:r w:rsidRPr="002247F6">
        <w:rPr>
          <w:rFonts w:ascii="Times New Roman" w:hAnsi="Times New Roman" w:cs="Times New Roman"/>
          <w:sz w:val="28"/>
          <w:szCs w:val="28"/>
          <w:lang w:val="uk-UA"/>
        </w:rPr>
        <w:t xml:space="preserve"> </w:t>
      </w:r>
      <w:hyperlink r:id="rId62" w:history="1">
        <w:r w:rsidRPr="002247F6">
          <w:rPr>
            <w:rStyle w:val="a4"/>
            <w:rFonts w:ascii="Times New Roman" w:hAnsi="Times New Roman" w:cs="Times New Roman"/>
            <w:sz w:val="28"/>
            <w:szCs w:val="28"/>
            <w:lang w:val="uk-UA"/>
          </w:rPr>
          <w:t>https://www.lettoysbetoys.org.uk/</w:t>
        </w:r>
      </w:hyperlink>
      <w:r w:rsidRPr="002247F6">
        <w:rPr>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23.11.2024</w:t>
      </w:r>
      <w:r w:rsidRPr="002247F6">
        <w:rPr>
          <w:rStyle w:val="a4"/>
          <w:rFonts w:ascii="Times New Roman" w:eastAsia="Times New Roman" w:hAnsi="Times New Roman" w:cs="Times New Roman"/>
          <w:color w:val="000000" w:themeColor="text1"/>
          <w:sz w:val="28"/>
          <w:szCs w:val="28"/>
          <w:u w:val="none"/>
          <w:lang w:val="uk-UA" w:eastAsia="ru-RU"/>
        </w:rPr>
        <w:t>).</w:t>
      </w:r>
    </w:p>
    <w:p w14:paraId="13531EB1"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color w:val="000000"/>
          <w:sz w:val="28"/>
          <w:szCs w:val="28"/>
          <w:lang w:val="uk-UA"/>
        </w:rPr>
        <w:t>Deutscher Werberat : website. URL:</w:t>
      </w:r>
      <w:r w:rsidRPr="002247F6">
        <w:rPr>
          <w:rFonts w:ascii="Times New Roman" w:hAnsi="Times New Roman" w:cs="Times New Roman"/>
          <w:sz w:val="28"/>
          <w:szCs w:val="28"/>
          <w:lang w:val="uk-UA"/>
        </w:rPr>
        <w:t xml:space="preserve"> </w:t>
      </w:r>
      <w:hyperlink r:id="rId63" w:history="1">
        <w:r w:rsidRPr="002247F6">
          <w:rPr>
            <w:rStyle w:val="a4"/>
            <w:rFonts w:ascii="Times New Roman" w:eastAsia="Times New Roman" w:hAnsi="Times New Roman" w:cs="Times New Roman"/>
            <w:kern w:val="36"/>
            <w:sz w:val="28"/>
            <w:szCs w:val="28"/>
            <w:lang w:val="uk-UA" w:eastAsia="ru-RU"/>
          </w:rPr>
          <w:t>https://werberat.de/werbekodex/</w:t>
        </w:r>
        <w:r w:rsidRPr="002247F6">
          <w:rPr>
            <w:rStyle w:val="a4"/>
            <w:rFonts w:ascii="Times New Roman" w:eastAsia="Times New Roman" w:hAnsi="Times New Roman" w:cs="Times New Roman"/>
            <w:kern w:val="36"/>
            <w:sz w:val="28"/>
            <w:szCs w:val="28"/>
            <w:lang w:val="uk-UA" w:eastAsia="ru-RU"/>
          </w:rPr>
          <w:br/>
          <w:t>herabwuerdigung-diskriminierung</w:t>
        </w:r>
      </w:hyperlink>
      <w:r w:rsidR="00403270" w:rsidRPr="00331777">
        <w:rPr>
          <w:rFonts w:ascii="Times New Roman" w:hAnsi="Times New Roman" w:cs="Times New Roman"/>
          <w:sz w:val="28"/>
          <w:szCs w:val="28"/>
          <w:lang w:val="uk-UA"/>
        </w:rPr>
        <w:t> </w:t>
      </w:r>
      <w:r w:rsidRPr="00403270">
        <w:rPr>
          <w:rStyle w:val="a4"/>
          <w:rFonts w:ascii="Times New Roman" w:eastAsia="Times New Roman" w:hAnsi="Times New Roman" w:cs="Times New Roman"/>
          <w:color w:val="000000" w:themeColor="text1"/>
          <w:sz w:val="28"/>
          <w:szCs w:val="28"/>
          <w:u w:val="none"/>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10.11.2024</w:t>
      </w:r>
      <w:r w:rsidRPr="002247F6">
        <w:rPr>
          <w:rStyle w:val="a4"/>
          <w:rFonts w:ascii="Times New Roman" w:eastAsia="Times New Roman" w:hAnsi="Times New Roman" w:cs="Times New Roman"/>
          <w:color w:val="000000" w:themeColor="text1"/>
          <w:sz w:val="28"/>
          <w:szCs w:val="28"/>
          <w:u w:val="none"/>
          <w:lang w:val="uk-UA" w:eastAsia="ru-RU"/>
        </w:rPr>
        <w:t>).</w:t>
      </w:r>
    </w:p>
    <w:p w14:paraId="76CD32F5"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Digital 2024: Global Overview Report. </w:t>
      </w:r>
      <w:r w:rsidRPr="002247F6">
        <w:rPr>
          <w:rFonts w:ascii="Times New Roman" w:hAnsi="Times New Roman" w:cs="Times New Roman"/>
          <w:i/>
          <w:sz w:val="28"/>
          <w:szCs w:val="28"/>
          <w:lang w:val="uk-UA"/>
        </w:rPr>
        <w:t xml:space="preserve">DataReportal </w:t>
      </w:r>
      <w:r w:rsidRPr="001C2B5D">
        <w:rPr>
          <w:rFonts w:ascii="Times New Roman" w:hAnsi="Times New Roman" w:cs="Times New Roman"/>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64" w:history="1">
        <w:r w:rsidRPr="002247F6">
          <w:rPr>
            <w:rStyle w:val="a4"/>
            <w:rFonts w:ascii="Times New Roman" w:hAnsi="Times New Roman" w:cs="Times New Roman"/>
            <w:sz w:val="28"/>
            <w:szCs w:val="28"/>
            <w:lang w:val="uk-UA"/>
          </w:rPr>
          <w:t>https://datareportal.com/reports/digital-2024-global-overview-report</w:t>
        </w:r>
      </w:hyperlink>
      <w:r w:rsidR="00403270" w:rsidRPr="00331777">
        <w:rPr>
          <w:rFonts w:ascii="Times New Roman" w:hAnsi="Times New Roman" w:cs="Times New Roman"/>
          <w:sz w:val="28"/>
          <w:szCs w:val="28"/>
          <w:lang w:val="uk-UA"/>
        </w:rPr>
        <w:t> </w:t>
      </w:r>
      <w:r w:rsidRPr="00403270">
        <w:rPr>
          <w:rStyle w:val="a4"/>
          <w:rFonts w:ascii="Times New Roman" w:eastAsia="Times New Roman" w:hAnsi="Times New Roman" w:cs="Times New Roman"/>
          <w:color w:val="000000" w:themeColor="text1"/>
          <w:sz w:val="28"/>
          <w:szCs w:val="28"/>
          <w:u w:val="none"/>
          <w:lang w:val="uk-UA" w:eastAsia="ru-RU"/>
        </w:rPr>
        <w:t>(</w:t>
      </w:r>
      <w:r w:rsidRPr="00403270">
        <w:rPr>
          <w:rFonts w:ascii="Times New Roman" w:hAnsi="Times New Roman" w:cs="Times New Roman"/>
          <w:sz w:val="28"/>
          <w:szCs w:val="28"/>
          <w:shd w:val="clear" w:color="auto" w:fill="FFFFFF"/>
          <w:lang w:val="uk-UA"/>
        </w:rPr>
        <w:t>last</w:t>
      </w:r>
      <w:r w:rsidRPr="002247F6">
        <w:rPr>
          <w:rFonts w:ascii="Times New Roman" w:hAnsi="Times New Roman" w:cs="Times New Roman"/>
          <w:sz w:val="28"/>
          <w:szCs w:val="28"/>
          <w:shd w:val="clear" w:color="auto" w:fill="FFFFFF"/>
          <w:lang w:val="uk-UA"/>
        </w:rPr>
        <w:t xml:space="preserve"> accessed: </w:t>
      </w:r>
      <w:r w:rsidRPr="002247F6">
        <w:rPr>
          <w:rFonts w:ascii="Times New Roman" w:hAnsi="Times New Roman" w:cs="Times New Roman"/>
          <w:sz w:val="28"/>
          <w:szCs w:val="28"/>
          <w:lang w:val="uk-UA"/>
        </w:rPr>
        <w:t>14.11.2024</w:t>
      </w:r>
      <w:r w:rsidRPr="002247F6">
        <w:rPr>
          <w:rStyle w:val="a4"/>
          <w:rFonts w:ascii="Times New Roman" w:eastAsia="Times New Roman" w:hAnsi="Times New Roman" w:cs="Times New Roman"/>
          <w:color w:val="000000" w:themeColor="text1"/>
          <w:sz w:val="28"/>
          <w:szCs w:val="28"/>
          <w:u w:val="none"/>
          <w:lang w:val="uk-UA" w:eastAsia="ru-RU"/>
        </w:rPr>
        <w:t>).</w:t>
      </w:r>
    </w:p>
    <w:p w14:paraId="3928C5DC"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Digital 2024: Ukraine. </w:t>
      </w:r>
      <w:r w:rsidRPr="002247F6">
        <w:rPr>
          <w:rFonts w:ascii="Times New Roman" w:hAnsi="Times New Roman" w:cs="Times New Roman"/>
          <w:i/>
          <w:sz w:val="28"/>
          <w:szCs w:val="28"/>
          <w:lang w:val="uk-UA"/>
        </w:rPr>
        <w:t xml:space="preserve">DataReportal </w:t>
      </w:r>
      <w:r w:rsidRPr="001C2B5D">
        <w:rPr>
          <w:rFonts w:ascii="Times New Roman" w:hAnsi="Times New Roman" w:cs="Times New Roman"/>
          <w:color w:val="000000"/>
          <w:sz w:val="28"/>
          <w:szCs w:val="28"/>
          <w:lang w:val="uk-UA"/>
        </w:rPr>
        <w:t>:</w:t>
      </w:r>
      <w:r w:rsidRPr="002247F6">
        <w:rPr>
          <w:rFonts w:ascii="Times New Roman" w:hAnsi="Times New Roman" w:cs="Times New Roman"/>
          <w:i/>
          <w:color w:val="000000"/>
          <w:sz w:val="28"/>
          <w:szCs w:val="28"/>
          <w:lang w:val="uk-UA"/>
        </w:rPr>
        <w:t xml:space="preserve"> </w:t>
      </w:r>
      <w:r w:rsidRPr="002247F6">
        <w:rPr>
          <w:rFonts w:ascii="Times New Roman" w:hAnsi="Times New Roman" w:cs="Times New Roman"/>
          <w:color w:val="000000"/>
          <w:sz w:val="28"/>
          <w:szCs w:val="28"/>
          <w:lang w:val="uk-UA"/>
        </w:rPr>
        <w:t>website. URL:</w:t>
      </w:r>
      <w:r w:rsidRPr="002247F6">
        <w:rPr>
          <w:rFonts w:ascii="Times New Roman" w:hAnsi="Times New Roman" w:cs="Times New Roman"/>
          <w:sz w:val="28"/>
          <w:szCs w:val="28"/>
          <w:lang w:val="uk-UA"/>
        </w:rPr>
        <w:t xml:space="preserve"> </w:t>
      </w:r>
      <w:hyperlink r:id="rId65" w:history="1">
        <w:r w:rsidRPr="002247F6">
          <w:rPr>
            <w:rStyle w:val="a4"/>
            <w:rFonts w:ascii="Times New Roman" w:hAnsi="Times New Roman" w:cs="Times New Roman"/>
            <w:sz w:val="28"/>
            <w:szCs w:val="28"/>
            <w:lang w:val="uk-UA"/>
          </w:rPr>
          <w:t>https://datareportal.com/reports/digital-2024-ukraine</w:t>
        </w:r>
      </w:hyperlink>
      <w:r w:rsidRPr="002247F6">
        <w:rPr>
          <w:rStyle w:val="a4"/>
          <w:rFonts w:ascii="Times New Roman" w:hAnsi="Times New Roman" w:cs="Times New Roman"/>
          <w:sz w:val="28"/>
          <w:szCs w:val="28"/>
          <w:lang w:val="uk-UA"/>
        </w:rPr>
        <w:t>.</w:t>
      </w:r>
      <w:r w:rsidRPr="002247F6">
        <w:rPr>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23.11.2024</w:t>
      </w:r>
      <w:r w:rsidRPr="002247F6">
        <w:rPr>
          <w:rStyle w:val="a4"/>
          <w:rFonts w:ascii="Times New Roman" w:eastAsia="Times New Roman" w:hAnsi="Times New Roman" w:cs="Times New Roman"/>
          <w:color w:val="000000" w:themeColor="text1"/>
          <w:sz w:val="28"/>
          <w:szCs w:val="28"/>
          <w:lang w:val="uk-UA" w:eastAsia="ru-RU"/>
        </w:rPr>
        <w:t>).</w:t>
      </w:r>
    </w:p>
    <w:p w14:paraId="6C3B4F47"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331777">
        <w:rPr>
          <w:rFonts w:ascii="Times New Roman" w:hAnsi="Times New Roman" w:cs="Times New Roman"/>
          <w:sz w:val="28"/>
          <w:szCs w:val="28"/>
          <w:lang w:val="uk-UA"/>
        </w:rPr>
        <w:t xml:space="preserve">Distribution of Facebook users worldwide as of April 2024, by age and gender. </w:t>
      </w:r>
      <w:r w:rsidRPr="00331777">
        <w:rPr>
          <w:rFonts w:ascii="Times New Roman" w:hAnsi="Times New Roman" w:cs="Times New Roman"/>
          <w:i/>
          <w:sz w:val="28"/>
          <w:szCs w:val="28"/>
          <w:lang w:val="uk-UA"/>
        </w:rPr>
        <w:t>Statista</w:t>
      </w:r>
      <w:r w:rsidRPr="00331777">
        <w:rPr>
          <w:rFonts w:ascii="Times New Roman" w:hAnsi="Times New Roman" w:cs="Times New Roman"/>
          <w:i/>
          <w:color w:val="000000"/>
          <w:sz w:val="28"/>
          <w:szCs w:val="28"/>
          <w:lang w:val="uk-UA"/>
        </w:rPr>
        <w:t xml:space="preserve">. </w:t>
      </w:r>
      <w:r w:rsidRPr="00331777">
        <w:rPr>
          <w:rFonts w:ascii="Times New Roman" w:hAnsi="Times New Roman" w:cs="Times New Roman"/>
          <w:color w:val="000000"/>
          <w:sz w:val="28"/>
          <w:szCs w:val="28"/>
          <w:lang w:val="uk-UA"/>
        </w:rPr>
        <w:t>URL:</w:t>
      </w:r>
      <w:r w:rsidRPr="00331777">
        <w:rPr>
          <w:rFonts w:ascii="Times New Roman" w:hAnsi="Times New Roman" w:cs="Times New Roman"/>
          <w:sz w:val="28"/>
          <w:szCs w:val="28"/>
          <w:lang w:val="uk-UA"/>
        </w:rPr>
        <w:t xml:space="preserve"> </w:t>
      </w:r>
      <w:hyperlink r:id="rId66" w:history="1">
        <w:r w:rsidRPr="00331777">
          <w:rPr>
            <w:rStyle w:val="a4"/>
            <w:rFonts w:ascii="Times New Roman" w:hAnsi="Times New Roman" w:cs="Times New Roman"/>
            <w:sz w:val="28"/>
            <w:szCs w:val="28"/>
            <w:lang w:val="uk-UA"/>
          </w:rPr>
          <w:t>https://www.statista.com/statistics/376128/facebook-global-user-age-distribution/</w:t>
        </w:r>
      </w:hyperlink>
      <w:r w:rsidRPr="00331777">
        <w:rPr>
          <w:rFonts w:ascii="Times New Roman" w:hAnsi="Times New Roman" w:cs="Times New Roman"/>
          <w:sz w:val="28"/>
          <w:szCs w:val="28"/>
          <w:lang w:val="uk-UA"/>
        </w:rPr>
        <w:t xml:space="preserve"> </w:t>
      </w:r>
      <w:r w:rsidRPr="00331777">
        <w:rPr>
          <w:rStyle w:val="a4"/>
          <w:rFonts w:ascii="Times New Roman" w:eastAsia="Times New Roman" w:hAnsi="Times New Roman" w:cs="Times New Roman"/>
          <w:color w:val="000000" w:themeColor="text1"/>
          <w:sz w:val="28"/>
          <w:szCs w:val="28"/>
          <w:lang w:val="uk-UA" w:eastAsia="ru-RU"/>
        </w:rPr>
        <w:t>(</w:t>
      </w:r>
      <w:r w:rsidRPr="00331777">
        <w:rPr>
          <w:rFonts w:ascii="Times New Roman" w:hAnsi="Times New Roman" w:cs="Times New Roman"/>
          <w:sz w:val="28"/>
          <w:szCs w:val="28"/>
          <w:shd w:val="clear" w:color="auto" w:fill="FFFFFF"/>
          <w:lang w:val="uk-UA"/>
        </w:rPr>
        <w:t xml:space="preserve">last accessed: </w:t>
      </w:r>
      <w:r w:rsidRPr="00331777">
        <w:rPr>
          <w:rFonts w:ascii="Times New Roman" w:hAnsi="Times New Roman" w:cs="Times New Roman"/>
          <w:sz w:val="28"/>
          <w:szCs w:val="28"/>
          <w:lang w:val="uk-UA"/>
        </w:rPr>
        <w:t>23.11.2024</w:t>
      </w:r>
      <w:r w:rsidRPr="001C2B5D">
        <w:rPr>
          <w:rStyle w:val="a4"/>
          <w:rFonts w:ascii="Times New Roman" w:eastAsia="Times New Roman" w:hAnsi="Times New Roman" w:cs="Times New Roman"/>
          <w:color w:val="000000" w:themeColor="text1"/>
          <w:sz w:val="28"/>
          <w:szCs w:val="28"/>
          <w:u w:val="none"/>
          <w:lang w:val="uk-UA" w:eastAsia="ru-RU"/>
        </w:rPr>
        <w:t>).</w:t>
      </w:r>
    </w:p>
    <w:p w14:paraId="762AA2E8" w14:textId="77777777" w:rsidR="001C2B5D" w:rsidRPr="001C2B5D" w:rsidRDefault="002247F6" w:rsidP="001C2B5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Distribution of Instagram users worldwide as of April 2024, by age and gender. </w:t>
      </w:r>
      <w:r w:rsidRPr="002247F6">
        <w:rPr>
          <w:rFonts w:ascii="Times New Roman" w:hAnsi="Times New Roman" w:cs="Times New Roman"/>
          <w:i/>
          <w:sz w:val="28"/>
          <w:szCs w:val="28"/>
          <w:lang w:val="uk-UA"/>
        </w:rPr>
        <w:t>Statista</w:t>
      </w:r>
      <w:r w:rsidRPr="002247F6">
        <w:rPr>
          <w:rFonts w:ascii="Times New Roman" w:hAnsi="Times New Roman" w:cs="Times New Roman"/>
          <w:i/>
          <w:color w:val="000000"/>
          <w:sz w:val="28"/>
          <w:szCs w:val="28"/>
          <w:lang w:val="uk-UA"/>
        </w:rPr>
        <w:t>.</w:t>
      </w:r>
      <w:r w:rsidRPr="002247F6">
        <w:rPr>
          <w:rFonts w:ascii="Times New Roman" w:hAnsi="Times New Roman" w:cs="Times New Roman"/>
          <w:color w:val="000000"/>
          <w:sz w:val="28"/>
          <w:szCs w:val="28"/>
          <w:lang w:val="uk-UA"/>
        </w:rPr>
        <w:t xml:space="preserve"> URL:</w:t>
      </w:r>
      <w:r w:rsidRPr="002247F6">
        <w:rPr>
          <w:rFonts w:ascii="Times New Roman" w:hAnsi="Times New Roman" w:cs="Times New Roman"/>
          <w:sz w:val="28"/>
          <w:szCs w:val="28"/>
          <w:lang w:val="uk-UA"/>
        </w:rPr>
        <w:t xml:space="preserve"> </w:t>
      </w:r>
      <w:hyperlink r:id="rId67" w:history="1">
        <w:r w:rsidRPr="002247F6">
          <w:rPr>
            <w:rStyle w:val="a4"/>
            <w:rFonts w:ascii="Times New Roman" w:hAnsi="Times New Roman" w:cs="Times New Roman"/>
            <w:sz w:val="28"/>
            <w:szCs w:val="28"/>
            <w:lang w:val="uk-UA"/>
          </w:rPr>
          <w:t>https://www.statista.com/statistics/248769/age-distribution-of-worldwide-instagram-users/</w:t>
        </w:r>
      </w:hyperlink>
      <w:r w:rsidRPr="002247F6">
        <w:rPr>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23.11.202</w:t>
      </w:r>
      <w:r w:rsidRPr="00403270">
        <w:rPr>
          <w:rFonts w:ascii="Times New Roman" w:hAnsi="Times New Roman" w:cs="Times New Roman"/>
          <w:sz w:val="28"/>
          <w:szCs w:val="28"/>
          <w:lang w:val="uk-UA"/>
        </w:rPr>
        <w:t>4</w:t>
      </w:r>
      <w:r w:rsidRPr="00403270">
        <w:rPr>
          <w:rStyle w:val="a4"/>
          <w:rFonts w:ascii="Times New Roman" w:eastAsia="Times New Roman" w:hAnsi="Times New Roman" w:cs="Times New Roman"/>
          <w:color w:val="000000" w:themeColor="text1"/>
          <w:sz w:val="28"/>
          <w:szCs w:val="28"/>
          <w:u w:val="none"/>
          <w:lang w:val="uk-UA" w:eastAsia="ru-RU"/>
        </w:rPr>
        <w:t>).</w:t>
      </w:r>
    </w:p>
    <w:p w14:paraId="2758838F" w14:textId="149352D2" w:rsidR="002247F6" w:rsidRPr="001C2B5D" w:rsidRDefault="002247F6" w:rsidP="001C2B5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1C2B5D">
        <w:rPr>
          <w:rFonts w:ascii="Times New Roman" w:hAnsi="Times New Roman" w:cs="Times New Roman"/>
          <w:color w:val="333333"/>
          <w:sz w:val="28"/>
          <w:szCs w:val="28"/>
          <w:shd w:val="clear" w:color="auto" w:fill="FFFFFF"/>
          <w:lang w:val="uk-UA"/>
        </w:rPr>
        <w:t>Ellemers N. Gender stereotypes. </w:t>
      </w:r>
      <w:r w:rsidRPr="001C2B5D">
        <w:rPr>
          <w:rStyle w:val="a9"/>
          <w:rFonts w:ascii="Times New Roman" w:hAnsi="Times New Roman" w:cs="Times New Roman"/>
          <w:color w:val="333333"/>
          <w:sz w:val="28"/>
          <w:szCs w:val="28"/>
          <w:shd w:val="clear" w:color="auto" w:fill="FFFFFF"/>
          <w:lang w:val="uk-UA"/>
        </w:rPr>
        <w:t xml:space="preserve">Annual Review of Psycholog. </w:t>
      </w:r>
      <w:r w:rsidRPr="00BE7890">
        <w:rPr>
          <w:rStyle w:val="a9"/>
          <w:rFonts w:ascii="Times New Roman" w:hAnsi="Times New Roman" w:cs="Times New Roman"/>
          <w:i w:val="0"/>
          <w:color w:val="333333"/>
          <w:sz w:val="28"/>
          <w:szCs w:val="28"/>
          <w:shd w:val="clear" w:color="auto" w:fill="FFFFFF"/>
          <w:lang w:val="uk-UA"/>
        </w:rPr>
        <w:t xml:space="preserve">2018. </w:t>
      </w:r>
      <w:r w:rsidR="00BE7890" w:rsidRPr="00BE7890">
        <w:rPr>
          <w:rStyle w:val="a9"/>
          <w:rFonts w:ascii="Times New Roman" w:hAnsi="Times New Roman" w:cs="Times New Roman"/>
          <w:i w:val="0"/>
          <w:color w:val="333333"/>
          <w:sz w:val="28"/>
          <w:szCs w:val="28"/>
          <w:shd w:val="clear" w:color="auto" w:fill="FFFFFF"/>
          <w:lang w:val="en-US"/>
        </w:rPr>
        <w:t>Vol</w:t>
      </w:r>
      <w:r w:rsidR="00BE7890" w:rsidRPr="00BE7890">
        <w:rPr>
          <w:rStyle w:val="a9"/>
          <w:rFonts w:ascii="Times New Roman" w:hAnsi="Times New Roman" w:cs="Times New Roman"/>
          <w:i w:val="0"/>
          <w:color w:val="333333"/>
          <w:sz w:val="28"/>
          <w:szCs w:val="28"/>
          <w:shd w:val="clear" w:color="auto" w:fill="FFFFFF"/>
          <w:lang w:val="uk-UA"/>
        </w:rPr>
        <w:t>.</w:t>
      </w:r>
      <w:r w:rsidR="00BE7890" w:rsidRPr="00BE7890">
        <w:rPr>
          <w:rStyle w:val="a9"/>
          <w:rFonts w:ascii="Times New Roman" w:hAnsi="Times New Roman" w:cs="Times New Roman"/>
          <w:i w:val="0"/>
          <w:color w:val="333333"/>
          <w:sz w:val="28"/>
          <w:szCs w:val="28"/>
          <w:shd w:val="clear" w:color="auto" w:fill="FFFFFF"/>
          <w:lang w:val="en-US"/>
        </w:rPr>
        <w:t> </w:t>
      </w:r>
      <w:r w:rsidR="00BE7890" w:rsidRPr="00BE7890">
        <w:rPr>
          <w:rStyle w:val="a9"/>
          <w:rFonts w:ascii="Times New Roman" w:hAnsi="Times New Roman" w:cs="Times New Roman"/>
          <w:i w:val="0"/>
          <w:color w:val="333333"/>
          <w:sz w:val="28"/>
          <w:szCs w:val="28"/>
          <w:shd w:val="clear" w:color="auto" w:fill="FFFFFF"/>
          <w:lang w:val="uk-UA"/>
        </w:rPr>
        <w:t xml:space="preserve">69. </w:t>
      </w:r>
      <w:r w:rsidRPr="00BE7890">
        <w:rPr>
          <w:rStyle w:val="a9"/>
          <w:rFonts w:ascii="Times New Roman" w:hAnsi="Times New Roman" w:cs="Times New Roman"/>
          <w:i w:val="0"/>
          <w:color w:val="333333"/>
          <w:sz w:val="28"/>
          <w:szCs w:val="28"/>
          <w:shd w:val="clear" w:color="auto" w:fill="FFFFFF"/>
          <w:lang w:val="uk-UA"/>
        </w:rPr>
        <w:t>Р</w:t>
      </w:r>
      <w:r w:rsidRPr="00BE7890">
        <w:rPr>
          <w:rFonts w:ascii="Times New Roman" w:hAnsi="Times New Roman" w:cs="Times New Roman"/>
          <w:color w:val="333333"/>
          <w:sz w:val="28"/>
          <w:szCs w:val="28"/>
          <w:shd w:val="clear" w:color="auto" w:fill="FFFFFF"/>
          <w:lang w:val="uk-UA"/>
        </w:rPr>
        <w:t>.</w:t>
      </w:r>
      <w:r w:rsidR="00BE7890" w:rsidRPr="00BE7890">
        <w:rPr>
          <w:rFonts w:ascii="Times New Roman" w:hAnsi="Times New Roman" w:cs="Times New Roman"/>
          <w:color w:val="333333"/>
          <w:sz w:val="28"/>
          <w:szCs w:val="28"/>
          <w:shd w:val="clear" w:color="auto" w:fill="FFFFFF"/>
          <w:lang w:val="en-US"/>
        </w:rPr>
        <w:t> </w:t>
      </w:r>
      <w:r w:rsidRPr="00BE7890">
        <w:rPr>
          <w:rFonts w:ascii="Times New Roman" w:hAnsi="Times New Roman" w:cs="Times New Roman"/>
          <w:color w:val="333333"/>
          <w:sz w:val="28"/>
          <w:szCs w:val="28"/>
          <w:shd w:val="clear" w:color="auto" w:fill="FFFFFF"/>
          <w:lang w:val="uk-UA"/>
        </w:rPr>
        <w:t>275–298</w:t>
      </w:r>
      <w:r w:rsidRPr="001C2B5D">
        <w:rPr>
          <w:rFonts w:ascii="Times New Roman" w:hAnsi="Times New Roman" w:cs="Times New Roman"/>
          <w:color w:val="333333"/>
          <w:sz w:val="28"/>
          <w:szCs w:val="28"/>
          <w:shd w:val="clear" w:color="auto" w:fill="FFFFFF"/>
          <w:lang w:val="uk-UA"/>
        </w:rPr>
        <w:t>.</w:t>
      </w:r>
      <w:r w:rsidR="00BE7890" w:rsidRPr="00BE7890">
        <w:rPr>
          <w:rFonts w:ascii="Times New Roman" w:hAnsi="Times New Roman" w:cs="Times New Roman"/>
          <w:color w:val="000000"/>
          <w:sz w:val="28"/>
          <w:szCs w:val="28"/>
          <w:lang w:val="uk-UA"/>
        </w:rPr>
        <w:t xml:space="preserve"> </w:t>
      </w:r>
      <w:r w:rsidR="00BE7890" w:rsidRPr="002247F6">
        <w:rPr>
          <w:rFonts w:ascii="Times New Roman" w:hAnsi="Times New Roman" w:cs="Times New Roman"/>
          <w:color w:val="000000"/>
          <w:sz w:val="28"/>
          <w:szCs w:val="28"/>
          <w:lang w:val="uk-UA"/>
        </w:rPr>
        <w:t>URL:</w:t>
      </w:r>
      <w:r w:rsidR="00BE7890" w:rsidRPr="002247F6">
        <w:rPr>
          <w:rFonts w:ascii="Times New Roman" w:hAnsi="Times New Roman" w:cs="Times New Roman"/>
          <w:sz w:val="28"/>
          <w:szCs w:val="28"/>
          <w:lang w:val="uk-UA"/>
        </w:rPr>
        <w:t xml:space="preserve"> </w:t>
      </w:r>
      <w:hyperlink r:id="rId68" w:history="1">
        <w:r w:rsidR="00BE7890" w:rsidRPr="00612175">
          <w:rPr>
            <w:rStyle w:val="a4"/>
            <w:rFonts w:ascii="Times New Roman" w:hAnsi="Times New Roman" w:cs="Times New Roman"/>
            <w:sz w:val="28"/>
            <w:szCs w:val="28"/>
            <w:shd w:val="clear" w:color="auto" w:fill="FFFFFF"/>
            <w:lang w:val="uk-UA"/>
          </w:rPr>
          <w:t>https://papers.ssrn.com/sol3/papers.cfm?abstract_</w:t>
        </w:r>
        <w:r w:rsidR="00BE7890" w:rsidRPr="00612175">
          <w:rPr>
            <w:rStyle w:val="a4"/>
            <w:rFonts w:ascii="Times New Roman" w:hAnsi="Times New Roman" w:cs="Times New Roman"/>
            <w:sz w:val="28"/>
            <w:szCs w:val="28"/>
            <w:shd w:val="clear" w:color="auto" w:fill="FFFFFF"/>
            <w:lang w:val="en-US"/>
          </w:rPr>
          <w:br/>
        </w:r>
        <w:r w:rsidR="00BE7890" w:rsidRPr="00612175">
          <w:rPr>
            <w:rStyle w:val="a4"/>
            <w:rFonts w:ascii="Times New Roman" w:hAnsi="Times New Roman" w:cs="Times New Roman"/>
            <w:sz w:val="28"/>
            <w:szCs w:val="28"/>
            <w:shd w:val="clear" w:color="auto" w:fill="FFFFFF"/>
            <w:lang w:val="uk-UA"/>
          </w:rPr>
          <w:t>id=3121962</w:t>
        </w:r>
      </w:hyperlink>
      <w:r w:rsidR="001C2B5D" w:rsidRPr="001C2B5D">
        <w:rPr>
          <w:rFonts w:ascii="Times New Roman" w:hAnsi="Times New Roman" w:cs="Times New Roman"/>
          <w:color w:val="333333"/>
          <w:sz w:val="28"/>
          <w:szCs w:val="28"/>
          <w:shd w:val="clear" w:color="auto" w:fill="FFFFFF"/>
          <w:lang w:val="uk-UA"/>
        </w:rPr>
        <w:t xml:space="preserve"> </w:t>
      </w:r>
      <w:r w:rsidR="00BE7890" w:rsidRPr="002247F6">
        <w:rPr>
          <w:rStyle w:val="a4"/>
          <w:rFonts w:ascii="Times New Roman" w:eastAsia="Times New Roman" w:hAnsi="Times New Roman" w:cs="Times New Roman"/>
          <w:color w:val="000000" w:themeColor="text1"/>
          <w:sz w:val="28"/>
          <w:szCs w:val="28"/>
          <w:lang w:val="uk-UA" w:eastAsia="ru-RU"/>
        </w:rPr>
        <w:t>(</w:t>
      </w:r>
      <w:r w:rsidR="00BE7890" w:rsidRPr="002247F6">
        <w:rPr>
          <w:rFonts w:ascii="Times New Roman" w:hAnsi="Times New Roman" w:cs="Times New Roman"/>
          <w:sz w:val="28"/>
          <w:szCs w:val="28"/>
          <w:shd w:val="clear" w:color="auto" w:fill="FFFFFF"/>
          <w:lang w:val="uk-UA"/>
        </w:rPr>
        <w:t xml:space="preserve">last accessed: </w:t>
      </w:r>
      <w:r w:rsidR="00BE7890" w:rsidRPr="002247F6">
        <w:rPr>
          <w:rFonts w:ascii="Times New Roman" w:hAnsi="Times New Roman" w:cs="Times New Roman"/>
          <w:sz w:val="28"/>
          <w:szCs w:val="28"/>
          <w:lang w:val="uk-UA"/>
        </w:rPr>
        <w:t>23.11.202</w:t>
      </w:r>
      <w:r w:rsidR="00BE7890" w:rsidRPr="00403270">
        <w:rPr>
          <w:rFonts w:ascii="Times New Roman" w:hAnsi="Times New Roman" w:cs="Times New Roman"/>
          <w:sz w:val="28"/>
          <w:szCs w:val="28"/>
          <w:lang w:val="uk-UA"/>
        </w:rPr>
        <w:t>4</w:t>
      </w:r>
      <w:r w:rsidR="00BE7890" w:rsidRPr="00403270">
        <w:rPr>
          <w:rStyle w:val="a4"/>
          <w:rFonts w:ascii="Times New Roman" w:eastAsia="Times New Roman" w:hAnsi="Times New Roman" w:cs="Times New Roman"/>
          <w:color w:val="000000" w:themeColor="text1"/>
          <w:sz w:val="28"/>
          <w:szCs w:val="28"/>
          <w:u w:val="none"/>
          <w:lang w:val="uk-UA" w:eastAsia="ru-RU"/>
        </w:rPr>
        <w:t>).</w:t>
      </w:r>
    </w:p>
    <w:p w14:paraId="09BBCC6F"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CE669E">
        <w:rPr>
          <w:rFonts w:ascii="Times New Roman" w:hAnsi="Times New Roman" w:cs="Times New Roman"/>
          <w:sz w:val="28"/>
          <w:szCs w:val="28"/>
          <w:lang w:val="uk-UA"/>
        </w:rPr>
        <w:lastRenderedPageBreak/>
        <w:t xml:space="preserve">Facebook та Instagram: порівняння платформ. </w:t>
      </w:r>
      <w:r w:rsidRPr="00CE669E">
        <w:rPr>
          <w:rFonts w:ascii="Times New Roman" w:hAnsi="Times New Roman" w:cs="Times New Roman"/>
          <w:i/>
          <w:sz w:val="28"/>
          <w:szCs w:val="28"/>
          <w:lang w:val="uk-UA"/>
        </w:rPr>
        <w:t>ITforce</w:t>
      </w:r>
      <w:r w:rsidRPr="00CE669E">
        <w:rPr>
          <w:rFonts w:ascii="Times New Roman" w:hAnsi="Times New Roman" w:cs="Times New Roman"/>
          <w:sz w:val="28"/>
          <w:szCs w:val="28"/>
          <w:lang w:val="uk-UA"/>
        </w:rPr>
        <w:t xml:space="preserve"> </w:t>
      </w:r>
      <w:r w:rsidRPr="00CE669E">
        <w:rPr>
          <w:rFonts w:ascii="Times New Roman" w:eastAsia="Times New Roman" w:hAnsi="Times New Roman" w:cs="Times New Roman"/>
          <w:color w:val="000000"/>
          <w:kern w:val="36"/>
          <w:sz w:val="28"/>
          <w:szCs w:val="28"/>
          <w:lang w:val="uk-UA" w:eastAsia="ru-RU"/>
        </w:rPr>
        <w:t xml:space="preserve">: вебсайт. </w:t>
      </w:r>
      <w:r w:rsidRPr="00CE669E">
        <w:rPr>
          <w:rFonts w:ascii="Times New Roman" w:hAnsi="Times New Roman" w:cs="Times New Roman"/>
          <w:color w:val="000000"/>
          <w:sz w:val="28"/>
          <w:szCs w:val="28"/>
          <w:lang w:val="uk-UA"/>
        </w:rPr>
        <w:t>URL:</w:t>
      </w:r>
      <w:r w:rsidRPr="00CE669E">
        <w:rPr>
          <w:rFonts w:ascii="Times New Roman" w:hAnsi="Times New Roman" w:cs="Times New Roman"/>
          <w:sz w:val="28"/>
          <w:szCs w:val="28"/>
          <w:lang w:val="uk-UA"/>
        </w:rPr>
        <w:t xml:space="preserve"> </w:t>
      </w:r>
      <w:hyperlink r:id="rId69" w:history="1">
        <w:r w:rsidRPr="00CE669E">
          <w:rPr>
            <w:rStyle w:val="a4"/>
            <w:rFonts w:ascii="Times New Roman" w:hAnsi="Times New Roman" w:cs="Times New Roman"/>
            <w:sz w:val="28"/>
            <w:szCs w:val="28"/>
            <w:lang w:val="uk-UA"/>
          </w:rPr>
          <w:t>https://itforce.ua/blog/facebook-instagram-porivniannia-platform/</w:t>
        </w:r>
      </w:hyperlink>
      <w:r w:rsidR="00403270" w:rsidRPr="00331777">
        <w:rPr>
          <w:rFonts w:ascii="Times New Roman" w:hAnsi="Times New Roman" w:cs="Times New Roman"/>
          <w:sz w:val="28"/>
          <w:szCs w:val="28"/>
          <w:lang w:val="uk-UA"/>
        </w:rPr>
        <w:t> </w:t>
      </w:r>
      <w:r w:rsidRPr="00CE669E">
        <w:rPr>
          <w:rFonts w:ascii="Times New Roman" w:eastAsia="Times New Roman" w:hAnsi="Times New Roman" w:cs="Times New Roman"/>
          <w:color w:val="000000"/>
          <w:kern w:val="36"/>
          <w:sz w:val="28"/>
          <w:szCs w:val="28"/>
          <w:lang w:val="uk-UA" w:eastAsia="ru-RU"/>
        </w:rPr>
        <w:t xml:space="preserve">(дата звернення: </w:t>
      </w:r>
      <w:r w:rsidRPr="00CE669E">
        <w:rPr>
          <w:rFonts w:ascii="Times New Roman" w:hAnsi="Times New Roman" w:cs="Times New Roman"/>
          <w:sz w:val="28"/>
          <w:szCs w:val="28"/>
          <w:lang w:val="uk-UA"/>
        </w:rPr>
        <w:t>23.11.2024</w:t>
      </w:r>
      <w:r w:rsidRPr="00CE669E">
        <w:rPr>
          <w:rFonts w:ascii="Times New Roman" w:eastAsia="Times New Roman" w:hAnsi="Times New Roman" w:cs="Times New Roman"/>
          <w:color w:val="000000"/>
          <w:kern w:val="36"/>
          <w:sz w:val="28"/>
          <w:szCs w:val="28"/>
          <w:lang w:val="uk-UA" w:eastAsia="ru-RU"/>
        </w:rPr>
        <w:t>).</w:t>
      </w:r>
    </w:p>
    <w:p w14:paraId="049E7CBE"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Gender parity: Here’s what leading countries are getting right. </w:t>
      </w:r>
      <w:r w:rsidRPr="002247F6">
        <w:rPr>
          <w:rFonts w:ascii="Times New Roman" w:hAnsi="Times New Roman" w:cs="Times New Roman"/>
          <w:i/>
          <w:sz w:val="28"/>
          <w:szCs w:val="28"/>
          <w:lang w:val="uk-UA"/>
        </w:rPr>
        <w:t xml:space="preserve">The World Economic Forum </w:t>
      </w:r>
      <w:r w:rsidRPr="002247F6">
        <w:rPr>
          <w:rFonts w:ascii="Times New Roman" w:hAnsi="Times New Roman" w:cs="Times New Roman"/>
          <w:i/>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70" w:history="1">
        <w:r w:rsidRPr="002247F6">
          <w:rPr>
            <w:rStyle w:val="a4"/>
            <w:rFonts w:ascii="Times New Roman" w:hAnsi="Times New Roman" w:cs="Times New Roman"/>
            <w:sz w:val="28"/>
            <w:szCs w:val="28"/>
            <w:lang w:val="uk-UA"/>
          </w:rPr>
          <w:t>https://www.weforum.org/stories/2023</w:t>
        </w:r>
        <w:r w:rsidRPr="002247F6">
          <w:rPr>
            <w:rStyle w:val="a4"/>
            <w:rFonts w:ascii="Times New Roman" w:hAnsi="Times New Roman" w:cs="Times New Roman"/>
            <w:sz w:val="28"/>
            <w:szCs w:val="28"/>
            <w:lang w:val="en-US"/>
          </w:rPr>
          <w:br/>
        </w:r>
        <w:r w:rsidRPr="002247F6">
          <w:rPr>
            <w:rStyle w:val="a4"/>
            <w:rFonts w:ascii="Times New Roman" w:hAnsi="Times New Roman" w:cs="Times New Roman"/>
            <w:sz w:val="28"/>
            <w:szCs w:val="28"/>
            <w:lang w:val="uk-UA"/>
          </w:rPr>
          <w:t>/06/global-gender-gap-parity/</w:t>
        </w:r>
      </w:hyperlink>
      <w:r w:rsidR="00403270" w:rsidRPr="00331777">
        <w:rPr>
          <w:rFonts w:ascii="Times New Roman" w:hAnsi="Times New Roman" w:cs="Times New Roman"/>
          <w:sz w:val="28"/>
          <w:szCs w:val="28"/>
          <w:lang w:val="uk-UA"/>
        </w:rPr>
        <w:t> </w:t>
      </w:r>
      <w:r w:rsidRPr="00403270">
        <w:rPr>
          <w:rStyle w:val="a4"/>
          <w:rFonts w:ascii="Times New Roman" w:eastAsia="Times New Roman" w:hAnsi="Times New Roman" w:cs="Times New Roman"/>
          <w:color w:val="000000" w:themeColor="text1"/>
          <w:sz w:val="28"/>
          <w:szCs w:val="28"/>
          <w:u w:val="none"/>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10.11.2024</w:t>
      </w:r>
      <w:r w:rsidRPr="002247F6">
        <w:rPr>
          <w:rStyle w:val="a4"/>
          <w:rFonts w:ascii="Times New Roman" w:eastAsia="Times New Roman" w:hAnsi="Times New Roman" w:cs="Times New Roman"/>
          <w:color w:val="000000" w:themeColor="text1"/>
          <w:sz w:val="28"/>
          <w:szCs w:val="28"/>
          <w:u w:val="none"/>
          <w:lang w:val="uk-UA" w:eastAsia="ru-RU"/>
        </w:rPr>
        <w:t>).</w:t>
      </w:r>
    </w:p>
    <w:p w14:paraId="4F244443" w14:textId="0805DEE2" w:rsidR="002247F6" w:rsidRPr="00CE669E"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Gender stereotype.</w:t>
      </w:r>
      <w:r w:rsidRPr="00331777">
        <w:rPr>
          <w:rFonts w:ascii="Times New Roman" w:hAnsi="Times New Roman" w:cs="Times New Roman"/>
          <w:color w:val="000000"/>
          <w:sz w:val="28"/>
          <w:szCs w:val="28"/>
          <w:lang w:val="uk-UA"/>
        </w:rPr>
        <w:t xml:space="preserve"> </w:t>
      </w:r>
      <w:r w:rsidRPr="00331777">
        <w:rPr>
          <w:rFonts w:ascii="Times New Roman" w:hAnsi="Times New Roman" w:cs="Times New Roman"/>
          <w:i/>
          <w:sz w:val="28"/>
          <w:szCs w:val="28"/>
          <w:lang w:val="uk-UA"/>
        </w:rPr>
        <w:t xml:space="preserve">Institute for the Equality of Women and Men </w:t>
      </w:r>
      <w:r w:rsidRPr="00331777">
        <w:rPr>
          <w:rFonts w:ascii="Times New Roman" w:hAnsi="Times New Roman" w:cs="Times New Roman"/>
          <w:sz w:val="28"/>
          <w:szCs w:val="28"/>
          <w:lang w:val="uk-UA"/>
        </w:rPr>
        <w:t xml:space="preserve">: </w:t>
      </w:r>
      <w:r w:rsidRPr="00331777">
        <w:rPr>
          <w:rFonts w:ascii="Times New Roman" w:hAnsi="Times New Roman" w:cs="Times New Roman"/>
          <w:color w:val="000000"/>
          <w:sz w:val="28"/>
          <w:szCs w:val="28"/>
          <w:lang w:val="uk-UA"/>
        </w:rPr>
        <w:t>website. URL:</w:t>
      </w:r>
      <w:r w:rsidRPr="00331777">
        <w:rPr>
          <w:rFonts w:ascii="Times New Roman" w:hAnsi="Times New Roman" w:cs="Times New Roman"/>
          <w:sz w:val="28"/>
          <w:szCs w:val="28"/>
          <w:lang w:val="uk-UA"/>
        </w:rPr>
        <w:t xml:space="preserve"> </w:t>
      </w:r>
      <w:hyperlink r:id="rId71" w:history="1">
        <w:r w:rsidR="007560D9" w:rsidRPr="00612175">
          <w:rPr>
            <w:rStyle w:val="a4"/>
            <w:rFonts w:ascii="Times New Roman" w:hAnsi="Times New Roman" w:cs="Times New Roman"/>
            <w:sz w:val="28"/>
            <w:szCs w:val="28"/>
            <w:lang w:val="uk-UA"/>
          </w:rPr>
          <w:t>https://igvm-iefh.belgium.be/fr/activites/discrimination/sexisme/stereotypes</w:t>
        </w:r>
        <w:r w:rsidR="007560D9" w:rsidRPr="00612175">
          <w:rPr>
            <w:rStyle w:val="a4"/>
            <w:rFonts w:ascii="Times New Roman" w:hAnsi="Times New Roman" w:cs="Times New Roman"/>
            <w:sz w:val="28"/>
            <w:szCs w:val="28"/>
            <w:lang w:val="en-US"/>
          </w:rPr>
          <w:br/>
        </w:r>
        <w:r w:rsidR="007560D9" w:rsidRPr="00612175">
          <w:rPr>
            <w:rStyle w:val="a4"/>
            <w:rFonts w:ascii="Times New Roman" w:hAnsi="Times New Roman" w:cs="Times New Roman"/>
            <w:sz w:val="28"/>
            <w:szCs w:val="28"/>
            <w:lang w:val="uk-UA"/>
          </w:rPr>
          <w:t>_sexistes</w:t>
        </w:r>
      </w:hyperlink>
      <w:r w:rsidR="007560D9">
        <w:rPr>
          <w:rFonts w:ascii="Times New Roman" w:hAnsi="Times New Roman" w:cs="Times New Roman"/>
          <w:sz w:val="28"/>
          <w:szCs w:val="28"/>
          <w:lang w:val="en-US"/>
        </w:rPr>
        <w:t xml:space="preserve"> </w:t>
      </w:r>
      <w:r w:rsidRPr="00403270">
        <w:rPr>
          <w:rStyle w:val="a4"/>
          <w:rFonts w:ascii="Times New Roman" w:eastAsia="Times New Roman" w:hAnsi="Times New Roman" w:cs="Times New Roman"/>
          <w:color w:val="000000" w:themeColor="text1"/>
          <w:sz w:val="28"/>
          <w:szCs w:val="28"/>
          <w:u w:val="none"/>
          <w:lang w:val="uk-UA" w:eastAsia="ru-RU"/>
        </w:rPr>
        <w:t>(</w:t>
      </w:r>
      <w:r w:rsidRPr="00331777">
        <w:rPr>
          <w:rFonts w:ascii="Times New Roman" w:hAnsi="Times New Roman" w:cs="Times New Roman"/>
          <w:sz w:val="28"/>
          <w:szCs w:val="28"/>
          <w:shd w:val="clear" w:color="auto" w:fill="FFFFFF"/>
          <w:lang w:val="uk-UA"/>
        </w:rPr>
        <w:t xml:space="preserve">last accessed: </w:t>
      </w:r>
      <w:r w:rsidRPr="00331777">
        <w:rPr>
          <w:rFonts w:ascii="Times New Roman" w:hAnsi="Times New Roman" w:cs="Times New Roman"/>
          <w:sz w:val="28"/>
          <w:szCs w:val="28"/>
          <w:lang w:val="uk-UA"/>
        </w:rPr>
        <w:t>10.11.202</w:t>
      </w:r>
      <w:r w:rsidRPr="002247F6">
        <w:rPr>
          <w:rFonts w:ascii="Times New Roman" w:hAnsi="Times New Roman" w:cs="Times New Roman"/>
          <w:sz w:val="28"/>
          <w:szCs w:val="28"/>
          <w:lang w:val="uk-UA"/>
        </w:rPr>
        <w:t>4</w:t>
      </w:r>
      <w:r w:rsidRPr="002247F6">
        <w:rPr>
          <w:rStyle w:val="a4"/>
          <w:rFonts w:ascii="Times New Roman" w:eastAsia="Times New Roman" w:hAnsi="Times New Roman" w:cs="Times New Roman"/>
          <w:color w:val="000000" w:themeColor="text1"/>
          <w:sz w:val="28"/>
          <w:szCs w:val="28"/>
          <w:u w:val="none"/>
          <w:lang w:val="uk-UA" w:eastAsia="ru-RU"/>
        </w:rPr>
        <w:t>).</w:t>
      </w:r>
    </w:p>
    <w:p w14:paraId="3D5BA3DE" w14:textId="3C81F1D9" w:rsidR="002247F6"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Global Education Monitoring Report Team. </w:t>
      </w:r>
      <w:r w:rsidRPr="00331777">
        <w:rPr>
          <w:rStyle w:val="a9"/>
          <w:rFonts w:ascii="Times New Roman" w:hAnsi="Times New Roman" w:cs="Times New Roman"/>
          <w:sz w:val="28"/>
          <w:szCs w:val="28"/>
          <w:lang w:val="uk-UA"/>
        </w:rPr>
        <w:t>#HerEducationOurFuture #BreakTheBias: Challenging gender bias and stereotypes in and through education; the latest facts on gender equality in education</w:t>
      </w:r>
      <w:r w:rsidRPr="00331777">
        <w:rPr>
          <w:rFonts w:ascii="Times New Roman" w:hAnsi="Times New Roman" w:cs="Times New Roman"/>
          <w:i/>
          <w:iCs/>
          <w:sz w:val="28"/>
          <w:szCs w:val="28"/>
          <w:lang w:val="uk-UA"/>
        </w:rPr>
        <w:t>.</w:t>
      </w:r>
      <w:r w:rsidRPr="00331777">
        <w:rPr>
          <w:rFonts w:ascii="Times New Roman" w:hAnsi="Times New Roman" w:cs="Times New Roman"/>
          <w:sz w:val="28"/>
          <w:szCs w:val="28"/>
          <w:lang w:val="uk-UA"/>
        </w:rPr>
        <w:t xml:space="preserve"> </w:t>
      </w:r>
      <w:r w:rsidRPr="00331777">
        <w:rPr>
          <w:rFonts w:ascii="Times New Roman" w:hAnsi="Times New Roman" w:cs="Times New Roman"/>
          <w:i/>
          <w:iCs/>
          <w:sz w:val="28"/>
          <w:szCs w:val="28"/>
          <w:lang w:val="uk-UA"/>
        </w:rPr>
        <w:t>UNESCO</w:t>
      </w:r>
      <w:r w:rsidRPr="00331777">
        <w:rPr>
          <w:rFonts w:ascii="Times New Roman" w:hAnsi="Times New Roman" w:cs="Times New Roman"/>
          <w:sz w:val="28"/>
          <w:szCs w:val="28"/>
          <w:lang w:val="uk-UA"/>
        </w:rPr>
        <w:t xml:space="preserve"> : вебсайт</w:t>
      </w:r>
      <w:r w:rsidRPr="00331777">
        <w:rPr>
          <w:rFonts w:ascii="Times New Roman" w:hAnsi="Times New Roman" w:cs="Times New Roman"/>
          <w:color w:val="000000"/>
          <w:sz w:val="28"/>
          <w:szCs w:val="28"/>
          <w:lang w:val="uk-UA"/>
        </w:rPr>
        <w:t xml:space="preserve">. URL: </w:t>
      </w:r>
      <w:hyperlink r:id="rId72" w:history="1">
        <w:r w:rsidRPr="00331777">
          <w:rPr>
            <w:rStyle w:val="a4"/>
            <w:rFonts w:ascii="Times New Roman" w:eastAsia="Times New Roman" w:hAnsi="Times New Roman" w:cs="Times New Roman"/>
            <w:sz w:val="28"/>
            <w:szCs w:val="28"/>
            <w:lang w:val="uk-UA" w:eastAsia="ru-RU"/>
          </w:rPr>
          <w:t>https://unesdoc.unesco.org/ark:/48223/pf0000380827</w:t>
        </w:r>
      </w:hyperlink>
      <w:r w:rsidRPr="00331777">
        <w:rPr>
          <w:rFonts w:ascii="Times New Roman" w:eastAsia="Times New Roman" w:hAnsi="Times New Roman" w:cs="Times New Roman"/>
          <w:color w:val="000000" w:themeColor="text1"/>
          <w:sz w:val="28"/>
          <w:szCs w:val="28"/>
          <w:lang w:val="uk-UA" w:eastAsia="ru-RU"/>
        </w:rPr>
        <w:t xml:space="preserve"> </w:t>
      </w:r>
      <w:r w:rsidRPr="00331777">
        <w:rPr>
          <w:rFonts w:ascii="Times New Roman" w:hAnsi="Times New Roman" w:cs="Times New Roman"/>
          <w:sz w:val="28"/>
          <w:szCs w:val="28"/>
          <w:lang w:val="uk-UA"/>
        </w:rPr>
        <w:t>(дата звернення: 10.11.2024).</w:t>
      </w:r>
    </w:p>
    <w:p w14:paraId="7FAA5A34"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Global Gender Gap Report 2023 stereotypes</w:t>
      </w:r>
      <w:r w:rsidRPr="002247F6">
        <w:rPr>
          <w:rFonts w:ascii="Times New Roman" w:hAnsi="Times New Roman" w:cs="Times New Roman"/>
          <w:i/>
          <w:sz w:val="28"/>
          <w:szCs w:val="28"/>
          <w:lang w:val="uk-UA"/>
        </w:rPr>
        <w:t>.</w:t>
      </w:r>
      <w:r w:rsidRPr="002247F6">
        <w:rPr>
          <w:rFonts w:ascii="Times New Roman" w:hAnsi="Times New Roman" w:cs="Times New Roman"/>
          <w:sz w:val="28"/>
          <w:szCs w:val="28"/>
          <w:lang w:val="uk-UA"/>
        </w:rPr>
        <w:t xml:space="preserve"> </w:t>
      </w:r>
      <w:r w:rsidRPr="002247F6">
        <w:rPr>
          <w:rFonts w:ascii="Times New Roman" w:hAnsi="Times New Roman" w:cs="Times New Roman"/>
          <w:i/>
          <w:sz w:val="28"/>
          <w:szCs w:val="28"/>
          <w:lang w:val="uk-UA"/>
        </w:rPr>
        <w:t>The World Economic Forum </w:t>
      </w:r>
      <w:r w:rsidRPr="002247F6">
        <w:rPr>
          <w:rFonts w:ascii="Times New Roman" w:hAnsi="Times New Roman" w:cs="Times New Roman"/>
          <w:i/>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73" w:history="1">
        <w:r w:rsidRPr="002247F6">
          <w:rPr>
            <w:rStyle w:val="a4"/>
            <w:rFonts w:ascii="Times New Roman" w:hAnsi="Times New Roman" w:cs="Times New Roman"/>
            <w:sz w:val="28"/>
            <w:szCs w:val="28"/>
            <w:lang w:val="uk-UA"/>
          </w:rPr>
          <w:t>https://www.weforum.org/publications/global-gender-gap-report-2023/</w:t>
        </w:r>
      </w:hyperlink>
      <w:r w:rsidR="00403270" w:rsidRPr="00331777">
        <w:rPr>
          <w:rFonts w:ascii="Times New Roman" w:hAnsi="Times New Roman" w:cs="Times New Roman"/>
          <w:sz w:val="28"/>
          <w:szCs w:val="28"/>
          <w:lang w:val="uk-UA"/>
        </w:rPr>
        <w:t> </w:t>
      </w:r>
      <w:r w:rsidRPr="00403270">
        <w:rPr>
          <w:rStyle w:val="a4"/>
          <w:rFonts w:ascii="Times New Roman" w:eastAsia="Times New Roman" w:hAnsi="Times New Roman" w:cs="Times New Roman"/>
          <w:color w:val="000000" w:themeColor="text1"/>
          <w:sz w:val="28"/>
          <w:szCs w:val="28"/>
          <w:u w:val="none"/>
          <w:lang w:val="uk-UA" w:eastAsia="ru-RU"/>
        </w:rPr>
        <w:t>(</w:t>
      </w:r>
      <w:r w:rsidRPr="00403270">
        <w:rPr>
          <w:rFonts w:ascii="Times New Roman" w:hAnsi="Times New Roman" w:cs="Times New Roman"/>
          <w:sz w:val="28"/>
          <w:szCs w:val="28"/>
          <w:shd w:val="clear" w:color="auto" w:fill="FFFFFF"/>
          <w:lang w:val="uk-UA"/>
        </w:rPr>
        <w:t>last</w:t>
      </w:r>
      <w:r w:rsidRPr="002247F6">
        <w:rPr>
          <w:rFonts w:ascii="Times New Roman" w:hAnsi="Times New Roman" w:cs="Times New Roman"/>
          <w:sz w:val="28"/>
          <w:szCs w:val="28"/>
          <w:shd w:val="clear" w:color="auto" w:fill="FFFFFF"/>
          <w:lang w:val="uk-UA"/>
        </w:rPr>
        <w:t xml:space="preserve"> accessed: </w:t>
      </w:r>
      <w:r w:rsidRPr="002247F6">
        <w:rPr>
          <w:rFonts w:ascii="Times New Roman" w:hAnsi="Times New Roman" w:cs="Times New Roman"/>
          <w:sz w:val="28"/>
          <w:szCs w:val="28"/>
          <w:lang w:val="uk-UA"/>
        </w:rPr>
        <w:t>10.11.2024</w:t>
      </w:r>
      <w:r w:rsidRPr="002247F6">
        <w:rPr>
          <w:rStyle w:val="a4"/>
          <w:rFonts w:ascii="Times New Roman" w:eastAsia="Times New Roman" w:hAnsi="Times New Roman" w:cs="Times New Roman"/>
          <w:color w:val="000000" w:themeColor="text1"/>
          <w:sz w:val="28"/>
          <w:szCs w:val="28"/>
          <w:u w:val="none"/>
          <w:lang w:val="uk-UA" w:eastAsia="ru-RU"/>
        </w:rPr>
        <w:t>).</w:t>
      </w:r>
    </w:p>
    <w:p w14:paraId="455385EF"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color w:val="000000"/>
          <w:sz w:val="28"/>
          <w:szCs w:val="28"/>
          <w:lang w:val="uk-UA"/>
        </w:rPr>
        <w:t>He For She</w:t>
      </w:r>
      <w:r w:rsidRPr="002247F6">
        <w:rPr>
          <w:rFonts w:ascii="Times New Roman" w:hAnsi="Times New Roman" w:cs="Times New Roman"/>
          <w:i/>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74" w:history="1">
        <w:r w:rsidRPr="002247F6">
          <w:rPr>
            <w:rStyle w:val="a4"/>
            <w:rFonts w:ascii="Times New Roman" w:hAnsi="Times New Roman" w:cs="Times New Roman"/>
            <w:sz w:val="28"/>
            <w:szCs w:val="28"/>
            <w:lang w:val="uk-UA"/>
          </w:rPr>
          <w:t>https://www.heforshe.org/en</w:t>
        </w:r>
      </w:hyperlink>
      <w:r w:rsidRPr="002247F6">
        <w:rPr>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23.11.2024</w:t>
      </w:r>
      <w:r w:rsidRPr="00403270">
        <w:rPr>
          <w:rStyle w:val="a4"/>
          <w:rFonts w:ascii="Times New Roman" w:eastAsia="Times New Roman" w:hAnsi="Times New Roman" w:cs="Times New Roman"/>
          <w:color w:val="000000" w:themeColor="text1"/>
          <w:sz w:val="28"/>
          <w:szCs w:val="28"/>
          <w:u w:val="none"/>
          <w:lang w:val="uk-UA" w:eastAsia="ru-RU"/>
        </w:rPr>
        <w:t>).</w:t>
      </w:r>
    </w:p>
    <w:p w14:paraId="30460435" w14:textId="1B1FD675" w:rsidR="002247F6" w:rsidRPr="006A548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Koenig A. M. Comparing Prescriptive and Descriptive Gender Stereotypes About Children, Adults, and the Elderly. </w:t>
      </w:r>
      <w:r w:rsidRPr="00331777">
        <w:rPr>
          <w:rFonts w:ascii="Times New Roman" w:hAnsi="Times New Roman" w:cs="Times New Roman"/>
          <w:i/>
          <w:sz w:val="28"/>
          <w:szCs w:val="28"/>
          <w:lang w:val="uk-UA"/>
        </w:rPr>
        <w:t>Frontiers in Psychology.</w:t>
      </w:r>
      <w:r w:rsidRPr="00331777">
        <w:rPr>
          <w:rFonts w:ascii="Times New Roman" w:hAnsi="Times New Roman" w:cs="Times New Roman"/>
          <w:sz w:val="28"/>
          <w:szCs w:val="28"/>
          <w:lang w:val="uk-UA"/>
        </w:rPr>
        <w:t xml:space="preserve"> 2018. </w:t>
      </w:r>
      <w:r w:rsidR="00BE7890">
        <w:rPr>
          <w:rFonts w:ascii="Times New Roman" w:hAnsi="Times New Roman" w:cs="Times New Roman"/>
          <w:sz w:val="28"/>
          <w:szCs w:val="28"/>
          <w:lang w:val="en-US"/>
        </w:rPr>
        <w:t xml:space="preserve">Vol. 9 </w:t>
      </w:r>
      <w:r w:rsidRPr="00331777">
        <w:rPr>
          <w:rFonts w:ascii="Times New Roman" w:hAnsi="Times New Roman" w:cs="Times New Roman"/>
          <w:sz w:val="28"/>
          <w:szCs w:val="28"/>
          <w:lang w:val="uk-UA"/>
        </w:rPr>
        <w:t xml:space="preserve">URL: </w:t>
      </w:r>
      <w:hyperlink r:id="rId75" w:history="1">
        <w:r w:rsidR="00BE7890" w:rsidRPr="00612175">
          <w:rPr>
            <w:rStyle w:val="a4"/>
            <w:rFonts w:ascii="Times New Roman" w:hAnsi="Times New Roman" w:cs="Times New Roman"/>
            <w:sz w:val="28"/>
            <w:szCs w:val="28"/>
            <w:lang w:val="uk-UA"/>
          </w:rPr>
          <w:t>https://www.frontiersin.org/journals/psychology/articles/10.3389</w:t>
        </w:r>
        <w:r w:rsidR="00BE7890" w:rsidRPr="00612175">
          <w:rPr>
            <w:rStyle w:val="a4"/>
            <w:rFonts w:ascii="Times New Roman" w:hAnsi="Times New Roman" w:cs="Times New Roman"/>
            <w:sz w:val="28"/>
            <w:szCs w:val="28"/>
            <w:lang w:val="en-US"/>
          </w:rPr>
          <w:br/>
        </w:r>
        <w:r w:rsidR="00BE7890" w:rsidRPr="00612175">
          <w:rPr>
            <w:rStyle w:val="a4"/>
            <w:rFonts w:ascii="Times New Roman" w:hAnsi="Times New Roman" w:cs="Times New Roman"/>
            <w:sz w:val="28"/>
            <w:szCs w:val="28"/>
            <w:lang w:val="uk-UA"/>
          </w:rPr>
          <w:t>/fpsyg.2018.01086/full</w:t>
        </w:r>
      </w:hyperlink>
      <w:r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shd w:val="clear" w:color="auto" w:fill="FFFFFF"/>
          <w:lang w:val="uk-UA"/>
        </w:rPr>
        <w:t>last accessed:</w:t>
      </w:r>
      <w:r w:rsidRPr="00331777">
        <w:rPr>
          <w:rStyle w:val="a4"/>
          <w:rFonts w:ascii="Times New Roman" w:eastAsia="Times New Roman" w:hAnsi="Times New Roman" w:cs="Times New Roman"/>
          <w:color w:val="000000" w:themeColor="text1"/>
          <w:sz w:val="28"/>
          <w:szCs w:val="28"/>
          <w:lang w:val="uk-UA" w:eastAsia="ru-RU"/>
        </w:rPr>
        <w:t xml:space="preserve"> </w:t>
      </w:r>
      <w:r w:rsidRPr="00331777">
        <w:rPr>
          <w:rFonts w:ascii="Times New Roman" w:hAnsi="Times New Roman" w:cs="Times New Roman"/>
          <w:sz w:val="28"/>
          <w:szCs w:val="28"/>
          <w:lang w:val="uk-UA"/>
        </w:rPr>
        <w:t>30.11.2024).</w:t>
      </w:r>
    </w:p>
    <w:p w14:paraId="25271908" w14:textId="77777777" w:rsidR="00BE7890" w:rsidRDefault="002247F6" w:rsidP="00BE7890">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Kosunen N., Asikainen A., Haggren H. and Lang K. Regulation of Gender-Discriminatory Advertising in the Nordic Countries. Nordic Council of Ministers : TemaNord 2017, 82 р.</w:t>
      </w:r>
    </w:p>
    <w:p w14:paraId="18C4CEE4" w14:textId="0084CD50" w:rsidR="002247F6" w:rsidRPr="00BE7890" w:rsidRDefault="007560D9" w:rsidP="00BE7890">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Marx</w:t>
      </w:r>
      <w:r>
        <w:rPr>
          <w:rFonts w:ascii="Times New Roman" w:hAnsi="Times New Roman" w:cs="Times New Roman"/>
          <w:sz w:val="28"/>
          <w:szCs w:val="28"/>
          <w:lang w:val="en-US"/>
        </w:rPr>
        <w:t> </w:t>
      </w:r>
      <w:r>
        <w:rPr>
          <w:rFonts w:ascii="Times New Roman" w:hAnsi="Times New Roman" w:cs="Times New Roman"/>
          <w:sz w:val="28"/>
          <w:szCs w:val="28"/>
          <w:lang w:val="uk-UA"/>
        </w:rPr>
        <w:t>D., Ko</w:t>
      </w:r>
      <w:r>
        <w:rPr>
          <w:rFonts w:ascii="Times New Roman" w:hAnsi="Times New Roman" w:cs="Times New Roman"/>
          <w:sz w:val="28"/>
          <w:szCs w:val="28"/>
          <w:lang w:val="en-US"/>
        </w:rPr>
        <w:t> </w:t>
      </w:r>
      <w:r>
        <w:rPr>
          <w:rFonts w:ascii="Times New Roman" w:hAnsi="Times New Roman" w:cs="Times New Roman"/>
          <w:sz w:val="28"/>
          <w:szCs w:val="28"/>
          <w:lang w:val="uk-UA"/>
        </w:rPr>
        <w:t>S.</w:t>
      </w:r>
      <w:r>
        <w:rPr>
          <w:rFonts w:ascii="Times New Roman" w:hAnsi="Times New Roman" w:cs="Times New Roman"/>
          <w:sz w:val="28"/>
          <w:szCs w:val="28"/>
          <w:lang w:val="en-US"/>
        </w:rPr>
        <w:t> </w:t>
      </w:r>
      <w:r w:rsidR="002247F6" w:rsidRPr="00BE7890">
        <w:rPr>
          <w:rFonts w:ascii="Times New Roman" w:hAnsi="Times New Roman" w:cs="Times New Roman"/>
          <w:sz w:val="28"/>
          <w:szCs w:val="28"/>
          <w:lang w:val="uk-UA"/>
        </w:rPr>
        <w:t xml:space="preserve">J. Stereotypes and prejudice. </w:t>
      </w:r>
      <w:r w:rsidR="002247F6" w:rsidRPr="00BE7890">
        <w:rPr>
          <w:rStyle w:val="a9"/>
          <w:rFonts w:ascii="Times New Roman" w:hAnsi="Times New Roman" w:cs="Times New Roman"/>
          <w:sz w:val="28"/>
          <w:szCs w:val="28"/>
          <w:lang w:val="uk-UA"/>
        </w:rPr>
        <w:t>Oxford Research Encyclopedia of Psychology</w:t>
      </w:r>
      <w:r w:rsidR="002247F6" w:rsidRPr="00BE7890">
        <w:rPr>
          <w:rFonts w:ascii="Times New Roman" w:hAnsi="Times New Roman" w:cs="Times New Roman"/>
          <w:sz w:val="28"/>
          <w:szCs w:val="28"/>
          <w:lang w:val="uk-UA"/>
        </w:rPr>
        <w:t>.</w:t>
      </w:r>
      <w:r w:rsidR="00BE7890">
        <w:rPr>
          <w:rFonts w:ascii="Times New Roman" w:hAnsi="Times New Roman" w:cs="Times New Roman"/>
          <w:sz w:val="28"/>
          <w:szCs w:val="28"/>
          <w:lang w:val="en-US"/>
        </w:rPr>
        <w:t xml:space="preserve"> 2019.</w:t>
      </w:r>
      <w:r w:rsidR="002247F6" w:rsidRPr="00BE7890">
        <w:rPr>
          <w:rFonts w:ascii="Times New Roman" w:hAnsi="Times New Roman" w:cs="Times New Roman"/>
          <w:sz w:val="28"/>
          <w:szCs w:val="28"/>
          <w:lang w:val="uk-UA"/>
        </w:rPr>
        <w:t xml:space="preserve"> </w:t>
      </w:r>
      <w:r w:rsidR="00BE7890">
        <w:rPr>
          <w:rFonts w:ascii="Times New Roman" w:hAnsi="Times New Roman" w:cs="Times New Roman"/>
          <w:sz w:val="28"/>
          <w:szCs w:val="28"/>
          <w:lang w:val="uk-UA"/>
        </w:rPr>
        <w:t>P.</w:t>
      </w:r>
      <w:r w:rsidR="00BE7890">
        <w:rPr>
          <w:rFonts w:ascii="Times New Roman" w:hAnsi="Times New Roman" w:cs="Times New Roman"/>
          <w:sz w:val="28"/>
          <w:szCs w:val="28"/>
          <w:lang w:val="en-US"/>
        </w:rPr>
        <w:t> 1</w:t>
      </w:r>
      <w:r w:rsidR="00BE7890" w:rsidRPr="00331777">
        <w:rPr>
          <w:rFonts w:ascii="Times New Roman" w:hAnsi="Times New Roman" w:cs="Times New Roman"/>
          <w:sz w:val="28"/>
          <w:szCs w:val="28"/>
          <w:shd w:val="clear" w:color="auto" w:fill="FFFFFF"/>
          <w:lang w:val="uk-UA"/>
        </w:rPr>
        <w:t>–</w:t>
      </w:r>
      <w:r w:rsidR="002247F6" w:rsidRPr="00BE7890">
        <w:rPr>
          <w:rFonts w:ascii="Times New Roman" w:hAnsi="Times New Roman" w:cs="Times New Roman"/>
          <w:sz w:val="28"/>
          <w:szCs w:val="28"/>
          <w:lang w:val="uk-UA"/>
        </w:rPr>
        <w:t>25.</w:t>
      </w:r>
      <w:r w:rsidR="00BE7890" w:rsidRPr="00BE7890">
        <w:rPr>
          <w:rFonts w:ascii="Times New Roman" w:hAnsi="Times New Roman" w:cs="Times New Roman"/>
          <w:sz w:val="28"/>
          <w:szCs w:val="28"/>
          <w:lang w:val="uk-UA"/>
        </w:rPr>
        <w:t xml:space="preserve"> </w:t>
      </w:r>
      <w:r w:rsidR="00BE7890" w:rsidRPr="002247F6">
        <w:rPr>
          <w:rFonts w:ascii="Times New Roman" w:hAnsi="Times New Roman" w:cs="Times New Roman"/>
          <w:color w:val="000000"/>
          <w:sz w:val="28"/>
          <w:szCs w:val="28"/>
          <w:lang w:val="uk-UA"/>
        </w:rPr>
        <w:t>URL:</w:t>
      </w:r>
      <w:r w:rsidR="00BE7890" w:rsidRPr="002247F6">
        <w:rPr>
          <w:rFonts w:ascii="Times New Roman" w:hAnsi="Times New Roman" w:cs="Times New Roman"/>
          <w:sz w:val="28"/>
          <w:szCs w:val="28"/>
          <w:lang w:val="uk-UA"/>
        </w:rPr>
        <w:t xml:space="preserve"> </w:t>
      </w:r>
      <w:hyperlink r:id="rId76" w:history="1">
        <w:r w:rsidR="00BE7890" w:rsidRPr="00612175">
          <w:rPr>
            <w:rStyle w:val="a4"/>
            <w:rFonts w:ascii="Times New Roman" w:hAnsi="Times New Roman" w:cs="Times New Roman"/>
            <w:sz w:val="28"/>
            <w:szCs w:val="28"/>
            <w:lang w:val="uk-UA"/>
          </w:rPr>
          <w:t>https://www.researchgate.net</w:t>
        </w:r>
        <w:r w:rsidR="00BE7890" w:rsidRPr="00612175">
          <w:rPr>
            <w:rStyle w:val="a4"/>
            <w:rFonts w:ascii="Times New Roman" w:hAnsi="Times New Roman" w:cs="Times New Roman"/>
            <w:sz w:val="28"/>
            <w:szCs w:val="28"/>
            <w:lang w:val="en-US"/>
          </w:rPr>
          <w:br/>
        </w:r>
        <w:r w:rsidR="00BE7890" w:rsidRPr="00612175">
          <w:rPr>
            <w:rStyle w:val="a4"/>
            <w:rFonts w:ascii="Times New Roman" w:hAnsi="Times New Roman" w:cs="Times New Roman"/>
            <w:sz w:val="28"/>
            <w:szCs w:val="28"/>
            <w:lang w:val="uk-UA"/>
          </w:rPr>
          <w:t>/publication/331998922_Stereotypes_and_prejudice</w:t>
        </w:r>
      </w:hyperlink>
      <w:r w:rsidR="00BE7890" w:rsidRPr="00BE7890">
        <w:rPr>
          <w:rFonts w:ascii="Times New Roman" w:hAnsi="Times New Roman" w:cs="Times New Roman"/>
          <w:sz w:val="28"/>
          <w:szCs w:val="28"/>
          <w:lang w:val="uk-UA"/>
        </w:rPr>
        <w:t xml:space="preserve"> </w:t>
      </w:r>
      <w:r w:rsidR="00BE7890" w:rsidRPr="00331777">
        <w:rPr>
          <w:rFonts w:ascii="Times New Roman" w:hAnsi="Times New Roman" w:cs="Times New Roman"/>
          <w:sz w:val="28"/>
          <w:szCs w:val="28"/>
          <w:lang w:val="uk-UA"/>
        </w:rPr>
        <w:t>(</w:t>
      </w:r>
      <w:r w:rsidR="00BE7890" w:rsidRPr="00331777">
        <w:rPr>
          <w:rFonts w:ascii="Times New Roman" w:hAnsi="Times New Roman" w:cs="Times New Roman"/>
          <w:sz w:val="28"/>
          <w:szCs w:val="28"/>
          <w:shd w:val="clear" w:color="auto" w:fill="FFFFFF"/>
          <w:lang w:val="uk-UA"/>
        </w:rPr>
        <w:t>last accessed:</w:t>
      </w:r>
      <w:r w:rsidR="00BE7890" w:rsidRPr="00331777">
        <w:rPr>
          <w:rStyle w:val="a4"/>
          <w:rFonts w:ascii="Times New Roman" w:eastAsia="Times New Roman" w:hAnsi="Times New Roman" w:cs="Times New Roman"/>
          <w:color w:val="000000" w:themeColor="text1"/>
          <w:sz w:val="28"/>
          <w:szCs w:val="28"/>
          <w:lang w:val="uk-UA" w:eastAsia="ru-RU"/>
        </w:rPr>
        <w:t xml:space="preserve"> </w:t>
      </w:r>
      <w:r w:rsidR="00BE7890" w:rsidRPr="00331777">
        <w:rPr>
          <w:rFonts w:ascii="Times New Roman" w:hAnsi="Times New Roman" w:cs="Times New Roman"/>
          <w:sz w:val="28"/>
          <w:szCs w:val="28"/>
          <w:lang w:val="uk-UA"/>
        </w:rPr>
        <w:t>30.11.2024).</w:t>
      </w:r>
    </w:p>
    <w:p w14:paraId="5141AD09" w14:textId="77777777" w:rsidR="002247F6" w:rsidRPr="006A548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McNabb C. Nonbinary gender identities: History, culture, resources. Lanham : Rowman &amp; Littlefield. 2017, 128 р. </w:t>
      </w:r>
    </w:p>
    <w:p w14:paraId="5F98128D" w14:textId="3B073DB1" w:rsidR="002247F6" w:rsidRPr="006A5489"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7560D9">
        <w:rPr>
          <w:rFonts w:ascii="Times New Roman" w:hAnsi="Times New Roman" w:cs="Times New Roman"/>
          <w:sz w:val="28"/>
          <w:szCs w:val="28"/>
          <w:shd w:val="clear" w:color="auto" w:fill="FFFFFF"/>
          <w:lang w:val="uk-UA"/>
        </w:rPr>
        <w:lastRenderedPageBreak/>
        <w:t xml:space="preserve">Morgenroth, T., Ryan, M. K. Gender trouble in social psychology: How can Butler’s work inform experimental social psychologists’ conceptualization of gender? </w:t>
      </w:r>
      <w:r w:rsidRPr="007560D9">
        <w:rPr>
          <w:rStyle w:val="citationsource-journal"/>
          <w:rFonts w:ascii="Times New Roman" w:hAnsi="Times New Roman" w:cs="Times New Roman"/>
          <w:i/>
          <w:iCs/>
          <w:sz w:val="28"/>
          <w:szCs w:val="28"/>
          <w:shd w:val="clear" w:color="auto" w:fill="FFFFFF"/>
          <w:lang w:val="uk-UA"/>
        </w:rPr>
        <w:t>Frontiers in Psychology</w:t>
      </w:r>
      <w:r w:rsidRPr="007560D9">
        <w:rPr>
          <w:rFonts w:ascii="Times New Roman" w:hAnsi="Times New Roman" w:cs="Times New Roman"/>
          <w:sz w:val="28"/>
          <w:szCs w:val="28"/>
          <w:shd w:val="clear" w:color="auto" w:fill="FFFFFF"/>
          <w:lang w:val="uk-UA"/>
        </w:rPr>
        <w:t xml:space="preserve">. </w:t>
      </w:r>
      <w:r w:rsidR="00BE7890" w:rsidRPr="007560D9">
        <w:rPr>
          <w:rFonts w:ascii="Times New Roman" w:hAnsi="Times New Roman" w:cs="Times New Roman"/>
          <w:sz w:val="28"/>
          <w:szCs w:val="28"/>
          <w:shd w:val="clear" w:color="auto" w:fill="FFFFFF"/>
          <w:lang w:val="en-US"/>
        </w:rPr>
        <w:t>2018.</w:t>
      </w:r>
      <w:r w:rsidR="007560D9" w:rsidRPr="007560D9">
        <w:rPr>
          <w:rFonts w:ascii="Times New Roman" w:hAnsi="Times New Roman" w:cs="Times New Roman"/>
          <w:sz w:val="28"/>
          <w:szCs w:val="28"/>
          <w:shd w:val="clear" w:color="auto" w:fill="FFFFFF"/>
          <w:lang w:val="en-US"/>
        </w:rPr>
        <w:t xml:space="preserve"> Vol. 9</w:t>
      </w:r>
      <w:r w:rsidR="00BE7890" w:rsidRPr="007560D9">
        <w:rPr>
          <w:rFonts w:ascii="Times New Roman" w:hAnsi="Times New Roman" w:cs="Times New Roman"/>
          <w:sz w:val="28"/>
          <w:szCs w:val="28"/>
          <w:shd w:val="clear" w:color="auto" w:fill="FFFFFF"/>
          <w:lang w:val="en-US"/>
        </w:rPr>
        <w:t xml:space="preserve"> </w:t>
      </w:r>
      <w:r w:rsidRPr="007560D9">
        <w:rPr>
          <w:rFonts w:ascii="Times New Roman" w:hAnsi="Times New Roman" w:cs="Times New Roman"/>
          <w:sz w:val="28"/>
          <w:szCs w:val="28"/>
          <w:lang w:val="uk-UA"/>
        </w:rPr>
        <w:t>URL</w:t>
      </w:r>
      <w:r w:rsidRPr="00331777">
        <w:rPr>
          <w:rFonts w:ascii="Times New Roman" w:hAnsi="Times New Roman" w:cs="Times New Roman"/>
          <w:sz w:val="28"/>
          <w:szCs w:val="28"/>
          <w:lang w:val="uk-UA"/>
        </w:rPr>
        <w:t xml:space="preserve">: </w:t>
      </w:r>
      <w:hyperlink r:id="rId77" w:history="1">
        <w:r w:rsidR="007560D9" w:rsidRPr="00612175">
          <w:rPr>
            <w:rStyle w:val="a4"/>
            <w:rFonts w:ascii="Times New Roman" w:hAnsi="Times New Roman" w:cs="Times New Roman"/>
            <w:sz w:val="28"/>
            <w:szCs w:val="28"/>
            <w:lang w:val="uk-UA"/>
          </w:rPr>
          <w:t>https://www.frontiersin.org/</w:t>
        </w:r>
        <w:r w:rsidR="007560D9" w:rsidRPr="00612175">
          <w:rPr>
            <w:rStyle w:val="a4"/>
            <w:rFonts w:ascii="Times New Roman" w:hAnsi="Times New Roman" w:cs="Times New Roman"/>
            <w:sz w:val="28"/>
            <w:szCs w:val="28"/>
            <w:lang w:val="en-US"/>
          </w:rPr>
          <w:br/>
        </w:r>
        <w:r w:rsidR="007560D9" w:rsidRPr="00612175">
          <w:rPr>
            <w:rStyle w:val="a4"/>
            <w:rFonts w:ascii="Times New Roman" w:hAnsi="Times New Roman" w:cs="Times New Roman"/>
            <w:sz w:val="28"/>
            <w:szCs w:val="28"/>
            <w:lang w:val="uk-UA"/>
          </w:rPr>
          <w:t>journals/psychology/articles/10.3389/fpsyg.2018.01320/full</w:t>
        </w:r>
      </w:hyperlink>
      <w:r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shd w:val="clear" w:color="auto" w:fill="FFFFFF"/>
          <w:lang w:val="uk-UA"/>
        </w:rPr>
        <w:t>last accessed:</w:t>
      </w:r>
      <w:r w:rsidRPr="00403270">
        <w:rPr>
          <w:rStyle w:val="a4"/>
          <w:rFonts w:ascii="Times New Roman" w:eastAsia="Times New Roman" w:hAnsi="Times New Roman" w:cs="Times New Roman"/>
          <w:color w:val="000000" w:themeColor="text1"/>
          <w:sz w:val="28"/>
          <w:szCs w:val="28"/>
          <w:u w:val="none"/>
          <w:lang w:val="uk-UA" w:eastAsia="ru-RU"/>
        </w:rPr>
        <w:t xml:space="preserve"> </w:t>
      </w:r>
      <w:r w:rsidRPr="00331777">
        <w:rPr>
          <w:rFonts w:ascii="Times New Roman" w:hAnsi="Times New Roman" w:cs="Times New Roman"/>
          <w:sz w:val="28"/>
          <w:szCs w:val="28"/>
          <w:lang w:val="uk-UA"/>
        </w:rPr>
        <w:t>30.11.2024).</w:t>
      </w:r>
    </w:p>
    <w:p w14:paraId="680C94B8" w14:textId="77777777" w:rsidR="002247F6"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New Leader to Join National Advertising Division, Critical Ad Industry Self-Regulation Program. </w:t>
      </w:r>
      <w:r w:rsidRPr="00331777">
        <w:rPr>
          <w:rFonts w:ascii="Times New Roman" w:hAnsi="Times New Roman" w:cs="Times New Roman"/>
          <w:i/>
          <w:sz w:val="28"/>
          <w:szCs w:val="28"/>
          <w:lang w:val="uk-UA"/>
        </w:rPr>
        <w:t>4A’s Foundation</w:t>
      </w:r>
      <w:r w:rsidRPr="00331777">
        <w:rPr>
          <w:rFonts w:ascii="Times New Roman" w:hAnsi="Times New Roman" w:cs="Times New Roman"/>
          <w:color w:val="000000"/>
          <w:sz w:val="28"/>
          <w:szCs w:val="28"/>
          <w:lang w:val="uk-UA"/>
        </w:rPr>
        <w:t xml:space="preserve">. URL: </w:t>
      </w:r>
      <w:hyperlink r:id="rId78" w:history="1">
        <w:r w:rsidRPr="00312634">
          <w:rPr>
            <w:rStyle w:val="a4"/>
            <w:rFonts w:ascii="Times New Roman" w:hAnsi="Times New Roman" w:cs="Times New Roman"/>
            <w:sz w:val="28"/>
            <w:szCs w:val="28"/>
            <w:lang w:val="uk-UA"/>
          </w:rPr>
          <w:t>https://www.aaaa.org/new-leader</w:t>
        </w:r>
        <w:r w:rsidRPr="00312634">
          <w:rPr>
            <w:rStyle w:val="a4"/>
            <w:rFonts w:ascii="Times New Roman" w:hAnsi="Times New Roman" w:cs="Times New Roman"/>
            <w:sz w:val="28"/>
            <w:szCs w:val="28"/>
            <w:lang w:val="en-US"/>
          </w:rPr>
          <w:br/>
        </w:r>
        <w:r w:rsidRPr="00312634">
          <w:rPr>
            <w:rStyle w:val="a4"/>
            <w:rFonts w:ascii="Times New Roman" w:hAnsi="Times New Roman" w:cs="Times New Roman"/>
            <w:sz w:val="28"/>
            <w:szCs w:val="28"/>
            <w:lang w:val="uk-UA"/>
          </w:rPr>
          <w:t>-join-national-advertising-division-critical-ad-industry-self-regulation-rogram/?cn-reloaded=1</w:t>
        </w:r>
      </w:hyperlink>
      <w:r w:rsidRPr="00331777">
        <w:rPr>
          <w:rFonts w:ascii="Times New Roman" w:hAnsi="Times New Roman" w:cs="Times New Roman"/>
          <w:sz w:val="28"/>
          <w:szCs w:val="28"/>
          <w:lang w:val="uk-UA"/>
        </w:rPr>
        <w:t xml:space="preserve"> (</w:t>
      </w:r>
      <w:r w:rsidRPr="00331777">
        <w:rPr>
          <w:rFonts w:ascii="Times New Roman" w:hAnsi="Times New Roman" w:cs="Times New Roman"/>
          <w:sz w:val="28"/>
          <w:szCs w:val="28"/>
          <w:shd w:val="clear" w:color="auto" w:fill="FFFFFF"/>
          <w:lang w:val="uk-UA"/>
        </w:rPr>
        <w:t>last accessed:</w:t>
      </w:r>
      <w:r w:rsidRPr="00403270">
        <w:rPr>
          <w:rStyle w:val="a4"/>
          <w:rFonts w:ascii="Times New Roman" w:eastAsia="Times New Roman" w:hAnsi="Times New Roman" w:cs="Times New Roman"/>
          <w:color w:val="000000" w:themeColor="text1"/>
          <w:sz w:val="28"/>
          <w:szCs w:val="28"/>
          <w:u w:val="none"/>
          <w:lang w:val="uk-UA" w:eastAsia="ru-RU"/>
        </w:rPr>
        <w:t xml:space="preserve"> </w:t>
      </w:r>
      <w:r w:rsidRPr="00331777">
        <w:rPr>
          <w:rFonts w:ascii="Times New Roman" w:hAnsi="Times New Roman" w:cs="Times New Roman"/>
          <w:sz w:val="28"/>
          <w:szCs w:val="28"/>
          <w:lang w:val="uk-UA"/>
        </w:rPr>
        <w:t>30.11.2024).</w:t>
      </w:r>
    </w:p>
    <w:p w14:paraId="45B24D75"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Ranking of website Genderindetail.org.ua. </w:t>
      </w:r>
      <w:r w:rsidRPr="002247F6">
        <w:rPr>
          <w:rFonts w:ascii="Times New Roman" w:hAnsi="Times New Roman" w:cs="Times New Roman"/>
          <w:i/>
          <w:sz w:val="28"/>
          <w:szCs w:val="28"/>
          <w:lang w:val="uk-UA"/>
        </w:rPr>
        <w:t>Similarweb</w:t>
      </w:r>
      <w:r w:rsidRPr="002247F6">
        <w:rPr>
          <w:rFonts w:ascii="Times New Roman" w:hAnsi="Times New Roman" w:cs="Times New Roman"/>
          <w:sz w:val="28"/>
          <w:szCs w:val="28"/>
          <w:lang w:val="uk-UA"/>
        </w:rPr>
        <w:t xml:space="preserve">. </w:t>
      </w:r>
      <w:r w:rsidRPr="002247F6">
        <w:rPr>
          <w:rFonts w:ascii="Times New Roman" w:hAnsi="Times New Roman" w:cs="Times New Roman"/>
          <w:color w:val="000000"/>
          <w:sz w:val="28"/>
          <w:szCs w:val="28"/>
          <w:lang w:val="uk-UA"/>
        </w:rPr>
        <w:t xml:space="preserve">URL: </w:t>
      </w:r>
      <w:hyperlink r:id="rId79" w:anchor="/digitalsuite/websiteanalysis/overview/website-performance/*/999/1m?webSource=Total&amp;key=genderindetail.org.ua" w:history="1">
        <w:r w:rsidRPr="002247F6">
          <w:rPr>
            <w:rStyle w:val="a4"/>
            <w:rFonts w:ascii="Times New Roman" w:hAnsi="Times New Roman" w:cs="Times New Roman"/>
            <w:sz w:val="28"/>
            <w:szCs w:val="28"/>
            <w:lang w:val="uk-UA"/>
          </w:rPr>
          <w:t>https://pro.similarweb.com/#/digitalsuite/websiteanalysis/overview/website-perfor</w:t>
        </w:r>
        <w:r w:rsidRPr="002247F6">
          <w:rPr>
            <w:rStyle w:val="a4"/>
            <w:rFonts w:ascii="Times New Roman" w:hAnsi="Times New Roman" w:cs="Times New Roman"/>
            <w:sz w:val="28"/>
            <w:szCs w:val="28"/>
            <w:lang w:val="en-US"/>
          </w:rPr>
          <w:br/>
        </w:r>
        <w:r w:rsidRPr="002247F6">
          <w:rPr>
            <w:rStyle w:val="a4"/>
            <w:rFonts w:ascii="Times New Roman" w:hAnsi="Times New Roman" w:cs="Times New Roman"/>
            <w:sz w:val="28"/>
            <w:szCs w:val="28"/>
            <w:lang w:val="uk-UA"/>
          </w:rPr>
          <w:t>mance/*/999/1m?webSource=Total&amp;key=genderindetail.org.ua</w:t>
        </w:r>
      </w:hyperlink>
      <w:r w:rsidRPr="002247F6">
        <w:rPr>
          <w:rFonts w:ascii="Times New Roman" w:hAnsi="Times New Roman" w:cs="Times New Roman"/>
          <w:color w:val="000000"/>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25.11.2024</w:t>
      </w:r>
      <w:r w:rsidRPr="002247F6">
        <w:rPr>
          <w:rStyle w:val="a4"/>
          <w:rFonts w:ascii="Times New Roman" w:eastAsia="Times New Roman" w:hAnsi="Times New Roman" w:cs="Times New Roman"/>
          <w:color w:val="000000" w:themeColor="text1"/>
          <w:sz w:val="28"/>
          <w:szCs w:val="28"/>
          <w:u w:val="none"/>
          <w:lang w:val="uk-UA" w:eastAsia="ru-RU"/>
        </w:rPr>
        <w:t>).</w:t>
      </w:r>
    </w:p>
    <w:p w14:paraId="64524995" w14:textId="77777777" w:rsidR="002247F6" w:rsidRPr="00746FB2"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Ranking of website Povaha.org.ua. </w:t>
      </w:r>
      <w:r w:rsidRPr="00331777">
        <w:rPr>
          <w:rFonts w:ascii="Times New Roman" w:hAnsi="Times New Roman" w:cs="Times New Roman"/>
          <w:i/>
          <w:sz w:val="28"/>
          <w:szCs w:val="28"/>
          <w:lang w:val="uk-UA"/>
        </w:rPr>
        <w:t>Similarweb</w:t>
      </w:r>
      <w:r w:rsidRPr="00331777">
        <w:rPr>
          <w:rFonts w:ascii="Times New Roman" w:hAnsi="Times New Roman" w:cs="Times New Roman"/>
          <w:color w:val="000000"/>
          <w:sz w:val="28"/>
          <w:szCs w:val="28"/>
          <w:lang w:val="uk-UA"/>
        </w:rPr>
        <w:t xml:space="preserve">. URL: </w:t>
      </w:r>
      <w:hyperlink r:id="rId80" w:anchor="/digitalsuite/websiteanalysis/overview/website-performance/*/999/1m?webSource=Total&amp;key=povaha.org.ua" w:history="1">
        <w:r w:rsidRPr="00312634">
          <w:rPr>
            <w:rStyle w:val="a4"/>
            <w:rFonts w:ascii="Times New Roman" w:hAnsi="Times New Roman" w:cs="Times New Roman"/>
            <w:sz w:val="28"/>
            <w:szCs w:val="28"/>
            <w:lang w:val="uk-UA"/>
          </w:rPr>
          <w:t>https://pro.</w:t>
        </w:r>
        <w:r w:rsidRPr="00312634">
          <w:rPr>
            <w:rStyle w:val="a4"/>
            <w:rFonts w:ascii="Times New Roman" w:hAnsi="Times New Roman" w:cs="Times New Roman"/>
            <w:sz w:val="28"/>
            <w:szCs w:val="28"/>
            <w:lang w:val="uk-UA"/>
          </w:rPr>
          <w:br/>
          <w:t>similarweb.com/#/digitalsuite/websiteanalysis/overview/website-performance/</w:t>
        </w:r>
        <w:r w:rsidRPr="00312634">
          <w:rPr>
            <w:rStyle w:val="a4"/>
            <w:rFonts w:ascii="Times New Roman" w:hAnsi="Times New Roman" w:cs="Times New Roman"/>
            <w:sz w:val="28"/>
            <w:szCs w:val="28"/>
            <w:lang w:val="uk-UA"/>
          </w:rPr>
          <w:br/>
          <w:t>*/999/1m?webSource=Total&amp;key=povaha.org.ua</w:t>
        </w:r>
      </w:hyperlink>
      <w:r w:rsidRPr="00331777">
        <w:rPr>
          <w:rFonts w:ascii="Times New Roman" w:hAnsi="Times New Roman" w:cs="Times New Roman"/>
          <w:color w:val="333333"/>
          <w:sz w:val="28"/>
          <w:szCs w:val="28"/>
          <w:shd w:val="clear" w:color="auto" w:fill="FFFFFF"/>
          <w:lang w:val="uk-UA"/>
        </w:rPr>
        <w:t> </w:t>
      </w:r>
      <w:r w:rsidRPr="00331777">
        <w:rPr>
          <w:rFonts w:ascii="Times New Roman" w:eastAsia="Times New Roman" w:hAnsi="Times New Roman" w:cs="Times New Roman"/>
          <w:color w:val="000000"/>
          <w:kern w:val="36"/>
          <w:sz w:val="28"/>
          <w:szCs w:val="28"/>
          <w:lang w:val="uk-UA" w:eastAsia="ru-RU"/>
        </w:rPr>
        <w:t>(</w:t>
      </w:r>
      <w:r w:rsidRPr="00331777">
        <w:rPr>
          <w:rFonts w:ascii="Times New Roman" w:hAnsi="Times New Roman" w:cs="Times New Roman"/>
          <w:sz w:val="28"/>
          <w:szCs w:val="28"/>
          <w:shd w:val="clear" w:color="auto" w:fill="FFFFFF"/>
          <w:lang w:val="uk-UA"/>
        </w:rPr>
        <w:t>last accessed:</w:t>
      </w:r>
      <w:r w:rsidRPr="00331777">
        <w:rPr>
          <w:rFonts w:ascii="Times New Roman" w:hAnsi="Times New Roman" w:cs="Times New Roman"/>
          <w:sz w:val="28"/>
          <w:szCs w:val="28"/>
          <w:lang w:val="uk-UA"/>
        </w:rPr>
        <w:t xml:space="preserve"> 25.11.2024</w:t>
      </w:r>
      <w:r w:rsidRPr="00331777">
        <w:rPr>
          <w:rFonts w:ascii="Times New Roman" w:eastAsia="Times New Roman" w:hAnsi="Times New Roman" w:cs="Times New Roman"/>
          <w:color w:val="000000"/>
          <w:kern w:val="36"/>
          <w:sz w:val="28"/>
          <w:szCs w:val="28"/>
          <w:lang w:val="uk-UA" w:eastAsia="ru-RU"/>
        </w:rPr>
        <w:t>).</w:t>
      </w:r>
    </w:p>
    <w:p w14:paraId="43DDCF4A" w14:textId="77777777" w:rsidR="002247F6" w:rsidRDefault="002247F6" w:rsidP="006B32BD">
      <w:pPr>
        <w:pStyle w:val="a7"/>
        <w:numPr>
          <w:ilvl w:val="0"/>
          <w:numId w:val="2"/>
        </w:numPr>
        <w:shd w:val="clear" w:color="auto" w:fill="FFFFFF"/>
        <w:tabs>
          <w:tab w:val="left" w:pos="1276"/>
        </w:tabs>
        <w:spacing w:line="360" w:lineRule="auto"/>
        <w:ind w:left="0" w:firstLine="709"/>
        <w:jc w:val="both"/>
        <w:rPr>
          <w:rFonts w:ascii="Times New Roman" w:hAnsi="Times New Roman" w:cs="Times New Roman"/>
          <w:sz w:val="28"/>
          <w:szCs w:val="28"/>
          <w:lang w:val="uk-UA"/>
        </w:rPr>
      </w:pPr>
      <w:r w:rsidRPr="00746FB2">
        <w:rPr>
          <w:rFonts w:ascii="Times New Roman" w:hAnsi="Times New Roman" w:cs="Times New Roman"/>
          <w:sz w:val="28"/>
          <w:szCs w:val="28"/>
          <w:lang w:val="uk-UA"/>
        </w:rPr>
        <w:t xml:space="preserve">Recognizing the Gist of a Scene. </w:t>
      </w:r>
      <w:r w:rsidRPr="00746FB2">
        <w:rPr>
          <w:rFonts w:ascii="Times New Roman" w:hAnsi="Times New Roman" w:cs="Times New Roman"/>
          <w:i/>
          <w:sz w:val="28"/>
          <w:szCs w:val="28"/>
          <w:lang w:val="uk-UA"/>
        </w:rPr>
        <w:t>Kansas State University</w:t>
      </w:r>
      <w:r w:rsidRPr="00746FB2">
        <w:rPr>
          <w:rFonts w:ascii="Times New Roman" w:hAnsi="Times New Roman" w:cs="Times New Roman"/>
          <w:color w:val="000000"/>
          <w:sz w:val="28"/>
          <w:szCs w:val="28"/>
          <w:lang w:val="uk-UA"/>
        </w:rPr>
        <w:t xml:space="preserve">. URL: </w:t>
      </w:r>
      <w:hyperlink r:id="rId81" w:history="1">
        <w:r w:rsidRPr="00746FB2">
          <w:rPr>
            <w:rStyle w:val="a4"/>
            <w:rFonts w:ascii="Times New Roman" w:hAnsi="Times New Roman" w:cs="Times New Roman"/>
            <w:sz w:val="28"/>
            <w:szCs w:val="28"/>
            <w:lang w:val="uk-UA"/>
          </w:rPr>
          <w:t>https://www.k-state.edu/psych/vcl/basic-research/scene-gist.html</w:t>
        </w:r>
      </w:hyperlink>
      <w:r w:rsidR="00403270" w:rsidRPr="00331777">
        <w:rPr>
          <w:rFonts w:ascii="Times New Roman" w:hAnsi="Times New Roman" w:cs="Times New Roman"/>
          <w:sz w:val="28"/>
          <w:szCs w:val="28"/>
          <w:lang w:val="uk-UA"/>
        </w:rPr>
        <w:t> </w:t>
      </w:r>
      <w:r w:rsidRPr="00403270">
        <w:rPr>
          <w:rStyle w:val="a4"/>
          <w:rFonts w:ascii="Times New Roman" w:eastAsia="Times New Roman" w:hAnsi="Times New Roman" w:cs="Times New Roman"/>
          <w:color w:val="000000" w:themeColor="text1"/>
          <w:sz w:val="28"/>
          <w:szCs w:val="28"/>
          <w:u w:val="none"/>
          <w:lang w:val="uk-UA" w:eastAsia="ru-RU"/>
        </w:rPr>
        <w:t>(</w:t>
      </w:r>
      <w:r w:rsidRPr="00746FB2">
        <w:rPr>
          <w:rFonts w:ascii="Times New Roman" w:hAnsi="Times New Roman" w:cs="Times New Roman"/>
          <w:sz w:val="28"/>
          <w:szCs w:val="28"/>
          <w:shd w:val="clear" w:color="auto" w:fill="FFFFFF"/>
          <w:lang w:val="uk-UA"/>
        </w:rPr>
        <w:t>last accessed:</w:t>
      </w:r>
      <w:r w:rsidRPr="00746FB2">
        <w:rPr>
          <w:rStyle w:val="a4"/>
          <w:rFonts w:ascii="Times New Roman" w:eastAsia="Times New Roman" w:hAnsi="Times New Roman" w:cs="Times New Roman"/>
          <w:color w:val="000000" w:themeColor="text1"/>
          <w:sz w:val="28"/>
          <w:szCs w:val="28"/>
          <w:lang w:val="uk-UA" w:eastAsia="ru-RU"/>
        </w:rPr>
        <w:t xml:space="preserve"> </w:t>
      </w:r>
      <w:r w:rsidRPr="00746FB2">
        <w:rPr>
          <w:rFonts w:ascii="Times New Roman" w:hAnsi="Times New Roman" w:cs="Times New Roman"/>
          <w:sz w:val="28"/>
          <w:szCs w:val="28"/>
          <w:lang w:val="uk-UA"/>
        </w:rPr>
        <w:t>30.11.2024).</w:t>
      </w:r>
    </w:p>
    <w:p w14:paraId="2F6634E2"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eastAsia="Times New Roman" w:hAnsi="Times New Roman" w:cs="Times New Roman"/>
          <w:color w:val="000000"/>
          <w:kern w:val="36"/>
          <w:sz w:val="28"/>
          <w:szCs w:val="28"/>
          <w:lang w:val="uk-UA" w:eastAsia="ru-RU"/>
        </w:rPr>
        <w:t>Se entregan Premios De Igual a Igual a la Publicidad no Sexista</w:t>
      </w:r>
      <w:r w:rsidRPr="002247F6">
        <w:rPr>
          <w:rFonts w:ascii="Times New Roman" w:eastAsia="Times New Roman" w:hAnsi="Times New Roman" w:cs="Times New Roman"/>
          <w:kern w:val="36"/>
          <w:sz w:val="28"/>
          <w:szCs w:val="28"/>
          <w:lang w:val="uk-UA" w:eastAsia="ru-RU"/>
        </w:rPr>
        <w:t xml:space="preserve">. </w:t>
      </w:r>
      <w:r w:rsidRPr="002247F6">
        <w:rPr>
          <w:rFonts w:ascii="Times New Roman" w:eastAsia="Times New Roman" w:hAnsi="Times New Roman" w:cs="Times New Roman"/>
          <w:i/>
          <w:kern w:val="36"/>
          <w:sz w:val="28"/>
          <w:szCs w:val="28"/>
          <w:lang w:val="uk-UA" w:eastAsia="ru-RU"/>
        </w:rPr>
        <w:t>ONU Mujeres.</w:t>
      </w:r>
      <w:r w:rsidRPr="002247F6">
        <w:rPr>
          <w:rFonts w:ascii="Times New Roman" w:eastAsia="Times New Roman" w:hAnsi="Times New Roman" w:cs="Times New Roman"/>
          <w:kern w:val="36"/>
          <w:sz w:val="28"/>
          <w:szCs w:val="28"/>
          <w:lang w:val="uk-UA" w:eastAsia="ru-RU"/>
        </w:rPr>
        <w:t xml:space="preserve"> </w:t>
      </w:r>
      <w:r w:rsidRPr="002247F6">
        <w:rPr>
          <w:rFonts w:ascii="Times New Roman" w:hAnsi="Times New Roman" w:cs="Times New Roman"/>
          <w:color w:val="000000"/>
          <w:sz w:val="28"/>
          <w:szCs w:val="28"/>
          <w:lang w:val="uk-UA"/>
        </w:rPr>
        <w:t xml:space="preserve">URL: </w:t>
      </w:r>
      <w:hyperlink r:id="rId82" w:history="1">
        <w:r w:rsidRPr="002247F6">
          <w:rPr>
            <w:rStyle w:val="a4"/>
            <w:rFonts w:ascii="Times New Roman" w:eastAsia="Times New Roman" w:hAnsi="Times New Roman" w:cs="Times New Roman"/>
            <w:kern w:val="36"/>
            <w:sz w:val="28"/>
            <w:szCs w:val="28"/>
            <w:lang w:val="uk-UA" w:eastAsia="ru-RU"/>
          </w:rPr>
          <w:t>https://lac.unwomen.org/es/noticias-y-eventos/articulos/2017/09/</w:t>
        </w:r>
        <w:r w:rsidRPr="002247F6">
          <w:rPr>
            <w:rStyle w:val="a4"/>
            <w:rFonts w:ascii="Times New Roman" w:eastAsia="Times New Roman" w:hAnsi="Times New Roman" w:cs="Times New Roman"/>
            <w:kern w:val="36"/>
            <w:sz w:val="28"/>
            <w:szCs w:val="28"/>
            <w:lang w:val="uk-UA" w:eastAsia="ru-RU"/>
          </w:rPr>
          <w:br/>
          <w:t>premios-de-igual-a-igual-2017</w:t>
        </w:r>
      </w:hyperlink>
      <w:r w:rsidRPr="002247F6">
        <w:rPr>
          <w:rFonts w:ascii="Times New Roman" w:eastAsia="Times New Roman" w:hAnsi="Times New Roman" w:cs="Times New Roman"/>
          <w:kern w:val="36"/>
          <w:sz w:val="28"/>
          <w:szCs w:val="28"/>
          <w:lang w:val="uk-UA" w:eastAsia="ru-RU"/>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23.11.2024</w:t>
      </w:r>
      <w:r w:rsidRPr="002247F6">
        <w:rPr>
          <w:rStyle w:val="a4"/>
          <w:rFonts w:ascii="Times New Roman" w:eastAsia="Times New Roman" w:hAnsi="Times New Roman" w:cs="Times New Roman"/>
          <w:color w:val="000000" w:themeColor="text1"/>
          <w:sz w:val="28"/>
          <w:szCs w:val="28"/>
          <w:u w:val="none"/>
          <w:lang w:val="uk-UA" w:eastAsia="ru-RU"/>
        </w:rPr>
        <w:t>).</w:t>
      </w:r>
    </w:p>
    <w:p w14:paraId="7F078442"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color w:val="000000"/>
          <w:sz w:val="28"/>
          <w:szCs w:val="28"/>
          <w:lang w:val="uk-UA"/>
        </w:rPr>
        <w:t xml:space="preserve">The #ShareTheLoad Journey. </w:t>
      </w:r>
      <w:r w:rsidRPr="002247F6">
        <w:rPr>
          <w:rFonts w:ascii="Times New Roman" w:hAnsi="Times New Roman" w:cs="Times New Roman"/>
          <w:i/>
          <w:color w:val="000000"/>
          <w:sz w:val="28"/>
          <w:szCs w:val="28"/>
          <w:lang w:val="uk-UA"/>
        </w:rPr>
        <w:t>Ariel:</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83" w:history="1">
        <w:r w:rsidRPr="002247F6">
          <w:rPr>
            <w:rStyle w:val="a4"/>
            <w:rFonts w:ascii="Times New Roman" w:hAnsi="Times New Roman" w:cs="Times New Roman"/>
            <w:sz w:val="28"/>
            <w:szCs w:val="28"/>
            <w:lang w:val="uk-UA"/>
          </w:rPr>
          <w:t>https://www.ariel.in/en-in/about-ariel/share-the-load/the-share-the-load-journey</w:t>
        </w:r>
      </w:hyperlink>
      <w:r w:rsidR="00403270">
        <w:rPr>
          <w:rFonts w:ascii="Times New Roman" w:hAnsi="Times New Roman" w:cs="Times New Roman"/>
          <w:sz w:val="28"/>
          <w:szCs w:val="28"/>
          <w:lang w:val="uk-UA"/>
        </w:rPr>
        <w:t xml:space="preserve"> </w:t>
      </w:r>
      <w:r w:rsidRPr="00403270">
        <w:rPr>
          <w:rStyle w:val="a4"/>
          <w:rFonts w:ascii="Times New Roman" w:eastAsia="Times New Roman" w:hAnsi="Times New Roman" w:cs="Times New Roman"/>
          <w:color w:val="000000" w:themeColor="text1"/>
          <w:sz w:val="28"/>
          <w:szCs w:val="28"/>
          <w:u w:val="none"/>
          <w:lang w:val="uk-UA" w:eastAsia="ru-RU"/>
        </w:rPr>
        <w:t>(</w:t>
      </w:r>
      <w:r w:rsidR="00403270">
        <w:rPr>
          <w:rFonts w:ascii="Times New Roman" w:hAnsi="Times New Roman" w:cs="Times New Roman"/>
          <w:sz w:val="28"/>
          <w:szCs w:val="28"/>
          <w:shd w:val="clear" w:color="auto" w:fill="FFFFFF"/>
          <w:lang w:val="uk-UA"/>
        </w:rPr>
        <w:t>last</w:t>
      </w:r>
      <w:r w:rsidR="00403270" w:rsidRPr="00331777">
        <w:rPr>
          <w:rFonts w:ascii="Times New Roman" w:hAnsi="Times New Roman" w:cs="Times New Roman"/>
          <w:sz w:val="28"/>
          <w:szCs w:val="28"/>
          <w:lang w:val="uk-UA"/>
        </w:rPr>
        <w:t> </w:t>
      </w:r>
      <w:r w:rsidRPr="002247F6">
        <w:rPr>
          <w:rFonts w:ascii="Times New Roman" w:hAnsi="Times New Roman" w:cs="Times New Roman"/>
          <w:sz w:val="28"/>
          <w:szCs w:val="28"/>
          <w:shd w:val="clear" w:color="auto" w:fill="FFFFFF"/>
          <w:lang w:val="uk-UA"/>
        </w:rPr>
        <w:t xml:space="preserve">accessed: </w:t>
      </w:r>
      <w:r w:rsidRPr="002247F6">
        <w:rPr>
          <w:rFonts w:ascii="Times New Roman" w:hAnsi="Times New Roman" w:cs="Times New Roman"/>
          <w:sz w:val="28"/>
          <w:szCs w:val="28"/>
          <w:lang w:val="uk-UA"/>
        </w:rPr>
        <w:t>23.11.2024</w:t>
      </w:r>
      <w:r w:rsidRPr="002247F6">
        <w:rPr>
          <w:rStyle w:val="a4"/>
          <w:rFonts w:ascii="Times New Roman" w:eastAsia="Times New Roman" w:hAnsi="Times New Roman" w:cs="Times New Roman"/>
          <w:color w:val="000000" w:themeColor="text1"/>
          <w:sz w:val="28"/>
          <w:szCs w:val="28"/>
          <w:u w:val="none"/>
          <w:lang w:val="uk-UA" w:eastAsia="ru-RU"/>
        </w:rPr>
        <w:t>).</w:t>
      </w:r>
    </w:p>
    <w:p w14:paraId="5E69E717"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The U.K. Just Banned ‘Harmful Gender Stereotypes’ in Advertising</w:t>
      </w:r>
      <w:r w:rsidRPr="002247F6">
        <w:rPr>
          <w:rFonts w:ascii="Times New Roman" w:hAnsi="Times New Roman" w:cs="Times New Roman"/>
          <w:i/>
          <w:sz w:val="28"/>
          <w:szCs w:val="28"/>
          <w:lang w:val="uk-UA"/>
        </w:rPr>
        <w:t>. TIME </w:t>
      </w:r>
      <w:r w:rsidRPr="002247F6">
        <w:rPr>
          <w:rFonts w:ascii="Times New Roman" w:hAnsi="Times New Roman" w:cs="Times New Roman"/>
          <w:i/>
          <w:color w:val="000000"/>
          <w:sz w:val="28"/>
          <w:szCs w:val="28"/>
          <w:lang w:val="uk-UA"/>
        </w:rPr>
        <w:t>:</w:t>
      </w:r>
      <w:r w:rsidRPr="002247F6">
        <w:rPr>
          <w:rFonts w:ascii="Times New Roman" w:hAnsi="Times New Roman" w:cs="Times New Roman"/>
          <w:color w:val="000000"/>
          <w:sz w:val="28"/>
          <w:szCs w:val="28"/>
          <w:lang w:val="uk-UA"/>
        </w:rPr>
        <w:t xml:space="preserve"> website. URL:</w:t>
      </w:r>
      <w:r w:rsidRPr="002247F6">
        <w:rPr>
          <w:rFonts w:ascii="Times New Roman" w:hAnsi="Times New Roman" w:cs="Times New Roman"/>
          <w:sz w:val="28"/>
          <w:szCs w:val="28"/>
          <w:lang w:val="uk-UA"/>
        </w:rPr>
        <w:t xml:space="preserve"> </w:t>
      </w:r>
      <w:hyperlink r:id="rId84" w:history="1">
        <w:r w:rsidRPr="002247F6">
          <w:rPr>
            <w:rStyle w:val="a4"/>
            <w:rFonts w:ascii="Times New Roman" w:hAnsi="Times New Roman" w:cs="Times New Roman"/>
            <w:sz w:val="28"/>
            <w:szCs w:val="28"/>
            <w:lang w:val="uk-UA"/>
          </w:rPr>
          <w:t>https://time.com/5607209/uk-gender-stereotypes-adverts/</w:t>
        </w:r>
      </w:hyperlink>
      <w:r w:rsidR="00403270">
        <w:rPr>
          <w:rStyle w:val="a4"/>
          <w:rFonts w:ascii="Times New Roman" w:hAnsi="Times New Roman" w:cs="Times New Roman"/>
          <w:sz w:val="28"/>
          <w:szCs w:val="28"/>
          <w:lang w:val="uk-UA"/>
        </w:rPr>
        <w:t xml:space="preserve"> </w:t>
      </w:r>
      <w:r w:rsidRPr="002247F6">
        <w:rPr>
          <w:rStyle w:val="a4"/>
          <w:rFonts w:ascii="Times New Roman" w:eastAsia="Times New Roman" w:hAnsi="Times New Roman" w:cs="Times New Roman"/>
          <w:color w:val="000000" w:themeColor="text1"/>
          <w:sz w:val="28"/>
          <w:szCs w:val="28"/>
          <w:lang w:val="uk-UA" w:eastAsia="ru-RU"/>
        </w:rPr>
        <w:t>(</w:t>
      </w:r>
      <w:r w:rsidR="00403270">
        <w:rPr>
          <w:rFonts w:ascii="Times New Roman" w:hAnsi="Times New Roman" w:cs="Times New Roman"/>
          <w:sz w:val="28"/>
          <w:szCs w:val="28"/>
          <w:shd w:val="clear" w:color="auto" w:fill="FFFFFF"/>
          <w:lang w:val="uk-UA"/>
        </w:rPr>
        <w:t>last</w:t>
      </w:r>
      <w:r w:rsidR="00403270" w:rsidRPr="00331777">
        <w:rPr>
          <w:rFonts w:ascii="Times New Roman" w:hAnsi="Times New Roman" w:cs="Times New Roman"/>
          <w:sz w:val="28"/>
          <w:szCs w:val="28"/>
          <w:lang w:val="uk-UA"/>
        </w:rPr>
        <w:t> </w:t>
      </w:r>
      <w:r w:rsidRPr="002247F6">
        <w:rPr>
          <w:rFonts w:ascii="Times New Roman" w:hAnsi="Times New Roman" w:cs="Times New Roman"/>
          <w:sz w:val="28"/>
          <w:szCs w:val="28"/>
          <w:shd w:val="clear" w:color="auto" w:fill="FFFFFF"/>
          <w:lang w:val="uk-UA"/>
        </w:rPr>
        <w:t xml:space="preserve">accessed: </w:t>
      </w:r>
      <w:r w:rsidRPr="002247F6">
        <w:rPr>
          <w:rFonts w:ascii="Times New Roman" w:hAnsi="Times New Roman" w:cs="Times New Roman"/>
          <w:sz w:val="28"/>
          <w:szCs w:val="28"/>
          <w:lang w:val="uk-UA"/>
        </w:rPr>
        <w:t>10.11.2024</w:t>
      </w:r>
      <w:r w:rsidRPr="002247F6">
        <w:rPr>
          <w:rStyle w:val="a4"/>
          <w:rFonts w:ascii="Times New Roman" w:eastAsia="Times New Roman" w:hAnsi="Times New Roman" w:cs="Times New Roman"/>
          <w:color w:val="000000" w:themeColor="text1"/>
          <w:sz w:val="28"/>
          <w:szCs w:val="28"/>
          <w:u w:val="none"/>
          <w:lang w:val="uk-UA" w:eastAsia="ru-RU"/>
        </w:rPr>
        <w:t>).</w:t>
      </w:r>
    </w:p>
    <w:p w14:paraId="1FD334CD" w14:textId="77777777" w:rsidR="002247F6" w:rsidRPr="002247F6" w:rsidRDefault="002247F6" w:rsidP="006B32BD">
      <w:pPr>
        <w:pStyle w:val="a7"/>
        <w:numPr>
          <w:ilvl w:val="0"/>
          <w:numId w:val="2"/>
        </w:numPr>
        <w:shd w:val="clear" w:color="auto" w:fill="FFFFFF"/>
        <w:tabs>
          <w:tab w:val="left" w:pos="1276"/>
        </w:tabs>
        <w:spacing w:line="360" w:lineRule="auto"/>
        <w:ind w:left="0" w:firstLine="709"/>
        <w:jc w:val="both"/>
        <w:rPr>
          <w:rStyle w:val="a4"/>
          <w:rFonts w:ascii="Times New Roman" w:hAnsi="Times New Roman" w:cs="Times New Roman"/>
          <w:color w:val="auto"/>
          <w:sz w:val="28"/>
          <w:szCs w:val="28"/>
          <w:u w:val="none"/>
          <w:lang w:val="uk-UA"/>
        </w:rPr>
      </w:pPr>
      <w:r w:rsidRPr="002247F6">
        <w:rPr>
          <w:rFonts w:ascii="Times New Roman" w:hAnsi="Times New Roman" w:cs="Times New Roman"/>
          <w:sz w:val="28"/>
          <w:szCs w:val="28"/>
          <w:lang w:val="uk-UA"/>
        </w:rPr>
        <w:t xml:space="preserve">What’s new in the ICC Code? </w:t>
      </w:r>
      <w:r w:rsidRPr="002247F6">
        <w:rPr>
          <w:rFonts w:ascii="Times New Roman" w:hAnsi="Times New Roman" w:cs="Times New Roman"/>
          <w:i/>
          <w:sz w:val="28"/>
          <w:szCs w:val="28"/>
          <w:lang w:val="uk-UA"/>
        </w:rPr>
        <w:t>International Chamber of Commerce</w:t>
      </w:r>
      <w:r w:rsidRPr="002247F6">
        <w:rPr>
          <w:rFonts w:ascii="Times New Roman" w:hAnsi="Times New Roman" w:cs="Times New Roman"/>
          <w:sz w:val="28"/>
          <w:szCs w:val="28"/>
          <w:lang w:val="uk-UA"/>
        </w:rPr>
        <w:t xml:space="preserve"> </w:t>
      </w:r>
      <w:r w:rsidRPr="002247F6">
        <w:rPr>
          <w:rFonts w:ascii="Times New Roman" w:hAnsi="Times New Roman" w:cs="Times New Roman"/>
          <w:color w:val="000000"/>
          <w:sz w:val="28"/>
          <w:szCs w:val="28"/>
          <w:lang w:val="uk-UA"/>
        </w:rPr>
        <w:t>: website. URL:</w:t>
      </w:r>
      <w:r w:rsidRPr="002247F6">
        <w:rPr>
          <w:rFonts w:ascii="Times New Roman" w:hAnsi="Times New Roman" w:cs="Times New Roman"/>
          <w:sz w:val="28"/>
          <w:szCs w:val="28"/>
          <w:lang w:val="uk-UA"/>
        </w:rPr>
        <w:t xml:space="preserve"> </w:t>
      </w:r>
      <w:hyperlink r:id="rId85" w:history="1">
        <w:r w:rsidRPr="002247F6">
          <w:rPr>
            <w:rStyle w:val="a4"/>
            <w:rFonts w:ascii="Times New Roman" w:eastAsia="Times New Roman" w:hAnsi="Times New Roman" w:cs="Times New Roman"/>
            <w:sz w:val="28"/>
            <w:szCs w:val="28"/>
            <w:lang w:val="uk-UA" w:eastAsia="ru-RU"/>
          </w:rPr>
          <w:t>https://iccwbo.org/business-solutions/the-icc-advertising-and-</w:t>
        </w:r>
        <w:r w:rsidRPr="002247F6">
          <w:rPr>
            <w:rStyle w:val="a4"/>
            <w:rFonts w:ascii="Times New Roman" w:eastAsia="Times New Roman" w:hAnsi="Times New Roman" w:cs="Times New Roman"/>
            <w:sz w:val="28"/>
            <w:szCs w:val="28"/>
            <w:lang w:val="uk-UA" w:eastAsia="ru-RU"/>
          </w:rPr>
          <w:lastRenderedPageBreak/>
          <w:t>marketing-communications-code/whats-new-in-the-icc-code/</w:t>
        </w:r>
      </w:hyperlink>
      <w:r w:rsidR="00403270" w:rsidRPr="00403270">
        <w:rPr>
          <w:rStyle w:val="a4"/>
          <w:rFonts w:ascii="Times New Roman" w:eastAsia="Times New Roman" w:hAnsi="Times New Roman" w:cs="Times New Roman"/>
          <w:sz w:val="28"/>
          <w:szCs w:val="28"/>
          <w:u w:val="none"/>
          <w:lang w:val="uk-UA" w:eastAsia="ru-RU"/>
        </w:rPr>
        <w:t xml:space="preserve"> </w:t>
      </w:r>
      <w:r w:rsidRPr="002247F6">
        <w:rPr>
          <w:rStyle w:val="a4"/>
          <w:rFonts w:ascii="Times New Roman" w:eastAsia="Times New Roman" w:hAnsi="Times New Roman" w:cs="Times New Roman"/>
          <w:color w:val="000000" w:themeColor="text1"/>
          <w:sz w:val="28"/>
          <w:szCs w:val="28"/>
          <w:lang w:val="uk-UA" w:eastAsia="ru-RU"/>
        </w:rPr>
        <w:t>(</w:t>
      </w:r>
      <w:r w:rsidRPr="002247F6">
        <w:rPr>
          <w:rFonts w:ascii="Times New Roman" w:hAnsi="Times New Roman" w:cs="Times New Roman"/>
          <w:sz w:val="28"/>
          <w:szCs w:val="28"/>
          <w:shd w:val="clear" w:color="auto" w:fill="FFFFFF"/>
          <w:lang w:val="uk-UA"/>
        </w:rPr>
        <w:t xml:space="preserve">last accessed: </w:t>
      </w:r>
      <w:r w:rsidRPr="002247F6">
        <w:rPr>
          <w:rFonts w:ascii="Times New Roman" w:hAnsi="Times New Roman" w:cs="Times New Roman"/>
          <w:sz w:val="28"/>
          <w:szCs w:val="28"/>
          <w:lang w:val="uk-UA"/>
        </w:rPr>
        <w:t>10.11.2024</w:t>
      </w:r>
      <w:r w:rsidRPr="002247F6">
        <w:rPr>
          <w:rStyle w:val="a4"/>
          <w:rFonts w:ascii="Times New Roman" w:eastAsia="Times New Roman" w:hAnsi="Times New Roman" w:cs="Times New Roman"/>
          <w:color w:val="000000" w:themeColor="text1"/>
          <w:sz w:val="28"/>
          <w:szCs w:val="28"/>
          <w:u w:val="none"/>
          <w:lang w:val="uk-UA" w:eastAsia="ru-RU"/>
        </w:rPr>
        <w:t>).</w:t>
      </w:r>
    </w:p>
    <w:p w14:paraId="049D4EFA" w14:textId="77777777" w:rsidR="00123D1D" w:rsidRPr="00403270" w:rsidRDefault="002247F6" w:rsidP="006B32BD">
      <w:pPr>
        <w:pStyle w:val="a7"/>
        <w:numPr>
          <w:ilvl w:val="0"/>
          <w:numId w:val="2"/>
        </w:numPr>
        <w:shd w:val="clear" w:color="auto" w:fill="FFFFFF"/>
        <w:tabs>
          <w:tab w:val="left" w:pos="1276"/>
        </w:tabs>
        <w:spacing w:after="0" w:line="360" w:lineRule="auto"/>
        <w:ind w:left="0" w:firstLine="709"/>
        <w:jc w:val="both"/>
        <w:rPr>
          <w:rFonts w:ascii="Times New Roman" w:hAnsi="Times New Roman" w:cs="Times New Roman"/>
          <w:sz w:val="28"/>
          <w:szCs w:val="28"/>
          <w:lang w:val="uk-UA"/>
        </w:rPr>
      </w:pPr>
      <w:r w:rsidRPr="00403270">
        <w:rPr>
          <w:rFonts w:ascii="Times New Roman" w:hAnsi="Times New Roman" w:cs="Times New Roman"/>
          <w:sz w:val="28"/>
          <w:szCs w:val="28"/>
          <w:lang w:val="uk-UA"/>
        </w:rPr>
        <w:t xml:space="preserve">Woman interrupted : website. </w:t>
      </w:r>
      <w:r w:rsidRPr="00403270">
        <w:rPr>
          <w:rFonts w:ascii="Times New Roman" w:hAnsi="Times New Roman" w:cs="Times New Roman"/>
          <w:color w:val="000000"/>
          <w:sz w:val="28"/>
          <w:szCs w:val="28"/>
          <w:lang w:val="uk-UA"/>
        </w:rPr>
        <w:t xml:space="preserve">URL: </w:t>
      </w:r>
      <w:hyperlink r:id="rId86" w:history="1">
        <w:r w:rsidRPr="00403270">
          <w:rPr>
            <w:rStyle w:val="a4"/>
            <w:rFonts w:ascii="Times New Roman" w:hAnsi="Times New Roman" w:cs="Times New Roman"/>
            <w:sz w:val="28"/>
            <w:szCs w:val="28"/>
            <w:lang w:val="uk-UA"/>
          </w:rPr>
          <w:t>http://www.womaninterru</w:t>
        </w:r>
        <w:r w:rsidRPr="00403270">
          <w:rPr>
            <w:rStyle w:val="a4"/>
            <w:rFonts w:ascii="Times New Roman" w:hAnsi="Times New Roman" w:cs="Times New Roman"/>
            <w:sz w:val="28"/>
            <w:szCs w:val="28"/>
            <w:lang w:val="uk-UA"/>
          </w:rPr>
          <w:br/>
          <w:t>ptedapp.com/en/</w:t>
        </w:r>
      </w:hyperlink>
      <w:r w:rsidRPr="00403270">
        <w:rPr>
          <w:rFonts w:ascii="Times New Roman" w:hAnsi="Times New Roman" w:cs="Times New Roman"/>
          <w:sz w:val="28"/>
          <w:szCs w:val="28"/>
          <w:lang w:val="uk-UA"/>
        </w:rPr>
        <w:t xml:space="preserve"> </w:t>
      </w:r>
      <w:r w:rsidRPr="00403270">
        <w:rPr>
          <w:rStyle w:val="a4"/>
          <w:rFonts w:ascii="Times New Roman" w:eastAsia="Times New Roman" w:hAnsi="Times New Roman" w:cs="Times New Roman"/>
          <w:color w:val="000000" w:themeColor="text1"/>
          <w:sz w:val="28"/>
          <w:szCs w:val="28"/>
          <w:u w:val="none"/>
          <w:lang w:val="uk-UA" w:eastAsia="ru-RU"/>
        </w:rPr>
        <w:t>(</w:t>
      </w:r>
      <w:r w:rsidRPr="00403270">
        <w:rPr>
          <w:rFonts w:ascii="Times New Roman" w:hAnsi="Times New Roman" w:cs="Times New Roman"/>
          <w:sz w:val="28"/>
          <w:szCs w:val="28"/>
          <w:shd w:val="clear" w:color="auto" w:fill="FFFFFF"/>
          <w:lang w:val="uk-UA"/>
        </w:rPr>
        <w:t xml:space="preserve">last accessed: </w:t>
      </w:r>
      <w:r w:rsidRPr="00403270">
        <w:rPr>
          <w:rFonts w:ascii="Times New Roman" w:hAnsi="Times New Roman" w:cs="Times New Roman"/>
          <w:sz w:val="28"/>
          <w:szCs w:val="28"/>
          <w:lang w:val="uk-UA"/>
        </w:rPr>
        <w:t>23.11.2024</w:t>
      </w:r>
      <w:r w:rsidRPr="00403270">
        <w:rPr>
          <w:rStyle w:val="a4"/>
          <w:rFonts w:ascii="Times New Roman" w:eastAsia="Times New Roman" w:hAnsi="Times New Roman" w:cs="Times New Roman"/>
          <w:color w:val="000000" w:themeColor="text1"/>
          <w:sz w:val="28"/>
          <w:szCs w:val="28"/>
          <w:u w:val="none"/>
          <w:lang w:val="uk-UA" w:eastAsia="ru-RU"/>
        </w:rPr>
        <w:t>).</w:t>
      </w:r>
    </w:p>
    <w:p w14:paraId="21EB90A2" w14:textId="77777777" w:rsidR="00123D1D" w:rsidRPr="00331777" w:rsidRDefault="00123D1D" w:rsidP="00123D1D">
      <w:pPr>
        <w:rPr>
          <w:rFonts w:ascii="Times New Roman" w:hAnsi="Times New Roman" w:cs="Times New Roman"/>
          <w:lang w:val="uk-UA"/>
        </w:rPr>
      </w:pPr>
      <w:r w:rsidRPr="00331777">
        <w:rPr>
          <w:rFonts w:ascii="Times New Roman" w:hAnsi="Times New Roman" w:cs="Times New Roman"/>
          <w:lang w:val="uk-UA"/>
        </w:rPr>
        <w:br w:type="page"/>
      </w:r>
    </w:p>
    <w:p w14:paraId="65185916" w14:textId="77777777" w:rsidR="00123D1D" w:rsidRPr="007C6F88" w:rsidRDefault="00123D1D" w:rsidP="007C6F88">
      <w:pPr>
        <w:pStyle w:val="1"/>
        <w:spacing w:after="240"/>
        <w:jc w:val="center"/>
        <w:rPr>
          <w:rFonts w:ascii="Times New Roman" w:hAnsi="Times New Roman" w:cs="Times New Roman"/>
          <w:color w:val="auto"/>
          <w:lang w:val="uk-UA"/>
        </w:rPr>
      </w:pPr>
      <w:bookmarkStart w:id="23" w:name="_Toc137324644"/>
      <w:bookmarkStart w:id="24" w:name="_Toc182823056"/>
      <w:bookmarkStart w:id="25" w:name="_Toc184687699"/>
      <w:r w:rsidRPr="00331777">
        <w:rPr>
          <w:rFonts w:ascii="Times New Roman" w:hAnsi="Times New Roman" w:cs="Times New Roman"/>
          <w:color w:val="auto"/>
          <w:lang w:val="uk-UA"/>
        </w:rPr>
        <w:lastRenderedPageBreak/>
        <w:t>ДОДАТКИ</w:t>
      </w:r>
      <w:bookmarkEnd w:id="23"/>
      <w:bookmarkEnd w:id="24"/>
      <w:bookmarkEnd w:id="25"/>
    </w:p>
    <w:p w14:paraId="721E90B5" w14:textId="77777777" w:rsidR="00123D1D" w:rsidRPr="00331777" w:rsidRDefault="00123D1D" w:rsidP="00123D1D">
      <w:pPr>
        <w:jc w:val="right"/>
        <w:rPr>
          <w:rFonts w:ascii="Times New Roman" w:hAnsi="Times New Roman" w:cs="Times New Roman"/>
          <w:i/>
          <w:sz w:val="28"/>
          <w:szCs w:val="28"/>
          <w:lang w:val="uk-UA"/>
        </w:rPr>
      </w:pPr>
      <w:r w:rsidRPr="00331777">
        <w:rPr>
          <w:rFonts w:ascii="Times New Roman" w:hAnsi="Times New Roman" w:cs="Times New Roman"/>
          <w:i/>
          <w:sz w:val="28"/>
          <w:szCs w:val="28"/>
          <w:lang w:val="uk-UA"/>
        </w:rPr>
        <w:t>Додаток А</w:t>
      </w:r>
    </w:p>
    <w:p w14:paraId="19A2694A"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lang w:eastAsia="ru-RU"/>
        </w:rPr>
        <w:drawing>
          <wp:inline distT="0" distB="0" distL="0" distR="0" wp14:anchorId="6315FB98" wp14:editId="5D61DDD8">
            <wp:extent cx="4134933" cy="212422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a:srcRect l="8307" t="7385" r="3424" b="12000"/>
                    <a:stretch/>
                  </pic:blipFill>
                  <pic:spPr bwMode="auto">
                    <a:xfrm>
                      <a:off x="0" y="0"/>
                      <a:ext cx="4141605" cy="2127648"/>
                    </a:xfrm>
                    <a:prstGeom prst="rect">
                      <a:avLst/>
                    </a:prstGeom>
                    <a:ln>
                      <a:noFill/>
                    </a:ln>
                    <a:extLst>
                      <a:ext uri="{53640926-AAD7-44D8-BBD7-CCE9431645EC}">
                        <a14:shadowObscured xmlns:a14="http://schemas.microsoft.com/office/drawing/2010/main"/>
                      </a:ext>
                    </a:extLst>
                  </pic:spPr>
                </pic:pic>
              </a:graphicData>
            </a:graphic>
          </wp:inline>
        </w:drawing>
      </w:r>
    </w:p>
    <w:p w14:paraId="06AE0757"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Рис.А.1. Реклама дитячих підгузків Brezzo</w:t>
      </w:r>
    </w:p>
    <w:p w14:paraId="5D5C44B5" w14:textId="77777777" w:rsidR="00123D1D" w:rsidRPr="00331777" w:rsidRDefault="0045641B" w:rsidP="006B32BD">
      <w:pPr>
        <w:spacing w:line="360" w:lineRule="auto"/>
        <w:jc w:val="center"/>
        <w:rPr>
          <w:rFonts w:ascii="Times New Roman" w:hAnsi="Times New Roman" w:cs="Times New Roman"/>
          <w:sz w:val="28"/>
          <w:szCs w:val="28"/>
          <w:lang w:val="uk-UA"/>
        </w:rPr>
      </w:pPr>
      <w:r w:rsidRPr="00331777">
        <w:rPr>
          <w:noProof/>
          <w:lang w:eastAsia="ru-RU"/>
        </w:rPr>
        <w:drawing>
          <wp:inline distT="0" distB="0" distL="0" distR="0" wp14:anchorId="0E888954" wp14:editId="27091789">
            <wp:extent cx="4332849" cy="219793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8"/>
                    <a:srcRect l="5019" t="5539" r="-210" b="8615"/>
                    <a:stretch/>
                  </pic:blipFill>
                  <pic:spPr bwMode="auto">
                    <a:xfrm>
                      <a:off x="0" y="0"/>
                      <a:ext cx="4355630" cy="2209493"/>
                    </a:xfrm>
                    <a:prstGeom prst="rect">
                      <a:avLst/>
                    </a:prstGeom>
                    <a:ln>
                      <a:noFill/>
                    </a:ln>
                    <a:extLst>
                      <a:ext uri="{53640926-AAD7-44D8-BBD7-CCE9431645EC}">
                        <a14:shadowObscured xmlns:a14="http://schemas.microsoft.com/office/drawing/2010/main"/>
                      </a:ext>
                    </a:extLst>
                  </pic:spPr>
                </pic:pic>
              </a:graphicData>
            </a:graphic>
          </wp:inline>
        </w:drawing>
      </w:r>
    </w:p>
    <w:p w14:paraId="37C4C51F"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Рис.А.2. Реклама </w:t>
      </w:r>
      <w:r w:rsidR="0045641B" w:rsidRPr="00331777">
        <w:rPr>
          <w:rFonts w:ascii="Times New Roman" w:hAnsi="Times New Roman" w:cs="Times New Roman"/>
          <w:sz w:val="28"/>
          <w:szCs w:val="28"/>
          <w:lang w:val="uk-UA"/>
        </w:rPr>
        <w:t>парогенератора Philips</w:t>
      </w:r>
    </w:p>
    <w:p w14:paraId="12CB0949" w14:textId="77777777" w:rsidR="00123D1D" w:rsidRPr="00331777" w:rsidRDefault="007E0BDA" w:rsidP="006B32BD">
      <w:pPr>
        <w:spacing w:line="360" w:lineRule="auto"/>
        <w:jc w:val="center"/>
        <w:rPr>
          <w:rFonts w:ascii="Times New Roman" w:hAnsi="Times New Roman" w:cs="Times New Roman"/>
          <w:sz w:val="28"/>
          <w:szCs w:val="28"/>
          <w:lang w:val="uk-UA"/>
        </w:rPr>
      </w:pPr>
      <w:r w:rsidRPr="00331777">
        <w:rPr>
          <w:noProof/>
          <w:lang w:eastAsia="ru-RU"/>
        </w:rPr>
        <w:drawing>
          <wp:inline distT="0" distB="0" distL="0" distR="0" wp14:anchorId="22D8A934" wp14:editId="6CDFFFD6">
            <wp:extent cx="4291081" cy="2243797"/>
            <wp:effectExtent l="0" t="0" r="0"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a:srcRect t="8307" r="9307" b="7385"/>
                    <a:stretch/>
                  </pic:blipFill>
                  <pic:spPr bwMode="auto">
                    <a:xfrm>
                      <a:off x="0" y="0"/>
                      <a:ext cx="4307776" cy="2252527"/>
                    </a:xfrm>
                    <a:prstGeom prst="rect">
                      <a:avLst/>
                    </a:prstGeom>
                    <a:ln>
                      <a:noFill/>
                    </a:ln>
                    <a:extLst>
                      <a:ext uri="{53640926-AAD7-44D8-BBD7-CCE9431645EC}">
                        <a14:shadowObscured xmlns:a14="http://schemas.microsoft.com/office/drawing/2010/main"/>
                      </a:ext>
                    </a:extLst>
                  </pic:spPr>
                </pic:pic>
              </a:graphicData>
            </a:graphic>
          </wp:inline>
        </w:drawing>
      </w:r>
    </w:p>
    <w:p w14:paraId="122FF2E4"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Рис.А.3. Реклама </w:t>
      </w:r>
      <w:r w:rsidR="007E0BDA" w:rsidRPr="00331777">
        <w:rPr>
          <w:rFonts w:ascii="Times New Roman" w:hAnsi="Times New Roman" w:cs="Times New Roman"/>
          <w:sz w:val="28"/>
          <w:szCs w:val="28"/>
          <w:lang w:val="uk-UA"/>
        </w:rPr>
        <w:t>аромату Pure XS for Her від Paco Rabanne</w:t>
      </w:r>
    </w:p>
    <w:p w14:paraId="5485BF3D" w14:textId="77777777" w:rsidR="00123D1D" w:rsidRPr="00331777" w:rsidRDefault="0081388A" w:rsidP="006B32BD">
      <w:pPr>
        <w:spacing w:line="360" w:lineRule="auto"/>
        <w:jc w:val="center"/>
        <w:rPr>
          <w:rFonts w:ascii="Times New Roman" w:hAnsi="Times New Roman" w:cs="Times New Roman"/>
          <w:sz w:val="28"/>
          <w:szCs w:val="28"/>
          <w:lang w:val="uk-UA"/>
        </w:rPr>
      </w:pPr>
      <w:r w:rsidRPr="00331777">
        <w:rPr>
          <w:noProof/>
          <w:lang w:eastAsia="ru-RU"/>
        </w:rPr>
        <w:lastRenderedPageBreak/>
        <w:drawing>
          <wp:inline distT="0" distB="0" distL="0" distR="0" wp14:anchorId="6866ADAD" wp14:editId="4621A648">
            <wp:extent cx="3587262" cy="2783299"/>
            <wp:effectExtent l="0" t="0" r="0" b="0"/>
            <wp:docPr id="24" name="Рисунок 24" descr="Чоловіки шукають м'ясо&quot;: коломийський депутат для свого пабу використав  сексистську рекламу | Кур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Чоловіки шукають м'ясо&quot;: коломийський депутат для свого пабу використав  сексистську рекламу | Курс"/>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587261" cy="2783298"/>
                    </a:xfrm>
                    <a:prstGeom prst="rect">
                      <a:avLst/>
                    </a:prstGeom>
                    <a:noFill/>
                    <a:ln>
                      <a:noFill/>
                    </a:ln>
                  </pic:spPr>
                </pic:pic>
              </a:graphicData>
            </a:graphic>
          </wp:inline>
        </w:drawing>
      </w:r>
    </w:p>
    <w:p w14:paraId="2A0659A8" w14:textId="77777777" w:rsidR="00123D1D" w:rsidRPr="00331777" w:rsidRDefault="00123D1D" w:rsidP="006B32BD">
      <w:pPr>
        <w:spacing w:line="360" w:lineRule="auto"/>
        <w:jc w:val="center"/>
        <w:rPr>
          <w:rFonts w:ascii="Times New Roman" w:hAnsi="Times New Roman" w:cs="Times New Roman"/>
          <w:color w:val="0F0F0F"/>
          <w:sz w:val="28"/>
          <w:szCs w:val="28"/>
          <w:lang w:val="uk-UA"/>
        </w:rPr>
      </w:pPr>
      <w:r w:rsidRPr="00331777">
        <w:rPr>
          <w:rFonts w:ascii="Times New Roman" w:hAnsi="Times New Roman" w:cs="Times New Roman"/>
          <w:sz w:val="28"/>
          <w:szCs w:val="28"/>
          <w:lang w:val="uk-UA"/>
        </w:rPr>
        <w:t>Рис.А.4.</w:t>
      </w:r>
      <w:r w:rsidRPr="00331777">
        <w:rPr>
          <w:rFonts w:ascii="Times New Roman" w:hAnsi="Times New Roman" w:cs="Times New Roman"/>
          <w:noProof/>
          <w:sz w:val="28"/>
          <w:szCs w:val="28"/>
          <w:lang w:val="uk-UA" w:eastAsia="ru-RU"/>
        </w:rPr>
        <w:t xml:space="preserve"> </w:t>
      </w:r>
      <w:r w:rsidR="0081388A" w:rsidRPr="00331777">
        <w:rPr>
          <w:rFonts w:ascii="Times New Roman" w:hAnsi="Times New Roman" w:cs="Times New Roman"/>
          <w:noProof/>
          <w:sz w:val="28"/>
          <w:szCs w:val="28"/>
          <w:lang w:val="uk-UA" w:eastAsia="ru-RU"/>
        </w:rPr>
        <w:t>Реклама пабу «Кружало» у місті Коломия</w:t>
      </w:r>
    </w:p>
    <w:p w14:paraId="50AA5B58"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13F4E93B" wp14:editId="35A44471">
            <wp:extent cx="4058529" cy="2282896"/>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stretch>
                      <a:fillRect/>
                    </a:stretch>
                  </pic:blipFill>
                  <pic:spPr>
                    <a:xfrm>
                      <a:off x="0" y="0"/>
                      <a:ext cx="4067675" cy="2288041"/>
                    </a:xfrm>
                    <a:prstGeom prst="rect">
                      <a:avLst/>
                    </a:prstGeom>
                  </pic:spPr>
                </pic:pic>
              </a:graphicData>
            </a:graphic>
          </wp:inline>
        </w:drawing>
      </w:r>
    </w:p>
    <w:p w14:paraId="327F2C97"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Рис.А.5.</w:t>
      </w:r>
      <w:r w:rsidRPr="00331777">
        <w:rPr>
          <w:rFonts w:ascii="Times New Roman" w:hAnsi="Times New Roman" w:cs="Times New Roman"/>
          <w:noProof/>
          <w:sz w:val="28"/>
          <w:szCs w:val="28"/>
          <w:lang w:val="uk-UA" w:eastAsia="ru-RU"/>
        </w:rPr>
        <w:t xml:space="preserve"> </w:t>
      </w:r>
      <w:r w:rsidRPr="00331777">
        <w:rPr>
          <w:rFonts w:ascii="Times New Roman" w:hAnsi="Times New Roman" w:cs="Times New Roman"/>
          <w:sz w:val="28"/>
          <w:szCs w:val="28"/>
          <w:lang w:val="uk-UA"/>
        </w:rPr>
        <w:t>Реклама медичного препарату «Zest MgB6 Retard».</w:t>
      </w:r>
    </w:p>
    <w:p w14:paraId="53DE6CBA" w14:textId="77777777" w:rsidR="00887AB2" w:rsidRPr="00331777" w:rsidRDefault="00887AB2" w:rsidP="006B32BD">
      <w:pPr>
        <w:spacing w:line="360" w:lineRule="auto"/>
        <w:jc w:val="center"/>
        <w:rPr>
          <w:rFonts w:ascii="Times New Roman" w:hAnsi="Times New Roman" w:cs="Times New Roman"/>
          <w:sz w:val="28"/>
          <w:szCs w:val="28"/>
          <w:lang w:val="uk-UA"/>
        </w:rPr>
      </w:pPr>
      <w:r w:rsidRPr="00331777">
        <w:rPr>
          <w:noProof/>
          <w:lang w:eastAsia="ru-RU"/>
        </w:rPr>
        <w:drawing>
          <wp:inline distT="0" distB="0" distL="0" distR="0" wp14:anchorId="79E26BE1" wp14:editId="7E5185DA">
            <wp:extent cx="3421150" cy="2419643"/>
            <wp:effectExtent l="0" t="0" r="825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2"/>
                    <a:srcRect t="7770" b="6001"/>
                    <a:stretch/>
                  </pic:blipFill>
                  <pic:spPr bwMode="auto">
                    <a:xfrm>
                      <a:off x="0" y="0"/>
                      <a:ext cx="3429479" cy="2425534"/>
                    </a:xfrm>
                    <a:prstGeom prst="rect">
                      <a:avLst/>
                    </a:prstGeom>
                    <a:ln>
                      <a:noFill/>
                    </a:ln>
                    <a:extLst>
                      <a:ext uri="{53640926-AAD7-44D8-BBD7-CCE9431645EC}">
                        <a14:shadowObscured xmlns:a14="http://schemas.microsoft.com/office/drawing/2010/main"/>
                      </a:ext>
                    </a:extLst>
                  </pic:spPr>
                </pic:pic>
              </a:graphicData>
            </a:graphic>
          </wp:inline>
        </w:drawing>
      </w:r>
    </w:p>
    <w:p w14:paraId="16FE0D8A" w14:textId="77777777" w:rsidR="00887AB2" w:rsidRPr="00331777" w:rsidRDefault="00887AB2"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Рис.А.6.</w:t>
      </w:r>
      <w:r w:rsidRPr="00331777">
        <w:rPr>
          <w:rFonts w:ascii="Times New Roman" w:hAnsi="Times New Roman" w:cs="Times New Roman"/>
          <w:noProof/>
          <w:sz w:val="28"/>
          <w:szCs w:val="28"/>
          <w:lang w:val="uk-UA" w:eastAsia="ru-RU"/>
        </w:rPr>
        <w:t xml:space="preserve"> Польска р</w:t>
      </w:r>
      <w:r w:rsidRPr="00331777">
        <w:rPr>
          <w:rFonts w:ascii="Times New Roman" w:hAnsi="Times New Roman" w:cs="Times New Roman"/>
          <w:sz w:val="28"/>
          <w:szCs w:val="28"/>
          <w:lang w:val="uk-UA"/>
        </w:rPr>
        <w:t>еклама про українських жінок-мігранток</w:t>
      </w:r>
    </w:p>
    <w:p w14:paraId="2B5A252D"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18890AC9" wp14:editId="5C6F8DF8">
            <wp:extent cx="4712677" cy="198965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3"/>
                    <a:srcRect t="12143" r="1028" b="13571"/>
                    <a:stretch/>
                  </pic:blipFill>
                  <pic:spPr bwMode="auto">
                    <a:xfrm>
                      <a:off x="0" y="0"/>
                      <a:ext cx="4711260" cy="1989058"/>
                    </a:xfrm>
                    <a:prstGeom prst="rect">
                      <a:avLst/>
                    </a:prstGeom>
                    <a:ln>
                      <a:noFill/>
                    </a:ln>
                    <a:extLst>
                      <a:ext uri="{53640926-AAD7-44D8-BBD7-CCE9431645EC}">
                        <a14:shadowObscured xmlns:a14="http://schemas.microsoft.com/office/drawing/2010/main"/>
                      </a:ext>
                    </a:extLst>
                  </pic:spPr>
                </pic:pic>
              </a:graphicData>
            </a:graphic>
          </wp:inline>
        </w:drawing>
      </w:r>
    </w:p>
    <w:p w14:paraId="3C50F21C" w14:textId="77777777" w:rsidR="00123D1D" w:rsidRPr="00331777" w:rsidRDefault="00887AB2"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Рис.А.7</w:t>
      </w:r>
      <w:r w:rsidR="00123D1D" w:rsidRPr="00331777">
        <w:rPr>
          <w:rFonts w:ascii="Times New Roman" w:hAnsi="Times New Roman" w:cs="Times New Roman"/>
          <w:sz w:val="28"/>
          <w:szCs w:val="28"/>
          <w:lang w:val="uk-UA"/>
        </w:rPr>
        <w:t>. Реклама бритви Gillette: «Найкраще для чоловіків».</w:t>
      </w:r>
    </w:p>
    <w:p w14:paraId="0864EFF2"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3EA651D7" wp14:editId="2BD5C5AC">
            <wp:extent cx="2164652" cy="3017520"/>
            <wp:effectExtent l="0" t="0" r="7620" b="0"/>
            <wp:docPr id="9" name="Рисунок 9" descr="Вестник гендера в медиа: Герои л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естник гендера в медиа: Герои лета"/>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165875" cy="3019225"/>
                    </a:xfrm>
                    <a:prstGeom prst="rect">
                      <a:avLst/>
                    </a:prstGeom>
                    <a:noFill/>
                    <a:ln>
                      <a:noFill/>
                    </a:ln>
                  </pic:spPr>
                </pic:pic>
              </a:graphicData>
            </a:graphic>
          </wp:inline>
        </w:drawing>
      </w:r>
    </w:p>
    <w:p w14:paraId="2355CD3D"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w:t>
      </w:r>
      <w:r w:rsidR="00887AB2" w:rsidRPr="00331777">
        <w:rPr>
          <w:rFonts w:ascii="Times New Roman" w:hAnsi="Times New Roman" w:cs="Times New Roman"/>
          <w:sz w:val="28"/>
          <w:szCs w:val="28"/>
          <w:lang w:val="uk-UA"/>
        </w:rPr>
        <w:t>8</w:t>
      </w:r>
      <w:r w:rsidRPr="00331777">
        <w:rPr>
          <w:rFonts w:ascii="Times New Roman" w:hAnsi="Times New Roman" w:cs="Times New Roman"/>
          <w:sz w:val="28"/>
          <w:szCs w:val="28"/>
          <w:lang w:val="uk-UA"/>
        </w:rPr>
        <w:t>. Реклама води «Карпатська джерельна».</w:t>
      </w:r>
    </w:p>
    <w:p w14:paraId="2DAF6B16"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lastRenderedPageBreak/>
        <w:drawing>
          <wp:inline distT="0" distB="0" distL="0" distR="0" wp14:anchorId="11653F06" wp14:editId="742F8CD6">
            <wp:extent cx="4213274" cy="2411946"/>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5"/>
                    <a:srcRect l="11444" b="9874"/>
                    <a:stretch/>
                  </pic:blipFill>
                  <pic:spPr bwMode="auto">
                    <a:xfrm>
                      <a:off x="0" y="0"/>
                      <a:ext cx="4222587" cy="2417277"/>
                    </a:xfrm>
                    <a:prstGeom prst="rect">
                      <a:avLst/>
                    </a:prstGeom>
                    <a:ln>
                      <a:noFill/>
                    </a:ln>
                    <a:extLst>
                      <a:ext uri="{53640926-AAD7-44D8-BBD7-CCE9431645EC}">
                        <a14:shadowObscured xmlns:a14="http://schemas.microsoft.com/office/drawing/2010/main"/>
                      </a:ext>
                    </a:extLst>
                  </pic:spPr>
                </pic:pic>
              </a:graphicData>
            </a:graphic>
          </wp:inline>
        </w:drawing>
      </w:r>
    </w:p>
    <w:p w14:paraId="3DAC013C" w14:textId="77777777" w:rsidR="00123D1D" w:rsidRPr="00331777" w:rsidRDefault="00887AB2"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Рис.А.9</w:t>
      </w:r>
      <w:r w:rsidR="00123D1D" w:rsidRPr="00331777">
        <w:rPr>
          <w:rFonts w:ascii="Times New Roman" w:hAnsi="Times New Roman" w:cs="Times New Roman"/>
          <w:sz w:val="28"/>
          <w:szCs w:val="28"/>
          <w:lang w:val="uk-UA"/>
        </w:rPr>
        <w:t>. Реклама пива «Арсенал».</w:t>
      </w:r>
    </w:p>
    <w:p w14:paraId="0AB83743"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5F3AEEC4" wp14:editId="72E6CD4F">
            <wp:extent cx="4639357" cy="2107095"/>
            <wp:effectExtent l="0" t="0" r="889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a:srcRect t="7142" r="626" b="12619"/>
                    <a:stretch/>
                  </pic:blipFill>
                  <pic:spPr bwMode="auto">
                    <a:xfrm>
                      <a:off x="0" y="0"/>
                      <a:ext cx="4644317" cy="2109348"/>
                    </a:xfrm>
                    <a:prstGeom prst="rect">
                      <a:avLst/>
                    </a:prstGeom>
                    <a:ln>
                      <a:noFill/>
                    </a:ln>
                    <a:extLst>
                      <a:ext uri="{53640926-AAD7-44D8-BBD7-CCE9431645EC}">
                        <a14:shadowObscured xmlns:a14="http://schemas.microsoft.com/office/drawing/2010/main"/>
                      </a:ext>
                    </a:extLst>
                  </pic:spPr>
                </pic:pic>
              </a:graphicData>
            </a:graphic>
          </wp:inline>
        </w:drawing>
      </w:r>
    </w:p>
    <w:p w14:paraId="582CBE5C" w14:textId="77777777" w:rsidR="00123D1D" w:rsidRPr="00331777" w:rsidRDefault="00887AB2"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Рис.А.10</w:t>
      </w:r>
      <w:r w:rsidR="00123D1D" w:rsidRPr="00331777">
        <w:rPr>
          <w:rFonts w:ascii="Times New Roman" w:hAnsi="Times New Roman" w:cs="Times New Roman"/>
          <w:sz w:val="28"/>
          <w:szCs w:val="28"/>
          <w:lang w:val="uk-UA"/>
        </w:rPr>
        <w:t>. Реклама бритви «Philips OneBlade».</w:t>
      </w:r>
    </w:p>
    <w:p w14:paraId="478FB207"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1B5F566C" wp14:editId="3383377D">
            <wp:extent cx="4691270" cy="2359001"/>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7"/>
                    <a:srcRect t="6190" r="5984" b="9762"/>
                    <a:stretch/>
                  </pic:blipFill>
                  <pic:spPr bwMode="auto">
                    <a:xfrm>
                      <a:off x="0" y="0"/>
                      <a:ext cx="4693943" cy="2360345"/>
                    </a:xfrm>
                    <a:prstGeom prst="rect">
                      <a:avLst/>
                    </a:prstGeom>
                    <a:ln>
                      <a:noFill/>
                    </a:ln>
                    <a:extLst>
                      <a:ext uri="{53640926-AAD7-44D8-BBD7-CCE9431645EC}">
                        <a14:shadowObscured xmlns:a14="http://schemas.microsoft.com/office/drawing/2010/main"/>
                      </a:ext>
                    </a:extLst>
                  </pic:spPr>
                </pic:pic>
              </a:graphicData>
            </a:graphic>
          </wp:inline>
        </w:drawing>
      </w:r>
    </w:p>
    <w:p w14:paraId="6EAD91E1" w14:textId="77777777" w:rsidR="00123D1D" w:rsidRPr="00331777" w:rsidRDefault="00123D1D" w:rsidP="00887AB2">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Рис.А.1</w:t>
      </w:r>
      <w:r w:rsidR="00887AB2" w:rsidRPr="00331777">
        <w:rPr>
          <w:rFonts w:ascii="Times New Roman" w:hAnsi="Times New Roman" w:cs="Times New Roman"/>
          <w:sz w:val="28"/>
          <w:szCs w:val="28"/>
          <w:lang w:val="uk-UA"/>
        </w:rPr>
        <w:t>1</w:t>
      </w:r>
      <w:r w:rsidRPr="00331777">
        <w:rPr>
          <w:rFonts w:ascii="Times New Roman" w:hAnsi="Times New Roman" w:cs="Times New Roman"/>
          <w:sz w:val="28"/>
          <w:szCs w:val="28"/>
          <w:lang w:val="uk-UA"/>
        </w:rPr>
        <w:t>. Реклама ліків «Амброл».</w:t>
      </w:r>
      <w:r w:rsidRPr="00331777">
        <w:rPr>
          <w:rFonts w:ascii="Times New Roman" w:hAnsi="Times New Roman" w:cs="Times New Roman"/>
          <w:sz w:val="28"/>
          <w:szCs w:val="28"/>
          <w:lang w:val="uk-UA"/>
        </w:rPr>
        <w:br w:type="page"/>
      </w:r>
    </w:p>
    <w:p w14:paraId="13C24EB1" w14:textId="77777777" w:rsidR="00123D1D" w:rsidRPr="00331777" w:rsidRDefault="00083973" w:rsidP="00123D1D">
      <w:pPr>
        <w:jc w:val="right"/>
        <w:rPr>
          <w:rFonts w:ascii="Times New Roman" w:hAnsi="Times New Roman" w:cs="Times New Roman"/>
          <w:i/>
          <w:sz w:val="28"/>
          <w:szCs w:val="28"/>
          <w:lang w:val="uk-UA"/>
        </w:rPr>
      </w:pPr>
      <w:r w:rsidRPr="00331777">
        <w:rPr>
          <w:rFonts w:ascii="Times New Roman" w:hAnsi="Times New Roman" w:cs="Times New Roman"/>
          <w:i/>
          <w:sz w:val="28"/>
          <w:szCs w:val="28"/>
          <w:lang w:val="uk-UA"/>
        </w:rPr>
        <w:lastRenderedPageBreak/>
        <w:t>Додаток Б</w:t>
      </w:r>
    </w:p>
    <w:p w14:paraId="205189C9"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lang w:eastAsia="ru-RU"/>
        </w:rPr>
        <w:drawing>
          <wp:inline distT="0" distB="0" distL="0" distR="0" wp14:anchorId="4BF49079" wp14:editId="0057588A">
            <wp:extent cx="3699803" cy="208111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3713241" cy="2088675"/>
                    </a:xfrm>
                    <a:prstGeom prst="rect">
                      <a:avLst/>
                    </a:prstGeom>
                  </pic:spPr>
                </pic:pic>
              </a:graphicData>
            </a:graphic>
          </wp:inline>
        </w:drawing>
      </w:r>
    </w:p>
    <w:p w14:paraId="731FA14F"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Рис.Б.1. Реклама антивікової сироватки для обличчя Eucerin Hyaluron-Filler</w:t>
      </w:r>
    </w:p>
    <w:p w14:paraId="1F7C43DF"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31EC4CCC" wp14:editId="4DE02AC6">
            <wp:extent cx="2609556" cy="2609556"/>
            <wp:effectExtent l="0" t="0" r="635"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4312063_539492905702000_5913394023467940775_n.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2603426" cy="2603426"/>
                    </a:xfrm>
                    <a:prstGeom prst="rect">
                      <a:avLst/>
                    </a:prstGeom>
                  </pic:spPr>
                </pic:pic>
              </a:graphicData>
            </a:graphic>
          </wp:inline>
        </w:drawing>
      </w:r>
    </w:p>
    <w:p w14:paraId="7D447256" w14:textId="77777777" w:rsidR="00123D1D" w:rsidRPr="00331777" w:rsidRDefault="00123D1D" w:rsidP="006B32BD">
      <w:pPr>
        <w:spacing w:line="360" w:lineRule="auto"/>
        <w:jc w:val="center"/>
        <w:rPr>
          <w:rFonts w:ascii="Times New Roman" w:hAnsi="Times New Roman" w:cs="Times New Roman"/>
          <w:color w:val="000000"/>
          <w:sz w:val="28"/>
          <w:szCs w:val="28"/>
          <w:shd w:val="clear" w:color="auto" w:fill="FFFFFF"/>
          <w:lang w:val="uk-UA"/>
        </w:rPr>
      </w:pPr>
      <w:r w:rsidRPr="00331777">
        <w:rPr>
          <w:rFonts w:ascii="Times New Roman" w:hAnsi="Times New Roman" w:cs="Times New Roman"/>
          <w:sz w:val="28"/>
          <w:szCs w:val="28"/>
          <w:lang w:val="uk-UA"/>
        </w:rPr>
        <w:t xml:space="preserve">Рис.Б.2. </w:t>
      </w:r>
      <w:r w:rsidRPr="00331777">
        <w:rPr>
          <w:rFonts w:ascii="Times New Roman" w:hAnsi="Times New Roman" w:cs="Times New Roman"/>
          <w:color w:val="000000"/>
          <w:sz w:val="28"/>
          <w:szCs w:val="28"/>
          <w:shd w:val="clear" w:color="auto" w:fill="FFFFFF"/>
          <w:lang w:val="uk-UA"/>
        </w:rPr>
        <w:t>Рекрутингова кампанія: «Я люблю третю штурмову».</w:t>
      </w:r>
    </w:p>
    <w:p w14:paraId="45E35383"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lang w:eastAsia="ru-RU"/>
        </w:rPr>
        <w:drawing>
          <wp:inline distT="0" distB="0" distL="0" distR="0" wp14:anchorId="44EA6771" wp14:editId="506F0358">
            <wp:extent cx="2439551" cy="2363373"/>
            <wp:effectExtent l="0" t="0" r="0" b="0"/>
            <wp:docPr id="6" name="Рисунок 6" descr="Сексистська реклама в Ірпені на Київщині спричинила скандал - що відомо -  24 Кан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ексистська реклама в Ірпені на Київщині спричинила скандал - що відомо -  24 Канал"/>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t="13249" b="8958"/>
                    <a:stretch/>
                  </pic:blipFill>
                  <pic:spPr bwMode="auto">
                    <a:xfrm>
                      <a:off x="0" y="0"/>
                      <a:ext cx="2440577" cy="2364367"/>
                    </a:xfrm>
                    <a:prstGeom prst="rect">
                      <a:avLst/>
                    </a:prstGeom>
                    <a:noFill/>
                    <a:ln>
                      <a:noFill/>
                    </a:ln>
                    <a:extLst>
                      <a:ext uri="{53640926-AAD7-44D8-BBD7-CCE9431645EC}">
                        <a14:shadowObscured xmlns:a14="http://schemas.microsoft.com/office/drawing/2010/main"/>
                      </a:ext>
                    </a:extLst>
                  </pic:spPr>
                </pic:pic>
              </a:graphicData>
            </a:graphic>
          </wp:inline>
        </w:drawing>
      </w:r>
    </w:p>
    <w:p w14:paraId="3D07B59C" w14:textId="77777777" w:rsidR="00123D1D" w:rsidRPr="00331777" w:rsidRDefault="00123D1D" w:rsidP="006B32BD">
      <w:pPr>
        <w:spacing w:line="360" w:lineRule="auto"/>
        <w:jc w:val="center"/>
        <w:rPr>
          <w:rFonts w:ascii="Times New Roman" w:hAnsi="Times New Roman" w:cs="Times New Roman"/>
          <w:sz w:val="28"/>
          <w:lang w:val="uk-UA"/>
        </w:rPr>
      </w:pPr>
      <w:r w:rsidRPr="00331777">
        <w:rPr>
          <w:rFonts w:ascii="Times New Roman" w:hAnsi="Times New Roman" w:cs="Times New Roman"/>
          <w:sz w:val="28"/>
          <w:szCs w:val="28"/>
          <w:lang w:val="uk-UA"/>
        </w:rPr>
        <w:t xml:space="preserve">Рис.Б.3. </w:t>
      </w:r>
      <w:r w:rsidRPr="00331777">
        <w:rPr>
          <w:rFonts w:ascii="Times New Roman" w:hAnsi="Times New Roman" w:cs="Times New Roman"/>
          <w:sz w:val="28"/>
          <w:lang w:val="uk-UA"/>
        </w:rPr>
        <w:t>Реклама студії флористики Viva Flowers</w:t>
      </w:r>
    </w:p>
    <w:p w14:paraId="6BCF0686" w14:textId="77777777" w:rsidR="00123D1D" w:rsidRPr="00331777" w:rsidRDefault="00123D1D" w:rsidP="006B32BD">
      <w:pPr>
        <w:spacing w:line="360" w:lineRule="auto"/>
        <w:jc w:val="center"/>
        <w:rPr>
          <w:rFonts w:ascii="Times New Roman" w:hAnsi="Times New Roman" w:cs="Times New Roman"/>
          <w:sz w:val="28"/>
          <w:lang w:val="uk-UA"/>
        </w:rPr>
      </w:pPr>
      <w:r w:rsidRPr="00331777">
        <w:rPr>
          <w:rFonts w:ascii="Times New Roman" w:hAnsi="Times New Roman" w:cs="Times New Roman"/>
          <w:noProof/>
          <w:lang w:eastAsia="ru-RU"/>
        </w:rPr>
        <w:lastRenderedPageBreak/>
        <w:drawing>
          <wp:inline distT="0" distB="0" distL="0" distR="0" wp14:anchorId="6336C9F7" wp14:editId="47EEF05B">
            <wp:extent cx="3959428" cy="2227153"/>
            <wp:effectExtent l="0" t="0" r="3175"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stretch>
                      <a:fillRect/>
                    </a:stretch>
                  </pic:blipFill>
                  <pic:spPr>
                    <a:xfrm>
                      <a:off x="0" y="0"/>
                      <a:ext cx="3974296" cy="2235516"/>
                    </a:xfrm>
                    <a:prstGeom prst="rect">
                      <a:avLst/>
                    </a:prstGeom>
                  </pic:spPr>
                </pic:pic>
              </a:graphicData>
            </a:graphic>
          </wp:inline>
        </w:drawing>
      </w:r>
    </w:p>
    <w:p w14:paraId="003A2F41"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Рис.Б.4. Реклама лікувального препарату «Ентрол».</w:t>
      </w:r>
    </w:p>
    <w:p w14:paraId="53338BBB" w14:textId="77777777" w:rsidR="00887AB2" w:rsidRPr="00331777" w:rsidRDefault="00887AB2" w:rsidP="006B32BD">
      <w:pPr>
        <w:spacing w:line="360" w:lineRule="auto"/>
        <w:jc w:val="center"/>
        <w:rPr>
          <w:rFonts w:ascii="Times New Roman" w:hAnsi="Times New Roman" w:cs="Times New Roman"/>
          <w:sz w:val="28"/>
          <w:szCs w:val="28"/>
          <w:lang w:val="uk-UA"/>
        </w:rPr>
      </w:pPr>
      <w:r w:rsidRPr="00331777">
        <w:rPr>
          <w:noProof/>
          <w:lang w:eastAsia="ru-RU"/>
        </w:rPr>
        <w:drawing>
          <wp:inline distT="0" distB="0" distL="0" distR="0" wp14:anchorId="3487B4EA" wp14:editId="55345763">
            <wp:extent cx="3974123" cy="2013038"/>
            <wp:effectExtent l="0" t="0" r="7620" b="635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2"/>
                    <a:srcRect l="2993" t="5872" r="2260" b="8807"/>
                    <a:stretch/>
                  </pic:blipFill>
                  <pic:spPr bwMode="auto">
                    <a:xfrm>
                      <a:off x="0" y="0"/>
                      <a:ext cx="3985380" cy="2018740"/>
                    </a:xfrm>
                    <a:prstGeom prst="rect">
                      <a:avLst/>
                    </a:prstGeom>
                    <a:ln>
                      <a:noFill/>
                    </a:ln>
                    <a:extLst>
                      <a:ext uri="{53640926-AAD7-44D8-BBD7-CCE9431645EC}">
                        <a14:shadowObscured xmlns:a14="http://schemas.microsoft.com/office/drawing/2010/main"/>
                      </a:ext>
                    </a:extLst>
                  </pic:spPr>
                </pic:pic>
              </a:graphicData>
            </a:graphic>
          </wp:inline>
        </w:drawing>
      </w:r>
    </w:p>
    <w:p w14:paraId="7B846AD6" w14:textId="77777777" w:rsidR="00887AB2" w:rsidRPr="00331777" w:rsidRDefault="00887AB2"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Рис.Б.5. Реклама дитячого харчування Milupa</w:t>
      </w:r>
    </w:p>
    <w:p w14:paraId="22037D2B"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54095DC3" wp14:editId="065ED1CB">
            <wp:extent cx="4002258" cy="2206726"/>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4015488" cy="2214020"/>
                    </a:xfrm>
                    <a:prstGeom prst="rect">
                      <a:avLst/>
                    </a:prstGeom>
                  </pic:spPr>
                </pic:pic>
              </a:graphicData>
            </a:graphic>
          </wp:inline>
        </w:drawing>
      </w:r>
    </w:p>
    <w:p w14:paraId="7AE5A3F9"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w:t>
      </w:r>
      <w:r w:rsidR="00887AB2" w:rsidRPr="00331777">
        <w:rPr>
          <w:rFonts w:ascii="Times New Roman" w:hAnsi="Times New Roman" w:cs="Times New Roman"/>
          <w:sz w:val="28"/>
          <w:szCs w:val="28"/>
          <w:lang w:val="uk-UA"/>
        </w:rPr>
        <w:t>6</w:t>
      </w:r>
      <w:r w:rsidRPr="00331777">
        <w:rPr>
          <w:rFonts w:ascii="Times New Roman" w:hAnsi="Times New Roman" w:cs="Times New Roman"/>
          <w:sz w:val="28"/>
          <w:szCs w:val="28"/>
          <w:lang w:val="uk-UA"/>
        </w:rPr>
        <w:t xml:space="preserve">. Реклама онлайн-сервісу </w:t>
      </w:r>
      <w:r w:rsidR="00887AB2" w:rsidRPr="00331777">
        <w:rPr>
          <w:rFonts w:ascii="Times New Roman" w:hAnsi="Times New Roman" w:cs="Times New Roman"/>
          <w:sz w:val="28"/>
          <w:szCs w:val="28"/>
          <w:lang w:val="uk-UA"/>
        </w:rPr>
        <w:t>для отримання позики «Є-гроші».</w:t>
      </w:r>
    </w:p>
    <w:p w14:paraId="56D080FD" w14:textId="77777777" w:rsidR="005F50B8" w:rsidRPr="00331777" w:rsidRDefault="005F50B8" w:rsidP="006B32BD">
      <w:pPr>
        <w:spacing w:line="360" w:lineRule="auto"/>
        <w:jc w:val="center"/>
        <w:rPr>
          <w:rFonts w:ascii="Times New Roman" w:hAnsi="Times New Roman" w:cs="Times New Roman"/>
          <w:sz w:val="28"/>
          <w:szCs w:val="28"/>
          <w:lang w:val="uk-UA"/>
        </w:rPr>
      </w:pPr>
      <w:r w:rsidRPr="00331777">
        <w:rPr>
          <w:noProof/>
          <w:lang w:eastAsia="ru-RU"/>
        </w:rPr>
        <w:lastRenderedPageBreak/>
        <w:drawing>
          <wp:inline distT="0" distB="0" distL="0" distR="0" wp14:anchorId="7EA304F3" wp14:editId="4F01E4EC">
            <wp:extent cx="4157300" cy="2074985"/>
            <wp:effectExtent l="0" t="0" r="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4"/>
                    <a:srcRect l="7284" t="7284" r="6676" b="16371"/>
                    <a:stretch/>
                  </pic:blipFill>
                  <pic:spPr bwMode="auto">
                    <a:xfrm>
                      <a:off x="0" y="0"/>
                      <a:ext cx="4160248" cy="2076457"/>
                    </a:xfrm>
                    <a:prstGeom prst="rect">
                      <a:avLst/>
                    </a:prstGeom>
                    <a:ln>
                      <a:noFill/>
                    </a:ln>
                    <a:extLst>
                      <a:ext uri="{53640926-AAD7-44D8-BBD7-CCE9431645EC}">
                        <a14:shadowObscured xmlns:a14="http://schemas.microsoft.com/office/drawing/2010/main"/>
                      </a:ext>
                    </a:extLst>
                  </pic:spPr>
                </pic:pic>
              </a:graphicData>
            </a:graphic>
          </wp:inline>
        </w:drawing>
      </w:r>
    </w:p>
    <w:p w14:paraId="17F15BBB" w14:textId="77777777" w:rsidR="008B7515" w:rsidRPr="00331777" w:rsidRDefault="008B7515"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Рис.Б.7. Реклама заспокійливого препарату «Квайт»</w:t>
      </w:r>
    </w:p>
    <w:p w14:paraId="2158C50A" w14:textId="77777777" w:rsidR="008B7515" w:rsidRPr="00331777" w:rsidRDefault="008B7515"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16B81B50" wp14:editId="2FFC7CEB">
            <wp:extent cx="4640284" cy="1929315"/>
            <wp:effectExtent l="0" t="0" r="825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5"/>
                    <a:srcRect t="13571" r="-178" b="12381"/>
                    <a:stretch/>
                  </pic:blipFill>
                  <pic:spPr bwMode="auto">
                    <a:xfrm>
                      <a:off x="0" y="0"/>
                      <a:ext cx="4655881" cy="1935800"/>
                    </a:xfrm>
                    <a:prstGeom prst="rect">
                      <a:avLst/>
                    </a:prstGeom>
                    <a:ln>
                      <a:noFill/>
                    </a:ln>
                    <a:extLst>
                      <a:ext uri="{53640926-AAD7-44D8-BBD7-CCE9431645EC}">
                        <a14:shadowObscured xmlns:a14="http://schemas.microsoft.com/office/drawing/2010/main"/>
                      </a:ext>
                    </a:extLst>
                  </pic:spPr>
                </pic:pic>
              </a:graphicData>
            </a:graphic>
          </wp:inline>
        </w:drawing>
      </w:r>
    </w:p>
    <w:p w14:paraId="658BDBA2" w14:textId="77777777" w:rsidR="008B7515" w:rsidRPr="00331777" w:rsidRDefault="008B7515"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Рис.Б.8. Реклама «Фаворит Спорт»: Чоловік народжений перемагати</w:t>
      </w:r>
    </w:p>
    <w:p w14:paraId="4175CF3C" w14:textId="77777777" w:rsidR="00123D1D" w:rsidRPr="00331777" w:rsidRDefault="00123D1D"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lang w:eastAsia="ru-RU"/>
        </w:rPr>
        <w:drawing>
          <wp:inline distT="0" distB="0" distL="0" distR="0" wp14:anchorId="04510756" wp14:editId="3393180E">
            <wp:extent cx="4164037" cy="2778430"/>
            <wp:effectExtent l="0" t="0" r="8255" b="3175"/>
            <wp:docPr id="16" name="Рисунок 16" descr="https://mensrights.org.ua/wp-content/uploads/2019/03/Screen-Shot-2019-03-14-at-15.0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ensrights.org.ua/wp-content/uploads/2019/03/Screen-Shot-2019-03-14-at-15.05.26.jp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161683" cy="2776859"/>
                    </a:xfrm>
                    <a:prstGeom prst="rect">
                      <a:avLst/>
                    </a:prstGeom>
                    <a:noFill/>
                    <a:ln>
                      <a:noFill/>
                    </a:ln>
                  </pic:spPr>
                </pic:pic>
              </a:graphicData>
            </a:graphic>
          </wp:inline>
        </w:drawing>
      </w:r>
    </w:p>
    <w:p w14:paraId="5F9C1486" w14:textId="77777777" w:rsidR="00083973" w:rsidRPr="00331777" w:rsidRDefault="00887AB2" w:rsidP="006B32B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Рис.Б.</w:t>
      </w:r>
      <w:r w:rsidR="008B7515" w:rsidRPr="00331777">
        <w:rPr>
          <w:rFonts w:ascii="Times New Roman" w:hAnsi="Times New Roman" w:cs="Times New Roman"/>
          <w:sz w:val="28"/>
          <w:szCs w:val="28"/>
          <w:lang w:val="uk-UA"/>
        </w:rPr>
        <w:t>9</w:t>
      </w:r>
      <w:r w:rsidR="00123D1D" w:rsidRPr="00331777">
        <w:rPr>
          <w:rFonts w:ascii="Times New Roman" w:hAnsi="Times New Roman" w:cs="Times New Roman"/>
          <w:sz w:val="28"/>
          <w:szCs w:val="28"/>
          <w:lang w:val="uk-UA"/>
        </w:rPr>
        <w:t xml:space="preserve">. Реклама мультиварок «Comfy» </w:t>
      </w:r>
      <w:r w:rsidR="00083973" w:rsidRPr="00331777">
        <w:rPr>
          <w:rFonts w:ascii="Times New Roman" w:hAnsi="Times New Roman" w:cs="Times New Roman"/>
          <w:sz w:val="28"/>
          <w:szCs w:val="28"/>
          <w:lang w:val="uk-UA"/>
        </w:rPr>
        <w:br w:type="page"/>
      </w:r>
    </w:p>
    <w:p w14:paraId="01CC4FD2" w14:textId="77777777" w:rsidR="00083973" w:rsidRPr="00331777" w:rsidRDefault="00083973" w:rsidP="00083973">
      <w:pPr>
        <w:jc w:val="right"/>
        <w:rPr>
          <w:rFonts w:ascii="Times New Roman" w:hAnsi="Times New Roman" w:cs="Times New Roman"/>
          <w:i/>
          <w:sz w:val="28"/>
          <w:szCs w:val="28"/>
          <w:lang w:val="uk-UA"/>
        </w:rPr>
      </w:pPr>
      <w:r w:rsidRPr="00331777">
        <w:rPr>
          <w:rFonts w:ascii="Times New Roman" w:hAnsi="Times New Roman" w:cs="Times New Roman"/>
          <w:i/>
          <w:sz w:val="28"/>
          <w:szCs w:val="28"/>
          <w:lang w:val="uk-UA"/>
        </w:rPr>
        <w:lastRenderedPageBreak/>
        <w:t>Додаток В</w:t>
      </w:r>
    </w:p>
    <w:p w14:paraId="161ED76D" w14:textId="77777777" w:rsidR="00083973" w:rsidRPr="00331777" w:rsidRDefault="00083973" w:rsidP="00083973">
      <w:pPr>
        <w:jc w:val="center"/>
        <w:rPr>
          <w:rFonts w:ascii="Times New Roman" w:hAnsi="Times New Roman" w:cs="Times New Roman"/>
          <w:i/>
          <w:sz w:val="28"/>
          <w:szCs w:val="28"/>
          <w:lang w:val="uk-UA"/>
        </w:rPr>
      </w:pPr>
      <w:r w:rsidRPr="00331777">
        <w:rPr>
          <w:rFonts w:ascii="Times New Roman" w:hAnsi="Times New Roman" w:cs="Times New Roman"/>
          <w:i/>
          <w:noProof/>
          <w:sz w:val="28"/>
          <w:szCs w:val="28"/>
          <w:lang w:eastAsia="ru-RU"/>
        </w:rPr>
        <w:drawing>
          <wp:inline distT="0" distB="0" distL="0" distR="0" wp14:anchorId="2D0E9233" wp14:editId="230B8273">
            <wp:extent cx="2461846" cy="4204169"/>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61845234436268967.jpg"/>
                    <pic:cNvPicPr/>
                  </pic:nvPicPr>
                  <pic:blipFill rotWithShape="1">
                    <a:blip r:embed="rId107">
                      <a:extLst>
                        <a:ext uri="{28A0092B-C50C-407E-A947-70E740481C1C}">
                          <a14:useLocalDpi xmlns:a14="http://schemas.microsoft.com/office/drawing/2010/main" val="0"/>
                        </a:ext>
                      </a:extLst>
                    </a:blip>
                    <a:srcRect t="5128" r="-130" b="16054"/>
                    <a:stretch/>
                  </pic:blipFill>
                  <pic:spPr bwMode="auto">
                    <a:xfrm>
                      <a:off x="0" y="0"/>
                      <a:ext cx="2467433" cy="4213710"/>
                    </a:xfrm>
                    <a:prstGeom prst="rect">
                      <a:avLst/>
                    </a:prstGeom>
                    <a:ln>
                      <a:noFill/>
                    </a:ln>
                    <a:extLst>
                      <a:ext uri="{53640926-AAD7-44D8-BBD7-CCE9431645EC}">
                        <a14:shadowObscured xmlns:a14="http://schemas.microsoft.com/office/drawing/2010/main"/>
                      </a:ext>
                    </a:extLst>
                  </pic:spPr>
                </pic:pic>
              </a:graphicData>
            </a:graphic>
          </wp:inline>
        </w:drawing>
      </w:r>
    </w:p>
    <w:p w14:paraId="383B238D" w14:textId="77777777" w:rsidR="003668BC" w:rsidRPr="00331777" w:rsidRDefault="003668BC" w:rsidP="00083973">
      <w:pPr>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В.1. Фейсбук-сторінка кампанії</w:t>
      </w:r>
    </w:p>
    <w:p w14:paraId="4FCFB67B" w14:textId="77777777" w:rsidR="00083973" w:rsidRPr="00331777" w:rsidRDefault="00083973" w:rsidP="00083973">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0B983A0A" wp14:editId="69F75750">
            <wp:extent cx="4424289" cy="2488634"/>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8"/>
                    <a:stretch>
                      <a:fillRect/>
                    </a:stretch>
                  </pic:blipFill>
                  <pic:spPr>
                    <a:xfrm>
                      <a:off x="0" y="0"/>
                      <a:ext cx="4422972" cy="2487893"/>
                    </a:xfrm>
                    <a:prstGeom prst="rect">
                      <a:avLst/>
                    </a:prstGeom>
                  </pic:spPr>
                </pic:pic>
              </a:graphicData>
            </a:graphic>
          </wp:inline>
        </w:drawing>
      </w:r>
    </w:p>
    <w:p w14:paraId="6E9879DA" w14:textId="77777777" w:rsidR="00083973" w:rsidRPr="00331777" w:rsidRDefault="003668BC" w:rsidP="00083973">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 xml:space="preserve">Рис. В.2. </w:t>
      </w:r>
      <w:r w:rsidR="00083973" w:rsidRPr="00331777">
        <w:rPr>
          <w:rFonts w:ascii="Times New Roman" w:hAnsi="Times New Roman" w:cs="Times New Roman"/>
          <w:sz w:val="28"/>
          <w:szCs w:val="28"/>
          <w:lang w:val="uk-UA"/>
        </w:rPr>
        <w:t>Реклама мобільного застосунку «WOMAN INTERRUPTED».</w:t>
      </w:r>
    </w:p>
    <w:p w14:paraId="6A8792FC" w14:textId="77777777" w:rsidR="00083973" w:rsidRPr="00331777" w:rsidRDefault="00083973" w:rsidP="00083973">
      <w:pPr>
        <w:jc w:val="center"/>
        <w:rPr>
          <w:rFonts w:ascii="Times New Roman" w:hAnsi="Times New Roman" w:cs="Times New Roman"/>
          <w:i/>
          <w:sz w:val="28"/>
          <w:szCs w:val="28"/>
          <w:lang w:val="uk-UA"/>
        </w:rPr>
      </w:pPr>
    </w:p>
    <w:p w14:paraId="6E1EB1E0" w14:textId="77777777" w:rsidR="00083973" w:rsidRPr="00331777" w:rsidRDefault="00083973" w:rsidP="00083973">
      <w:pPr>
        <w:jc w:val="center"/>
        <w:rPr>
          <w:rFonts w:ascii="Times New Roman" w:hAnsi="Times New Roman" w:cs="Times New Roman"/>
          <w:i/>
          <w:sz w:val="28"/>
          <w:szCs w:val="28"/>
          <w:lang w:val="uk-UA"/>
        </w:rPr>
      </w:pPr>
      <w:r w:rsidRPr="00331777">
        <w:rPr>
          <w:noProof/>
          <w:lang w:eastAsia="ru-RU"/>
        </w:rPr>
        <w:lastRenderedPageBreak/>
        <w:drawing>
          <wp:inline distT="0" distB="0" distL="0" distR="0" wp14:anchorId="50DD956B" wp14:editId="5FCCD75D">
            <wp:extent cx="4304714" cy="2250714"/>
            <wp:effectExtent l="0" t="0" r="635" b="0"/>
            <wp:docPr id="25" name="Рисунок 25" descr="https://miro.medium.com/v2/resize:fit:1050/1*FAQ46zVJbF1OQCbkehq7jw.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iro.medium.com/v2/resize:fit:1050/1*FAQ46zVJbF1OQCbkehq7jw.jpe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309303" cy="2253113"/>
                    </a:xfrm>
                    <a:prstGeom prst="rect">
                      <a:avLst/>
                    </a:prstGeom>
                    <a:noFill/>
                    <a:ln>
                      <a:noFill/>
                    </a:ln>
                  </pic:spPr>
                </pic:pic>
              </a:graphicData>
            </a:graphic>
          </wp:inline>
        </w:drawing>
      </w:r>
    </w:p>
    <w:p w14:paraId="2A9AC088" w14:textId="77777777" w:rsidR="003668BC" w:rsidRPr="00331777" w:rsidRDefault="003668BC" w:rsidP="00083973">
      <w:pPr>
        <w:jc w:val="center"/>
        <w:rPr>
          <w:rFonts w:ascii="Times New Roman" w:hAnsi="Times New Roman" w:cs="Times New Roman"/>
          <w:i/>
          <w:sz w:val="28"/>
          <w:szCs w:val="28"/>
          <w:lang w:val="uk-UA"/>
        </w:rPr>
      </w:pPr>
      <w:r w:rsidRPr="00331777">
        <w:rPr>
          <w:rFonts w:ascii="Times New Roman" w:hAnsi="Times New Roman" w:cs="Times New Roman"/>
          <w:sz w:val="28"/>
          <w:szCs w:val="28"/>
          <w:lang w:val="uk-UA"/>
        </w:rPr>
        <w:t>Рис. В.3. Рекламна кампанія від</w:t>
      </w:r>
    </w:p>
    <w:p w14:paraId="0DD8F973" w14:textId="77777777" w:rsidR="00083973" w:rsidRPr="00331777" w:rsidRDefault="00083973" w:rsidP="00083973">
      <w:pPr>
        <w:jc w:val="center"/>
        <w:rPr>
          <w:rFonts w:ascii="Times New Roman" w:hAnsi="Times New Roman" w:cs="Times New Roman"/>
          <w:i/>
          <w:sz w:val="28"/>
          <w:szCs w:val="28"/>
          <w:lang w:val="uk-UA"/>
        </w:rPr>
      </w:pPr>
      <w:r w:rsidRPr="00331777">
        <w:rPr>
          <w:rFonts w:ascii="Times New Roman" w:hAnsi="Times New Roman" w:cs="Times New Roman"/>
          <w:i/>
          <w:noProof/>
          <w:sz w:val="28"/>
          <w:szCs w:val="28"/>
          <w:lang w:eastAsia="ru-RU"/>
        </w:rPr>
        <w:drawing>
          <wp:inline distT="0" distB="0" distL="0" distR="0" wp14:anchorId="7D83966A" wp14:editId="3C2E6D39">
            <wp:extent cx="2542359" cy="4438357"/>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62008413128745453.jpg"/>
                    <pic:cNvPicPr/>
                  </pic:nvPicPr>
                  <pic:blipFill rotWithShape="1">
                    <a:blip r:embed="rId110">
                      <a:extLst>
                        <a:ext uri="{28A0092B-C50C-407E-A947-70E740481C1C}">
                          <a14:useLocalDpi xmlns:a14="http://schemas.microsoft.com/office/drawing/2010/main" val="0"/>
                        </a:ext>
                      </a:extLst>
                    </a:blip>
                    <a:srcRect t="5686" b="13845"/>
                    <a:stretch/>
                  </pic:blipFill>
                  <pic:spPr bwMode="auto">
                    <a:xfrm>
                      <a:off x="0" y="0"/>
                      <a:ext cx="2545851" cy="4444452"/>
                    </a:xfrm>
                    <a:prstGeom prst="rect">
                      <a:avLst/>
                    </a:prstGeom>
                    <a:ln>
                      <a:noFill/>
                    </a:ln>
                    <a:extLst>
                      <a:ext uri="{53640926-AAD7-44D8-BBD7-CCE9431645EC}">
                        <a14:shadowObscured xmlns:a14="http://schemas.microsoft.com/office/drawing/2010/main"/>
                      </a:ext>
                    </a:extLst>
                  </pic:spPr>
                </pic:pic>
              </a:graphicData>
            </a:graphic>
          </wp:inline>
        </w:drawing>
      </w:r>
    </w:p>
    <w:p w14:paraId="57E674A9" w14:textId="77777777" w:rsidR="003668BC" w:rsidRPr="007C6F88" w:rsidRDefault="003668BC" w:rsidP="00083973">
      <w:pPr>
        <w:jc w:val="center"/>
        <w:rPr>
          <w:rFonts w:ascii="Times New Roman" w:hAnsi="Times New Roman" w:cs="Times New Roman"/>
          <w:i/>
          <w:sz w:val="28"/>
          <w:szCs w:val="28"/>
          <w:lang w:val="en-US"/>
        </w:rPr>
      </w:pPr>
      <w:r w:rsidRPr="00331777">
        <w:rPr>
          <w:rFonts w:ascii="Times New Roman" w:hAnsi="Times New Roman" w:cs="Times New Roman"/>
          <w:sz w:val="28"/>
          <w:szCs w:val="28"/>
          <w:lang w:val="uk-UA"/>
        </w:rPr>
        <w:t>Рис. В.4. Кампанія від</w:t>
      </w:r>
      <w:r w:rsidR="007C6F88">
        <w:rPr>
          <w:rFonts w:ascii="Times New Roman" w:hAnsi="Times New Roman" w:cs="Times New Roman"/>
          <w:sz w:val="28"/>
          <w:szCs w:val="28"/>
          <w:lang w:val="uk-UA"/>
        </w:rPr>
        <w:t xml:space="preserve"> </w:t>
      </w:r>
      <w:r w:rsidR="007C6F88">
        <w:rPr>
          <w:rFonts w:ascii="Times New Roman" w:hAnsi="Times New Roman" w:cs="Times New Roman"/>
          <w:sz w:val="28"/>
          <w:szCs w:val="28"/>
          <w:lang w:val="en-US"/>
        </w:rPr>
        <w:t>Ariel</w:t>
      </w:r>
    </w:p>
    <w:p w14:paraId="3F1666F7" w14:textId="77777777" w:rsidR="00083973" w:rsidRPr="00331777" w:rsidRDefault="00083973" w:rsidP="00083973">
      <w:pPr>
        <w:jc w:val="center"/>
        <w:rPr>
          <w:rFonts w:ascii="Times New Roman" w:hAnsi="Times New Roman" w:cs="Times New Roman"/>
          <w:i/>
          <w:sz w:val="28"/>
          <w:szCs w:val="28"/>
          <w:lang w:val="uk-UA"/>
        </w:rPr>
      </w:pPr>
      <w:r w:rsidRPr="00331777">
        <w:rPr>
          <w:rFonts w:ascii="Times New Roman" w:hAnsi="Times New Roman" w:cs="Times New Roman"/>
          <w:i/>
          <w:noProof/>
          <w:sz w:val="28"/>
          <w:szCs w:val="28"/>
          <w:lang w:eastAsia="ru-RU"/>
        </w:rPr>
        <w:lastRenderedPageBreak/>
        <w:drawing>
          <wp:inline distT="0" distB="0" distL="0" distR="0" wp14:anchorId="5C210257" wp14:editId="7963AD40">
            <wp:extent cx="2969536" cy="4076821"/>
            <wp:effectExtent l="0" t="0" r="254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62008413128745474.jpg"/>
                    <pic:cNvPicPr/>
                  </pic:nvPicPr>
                  <pic:blipFill rotWithShape="1">
                    <a:blip r:embed="rId111">
                      <a:extLst>
                        <a:ext uri="{28A0092B-C50C-407E-A947-70E740481C1C}">
                          <a14:useLocalDpi xmlns:a14="http://schemas.microsoft.com/office/drawing/2010/main" val="0"/>
                        </a:ext>
                      </a:extLst>
                    </a:blip>
                    <a:srcRect t="10591" b="26128"/>
                    <a:stretch/>
                  </pic:blipFill>
                  <pic:spPr bwMode="auto">
                    <a:xfrm>
                      <a:off x="0" y="0"/>
                      <a:ext cx="2975429" cy="4084911"/>
                    </a:xfrm>
                    <a:prstGeom prst="rect">
                      <a:avLst/>
                    </a:prstGeom>
                    <a:ln>
                      <a:noFill/>
                    </a:ln>
                    <a:extLst>
                      <a:ext uri="{53640926-AAD7-44D8-BBD7-CCE9431645EC}">
                        <a14:shadowObscured xmlns:a14="http://schemas.microsoft.com/office/drawing/2010/main"/>
                      </a:ext>
                    </a:extLst>
                  </pic:spPr>
                </pic:pic>
              </a:graphicData>
            </a:graphic>
          </wp:inline>
        </w:drawing>
      </w:r>
    </w:p>
    <w:p w14:paraId="5978D6F7" w14:textId="77777777" w:rsidR="003668BC" w:rsidRPr="007C6F88" w:rsidRDefault="003668BC" w:rsidP="00083973">
      <w:pPr>
        <w:jc w:val="center"/>
        <w:rPr>
          <w:rFonts w:ascii="Times New Roman" w:hAnsi="Times New Roman" w:cs="Times New Roman"/>
          <w:i/>
          <w:sz w:val="28"/>
          <w:szCs w:val="28"/>
        </w:rPr>
      </w:pPr>
      <w:r w:rsidRPr="00331777">
        <w:rPr>
          <w:rFonts w:ascii="Times New Roman" w:hAnsi="Times New Roman" w:cs="Times New Roman"/>
          <w:sz w:val="28"/>
          <w:szCs w:val="28"/>
          <w:lang w:val="uk-UA"/>
        </w:rPr>
        <w:t>Рис. В.5. Твіт Еми Вотсон про</w:t>
      </w:r>
      <w:r w:rsidR="007C6F88" w:rsidRPr="007C6F88">
        <w:rPr>
          <w:rFonts w:ascii="Times New Roman" w:hAnsi="Times New Roman" w:cs="Times New Roman"/>
          <w:sz w:val="28"/>
          <w:szCs w:val="28"/>
        </w:rPr>
        <w:t xml:space="preserve"> </w:t>
      </w:r>
      <w:r w:rsidR="007C6F88">
        <w:rPr>
          <w:rFonts w:ascii="Times New Roman" w:hAnsi="Times New Roman" w:cs="Times New Roman"/>
          <w:sz w:val="28"/>
          <w:szCs w:val="28"/>
        </w:rPr>
        <w:t xml:space="preserve">встановлення </w:t>
      </w:r>
      <w:r w:rsidR="007C6F88">
        <w:rPr>
          <w:rFonts w:ascii="Times New Roman" w:hAnsi="Times New Roman" w:cs="Times New Roman"/>
          <w:sz w:val="28"/>
          <w:szCs w:val="28"/>
          <w:lang w:val="uk-UA"/>
        </w:rPr>
        <w:t xml:space="preserve">хештегу </w:t>
      </w:r>
      <w:r w:rsidR="007C6F88">
        <w:rPr>
          <w:rFonts w:ascii="Times New Roman" w:hAnsi="Times New Roman" w:cs="Times New Roman"/>
          <w:sz w:val="28"/>
          <w:szCs w:val="28"/>
          <w:lang w:val="en-US"/>
        </w:rPr>
        <w:t>HeForShe</w:t>
      </w:r>
    </w:p>
    <w:p w14:paraId="0BDB9547" w14:textId="77777777" w:rsidR="00083973" w:rsidRPr="00331777" w:rsidRDefault="00083973" w:rsidP="00083973">
      <w:pPr>
        <w:jc w:val="center"/>
        <w:rPr>
          <w:rFonts w:ascii="Times New Roman" w:hAnsi="Times New Roman" w:cs="Times New Roman"/>
          <w:i/>
          <w:sz w:val="28"/>
          <w:szCs w:val="28"/>
          <w:lang w:val="uk-UA"/>
        </w:rPr>
      </w:pPr>
      <w:r w:rsidRPr="00331777">
        <w:rPr>
          <w:noProof/>
          <w:lang w:eastAsia="ru-RU"/>
        </w:rPr>
        <w:drawing>
          <wp:inline distT="0" distB="0" distL="0" distR="0" wp14:anchorId="7FFA74CB" wp14:editId="465F9C63">
            <wp:extent cx="5493434" cy="256159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2"/>
                    <a:stretch>
                      <a:fillRect/>
                    </a:stretch>
                  </pic:blipFill>
                  <pic:spPr>
                    <a:xfrm>
                      <a:off x="0" y="0"/>
                      <a:ext cx="5491751" cy="2560814"/>
                    </a:xfrm>
                    <a:prstGeom prst="rect">
                      <a:avLst/>
                    </a:prstGeom>
                  </pic:spPr>
                </pic:pic>
              </a:graphicData>
            </a:graphic>
          </wp:inline>
        </w:drawing>
      </w:r>
    </w:p>
    <w:p w14:paraId="01FA8C94" w14:textId="77777777" w:rsidR="003668BC" w:rsidRPr="00331777" w:rsidRDefault="003668BC" w:rsidP="00083973">
      <w:pPr>
        <w:jc w:val="center"/>
        <w:rPr>
          <w:rFonts w:ascii="Times New Roman" w:hAnsi="Times New Roman" w:cs="Times New Roman"/>
          <w:i/>
          <w:sz w:val="28"/>
          <w:szCs w:val="28"/>
          <w:lang w:val="uk-UA"/>
        </w:rPr>
      </w:pPr>
      <w:r w:rsidRPr="00331777">
        <w:rPr>
          <w:rFonts w:ascii="Times New Roman" w:hAnsi="Times New Roman" w:cs="Times New Roman"/>
          <w:sz w:val="28"/>
          <w:szCs w:val="28"/>
          <w:lang w:val="uk-UA"/>
        </w:rPr>
        <w:t>Рис. В.6. Ютуб-канал онлайн-кампанії «Повага».</w:t>
      </w:r>
    </w:p>
    <w:p w14:paraId="03EFBDB2" w14:textId="77777777" w:rsidR="00083973" w:rsidRPr="00331777" w:rsidRDefault="00083973" w:rsidP="00083973">
      <w:pPr>
        <w:jc w:val="center"/>
        <w:rPr>
          <w:rFonts w:ascii="Times New Roman" w:hAnsi="Times New Roman" w:cs="Times New Roman"/>
          <w:i/>
          <w:sz w:val="28"/>
          <w:szCs w:val="28"/>
          <w:lang w:val="uk-UA"/>
        </w:rPr>
      </w:pPr>
      <w:r w:rsidRPr="00331777">
        <w:rPr>
          <w:rFonts w:ascii="Times New Roman" w:hAnsi="Times New Roman" w:cs="Times New Roman"/>
          <w:i/>
          <w:noProof/>
          <w:sz w:val="28"/>
          <w:szCs w:val="28"/>
          <w:lang w:eastAsia="ru-RU"/>
        </w:rPr>
        <w:lastRenderedPageBreak/>
        <w:drawing>
          <wp:inline distT="0" distB="0" distL="0" distR="0" wp14:anchorId="5CFF598E" wp14:editId="753DD2CC">
            <wp:extent cx="2229729" cy="364619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62008413128745490.jpg"/>
                    <pic:cNvPicPr/>
                  </pic:nvPicPr>
                  <pic:blipFill rotWithShape="1">
                    <a:blip r:embed="rId113" cstate="print">
                      <a:extLst>
                        <a:ext uri="{28A0092B-C50C-407E-A947-70E740481C1C}">
                          <a14:useLocalDpi xmlns:a14="http://schemas.microsoft.com/office/drawing/2010/main" val="0"/>
                        </a:ext>
                      </a:extLst>
                    </a:blip>
                    <a:srcRect t="7135" r="-130" b="17390"/>
                    <a:stretch/>
                  </pic:blipFill>
                  <pic:spPr bwMode="auto">
                    <a:xfrm>
                      <a:off x="0" y="0"/>
                      <a:ext cx="2231818" cy="3649614"/>
                    </a:xfrm>
                    <a:prstGeom prst="rect">
                      <a:avLst/>
                    </a:prstGeom>
                    <a:ln>
                      <a:noFill/>
                    </a:ln>
                    <a:extLst>
                      <a:ext uri="{53640926-AAD7-44D8-BBD7-CCE9431645EC}">
                        <a14:shadowObscured xmlns:a14="http://schemas.microsoft.com/office/drawing/2010/main"/>
                      </a:ext>
                    </a:extLst>
                  </pic:spPr>
                </pic:pic>
              </a:graphicData>
            </a:graphic>
          </wp:inline>
        </w:drawing>
      </w:r>
    </w:p>
    <w:p w14:paraId="1F4D046D" w14:textId="77777777" w:rsidR="003668BC" w:rsidRPr="00331777" w:rsidRDefault="003668BC" w:rsidP="00083973">
      <w:pPr>
        <w:jc w:val="center"/>
        <w:rPr>
          <w:rFonts w:ascii="Times New Roman" w:hAnsi="Times New Roman" w:cs="Times New Roman"/>
          <w:i/>
          <w:sz w:val="28"/>
          <w:szCs w:val="28"/>
          <w:lang w:val="uk-UA"/>
        </w:rPr>
      </w:pPr>
      <w:r w:rsidRPr="00331777">
        <w:rPr>
          <w:rFonts w:ascii="Times New Roman" w:hAnsi="Times New Roman" w:cs="Times New Roman"/>
          <w:sz w:val="28"/>
          <w:szCs w:val="28"/>
          <w:lang w:val="uk-UA"/>
        </w:rPr>
        <w:t>Рис. В.7. Інстаграм-сторінка експертного ресурсу «Гендер в деталях»</w:t>
      </w:r>
    </w:p>
    <w:p w14:paraId="68AF7AE4" w14:textId="77777777" w:rsidR="00123D1D" w:rsidRPr="00331777" w:rsidRDefault="00123D1D" w:rsidP="00083973">
      <w:pPr>
        <w:rPr>
          <w:rFonts w:ascii="Times New Roman" w:hAnsi="Times New Roman" w:cs="Times New Roman"/>
          <w:i/>
          <w:sz w:val="28"/>
          <w:szCs w:val="28"/>
          <w:lang w:val="uk-UA"/>
        </w:rPr>
      </w:pPr>
      <w:r w:rsidRPr="00331777">
        <w:rPr>
          <w:rFonts w:ascii="Times New Roman" w:hAnsi="Times New Roman" w:cs="Times New Roman"/>
          <w:lang w:val="uk-UA"/>
        </w:rPr>
        <w:br w:type="page"/>
      </w:r>
    </w:p>
    <w:p w14:paraId="2F0A5B5A" w14:textId="77777777" w:rsidR="00123D1D" w:rsidRPr="00331777" w:rsidRDefault="00083973" w:rsidP="00083973">
      <w:pPr>
        <w:jc w:val="right"/>
        <w:rPr>
          <w:rFonts w:ascii="Times New Roman" w:hAnsi="Times New Roman" w:cs="Times New Roman"/>
          <w:i/>
          <w:iCs/>
          <w:sz w:val="28"/>
          <w:szCs w:val="28"/>
          <w:lang w:val="uk-UA"/>
        </w:rPr>
      </w:pPr>
      <w:r w:rsidRPr="00331777">
        <w:rPr>
          <w:rFonts w:ascii="Times New Roman" w:hAnsi="Times New Roman" w:cs="Times New Roman"/>
          <w:i/>
          <w:iCs/>
          <w:sz w:val="28"/>
          <w:szCs w:val="28"/>
          <w:lang w:val="uk-UA"/>
        </w:rPr>
        <w:lastRenderedPageBreak/>
        <w:t xml:space="preserve">Додаток Г </w:t>
      </w:r>
    </w:p>
    <w:p w14:paraId="3B5F57AC"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798C4EE5" wp14:editId="16BB908B">
            <wp:extent cx="4592028" cy="383344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stretch>
                      <a:fillRect/>
                    </a:stretch>
                  </pic:blipFill>
                  <pic:spPr>
                    <a:xfrm>
                      <a:off x="0" y="0"/>
                      <a:ext cx="4591404" cy="3832925"/>
                    </a:xfrm>
                    <a:prstGeom prst="rect">
                      <a:avLst/>
                    </a:prstGeom>
                  </pic:spPr>
                </pic:pic>
              </a:graphicData>
            </a:graphic>
          </wp:inline>
        </w:drawing>
      </w:r>
    </w:p>
    <w:p w14:paraId="53B3425E" w14:textId="77777777" w:rsidR="00123D1D"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Г</w:t>
      </w:r>
      <w:r w:rsidR="00123D1D" w:rsidRPr="00331777">
        <w:rPr>
          <w:rFonts w:ascii="Times New Roman" w:hAnsi="Times New Roman" w:cs="Times New Roman"/>
          <w:sz w:val="28"/>
          <w:szCs w:val="28"/>
          <w:lang w:val="uk-UA"/>
        </w:rPr>
        <w:t>.1. Вік та стать респондентів</w:t>
      </w:r>
    </w:p>
    <w:p w14:paraId="1F05E4AB" w14:textId="77777777" w:rsidR="00A567D0" w:rsidRPr="00331777" w:rsidRDefault="00A567D0" w:rsidP="00123D1D">
      <w:pPr>
        <w:spacing w:line="360" w:lineRule="auto"/>
        <w:jc w:val="center"/>
        <w:rPr>
          <w:rFonts w:ascii="Times New Roman" w:hAnsi="Times New Roman" w:cs="Times New Roman"/>
          <w:sz w:val="28"/>
          <w:szCs w:val="28"/>
          <w:lang w:val="uk-UA"/>
        </w:rPr>
      </w:pPr>
      <w:r w:rsidRPr="00331777">
        <w:rPr>
          <w:noProof/>
          <w:lang w:eastAsia="ru-RU"/>
        </w:rPr>
        <w:drawing>
          <wp:inline distT="0" distB="0" distL="0" distR="0" wp14:anchorId="34A4E6F5" wp14:editId="353D2344">
            <wp:extent cx="4527520" cy="2159390"/>
            <wp:effectExtent l="0" t="0" r="698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5"/>
                    <a:stretch>
                      <a:fillRect/>
                    </a:stretch>
                  </pic:blipFill>
                  <pic:spPr>
                    <a:xfrm>
                      <a:off x="0" y="0"/>
                      <a:ext cx="4527557" cy="2159408"/>
                    </a:xfrm>
                    <a:prstGeom prst="rect">
                      <a:avLst/>
                    </a:prstGeom>
                  </pic:spPr>
                </pic:pic>
              </a:graphicData>
            </a:graphic>
          </wp:inline>
        </w:drawing>
      </w:r>
    </w:p>
    <w:p w14:paraId="402249C4" w14:textId="77777777" w:rsidR="003668BC"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Г.2.Результати опитування респондентів, як часто ті помічають рекламу з гендерними стереотипами</w:t>
      </w:r>
    </w:p>
    <w:p w14:paraId="7E74AF47"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lastRenderedPageBreak/>
        <w:drawing>
          <wp:inline distT="0" distB="0" distL="0" distR="0" wp14:anchorId="057EAE84" wp14:editId="67F9A404">
            <wp:extent cx="5702300" cy="25336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6"/>
                    <a:stretch>
                      <a:fillRect/>
                    </a:stretch>
                  </pic:blipFill>
                  <pic:spPr>
                    <a:xfrm>
                      <a:off x="0" y="0"/>
                      <a:ext cx="5702300" cy="2533650"/>
                    </a:xfrm>
                    <a:prstGeom prst="rect">
                      <a:avLst/>
                    </a:prstGeom>
                  </pic:spPr>
                </pic:pic>
              </a:graphicData>
            </a:graphic>
          </wp:inline>
        </w:drawing>
      </w:r>
    </w:p>
    <w:p w14:paraId="5D753725" w14:textId="77777777" w:rsidR="00123D1D"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Г.3</w:t>
      </w:r>
      <w:r w:rsidR="00123D1D" w:rsidRPr="00331777">
        <w:rPr>
          <w:rFonts w:ascii="Times New Roman" w:hAnsi="Times New Roman" w:cs="Times New Roman"/>
          <w:sz w:val="28"/>
          <w:szCs w:val="28"/>
          <w:lang w:val="uk-UA"/>
        </w:rPr>
        <w:t>. Відповіді на питання про види реклами, яка містить гендерні стереотипи</w:t>
      </w:r>
    </w:p>
    <w:p w14:paraId="74D1661F"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6F1611C8" wp14:editId="3CB507D0">
            <wp:extent cx="5676900" cy="2527300"/>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7"/>
                    <a:stretch>
                      <a:fillRect/>
                    </a:stretch>
                  </pic:blipFill>
                  <pic:spPr>
                    <a:xfrm>
                      <a:off x="0" y="0"/>
                      <a:ext cx="5676900" cy="2527300"/>
                    </a:xfrm>
                    <a:prstGeom prst="rect">
                      <a:avLst/>
                    </a:prstGeom>
                  </pic:spPr>
                </pic:pic>
              </a:graphicData>
            </a:graphic>
          </wp:inline>
        </w:drawing>
      </w:r>
    </w:p>
    <w:p w14:paraId="2047B1BE" w14:textId="77777777" w:rsidR="003668BC"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Г.4. Дані опитування про реакцію респондентів на рекламу з гендерними стереотипами</w:t>
      </w:r>
    </w:p>
    <w:p w14:paraId="797A90E0" w14:textId="77777777" w:rsidR="003518EE" w:rsidRPr="00331777" w:rsidRDefault="003518EE" w:rsidP="00123D1D">
      <w:pPr>
        <w:spacing w:line="360" w:lineRule="auto"/>
        <w:jc w:val="center"/>
        <w:rPr>
          <w:rFonts w:ascii="Times New Roman" w:hAnsi="Times New Roman" w:cs="Times New Roman"/>
          <w:sz w:val="28"/>
          <w:szCs w:val="28"/>
          <w:lang w:val="uk-UA"/>
        </w:rPr>
      </w:pPr>
      <w:r w:rsidRPr="00331777">
        <w:rPr>
          <w:noProof/>
          <w:lang w:eastAsia="ru-RU"/>
        </w:rPr>
        <w:drawing>
          <wp:inline distT="0" distB="0" distL="0" distR="0" wp14:anchorId="07F98E9B" wp14:editId="0BE09432">
            <wp:extent cx="4527550" cy="20447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8"/>
                    <a:stretch>
                      <a:fillRect/>
                    </a:stretch>
                  </pic:blipFill>
                  <pic:spPr>
                    <a:xfrm>
                      <a:off x="0" y="0"/>
                      <a:ext cx="4527550" cy="2044700"/>
                    </a:xfrm>
                    <a:prstGeom prst="rect">
                      <a:avLst/>
                    </a:prstGeom>
                  </pic:spPr>
                </pic:pic>
              </a:graphicData>
            </a:graphic>
          </wp:inline>
        </w:drawing>
      </w:r>
    </w:p>
    <w:p w14:paraId="6E14CCD2" w14:textId="77777777" w:rsidR="00123D1D"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lastRenderedPageBreak/>
        <w:t>Рис. Г.5</w:t>
      </w:r>
      <w:r w:rsidR="00123D1D" w:rsidRPr="00331777">
        <w:rPr>
          <w:rFonts w:ascii="Times New Roman" w:hAnsi="Times New Roman" w:cs="Times New Roman"/>
          <w:sz w:val="28"/>
          <w:szCs w:val="28"/>
          <w:lang w:val="uk-UA"/>
        </w:rPr>
        <w:t>. Опитування щодо реакції респондентів на сексизм у рекламі</w:t>
      </w:r>
    </w:p>
    <w:p w14:paraId="2F028069"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41A20B5F" wp14:editId="009B00C0">
            <wp:extent cx="5715000" cy="24447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9"/>
                    <a:stretch>
                      <a:fillRect/>
                    </a:stretch>
                  </pic:blipFill>
                  <pic:spPr>
                    <a:xfrm>
                      <a:off x="0" y="0"/>
                      <a:ext cx="5715000" cy="2444750"/>
                    </a:xfrm>
                    <a:prstGeom prst="rect">
                      <a:avLst/>
                    </a:prstGeom>
                  </pic:spPr>
                </pic:pic>
              </a:graphicData>
            </a:graphic>
          </wp:inline>
        </w:drawing>
      </w:r>
    </w:p>
    <w:p w14:paraId="0E051A2F" w14:textId="77777777" w:rsidR="00123D1D"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Г</w:t>
      </w:r>
      <w:r w:rsidR="00123D1D" w:rsidRPr="00331777">
        <w:rPr>
          <w:rFonts w:ascii="Times New Roman" w:hAnsi="Times New Roman" w:cs="Times New Roman"/>
          <w:sz w:val="28"/>
          <w:szCs w:val="28"/>
          <w:lang w:val="uk-UA"/>
        </w:rPr>
        <w:t>.</w:t>
      </w:r>
      <w:r w:rsidRPr="00331777">
        <w:rPr>
          <w:rFonts w:ascii="Times New Roman" w:hAnsi="Times New Roman" w:cs="Times New Roman"/>
          <w:sz w:val="28"/>
          <w:szCs w:val="28"/>
          <w:lang w:val="uk-UA"/>
        </w:rPr>
        <w:t>6</w:t>
      </w:r>
      <w:r w:rsidR="00123D1D" w:rsidRPr="00331777">
        <w:rPr>
          <w:rFonts w:ascii="Times New Roman" w:hAnsi="Times New Roman" w:cs="Times New Roman"/>
          <w:sz w:val="28"/>
          <w:szCs w:val="28"/>
          <w:lang w:val="uk-UA"/>
        </w:rPr>
        <w:t>. Думка респондентів про бренди, які використовують гендерні стереотипи в рекламі</w:t>
      </w:r>
    </w:p>
    <w:p w14:paraId="74CA2EF9" w14:textId="77777777" w:rsidR="00123D1D" w:rsidRPr="00331777" w:rsidRDefault="00123D1D"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noProof/>
          <w:sz w:val="28"/>
          <w:szCs w:val="28"/>
          <w:lang w:eastAsia="ru-RU"/>
        </w:rPr>
        <w:drawing>
          <wp:inline distT="0" distB="0" distL="0" distR="0" wp14:anchorId="557872EE" wp14:editId="08DE029C">
            <wp:extent cx="5156200" cy="3143250"/>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a:stretch>
                      <a:fillRect/>
                    </a:stretch>
                  </pic:blipFill>
                  <pic:spPr>
                    <a:xfrm>
                      <a:off x="0" y="0"/>
                      <a:ext cx="5156200" cy="3143250"/>
                    </a:xfrm>
                    <a:prstGeom prst="rect">
                      <a:avLst/>
                    </a:prstGeom>
                  </pic:spPr>
                </pic:pic>
              </a:graphicData>
            </a:graphic>
          </wp:inline>
        </w:drawing>
      </w:r>
    </w:p>
    <w:p w14:paraId="0B79059D" w14:textId="77777777" w:rsidR="00123D1D" w:rsidRPr="00331777" w:rsidRDefault="003668BC" w:rsidP="00123D1D">
      <w:pPr>
        <w:spacing w:line="360" w:lineRule="auto"/>
        <w:jc w:val="center"/>
        <w:rPr>
          <w:rFonts w:ascii="Times New Roman" w:hAnsi="Times New Roman" w:cs="Times New Roman"/>
          <w:sz w:val="28"/>
          <w:szCs w:val="28"/>
          <w:lang w:val="uk-UA"/>
        </w:rPr>
      </w:pPr>
      <w:r w:rsidRPr="00331777">
        <w:rPr>
          <w:rFonts w:ascii="Times New Roman" w:hAnsi="Times New Roman" w:cs="Times New Roman"/>
          <w:sz w:val="28"/>
          <w:szCs w:val="28"/>
          <w:lang w:val="uk-UA"/>
        </w:rPr>
        <w:t>Рис. Г.7</w:t>
      </w:r>
      <w:r w:rsidR="00123D1D" w:rsidRPr="00331777">
        <w:rPr>
          <w:rFonts w:ascii="Times New Roman" w:hAnsi="Times New Roman" w:cs="Times New Roman"/>
          <w:sz w:val="28"/>
          <w:szCs w:val="28"/>
          <w:lang w:val="uk-UA"/>
        </w:rPr>
        <w:t>. Найпопулярніша реклама на думку респондентів, яка містить гендерну дискримінацію</w:t>
      </w:r>
    </w:p>
    <w:p w14:paraId="3CD914F4" w14:textId="77777777" w:rsidR="00123D1D" w:rsidRPr="00331777" w:rsidRDefault="00123D1D" w:rsidP="00123D1D">
      <w:pPr>
        <w:spacing w:after="0" w:line="360" w:lineRule="auto"/>
        <w:jc w:val="both"/>
        <w:rPr>
          <w:rFonts w:ascii="Times New Roman" w:eastAsia="Times New Roman" w:hAnsi="Times New Roman" w:cs="Times New Roman"/>
          <w:sz w:val="28"/>
          <w:szCs w:val="28"/>
          <w:lang w:val="uk-UA" w:eastAsia="ru-RU"/>
        </w:rPr>
      </w:pPr>
    </w:p>
    <w:sectPr w:rsidR="00123D1D" w:rsidRPr="00331777" w:rsidSect="0078789B">
      <w:pgSz w:w="11906" w:h="16838"/>
      <w:pgMar w:top="1134" w:right="567" w:bottom="1134" w:left="1701" w:header="709" w:footer="709" w:gutter="0"/>
      <w:pgNumType w:start="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87773A" w14:textId="77777777" w:rsidR="00322C67" w:rsidRDefault="00322C67" w:rsidP="00D5126B">
      <w:pPr>
        <w:spacing w:after="0" w:line="240" w:lineRule="auto"/>
      </w:pPr>
      <w:r>
        <w:separator/>
      </w:r>
    </w:p>
  </w:endnote>
  <w:endnote w:type="continuationSeparator" w:id="0">
    <w:p w14:paraId="2E0C06E8" w14:textId="77777777" w:rsidR="00322C67" w:rsidRDefault="00322C67" w:rsidP="00D512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269846" w14:textId="77777777" w:rsidR="00322C67" w:rsidRDefault="00322C67" w:rsidP="00D5126B">
      <w:pPr>
        <w:spacing w:after="0" w:line="240" w:lineRule="auto"/>
      </w:pPr>
      <w:r>
        <w:separator/>
      </w:r>
    </w:p>
  </w:footnote>
  <w:footnote w:type="continuationSeparator" w:id="0">
    <w:p w14:paraId="4185814D" w14:textId="77777777" w:rsidR="00322C67" w:rsidRDefault="00322C67" w:rsidP="00D5126B">
      <w:pPr>
        <w:spacing w:after="0" w:line="240" w:lineRule="auto"/>
      </w:pPr>
      <w:r>
        <w:continuationSeparator/>
      </w:r>
    </w:p>
  </w:footnote>
  <w:footnote w:id="1">
    <w:p w14:paraId="7D203265" w14:textId="77777777" w:rsidR="00ED67EF" w:rsidRDefault="00ED67EF" w:rsidP="00D5126B">
      <w:pPr>
        <w:pStyle w:val="af0"/>
        <w:rPr>
          <w:color w:val="000000"/>
        </w:rPr>
      </w:pPr>
      <w:r w:rsidRPr="00F44C51">
        <w:rPr>
          <w:rStyle w:val="af2"/>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573A524A" w14:textId="77777777" w:rsidR="00ED67EF" w:rsidRPr="00F01C83" w:rsidRDefault="00ED67EF" w:rsidP="00D5126B">
      <w:pPr>
        <w:pStyle w:val="af0"/>
        <w:rPr>
          <w:color w:val="00000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C79351" w14:textId="01B0D057" w:rsidR="00ED67EF" w:rsidRPr="0081594C" w:rsidRDefault="00322C67">
    <w:pPr>
      <w:pStyle w:val="af3"/>
      <w:jc w:val="right"/>
      <w:rPr>
        <w:rFonts w:ascii="Times New Roman" w:hAnsi="Times New Roman" w:cs="Times New Roman"/>
        <w:sz w:val="24"/>
        <w:szCs w:val="24"/>
      </w:rPr>
    </w:pPr>
    <w:sdt>
      <w:sdtPr>
        <w:id w:val="-509914427"/>
        <w:docPartObj>
          <w:docPartGallery w:val="Page Numbers (Top of Page)"/>
          <w:docPartUnique/>
        </w:docPartObj>
      </w:sdtPr>
      <w:sdtEndPr>
        <w:rPr>
          <w:rFonts w:ascii="Times New Roman" w:hAnsi="Times New Roman" w:cs="Times New Roman"/>
          <w:sz w:val="24"/>
          <w:szCs w:val="24"/>
        </w:rPr>
      </w:sdtEndPr>
      <w:sdtContent>
        <w:r w:rsidR="00ED67EF" w:rsidRPr="0081594C">
          <w:rPr>
            <w:rFonts w:ascii="Times New Roman" w:hAnsi="Times New Roman" w:cs="Times New Roman"/>
            <w:sz w:val="24"/>
            <w:szCs w:val="24"/>
          </w:rPr>
          <w:fldChar w:fldCharType="begin"/>
        </w:r>
        <w:r w:rsidR="00ED67EF" w:rsidRPr="0081594C">
          <w:rPr>
            <w:rFonts w:ascii="Times New Roman" w:hAnsi="Times New Roman" w:cs="Times New Roman"/>
            <w:sz w:val="24"/>
            <w:szCs w:val="24"/>
          </w:rPr>
          <w:instrText>PAGE   \* MERGEFORMAT</w:instrText>
        </w:r>
        <w:r w:rsidR="00ED67EF" w:rsidRPr="0081594C">
          <w:rPr>
            <w:rFonts w:ascii="Times New Roman" w:hAnsi="Times New Roman" w:cs="Times New Roman"/>
            <w:sz w:val="24"/>
            <w:szCs w:val="24"/>
          </w:rPr>
          <w:fldChar w:fldCharType="separate"/>
        </w:r>
        <w:r w:rsidR="00072D61">
          <w:rPr>
            <w:rFonts w:ascii="Times New Roman" w:hAnsi="Times New Roman" w:cs="Times New Roman"/>
            <w:noProof/>
            <w:sz w:val="24"/>
            <w:szCs w:val="24"/>
          </w:rPr>
          <w:t>90</w:t>
        </w:r>
        <w:r w:rsidR="00ED67EF" w:rsidRPr="0081594C">
          <w:rPr>
            <w:rFonts w:ascii="Times New Roman" w:hAnsi="Times New Roman" w:cs="Times New Roman"/>
            <w:sz w:val="24"/>
            <w:szCs w:val="24"/>
          </w:rPr>
          <w:fldChar w:fldCharType="end"/>
        </w:r>
      </w:sdtContent>
    </w:sdt>
  </w:p>
  <w:p w14:paraId="55024840" w14:textId="77777777" w:rsidR="00ED67EF" w:rsidRDefault="00ED67EF">
    <w:pPr>
      <w:pStyle w:val="af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993"/>
    <w:multiLevelType w:val="multilevel"/>
    <w:tmpl w:val="18F028F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47363BE"/>
    <w:multiLevelType w:val="multilevel"/>
    <w:tmpl w:val="9E5C97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8E278B"/>
    <w:multiLevelType w:val="hybridMultilevel"/>
    <w:tmpl w:val="9572D240"/>
    <w:lvl w:ilvl="0" w:tplc="E64211C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0AC25D52"/>
    <w:multiLevelType w:val="hybridMultilevel"/>
    <w:tmpl w:val="E4729F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BA55D0C"/>
    <w:multiLevelType w:val="hybridMultilevel"/>
    <w:tmpl w:val="C0180A84"/>
    <w:lvl w:ilvl="0" w:tplc="E64211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C183874"/>
    <w:multiLevelType w:val="hybridMultilevel"/>
    <w:tmpl w:val="F08CF41C"/>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0C2804"/>
    <w:multiLevelType w:val="hybridMultilevel"/>
    <w:tmpl w:val="5908ECFA"/>
    <w:lvl w:ilvl="0" w:tplc="D00ACAC6">
      <w:start w:val="1"/>
      <w:numFmt w:val="decimal"/>
      <w:lvlText w:val="%1)"/>
      <w:lvlJc w:val="left"/>
      <w:pPr>
        <w:ind w:left="1070" w:hanging="360"/>
      </w:pPr>
      <w:rPr>
        <w:rFonts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9836745"/>
    <w:multiLevelType w:val="hybridMultilevel"/>
    <w:tmpl w:val="2C0892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BCE76A9"/>
    <w:multiLevelType w:val="hybridMultilevel"/>
    <w:tmpl w:val="29C84B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F7C0E40"/>
    <w:multiLevelType w:val="hybridMultilevel"/>
    <w:tmpl w:val="9CAACAF0"/>
    <w:lvl w:ilvl="0" w:tplc="E64211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4FA5648"/>
    <w:multiLevelType w:val="multilevel"/>
    <w:tmpl w:val="8C4E1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5A67B62"/>
    <w:multiLevelType w:val="hybridMultilevel"/>
    <w:tmpl w:val="8898960C"/>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6DD2CD5"/>
    <w:multiLevelType w:val="hybridMultilevel"/>
    <w:tmpl w:val="429CC2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8D10834"/>
    <w:multiLevelType w:val="multilevel"/>
    <w:tmpl w:val="B1E075D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nsid w:val="2CD3593F"/>
    <w:multiLevelType w:val="hybridMultilevel"/>
    <w:tmpl w:val="FB50C13C"/>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EF94E3B"/>
    <w:multiLevelType w:val="hybridMultilevel"/>
    <w:tmpl w:val="D8E464E4"/>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20F1726"/>
    <w:multiLevelType w:val="hybridMultilevel"/>
    <w:tmpl w:val="74A8E768"/>
    <w:lvl w:ilvl="0" w:tplc="E64211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6A2160B"/>
    <w:multiLevelType w:val="multilevel"/>
    <w:tmpl w:val="B582B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76D04F2"/>
    <w:multiLevelType w:val="multilevel"/>
    <w:tmpl w:val="D26C3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81A454F"/>
    <w:multiLevelType w:val="hybridMultilevel"/>
    <w:tmpl w:val="6E6812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9895AD7"/>
    <w:multiLevelType w:val="hybridMultilevel"/>
    <w:tmpl w:val="50A8942A"/>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98F3A7E"/>
    <w:multiLevelType w:val="hybridMultilevel"/>
    <w:tmpl w:val="609A6EB4"/>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05B6E20"/>
    <w:multiLevelType w:val="multilevel"/>
    <w:tmpl w:val="0484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2E138F8"/>
    <w:multiLevelType w:val="hybridMultilevel"/>
    <w:tmpl w:val="4608F0BE"/>
    <w:lvl w:ilvl="0" w:tplc="57C8142C">
      <w:start w:val="1"/>
      <w:numFmt w:val="decimal"/>
      <w:lvlText w:val="%1."/>
      <w:lvlJc w:val="left"/>
      <w:pPr>
        <w:ind w:left="1509" w:hanging="800"/>
      </w:pPr>
      <w:rPr>
        <w:rFonts w:hint="default"/>
        <w:color w:val="000000" w:themeColor="text1"/>
        <w:u w:val="non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54D54553"/>
    <w:multiLevelType w:val="multilevel"/>
    <w:tmpl w:val="68B67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A0C47F3"/>
    <w:multiLevelType w:val="hybridMultilevel"/>
    <w:tmpl w:val="1466E994"/>
    <w:lvl w:ilvl="0" w:tplc="21F86A1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nsid w:val="5CC00994"/>
    <w:multiLevelType w:val="multilevel"/>
    <w:tmpl w:val="5C1E794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D112C39"/>
    <w:multiLevelType w:val="hybridMultilevel"/>
    <w:tmpl w:val="7FF67E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E285C73"/>
    <w:multiLevelType w:val="hybridMultilevel"/>
    <w:tmpl w:val="D2B61996"/>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EEF5071"/>
    <w:multiLevelType w:val="hybridMultilevel"/>
    <w:tmpl w:val="6B4EFD88"/>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08A4E21"/>
    <w:multiLevelType w:val="hybridMultilevel"/>
    <w:tmpl w:val="D0086240"/>
    <w:lvl w:ilvl="0" w:tplc="7EAC0F70">
      <w:start w:val="1"/>
      <w:numFmt w:val="bullet"/>
      <w:lvlText w:val=""/>
      <w:lvlJc w:val="left"/>
      <w:pPr>
        <w:ind w:left="720" w:hanging="360"/>
      </w:pPr>
      <w:rPr>
        <w:rFonts w:ascii="Symbol" w:hAnsi="Symbol" w:hint="default"/>
      </w:rPr>
    </w:lvl>
    <w:lvl w:ilvl="1" w:tplc="A726096A">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4572FCC"/>
    <w:multiLevelType w:val="hybridMultilevel"/>
    <w:tmpl w:val="AE0A336C"/>
    <w:lvl w:ilvl="0" w:tplc="E64211C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84E3A38"/>
    <w:multiLevelType w:val="hybridMultilevel"/>
    <w:tmpl w:val="CC1CD2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E643A07"/>
    <w:multiLevelType w:val="multilevel"/>
    <w:tmpl w:val="DDC691BE"/>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3A1421A"/>
    <w:multiLevelType w:val="hybridMultilevel"/>
    <w:tmpl w:val="44E20ECA"/>
    <w:lvl w:ilvl="0" w:tplc="E64211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DF56367"/>
    <w:multiLevelType w:val="multilevel"/>
    <w:tmpl w:val="41D0518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7EF67514"/>
    <w:multiLevelType w:val="multilevel"/>
    <w:tmpl w:val="AAE237B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3"/>
  </w:num>
  <w:num w:numId="2">
    <w:abstractNumId w:val="8"/>
  </w:num>
  <w:num w:numId="3">
    <w:abstractNumId w:val="23"/>
  </w:num>
  <w:num w:numId="4">
    <w:abstractNumId w:val="13"/>
  </w:num>
  <w:num w:numId="5">
    <w:abstractNumId w:val="35"/>
  </w:num>
  <w:num w:numId="6">
    <w:abstractNumId w:val="36"/>
  </w:num>
  <w:num w:numId="7">
    <w:abstractNumId w:val="0"/>
  </w:num>
  <w:num w:numId="8">
    <w:abstractNumId w:val="32"/>
  </w:num>
  <w:num w:numId="9">
    <w:abstractNumId w:val="27"/>
  </w:num>
  <w:num w:numId="10">
    <w:abstractNumId w:val="11"/>
  </w:num>
  <w:num w:numId="11">
    <w:abstractNumId w:val="15"/>
  </w:num>
  <w:num w:numId="12">
    <w:abstractNumId w:val="26"/>
  </w:num>
  <w:num w:numId="13">
    <w:abstractNumId w:val="4"/>
  </w:num>
  <w:num w:numId="14">
    <w:abstractNumId w:val="19"/>
  </w:num>
  <w:num w:numId="15">
    <w:abstractNumId w:val="30"/>
  </w:num>
  <w:num w:numId="16">
    <w:abstractNumId w:val="5"/>
  </w:num>
  <w:num w:numId="17">
    <w:abstractNumId w:val="29"/>
  </w:num>
  <w:num w:numId="18">
    <w:abstractNumId w:val="20"/>
  </w:num>
  <w:num w:numId="19">
    <w:abstractNumId w:val="14"/>
  </w:num>
  <w:num w:numId="20">
    <w:abstractNumId w:val="21"/>
  </w:num>
  <w:num w:numId="21">
    <w:abstractNumId w:val="25"/>
  </w:num>
  <w:num w:numId="22">
    <w:abstractNumId w:val="3"/>
  </w:num>
  <w:num w:numId="23">
    <w:abstractNumId w:val="34"/>
  </w:num>
  <w:num w:numId="24">
    <w:abstractNumId w:val="28"/>
  </w:num>
  <w:num w:numId="25">
    <w:abstractNumId w:val="17"/>
  </w:num>
  <w:num w:numId="26">
    <w:abstractNumId w:val="9"/>
  </w:num>
  <w:num w:numId="27">
    <w:abstractNumId w:val="16"/>
  </w:num>
  <w:num w:numId="28">
    <w:abstractNumId w:val="1"/>
  </w:num>
  <w:num w:numId="29">
    <w:abstractNumId w:val="12"/>
  </w:num>
  <w:num w:numId="30">
    <w:abstractNumId w:val="22"/>
  </w:num>
  <w:num w:numId="31">
    <w:abstractNumId w:val="24"/>
  </w:num>
  <w:num w:numId="32">
    <w:abstractNumId w:val="7"/>
  </w:num>
  <w:num w:numId="33">
    <w:abstractNumId w:val="18"/>
  </w:num>
  <w:num w:numId="34">
    <w:abstractNumId w:val="10"/>
  </w:num>
  <w:num w:numId="35">
    <w:abstractNumId w:val="2"/>
  </w:num>
  <w:num w:numId="36">
    <w:abstractNumId w:val="6"/>
  </w:num>
  <w:num w:numId="3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4B3"/>
    <w:rsid w:val="00001895"/>
    <w:rsid w:val="00006463"/>
    <w:rsid w:val="000156E1"/>
    <w:rsid w:val="000230A9"/>
    <w:rsid w:val="000266D2"/>
    <w:rsid w:val="00032E6D"/>
    <w:rsid w:val="00035389"/>
    <w:rsid w:val="00042D95"/>
    <w:rsid w:val="00052753"/>
    <w:rsid w:val="00053014"/>
    <w:rsid w:val="00057054"/>
    <w:rsid w:val="00063F9D"/>
    <w:rsid w:val="0006742A"/>
    <w:rsid w:val="000728FE"/>
    <w:rsid w:val="00072D61"/>
    <w:rsid w:val="000807C9"/>
    <w:rsid w:val="00083973"/>
    <w:rsid w:val="00090ABE"/>
    <w:rsid w:val="00090C2E"/>
    <w:rsid w:val="000937BE"/>
    <w:rsid w:val="000A1F49"/>
    <w:rsid w:val="000A3F59"/>
    <w:rsid w:val="000B2F01"/>
    <w:rsid w:val="000B5CC8"/>
    <w:rsid w:val="000C3310"/>
    <w:rsid w:val="000C6D66"/>
    <w:rsid w:val="000E0747"/>
    <w:rsid w:val="000E44BA"/>
    <w:rsid w:val="000E61EC"/>
    <w:rsid w:val="000E789E"/>
    <w:rsid w:val="00100779"/>
    <w:rsid w:val="00105287"/>
    <w:rsid w:val="001062ED"/>
    <w:rsid w:val="00114729"/>
    <w:rsid w:val="00120AA7"/>
    <w:rsid w:val="00123D1D"/>
    <w:rsid w:val="00130D43"/>
    <w:rsid w:val="00136F0D"/>
    <w:rsid w:val="001445BC"/>
    <w:rsid w:val="0014665A"/>
    <w:rsid w:val="00154067"/>
    <w:rsid w:val="001553F4"/>
    <w:rsid w:val="0016640F"/>
    <w:rsid w:val="001735AB"/>
    <w:rsid w:val="00180692"/>
    <w:rsid w:val="00183F69"/>
    <w:rsid w:val="001941AC"/>
    <w:rsid w:val="00195F2C"/>
    <w:rsid w:val="001A0D54"/>
    <w:rsid w:val="001A72C6"/>
    <w:rsid w:val="001C2B5D"/>
    <w:rsid w:val="001D7210"/>
    <w:rsid w:val="001E0C5B"/>
    <w:rsid w:val="001E22CC"/>
    <w:rsid w:val="001E53F3"/>
    <w:rsid w:val="001F0B44"/>
    <w:rsid w:val="001F2912"/>
    <w:rsid w:val="00202906"/>
    <w:rsid w:val="00205C37"/>
    <w:rsid w:val="00210D28"/>
    <w:rsid w:val="00211354"/>
    <w:rsid w:val="002152CA"/>
    <w:rsid w:val="00217028"/>
    <w:rsid w:val="0022356B"/>
    <w:rsid w:val="002247F6"/>
    <w:rsid w:val="00224C07"/>
    <w:rsid w:val="00224C8A"/>
    <w:rsid w:val="00231882"/>
    <w:rsid w:val="00241825"/>
    <w:rsid w:val="002457D0"/>
    <w:rsid w:val="002542BF"/>
    <w:rsid w:val="00261818"/>
    <w:rsid w:val="002629FB"/>
    <w:rsid w:val="00263654"/>
    <w:rsid w:val="002646C9"/>
    <w:rsid w:val="00271E06"/>
    <w:rsid w:val="00281D56"/>
    <w:rsid w:val="002849B5"/>
    <w:rsid w:val="002851BA"/>
    <w:rsid w:val="0029723B"/>
    <w:rsid w:val="002A5205"/>
    <w:rsid w:val="002B3413"/>
    <w:rsid w:val="002B7EF0"/>
    <w:rsid w:val="002C1003"/>
    <w:rsid w:val="002C2708"/>
    <w:rsid w:val="002C4B8E"/>
    <w:rsid w:val="002C4E09"/>
    <w:rsid w:val="002D3420"/>
    <w:rsid w:val="002D51F2"/>
    <w:rsid w:val="00302D07"/>
    <w:rsid w:val="00302DB3"/>
    <w:rsid w:val="00304182"/>
    <w:rsid w:val="003102FA"/>
    <w:rsid w:val="00320288"/>
    <w:rsid w:val="00322C67"/>
    <w:rsid w:val="003275D5"/>
    <w:rsid w:val="00330D44"/>
    <w:rsid w:val="00331777"/>
    <w:rsid w:val="00332A09"/>
    <w:rsid w:val="00335E3F"/>
    <w:rsid w:val="00336177"/>
    <w:rsid w:val="003518EE"/>
    <w:rsid w:val="00353284"/>
    <w:rsid w:val="003668BC"/>
    <w:rsid w:val="003717A0"/>
    <w:rsid w:val="0038581A"/>
    <w:rsid w:val="00395B3A"/>
    <w:rsid w:val="003977B6"/>
    <w:rsid w:val="003A64CF"/>
    <w:rsid w:val="003A748D"/>
    <w:rsid w:val="003B1667"/>
    <w:rsid w:val="003B1F52"/>
    <w:rsid w:val="003B7CA0"/>
    <w:rsid w:val="003C1AC2"/>
    <w:rsid w:val="003C2728"/>
    <w:rsid w:val="003C3B3B"/>
    <w:rsid w:val="003D4E87"/>
    <w:rsid w:val="003F272F"/>
    <w:rsid w:val="003F2F42"/>
    <w:rsid w:val="003F49D5"/>
    <w:rsid w:val="003F6058"/>
    <w:rsid w:val="003F66E9"/>
    <w:rsid w:val="003F74E3"/>
    <w:rsid w:val="00403270"/>
    <w:rsid w:val="00405591"/>
    <w:rsid w:val="004203A2"/>
    <w:rsid w:val="00420FDA"/>
    <w:rsid w:val="00421A48"/>
    <w:rsid w:val="004230A9"/>
    <w:rsid w:val="00425ED0"/>
    <w:rsid w:val="00430624"/>
    <w:rsid w:val="00430B0E"/>
    <w:rsid w:val="004315A7"/>
    <w:rsid w:val="00434160"/>
    <w:rsid w:val="00446295"/>
    <w:rsid w:val="0045641B"/>
    <w:rsid w:val="0046578D"/>
    <w:rsid w:val="004736BE"/>
    <w:rsid w:val="00473C44"/>
    <w:rsid w:val="004A03E0"/>
    <w:rsid w:val="004A5F16"/>
    <w:rsid w:val="004B01E1"/>
    <w:rsid w:val="004C0775"/>
    <w:rsid w:val="004C329B"/>
    <w:rsid w:val="004C4BF3"/>
    <w:rsid w:val="004C4D92"/>
    <w:rsid w:val="004D2D1B"/>
    <w:rsid w:val="004E0D7A"/>
    <w:rsid w:val="004E5B34"/>
    <w:rsid w:val="004F1214"/>
    <w:rsid w:val="004F2D5C"/>
    <w:rsid w:val="004F6AA3"/>
    <w:rsid w:val="00500E0A"/>
    <w:rsid w:val="00504246"/>
    <w:rsid w:val="00507F84"/>
    <w:rsid w:val="005157DF"/>
    <w:rsid w:val="00540118"/>
    <w:rsid w:val="00552A2F"/>
    <w:rsid w:val="0055332B"/>
    <w:rsid w:val="00557960"/>
    <w:rsid w:val="005719F3"/>
    <w:rsid w:val="005720C4"/>
    <w:rsid w:val="0058770B"/>
    <w:rsid w:val="005A6350"/>
    <w:rsid w:val="005B17A3"/>
    <w:rsid w:val="005B4ECB"/>
    <w:rsid w:val="005C0B56"/>
    <w:rsid w:val="005C1675"/>
    <w:rsid w:val="005D2820"/>
    <w:rsid w:val="005D4845"/>
    <w:rsid w:val="005E29F7"/>
    <w:rsid w:val="005F2BF8"/>
    <w:rsid w:val="005F50B8"/>
    <w:rsid w:val="00603254"/>
    <w:rsid w:val="00605109"/>
    <w:rsid w:val="00612CE6"/>
    <w:rsid w:val="00614802"/>
    <w:rsid w:val="00614922"/>
    <w:rsid w:val="00624004"/>
    <w:rsid w:val="006326C5"/>
    <w:rsid w:val="006411FC"/>
    <w:rsid w:val="0065375E"/>
    <w:rsid w:val="00653E81"/>
    <w:rsid w:val="00665617"/>
    <w:rsid w:val="00671A21"/>
    <w:rsid w:val="0067479C"/>
    <w:rsid w:val="0067480F"/>
    <w:rsid w:val="00675C27"/>
    <w:rsid w:val="00683EC5"/>
    <w:rsid w:val="0069162B"/>
    <w:rsid w:val="006A1589"/>
    <w:rsid w:val="006A34B2"/>
    <w:rsid w:val="006A5BBE"/>
    <w:rsid w:val="006B32BD"/>
    <w:rsid w:val="006B52B1"/>
    <w:rsid w:val="006B5C02"/>
    <w:rsid w:val="006B7EA1"/>
    <w:rsid w:val="006C27BA"/>
    <w:rsid w:val="006C361C"/>
    <w:rsid w:val="006D2822"/>
    <w:rsid w:val="006D6343"/>
    <w:rsid w:val="006E2BF5"/>
    <w:rsid w:val="006F27E2"/>
    <w:rsid w:val="006F4176"/>
    <w:rsid w:val="006F4D4A"/>
    <w:rsid w:val="006F773B"/>
    <w:rsid w:val="006F7C4E"/>
    <w:rsid w:val="00700D58"/>
    <w:rsid w:val="00701020"/>
    <w:rsid w:val="00702028"/>
    <w:rsid w:val="00702D3B"/>
    <w:rsid w:val="00706944"/>
    <w:rsid w:val="00706A29"/>
    <w:rsid w:val="00707EA5"/>
    <w:rsid w:val="00714A30"/>
    <w:rsid w:val="00715462"/>
    <w:rsid w:val="00715D87"/>
    <w:rsid w:val="00732FEF"/>
    <w:rsid w:val="00743250"/>
    <w:rsid w:val="007441E1"/>
    <w:rsid w:val="007469F1"/>
    <w:rsid w:val="007560D9"/>
    <w:rsid w:val="00757AD1"/>
    <w:rsid w:val="007628B6"/>
    <w:rsid w:val="00767910"/>
    <w:rsid w:val="00771CE0"/>
    <w:rsid w:val="00772675"/>
    <w:rsid w:val="00775EF4"/>
    <w:rsid w:val="007835AF"/>
    <w:rsid w:val="007863D4"/>
    <w:rsid w:val="0078789B"/>
    <w:rsid w:val="0079458F"/>
    <w:rsid w:val="00794892"/>
    <w:rsid w:val="00794CD3"/>
    <w:rsid w:val="00794D7C"/>
    <w:rsid w:val="007A1F64"/>
    <w:rsid w:val="007A2EE4"/>
    <w:rsid w:val="007B1FC0"/>
    <w:rsid w:val="007B5F84"/>
    <w:rsid w:val="007C0579"/>
    <w:rsid w:val="007C2677"/>
    <w:rsid w:val="007C6283"/>
    <w:rsid w:val="007C6F88"/>
    <w:rsid w:val="007D1711"/>
    <w:rsid w:val="007D1B7A"/>
    <w:rsid w:val="007D1D45"/>
    <w:rsid w:val="007D43B3"/>
    <w:rsid w:val="007D4975"/>
    <w:rsid w:val="007D5DE0"/>
    <w:rsid w:val="007E0BDA"/>
    <w:rsid w:val="007F25DC"/>
    <w:rsid w:val="007F6AC0"/>
    <w:rsid w:val="008057D1"/>
    <w:rsid w:val="00811DFD"/>
    <w:rsid w:val="0081388A"/>
    <w:rsid w:val="00814A83"/>
    <w:rsid w:val="0081594C"/>
    <w:rsid w:val="00816DE9"/>
    <w:rsid w:val="00832C75"/>
    <w:rsid w:val="00832FE8"/>
    <w:rsid w:val="0085101A"/>
    <w:rsid w:val="00852F44"/>
    <w:rsid w:val="008533D6"/>
    <w:rsid w:val="008567B0"/>
    <w:rsid w:val="008619D8"/>
    <w:rsid w:val="00862F2A"/>
    <w:rsid w:val="008759CF"/>
    <w:rsid w:val="00887AB2"/>
    <w:rsid w:val="008B3E59"/>
    <w:rsid w:val="008B6BAB"/>
    <w:rsid w:val="008B7515"/>
    <w:rsid w:val="008D5CE9"/>
    <w:rsid w:val="008E2FF5"/>
    <w:rsid w:val="008E5C34"/>
    <w:rsid w:val="008F57A4"/>
    <w:rsid w:val="00900C81"/>
    <w:rsid w:val="00910943"/>
    <w:rsid w:val="00913357"/>
    <w:rsid w:val="0092183F"/>
    <w:rsid w:val="00924F4A"/>
    <w:rsid w:val="009427EF"/>
    <w:rsid w:val="009460D7"/>
    <w:rsid w:val="0094622D"/>
    <w:rsid w:val="009579BB"/>
    <w:rsid w:val="00972031"/>
    <w:rsid w:val="009729CE"/>
    <w:rsid w:val="00973B86"/>
    <w:rsid w:val="00980117"/>
    <w:rsid w:val="00982180"/>
    <w:rsid w:val="009829D8"/>
    <w:rsid w:val="00994DE2"/>
    <w:rsid w:val="009A2506"/>
    <w:rsid w:val="009A55DF"/>
    <w:rsid w:val="009A6384"/>
    <w:rsid w:val="009B2AAB"/>
    <w:rsid w:val="009B5295"/>
    <w:rsid w:val="009B7841"/>
    <w:rsid w:val="009C17E5"/>
    <w:rsid w:val="009C5AC1"/>
    <w:rsid w:val="009C61B9"/>
    <w:rsid w:val="009D2EBE"/>
    <w:rsid w:val="009D4A16"/>
    <w:rsid w:val="009D6A93"/>
    <w:rsid w:val="009E0329"/>
    <w:rsid w:val="009E3B52"/>
    <w:rsid w:val="009E4302"/>
    <w:rsid w:val="009E49A8"/>
    <w:rsid w:val="009E54A0"/>
    <w:rsid w:val="009E68D7"/>
    <w:rsid w:val="00A0337C"/>
    <w:rsid w:val="00A06B30"/>
    <w:rsid w:val="00A1318D"/>
    <w:rsid w:val="00A17F7F"/>
    <w:rsid w:val="00A42A3D"/>
    <w:rsid w:val="00A51280"/>
    <w:rsid w:val="00A567D0"/>
    <w:rsid w:val="00A62DDC"/>
    <w:rsid w:val="00A64E56"/>
    <w:rsid w:val="00A70800"/>
    <w:rsid w:val="00A76CE2"/>
    <w:rsid w:val="00A817DE"/>
    <w:rsid w:val="00A83E5A"/>
    <w:rsid w:val="00AC0D40"/>
    <w:rsid w:val="00AC1099"/>
    <w:rsid w:val="00AC6F0B"/>
    <w:rsid w:val="00AC75CC"/>
    <w:rsid w:val="00AD6E9D"/>
    <w:rsid w:val="00AD7DE0"/>
    <w:rsid w:val="00B0186F"/>
    <w:rsid w:val="00B03919"/>
    <w:rsid w:val="00B06B99"/>
    <w:rsid w:val="00B122CF"/>
    <w:rsid w:val="00B15384"/>
    <w:rsid w:val="00B1675F"/>
    <w:rsid w:val="00B17321"/>
    <w:rsid w:val="00B17357"/>
    <w:rsid w:val="00B2123B"/>
    <w:rsid w:val="00B22169"/>
    <w:rsid w:val="00B449D6"/>
    <w:rsid w:val="00B45DE1"/>
    <w:rsid w:val="00B46DC7"/>
    <w:rsid w:val="00B55959"/>
    <w:rsid w:val="00B71483"/>
    <w:rsid w:val="00B772D3"/>
    <w:rsid w:val="00B80823"/>
    <w:rsid w:val="00B834C3"/>
    <w:rsid w:val="00B838B2"/>
    <w:rsid w:val="00B92BD7"/>
    <w:rsid w:val="00B93DB0"/>
    <w:rsid w:val="00B941A0"/>
    <w:rsid w:val="00B960D2"/>
    <w:rsid w:val="00BB4395"/>
    <w:rsid w:val="00BB4EE3"/>
    <w:rsid w:val="00BC0BF1"/>
    <w:rsid w:val="00BC1621"/>
    <w:rsid w:val="00BC29F8"/>
    <w:rsid w:val="00BC4E03"/>
    <w:rsid w:val="00BD7365"/>
    <w:rsid w:val="00BE1F6A"/>
    <w:rsid w:val="00BE54DA"/>
    <w:rsid w:val="00BE7890"/>
    <w:rsid w:val="00C236D8"/>
    <w:rsid w:val="00C27812"/>
    <w:rsid w:val="00C36A70"/>
    <w:rsid w:val="00C4324D"/>
    <w:rsid w:val="00C50905"/>
    <w:rsid w:val="00C6092F"/>
    <w:rsid w:val="00C60B42"/>
    <w:rsid w:val="00C65684"/>
    <w:rsid w:val="00C66E69"/>
    <w:rsid w:val="00C70A2C"/>
    <w:rsid w:val="00C77D5E"/>
    <w:rsid w:val="00C81D65"/>
    <w:rsid w:val="00C823DD"/>
    <w:rsid w:val="00C840E1"/>
    <w:rsid w:val="00C93D62"/>
    <w:rsid w:val="00CA0ED0"/>
    <w:rsid w:val="00CA5283"/>
    <w:rsid w:val="00CB2399"/>
    <w:rsid w:val="00CB4D64"/>
    <w:rsid w:val="00CB65BC"/>
    <w:rsid w:val="00CC33CC"/>
    <w:rsid w:val="00CC7E75"/>
    <w:rsid w:val="00CC7EFE"/>
    <w:rsid w:val="00CD3D4A"/>
    <w:rsid w:val="00CD739D"/>
    <w:rsid w:val="00CE6CE4"/>
    <w:rsid w:val="00CF1C44"/>
    <w:rsid w:val="00D145B8"/>
    <w:rsid w:val="00D24F61"/>
    <w:rsid w:val="00D346C2"/>
    <w:rsid w:val="00D42AA0"/>
    <w:rsid w:val="00D45AFD"/>
    <w:rsid w:val="00D5126B"/>
    <w:rsid w:val="00D60DFB"/>
    <w:rsid w:val="00D623D4"/>
    <w:rsid w:val="00D81775"/>
    <w:rsid w:val="00D81BF4"/>
    <w:rsid w:val="00D82370"/>
    <w:rsid w:val="00D8275B"/>
    <w:rsid w:val="00D87BD5"/>
    <w:rsid w:val="00D927AF"/>
    <w:rsid w:val="00D94B07"/>
    <w:rsid w:val="00D979D2"/>
    <w:rsid w:val="00DA6522"/>
    <w:rsid w:val="00DB4808"/>
    <w:rsid w:val="00DB539A"/>
    <w:rsid w:val="00DB6127"/>
    <w:rsid w:val="00DC018F"/>
    <w:rsid w:val="00DC2726"/>
    <w:rsid w:val="00DD4595"/>
    <w:rsid w:val="00DD7B40"/>
    <w:rsid w:val="00DF1878"/>
    <w:rsid w:val="00DF6DBA"/>
    <w:rsid w:val="00E01C4C"/>
    <w:rsid w:val="00E03DBF"/>
    <w:rsid w:val="00E05DBB"/>
    <w:rsid w:val="00E11CEE"/>
    <w:rsid w:val="00E12012"/>
    <w:rsid w:val="00E1206B"/>
    <w:rsid w:val="00E13D0C"/>
    <w:rsid w:val="00E13E3F"/>
    <w:rsid w:val="00E14FB1"/>
    <w:rsid w:val="00E152C7"/>
    <w:rsid w:val="00E20914"/>
    <w:rsid w:val="00E216F1"/>
    <w:rsid w:val="00E22F9A"/>
    <w:rsid w:val="00E44A22"/>
    <w:rsid w:val="00E50897"/>
    <w:rsid w:val="00E540CA"/>
    <w:rsid w:val="00E63DB0"/>
    <w:rsid w:val="00E63E5C"/>
    <w:rsid w:val="00E77D33"/>
    <w:rsid w:val="00E840AE"/>
    <w:rsid w:val="00EA20F1"/>
    <w:rsid w:val="00EA2D6E"/>
    <w:rsid w:val="00EA46EE"/>
    <w:rsid w:val="00EA72B5"/>
    <w:rsid w:val="00EC0A3E"/>
    <w:rsid w:val="00EC4800"/>
    <w:rsid w:val="00EC77F5"/>
    <w:rsid w:val="00ED2E02"/>
    <w:rsid w:val="00ED55C7"/>
    <w:rsid w:val="00ED67EF"/>
    <w:rsid w:val="00EE3114"/>
    <w:rsid w:val="00EE49DD"/>
    <w:rsid w:val="00EF66B3"/>
    <w:rsid w:val="00EF7946"/>
    <w:rsid w:val="00F07EB9"/>
    <w:rsid w:val="00F1030E"/>
    <w:rsid w:val="00F153E0"/>
    <w:rsid w:val="00F166A6"/>
    <w:rsid w:val="00F2237E"/>
    <w:rsid w:val="00F3197C"/>
    <w:rsid w:val="00F4336A"/>
    <w:rsid w:val="00F43B40"/>
    <w:rsid w:val="00F448B1"/>
    <w:rsid w:val="00F464B3"/>
    <w:rsid w:val="00F637BF"/>
    <w:rsid w:val="00F655FC"/>
    <w:rsid w:val="00F76E17"/>
    <w:rsid w:val="00F849B4"/>
    <w:rsid w:val="00F926F6"/>
    <w:rsid w:val="00FA5C03"/>
    <w:rsid w:val="00FA7C37"/>
    <w:rsid w:val="00FB31CC"/>
    <w:rsid w:val="00FB4DFF"/>
    <w:rsid w:val="00FB4FB2"/>
    <w:rsid w:val="00FC59B5"/>
    <w:rsid w:val="00FF3CC2"/>
    <w:rsid w:val="00FF5A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DF9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EB9"/>
  </w:style>
  <w:style w:type="paragraph" w:styleId="1">
    <w:name w:val="heading 1"/>
    <w:basedOn w:val="a"/>
    <w:next w:val="a"/>
    <w:link w:val="10"/>
    <w:uiPriority w:val="9"/>
    <w:qFormat/>
    <w:rsid w:val="00F464B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rsid w:val="00473C44"/>
    <w:pPr>
      <w:keepNext/>
      <w:keepLines/>
      <w:spacing w:before="200" w:after="0"/>
      <w:outlineLvl w:val="1"/>
    </w:pPr>
    <w:rPr>
      <w:rFonts w:ascii="Times New Roman" w:eastAsiaTheme="majorEastAsia" w:hAnsi="Times New Roman" w:cstheme="majorBidi"/>
      <w:b/>
      <w:bCs/>
      <w:color w:val="000000" w:themeColor="text1"/>
      <w:sz w:val="28"/>
      <w:szCs w:val="26"/>
      <w:lang w:val="uk-UA"/>
    </w:rPr>
  </w:style>
  <w:style w:type="paragraph" w:styleId="4">
    <w:name w:val="heading 4"/>
    <w:basedOn w:val="a"/>
    <w:next w:val="a"/>
    <w:link w:val="40"/>
    <w:uiPriority w:val="9"/>
    <w:semiHidden/>
    <w:unhideWhenUsed/>
    <w:qFormat/>
    <w:rsid w:val="000E44B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73C44"/>
    <w:rPr>
      <w:rFonts w:ascii="Times New Roman" w:eastAsiaTheme="majorEastAsia" w:hAnsi="Times New Roman" w:cstheme="majorBidi"/>
      <w:b/>
      <w:bCs/>
      <w:color w:val="000000" w:themeColor="text1"/>
      <w:sz w:val="28"/>
      <w:szCs w:val="26"/>
      <w:lang w:val="uk-UA"/>
    </w:rPr>
  </w:style>
  <w:style w:type="character" w:customStyle="1" w:styleId="10">
    <w:name w:val="Заголовок 1 Знак"/>
    <w:basedOn w:val="a0"/>
    <w:link w:val="1"/>
    <w:uiPriority w:val="9"/>
    <w:rsid w:val="00F464B3"/>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F464B3"/>
    <w:pPr>
      <w:outlineLvl w:val="9"/>
    </w:pPr>
    <w:rPr>
      <w:lang w:eastAsia="ru-RU"/>
    </w:rPr>
  </w:style>
  <w:style w:type="paragraph" w:styleId="11">
    <w:name w:val="toc 1"/>
    <w:basedOn w:val="a"/>
    <w:next w:val="a"/>
    <w:autoRedefine/>
    <w:uiPriority w:val="39"/>
    <w:unhideWhenUsed/>
    <w:rsid w:val="00A17F7F"/>
    <w:pPr>
      <w:tabs>
        <w:tab w:val="right" w:leader="dot" w:pos="9356"/>
      </w:tabs>
      <w:spacing w:after="0" w:line="360"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rsid w:val="00F464B3"/>
    <w:pPr>
      <w:tabs>
        <w:tab w:val="right" w:leader="dot" w:pos="9345"/>
      </w:tabs>
      <w:spacing w:after="100" w:line="360" w:lineRule="auto"/>
      <w:ind w:left="220"/>
    </w:pPr>
  </w:style>
  <w:style w:type="character" w:styleId="a4">
    <w:name w:val="Hyperlink"/>
    <w:basedOn w:val="a0"/>
    <w:uiPriority w:val="99"/>
    <w:unhideWhenUsed/>
    <w:rsid w:val="00F464B3"/>
    <w:rPr>
      <w:color w:val="0000FF" w:themeColor="hyperlink"/>
      <w:u w:val="single"/>
    </w:rPr>
  </w:style>
  <w:style w:type="paragraph" w:styleId="a5">
    <w:name w:val="Balloon Text"/>
    <w:basedOn w:val="a"/>
    <w:link w:val="a6"/>
    <w:uiPriority w:val="99"/>
    <w:semiHidden/>
    <w:unhideWhenUsed/>
    <w:rsid w:val="00F464B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464B3"/>
    <w:rPr>
      <w:rFonts w:ascii="Tahoma" w:hAnsi="Tahoma" w:cs="Tahoma"/>
      <w:sz w:val="16"/>
      <w:szCs w:val="16"/>
    </w:rPr>
  </w:style>
  <w:style w:type="paragraph" w:styleId="a7">
    <w:name w:val="List Paragraph"/>
    <w:basedOn w:val="a"/>
    <w:uiPriority w:val="34"/>
    <w:qFormat/>
    <w:rsid w:val="00F464B3"/>
    <w:pPr>
      <w:ind w:left="720"/>
      <w:contextualSpacing/>
    </w:pPr>
  </w:style>
  <w:style w:type="paragraph" w:styleId="a8">
    <w:name w:val="Normal (Web)"/>
    <w:basedOn w:val="a"/>
    <w:uiPriority w:val="99"/>
    <w:unhideWhenUsed/>
    <w:rsid w:val="003977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w">
    <w:name w:val="sw"/>
    <w:basedOn w:val="a0"/>
    <w:rsid w:val="0094622D"/>
  </w:style>
  <w:style w:type="character" w:customStyle="1" w:styleId="personname">
    <w:name w:val="person_name"/>
    <w:basedOn w:val="a0"/>
    <w:rsid w:val="0094622D"/>
  </w:style>
  <w:style w:type="character" w:styleId="a9">
    <w:name w:val="Emphasis"/>
    <w:basedOn w:val="a0"/>
    <w:uiPriority w:val="20"/>
    <w:qFormat/>
    <w:rsid w:val="0094622D"/>
    <w:rPr>
      <w:i/>
      <w:iCs/>
    </w:rPr>
  </w:style>
  <w:style w:type="character" w:styleId="aa">
    <w:name w:val="Strong"/>
    <w:basedOn w:val="a0"/>
    <w:uiPriority w:val="22"/>
    <w:qFormat/>
    <w:rsid w:val="000B2F01"/>
    <w:rPr>
      <w:b/>
      <w:bCs/>
    </w:rPr>
  </w:style>
  <w:style w:type="character" w:customStyle="1" w:styleId="overflow-hidden">
    <w:name w:val="overflow-hidden"/>
    <w:basedOn w:val="a0"/>
    <w:rsid w:val="001F2912"/>
  </w:style>
  <w:style w:type="character" w:styleId="ab">
    <w:name w:val="FollowedHyperlink"/>
    <w:basedOn w:val="a0"/>
    <w:uiPriority w:val="99"/>
    <w:semiHidden/>
    <w:unhideWhenUsed/>
    <w:rsid w:val="00AC6F0B"/>
    <w:rPr>
      <w:color w:val="800080" w:themeColor="followedHyperlink"/>
      <w:u w:val="single"/>
    </w:rPr>
  </w:style>
  <w:style w:type="paragraph" w:styleId="ac">
    <w:name w:val="Subtitle"/>
    <w:basedOn w:val="a"/>
    <w:next w:val="a"/>
    <w:link w:val="ad"/>
    <w:uiPriority w:val="11"/>
    <w:qFormat/>
    <w:rsid w:val="00420FD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0"/>
    <w:link w:val="ac"/>
    <w:uiPriority w:val="11"/>
    <w:rsid w:val="00420FDA"/>
    <w:rPr>
      <w:rFonts w:asciiTheme="majorHAnsi" w:eastAsiaTheme="majorEastAsia" w:hAnsiTheme="majorHAnsi" w:cstheme="majorBidi"/>
      <w:i/>
      <w:iCs/>
      <w:color w:val="4F81BD" w:themeColor="accent1"/>
      <w:spacing w:val="15"/>
      <w:sz w:val="24"/>
      <w:szCs w:val="24"/>
    </w:rPr>
  </w:style>
  <w:style w:type="paragraph" w:styleId="ae">
    <w:name w:val="Title"/>
    <w:basedOn w:val="a"/>
    <w:next w:val="a"/>
    <w:link w:val="af"/>
    <w:uiPriority w:val="10"/>
    <w:qFormat/>
    <w:rsid w:val="00420FD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
    <w:name w:val="Название Знак"/>
    <w:basedOn w:val="a0"/>
    <w:link w:val="ae"/>
    <w:uiPriority w:val="10"/>
    <w:rsid w:val="00420FDA"/>
    <w:rPr>
      <w:rFonts w:asciiTheme="majorHAnsi" w:eastAsiaTheme="majorEastAsia" w:hAnsiTheme="majorHAnsi" w:cstheme="majorBidi"/>
      <w:color w:val="17365D" w:themeColor="text2" w:themeShade="BF"/>
      <w:spacing w:val="5"/>
      <w:kern w:val="28"/>
      <w:sz w:val="52"/>
      <w:szCs w:val="52"/>
    </w:rPr>
  </w:style>
  <w:style w:type="paragraph" w:customStyle="1" w:styleId="pw-post-body-paragraph">
    <w:name w:val="pw-post-body-paragraph"/>
    <w:basedOn w:val="a"/>
    <w:rsid w:val="00B0186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itationsource-journal">
    <w:name w:val="citation_source-journal"/>
    <w:basedOn w:val="a0"/>
    <w:rsid w:val="00B449D6"/>
  </w:style>
  <w:style w:type="character" w:customStyle="1" w:styleId="40">
    <w:name w:val="Заголовок 4 Знак"/>
    <w:basedOn w:val="a0"/>
    <w:link w:val="4"/>
    <w:uiPriority w:val="9"/>
    <w:semiHidden/>
    <w:rsid w:val="000E44BA"/>
    <w:rPr>
      <w:rFonts w:asciiTheme="majorHAnsi" w:eastAsiaTheme="majorEastAsia" w:hAnsiTheme="majorHAnsi" w:cstheme="majorBidi"/>
      <w:b/>
      <w:bCs/>
      <w:i/>
      <w:iCs/>
      <w:color w:val="4F81BD" w:themeColor="accent1"/>
    </w:rPr>
  </w:style>
  <w:style w:type="paragraph" w:styleId="af0">
    <w:name w:val="footnote text"/>
    <w:basedOn w:val="a"/>
    <w:link w:val="af1"/>
    <w:semiHidden/>
    <w:rsid w:val="00D5126B"/>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1">
    <w:name w:val="Текст сноски Знак"/>
    <w:basedOn w:val="a0"/>
    <w:link w:val="af0"/>
    <w:semiHidden/>
    <w:rsid w:val="00D5126B"/>
    <w:rPr>
      <w:rFonts w:ascii="Times New Roman" w:eastAsia="Times New Roman" w:hAnsi="Times New Roman" w:cs="Times New Roman"/>
      <w:sz w:val="20"/>
      <w:szCs w:val="20"/>
      <w:lang w:val="uk-UA" w:eastAsia="ru-RU"/>
    </w:rPr>
  </w:style>
  <w:style w:type="character" w:styleId="af2">
    <w:name w:val="footnote reference"/>
    <w:semiHidden/>
    <w:rsid w:val="00D5126B"/>
    <w:rPr>
      <w:vertAlign w:val="superscript"/>
    </w:rPr>
  </w:style>
  <w:style w:type="paragraph" w:customStyle="1" w:styleId="12">
    <w:name w:val="Обычный (Интернет)1"/>
    <w:basedOn w:val="a"/>
    <w:uiPriority w:val="99"/>
    <w:rsid w:val="000156E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3">
    <w:name w:val="header"/>
    <w:basedOn w:val="a"/>
    <w:link w:val="af4"/>
    <w:uiPriority w:val="99"/>
    <w:unhideWhenUsed/>
    <w:rsid w:val="006B32BD"/>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6B32BD"/>
  </w:style>
  <w:style w:type="paragraph" w:styleId="af5">
    <w:name w:val="footer"/>
    <w:basedOn w:val="a"/>
    <w:link w:val="af6"/>
    <w:uiPriority w:val="99"/>
    <w:unhideWhenUsed/>
    <w:rsid w:val="006B32BD"/>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6B32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EB9"/>
  </w:style>
  <w:style w:type="paragraph" w:styleId="1">
    <w:name w:val="heading 1"/>
    <w:basedOn w:val="a"/>
    <w:next w:val="a"/>
    <w:link w:val="10"/>
    <w:uiPriority w:val="9"/>
    <w:qFormat/>
    <w:rsid w:val="00F464B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rsid w:val="00473C44"/>
    <w:pPr>
      <w:keepNext/>
      <w:keepLines/>
      <w:spacing w:before="200" w:after="0"/>
      <w:outlineLvl w:val="1"/>
    </w:pPr>
    <w:rPr>
      <w:rFonts w:ascii="Times New Roman" w:eastAsiaTheme="majorEastAsia" w:hAnsi="Times New Roman" w:cstheme="majorBidi"/>
      <w:b/>
      <w:bCs/>
      <w:color w:val="000000" w:themeColor="text1"/>
      <w:sz w:val="28"/>
      <w:szCs w:val="26"/>
      <w:lang w:val="uk-UA"/>
    </w:rPr>
  </w:style>
  <w:style w:type="paragraph" w:styleId="4">
    <w:name w:val="heading 4"/>
    <w:basedOn w:val="a"/>
    <w:next w:val="a"/>
    <w:link w:val="40"/>
    <w:uiPriority w:val="9"/>
    <w:semiHidden/>
    <w:unhideWhenUsed/>
    <w:qFormat/>
    <w:rsid w:val="000E44B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73C44"/>
    <w:rPr>
      <w:rFonts w:ascii="Times New Roman" w:eastAsiaTheme="majorEastAsia" w:hAnsi="Times New Roman" w:cstheme="majorBidi"/>
      <w:b/>
      <w:bCs/>
      <w:color w:val="000000" w:themeColor="text1"/>
      <w:sz w:val="28"/>
      <w:szCs w:val="26"/>
      <w:lang w:val="uk-UA"/>
    </w:rPr>
  </w:style>
  <w:style w:type="character" w:customStyle="1" w:styleId="10">
    <w:name w:val="Заголовок 1 Знак"/>
    <w:basedOn w:val="a0"/>
    <w:link w:val="1"/>
    <w:uiPriority w:val="9"/>
    <w:rsid w:val="00F464B3"/>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F464B3"/>
    <w:pPr>
      <w:outlineLvl w:val="9"/>
    </w:pPr>
    <w:rPr>
      <w:lang w:eastAsia="ru-RU"/>
    </w:rPr>
  </w:style>
  <w:style w:type="paragraph" w:styleId="11">
    <w:name w:val="toc 1"/>
    <w:basedOn w:val="a"/>
    <w:next w:val="a"/>
    <w:autoRedefine/>
    <w:uiPriority w:val="39"/>
    <w:unhideWhenUsed/>
    <w:rsid w:val="00A17F7F"/>
    <w:pPr>
      <w:tabs>
        <w:tab w:val="right" w:leader="dot" w:pos="9356"/>
      </w:tabs>
      <w:spacing w:after="0" w:line="360"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rsid w:val="00F464B3"/>
    <w:pPr>
      <w:tabs>
        <w:tab w:val="right" w:leader="dot" w:pos="9345"/>
      </w:tabs>
      <w:spacing w:after="100" w:line="360" w:lineRule="auto"/>
      <w:ind w:left="220"/>
    </w:pPr>
  </w:style>
  <w:style w:type="character" w:styleId="a4">
    <w:name w:val="Hyperlink"/>
    <w:basedOn w:val="a0"/>
    <w:uiPriority w:val="99"/>
    <w:unhideWhenUsed/>
    <w:rsid w:val="00F464B3"/>
    <w:rPr>
      <w:color w:val="0000FF" w:themeColor="hyperlink"/>
      <w:u w:val="single"/>
    </w:rPr>
  </w:style>
  <w:style w:type="paragraph" w:styleId="a5">
    <w:name w:val="Balloon Text"/>
    <w:basedOn w:val="a"/>
    <w:link w:val="a6"/>
    <w:uiPriority w:val="99"/>
    <w:semiHidden/>
    <w:unhideWhenUsed/>
    <w:rsid w:val="00F464B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464B3"/>
    <w:rPr>
      <w:rFonts w:ascii="Tahoma" w:hAnsi="Tahoma" w:cs="Tahoma"/>
      <w:sz w:val="16"/>
      <w:szCs w:val="16"/>
    </w:rPr>
  </w:style>
  <w:style w:type="paragraph" w:styleId="a7">
    <w:name w:val="List Paragraph"/>
    <w:basedOn w:val="a"/>
    <w:uiPriority w:val="34"/>
    <w:qFormat/>
    <w:rsid w:val="00F464B3"/>
    <w:pPr>
      <w:ind w:left="720"/>
      <w:contextualSpacing/>
    </w:pPr>
  </w:style>
  <w:style w:type="paragraph" w:styleId="a8">
    <w:name w:val="Normal (Web)"/>
    <w:basedOn w:val="a"/>
    <w:uiPriority w:val="99"/>
    <w:unhideWhenUsed/>
    <w:rsid w:val="003977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w">
    <w:name w:val="sw"/>
    <w:basedOn w:val="a0"/>
    <w:rsid w:val="0094622D"/>
  </w:style>
  <w:style w:type="character" w:customStyle="1" w:styleId="personname">
    <w:name w:val="person_name"/>
    <w:basedOn w:val="a0"/>
    <w:rsid w:val="0094622D"/>
  </w:style>
  <w:style w:type="character" w:styleId="a9">
    <w:name w:val="Emphasis"/>
    <w:basedOn w:val="a0"/>
    <w:uiPriority w:val="20"/>
    <w:qFormat/>
    <w:rsid w:val="0094622D"/>
    <w:rPr>
      <w:i/>
      <w:iCs/>
    </w:rPr>
  </w:style>
  <w:style w:type="character" w:styleId="aa">
    <w:name w:val="Strong"/>
    <w:basedOn w:val="a0"/>
    <w:uiPriority w:val="22"/>
    <w:qFormat/>
    <w:rsid w:val="000B2F01"/>
    <w:rPr>
      <w:b/>
      <w:bCs/>
    </w:rPr>
  </w:style>
  <w:style w:type="character" w:customStyle="1" w:styleId="overflow-hidden">
    <w:name w:val="overflow-hidden"/>
    <w:basedOn w:val="a0"/>
    <w:rsid w:val="001F2912"/>
  </w:style>
  <w:style w:type="character" w:styleId="ab">
    <w:name w:val="FollowedHyperlink"/>
    <w:basedOn w:val="a0"/>
    <w:uiPriority w:val="99"/>
    <w:semiHidden/>
    <w:unhideWhenUsed/>
    <w:rsid w:val="00AC6F0B"/>
    <w:rPr>
      <w:color w:val="800080" w:themeColor="followedHyperlink"/>
      <w:u w:val="single"/>
    </w:rPr>
  </w:style>
  <w:style w:type="paragraph" w:styleId="ac">
    <w:name w:val="Subtitle"/>
    <w:basedOn w:val="a"/>
    <w:next w:val="a"/>
    <w:link w:val="ad"/>
    <w:uiPriority w:val="11"/>
    <w:qFormat/>
    <w:rsid w:val="00420FDA"/>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0"/>
    <w:link w:val="ac"/>
    <w:uiPriority w:val="11"/>
    <w:rsid w:val="00420FDA"/>
    <w:rPr>
      <w:rFonts w:asciiTheme="majorHAnsi" w:eastAsiaTheme="majorEastAsia" w:hAnsiTheme="majorHAnsi" w:cstheme="majorBidi"/>
      <w:i/>
      <w:iCs/>
      <w:color w:val="4F81BD" w:themeColor="accent1"/>
      <w:spacing w:val="15"/>
      <w:sz w:val="24"/>
      <w:szCs w:val="24"/>
    </w:rPr>
  </w:style>
  <w:style w:type="paragraph" w:styleId="ae">
    <w:name w:val="Title"/>
    <w:basedOn w:val="a"/>
    <w:next w:val="a"/>
    <w:link w:val="af"/>
    <w:uiPriority w:val="10"/>
    <w:qFormat/>
    <w:rsid w:val="00420FD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
    <w:name w:val="Название Знак"/>
    <w:basedOn w:val="a0"/>
    <w:link w:val="ae"/>
    <w:uiPriority w:val="10"/>
    <w:rsid w:val="00420FDA"/>
    <w:rPr>
      <w:rFonts w:asciiTheme="majorHAnsi" w:eastAsiaTheme="majorEastAsia" w:hAnsiTheme="majorHAnsi" w:cstheme="majorBidi"/>
      <w:color w:val="17365D" w:themeColor="text2" w:themeShade="BF"/>
      <w:spacing w:val="5"/>
      <w:kern w:val="28"/>
      <w:sz w:val="52"/>
      <w:szCs w:val="52"/>
    </w:rPr>
  </w:style>
  <w:style w:type="paragraph" w:customStyle="1" w:styleId="pw-post-body-paragraph">
    <w:name w:val="pw-post-body-paragraph"/>
    <w:basedOn w:val="a"/>
    <w:rsid w:val="00B0186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itationsource-journal">
    <w:name w:val="citation_source-journal"/>
    <w:basedOn w:val="a0"/>
    <w:rsid w:val="00B449D6"/>
  </w:style>
  <w:style w:type="character" w:customStyle="1" w:styleId="40">
    <w:name w:val="Заголовок 4 Знак"/>
    <w:basedOn w:val="a0"/>
    <w:link w:val="4"/>
    <w:uiPriority w:val="9"/>
    <w:semiHidden/>
    <w:rsid w:val="000E44BA"/>
    <w:rPr>
      <w:rFonts w:asciiTheme="majorHAnsi" w:eastAsiaTheme="majorEastAsia" w:hAnsiTheme="majorHAnsi" w:cstheme="majorBidi"/>
      <w:b/>
      <w:bCs/>
      <w:i/>
      <w:iCs/>
      <w:color w:val="4F81BD" w:themeColor="accent1"/>
    </w:rPr>
  </w:style>
  <w:style w:type="paragraph" w:styleId="af0">
    <w:name w:val="footnote text"/>
    <w:basedOn w:val="a"/>
    <w:link w:val="af1"/>
    <w:semiHidden/>
    <w:rsid w:val="00D5126B"/>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1">
    <w:name w:val="Текст сноски Знак"/>
    <w:basedOn w:val="a0"/>
    <w:link w:val="af0"/>
    <w:semiHidden/>
    <w:rsid w:val="00D5126B"/>
    <w:rPr>
      <w:rFonts w:ascii="Times New Roman" w:eastAsia="Times New Roman" w:hAnsi="Times New Roman" w:cs="Times New Roman"/>
      <w:sz w:val="20"/>
      <w:szCs w:val="20"/>
      <w:lang w:val="uk-UA" w:eastAsia="ru-RU"/>
    </w:rPr>
  </w:style>
  <w:style w:type="character" w:styleId="af2">
    <w:name w:val="footnote reference"/>
    <w:semiHidden/>
    <w:rsid w:val="00D5126B"/>
    <w:rPr>
      <w:vertAlign w:val="superscript"/>
    </w:rPr>
  </w:style>
  <w:style w:type="paragraph" w:customStyle="1" w:styleId="12">
    <w:name w:val="Обычный (Интернет)1"/>
    <w:basedOn w:val="a"/>
    <w:uiPriority w:val="99"/>
    <w:rsid w:val="000156E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3">
    <w:name w:val="header"/>
    <w:basedOn w:val="a"/>
    <w:link w:val="af4"/>
    <w:uiPriority w:val="99"/>
    <w:unhideWhenUsed/>
    <w:rsid w:val="006B32BD"/>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6B32BD"/>
  </w:style>
  <w:style w:type="paragraph" w:styleId="af5">
    <w:name w:val="footer"/>
    <w:basedOn w:val="a"/>
    <w:link w:val="af6"/>
    <w:uiPriority w:val="99"/>
    <w:unhideWhenUsed/>
    <w:rsid w:val="006B32BD"/>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6B32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17240">
      <w:bodyDiv w:val="1"/>
      <w:marLeft w:val="0"/>
      <w:marRight w:val="0"/>
      <w:marTop w:val="0"/>
      <w:marBottom w:val="0"/>
      <w:divBdr>
        <w:top w:val="none" w:sz="0" w:space="0" w:color="auto"/>
        <w:left w:val="none" w:sz="0" w:space="0" w:color="auto"/>
        <w:bottom w:val="none" w:sz="0" w:space="0" w:color="auto"/>
        <w:right w:val="none" w:sz="0" w:space="0" w:color="auto"/>
      </w:divBdr>
    </w:div>
    <w:div w:id="50159456">
      <w:bodyDiv w:val="1"/>
      <w:marLeft w:val="0"/>
      <w:marRight w:val="0"/>
      <w:marTop w:val="0"/>
      <w:marBottom w:val="0"/>
      <w:divBdr>
        <w:top w:val="none" w:sz="0" w:space="0" w:color="auto"/>
        <w:left w:val="none" w:sz="0" w:space="0" w:color="auto"/>
        <w:bottom w:val="none" w:sz="0" w:space="0" w:color="auto"/>
        <w:right w:val="none" w:sz="0" w:space="0" w:color="auto"/>
      </w:divBdr>
    </w:div>
    <w:div w:id="72051010">
      <w:bodyDiv w:val="1"/>
      <w:marLeft w:val="0"/>
      <w:marRight w:val="0"/>
      <w:marTop w:val="0"/>
      <w:marBottom w:val="0"/>
      <w:divBdr>
        <w:top w:val="none" w:sz="0" w:space="0" w:color="auto"/>
        <w:left w:val="none" w:sz="0" w:space="0" w:color="auto"/>
        <w:bottom w:val="none" w:sz="0" w:space="0" w:color="auto"/>
        <w:right w:val="none" w:sz="0" w:space="0" w:color="auto"/>
      </w:divBdr>
    </w:div>
    <w:div w:id="75791932">
      <w:bodyDiv w:val="1"/>
      <w:marLeft w:val="0"/>
      <w:marRight w:val="0"/>
      <w:marTop w:val="0"/>
      <w:marBottom w:val="0"/>
      <w:divBdr>
        <w:top w:val="none" w:sz="0" w:space="0" w:color="auto"/>
        <w:left w:val="none" w:sz="0" w:space="0" w:color="auto"/>
        <w:bottom w:val="none" w:sz="0" w:space="0" w:color="auto"/>
        <w:right w:val="none" w:sz="0" w:space="0" w:color="auto"/>
      </w:divBdr>
    </w:div>
    <w:div w:id="78261782">
      <w:bodyDiv w:val="1"/>
      <w:marLeft w:val="0"/>
      <w:marRight w:val="0"/>
      <w:marTop w:val="0"/>
      <w:marBottom w:val="0"/>
      <w:divBdr>
        <w:top w:val="none" w:sz="0" w:space="0" w:color="auto"/>
        <w:left w:val="none" w:sz="0" w:space="0" w:color="auto"/>
        <w:bottom w:val="none" w:sz="0" w:space="0" w:color="auto"/>
        <w:right w:val="none" w:sz="0" w:space="0" w:color="auto"/>
      </w:divBdr>
    </w:div>
    <w:div w:id="79837052">
      <w:bodyDiv w:val="1"/>
      <w:marLeft w:val="0"/>
      <w:marRight w:val="0"/>
      <w:marTop w:val="0"/>
      <w:marBottom w:val="0"/>
      <w:divBdr>
        <w:top w:val="none" w:sz="0" w:space="0" w:color="auto"/>
        <w:left w:val="none" w:sz="0" w:space="0" w:color="auto"/>
        <w:bottom w:val="none" w:sz="0" w:space="0" w:color="auto"/>
        <w:right w:val="none" w:sz="0" w:space="0" w:color="auto"/>
      </w:divBdr>
    </w:div>
    <w:div w:id="80027729">
      <w:bodyDiv w:val="1"/>
      <w:marLeft w:val="0"/>
      <w:marRight w:val="0"/>
      <w:marTop w:val="0"/>
      <w:marBottom w:val="0"/>
      <w:divBdr>
        <w:top w:val="none" w:sz="0" w:space="0" w:color="auto"/>
        <w:left w:val="none" w:sz="0" w:space="0" w:color="auto"/>
        <w:bottom w:val="none" w:sz="0" w:space="0" w:color="auto"/>
        <w:right w:val="none" w:sz="0" w:space="0" w:color="auto"/>
      </w:divBdr>
    </w:div>
    <w:div w:id="97144828">
      <w:bodyDiv w:val="1"/>
      <w:marLeft w:val="0"/>
      <w:marRight w:val="0"/>
      <w:marTop w:val="0"/>
      <w:marBottom w:val="0"/>
      <w:divBdr>
        <w:top w:val="none" w:sz="0" w:space="0" w:color="auto"/>
        <w:left w:val="none" w:sz="0" w:space="0" w:color="auto"/>
        <w:bottom w:val="none" w:sz="0" w:space="0" w:color="auto"/>
        <w:right w:val="none" w:sz="0" w:space="0" w:color="auto"/>
      </w:divBdr>
    </w:div>
    <w:div w:id="103236034">
      <w:bodyDiv w:val="1"/>
      <w:marLeft w:val="0"/>
      <w:marRight w:val="0"/>
      <w:marTop w:val="0"/>
      <w:marBottom w:val="0"/>
      <w:divBdr>
        <w:top w:val="none" w:sz="0" w:space="0" w:color="auto"/>
        <w:left w:val="none" w:sz="0" w:space="0" w:color="auto"/>
        <w:bottom w:val="none" w:sz="0" w:space="0" w:color="auto"/>
        <w:right w:val="none" w:sz="0" w:space="0" w:color="auto"/>
      </w:divBdr>
      <w:divsChild>
        <w:div w:id="623317263">
          <w:marLeft w:val="0"/>
          <w:marRight w:val="0"/>
          <w:marTop w:val="0"/>
          <w:marBottom w:val="0"/>
          <w:divBdr>
            <w:top w:val="none" w:sz="0" w:space="0" w:color="auto"/>
            <w:left w:val="none" w:sz="0" w:space="0" w:color="auto"/>
            <w:bottom w:val="none" w:sz="0" w:space="0" w:color="auto"/>
            <w:right w:val="none" w:sz="0" w:space="0" w:color="auto"/>
          </w:divBdr>
        </w:div>
        <w:div w:id="870192904">
          <w:marLeft w:val="0"/>
          <w:marRight w:val="0"/>
          <w:marTop w:val="0"/>
          <w:marBottom w:val="0"/>
          <w:divBdr>
            <w:top w:val="none" w:sz="0" w:space="0" w:color="auto"/>
            <w:left w:val="none" w:sz="0" w:space="0" w:color="auto"/>
            <w:bottom w:val="none" w:sz="0" w:space="0" w:color="auto"/>
            <w:right w:val="none" w:sz="0" w:space="0" w:color="auto"/>
          </w:divBdr>
        </w:div>
        <w:div w:id="1805266511">
          <w:marLeft w:val="0"/>
          <w:marRight w:val="0"/>
          <w:marTop w:val="0"/>
          <w:marBottom w:val="0"/>
          <w:divBdr>
            <w:top w:val="none" w:sz="0" w:space="0" w:color="auto"/>
            <w:left w:val="none" w:sz="0" w:space="0" w:color="auto"/>
            <w:bottom w:val="none" w:sz="0" w:space="0" w:color="auto"/>
            <w:right w:val="none" w:sz="0" w:space="0" w:color="auto"/>
          </w:divBdr>
        </w:div>
        <w:div w:id="1901552800">
          <w:marLeft w:val="0"/>
          <w:marRight w:val="0"/>
          <w:marTop w:val="0"/>
          <w:marBottom w:val="0"/>
          <w:divBdr>
            <w:top w:val="none" w:sz="0" w:space="0" w:color="auto"/>
            <w:left w:val="none" w:sz="0" w:space="0" w:color="auto"/>
            <w:bottom w:val="none" w:sz="0" w:space="0" w:color="auto"/>
            <w:right w:val="none" w:sz="0" w:space="0" w:color="auto"/>
          </w:divBdr>
        </w:div>
        <w:div w:id="2139493020">
          <w:marLeft w:val="0"/>
          <w:marRight w:val="0"/>
          <w:marTop w:val="0"/>
          <w:marBottom w:val="0"/>
          <w:divBdr>
            <w:top w:val="none" w:sz="0" w:space="0" w:color="auto"/>
            <w:left w:val="none" w:sz="0" w:space="0" w:color="auto"/>
            <w:bottom w:val="none" w:sz="0" w:space="0" w:color="auto"/>
            <w:right w:val="none" w:sz="0" w:space="0" w:color="auto"/>
          </w:divBdr>
        </w:div>
      </w:divsChild>
    </w:div>
    <w:div w:id="161703667">
      <w:bodyDiv w:val="1"/>
      <w:marLeft w:val="0"/>
      <w:marRight w:val="0"/>
      <w:marTop w:val="0"/>
      <w:marBottom w:val="0"/>
      <w:divBdr>
        <w:top w:val="none" w:sz="0" w:space="0" w:color="auto"/>
        <w:left w:val="none" w:sz="0" w:space="0" w:color="auto"/>
        <w:bottom w:val="none" w:sz="0" w:space="0" w:color="auto"/>
        <w:right w:val="none" w:sz="0" w:space="0" w:color="auto"/>
      </w:divBdr>
    </w:div>
    <w:div w:id="179591495">
      <w:bodyDiv w:val="1"/>
      <w:marLeft w:val="0"/>
      <w:marRight w:val="0"/>
      <w:marTop w:val="0"/>
      <w:marBottom w:val="0"/>
      <w:divBdr>
        <w:top w:val="none" w:sz="0" w:space="0" w:color="auto"/>
        <w:left w:val="none" w:sz="0" w:space="0" w:color="auto"/>
        <w:bottom w:val="none" w:sz="0" w:space="0" w:color="auto"/>
        <w:right w:val="none" w:sz="0" w:space="0" w:color="auto"/>
      </w:divBdr>
    </w:div>
    <w:div w:id="188102100">
      <w:bodyDiv w:val="1"/>
      <w:marLeft w:val="0"/>
      <w:marRight w:val="0"/>
      <w:marTop w:val="0"/>
      <w:marBottom w:val="0"/>
      <w:divBdr>
        <w:top w:val="none" w:sz="0" w:space="0" w:color="auto"/>
        <w:left w:val="none" w:sz="0" w:space="0" w:color="auto"/>
        <w:bottom w:val="none" w:sz="0" w:space="0" w:color="auto"/>
        <w:right w:val="none" w:sz="0" w:space="0" w:color="auto"/>
      </w:divBdr>
    </w:div>
    <w:div w:id="197401806">
      <w:bodyDiv w:val="1"/>
      <w:marLeft w:val="0"/>
      <w:marRight w:val="0"/>
      <w:marTop w:val="0"/>
      <w:marBottom w:val="0"/>
      <w:divBdr>
        <w:top w:val="none" w:sz="0" w:space="0" w:color="auto"/>
        <w:left w:val="none" w:sz="0" w:space="0" w:color="auto"/>
        <w:bottom w:val="none" w:sz="0" w:space="0" w:color="auto"/>
        <w:right w:val="none" w:sz="0" w:space="0" w:color="auto"/>
      </w:divBdr>
    </w:div>
    <w:div w:id="220673682">
      <w:bodyDiv w:val="1"/>
      <w:marLeft w:val="0"/>
      <w:marRight w:val="0"/>
      <w:marTop w:val="0"/>
      <w:marBottom w:val="0"/>
      <w:divBdr>
        <w:top w:val="none" w:sz="0" w:space="0" w:color="auto"/>
        <w:left w:val="none" w:sz="0" w:space="0" w:color="auto"/>
        <w:bottom w:val="none" w:sz="0" w:space="0" w:color="auto"/>
        <w:right w:val="none" w:sz="0" w:space="0" w:color="auto"/>
      </w:divBdr>
    </w:div>
    <w:div w:id="225997997">
      <w:bodyDiv w:val="1"/>
      <w:marLeft w:val="0"/>
      <w:marRight w:val="0"/>
      <w:marTop w:val="0"/>
      <w:marBottom w:val="0"/>
      <w:divBdr>
        <w:top w:val="none" w:sz="0" w:space="0" w:color="auto"/>
        <w:left w:val="none" w:sz="0" w:space="0" w:color="auto"/>
        <w:bottom w:val="none" w:sz="0" w:space="0" w:color="auto"/>
        <w:right w:val="none" w:sz="0" w:space="0" w:color="auto"/>
      </w:divBdr>
    </w:div>
    <w:div w:id="293296667">
      <w:bodyDiv w:val="1"/>
      <w:marLeft w:val="0"/>
      <w:marRight w:val="0"/>
      <w:marTop w:val="0"/>
      <w:marBottom w:val="0"/>
      <w:divBdr>
        <w:top w:val="none" w:sz="0" w:space="0" w:color="auto"/>
        <w:left w:val="none" w:sz="0" w:space="0" w:color="auto"/>
        <w:bottom w:val="none" w:sz="0" w:space="0" w:color="auto"/>
        <w:right w:val="none" w:sz="0" w:space="0" w:color="auto"/>
      </w:divBdr>
    </w:div>
    <w:div w:id="305667493">
      <w:bodyDiv w:val="1"/>
      <w:marLeft w:val="0"/>
      <w:marRight w:val="0"/>
      <w:marTop w:val="0"/>
      <w:marBottom w:val="0"/>
      <w:divBdr>
        <w:top w:val="none" w:sz="0" w:space="0" w:color="auto"/>
        <w:left w:val="none" w:sz="0" w:space="0" w:color="auto"/>
        <w:bottom w:val="none" w:sz="0" w:space="0" w:color="auto"/>
        <w:right w:val="none" w:sz="0" w:space="0" w:color="auto"/>
      </w:divBdr>
    </w:div>
    <w:div w:id="311954402">
      <w:bodyDiv w:val="1"/>
      <w:marLeft w:val="0"/>
      <w:marRight w:val="0"/>
      <w:marTop w:val="0"/>
      <w:marBottom w:val="0"/>
      <w:divBdr>
        <w:top w:val="none" w:sz="0" w:space="0" w:color="auto"/>
        <w:left w:val="none" w:sz="0" w:space="0" w:color="auto"/>
        <w:bottom w:val="none" w:sz="0" w:space="0" w:color="auto"/>
        <w:right w:val="none" w:sz="0" w:space="0" w:color="auto"/>
      </w:divBdr>
    </w:div>
    <w:div w:id="313989755">
      <w:bodyDiv w:val="1"/>
      <w:marLeft w:val="0"/>
      <w:marRight w:val="0"/>
      <w:marTop w:val="0"/>
      <w:marBottom w:val="0"/>
      <w:divBdr>
        <w:top w:val="none" w:sz="0" w:space="0" w:color="auto"/>
        <w:left w:val="none" w:sz="0" w:space="0" w:color="auto"/>
        <w:bottom w:val="none" w:sz="0" w:space="0" w:color="auto"/>
        <w:right w:val="none" w:sz="0" w:space="0" w:color="auto"/>
      </w:divBdr>
    </w:div>
    <w:div w:id="333151423">
      <w:bodyDiv w:val="1"/>
      <w:marLeft w:val="0"/>
      <w:marRight w:val="0"/>
      <w:marTop w:val="0"/>
      <w:marBottom w:val="0"/>
      <w:divBdr>
        <w:top w:val="none" w:sz="0" w:space="0" w:color="auto"/>
        <w:left w:val="none" w:sz="0" w:space="0" w:color="auto"/>
        <w:bottom w:val="none" w:sz="0" w:space="0" w:color="auto"/>
        <w:right w:val="none" w:sz="0" w:space="0" w:color="auto"/>
      </w:divBdr>
    </w:div>
    <w:div w:id="353189587">
      <w:bodyDiv w:val="1"/>
      <w:marLeft w:val="0"/>
      <w:marRight w:val="0"/>
      <w:marTop w:val="0"/>
      <w:marBottom w:val="0"/>
      <w:divBdr>
        <w:top w:val="none" w:sz="0" w:space="0" w:color="auto"/>
        <w:left w:val="none" w:sz="0" w:space="0" w:color="auto"/>
        <w:bottom w:val="none" w:sz="0" w:space="0" w:color="auto"/>
        <w:right w:val="none" w:sz="0" w:space="0" w:color="auto"/>
      </w:divBdr>
    </w:div>
    <w:div w:id="354233064">
      <w:bodyDiv w:val="1"/>
      <w:marLeft w:val="0"/>
      <w:marRight w:val="0"/>
      <w:marTop w:val="0"/>
      <w:marBottom w:val="0"/>
      <w:divBdr>
        <w:top w:val="none" w:sz="0" w:space="0" w:color="auto"/>
        <w:left w:val="none" w:sz="0" w:space="0" w:color="auto"/>
        <w:bottom w:val="none" w:sz="0" w:space="0" w:color="auto"/>
        <w:right w:val="none" w:sz="0" w:space="0" w:color="auto"/>
      </w:divBdr>
    </w:div>
    <w:div w:id="369838764">
      <w:bodyDiv w:val="1"/>
      <w:marLeft w:val="0"/>
      <w:marRight w:val="0"/>
      <w:marTop w:val="0"/>
      <w:marBottom w:val="0"/>
      <w:divBdr>
        <w:top w:val="none" w:sz="0" w:space="0" w:color="auto"/>
        <w:left w:val="none" w:sz="0" w:space="0" w:color="auto"/>
        <w:bottom w:val="none" w:sz="0" w:space="0" w:color="auto"/>
        <w:right w:val="none" w:sz="0" w:space="0" w:color="auto"/>
      </w:divBdr>
    </w:div>
    <w:div w:id="384179990">
      <w:bodyDiv w:val="1"/>
      <w:marLeft w:val="0"/>
      <w:marRight w:val="0"/>
      <w:marTop w:val="0"/>
      <w:marBottom w:val="0"/>
      <w:divBdr>
        <w:top w:val="none" w:sz="0" w:space="0" w:color="auto"/>
        <w:left w:val="none" w:sz="0" w:space="0" w:color="auto"/>
        <w:bottom w:val="none" w:sz="0" w:space="0" w:color="auto"/>
        <w:right w:val="none" w:sz="0" w:space="0" w:color="auto"/>
      </w:divBdr>
    </w:div>
    <w:div w:id="391120199">
      <w:bodyDiv w:val="1"/>
      <w:marLeft w:val="0"/>
      <w:marRight w:val="0"/>
      <w:marTop w:val="0"/>
      <w:marBottom w:val="0"/>
      <w:divBdr>
        <w:top w:val="none" w:sz="0" w:space="0" w:color="auto"/>
        <w:left w:val="none" w:sz="0" w:space="0" w:color="auto"/>
        <w:bottom w:val="none" w:sz="0" w:space="0" w:color="auto"/>
        <w:right w:val="none" w:sz="0" w:space="0" w:color="auto"/>
      </w:divBdr>
    </w:div>
    <w:div w:id="410389523">
      <w:bodyDiv w:val="1"/>
      <w:marLeft w:val="0"/>
      <w:marRight w:val="0"/>
      <w:marTop w:val="0"/>
      <w:marBottom w:val="0"/>
      <w:divBdr>
        <w:top w:val="none" w:sz="0" w:space="0" w:color="auto"/>
        <w:left w:val="none" w:sz="0" w:space="0" w:color="auto"/>
        <w:bottom w:val="none" w:sz="0" w:space="0" w:color="auto"/>
        <w:right w:val="none" w:sz="0" w:space="0" w:color="auto"/>
      </w:divBdr>
    </w:div>
    <w:div w:id="430391146">
      <w:bodyDiv w:val="1"/>
      <w:marLeft w:val="0"/>
      <w:marRight w:val="0"/>
      <w:marTop w:val="0"/>
      <w:marBottom w:val="0"/>
      <w:divBdr>
        <w:top w:val="none" w:sz="0" w:space="0" w:color="auto"/>
        <w:left w:val="none" w:sz="0" w:space="0" w:color="auto"/>
        <w:bottom w:val="none" w:sz="0" w:space="0" w:color="auto"/>
        <w:right w:val="none" w:sz="0" w:space="0" w:color="auto"/>
      </w:divBdr>
    </w:div>
    <w:div w:id="436338997">
      <w:bodyDiv w:val="1"/>
      <w:marLeft w:val="0"/>
      <w:marRight w:val="0"/>
      <w:marTop w:val="0"/>
      <w:marBottom w:val="0"/>
      <w:divBdr>
        <w:top w:val="none" w:sz="0" w:space="0" w:color="auto"/>
        <w:left w:val="none" w:sz="0" w:space="0" w:color="auto"/>
        <w:bottom w:val="none" w:sz="0" w:space="0" w:color="auto"/>
        <w:right w:val="none" w:sz="0" w:space="0" w:color="auto"/>
      </w:divBdr>
    </w:div>
    <w:div w:id="436557622">
      <w:bodyDiv w:val="1"/>
      <w:marLeft w:val="0"/>
      <w:marRight w:val="0"/>
      <w:marTop w:val="0"/>
      <w:marBottom w:val="0"/>
      <w:divBdr>
        <w:top w:val="none" w:sz="0" w:space="0" w:color="auto"/>
        <w:left w:val="none" w:sz="0" w:space="0" w:color="auto"/>
        <w:bottom w:val="none" w:sz="0" w:space="0" w:color="auto"/>
        <w:right w:val="none" w:sz="0" w:space="0" w:color="auto"/>
      </w:divBdr>
    </w:div>
    <w:div w:id="442499114">
      <w:bodyDiv w:val="1"/>
      <w:marLeft w:val="0"/>
      <w:marRight w:val="0"/>
      <w:marTop w:val="0"/>
      <w:marBottom w:val="0"/>
      <w:divBdr>
        <w:top w:val="none" w:sz="0" w:space="0" w:color="auto"/>
        <w:left w:val="none" w:sz="0" w:space="0" w:color="auto"/>
        <w:bottom w:val="none" w:sz="0" w:space="0" w:color="auto"/>
        <w:right w:val="none" w:sz="0" w:space="0" w:color="auto"/>
      </w:divBdr>
    </w:div>
    <w:div w:id="488130511">
      <w:bodyDiv w:val="1"/>
      <w:marLeft w:val="0"/>
      <w:marRight w:val="0"/>
      <w:marTop w:val="0"/>
      <w:marBottom w:val="0"/>
      <w:divBdr>
        <w:top w:val="none" w:sz="0" w:space="0" w:color="auto"/>
        <w:left w:val="none" w:sz="0" w:space="0" w:color="auto"/>
        <w:bottom w:val="none" w:sz="0" w:space="0" w:color="auto"/>
        <w:right w:val="none" w:sz="0" w:space="0" w:color="auto"/>
      </w:divBdr>
    </w:div>
    <w:div w:id="511917859">
      <w:bodyDiv w:val="1"/>
      <w:marLeft w:val="0"/>
      <w:marRight w:val="0"/>
      <w:marTop w:val="0"/>
      <w:marBottom w:val="0"/>
      <w:divBdr>
        <w:top w:val="none" w:sz="0" w:space="0" w:color="auto"/>
        <w:left w:val="none" w:sz="0" w:space="0" w:color="auto"/>
        <w:bottom w:val="none" w:sz="0" w:space="0" w:color="auto"/>
        <w:right w:val="none" w:sz="0" w:space="0" w:color="auto"/>
      </w:divBdr>
    </w:div>
    <w:div w:id="533343754">
      <w:bodyDiv w:val="1"/>
      <w:marLeft w:val="0"/>
      <w:marRight w:val="0"/>
      <w:marTop w:val="0"/>
      <w:marBottom w:val="0"/>
      <w:divBdr>
        <w:top w:val="none" w:sz="0" w:space="0" w:color="auto"/>
        <w:left w:val="none" w:sz="0" w:space="0" w:color="auto"/>
        <w:bottom w:val="none" w:sz="0" w:space="0" w:color="auto"/>
        <w:right w:val="none" w:sz="0" w:space="0" w:color="auto"/>
      </w:divBdr>
    </w:div>
    <w:div w:id="537816012">
      <w:bodyDiv w:val="1"/>
      <w:marLeft w:val="0"/>
      <w:marRight w:val="0"/>
      <w:marTop w:val="0"/>
      <w:marBottom w:val="0"/>
      <w:divBdr>
        <w:top w:val="none" w:sz="0" w:space="0" w:color="auto"/>
        <w:left w:val="none" w:sz="0" w:space="0" w:color="auto"/>
        <w:bottom w:val="none" w:sz="0" w:space="0" w:color="auto"/>
        <w:right w:val="none" w:sz="0" w:space="0" w:color="auto"/>
      </w:divBdr>
      <w:divsChild>
        <w:div w:id="20712156">
          <w:marLeft w:val="0"/>
          <w:marRight w:val="0"/>
          <w:marTop w:val="0"/>
          <w:marBottom w:val="0"/>
          <w:divBdr>
            <w:top w:val="none" w:sz="0" w:space="0" w:color="auto"/>
            <w:left w:val="none" w:sz="0" w:space="0" w:color="auto"/>
            <w:bottom w:val="none" w:sz="0" w:space="0" w:color="auto"/>
            <w:right w:val="none" w:sz="0" w:space="0" w:color="auto"/>
          </w:divBdr>
          <w:divsChild>
            <w:div w:id="191916993">
              <w:marLeft w:val="0"/>
              <w:marRight w:val="0"/>
              <w:marTop w:val="0"/>
              <w:marBottom w:val="0"/>
              <w:divBdr>
                <w:top w:val="none" w:sz="0" w:space="0" w:color="auto"/>
                <w:left w:val="none" w:sz="0" w:space="0" w:color="auto"/>
                <w:bottom w:val="none" w:sz="0" w:space="0" w:color="auto"/>
                <w:right w:val="none" w:sz="0" w:space="0" w:color="auto"/>
              </w:divBdr>
              <w:divsChild>
                <w:div w:id="451946856">
                  <w:marLeft w:val="0"/>
                  <w:marRight w:val="0"/>
                  <w:marTop w:val="0"/>
                  <w:marBottom w:val="0"/>
                  <w:divBdr>
                    <w:top w:val="none" w:sz="0" w:space="0" w:color="auto"/>
                    <w:left w:val="none" w:sz="0" w:space="0" w:color="auto"/>
                    <w:bottom w:val="none" w:sz="0" w:space="0" w:color="auto"/>
                    <w:right w:val="none" w:sz="0" w:space="0" w:color="auto"/>
                  </w:divBdr>
                  <w:divsChild>
                    <w:div w:id="69235197">
                      <w:marLeft w:val="0"/>
                      <w:marRight w:val="0"/>
                      <w:marTop w:val="0"/>
                      <w:marBottom w:val="0"/>
                      <w:divBdr>
                        <w:top w:val="none" w:sz="0" w:space="0" w:color="auto"/>
                        <w:left w:val="none" w:sz="0" w:space="0" w:color="auto"/>
                        <w:bottom w:val="none" w:sz="0" w:space="0" w:color="auto"/>
                        <w:right w:val="none" w:sz="0" w:space="0" w:color="auto"/>
                      </w:divBdr>
                      <w:divsChild>
                        <w:div w:id="316110970">
                          <w:marLeft w:val="0"/>
                          <w:marRight w:val="0"/>
                          <w:marTop w:val="0"/>
                          <w:marBottom w:val="0"/>
                          <w:divBdr>
                            <w:top w:val="none" w:sz="0" w:space="0" w:color="auto"/>
                            <w:left w:val="none" w:sz="0" w:space="0" w:color="auto"/>
                            <w:bottom w:val="none" w:sz="0" w:space="0" w:color="auto"/>
                            <w:right w:val="none" w:sz="0" w:space="0" w:color="auto"/>
                          </w:divBdr>
                          <w:divsChild>
                            <w:div w:id="859322295">
                              <w:marLeft w:val="0"/>
                              <w:marRight w:val="0"/>
                              <w:marTop w:val="0"/>
                              <w:marBottom w:val="0"/>
                              <w:divBdr>
                                <w:top w:val="none" w:sz="0" w:space="0" w:color="auto"/>
                                <w:left w:val="none" w:sz="0" w:space="0" w:color="auto"/>
                                <w:bottom w:val="none" w:sz="0" w:space="0" w:color="auto"/>
                                <w:right w:val="none" w:sz="0" w:space="0" w:color="auto"/>
                              </w:divBdr>
                              <w:divsChild>
                                <w:div w:id="226108613">
                                  <w:marLeft w:val="0"/>
                                  <w:marRight w:val="0"/>
                                  <w:marTop w:val="0"/>
                                  <w:marBottom w:val="0"/>
                                  <w:divBdr>
                                    <w:top w:val="none" w:sz="0" w:space="0" w:color="auto"/>
                                    <w:left w:val="none" w:sz="0" w:space="0" w:color="auto"/>
                                    <w:bottom w:val="none" w:sz="0" w:space="0" w:color="auto"/>
                                    <w:right w:val="none" w:sz="0" w:space="0" w:color="auto"/>
                                  </w:divBdr>
                                  <w:divsChild>
                                    <w:div w:id="1526015246">
                                      <w:marLeft w:val="0"/>
                                      <w:marRight w:val="0"/>
                                      <w:marTop w:val="0"/>
                                      <w:marBottom w:val="0"/>
                                      <w:divBdr>
                                        <w:top w:val="none" w:sz="0" w:space="0" w:color="auto"/>
                                        <w:left w:val="none" w:sz="0" w:space="0" w:color="auto"/>
                                        <w:bottom w:val="none" w:sz="0" w:space="0" w:color="auto"/>
                                        <w:right w:val="none" w:sz="0" w:space="0" w:color="auto"/>
                                      </w:divBdr>
                                      <w:divsChild>
                                        <w:div w:id="171812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194853">
          <w:marLeft w:val="0"/>
          <w:marRight w:val="0"/>
          <w:marTop w:val="0"/>
          <w:marBottom w:val="0"/>
          <w:divBdr>
            <w:top w:val="none" w:sz="0" w:space="0" w:color="auto"/>
            <w:left w:val="none" w:sz="0" w:space="0" w:color="auto"/>
            <w:bottom w:val="none" w:sz="0" w:space="0" w:color="auto"/>
            <w:right w:val="none" w:sz="0" w:space="0" w:color="auto"/>
          </w:divBdr>
          <w:divsChild>
            <w:div w:id="1339038021">
              <w:marLeft w:val="0"/>
              <w:marRight w:val="0"/>
              <w:marTop w:val="0"/>
              <w:marBottom w:val="0"/>
              <w:divBdr>
                <w:top w:val="none" w:sz="0" w:space="0" w:color="auto"/>
                <w:left w:val="none" w:sz="0" w:space="0" w:color="auto"/>
                <w:bottom w:val="none" w:sz="0" w:space="0" w:color="auto"/>
                <w:right w:val="none" w:sz="0" w:space="0" w:color="auto"/>
              </w:divBdr>
              <w:divsChild>
                <w:div w:id="49041282">
                  <w:marLeft w:val="0"/>
                  <w:marRight w:val="0"/>
                  <w:marTop w:val="0"/>
                  <w:marBottom w:val="0"/>
                  <w:divBdr>
                    <w:top w:val="none" w:sz="0" w:space="0" w:color="auto"/>
                    <w:left w:val="none" w:sz="0" w:space="0" w:color="auto"/>
                    <w:bottom w:val="none" w:sz="0" w:space="0" w:color="auto"/>
                    <w:right w:val="none" w:sz="0" w:space="0" w:color="auto"/>
                  </w:divBdr>
                  <w:divsChild>
                    <w:div w:id="1635328229">
                      <w:marLeft w:val="0"/>
                      <w:marRight w:val="0"/>
                      <w:marTop w:val="0"/>
                      <w:marBottom w:val="0"/>
                      <w:divBdr>
                        <w:top w:val="none" w:sz="0" w:space="0" w:color="auto"/>
                        <w:left w:val="none" w:sz="0" w:space="0" w:color="auto"/>
                        <w:bottom w:val="none" w:sz="0" w:space="0" w:color="auto"/>
                        <w:right w:val="none" w:sz="0" w:space="0" w:color="auto"/>
                      </w:divBdr>
                    </w:div>
                  </w:divsChild>
                </w:div>
                <w:div w:id="1029797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429537">
          <w:marLeft w:val="0"/>
          <w:marRight w:val="0"/>
          <w:marTop w:val="0"/>
          <w:marBottom w:val="0"/>
          <w:divBdr>
            <w:top w:val="none" w:sz="0" w:space="0" w:color="auto"/>
            <w:left w:val="none" w:sz="0" w:space="0" w:color="auto"/>
            <w:bottom w:val="none" w:sz="0" w:space="0" w:color="auto"/>
            <w:right w:val="none" w:sz="0" w:space="0" w:color="auto"/>
          </w:divBdr>
          <w:divsChild>
            <w:div w:id="173811535">
              <w:marLeft w:val="0"/>
              <w:marRight w:val="0"/>
              <w:marTop w:val="0"/>
              <w:marBottom w:val="0"/>
              <w:divBdr>
                <w:top w:val="none" w:sz="0" w:space="0" w:color="auto"/>
                <w:left w:val="none" w:sz="0" w:space="0" w:color="auto"/>
                <w:bottom w:val="none" w:sz="0" w:space="0" w:color="auto"/>
                <w:right w:val="none" w:sz="0" w:space="0" w:color="auto"/>
              </w:divBdr>
              <w:divsChild>
                <w:div w:id="245772104">
                  <w:marLeft w:val="0"/>
                  <w:marRight w:val="0"/>
                  <w:marTop w:val="0"/>
                  <w:marBottom w:val="0"/>
                  <w:divBdr>
                    <w:top w:val="none" w:sz="0" w:space="0" w:color="auto"/>
                    <w:left w:val="none" w:sz="0" w:space="0" w:color="auto"/>
                    <w:bottom w:val="none" w:sz="0" w:space="0" w:color="auto"/>
                    <w:right w:val="none" w:sz="0" w:space="0" w:color="auto"/>
                  </w:divBdr>
                  <w:divsChild>
                    <w:div w:id="1610964242">
                      <w:marLeft w:val="0"/>
                      <w:marRight w:val="0"/>
                      <w:marTop w:val="0"/>
                      <w:marBottom w:val="0"/>
                      <w:divBdr>
                        <w:top w:val="none" w:sz="0" w:space="0" w:color="auto"/>
                        <w:left w:val="none" w:sz="0" w:space="0" w:color="auto"/>
                        <w:bottom w:val="none" w:sz="0" w:space="0" w:color="auto"/>
                        <w:right w:val="none" w:sz="0" w:space="0" w:color="auto"/>
                      </w:divBdr>
                      <w:divsChild>
                        <w:div w:id="1617520790">
                          <w:marLeft w:val="0"/>
                          <w:marRight w:val="0"/>
                          <w:marTop w:val="0"/>
                          <w:marBottom w:val="0"/>
                          <w:divBdr>
                            <w:top w:val="none" w:sz="0" w:space="0" w:color="auto"/>
                            <w:left w:val="none" w:sz="0" w:space="0" w:color="auto"/>
                            <w:bottom w:val="none" w:sz="0" w:space="0" w:color="auto"/>
                            <w:right w:val="none" w:sz="0" w:space="0" w:color="auto"/>
                          </w:divBdr>
                          <w:divsChild>
                            <w:div w:id="706372701">
                              <w:marLeft w:val="0"/>
                              <w:marRight w:val="0"/>
                              <w:marTop w:val="0"/>
                              <w:marBottom w:val="0"/>
                              <w:divBdr>
                                <w:top w:val="none" w:sz="0" w:space="0" w:color="auto"/>
                                <w:left w:val="none" w:sz="0" w:space="0" w:color="auto"/>
                                <w:bottom w:val="none" w:sz="0" w:space="0" w:color="auto"/>
                                <w:right w:val="none" w:sz="0" w:space="0" w:color="auto"/>
                              </w:divBdr>
                              <w:divsChild>
                                <w:div w:id="139369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258165">
                  <w:marLeft w:val="0"/>
                  <w:marRight w:val="0"/>
                  <w:marTop w:val="0"/>
                  <w:marBottom w:val="0"/>
                  <w:divBdr>
                    <w:top w:val="none" w:sz="0" w:space="0" w:color="auto"/>
                    <w:left w:val="none" w:sz="0" w:space="0" w:color="auto"/>
                    <w:bottom w:val="none" w:sz="0" w:space="0" w:color="auto"/>
                    <w:right w:val="none" w:sz="0" w:space="0" w:color="auto"/>
                  </w:divBdr>
                  <w:divsChild>
                    <w:div w:id="1714378282">
                      <w:marLeft w:val="0"/>
                      <w:marRight w:val="0"/>
                      <w:marTop w:val="0"/>
                      <w:marBottom w:val="0"/>
                      <w:divBdr>
                        <w:top w:val="none" w:sz="0" w:space="0" w:color="auto"/>
                        <w:left w:val="none" w:sz="0" w:space="0" w:color="auto"/>
                        <w:bottom w:val="none" w:sz="0" w:space="0" w:color="auto"/>
                        <w:right w:val="none" w:sz="0" w:space="0" w:color="auto"/>
                      </w:divBdr>
                      <w:divsChild>
                        <w:div w:id="1089042029">
                          <w:marLeft w:val="0"/>
                          <w:marRight w:val="0"/>
                          <w:marTop w:val="0"/>
                          <w:marBottom w:val="0"/>
                          <w:divBdr>
                            <w:top w:val="none" w:sz="0" w:space="0" w:color="auto"/>
                            <w:left w:val="none" w:sz="0" w:space="0" w:color="auto"/>
                            <w:bottom w:val="none" w:sz="0" w:space="0" w:color="auto"/>
                            <w:right w:val="none" w:sz="0" w:space="0" w:color="auto"/>
                          </w:divBdr>
                          <w:divsChild>
                            <w:div w:id="336539209">
                              <w:marLeft w:val="0"/>
                              <w:marRight w:val="0"/>
                              <w:marTop w:val="0"/>
                              <w:marBottom w:val="0"/>
                              <w:divBdr>
                                <w:top w:val="none" w:sz="0" w:space="0" w:color="auto"/>
                                <w:left w:val="none" w:sz="0" w:space="0" w:color="auto"/>
                                <w:bottom w:val="none" w:sz="0" w:space="0" w:color="auto"/>
                                <w:right w:val="none" w:sz="0" w:space="0" w:color="auto"/>
                              </w:divBdr>
                              <w:divsChild>
                                <w:div w:id="200024237">
                                  <w:marLeft w:val="0"/>
                                  <w:marRight w:val="0"/>
                                  <w:marTop w:val="0"/>
                                  <w:marBottom w:val="0"/>
                                  <w:divBdr>
                                    <w:top w:val="none" w:sz="0" w:space="0" w:color="auto"/>
                                    <w:left w:val="none" w:sz="0" w:space="0" w:color="auto"/>
                                    <w:bottom w:val="none" w:sz="0" w:space="0" w:color="auto"/>
                                    <w:right w:val="none" w:sz="0" w:space="0" w:color="auto"/>
                                  </w:divBdr>
                                  <w:divsChild>
                                    <w:div w:id="199413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9725396">
          <w:marLeft w:val="0"/>
          <w:marRight w:val="0"/>
          <w:marTop w:val="0"/>
          <w:marBottom w:val="0"/>
          <w:divBdr>
            <w:top w:val="none" w:sz="0" w:space="0" w:color="auto"/>
            <w:left w:val="none" w:sz="0" w:space="0" w:color="auto"/>
            <w:bottom w:val="none" w:sz="0" w:space="0" w:color="auto"/>
            <w:right w:val="none" w:sz="0" w:space="0" w:color="auto"/>
          </w:divBdr>
          <w:divsChild>
            <w:div w:id="1730759746">
              <w:marLeft w:val="0"/>
              <w:marRight w:val="0"/>
              <w:marTop w:val="0"/>
              <w:marBottom w:val="0"/>
              <w:divBdr>
                <w:top w:val="none" w:sz="0" w:space="0" w:color="auto"/>
                <w:left w:val="none" w:sz="0" w:space="0" w:color="auto"/>
                <w:bottom w:val="none" w:sz="0" w:space="0" w:color="auto"/>
                <w:right w:val="none" w:sz="0" w:space="0" w:color="auto"/>
              </w:divBdr>
              <w:divsChild>
                <w:div w:id="839276623">
                  <w:marLeft w:val="0"/>
                  <w:marRight w:val="0"/>
                  <w:marTop w:val="0"/>
                  <w:marBottom w:val="0"/>
                  <w:divBdr>
                    <w:top w:val="none" w:sz="0" w:space="0" w:color="auto"/>
                    <w:left w:val="none" w:sz="0" w:space="0" w:color="auto"/>
                    <w:bottom w:val="none" w:sz="0" w:space="0" w:color="auto"/>
                    <w:right w:val="none" w:sz="0" w:space="0" w:color="auto"/>
                  </w:divBdr>
                  <w:divsChild>
                    <w:div w:id="422577180">
                      <w:marLeft w:val="0"/>
                      <w:marRight w:val="0"/>
                      <w:marTop w:val="0"/>
                      <w:marBottom w:val="0"/>
                      <w:divBdr>
                        <w:top w:val="none" w:sz="0" w:space="0" w:color="auto"/>
                        <w:left w:val="none" w:sz="0" w:space="0" w:color="auto"/>
                        <w:bottom w:val="none" w:sz="0" w:space="0" w:color="auto"/>
                        <w:right w:val="none" w:sz="0" w:space="0" w:color="auto"/>
                      </w:divBdr>
                      <w:divsChild>
                        <w:div w:id="314183468">
                          <w:marLeft w:val="0"/>
                          <w:marRight w:val="0"/>
                          <w:marTop w:val="0"/>
                          <w:marBottom w:val="0"/>
                          <w:divBdr>
                            <w:top w:val="none" w:sz="0" w:space="0" w:color="auto"/>
                            <w:left w:val="none" w:sz="0" w:space="0" w:color="auto"/>
                            <w:bottom w:val="none" w:sz="0" w:space="0" w:color="auto"/>
                            <w:right w:val="none" w:sz="0" w:space="0" w:color="auto"/>
                          </w:divBdr>
                          <w:divsChild>
                            <w:div w:id="2116554693">
                              <w:marLeft w:val="0"/>
                              <w:marRight w:val="0"/>
                              <w:marTop w:val="0"/>
                              <w:marBottom w:val="0"/>
                              <w:divBdr>
                                <w:top w:val="none" w:sz="0" w:space="0" w:color="auto"/>
                                <w:left w:val="none" w:sz="0" w:space="0" w:color="auto"/>
                                <w:bottom w:val="none" w:sz="0" w:space="0" w:color="auto"/>
                                <w:right w:val="none" w:sz="0" w:space="0" w:color="auto"/>
                              </w:divBdr>
                              <w:divsChild>
                                <w:div w:id="1545022420">
                                  <w:marLeft w:val="0"/>
                                  <w:marRight w:val="0"/>
                                  <w:marTop w:val="0"/>
                                  <w:marBottom w:val="0"/>
                                  <w:divBdr>
                                    <w:top w:val="none" w:sz="0" w:space="0" w:color="auto"/>
                                    <w:left w:val="none" w:sz="0" w:space="0" w:color="auto"/>
                                    <w:bottom w:val="none" w:sz="0" w:space="0" w:color="auto"/>
                                    <w:right w:val="none" w:sz="0" w:space="0" w:color="auto"/>
                                  </w:divBdr>
                                  <w:divsChild>
                                    <w:div w:id="1385838498">
                                      <w:marLeft w:val="0"/>
                                      <w:marRight w:val="0"/>
                                      <w:marTop w:val="0"/>
                                      <w:marBottom w:val="0"/>
                                      <w:divBdr>
                                        <w:top w:val="none" w:sz="0" w:space="0" w:color="auto"/>
                                        <w:left w:val="none" w:sz="0" w:space="0" w:color="auto"/>
                                        <w:bottom w:val="none" w:sz="0" w:space="0" w:color="auto"/>
                                        <w:right w:val="none" w:sz="0" w:space="0" w:color="auto"/>
                                      </w:divBdr>
                                      <w:divsChild>
                                        <w:div w:id="123797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9742225">
          <w:marLeft w:val="0"/>
          <w:marRight w:val="0"/>
          <w:marTop w:val="0"/>
          <w:marBottom w:val="0"/>
          <w:divBdr>
            <w:top w:val="none" w:sz="0" w:space="0" w:color="auto"/>
            <w:left w:val="none" w:sz="0" w:space="0" w:color="auto"/>
            <w:bottom w:val="none" w:sz="0" w:space="0" w:color="auto"/>
            <w:right w:val="none" w:sz="0" w:space="0" w:color="auto"/>
          </w:divBdr>
          <w:divsChild>
            <w:div w:id="61411937">
              <w:marLeft w:val="0"/>
              <w:marRight w:val="0"/>
              <w:marTop w:val="0"/>
              <w:marBottom w:val="0"/>
              <w:divBdr>
                <w:top w:val="none" w:sz="0" w:space="0" w:color="auto"/>
                <w:left w:val="none" w:sz="0" w:space="0" w:color="auto"/>
                <w:bottom w:val="none" w:sz="0" w:space="0" w:color="auto"/>
                <w:right w:val="none" w:sz="0" w:space="0" w:color="auto"/>
              </w:divBdr>
              <w:divsChild>
                <w:div w:id="189271228">
                  <w:marLeft w:val="0"/>
                  <w:marRight w:val="0"/>
                  <w:marTop w:val="0"/>
                  <w:marBottom w:val="0"/>
                  <w:divBdr>
                    <w:top w:val="none" w:sz="0" w:space="0" w:color="auto"/>
                    <w:left w:val="none" w:sz="0" w:space="0" w:color="auto"/>
                    <w:bottom w:val="none" w:sz="0" w:space="0" w:color="auto"/>
                    <w:right w:val="none" w:sz="0" w:space="0" w:color="auto"/>
                  </w:divBdr>
                  <w:divsChild>
                    <w:div w:id="301734737">
                      <w:marLeft w:val="0"/>
                      <w:marRight w:val="0"/>
                      <w:marTop w:val="0"/>
                      <w:marBottom w:val="0"/>
                      <w:divBdr>
                        <w:top w:val="none" w:sz="0" w:space="0" w:color="auto"/>
                        <w:left w:val="none" w:sz="0" w:space="0" w:color="auto"/>
                        <w:bottom w:val="none" w:sz="0" w:space="0" w:color="auto"/>
                        <w:right w:val="none" w:sz="0" w:space="0" w:color="auto"/>
                      </w:divBdr>
                      <w:divsChild>
                        <w:div w:id="350575186">
                          <w:marLeft w:val="0"/>
                          <w:marRight w:val="0"/>
                          <w:marTop w:val="0"/>
                          <w:marBottom w:val="0"/>
                          <w:divBdr>
                            <w:top w:val="none" w:sz="0" w:space="0" w:color="auto"/>
                            <w:left w:val="none" w:sz="0" w:space="0" w:color="auto"/>
                            <w:bottom w:val="none" w:sz="0" w:space="0" w:color="auto"/>
                            <w:right w:val="none" w:sz="0" w:space="0" w:color="auto"/>
                          </w:divBdr>
                          <w:divsChild>
                            <w:div w:id="132063241">
                              <w:marLeft w:val="0"/>
                              <w:marRight w:val="0"/>
                              <w:marTop w:val="0"/>
                              <w:marBottom w:val="0"/>
                              <w:divBdr>
                                <w:top w:val="none" w:sz="0" w:space="0" w:color="auto"/>
                                <w:left w:val="none" w:sz="0" w:space="0" w:color="auto"/>
                                <w:bottom w:val="none" w:sz="0" w:space="0" w:color="auto"/>
                                <w:right w:val="none" w:sz="0" w:space="0" w:color="auto"/>
                              </w:divBdr>
                              <w:divsChild>
                                <w:div w:id="1194540960">
                                  <w:marLeft w:val="0"/>
                                  <w:marRight w:val="0"/>
                                  <w:marTop w:val="0"/>
                                  <w:marBottom w:val="0"/>
                                  <w:divBdr>
                                    <w:top w:val="none" w:sz="0" w:space="0" w:color="auto"/>
                                    <w:left w:val="none" w:sz="0" w:space="0" w:color="auto"/>
                                    <w:bottom w:val="none" w:sz="0" w:space="0" w:color="auto"/>
                                    <w:right w:val="none" w:sz="0" w:space="0" w:color="auto"/>
                                  </w:divBdr>
                                  <w:divsChild>
                                    <w:div w:id="515735046">
                                      <w:marLeft w:val="0"/>
                                      <w:marRight w:val="0"/>
                                      <w:marTop w:val="0"/>
                                      <w:marBottom w:val="0"/>
                                      <w:divBdr>
                                        <w:top w:val="none" w:sz="0" w:space="0" w:color="auto"/>
                                        <w:left w:val="none" w:sz="0" w:space="0" w:color="auto"/>
                                        <w:bottom w:val="none" w:sz="0" w:space="0" w:color="auto"/>
                                        <w:right w:val="none" w:sz="0" w:space="0" w:color="auto"/>
                                      </w:divBdr>
                                      <w:divsChild>
                                        <w:div w:id="20919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3516824">
          <w:marLeft w:val="0"/>
          <w:marRight w:val="0"/>
          <w:marTop w:val="0"/>
          <w:marBottom w:val="0"/>
          <w:divBdr>
            <w:top w:val="none" w:sz="0" w:space="0" w:color="auto"/>
            <w:left w:val="none" w:sz="0" w:space="0" w:color="auto"/>
            <w:bottom w:val="none" w:sz="0" w:space="0" w:color="auto"/>
            <w:right w:val="none" w:sz="0" w:space="0" w:color="auto"/>
          </w:divBdr>
          <w:divsChild>
            <w:div w:id="762998442">
              <w:marLeft w:val="0"/>
              <w:marRight w:val="0"/>
              <w:marTop w:val="0"/>
              <w:marBottom w:val="0"/>
              <w:divBdr>
                <w:top w:val="none" w:sz="0" w:space="0" w:color="auto"/>
                <w:left w:val="none" w:sz="0" w:space="0" w:color="auto"/>
                <w:bottom w:val="none" w:sz="0" w:space="0" w:color="auto"/>
                <w:right w:val="none" w:sz="0" w:space="0" w:color="auto"/>
              </w:divBdr>
              <w:divsChild>
                <w:div w:id="1402949969">
                  <w:marLeft w:val="0"/>
                  <w:marRight w:val="0"/>
                  <w:marTop w:val="0"/>
                  <w:marBottom w:val="0"/>
                  <w:divBdr>
                    <w:top w:val="none" w:sz="0" w:space="0" w:color="auto"/>
                    <w:left w:val="none" w:sz="0" w:space="0" w:color="auto"/>
                    <w:bottom w:val="none" w:sz="0" w:space="0" w:color="auto"/>
                    <w:right w:val="none" w:sz="0" w:space="0" w:color="auto"/>
                  </w:divBdr>
                  <w:divsChild>
                    <w:div w:id="1883588668">
                      <w:marLeft w:val="0"/>
                      <w:marRight w:val="0"/>
                      <w:marTop w:val="0"/>
                      <w:marBottom w:val="0"/>
                      <w:divBdr>
                        <w:top w:val="none" w:sz="0" w:space="0" w:color="auto"/>
                        <w:left w:val="none" w:sz="0" w:space="0" w:color="auto"/>
                        <w:bottom w:val="none" w:sz="0" w:space="0" w:color="auto"/>
                        <w:right w:val="none" w:sz="0" w:space="0" w:color="auto"/>
                      </w:divBdr>
                      <w:divsChild>
                        <w:div w:id="59179188">
                          <w:marLeft w:val="0"/>
                          <w:marRight w:val="0"/>
                          <w:marTop w:val="0"/>
                          <w:marBottom w:val="0"/>
                          <w:divBdr>
                            <w:top w:val="none" w:sz="0" w:space="0" w:color="auto"/>
                            <w:left w:val="none" w:sz="0" w:space="0" w:color="auto"/>
                            <w:bottom w:val="none" w:sz="0" w:space="0" w:color="auto"/>
                            <w:right w:val="none" w:sz="0" w:space="0" w:color="auto"/>
                          </w:divBdr>
                          <w:divsChild>
                            <w:div w:id="1721173793">
                              <w:marLeft w:val="0"/>
                              <w:marRight w:val="0"/>
                              <w:marTop w:val="0"/>
                              <w:marBottom w:val="0"/>
                              <w:divBdr>
                                <w:top w:val="none" w:sz="0" w:space="0" w:color="auto"/>
                                <w:left w:val="none" w:sz="0" w:space="0" w:color="auto"/>
                                <w:bottom w:val="none" w:sz="0" w:space="0" w:color="auto"/>
                                <w:right w:val="none" w:sz="0" w:space="0" w:color="auto"/>
                              </w:divBdr>
                              <w:divsChild>
                                <w:div w:id="653724238">
                                  <w:marLeft w:val="0"/>
                                  <w:marRight w:val="0"/>
                                  <w:marTop w:val="0"/>
                                  <w:marBottom w:val="0"/>
                                  <w:divBdr>
                                    <w:top w:val="none" w:sz="0" w:space="0" w:color="auto"/>
                                    <w:left w:val="none" w:sz="0" w:space="0" w:color="auto"/>
                                    <w:bottom w:val="none" w:sz="0" w:space="0" w:color="auto"/>
                                    <w:right w:val="none" w:sz="0" w:space="0" w:color="auto"/>
                                  </w:divBdr>
                                  <w:divsChild>
                                    <w:div w:id="870648013">
                                      <w:marLeft w:val="0"/>
                                      <w:marRight w:val="0"/>
                                      <w:marTop w:val="0"/>
                                      <w:marBottom w:val="0"/>
                                      <w:divBdr>
                                        <w:top w:val="none" w:sz="0" w:space="0" w:color="auto"/>
                                        <w:left w:val="none" w:sz="0" w:space="0" w:color="auto"/>
                                        <w:bottom w:val="none" w:sz="0" w:space="0" w:color="auto"/>
                                        <w:right w:val="none" w:sz="0" w:space="0" w:color="auto"/>
                                      </w:divBdr>
                                      <w:divsChild>
                                        <w:div w:id="10446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9141543">
          <w:marLeft w:val="0"/>
          <w:marRight w:val="0"/>
          <w:marTop w:val="0"/>
          <w:marBottom w:val="0"/>
          <w:divBdr>
            <w:top w:val="none" w:sz="0" w:space="0" w:color="auto"/>
            <w:left w:val="none" w:sz="0" w:space="0" w:color="auto"/>
            <w:bottom w:val="none" w:sz="0" w:space="0" w:color="auto"/>
            <w:right w:val="none" w:sz="0" w:space="0" w:color="auto"/>
          </w:divBdr>
          <w:divsChild>
            <w:div w:id="784039782">
              <w:marLeft w:val="0"/>
              <w:marRight w:val="0"/>
              <w:marTop w:val="0"/>
              <w:marBottom w:val="0"/>
              <w:divBdr>
                <w:top w:val="none" w:sz="0" w:space="0" w:color="auto"/>
                <w:left w:val="none" w:sz="0" w:space="0" w:color="auto"/>
                <w:bottom w:val="none" w:sz="0" w:space="0" w:color="auto"/>
                <w:right w:val="none" w:sz="0" w:space="0" w:color="auto"/>
              </w:divBdr>
              <w:divsChild>
                <w:div w:id="1019312361">
                  <w:marLeft w:val="0"/>
                  <w:marRight w:val="0"/>
                  <w:marTop w:val="0"/>
                  <w:marBottom w:val="0"/>
                  <w:divBdr>
                    <w:top w:val="none" w:sz="0" w:space="0" w:color="auto"/>
                    <w:left w:val="none" w:sz="0" w:space="0" w:color="auto"/>
                    <w:bottom w:val="none" w:sz="0" w:space="0" w:color="auto"/>
                    <w:right w:val="none" w:sz="0" w:space="0" w:color="auto"/>
                  </w:divBdr>
                  <w:divsChild>
                    <w:div w:id="289241518">
                      <w:marLeft w:val="0"/>
                      <w:marRight w:val="0"/>
                      <w:marTop w:val="0"/>
                      <w:marBottom w:val="0"/>
                      <w:divBdr>
                        <w:top w:val="none" w:sz="0" w:space="0" w:color="auto"/>
                        <w:left w:val="none" w:sz="0" w:space="0" w:color="auto"/>
                        <w:bottom w:val="none" w:sz="0" w:space="0" w:color="auto"/>
                        <w:right w:val="none" w:sz="0" w:space="0" w:color="auto"/>
                      </w:divBdr>
                      <w:divsChild>
                        <w:div w:id="903756851">
                          <w:marLeft w:val="0"/>
                          <w:marRight w:val="0"/>
                          <w:marTop w:val="0"/>
                          <w:marBottom w:val="0"/>
                          <w:divBdr>
                            <w:top w:val="none" w:sz="0" w:space="0" w:color="auto"/>
                            <w:left w:val="none" w:sz="0" w:space="0" w:color="auto"/>
                            <w:bottom w:val="none" w:sz="0" w:space="0" w:color="auto"/>
                            <w:right w:val="none" w:sz="0" w:space="0" w:color="auto"/>
                          </w:divBdr>
                          <w:divsChild>
                            <w:div w:id="384790901">
                              <w:marLeft w:val="0"/>
                              <w:marRight w:val="0"/>
                              <w:marTop w:val="0"/>
                              <w:marBottom w:val="0"/>
                              <w:divBdr>
                                <w:top w:val="none" w:sz="0" w:space="0" w:color="auto"/>
                                <w:left w:val="none" w:sz="0" w:space="0" w:color="auto"/>
                                <w:bottom w:val="none" w:sz="0" w:space="0" w:color="auto"/>
                                <w:right w:val="none" w:sz="0" w:space="0" w:color="auto"/>
                              </w:divBdr>
                              <w:divsChild>
                                <w:div w:id="1238398434">
                                  <w:marLeft w:val="0"/>
                                  <w:marRight w:val="0"/>
                                  <w:marTop w:val="0"/>
                                  <w:marBottom w:val="0"/>
                                  <w:divBdr>
                                    <w:top w:val="none" w:sz="0" w:space="0" w:color="auto"/>
                                    <w:left w:val="none" w:sz="0" w:space="0" w:color="auto"/>
                                    <w:bottom w:val="none" w:sz="0" w:space="0" w:color="auto"/>
                                    <w:right w:val="none" w:sz="0" w:space="0" w:color="auto"/>
                                  </w:divBdr>
                                  <w:divsChild>
                                    <w:div w:id="166319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833583">
                          <w:marLeft w:val="0"/>
                          <w:marRight w:val="0"/>
                          <w:marTop w:val="0"/>
                          <w:marBottom w:val="0"/>
                          <w:divBdr>
                            <w:top w:val="none" w:sz="0" w:space="0" w:color="auto"/>
                            <w:left w:val="none" w:sz="0" w:space="0" w:color="auto"/>
                            <w:bottom w:val="none" w:sz="0" w:space="0" w:color="auto"/>
                            <w:right w:val="none" w:sz="0" w:space="0" w:color="auto"/>
                          </w:divBdr>
                          <w:divsChild>
                            <w:div w:id="500776724">
                              <w:marLeft w:val="0"/>
                              <w:marRight w:val="0"/>
                              <w:marTop w:val="0"/>
                              <w:marBottom w:val="0"/>
                              <w:divBdr>
                                <w:top w:val="none" w:sz="0" w:space="0" w:color="auto"/>
                                <w:left w:val="none" w:sz="0" w:space="0" w:color="auto"/>
                                <w:bottom w:val="none" w:sz="0" w:space="0" w:color="auto"/>
                                <w:right w:val="none" w:sz="0" w:space="0" w:color="auto"/>
                              </w:divBdr>
                              <w:divsChild>
                                <w:div w:id="2117285118">
                                  <w:marLeft w:val="0"/>
                                  <w:marRight w:val="0"/>
                                  <w:marTop w:val="0"/>
                                  <w:marBottom w:val="0"/>
                                  <w:divBdr>
                                    <w:top w:val="none" w:sz="0" w:space="0" w:color="auto"/>
                                    <w:left w:val="none" w:sz="0" w:space="0" w:color="auto"/>
                                    <w:bottom w:val="none" w:sz="0" w:space="0" w:color="auto"/>
                                    <w:right w:val="none" w:sz="0" w:space="0" w:color="auto"/>
                                  </w:divBdr>
                                  <w:divsChild>
                                    <w:div w:id="21465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409401">
                              <w:marLeft w:val="0"/>
                              <w:marRight w:val="0"/>
                              <w:marTop w:val="0"/>
                              <w:marBottom w:val="0"/>
                              <w:divBdr>
                                <w:top w:val="none" w:sz="0" w:space="0" w:color="auto"/>
                                <w:left w:val="none" w:sz="0" w:space="0" w:color="auto"/>
                                <w:bottom w:val="none" w:sz="0" w:space="0" w:color="auto"/>
                                <w:right w:val="none" w:sz="0" w:space="0" w:color="auto"/>
                              </w:divBdr>
                              <w:divsChild>
                                <w:div w:id="1719741953">
                                  <w:marLeft w:val="0"/>
                                  <w:marRight w:val="0"/>
                                  <w:marTop w:val="0"/>
                                  <w:marBottom w:val="0"/>
                                  <w:divBdr>
                                    <w:top w:val="none" w:sz="0" w:space="0" w:color="auto"/>
                                    <w:left w:val="none" w:sz="0" w:space="0" w:color="auto"/>
                                    <w:bottom w:val="none" w:sz="0" w:space="0" w:color="auto"/>
                                    <w:right w:val="none" w:sz="0" w:space="0" w:color="auto"/>
                                  </w:divBdr>
                                  <w:divsChild>
                                    <w:div w:id="9333518">
                                      <w:marLeft w:val="0"/>
                                      <w:marRight w:val="0"/>
                                      <w:marTop w:val="0"/>
                                      <w:marBottom w:val="0"/>
                                      <w:divBdr>
                                        <w:top w:val="none" w:sz="0" w:space="0" w:color="auto"/>
                                        <w:left w:val="none" w:sz="0" w:space="0" w:color="auto"/>
                                        <w:bottom w:val="none" w:sz="0" w:space="0" w:color="auto"/>
                                        <w:right w:val="none" w:sz="0" w:space="0" w:color="auto"/>
                                      </w:divBdr>
                                      <w:divsChild>
                                        <w:div w:id="1464539097">
                                          <w:marLeft w:val="0"/>
                                          <w:marRight w:val="0"/>
                                          <w:marTop w:val="0"/>
                                          <w:marBottom w:val="0"/>
                                          <w:divBdr>
                                            <w:top w:val="none" w:sz="0" w:space="0" w:color="auto"/>
                                            <w:left w:val="none" w:sz="0" w:space="0" w:color="auto"/>
                                            <w:bottom w:val="none" w:sz="0" w:space="0" w:color="auto"/>
                                            <w:right w:val="none" w:sz="0" w:space="0" w:color="auto"/>
                                          </w:divBdr>
                                          <w:divsChild>
                                            <w:div w:id="125776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948882">
                                      <w:marLeft w:val="0"/>
                                      <w:marRight w:val="0"/>
                                      <w:marTop w:val="0"/>
                                      <w:marBottom w:val="0"/>
                                      <w:divBdr>
                                        <w:top w:val="none" w:sz="0" w:space="0" w:color="auto"/>
                                        <w:left w:val="none" w:sz="0" w:space="0" w:color="auto"/>
                                        <w:bottom w:val="none" w:sz="0" w:space="0" w:color="auto"/>
                                        <w:right w:val="none" w:sz="0" w:space="0" w:color="auto"/>
                                      </w:divBdr>
                                      <w:divsChild>
                                        <w:div w:id="909653190">
                                          <w:marLeft w:val="0"/>
                                          <w:marRight w:val="0"/>
                                          <w:marTop w:val="0"/>
                                          <w:marBottom w:val="0"/>
                                          <w:divBdr>
                                            <w:top w:val="none" w:sz="0" w:space="0" w:color="auto"/>
                                            <w:left w:val="none" w:sz="0" w:space="0" w:color="auto"/>
                                            <w:bottom w:val="none" w:sz="0" w:space="0" w:color="auto"/>
                                            <w:right w:val="none" w:sz="0" w:space="0" w:color="auto"/>
                                          </w:divBdr>
                                          <w:divsChild>
                                            <w:div w:id="541213582">
                                              <w:marLeft w:val="0"/>
                                              <w:marRight w:val="0"/>
                                              <w:marTop w:val="0"/>
                                              <w:marBottom w:val="0"/>
                                              <w:divBdr>
                                                <w:top w:val="none" w:sz="0" w:space="0" w:color="auto"/>
                                                <w:left w:val="none" w:sz="0" w:space="0" w:color="auto"/>
                                                <w:bottom w:val="none" w:sz="0" w:space="0" w:color="auto"/>
                                                <w:right w:val="none" w:sz="0" w:space="0" w:color="auto"/>
                                              </w:divBdr>
                                            </w:div>
                                            <w:div w:id="201441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668284">
                                      <w:marLeft w:val="0"/>
                                      <w:marRight w:val="0"/>
                                      <w:marTop w:val="0"/>
                                      <w:marBottom w:val="0"/>
                                      <w:divBdr>
                                        <w:top w:val="none" w:sz="0" w:space="0" w:color="auto"/>
                                        <w:left w:val="none" w:sz="0" w:space="0" w:color="auto"/>
                                        <w:bottom w:val="none" w:sz="0" w:space="0" w:color="auto"/>
                                        <w:right w:val="none" w:sz="0" w:space="0" w:color="auto"/>
                                      </w:divBdr>
                                      <w:divsChild>
                                        <w:div w:id="744184620">
                                          <w:marLeft w:val="0"/>
                                          <w:marRight w:val="0"/>
                                          <w:marTop w:val="0"/>
                                          <w:marBottom w:val="0"/>
                                          <w:divBdr>
                                            <w:top w:val="none" w:sz="0" w:space="0" w:color="auto"/>
                                            <w:left w:val="none" w:sz="0" w:space="0" w:color="auto"/>
                                            <w:bottom w:val="none" w:sz="0" w:space="0" w:color="auto"/>
                                            <w:right w:val="none" w:sz="0" w:space="0" w:color="auto"/>
                                          </w:divBdr>
                                          <w:divsChild>
                                            <w:div w:id="691494377">
                                              <w:marLeft w:val="0"/>
                                              <w:marRight w:val="0"/>
                                              <w:marTop w:val="0"/>
                                              <w:marBottom w:val="0"/>
                                              <w:divBdr>
                                                <w:top w:val="none" w:sz="0" w:space="0" w:color="auto"/>
                                                <w:left w:val="none" w:sz="0" w:space="0" w:color="auto"/>
                                                <w:bottom w:val="none" w:sz="0" w:space="0" w:color="auto"/>
                                                <w:right w:val="none" w:sz="0" w:space="0" w:color="auto"/>
                                              </w:divBdr>
                                            </w:div>
                                            <w:div w:id="181941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327227">
                                      <w:marLeft w:val="0"/>
                                      <w:marRight w:val="0"/>
                                      <w:marTop w:val="0"/>
                                      <w:marBottom w:val="0"/>
                                      <w:divBdr>
                                        <w:top w:val="none" w:sz="0" w:space="0" w:color="auto"/>
                                        <w:left w:val="none" w:sz="0" w:space="0" w:color="auto"/>
                                        <w:bottom w:val="none" w:sz="0" w:space="0" w:color="auto"/>
                                        <w:right w:val="none" w:sz="0" w:space="0" w:color="auto"/>
                                      </w:divBdr>
                                      <w:divsChild>
                                        <w:div w:id="289749322">
                                          <w:marLeft w:val="0"/>
                                          <w:marRight w:val="0"/>
                                          <w:marTop w:val="0"/>
                                          <w:marBottom w:val="0"/>
                                          <w:divBdr>
                                            <w:top w:val="none" w:sz="0" w:space="0" w:color="auto"/>
                                            <w:left w:val="none" w:sz="0" w:space="0" w:color="auto"/>
                                            <w:bottom w:val="none" w:sz="0" w:space="0" w:color="auto"/>
                                            <w:right w:val="none" w:sz="0" w:space="0" w:color="auto"/>
                                          </w:divBdr>
                                          <w:divsChild>
                                            <w:div w:id="232080636">
                                              <w:marLeft w:val="0"/>
                                              <w:marRight w:val="0"/>
                                              <w:marTop w:val="0"/>
                                              <w:marBottom w:val="0"/>
                                              <w:divBdr>
                                                <w:top w:val="none" w:sz="0" w:space="0" w:color="auto"/>
                                                <w:left w:val="none" w:sz="0" w:space="0" w:color="auto"/>
                                                <w:bottom w:val="none" w:sz="0" w:space="0" w:color="auto"/>
                                                <w:right w:val="none" w:sz="0" w:space="0" w:color="auto"/>
                                              </w:divBdr>
                                            </w:div>
                                            <w:div w:id="77753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924918">
                                      <w:marLeft w:val="0"/>
                                      <w:marRight w:val="0"/>
                                      <w:marTop w:val="0"/>
                                      <w:marBottom w:val="0"/>
                                      <w:divBdr>
                                        <w:top w:val="none" w:sz="0" w:space="0" w:color="auto"/>
                                        <w:left w:val="none" w:sz="0" w:space="0" w:color="auto"/>
                                        <w:bottom w:val="none" w:sz="0" w:space="0" w:color="auto"/>
                                        <w:right w:val="none" w:sz="0" w:space="0" w:color="auto"/>
                                      </w:divBdr>
                                      <w:divsChild>
                                        <w:div w:id="128986094">
                                          <w:marLeft w:val="0"/>
                                          <w:marRight w:val="0"/>
                                          <w:marTop w:val="0"/>
                                          <w:marBottom w:val="0"/>
                                          <w:divBdr>
                                            <w:top w:val="none" w:sz="0" w:space="0" w:color="auto"/>
                                            <w:left w:val="none" w:sz="0" w:space="0" w:color="auto"/>
                                            <w:bottom w:val="none" w:sz="0" w:space="0" w:color="auto"/>
                                            <w:right w:val="none" w:sz="0" w:space="0" w:color="auto"/>
                                          </w:divBdr>
                                          <w:divsChild>
                                            <w:div w:id="1818258698">
                                              <w:marLeft w:val="0"/>
                                              <w:marRight w:val="0"/>
                                              <w:marTop w:val="0"/>
                                              <w:marBottom w:val="0"/>
                                              <w:divBdr>
                                                <w:top w:val="none" w:sz="0" w:space="0" w:color="auto"/>
                                                <w:left w:val="none" w:sz="0" w:space="0" w:color="auto"/>
                                                <w:bottom w:val="none" w:sz="0" w:space="0" w:color="auto"/>
                                                <w:right w:val="none" w:sz="0" w:space="0" w:color="auto"/>
                                              </w:divBdr>
                                            </w:div>
                                            <w:div w:id="205379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206609">
                              <w:marLeft w:val="0"/>
                              <w:marRight w:val="0"/>
                              <w:marTop w:val="0"/>
                              <w:marBottom w:val="0"/>
                              <w:divBdr>
                                <w:top w:val="none" w:sz="0" w:space="0" w:color="auto"/>
                                <w:left w:val="none" w:sz="0" w:space="0" w:color="auto"/>
                                <w:bottom w:val="none" w:sz="0" w:space="0" w:color="auto"/>
                                <w:right w:val="none" w:sz="0" w:space="0" w:color="auto"/>
                              </w:divBdr>
                              <w:divsChild>
                                <w:div w:id="175439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8646287">
                  <w:marLeft w:val="0"/>
                  <w:marRight w:val="0"/>
                  <w:marTop w:val="0"/>
                  <w:marBottom w:val="0"/>
                  <w:divBdr>
                    <w:top w:val="none" w:sz="0" w:space="0" w:color="auto"/>
                    <w:left w:val="none" w:sz="0" w:space="0" w:color="auto"/>
                    <w:bottom w:val="none" w:sz="0" w:space="0" w:color="auto"/>
                    <w:right w:val="none" w:sz="0" w:space="0" w:color="auto"/>
                  </w:divBdr>
                  <w:divsChild>
                    <w:div w:id="1806314978">
                      <w:marLeft w:val="0"/>
                      <w:marRight w:val="0"/>
                      <w:marTop w:val="0"/>
                      <w:marBottom w:val="0"/>
                      <w:divBdr>
                        <w:top w:val="none" w:sz="0" w:space="0" w:color="auto"/>
                        <w:left w:val="none" w:sz="0" w:space="0" w:color="auto"/>
                        <w:bottom w:val="none" w:sz="0" w:space="0" w:color="auto"/>
                        <w:right w:val="none" w:sz="0" w:space="0" w:color="auto"/>
                      </w:divBdr>
                      <w:divsChild>
                        <w:div w:id="1652127925">
                          <w:marLeft w:val="0"/>
                          <w:marRight w:val="0"/>
                          <w:marTop w:val="0"/>
                          <w:marBottom w:val="0"/>
                          <w:divBdr>
                            <w:top w:val="none" w:sz="0" w:space="0" w:color="auto"/>
                            <w:left w:val="none" w:sz="0" w:space="0" w:color="auto"/>
                            <w:bottom w:val="none" w:sz="0" w:space="0" w:color="auto"/>
                            <w:right w:val="none" w:sz="0" w:space="0" w:color="auto"/>
                          </w:divBdr>
                          <w:divsChild>
                            <w:div w:id="1190920298">
                              <w:marLeft w:val="0"/>
                              <w:marRight w:val="0"/>
                              <w:marTop w:val="0"/>
                              <w:marBottom w:val="0"/>
                              <w:divBdr>
                                <w:top w:val="none" w:sz="0" w:space="0" w:color="auto"/>
                                <w:left w:val="none" w:sz="0" w:space="0" w:color="auto"/>
                                <w:bottom w:val="none" w:sz="0" w:space="0" w:color="auto"/>
                                <w:right w:val="none" w:sz="0" w:space="0" w:color="auto"/>
                              </w:divBdr>
                              <w:divsChild>
                                <w:div w:id="10250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4566014">
          <w:marLeft w:val="0"/>
          <w:marRight w:val="0"/>
          <w:marTop w:val="0"/>
          <w:marBottom w:val="0"/>
          <w:divBdr>
            <w:top w:val="none" w:sz="0" w:space="0" w:color="auto"/>
            <w:left w:val="none" w:sz="0" w:space="0" w:color="auto"/>
            <w:bottom w:val="none" w:sz="0" w:space="0" w:color="auto"/>
            <w:right w:val="none" w:sz="0" w:space="0" w:color="auto"/>
          </w:divBdr>
          <w:divsChild>
            <w:div w:id="955646750">
              <w:marLeft w:val="0"/>
              <w:marRight w:val="0"/>
              <w:marTop w:val="0"/>
              <w:marBottom w:val="0"/>
              <w:divBdr>
                <w:top w:val="none" w:sz="0" w:space="0" w:color="auto"/>
                <w:left w:val="none" w:sz="0" w:space="0" w:color="auto"/>
                <w:bottom w:val="none" w:sz="0" w:space="0" w:color="auto"/>
                <w:right w:val="none" w:sz="0" w:space="0" w:color="auto"/>
              </w:divBdr>
              <w:divsChild>
                <w:div w:id="693923646">
                  <w:marLeft w:val="0"/>
                  <w:marRight w:val="0"/>
                  <w:marTop w:val="0"/>
                  <w:marBottom w:val="0"/>
                  <w:divBdr>
                    <w:top w:val="none" w:sz="0" w:space="0" w:color="auto"/>
                    <w:left w:val="none" w:sz="0" w:space="0" w:color="auto"/>
                    <w:bottom w:val="none" w:sz="0" w:space="0" w:color="auto"/>
                    <w:right w:val="none" w:sz="0" w:space="0" w:color="auto"/>
                  </w:divBdr>
                  <w:divsChild>
                    <w:div w:id="96952224">
                      <w:marLeft w:val="0"/>
                      <w:marRight w:val="0"/>
                      <w:marTop w:val="0"/>
                      <w:marBottom w:val="0"/>
                      <w:divBdr>
                        <w:top w:val="none" w:sz="0" w:space="0" w:color="auto"/>
                        <w:left w:val="none" w:sz="0" w:space="0" w:color="auto"/>
                        <w:bottom w:val="none" w:sz="0" w:space="0" w:color="auto"/>
                        <w:right w:val="none" w:sz="0" w:space="0" w:color="auto"/>
                      </w:divBdr>
                      <w:divsChild>
                        <w:div w:id="547954363">
                          <w:marLeft w:val="0"/>
                          <w:marRight w:val="0"/>
                          <w:marTop w:val="0"/>
                          <w:marBottom w:val="0"/>
                          <w:divBdr>
                            <w:top w:val="none" w:sz="0" w:space="0" w:color="auto"/>
                            <w:left w:val="none" w:sz="0" w:space="0" w:color="auto"/>
                            <w:bottom w:val="none" w:sz="0" w:space="0" w:color="auto"/>
                            <w:right w:val="none" w:sz="0" w:space="0" w:color="auto"/>
                          </w:divBdr>
                          <w:divsChild>
                            <w:div w:id="1466584607">
                              <w:marLeft w:val="0"/>
                              <w:marRight w:val="0"/>
                              <w:marTop w:val="0"/>
                              <w:marBottom w:val="0"/>
                              <w:divBdr>
                                <w:top w:val="none" w:sz="0" w:space="0" w:color="auto"/>
                                <w:left w:val="none" w:sz="0" w:space="0" w:color="auto"/>
                                <w:bottom w:val="none" w:sz="0" w:space="0" w:color="auto"/>
                                <w:right w:val="none" w:sz="0" w:space="0" w:color="auto"/>
                              </w:divBdr>
                              <w:divsChild>
                                <w:div w:id="2090805173">
                                  <w:marLeft w:val="0"/>
                                  <w:marRight w:val="0"/>
                                  <w:marTop w:val="0"/>
                                  <w:marBottom w:val="0"/>
                                  <w:divBdr>
                                    <w:top w:val="none" w:sz="0" w:space="0" w:color="auto"/>
                                    <w:left w:val="none" w:sz="0" w:space="0" w:color="auto"/>
                                    <w:bottom w:val="none" w:sz="0" w:space="0" w:color="auto"/>
                                    <w:right w:val="none" w:sz="0" w:space="0" w:color="auto"/>
                                  </w:divBdr>
                                  <w:divsChild>
                                    <w:div w:id="130161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182242">
                          <w:marLeft w:val="0"/>
                          <w:marRight w:val="0"/>
                          <w:marTop w:val="0"/>
                          <w:marBottom w:val="0"/>
                          <w:divBdr>
                            <w:top w:val="none" w:sz="0" w:space="0" w:color="auto"/>
                            <w:left w:val="none" w:sz="0" w:space="0" w:color="auto"/>
                            <w:bottom w:val="none" w:sz="0" w:space="0" w:color="auto"/>
                            <w:right w:val="none" w:sz="0" w:space="0" w:color="auto"/>
                          </w:divBdr>
                          <w:divsChild>
                            <w:div w:id="1575506359">
                              <w:marLeft w:val="0"/>
                              <w:marRight w:val="0"/>
                              <w:marTop w:val="0"/>
                              <w:marBottom w:val="0"/>
                              <w:divBdr>
                                <w:top w:val="none" w:sz="0" w:space="0" w:color="auto"/>
                                <w:left w:val="none" w:sz="0" w:space="0" w:color="auto"/>
                                <w:bottom w:val="none" w:sz="0" w:space="0" w:color="auto"/>
                                <w:right w:val="none" w:sz="0" w:space="0" w:color="auto"/>
                              </w:divBdr>
                              <w:divsChild>
                                <w:div w:id="1199661479">
                                  <w:marLeft w:val="0"/>
                                  <w:marRight w:val="0"/>
                                  <w:marTop w:val="0"/>
                                  <w:marBottom w:val="0"/>
                                  <w:divBdr>
                                    <w:top w:val="none" w:sz="0" w:space="0" w:color="auto"/>
                                    <w:left w:val="none" w:sz="0" w:space="0" w:color="auto"/>
                                    <w:bottom w:val="none" w:sz="0" w:space="0" w:color="auto"/>
                                    <w:right w:val="none" w:sz="0" w:space="0" w:color="auto"/>
                                  </w:divBdr>
                                  <w:divsChild>
                                    <w:div w:id="2141804712">
                                      <w:marLeft w:val="0"/>
                                      <w:marRight w:val="0"/>
                                      <w:marTop w:val="0"/>
                                      <w:marBottom w:val="0"/>
                                      <w:divBdr>
                                        <w:top w:val="none" w:sz="0" w:space="0" w:color="auto"/>
                                        <w:left w:val="none" w:sz="0" w:space="0" w:color="auto"/>
                                        <w:bottom w:val="none" w:sz="0" w:space="0" w:color="auto"/>
                                        <w:right w:val="none" w:sz="0" w:space="0" w:color="auto"/>
                                      </w:divBdr>
                                      <w:divsChild>
                                        <w:div w:id="196064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0580008">
          <w:marLeft w:val="0"/>
          <w:marRight w:val="0"/>
          <w:marTop w:val="0"/>
          <w:marBottom w:val="0"/>
          <w:divBdr>
            <w:top w:val="none" w:sz="0" w:space="0" w:color="auto"/>
            <w:left w:val="none" w:sz="0" w:space="0" w:color="auto"/>
            <w:bottom w:val="none" w:sz="0" w:space="0" w:color="auto"/>
            <w:right w:val="none" w:sz="0" w:space="0" w:color="auto"/>
          </w:divBdr>
          <w:divsChild>
            <w:div w:id="815293238">
              <w:marLeft w:val="0"/>
              <w:marRight w:val="0"/>
              <w:marTop w:val="0"/>
              <w:marBottom w:val="0"/>
              <w:divBdr>
                <w:top w:val="none" w:sz="0" w:space="0" w:color="auto"/>
                <w:left w:val="none" w:sz="0" w:space="0" w:color="auto"/>
                <w:bottom w:val="none" w:sz="0" w:space="0" w:color="auto"/>
                <w:right w:val="none" w:sz="0" w:space="0" w:color="auto"/>
              </w:divBdr>
              <w:divsChild>
                <w:div w:id="11955989">
                  <w:marLeft w:val="0"/>
                  <w:marRight w:val="0"/>
                  <w:marTop w:val="0"/>
                  <w:marBottom w:val="0"/>
                  <w:divBdr>
                    <w:top w:val="none" w:sz="0" w:space="0" w:color="auto"/>
                    <w:left w:val="none" w:sz="0" w:space="0" w:color="auto"/>
                    <w:bottom w:val="none" w:sz="0" w:space="0" w:color="auto"/>
                    <w:right w:val="none" w:sz="0" w:space="0" w:color="auto"/>
                  </w:divBdr>
                  <w:divsChild>
                    <w:div w:id="155346037">
                      <w:marLeft w:val="0"/>
                      <w:marRight w:val="0"/>
                      <w:marTop w:val="0"/>
                      <w:marBottom w:val="0"/>
                      <w:divBdr>
                        <w:top w:val="none" w:sz="0" w:space="0" w:color="auto"/>
                        <w:left w:val="none" w:sz="0" w:space="0" w:color="auto"/>
                        <w:bottom w:val="none" w:sz="0" w:space="0" w:color="auto"/>
                        <w:right w:val="none" w:sz="0" w:space="0" w:color="auto"/>
                      </w:divBdr>
                      <w:divsChild>
                        <w:div w:id="1485703596">
                          <w:marLeft w:val="0"/>
                          <w:marRight w:val="0"/>
                          <w:marTop w:val="0"/>
                          <w:marBottom w:val="0"/>
                          <w:divBdr>
                            <w:top w:val="none" w:sz="0" w:space="0" w:color="auto"/>
                            <w:left w:val="none" w:sz="0" w:space="0" w:color="auto"/>
                            <w:bottom w:val="none" w:sz="0" w:space="0" w:color="auto"/>
                            <w:right w:val="none" w:sz="0" w:space="0" w:color="auto"/>
                          </w:divBdr>
                          <w:divsChild>
                            <w:div w:id="1660423651">
                              <w:marLeft w:val="0"/>
                              <w:marRight w:val="0"/>
                              <w:marTop w:val="0"/>
                              <w:marBottom w:val="0"/>
                              <w:divBdr>
                                <w:top w:val="none" w:sz="0" w:space="0" w:color="auto"/>
                                <w:left w:val="none" w:sz="0" w:space="0" w:color="auto"/>
                                <w:bottom w:val="none" w:sz="0" w:space="0" w:color="auto"/>
                                <w:right w:val="none" w:sz="0" w:space="0" w:color="auto"/>
                              </w:divBdr>
                              <w:divsChild>
                                <w:div w:id="1801924560">
                                  <w:marLeft w:val="0"/>
                                  <w:marRight w:val="0"/>
                                  <w:marTop w:val="0"/>
                                  <w:marBottom w:val="0"/>
                                  <w:divBdr>
                                    <w:top w:val="none" w:sz="0" w:space="0" w:color="auto"/>
                                    <w:left w:val="none" w:sz="0" w:space="0" w:color="auto"/>
                                    <w:bottom w:val="none" w:sz="0" w:space="0" w:color="auto"/>
                                    <w:right w:val="none" w:sz="0" w:space="0" w:color="auto"/>
                                  </w:divBdr>
                                  <w:divsChild>
                                    <w:div w:id="178056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350354">
                          <w:marLeft w:val="0"/>
                          <w:marRight w:val="0"/>
                          <w:marTop w:val="0"/>
                          <w:marBottom w:val="0"/>
                          <w:divBdr>
                            <w:top w:val="none" w:sz="0" w:space="0" w:color="auto"/>
                            <w:left w:val="none" w:sz="0" w:space="0" w:color="auto"/>
                            <w:bottom w:val="none" w:sz="0" w:space="0" w:color="auto"/>
                            <w:right w:val="none" w:sz="0" w:space="0" w:color="auto"/>
                          </w:divBdr>
                          <w:divsChild>
                            <w:div w:id="642851892">
                              <w:marLeft w:val="0"/>
                              <w:marRight w:val="0"/>
                              <w:marTop w:val="0"/>
                              <w:marBottom w:val="0"/>
                              <w:divBdr>
                                <w:top w:val="none" w:sz="0" w:space="0" w:color="auto"/>
                                <w:left w:val="none" w:sz="0" w:space="0" w:color="auto"/>
                                <w:bottom w:val="none" w:sz="0" w:space="0" w:color="auto"/>
                                <w:right w:val="none" w:sz="0" w:space="0" w:color="auto"/>
                              </w:divBdr>
                              <w:divsChild>
                                <w:div w:id="1498306881">
                                  <w:marLeft w:val="0"/>
                                  <w:marRight w:val="0"/>
                                  <w:marTop w:val="0"/>
                                  <w:marBottom w:val="0"/>
                                  <w:divBdr>
                                    <w:top w:val="none" w:sz="0" w:space="0" w:color="auto"/>
                                    <w:left w:val="none" w:sz="0" w:space="0" w:color="auto"/>
                                    <w:bottom w:val="none" w:sz="0" w:space="0" w:color="auto"/>
                                    <w:right w:val="none" w:sz="0" w:space="0" w:color="auto"/>
                                  </w:divBdr>
                                  <w:divsChild>
                                    <w:div w:id="180689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9824795">
                  <w:marLeft w:val="0"/>
                  <w:marRight w:val="0"/>
                  <w:marTop w:val="0"/>
                  <w:marBottom w:val="0"/>
                  <w:divBdr>
                    <w:top w:val="none" w:sz="0" w:space="0" w:color="auto"/>
                    <w:left w:val="none" w:sz="0" w:space="0" w:color="auto"/>
                    <w:bottom w:val="none" w:sz="0" w:space="0" w:color="auto"/>
                    <w:right w:val="none" w:sz="0" w:space="0" w:color="auto"/>
                  </w:divBdr>
                  <w:divsChild>
                    <w:div w:id="1794977954">
                      <w:marLeft w:val="0"/>
                      <w:marRight w:val="0"/>
                      <w:marTop w:val="0"/>
                      <w:marBottom w:val="0"/>
                      <w:divBdr>
                        <w:top w:val="none" w:sz="0" w:space="0" w:color="auto"/>
                        <w:left w:val="none" w:sz="0" w:space="0" w:color="auto"/>
                        <w:bottom w:val="none" w:sz="0" w:space="0" w:color="auto"/>
                        <w:right w:val="none" w:sz="0" w:space="0" w:color="auto"/>
                      </w:divBdr>
                      <w:divsChild>
                        <w:div w:id="1495993744">
                          <w:marLeft w:val="0"/>
                          <w:marRight w:val="0"/>
                          <w:marTop w:val="0"/>
                          <w:marBottom w:val="0"/>
                          <w:divBdr>
                            <w:top w:val="none" w:sz="0" w:space="0" w:color="auto"/>
                            <w:left w:val="none" w:sz="0" w:space="0" w:color="auto"/>
                            <w:bottom w:val="none" w:sz="0" w:space="0" w:color="auto"/>
                            <w:right w:val="none" w:sz="0" w:space="0" w:color="auto"/>
                          </w:divBdr>
                          <w:divsChild>
                            <w:div w:id="1964773750">
                              <w:marLeft w:val="0"/>
                              <w:marRight w:val="0"/>
                              <w:marTop w:val="0"/>
                              <w:marBottom w:val="0"/>
                              <w:divBdr>
                                <w:top w:val="none" w:sz="0" w:space="0" w:color="auto"/>
                                <w:left w:val="none" w:sz="0" w:space="0" w:color="auto"/>
                                <w:bottom w:val="none" w:sz="0" w:space="0" w:color="auto"/>
                                <w:right w:val="none" w:sz="0" w:space="0" w:color="auto"/>
                              </w:divBdr>
                              <w:divsChild>
                                <w:div w:id="11580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8772699">
          <w:marLeft w:val="0"/>
          <w:marRight w:val="0"/>
          <w:marTop w:val="0"/>
          <w:marBottom w:val="0"/>
          <w:divBdr>
            <w:top w:val="none" w:sz="0" w:space="0" w:color="auto"/>
            <w:left w:val="none" w:sz="0" w:space="0" w:color="auto"/>
            <w:bottom w:val="none" w:sz="0" w:space="0" w:color="auto"/>
            <w:right w:val="none" w:sz="0" w:space="0" w:color="auto"/>
          </w:divBdr>
          <w:divsChild>
            <w:div w:id="1160461254">
              <w:marLeft w:val="0"/>
              <w:marRight w:val="0"/>
              <w:marTop w:val="0"/>
              <w:marBottom w:val="0"/>
              <w:divBdr>
                <w:top w:val="none" w:sz="0" w:space="0" w:color="auto"/>
                <w:left w:val="none" w:sz="0" w:space="0" w:color="auto"/>
                <w:bottom w:val="none" w:sz="0" w:space="0" w:color="auto"/>
                <w:right w:val="none" w:sz="0" w:space="0" w:color="auto"/>
              </w:divBdr>
              <w:divsChild>
                <w:div w:id="84494506">
                  <w:marLeft w:val="0"/>
                  <w:marRight w:val="0"/>
                  <w:marTop w:val="0"/>
                  <w:marBottom w:val="0"/>
                  <w:divBdr>
                    <w:top w:val="none" w:sz="0" w:space="0" w:color="auto"/>
                    <w:left w:val="none" w:sz="0" w:space="0" w:color="auto"/>
                    <w:bottom w:val="none" w:sz="0" w:space="0" w:color="auto"/>
                    <w:right w:val="none" w:sz="0" w:space="0" w:color="auto"/>
                  </w:divBdr>
                  <w:divsChild>
                    <w:div w:id="1233082641">
                      <w:marLeft w:val="0"/>
                      <w:marRight w:val="0"/>
                      <w:marTop w:val="0"/>
                      <w:marBottom w:val="0"/>
                      <w:divBdr>
                        <w:top w:val="none" w:sz="0" w:space="0" w:color="auto"/>
                        <w:left w:val="none" w:sz="0" w:space="0" w:color="auto"/>
                        <w:bottom w:val="none" w:sz="0" w:space="0" w:color="auto"/>
                        <w:right w:val="none" w:sz="0" w:space="0" w:color="auto"/>
                      </w:divBdr>
                      <w:divsChild>
                        <w:div w:id="631061310">
                          <w:marLeft w:val="0"/>
                          <w:marRight w:val="0"/>
                          <w:marTop w:val="0"/>
                          <w:marBottom w:val="0"/>
                          <w:divBdr>
                            <w:top w:val="none" w:sz="0" w:space="0" w:color="auto"/>
                            <w:left w:val="none" w:sz="0" w:space="0" w:color="auto"/>
                            <w:bottom w:val="none" w:sz="0" w:space="0" w:color="auto"/>
                            <w:right w:val="none" w:sz="0" w:space="0" w:color="auto"/>
                          </w:divBdr>
                        </w:div>
                        <w:div w:id="1293097074">
                          <w:marLeft w:val="0"/>
                          <w:marRight w:val="0"/>
                          <w:marTop w:val="0"/>
                          <w:marBottom w:val="0"/>
                          <w:divBdr>
                            <w:top w:val="none" w:sz="0" w:space="0" w:color="auto"/>
                            <w:left w:val="none" w:sz="0" w:space="0" w:color="auto"/>
                            <w:bottom w:val="none" w:sz="0" w:space="0" w:color="auto"/>
                            <w:right w:val="none" w:sz="0" w:space="0" w:color="auto"/>
                          </w:divBdr>
                          <w:divsChild>
                            <w:div w:id="476462793">
                              <w:marLeft w:val="0"/>
                              <w:marRight w:val="0"/>
                              <w:marTop w:val="0"/>
                              <w:marBottom w:val="0"/>
                              <w:divBdr>
                                <w:top w:val="none" w:sz="0" w:space="0" w:color="auto"/>
                                <w:left w:val="none" w:sz="0" w:space="0" w:color="auto"/>
                                <w:bottom w:val="none" w:sz="0" w:space="0" w:color="auto"/>
                                <w:right w:val="none" w:sz="0" w:space="0" w:color="auto"/>
                              </w:divBdr>
                              <w:divsChild>
                                <w:div w:id="710567997">
                                  <w:marLeft w:val="0"/>
                                  <w:marRight w:val="0"/>
                                  <w:marTop w:val="0"/>
                                  <w:marBottom w:val="0"/>
                                  <w:divBdr>
                                    <w:top w:val="none" w:sz="0" w:space="0" w:color="auto"/>
                                    <w:left w:val="none" w:sz="0" w:space="0" w:color="auto"/>
                                    <w:bottom w:val="none" w:sz="0" w:space="0" w:color="auto"/>
                                    <w:right w:val="none" w:sz="0" w:space="0" w:color="auto"/>
                                  </w:divBdr>
                                  <w:divsChild>
                                    <w:div w:id="569930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713187">
                          <w:marLeft w:val="0"/>
                          <w:marRight w:val="0"/>
                          <w:marTop w:val="0"/>
                          <w:marBottom w:val="0"/>
                          <w:divBdr>
                            <w:top w:val="none" w:sz="0" w:space="0" w:color="auto"/>
                            <w:left w:val="none" w:sz="0" w:space="0" w:color="auto"/>
                            <w:bottom w:val="none" w:sz="0" w:space="0" w:color="auto"/>
                            <w:right w:val="none" w:sz="0" w:space="0" w:color="auto"/>
                          </w:divBdr>
                          <w:divsChild>
                            <w:div w:id="484904409">
                              <w:marLeft w:val="0"/>
                              <w:marRight w:val="0"/>
                              <w:marTop w:val="0"/>
                              <w:marBottom w:val="0"/>
                              <w:divBdr>
                                <w:top w:val="none" w:sz="0" w:space="0" w:color="auto"/>
                                <w:left w:val="none" w:sz="0" w:space="0" w:color="auto"/>
                                <w:bottom w:val="none" w:sz="0" w:space="0" w:color="auto"/>
                                <w:right w:val="none" w:sz="0" w:space="0" w:color="auto"/>
                              </w:divBdr>
                              <w:divsChild>
                                <w:div w:id="1112631481">
                                  <w:marLeft w:val="0"/>
                                  <w:marRight w:val="0"/>
                                  <w:marTop w:val="0"/>
                                  <w:marBottom w:val="0"/>
                                  <w:divBdr>
                                    <w:top w:val="none" w:sz="0" w:space="0" w:color="auto"/>
                                    <w:left w:val="none" w:sz="0" w:space="0" w:color="auto"/>
                                    <w:bottom w:val="none" w:sz="0" w:space="0" w:color="auto"/>
                                    <w:right w:val="none" w:sz="0" w:space="0" w:color="auto"/>
                                  </w:divBdr>
                                  <w:divsChild>
                                    <w:div w:id="117325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473169">
                  <w:marLeft w:val="0"/>
                  <w:marRight w:val="0"/>
                  <w:marTop w:val="0"/>
                  <w:marBottom w:val="0"/>
                  <w:divBdr>
                    <w:top w:val="none" w:sz="0" w:space="0" w:color="auto"/>
                    <w:left w:val="none" w:sz="0" w:space="0" w:color="auto"/>
                    <w:bottom w:val="none" w:sz="0" w:space="0" w:color="auto"/>
                    <w:right w:val="none" w:sz="0" w:space="0" w:color="auto"/>
                  </w:divBdr>
                  <w:divsChild>
                    <w:div w:id="126092127">
                      <w:marLeft w:val="0"/>
                      <w:marRight w:val="0"/>
                      <w:marTop w:val="0"/>
                      <w:marBottom w:val="0"/>
                      <w:divBdr>
                        <w:top w:val="none" w:sz="0" w:space="0" w:color="auto"/>
                        <w:left w:val="none" w:sz="0" w:space="0" w:color="auto"/>
                        <w:bottom w:val="none" w:sz="0" w:space="0" w:color="auto"/>
                        <w:right w:val="none" w:sz="0" w:space="0" w:color="auto"/>
                      </w:divBdr>
                      <w:divsChild>
                        <w:div w:id="64114577">
                          <w:marLeft w:val="0"/>
                          <w:marRight w:val="0"/>
                          <w:marTop w:val="0"/>
                          <w:marBottom w:val="0"/>
                          <w:divBdr>
                            <w:top w:val="none" w:sz="0" w:space="0" w:color="auto"/>
                            <w:left w:val="none" w:sz="0" w:space="0" w:color="auto"/>
                            <w:bottom w:val="none" w:sz="0" w:space="0" w:color="auto"/>
                            <w:right w:val="none" w:sz="0" w:space="0" w:color="auto"/>
                          </w:divBdr>
                          <w:divsChild>
                            <w:div w:id="2137329121">
                              <w:marLeft w:val="0"/>
                              <w:marRight w:val="0"/>
                              <w:marTop w:val="0"/>
                              <w:marBottom w:val="0"/>
                              <w:divBdr>
                                <w:top w:val="none" w:sz="0" w:space="0" w:color="auto"/>
                                <w:left w:val="none" w:sz="0" w:space="0" w:color="auto"/>
                                <w:bottom w:val="none" w:sz="0" w:space="0" w:color="auto"/>
                                <w:right w:val="none" w:sz="0" w:space="0" w:color="auto"/>
                              </w:divBdr>
                              <w:divsChild>
                                <w:div w:id="179891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6580282">
          <w:marLeft w:val="0"/>
          <w:marRight w:val="0"/>
          <w:marTop w:val="0"/>
          <w:marBottom w:val="0"/>
          <w:divBdr>
            <w:top w:val="none" w:sz="0" w:space="0" w:color="auto"/>
            <w:left w:val="none" w:sz="0" w:space="0" w:color="auto"/>
            <w:bottom w:val="none" w:sz="0" w:space="0" w:color="auto"/>
            <w:right w:val="none" w:sz="0" w:space="0" w:color="auto"/>
          </w:divBdr>
          <w:divsChild>
            <w:div w:id="198781463">
              <w:marLeft w:val="0"/>
              <w:marRight w:val="0"/>
              <w:marTop w:val="0"/>
              <w:marBottom w:val="0"/>
              <w:divBdr>
                <w:top w:val="none" w:sz="0" w:space="0" w:color="auto"/>
                <w:left w:val="none" w:sz="0" w:space="0" w:color="auto"/>
                <w:bottom w:val="none" w:sz="0" w:space="0" w:color="auto"/>
                <w:right w:val="none" w:sz="0" w:space="0" w:color="auto"/>
              </w:divBdr>
              <w:divsChild>
                <w:div w:id="602689702">
                  <w:marLeft w:val="0"/>
                  <w:marRight w:val="0"/>
                  <w:marTop w:val="0"/>
                  <w:marBottom w:val="0"/>
                  <w:divBdr>
                    <w:top w:val="none" w:sz="0" w:space="0" w:color="auto"/>
                    <w:left w:val="none" w:sz="0" w:space="0" w:color="auto"/>
                    <w:bottom w:val="none" w:sz="0" w:space="0" w:color="auto"/>
                    <w:right w:val="none" w:sz="0" w:space="0" w:color="auto"/>
                  </w:divBdr>
                  <w:divsChild>
                    <w:div w:id="1034885953">
                      <w:marLeft w:val="0"/>
                      <w:marRight w:val="0"/>
                      <w:marTop w:val="0"/>
                      <w:marBottom w:val="0"/>
                      <w:divBdr>
                        <w:top w:val="none" w:sz="0" w:space="0" w:color="auto"/>
                        <w:left w:val="none" w:sz="0" w:space="0" w:color="auto"/>
                        <w:bottom w:val="none" w:sz="0" w:space="0" w:color="auto"/>
                        <w:right w:val="none" w:sz="0" w:space="0" w:color="auto"/>
                      </w:divBdr>
                      <w:divsChild>
                        <w:div w:id="1539968176">
                          <w:marLeft w:val="0"/>
                          <w:marRight w:val="0"/>
                          <w:marTop w:val="0"/>
                          <w:marBottom w:val="0"/>
                          <w:divBdr>
                            <w:top w:val="none" w:sz="0" w:space="0" w:color="auto"/>
                            <w:left w:val="none" w:sz="0" w:space="0" w:color="auto"/>
                            <w:bottom w:val="none" w:sz="0" w:space="0" w:color="auto"/>
                            <w:right w:val="none" w:sz="0" w:space="0" w:color="auto"/>
                          </w:divBdr>
                          <w:divsChild>
                            <w:div w:id="1652366043">
                              <w:marLeft w:val="0"/>
                              <w:marRight w:val="0"/>
                              <w:marTop w:val="0"/>
                              <w:marBottom w:val="0"/>
                              <w:divBdr>
                                <w:top w:val="none" w:sz="0" w:space="0" w:color="auto"/>
                                <w:left w:val="none" w:sz="0" w:space="0" w:color="auto"/>
                                <w:bottom w:val="none" w:sz="0" w:space="0" w:color="auto"/>
                                <w:right w:val="none" w:sz="0" w:space="0" w:color="auto"/>
                              </w:divBdr>
                              <w:divsChild>
                                <w:div w:id="1324502531">
                                  <w:marLeft w:val="0"/>
                                  <w:marRight w:val="0"/>
                                  <w:marTop w:val="0"/>
                                  <w:marBottom w:val="0"/>
                                  <w:divBdr>
                                    <w:top w:val="none" w:sz="0" w:space="0" w:color="auto"/>
                                    <w:left w:val="none" w:sz="0" w:space="0" w:color="auto"/>
                                    <w:bottom w:val="none" w:sz="0" w:space="0" w:color="auto"/>
                                    <w:right w:val="none" w:sz="0" w:space="0" w:color="auto"/>
                                  </w:divBdr>
                                  <w:divsChild>
                                    <w:div w:id="862354332">
                                      <w:marLeft w:val="0"/>
                                      <w:marRight w:val="0"/>
                                      <w:marTop w:val="0"/>
                                      <w:marBottom w:val="0"/>
                                      <w:divBdr>
                                        <w:top w:val="none" w:sz="0" w:space="0" w:color="auto"/>
                                        <w:left w:val="none" w:sz="0" w:space="0" w:color="auto"/>
                                        <w:bottom w:val="none" w:sz="0" w:space="0" w:color="auto"/>
                                        <w:right w:val="none" w:sz="0" w:space="0" w:color="auto"/>
                                      </w:divBdr>
                                      <w:divsChild>
                                        <w:div w:id="181281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0624345">
          <w:marLeft w:val="0"/>
          <w:marRight w:val="0"/>
          <w:marTop w:val="0"/>
          <w:marBottom w:val="0"/>
          <w:divBdr>
            <w:top w:val="none" w:sz="0" w:space="0" w:color="auto"/>
            <w:left w:val="none" w:sz="0" w:space="0" w:color="auto"/>
            <w:bottom w:val="none" w:sz="0" w:space="0" w:color="auto"/>
            <w:right w:val="none" w:sz="0" w:space="0" w:color="auto"/>
          </w:divBdr>
          <w:divsChild>
            <w:div w:id="526412753">
              <w:marLeft w:val="0"/>
              <w:marRight w:val="0"/>
              <w:marTop w:val="0"/>
              <w:marBottom w:val="0"/>
              <w:divBdr>
                <w:top w:val="none" w:sz="0" w:space="0" w:color="auto"/>
                <w:left w:val="none" w:sz="0" w:space="0" w:color="auto"/>
                <w:bottom w:val="none" w:sz="0" w:space="0" w:color="auto"/>
                <w:right w:val="none" w:sz="0" w:space="0" w:color="auto"/>
              </w:divBdr>
              <w:divsChild>
                <w:div w:id="1574780309">
                  <w:marLeft w:val="0"/>
                  <w:marRight w:val="0"/>
                  <w:marTop w:val="0"/>
                  <w:marBottom w:val="0"/>
                  <w:divBdr>
                    <w:top w:val="none" w:sz="0" w:space="0" w:color="auto"/>
                    <w:left w:val="none" w:sz="0" w:space="0" w:color="auto"/>
                    <w:bottom w:val="none" w:sz="0" w:space="0" w:color="auto"/>
                    <w:right w:val="none" w:sz="0" w:space="0" w:color="auto"/>
                  </w:divBdr>
                  <w:divsChild>
                    <w:div w:id="197090516">
                      <w:marLeft w:val="0"/>
                      <w:marRight w:val="0"/>
                      <w:marTop w:val="0"/>
                      <w:marBottom w:val="0"/>
                      <w:divBdr>
                        <w:top w:val="none" w:sz="0" w:space="0" w:color="auto"/>
                        <w:left w:val="none" w:sz="0" w:space="0" w:color="auto"/>
                        <w:bottom w:val="none" w:sz="0" w:space="0" w:color="auto"/>
                        <w:right w:val="none" w:sz="0" w:space="0" w:color="auto"/>
                      </w:divBdr>
                      <w:divsChild>
                        <w:div w:id="1222402135">
                          <w:marLeft w:val="0"/>
                          <w:marRight w:val="0"/>
                          <w:marTop w:val="0"/>
                          <w:marBottom w:val="0"/>
                          <w:divBdr>
                            <w:top w:val="none" w:sz="0" w:space="0" w:color="auto"/>
                            <w:left w:val="none" w:sz="0" w:space="0" w:color="auto"/>
                            <w:bottom w:val="none" w:sz="0" w:space="0" w:color="auto"/>
                            <w:right w:val="none" w:sz="0" w:space="0" w:color="auto"/>
                          </w:divBdr>
                          <w:divsChild>
                            <w:div w:id="255752816">
                              <w:marLeft w:val="0"/>
                              <w:marRight w:val="0"/>
                              <w:marTop w:val="0"/>
                              <w:marBottom w:val="0"/>
                              <w:divBdr>
                                <w:top w:val="none" w:sz="0" w:space="0" w:color="auto"/>
                                <w:left w:val="none" w:sz="0" w:space="0" w:color="auto"/>
                                <w:bottom w:val="none" w:sz="0" w:space="0" w:color="auto"/>
                                <w:right w:val="none" w:sz="0" w:space="0" w:color="auto"/>
                              </w:divBdr>
                              <w:divsChild>
                                <w:div w:id="807094711">
                                  <w:marLeft w:val="0"/>
                                  <w:marRight w:val="0"/>
                                  <w:marTop w:val="0"/>
                                  <w:marBottom w:val="0"/>
                                  <w:divBdr>
                                    <w:top w:val="none" w:sz="0" w:space="0" w:color="auto"/>
                                    <w:left w:val="none" w:sz="0" w:space="0" w:color="auto"/>
                                    <w:bottom w:val="none" w:sz="0" w:space="0" w:color="auto"/>
                                    <w:right w:val="none" w:sz="0" w:space="0" w:color="auto"/>
                                  </w:divBdr>
                                  <w:divsChild>
                                    <w:div w:id="78914453">
                                      <w:marLeft w:val="0"/>
                                      <w:marRight w:val="0"/>
                                      <w:marTop w:val="0"/>
                                      <w:marBottom w:val="0"/>
                                      <w:divBdr>
                                        <w:top w:val="none" w:sz="0" w:space="0" w:color="auto"/>
                                        <w:left w:val="none" w:sz="0" w:space="0" w:color="auto"/>
                                        <w:bottom w:val="none" w:sz="0" w:space="0" w:color="auto"/>
                                        <w:right w:val="none" w:sz="0" w:space="0" w:color="auto"/>
                                      </w:divBdr>
                                      <w:divsChild>
                                        <w:div w:id="167765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1906686">
          <w:marLeft w:val="0"/>
          <w:marRight w:val="0"/>
          <w:marTop w:val="0"/>
          <w:marBottom w:val="0"/>
          <w:divBdr>
            <w:top w:val="none" w:sz="0" w:space="0" w:color="auto"/>
            <w:left w:val="none" w:sz="0" w:space="0" w:color="auto"/>
            <w:bottom w:val="none" w:sz="0" w:space="0" w:color="auto"/>
            <w:right w:val="none" w:sz="0" w:space="0" w:color="auto"/>
          </w:divBdr>
          <w:divsChild>
            <w:div w:id="1326519550">
              <w:marLeft w:val="0"/>
              <w:marRight w:val="0"/>
              <w:marTop w:val="0"/>
              <w:marBottom w:val="0"/>
              <w:divBdr>
                <w:top w:val="none" w:sz="0" w:space="0" w:color="auto"/>
                <w:left w:val="none" w:sz="0" w:space="0" w:color="auto"/>
                <w:bottom w:val="none" w:sz="0" w:space="0" w:color="auto"/>
                <w:right w:val="none" w:sz="0" w:space="0" w:color="auto"/>
              </w:divBdr>
              <w:divsChild>
                <w:div w:id="79564202">
                  <w:marLeft w:val="0"/>
                  <w:marRight w:val="0"/>
                  <w:marTop w:val="0"/>
                  <w:marBottom w:val="0"/>
                  <w:divBdr>
                    <w:top w:val="none" w:sz="0" w:space="0" w:color="auto"/>
                    <w:left w:val="none" w:sz="0" w:space="0" w:color="auto"/>
                    <w:bottom w:val="none" w:sz="0" w:space="0" w:color="auto"/>
                    <w:right w:val="none" w:sz="0" w:space="0" w:color="auto"/>
                  </w:divBdr>
                  <w:divsChild>
                    <w:div w:id="590702149">
                      <w:marLeft w:val="0"/>
                      <w:marRight w:val="0"/>
                      <w:marTop w:val="0"/>
                      <w:marBottom w:val="0"/>
                      <w:divBdr>
                        <w:top w:val="none" w:sz="0" w:space="0" w:color="auto"/>
                        <w:left w:val="none" w:sz="0" w:space="0" w:color="auto"/>
                        <w:bottom w:val="none" w:sz="0" w:space="0" w:color="auto"/>
                        <w:right w:val="none" w:sz="0" w:space="0" w:color="auto"/>
                      </w:divBdr>
                      <w:divsChild>
                        <w:div w:id="518156988">
                          <w:marLeft w:val="0"/>
                          <w:marRight w:val="0"/>
                          <w:marTop w:val="0"/>
                          <w:marBottom w:val="0"/>
                          <w:divBdr>
                            <w:top w:val="none" w:sz="0" w:space="0" w:color="auto"/>
                            <w:left w:val="none" w:sz="0" w:space="0" w:color="auto"/>
                            <w:bottom w:val="none" w:sz="0" w:space="0" w:color="auto"/>
                            <w:right w:val="none" w:sz="0" w:space="0" w:color="auto"/>
                          </w:divBdr>
                        </w:div>
                        <w:div w:id="726149377">
                          <w:marLeft w:val="0"/>
                          <w:marRight w:val="0"/>
                          <w:marTop w:val="0"/>
                          <w:marBottom w:val="0"/>
                          <w:divBdr>
                            <w:top w:val="none" w:sz="0" w:space="0" w:color="auto"/>
                            <w:left w:val="none" w:sz="0" w:space="0" w:color="auto"/>
                            <w:bottom w:val="none" w:sz="0" w:space="0" w:color="auto"/>
                            <w:right w:val="none" w:sz="0" w:space="0" w:color="auto"/>
                          </w:divBdr>
                          <w:divsChild>
                            <w:div w:id="723990453">
                              <w:marLeft w:val="0"/>
                              <w:marRight w:val="0"/>
                              <w:marTop w:val="0"/>
                              <w:marBottom w:val="0"/>
                              <w:divBdr>
                                <w:top w:val="none" w:sz="0" w:space="0" w:color="auto"/>
                                <w:left w:val="none" w:sz="0" w:space="0" w:color="auto"/>
                                <w:bottom w:val="none" w:sz="0" w:space="0" w:color="auto"/>
                                <w:right w:val="none" w:sz="0" w:space="0" w:color="auto"/>
                              </w:divBdr>
                              <w:divsChild>
                                <w:div w:id="853492648">
                                  <w:marLeft w:val="0"/>
                                  <w:marRight w:val="0"/>
                                  <w:marTop w:val="0"/>
                                  <w:marBottom w:val="0"/>
                                  <w:divBdr>
                                    <w:top w:val="none" w:sz="0" w:space="0" w:color="auto"/>
                                    <w:left w:val="none" w:sz="0" w:space="0" w:color="auto"/>
                                    <w:bottom w:val="none" w:sz="0" w:space="0" w:color="auto"/>
                                    <w:right w:val="none" w:sz="0" w:space="0" w:color="auto"/>
                                  </w:divBdr>
                                  <w:divsChild>
                                    <w:div w:id="99668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2073906">
                          <w:marLeft w:val="0"/>
                          <w:marRight w:val="0"/>
                          <w:marTop w:val="0"/>
                          <w:marBottom w:val="0"/>
                          <w:divBdr>
                            <w:top w:val="none" w:sz="0" w:space="0" w:color="auto"/>
                            <w:left w:val="none" w:sz="0" w:space="0" w:color="auto"/>
                            <w:bottom w:val="none" w:sz="0" w:space="0" w:color="auto"/>
                            <w:right w:val="none" w:sz="0" w:space="0" w:color="auto"/>
                          </w:divBdr>
                          <w:divsChild>
                            <w:div w:id="2037464370">
                              <w:marLeft w:val="0"/>
                              <w:marRight w:val="0"/>
                              <w:marTop w:val="0"/>
                              <w:marBottom w:val="0"/>
                              <w:divBdr>
                                <w:top w:val="none" w:sz="0" w:space="0" w:color="auto"/>
                                <w:left w:val="none" w:sz="0" w:space="0" w:color="auto"/>
                                <w:bottom w:val="none" w:sz="0" w:space="0" w:color="auto"/>
                                <w:right w:val="none" w:sz="0" w:space="0" w:color="auto"/>
                              </w:divBdr>
                              <w:divsChild>
                                <w:div w:id="1251354867">
                                  <w:marLeft w:val="0"/>
                                  <w:marRight w:val="0"/>
                                  <w:marTop w:val="0"/>
                                  <w:marBottom w:val="0"/>
                                  <w:divBdr>
                                    <w:top w:val="none" w:sz="0" w:space="0" w:color="auto"/>
                                    <w:left w:val="none" w:sz="0" w:space="0" w:color="auto"/>
                                    <w:bottom w:val="none" w:sz="0" w:space="0" w:color="auto"/>
                                    <w:right w:val="none" w:sz="0" w:space="0" w:color="auto"/>
                                  </w:divBdr>
                                  <w:divsChild>
                                    <w:div w:id="42808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0835199">
                  <w:marLeft w:val="0"/>
                  <w:marRight w:val="0"/>
                  <w:marTop w:val="0"/>
                  <w:marBottom w:val="0"/>
                  <w:divBdr>
                    <w:top w:val="none" w:sz="0" w:space="0" w:color="auto"/>
                    <w:left w:val="none" w:sz="0" w:space="0" w:color="auto"/>
                    <w:bottom w:val="none" w:sz="0" w:space="0" w:color="auto"/>
                    <w:right w:val="none" w:sz="0" w:space="0" w:color="auto"/>
                  </w:divBdr>
                  <w:divsChild>
                    <w:div w:id="666251868">
                      <w:marLeft w:val="0"/>
                      <w:marRight w:val="0"/>
                      <w:marTop w:val="0"/>
                      <w:marBottom w:val="0"/>
                      <w:divBdr>
                        <w:top w:val="none" w:sz="0" w:space="0" w:color="auto"/>
                        <w:left w:val="none" w:sz="0" w:space="0" w:color="auto"/>
                        <w:bottom w:val="none" w:sz="0" w:space="0" w:color="auto"/>
                        <w:right w:val="none" w:sz="0" w:space="0" w:color="auto"/>
                      </w:divBdr>
                      <w:divsChild>
                        <w:div w:id="677583735">
                          <w:marLeft w:val="0"/>
                          <w:marRight w:val="0"/>
                          <w:marTop w:val="0"/>
                          <w:marBottom w:val="0"/>
                          <w:divBdr>
                            <w:top w:val="none" w:sz="0" w:space="0" w:color="auto"/>
                            <w:left w:val="none" w:sz="0" w:space="0" w:color="auto"/>
                            <w:bottom w:val="none" w:sz="0" w:space="0" w:color="auto"/>
                            <w:right w:val="none" w:sz="0" w:space="0" w:color="auto"/>
                          </w:divBdr>
                          <w:divsChild>
                            <w:div w:id="1015154382">
                              <w:marLeft w:val="0"/>
                              <w:marRight w:val="0"/>
                              <w:marTop w:val="0"/>
                              <w:marBottom w:val="0"/>
                              <w:divBdr>
                                <w:top w:val="none" w:sz="0" w:space="0" w:color="auto"/>
                                <w:left w:val="none" w:sz="0" w:space="0" w:color="auto"/>
                                <w:bottom w:val="none" w:sz="0" w:space="0" w:color="auto"/>
                                <w:right w:val="none" w:sz="0" w:space="0" w:color="auto"/>
                              </w:divBdr>
                              <w:divsChild>
                                <w:div w:id="100027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489388">
          <w:marLeft w:val="0"/>
          <w:marRight w:val="0"/>
          <w:marTop w:val="0"/>
          <w:marBottom w:val="0"/>
          <w:divBdr>
            <w:top w:val="none" w:sz="0" w:space="0" w:color="auto"/>
            <w:left w:val="none" w:sz="0" w:space="0" w:color="auto"/>
            <w:bottom w:val="none" w:sz="0" w:space="0" w:color="auto"/>
            <w:right w:val="none" w:sz="0" w:space="0" w:color="auto"/>
          </w:divBdr>
          <w:divsChild>
            <w:div w:id="222258609">
              <w:marLeft w:val="0"/>
              <w:marRight w:val="0"/>
              <w:marTop w:val="0"/>
              <w:marBottom w:val="0"/>
              <w:divBdr>
                <w:top w:val="none" w:sz="0" w:space="0" w:color="auto"/>
                <w:left w:val="none" w:sz="0" w:space="0" w:color="auto"/>
                <w:bottom w:val="none" w:sz="0" w:space="0" w:color="auto"/>
                <w:right w:val="none" w:sz="0" w:space="0" w:color="auto"/>
              </w:divBdr>
              <w:divsChild>
                <w:div w:id="724524666">
                  <w:marLeft w:val="0"/>
                  <w:marRight w:val="0"/>
                  <w:marTop w:val="0"/>
                  <w:marBottom w:val="0"/>
                  <w:divBdr>
                    <w:top w:val="none" w:sz="0" w:space="0" w:color="auto"/>
                    <w:left w:val="none" w:sz="0" w:space="0" w:color="auto"/>
                    <w:bottom w:val="none" w:sz="0" w:space="0" w:color="auto"/>
                    <w:right w:val="none" w:sz="0" w:space="0" w:color="auto"/>
                  </w:divBdr>
                  <w:divsChild>
                    <w:div w:id="1378889599">
                      <w:marLeft w:val="0"/>
                      <w:marRight w:val="0"/>
                      <w:marTop w:val="0"/>
                      <w:marBottom w:val="0"/>
                      <w:divBdr>
                        <w:top w:val="none" w:sz="0" w:space="0" w:color="auto"/>
                        <w:left w:val="none" w:sz="0" w:space="0" w:color="auto"/>
                        <w:bottom w:val="none" w:sz="0" w:space="0" w:color="auto"/>
                        <w:right w:val="none" w:sz="0" w:space="0" w:color="auto"/>
                      </w:divBdr>
                      <w:divsChild>
                        <w:div w:id="46615553">
                          <w:marLeft w:val="0"/>
                          <w:marRight w:val="0"/>
                          <w:marTop w:val="0"/>
                          <w:marBottom w:val="0"/>
                          <w:divBdr>
                            <w:top w:val="none" w:sz="0" w:space="0" w:color="auto"/>
                            <w:left w:val="none" w:sz="0" w:space="0" w:color="auto"/>
                            <w:bottom w:val="none" w:sz="0" w:space="0" w:color="auto"/>
                            <w:right w:val="none" w:sz="0" w:space="0" w:color="auto"/>
                          </w:divBdr>
                          <w:divsChild>
                            <w:div w:id="1432775994">
                              <w:marLeft w:val="0"/>
                              <w:marRight w:val="0"/>
                              <w:marTop w:val="0"/>
                              <w:marBottom w:val="0"/>
                              <w:divBdr>
                                <w:top w:val="none" w:sz="0" w:space="0" w:color="auto"/>
                                <w:left w:val="none" w:sz="0" w:space="0" w:color="auto"/>
                                <w:bottom w:val="none" w:sz="0" w:space="0" w:color="auto"/>
                                <w:right w:val="none" w:sz="0" w:space="0" w:color="auto"/>
                              </w:divBdr>
                              <w:divsChild>
                                <w:div w:id="610481168">
                                  <w:marLeft w:val="0"/>
                                  <w:marRight w:val="0"/>
                                  <w:marTop w:val="0"/>
                                  <w:marBottom w:val="0"/>
                                  <w:divBdr>
                                    <w:top w:val="none" w:sz="0" w:space="0" w:color="auto"/>
                                    <w:left w:val="none" w:sz="0" w:space="0" w:color="auto"/>
                                    <w:bottom w:val="none" w:sz="0" w:space="0" w:color="auto"/>
                                    <w:right w:val="none" w:sz="0" w:space="0" w:color="auto"/>
                                  </w:divBdr>
                                  <w:divsChild>
                                    <w:div w:id="1190486664">
                                      <w:marLeft w:val="0"/>
                                      <w:marRight w:val="0"/>
                                      <w:marTop w:val="0"/>
                                      <w:marBottom w:val="0"/>
                                      <w:divBdr>
                                        <w:top w:val="none" w:sz="0" w:space="0" w:color="auto"/>
                                        <w:left w:val="none" w:sz="0" w:space="0" w:color="auto"/>
                                        <w:bottom w:val="none" w:sz="0" w:space="0" w:color="auto"/>
                                        <w:right w:val="none" w:sz="0" w:space="0" w:color="auto"/>
                                      </w:divBdr>
                                      <w:divsChild>
                                        <w:div w:id="43707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9144855">
          <w:marLeft w:val="0"/>
          <w:marRight w:val="0"/>
          <w:marTop w:val="0"/>
          <w:marBottom w:val="0"/>
          <w:divBdr>
            <w:top w:val="none" w:sz="0" w:space="0" w:color="auto"/>
            <w:left w:val="none" w:sz="0" w:space="0" w:color="auto"/>
            <w:bottom w:val="none" w:sz="0" w:space="0" w:color="auto"/>
            <w:right w:val="none" w:sz="0" w:space="0" w:color="auto"/>
          </w:divBdr>
          <w:divsChild>
            <w:div w:id="2133745570">
              <w:marLeft w:val="0"/>
              <w:marRight w:val="0"/>
              <w:marTop w:val="0"/>
              <w:marBottom w:val="0"/>
              <w:divBdr>
                <w:top w:val="none" w:sz="0" w:space="0" w:color="auto"/>
                <w:left w:val="none" w:sz="0" w:space="0" w:color="auto"/>
                <w:bottom w:val="none" w:sz="0" w:space="0" w:color="auto"/>
                <w:right w:val="none" w:sz="0" w:space="0" w:color="auto"/>
              </w:divBdr>
              <w:divsChild>
                <w:div w:id="1507550468">
                  <w:marLeft w:val="0"/>
                  <w:marRight w:val="0"/>
                  <w:marTop w:val="0"/>
                  <w:marBottom w:val="0"/>
                  <w:divBdr>
                    <w:top w:val="none" w:sz="0" w:space="0" w:color="auto"/>
                    <w:left w:val="none" w:sz="0" w:space="0" w:color="auto"/>
                    <w:bottom w:val="none" w:sz="0" w:space="0" w:color="auto"/>
                    <w:right w:val="none" w:sz="0" w:space="0" w:color="auto"/>
                  </w:divBdr>
                  <w:divsChild>
                    <w:div w:id="1881933143">
                      <w:marLeft w:val="0"/>
                      <w:marRight w:val="0"/>
                      <w:marTop w:val="0"/>
                      <w:marBottom w:val="0"/>
                      <w:divBdr>
                        <w:top w:val="none" w:sz="0" w:space="0" w:color="auto"/>
                        <w:left w:val="none" w:sz="0" w:space="0" w:color="auto"/>
                        <w:bottom w:val="none" w:sz="0" w:space="0" w:color="auto"/>
                        <w:right w:val="none" w:sz="0" w:space="0" w:color="auto"/>
                      </w:divBdr>
                      <w:divsChild>
                        <w:div w:id="1605068203">
                          <w:marLeft w:val="0"/>
                          <w:marRight w:val="0"/>
                          <w:marTop w:val="0"/>
                          <w:marBottom w:val="0"/>
                          <w:divBdr>
                            <w:top w:val="none" w:sz="0" w:space="0" w:color="auto"/>
                            <w:left w:val="none" w:sz="0" w:space="0" w:color="auto"/>
                            <w:bottom w:val="none" w:sz="0" w:space="0" w:color="auto"/>
                            <w:right w:val="none" w:sz="0" w:space="0" w:color="auto"/>
                          </w:divBdr>
                          <w:divsChild>
                            <w:div w:id="1401519445">
                              <w:marLeft w:val="0"/>
                              <w:marRight w:val="0"/>
                              <w:marTop w:val="0"/>
                              <w:marBottom w:val="0"/>
                              <w:divBdr>
                                <w:top w:val="none" w:sz="0" w:space="0" w:color="auto"/>
                                <w:left w:val="none" w:sz="0" w:space="0" w:color="auto"/>
                                <w:bottom w:val="none" w:sz="0" w:space="0" w:color="auto"/>
                                <w:right w:val="none" w:sz="0" w:space="0" w:color="auto"/>
                              </w:divBdr>
                              <w:divsChild>
                                <w:div w:id="3096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1310445">
                  <w:marLeft w:val="0"/>
                  <w:marRight w:val="0"/>
                  <w:marTop w:val="0"/>
                  <w:marBottom w:val="0"/>
                  <w:divBdr>
                    <w:top w:val="none" w:sz="0" w:space="0" w:color="auto"/>
                    <w:left w:val="none" w:sz="0" w:space="0" w:color="auto"/>
                    <w:bottom w:val="none" w:sz="0" w:space="0" w:color="auto"/>
                    <w:right w:val="none" w:sz="0" w:space="0" w:color="auto"/>
                  </w:divBdr>
                  <w:divsChild>
                    <w:div w:id="1075661695">
                      <w:marLeft w:val="0"/>
                      <w:marRight w:val="0"/>
                      <w:marTop w:val="0"/>
                      <w:marBottom w:val="0"/>
                      <w:divBdr>
                        <w:top w:val="none" w:sz="0" w:space="0" w:color="auto"/>
                        <w:left w:val="none" w:sz="0" w:space="0" w:color="auto"/>
                        <w:bottom w:val="none" w:sz="0" w:space="0" w:color="auto"/>
                        <w:right w:val="none" w:sz="0" w:space="0" w:color="auto"/>
                      </w:divBdr>
                      <w:divsChild>
                        <w:div w:id="242643060">
                          <w:marLeft w:val="0"/>
                          <w:marRight w:val="0"/>
                          <w:marTop w:val="0"/>
                          <w:marBottom w:val="0"/>
                          <w:divBdr>
                            <w:top w:val="none" w:sz="0" w:space="0" w:color="auto"/>
                            <w:left w:val="none" w:sz="0" w:space="0" w:color="auto"/>
                            <w:bottom w:val="none" w:sz="0" w:space="0" w:color="auto"/>
                            <w:right w:val="none" w:sz="0" w:space="0" w:color="auto"/>
                          </w:divBdr>
                          <w:divsChild>
                            <w:div w:id="1128351496">
                              <w:marLeft w:val="0"/>
                              <w:marRight w:val="0"/>
                              <w:marTop w:val="0"/>
                              <w:marBottom w:val="0"/>
                              <w:divBdr>
                                <w:top w:val="none" w:sz="0" w:space="0" w:color="auto"/>
                                <w:left w:val="none" w:sz="0" w:space="0" w:color="auto"/>
                                <w:bottom w:val="none" w:sz="0" w:space="0" w:color="auto"/>
                                <w:right w:val="none" w:sz="0" w:space="0" w:color="auto"/>
                              </w:divBdr>
                              <w:divsChild>
                                <w:div w:id="608926100">
                                  <w:marLeft w:val="0"/>
                                  <w:marRight w:val="0"/>
                                  <w:marTop w:val="0"/>
                                  <w:marBottom w:val="0"/>
                                  <w:divBdr>
                                    <w:top w:val="none" w:sz="0" w:space="0" w:color="auto"/>
                                    <w:left w:val="none" w:sz="0" w:space="0" w:color="auto"/>
                                    <w:bottom w:val="none" w:sz="0" w:space="0" w:color="auto"/>
                                    <w:right w:val="none" w:sz="0" w:space="0" w:color="auto"/>
                                  </w:divBdr>
                                  <w:divsChild>
                                    <w:div w:id="574509296">
                                      <w:marLeft w:val="0"/>
                                      <w:marRight w:val="0"/>
                                      <w:marTop w:val="0"/>
                                      <w:marBottom w:val="0"/>
                                      <w:divBdr>
                                        <w:top w:val="none" w:sz="0" w:space="0" w:color="auto"/>
                                        <w:left w:val="none" w:sz="0" w:space="0" w:color="auto"/>
                                        <w:bottom w:val="none" w:sz="0" w:space="0" w:color="auto"/>
                                        <w:right w:val="none" w:sz="0" w:space="0" w:color="auto"/>
                                      </w:divBdr>
                                    </w:div>
                                  </w:divsChild>
                                </w:div>
                                <w:div w:id="1891308910">
                                  <w:marLeft w:val="0"/>
                                  <w:marRight w:val="0"/>
                                  <w:marTop w:val="0"/>
                                  <w:marBottom w:val="0"/>
                                  <w:divBdr>
                                    <w:top w:val="none" w:sz="0" w:space="0" w:color="auto"/>
                                    <w:left w:val="none" w:sz="0" w:space="0" w:color="auto"/>
                                    <w:bottom w:val="none" w:sz="0" w:space="0" w:color="auto"/>
                                    <w:right w:val="none" w:sz="0" w:space="0" w:color="auto"/>
                                  </w:divBdr>
                                  <w:divsChild>
                                    <w:div w:id="31171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61076">
                          <w:marLeft w:val="0"/>
                          <w:marRight w:val="0"/>
                          <w:marTop w:val="0"/>
                          <w:marBottom w:val="0"/>
                          <w:divBdr>
                            <w:top w:val="none" w:sz="0" w:space="0" w:color="auto"/>
                            <w:left w:val="none" w:sz="0" w:space="0" w:color="auto"/>
                            <w:bottom w:val="none" w:sz="0" w:space="0" w:color="auto"/>
                            <w:right w:val="none" w:sz="0" w:space="0" w:color="auto"/>
                          </w:divBdr>
                          <w:divsChild>
                            <w:div w:id="635642721">
                              <w:marLeft w:val="0"/>
                              <w:marRight w:val="0"/>
                              <w:marTop w:val="0"/>
                              <w:marBottom w:val="0"/>
                              <w:divBdr>
                                <w:top w:val="none" w:sz="0" w:space="0" w:color="auto"/>
                                <w:left w:val="none" w:sz="0" w:space="0" w:color="auto"/>
                                <w:bottom w:val="none" w:sz="0" w:space="0" w:color="auto"/>
                                <w:right w:val="none" w:sz="0" w:space="0" w:color="auto"/>
                              </w:divBdr>
                              <w:divsChild>
                                <w:div w:id="801113142">
                                  <w:marLeft w:val="0"/>
                                  <w:marRight w:val="0"/>
                                  <w:marTop w:val="0"/>
                                  <w:marBottom w:val="0"/>
                                  <w:divBdr>
                                    <w:top w:val="none" w:sz="0" w:space="0" w:color="auto"/>
                                    <w:left w:val="none" w:sz="0" w:space="0" w:color="auto"/>
                                    <w:bottom w:val="none" w:sz="0" w:space="0" w:color="auto"/>
                                    <w:right w:val="none" w:sz="0" w:space="0" w:color="auto"/>
                                  </w:divBdr>
                                  <w:divsChild>
                                    <w:div w:id="67792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80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8051197">
          <w:marLeft w:val="0"/>
          <w:marRight w:val="0"/>
          <w:marTop w:val="0"/>
          <w:marBottom w:val="0"/>
          <w:divBdr>
            <w:top w:val="none" w:sz="0" w:space="0" w:color="auto"/>
            <w:left w:val="none" w:sz="0" w:space="0" w:color="auto"/>
            <w:bottom w:val="none" w:sz="0" w:space="0" w:color="auto"/>
            <w:right w:val="none" w:sz="0" w:space="0" w:color="auto"/>
          </w:divBdr>
          <w:divsChild>
            <w:div w:id="539822700">
              <w:marLeft w:val="0"/>
              <w:marRight w:val="0"/>
              <w:marTop w:val="0"/>
              <w:marBottom w:val="0"/>
              <w:divBdr>
                <w:top w:val="none" w:sz="0" w:space="0" w:color="auto"/>
                <w:left w:val="none" w:sz="0" w:space="0" w:color="auto"/>
                <w:bottom w:val="none" w:sz="0" w:space="0" w:color="auto"/>
                <w:right w:val="none" w:sz="0" w:space="0" w:color="auto"/>
              </w:divBdr>
              <w:divsChild>
                <w:div w:id="579679320">
                  <w:marLeft w:val="0"/>
                  <w:marRight w:val="0"/>
                  <w:marTop w:val="0"/>
                  <w:marBottom w:val="0"/>
                  <w:divBdr>
                    <w:top w:val="none" w:sz="0" w:space="0" w:color="auto"/>
                    <w:left w:val="none" w:sz="0" w:space="0" w:color="auto"/>
                    <w:bottom w:val="none" w:sz="0" w:space="0" w:color="auto"/>
                    <w:right w:val="none" w:sz="0" w:space="0" w:color="auto"/>
                  </w:divBdr>
                  <w:divsChild>
                    <w:div w:id="1831094772">
                      <w:marLeft w:val="0"/>
                      <w:marRight w:val="0"/>
                      <w:marTop w:val="0"/>
                      <w:marBottom w:val="0"/>
                      <w:divBdr>
                        <w:top w:val="none" w:sz="0" w:space="0" w:color="auto"/>
                        <w:left w:val="none" w:sz="0" w:space="0" w:color="auto"/>
                        <w:bottom w:val="none" w:sz="0" w:space="0" w:color="auto"/>
                        <w:right w:val="none" w:sz="0" w:space="0" w:color="auto"/>
                      </w:divBdr>
                      <w:divsChild>
                        <w:div w:id="510410506">
                          <w:marLeft w:val="0"/>
                          <w:marRight w:val="0"/>
                          <w:marTop w:val="0"/>
                          <w:marBottom w:val="0"/>
                          <w:divBdr>
                            <w:top w:val="none" w:sz="0" w:space="0" w:color="auto"/>
                            <w:left w:val="none" w:sz="0" w:space="0" w:color="auto"/>
                            <w:bottom w:val="none" w:sz="0" w:space="0" w:color="auto"/>
                            <w:right w:val="none" w:sz="0" w:space="0" w:color="auto"/>
                          </w:divBdr>
                          <w:divsChild>
                            <w:div w:id="1733189579">
                              <w:marLeft w:val="0"/>
                              <w:marRight w:val="0"/>
                              <w:marTop w:val="0"/>
                              <w:marBottom w:val="0"/>
                              <w:divBdr>
                                <w:top w:val="none" w:sz="0" w:space="0" w:color="auto"/>
                                <w:left w:val="none" w:sz="0" w:space="0" w:color="auto"/>
                                <w:bottom w:val="none" w:sz="0" w:space="0" w:color="auto"/>
                                <w:right w:val="none" w:sz="0" w:space="0" w:color="auto"/>
                              </w:divBdr>
                              <w:divsChild>
                                <w:div w:id="472794166">
                                  <w:marLeft w:val="0"/>
                                  <w:marRight w:val="0"/>
                                  <w:marTop w:val="0"/>
                                  <w:marBottom w:val="0"/>
                                  <w:divBdr>
                                    <w:top w:val="none" w:sz="0" w:space="0" w:color="auto"/>
                                    <w:left w:val="none" w:sz="0" w:space="0" w:color="auto"/>
                                    <w:bottom w:val="none" w:sz="0" w:space="0" w:color="auto"/>
                                    <w:right w:val="none" w:sz="0" w:space="0" w:color="auto"/>
                                  </w:divBdr>
                                  <w:divsChild>
                                    <w:div w:id="85820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812929">
                          <w:marLeft w:val="0"/>
                          <w:marRight w:val="0"/>
                          <w:marTop w:val="0"/>
                          <w:marBottom w:val="0"/>
                          <w:divBdr>
                            <w:top w:val="none" w:sz="0" w:space="0" w:color="auto"/>
                            <w:left w:val="none" w:sz="0" w:space="0" w:color="auto"/>
                            <w:bottom w:val="none" w:sz="0" w:space="0" w:color="auto"/>
                            <w:right w:val="none" w:sz="0" w:space="0" w:color="auto"/>
                          </w:divBdr>
                          <w:divsChild>
                            <w:div w:id="2037997790">
                              <w:marLeft w:val="0"/>
                              <w:marRight w:val="0"/>
                              <w:marTop w:val="0"/>
                              <w:marBottom w:val="0"/>
                              <w:divBdr>
                                <w:top w:val="none" w:sz="0" w:space="0" w:color="auto"/>
                                <w:left w:val="none" w:sz="0" w:space="0" w:color="auto"/>
                                <w:bottom w:val="none" w:sz="0" w:space="0" w:color="auto"/>
                                <w:right w:val="none" w:sz="0" w:space="0" w:color="auto"/>
                              </w:divBdr>
                              <w:divsChild>
                                <w:div w:id="2069184553">
                                  <w:marLeft w:val="0"/>
                                  <w:marRight w:val="0"/>
                                  <w:marTop w:val="0"/>
                                  <w:marBottom w:val="0"/>
                                  <w:divBdr>
                                    <w:top w:val="none" w:sz="0" w:space="0" w:color="auto"/>
                                    <w:left w:val="none" w:sz="0" w:space="0" w:color="auto"/>
                                    <w:bottom w:val="none" w:sz="0" w:space="0" w:color="auto"/>
                                    <w:right w:val="none" w:sz="0" w:space="0" w:color="auto"/>
                                  </w:divBdr>
                                  <w:divsChild>
                                    <w:div w:id="1805270267">
                                      <w:marLeft w:val="0"/>
                                      <w:marRight w:val="0"/>
                                      <w:marTop w:val="0"/>
                                      <w:marBottom w:val="0"/>
                                      <w:divBdr>
                                        <w:top w:val="none" w:sz="0" w:space="0" w:color="auto"/>
                                        <w:left w:val="none" w:sz="0" w:space="0" w:color="auto"/>
                                        <w:bottom w:val="none" w:sz="0" w:space="0" w:color="auto"/>
                                        <w:right w:val="none" w:sz="0" w:space="0" w:color="auto"/>
                                      </w:divBdr>
                                      <w:divsChild>
                                        <w:div w:id="1695811057">
                                          <w:marLeft w:val="0"/>
                                          <w:marRight w:val="0"/>
                                          <w:marTop w:val="0"/>
                                          <w:marBottom w:val="0"/>
                                          <w:divBdr>
                                            <w:top w:val="none" w:sz="0" w:space="0" w:color="auto"/>
                                            <w:left w:val="none" w:sz="0" w:space="0" w:color="auto"/>
                                            <w:bottom w:val="none" w:sz="0" w:space="0" w:color="auto"/>
                                            <w:right w:val="none" w:sz="0" w:space="0" w:color="auto"/>
                                          </w:divBdr>
                                        </w:div>
                                        <w:div w:id="187114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2449275">
                  <w:marLeft w:val="0"/>
                  <w:marRight w:val="0"/>
                  <w:marTop w:val="0"/>
                  <w:marBottom w:val="0"/>
                  <w:divBdr>
                    <w:top w:val="none" w:sz="0" w:space="0" w:color="auto"/>
                    <w:left w:val="none" w:sz="0" w:space="0" w:color="auto"/>
                    <w:bottom w:val="none" w:sz="0" w:space="0" w:color="auto"/>
                    <w:right w:val="none" w:sz="0" w:space="0" w:color="auto"/>
                  </w:divBdr>
                  <w:divsChild>
                    <w:div w:id="586696855">
                      <w:marLeft w:val="0"/>
                      <w:marRight w:val="0"/>
                      <w:marTop w:val="0"/>
                      <w:marBottom w:val="0"/>
                      <w:divBdr>
                        <w:top w:val="none" w:sz="0" w:space="0" w:color="auto"/>
                        <w:left w:val="none" w:sz="0" w:space="0" w:color="auto"/>
                        <w:bottom w:val="none" w:sz="0" w:space="0" w:color="auto"/>
                        <w:right w:val="none" w:sz="0" w:space="0" w:color="auto"/>
                      </w:divBdr>
                      <w:divsChild>
                        <w:div w:id="829097245">
                          <w:marLeft w:val="0"/>
                          <w:marRight w:val="0"/>
                          <w:marTop w:val="0"/>
                          <w:marBottom w:val="0"/>
                          <w:divBdr>
                            <w:top w:val="none" w:sz="0" w:space="0" w:color="auto"/>
                            <w:left w:val="none" w:sz="0" w:space="0" w:color="auto"/>
                            <w:bottom w:val="none" w:sz="0" w:space="0" w:color="auto"/>
                            <w:right w:val="none" w:sz="0" w:space="0" w:color="auto"/>
                          </w:divBdr>
                          <w:divsChild>
                            <w:div w:id="1727214960">
                              <w:marLeft w:val="0"/>
                              <w:marRight w:val="0"/>
                              <w:marTop w:val="0"/>
                              <w:marBottom w:val="0"/>
                              <w:divBdr>
                                <w:top w:val="none" w:sz="0" w:space="0" w:color="auto"/>
                                <w:left w:val="none" w:sz="0" w:space="0" w:color="auto"/>
                                <w:bottom w:val="none" w:sz="0" w:space="0" w:color="auto"/>
                                <w:right w:val="none" w:sz="0" w:space="0" w:color="auto"/>
                              </w:divBdr>
                              <w:divsChild>
                                <w:div w:id="198908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0060519">
          <w:marLeft w:val="0"/>
          <w:marRight w:val="0"/>
          <w:marTop w:val="0"/>
          <w:marBottom w:val="0"/>
          <w:divBdr>
            <w:top w:val="none" w:sz="0" w:space="0" w:color="auto"/>
            <w:left w:val="none" w:sz="0" w:space="0" w:color="auto"/>
            <w:bottom w:val="none" w:sz="0" w:space="0" w:color="auto"/>
            <w:right w:val="none" w:sz="0" w:space="0" w:color="auto"/>
          </w:divBdr>
          <w:divsChild>
            <w:div w:id="543909024">
              <w:marLeft w:val="0"/>
              <w:marRight w:val="0"/>
              <w:marTop w:val="0"/>
              <w:marBottom w:val="0"/>
              <w:divBdr>
                <w:top w:val="none" w:sz="0" w:space="0" w:color="auto"/>
                <w:left w:val="none" w:sz="0" w:space="0" w:color="auto"/>
                <w:bottom w:val="none" w:sz="0" w:space="0" w:color="auto"/>
                <w:right w:val="none" w:sz="0" w:space="0" w:color="auto"/>
              </w:divBdr>
              <w:divsChild>
                <w:div w:id="1463502106">
                  <w:marLeft w:val="0"/>
                  <w:marRight w:val="0"/>
                  <w:marTop w:val="0"/>
                  <w:marBottom w:val="0"/>
                  <w:divBdr>
                    <w:top w:val="none" w:sz="0" w:space="0" w:color="auto"/>
                    <w:left w:val="none" w:sz="0" w:space="0" w:color="auto"/>
                    <w:bottom w:val="none" w:sz="0" w:space="0" w:color="auto"/>
                    <w:right w:val="none" w:sz="0" w:space="0" w:color="auto"/>
                  </w:divBdr>
                  <w:divsChild>
                    <w:div w:id="1491217563">
                      <w:marLeft w:val="0"/>
                      <w:marRight w:val="0"/>
                      <w:marTop w:val="0"/>
                      <w:marBottom w:val="0"/>
                      <w:divBdr>
                        <w:top w:val="none" w:sz="0" w:space="0" w:color="auto"/>
                        <w:left w:val="none" w:sz="0" w:space="0" w:color="auto"/>
                        <w:bottom w:val="none" w:sz="0" w:space="0" w:color="auto"/>
                        <w:right w:val="none" w:sz="0" w:space="0" w:color="auto"/>
                      </w:divBdr>
                      <w:divsChild>
                        <w:div w:id="1220246509">
                          <w:marLeft w:val="0"/>
                          <w:marRight w:val="0"/>
                          <w:marTop w:val="0"/>
                          <w:marBottom w:val="0"/>
                          <w:divBdr>
                            <w:top w:val="none" w:sz="0" w:space="0" w:color="auto"/>
                            <w:left w:val="none" w:sz="0" w:space="0" w:color="auto"/>
                            <w:bottom w:val="none" w:sz="0" w:space="0" w:color="auto"/>
                            <w:right w:val="none" w:sz="0" w:space="0" w:color="auto"/>
                          </w:divBdr>
                          <w:divsChild>
                            <w:div w:id="743840852">
                              <w:marLeft w:val="0"/>
                              <w:marRight w:val="0"/>
                              <w:marTop w:val="0"/>
                              <w:marBottom w:val="0"/>
                              <w:divBdr>
                                <w:top w:val="none" w:sz="0" w:space="0" w:color="auto"/>
                                <w:left w:val="none" w:sz="0" w:space="0" w:color="auto"/>
                                <w:bottom w:val="none" w:sz="0" w:space="0" w:color="auto"/>
                                <w:right w:val="none" w:sz="0" w:space="0" w:color="auto"/>
                              </w:divBdr>
                              <w:divsChild>
                                <w:div w:id="821122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157180">
                  <w:marLeft w:val="0"/>
                  <w:marRight w:val="0"/>
                  <w:marTop w:val="0"/>
                  <w:marBottom w:val="0"/>
                  <w:divBdr>
                    <w:top w:val="none" w:sz="0" w:space="0" w:color="auto"/>
                    <w:left w:val="none" w:sz="0" w:space="0" w:color="auto"/>
                    <w:bottom w:val="none" w:sz="0" w:space="0" w:color="auto"/>
                    <w:right w:val="none" w:sz="0" w:space="0" w:color="auto"/>
                  </w:divBdr>
                  <w:divsChild>
                    <w:div w:id="124811021">
                      <w:marLeft w:val="0"/>
                      <w:marRight w:val="0"/>
                      <w:marTop w:val="0"/>
                      <w:marBottom w:val="0"/>
                      <w:divBdr>
                        <w:top w:val="none" w:sz="0" w:space="0" w:color="auto"/>
                        <w:left w:val="none" w:sz="0" w:space="0" w:color="auto"/>
                        <w:bottom w:val="none" w:sz="0" w:space="0" w:color="auto"/>
                        <w:right w:val="none" w:sz="0" w:space="0" w:color="auto"/>
                      </w:divBdr>
                      <w:divsChild>
                        <w:div w:id="778184072">
                          <w:marLeft w:val="0"/>
                          <w:marRight w:val="0"/>
                          <w:marTop w:val="0"/>
                          <w:marBottom w:val="0"/>
                          <w:divBdr>
                            <w:top w:val="none" w:sz="0" w:space="0" w:color="auto"/>
                            <w:left w:val="none" w:sz="0" w:space="0" w:color="auto"/>
                            <w:bottom w:val="none" w:sz="0" w:space="0" w:color="auto"/>
                            <w:right w:val="none" w:sz="0" w:space="0" w:color="auto"/>
                          </w:divBdr>
                          <w:divsChild>
                            <w:div w:id="1365328895">
                              <w:marLeft w:val="0"/>
                              <w:marRight w:val="0"/>
                              <w:marTop w:val="0"/>
                              <w:marBottom w:val="0"/>
                              <w:divBdr>
                                <w:top w:val="none" w:sz="0" w:space="0" w:color="auto"/>
                                <w:left w:val="none" w:sz="0" w:space="0" w:color="auto"/>
                                <w:bottom w:val="none" w:sz="0" w:space="0" w:color="auto"/>
                                <w:right w:val="none" w:sz="0" w:space="0" w:color="auto"/>
                              </w:divBdr>
                              <w:divsChild>
                                <w:div w:id="1038550939">
                                  <w:marLeft w:val="0"/>
                                  <w:marRight w:val="0"/>
                                  <w:marTop w:val="0"/>
                                  <w:marBottom w:val="0"/>
                                  <w:divBdr>
                                    <w:top w:val="none" w:sz="0" w:space="0" w:color="auto"/>
                                    <w:left w:val="none" w:sz="0" w:space="0" w:color="auto"/>
                                    <w:bottom w:val="none" w:sz="0" w:space="0" w:color="auto"/>
                                    <w:right w:val="none" w:sz="0" w:space="0" w:color="auto"/>
                                  </w:divBdr>
                                  <w:divsChild>
                                    <w:div w:id="49599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499612">
                          <w:marLeft w:val="0"/>
                          <w:marRight w:val="0"/>
                          <w:marTop w:val="0"/>
                          <w:marBottom w:val="0"/>
                          <w:divBdr>
                            <w:top w:val="none" w:sz="0" w:space="0" w:color="auto"/>
                            <w:left w:val="none" w:sz="0" w:space="0" w:color="auto"/>
                            <w:bottom w:val="none" w:sz="0" w:space="0" w:color="auto"/>
                            <w:right w:val="none" w:sz="0" w:space="0" w:color="auto"/>
                          </w:divBdr>
                          <w:divsChild>
                            <w:div w:id="1527063911">
                              <w:marLeft w:val="0"/>
                              <w:marRight w:val="0"/>
                              <w:marTop w:val="0"/>
                              <w:marBottom w:val="0"/>
                              <w:divBdr>
                                <w:top w:val="none" w:sz="0" w:space="0" w:color="auto"/>
                                <w:left w:val="none" w:sz="0" w:space="0" w:color="auto"/>
                                <w:bottom w:val="none" w:sz="0" w:space="0" w:color="auto"/>
                                <w:right w:val="none" w:sz="0" w:space="0" w:color="auto"/>
                              </w:divBdr>
                              <w:divsChild>
                                <w:div w:id="1472089636">
                                  <w:marLeft w:val="0"/>
                                  <w:marRight w:val="0"/>
                                  <w:marTop w:val="0"/>
                                  <w:marBottom w:val="0"/>
                                  <w:divBdr>
                                    <w:top w:val="none" w:sz="0" w:space="0" w:color="auto"/>
                                    <w:left w:val="none" w:sz="0" w:space="0" w:color="auto"/>
                                    <w:bottom w:val="none" w:sz="0" w:space="0" w:color="auto"/>
                                    <w:right w:val="none" w:sz="0" w:space="0" w:color="auto"/>
                                  </w:divBdr>
                                  <w:divsChild>
                                    <w:div w:id="172532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8116415">
          <w:marLeft w:val="0"/>
          <w:marRight w:val="0"/>
          <w:marTop w:val="0"/>
          <w:marBottom w:val="0"/>
          <w:divBdr>
            <w:top w:val="none" w:sz="0" w:space="0" w:color="auto"/>
            <w:left w:val="none" w:sz="0" w:space="0" w:color="auto"/>
            <w:bottom w:val="none" w:sz="0" w:space="0" w:color="auto"/>
            <w:right w:val="none" w:sz="0" w:space="0" w:color="auto"/>
          </w:divBdr>
          <w:divsChild>
            <w:div w:id="426194467">
              <w:marLeft w:val="0"/>
              <w:marRight w:val="0"/>
              <w:marTop w:val="0"/>
              <w:marBottom w:val="0"/>
              <w:divBdr>
                <w:top w:val="none" w:sz="0" w:space="0" w:color="auto"/>
                <w:left w:val="none" w:sz="0" w:space="0" w:color="auto"/>
                <w:bottom w:val="none" w:sz="0" w:space="0" w:color="auto"/>
                <w:right w:val="none" w:sz="0" w:space="0" w:color="auto"/>
              </w:divBdr>
              <w:divsChild>
                <w:div w:id="414783874">
                  <w:marLeft w:val="0"/>
                  <w:marRight w:val="0"/>
                  <w:marTop w:val="0"/>
                  <w:marBottom w:val="0"/>
                  <w:divBdr>
                    <w:top w:val="none" w:sz="0" w:space="0" w:color="auto"/>
                    <w:left w:val="none" w:sz="0" w:space="0" w:color="auto"/>
                    <w:bottom w:val="none" w:sz="0" w:space="0" w:color="auto"/>
                    <w:right w:val="none" w:sz="0" w:space="0" w:color="auto"/>
                  </w:divBdr>
                  <w:divsChild>
                    <w:div w:id="1304239887">
                      <w:marLeft w:val="0"/>
                      <w:marRight w:val="0"/>
                      <w:marTop w:val="0"/>
                      <w:marBottom w:val="0"/>
                      <w:divBdr>
                        <w:top w:val="none" w:sz="0" w:space="0" w:color="auto"/>
                        <w:left w:val="none" w:sz="0" w:space="0" w:color="auto"/>
                        <w:bottom w:val="none" w:sz="0" w:space="0" w:color="auto"/>
                        <w:right w:val="none" w:sz="0" w:space="0" w:color="auto"/>
                      </w:divBdr>
                      <w:divsChild>
                        <w:div w:id="340086932">
                          <w:marLeft w:val="0"/>
                          <w:marRight w:val="0"/>
                          <w:marTop w:val="0"/>
                          <w:marBottom w:val="0"/>
                          <w:divBdr>
                            <w:top w:val="none" w:sz="0" w:space="0" w:color="auto"/>
                            <w:left w:val="none" w:sz="0" w:space="0" w:color="auto"/>
                            <w:bottom w:val="none" w:sz="0" w:space="0" w:color="auto"/>
                            <w:right w:val="none" w:sz="0" w:space="0" w:color="auto"/>
                          </w:divBdr>
                          <w:divsChild>
                            <w:div w:id="1561330575">
                              <w:marLeft w:val="0"/>
                              <w:marRight w:val="0"/>
                              <w:marTop w:val="0"/>
                              <w:marBottom w:val="0"/>
                              <w:divBdr>
                                <w:top w:val="none" w:sz="0" w:space="0" w:color="auto"/>
                                <w:left w:val="none" w:sz="0" w:space="0" w:color="auto"/>
                                <w:bottom w:val="none" w:sz="0" w:space="0" w:color="auto"/>
                                <w:right w:val="none" w:sz="0" w:space="0" w:color="auto"/>
                              </w:divBdr>
                              <w:divsChild>
                                <w:div w:id="301009539">
                                  <w:marLeft w:val="0"/>
                                  <w:marRight w:val="0"/>
                                  <w:marTop w:val="0"/>
                                  <w:marBottom w:val="0"/>
                                  <w:divBdr>
                                    <w:top w:val="none" w:sz="0" w:space="0" w:color="auto"/>
                                    <w:left w:val="none" w:sz="0" w:space="0" w:color="auto"/>
                                    <w:bottom w:val="none" w:sz="0" w:space="0" w:color="auto"/>
                                    <w:right w:val="none" w:sz="0" w:space="0" w:color="auto"/>
                                  </w:divBdr>
                                  <w:divsChild>
                                    <w:div w:id="1600025929">
                                      <w:marLeft w:val="0"/>
                                      <w:marRight w:val="0"/>
                                      <w:marTop w:val="0"/>
                                      <w:marBottom w:val="0"/>
                                      <w:divBdr>
                                        <w:top w:val="none" w:sz="0" w:space="0" w:color="auto"/>
                                        <w:left w:val="none" w:sz="0" w:space="0" w:color="auto"/>
                                        <w:bottom w:val="none" w:sz="0" w:space="0" w:color="auto"/>
                                        <w:right w:val="none" w:sz="0" w:space="0" w:color="auto"/>
                                      </w:divBdr>
                                      <w:divsChild>
                                        <w:div w:id="210672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467208">
          <w:marLeft w:val="0"/>
          <w:marRight w:val="0"/>
          <w:marTop w:val="0"/>
          <w:marBottom w:val="0"/>
          <w:divBdr>
            <w:top w:val="none" w:sz="0" w:space="0" w:color="auto"/>
            <w:left w:val="none" w:sz="0" w:space="0" w:color="auto"/>
            <w:bottom w:val="none" w:sz="0" w:space="0" w:color="auto"/>
            <w:right w:val="none" w:sz="0" w:space="0" w:color="auto"/>
          </w:divBdr>
          <w:divsChild>
            <w:div w:id="1692686082">
              <w:marLeft w:val="0"/>
              <w:marRight w:val="0"/>
              <w:marTop w:val="0"/>
              <w:marBottom w:val="0"/>
              <w:divBdr>
                <w:top w:val="none" w:sz="0" w:space="0" w:color="auto"/>
                <w:left w:val="none" w:sz="0" w:space="0" w:color="auto"/>
                <w:bottom w:val="none" w:sz="0" w:space="0" w:color="auto"/>
                <w:right w:val="none" w:sz="0" w:space="0" w:color="auto"/>
              </w:divBdr>
              <w:divsChild>
                <w:div w:id="152793510">
                  <w:marLeft w:val="0"/>
                  <w:marRight w:val="0"/>
                  <w:marTop w:val="0"/>
                  <w:marBottom w:val="0"/>
                  <w:divBdr>
                    <w:top w:val="none" w:sz="0" w:space="0" w:color="auto"/>
                    <w:left w:val="none" w:sz="0" w:space="0" w:color="auto"/>
                    <w:bottom w:val="none" w:sz="0" w:space="0" w:color="auto"/>
                    <w:right w:val="none" w:sz="0" w:space="0" w:color="auto"/>
                  </w:divBdr>
                  <w:divsChild>
                    <w:div w:id="1804885436">
                      <w:marLeft w:val="0"/>
                      <w:marRight w:val="0"/>
                      <w:marTop w:val="0"/>
                      <w:marBottom w:val="0"/>
                      <w:divBdr>
                        <w:top w:val="none" w:sz="0" w:space="0" w:color="auto"/>
                        <w:left w:val="none" w:sz="0" w:space="0" w:color="auto"/>
                        <w:bottom w:val="none" w:sz="0" w:space="0" w:color="auto"/>
                        <w:right w:val="none" w:sz="0" w:space="0" w:color="auto"/>
                      </w:divBdr>
                      <w:divsChild>
                        <w:div w:id="2047364745">
                          <w:marLeft w:val="0"/>
                          <w:marRight w:val="0"/>
                          <w:marTop w:val="0"/>
                          <w:marBottom w:val="0"/>
                          <w:divBdr>
                            <w:top w:val="none" w:sz="0" w:space="0" w:color="auto"/>
                            <w:left w:val="none" w:sz="0" w:space="0" w:color="auto"/>
                            <w:bottom w:val="none" w:sz="0" w:space="0" w:color="auto"/>
                            <w:right w:val="none" w:sz="0" w:space="0" w:color="auto"/>
                          </w:divBdr>
                          <w:divsChild>
                            <w:div w:id="777913044">
                              <w:marLeft w:val="0"/>
                              <w:marRight w:val="0"/>
                              <w:marTop w:val="0"/>
                              <w:marBottom w:val="0"/>
                              <w:divBdr>
                                <w:top w:val="none" w:sz="0" w:space="0" w:color="auto"/>
                                <w:left w:val="none" w:sz="0" w:space="0" w:color="auto"/>
                                <w:bottom w:val="none" w:sz="0" w:space="0" w:color="auto"/>
                                <w:right w:val="none" w:sz="0" w:space="0" w:color="auto"/>
                              </w:divBdr>
                              <w:divsChild>
                                <w:div w:id="134023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872262">
                  <w:marLeft w:val="0"/>
                  <w:marRight w:val="0"/>
                  <w:marTop w:val="0"/>
                  <w:marBottom w:val="0"/>
                  <w:divBdr>
                    <w:top w:val="none" w:sz="0" w:space="0" w:color="auto"/>
                    <w:left w:val="none" w:sz="0" w:space="0" w:color="auto"/>
                    <w:bottom w:val="none" w:sz="0" w:space="0" w:color="auto"/>
                    <w:right w:val="none" w:sz="0" w:space="0" w:color="auto"/>
                  </w:divBdr>
                  <w:divsChild>
                    <w:div w:id="1316687830">
                      <w:marLeft w:val="0"/>
                      <w:marRight w:val="0"/>
                      <w:marTop w:val="0"/>
                      <w:marBottom w:val="0"/>
                      <w:divBdr>
                        <w:top w:val="none" w:sz="0" w:space="0" w:color="auto"/>
                        <w:left w:val="none" w:sz="0" w:space="0" w:color="auto"/>
                        <w:bottom w:val="none" w:sz="0" w:space="0" w:color="auto"/>
                        <w:right w:val="none" w:sz="0" w:space="0" w:color="auto"/>
                      </w:divBdr>
                      <w:divsChild>
                        <w:div w:id="848910003">
                          <w:marLeft w:val="0"/>
                          <w:marRight w:val="0"/>
                          <w:marTop w:val="0"/>
                          <w:marBottom w:val="0"/>
                          <w:divBdr>
                            <w:top w:val="none" w:sz="0" w:space="0" w:color="auto"/>
                            <w:left w:val="none" w:sz="0" w:space="0" w:color="auto"/>
                            <w:bottom w:val="none" w:sz="0" w:space="0" w:color="auto"/>
                            <w:right w:val="none" w:sz="0" w:space="0" w:color="auto"/>
                          </w:divBdr>
                          <w:divsChild>
                            <w:div w:id="13311558">
                              <w:marLeft w:val="0"/>
                              <w:marRight w:val="0"/>
                              <w:marTop w:val="0"/>
                              <w:marBottom w:val="0"/>
                              <w:divBdr>
                                <w:top w:val="none" w:sz="0" w:space="0" w:color="auto"/>
                                <w:left w:val="none" w:sz="0" w:space="0" w:color="auto"/>
                                <w:bottom w:val="none" w:sz="0" w:space="0" w:color="auto"/>
                                <w:right w:val="none" w:sz="0" w:space="0" w:color="auto"/>
                              </w:divBdr>
                              <w:divsChild>
                                <w:div w:id="363945393">
                                  <w:marLeft w:val="0"/>
                                  <w:marRight w:val="0"/>
                                  <w:marTop w:val="0"/>
                                  <w:marBottom w:val="0"/>
                                  <w:divBdr>
                                    <w:top w:val="none" w:sz="0" w:space="0" w:color="auto"/>
                                    <w:left w:val="none" w:sz="0" w:space="0" w:color="auto"/>
                                    <w:bottom w:val="none" w:sz="0" w:space="0" w:color="auto"/>
                                    <w:right w:val="none" w:sz="0" w:space="0" w:color="auto"/>
                                  </w:divBdr>
                                </w:div>
                              </w:divsChild>
                            </w:div>
                            <w:div w:id="1330207675">
                              <w:marLeft w:val="0"/>
                              <w:marRight w:val="0"/>
                              <w:marTop w:val="0"/>
                              <w:marBottom w:val="0"/>
                              <w:divBdr>
                                <w:top w:val="none" w:sz="0" w:space="0" w:color="auto"/>
                                <w:left w:val="none" w:sz="0" w:space="0" w:color="auto"/>
                                <w:bottom w:val="none" w:sz="0" w:space="0" w:color="auto"/>
                                <w:right w:val="none" w:sz="0" w:space="0" w:color="auto"/>
                              </w:divBdr>
                              <w:divsChild>
                                <w:div w:id="1823963283">
                                  <w:marLeft w:val="0"/>
                                  <w:marRight w:val="0"/>
                                  <w:marTop w:val="0"/>
                                  <w:marBottom w:val="0"/>
                                  <w:divBdr>
                                    <w:top w:val="none" w:sz="0" w:space="0" w:color="auto"/>
                                    <w:left w:val="none" w:sz="0" w:space="0" w:color="auto"/>
                                    <w:bottom w:val="none" w:sz="0" w:space="0" w:color="auto"/>
                                    <w:right w:val="none" w:sz="0" w:space="0" w:color="auto"/>
                                  </w:divBdr>
                                  <w:divsChild>
                                    <w:div w:id="185718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490444">
                          <w:marLeft w:val="0"/>
                          <w:marRight w:val="0"/>
                          <w:marTop w:val="0"/>
                          <w:marBottom w:val="0"/>
                          <w:divBdr>
                            <w:top w:val="none" w:sz="0" w:space="0" w:color="auto"/>
                            <w:left w:val="none" w:sz="0" w:space="0" w:color="auto"/>
                            <w:bottom w:val="none" w:sz="0" w:space="0" w:color="auto"/>
                            <w:right w:val="none" w:sz="0" w:space="0" w:color="auto"/>
                          </w:divBdr>
                          <w:divsChild>
                            <w:div w:id="72091728">
                              <w:marLeft w:val="0"/>
                              <w:marRight w:val="0"/>
                              <w:marTop w:val="0"/>
                              <w:marBottom w:val="0"/>
                              <w:divBdr>
                                <w:top w:val="none" w:sz="0" w:space="0" w:color="auto"/>
                                <w:left w:val="none" w:sz="0" w:space="0" w:color="auto"/>
                                <w:bottom w:val="none" w:sz="0" w:space="0" w:color="auto"/>
                                <w:right w:val="none" w:sz="0" w:space="0" w:color="auto"/>
                              </w:divBdr>
                              <w:divsChild>
                                <w:div w:id="830676864">
                                  <w:marLeft w:val="0"/>
                                  <w:marRight w:val="0"/>
                                  <w:marTop w:val="0"/>
                                  <w:marBottom w:val="0"/>
                                  <w:divBdr>
                                    <w:top w:val="none" w:sz="0" w:space="0" w:color="auto"/>
                                    <w:left w:val="none" w:sz="0" w:space="0" w:color="auto"/>
                                    <w:bottom w:val="none" w:sz="0" w:space="0" w:color="auto"/>
                                    <w:right w:val="none" w:sz="0" w:space="0" w:color="auto"/>
                                  </w:divBdr>
                                  <w:divsChild>
                                    <w:div w:id="69083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1423689">
      <w:bodyDiv w:val="1"/>
      <w:marLeft w:val="0"/>
      <w:marRight w:val="0"/>
      <w:marTop w:val="0"/>
      <w:marBottom w:val="0"/>
      <w:divBdr>
        <w:top w:val="none" w:sz="0" w:space="0" w:color="auto"/>
        <w:left w:val="none" w:sz="0" w:space="0" w:color="auto"/>
        <w:bottom w:val="none" w:sz="0" w:space="0" w:color="auto"/>
        <w:right w:val="none" w:sz="0" w:space="0" w:color="auto"/>
      </w:divBdr>
    </w:div>
    <w:div w:id="576133708">
      <w:bodyDiv w:val="1"/>
      <w:marLeft w:val="0"/>
      <w:marRight w:val="0"/>
      <w:marTop w:val="0"/>
      <w:marBottom w:val="0"/>
      <w:divBdr>
        <w:top w:val="none" w:sz="0" w:space="0" w:color="auto"/>
        <w:left w:val="none" w:sz="0" w:space="0" w:color="auto"/>
        <w:bottom w:val="none" w:sz="0" w:space="0" w:color="auto"/>
        <w:right w:val="none" w:sz="0" w:space="0" w:color="auto"/>
      </w:divBdr>
    </w:div>
    <w:div w:id="595864186">
      <w:bodyDiv w:val="1"/>
      <w:marLeft w:val="0"/>
      <w:marRight w:val="0"/>
      <w:marTop w:val="0"/>
      <w:marBottom w:val="0"/>
      <w:divBdr>
        <w:top w:val="none" w:sz="0" w:space="0" w:color="auto"/>
        <w:left w:val="none" w:sz="0" w:space="0" w:color="auto"/>
        <w:bottom w:val="none" w:sz="0" w:space="0" w:color="auto"/>
        <w:right w:val="none" w:sz="0" w:space="0" w:color="auto"/>
      </w:divBdr>
    </w:div>
    <w:div w:id="617416779">
      <w:bodyDiv w:val="1"/>
      <w:marLeft w:val="0"/>
      <w:marRight w:val="0"/>
      <w:marTop w:val="0"/>
      <w:marBottom w:val="0"/>
      <w:divBdr>
        <w:top w:val="none" w:sz="0" w:space="0" w:color="auto"/>
        <w:left w:val="none" w:sz="0" w:space="0" w:color="auto"/>
        <w:bottom w:val="none" w:sz="0" w:space="0" w:color="auto"/>
        <w:right w:val="none" w:sz="0" w:space="0" w:color="auto"/>
      </w:divBdr>
    </w:div>
    <w:div w:id="621763531">
      <w:bodyDiv w:val="1"/>
      <w:marLeft w:val="0"/>
      <w:marRight w:val="0"/>
      <w:marTop w:val="0"/>
      <w:marBottom w:val="0"/>
      <w:divBdr>
        <w:top w:val="none" w:sz="0" w:space="0" w:color="auto"/>
        <w:left w:val="none" w:sz="0" w:space="0" w:color="auto"/>
        <w:bottom w:val="none" w:sz="0" w:space="0" w:color="auto"/>
        <w:right w:val="none" w:sz="0" w:space="0" w:color="auto"/>
      </w:divBdr>
      <w:divsChild>
        <w:div w:id="997421050">
          <w:marLeft w:val="0"/>
          <w:marRight w:val="0"/>
          <w:marTop w:val="0"/>
          <w:marBottom w:val="0"/>
          <w:divBdr>
            <w:top w:val="none" w:sz="0" w:space="0" w:color="auto"/>
            <w:left w:val="none" w:sz="0" w:space="0" w:color="auto"/>
            <w:bottom w:val="none" w:sz="0" w:space="0" w:color="auto"/>
            <w:right w:val="none" w:sz="0" w:space="0" w:color="auto"/>
          </w:divBdr>
        </w:div>
        <w:div w:id="1245455715">
          <w:marLeft w:val="0"/>
          <w:marRight w:val="0"/>
          <w:marTop w:val="0"/>
          <w:marBottom w:val="0"/>
          <w:divBdr>
            <w:top w:val="none" w:sz="0" w:space="0" w:color="auto"/>
            <w:left w:val="none" w:sz="0" w:space="0" w:color="auto"/>
            <w:bottom w:val="none" w:sz="0" w:space="0" w:color="auto"/>
            <w:right w:val="none" w:sz="0" w:space="0" w:color="auto"/>
          </w:divBdr>
        </w:div>
        <w:div w:id="1272859298">
          <w:marLeft w:val="0"/>
          <w:marRight w:val="0"/>
          <w:marTop w:val="0"/>
          <w:marBottom w:val="0"/>
          <w:divBdr>
            <w:top w:val="none" w:sz="0" w:space="0" w:color="auto"/>
            <w:left w:val="none" w:sz="0" w:space="0" w:color="auto"/>
            <w:bottom w:val="none" w:sz="0" w:space="0" w:color="auto"/>
            <w:right w:val="none" w:sz="0" w:space="0" w:color="auto"/>
          </w:divBdr>
        </w:div>
        <w:div w:id="1316955798">
          <w:marLeft w:val="0"/>
          <w:marRight w:val="0"/>
          <w:marTop w:val="0"/>
          <w:marBottom w:val="0"/>
          <w:divBdr>
            <w:top w:val="none" w:sz="0" w:space="0" w:color="auto"/>
            <w:left w:val="none" w:sz="0" w:space="0" w:color="auto"/>
            <w:bottom w:val="none" w:sz="0" w:space="0" w:color="auto"/>
            <w:right w:val="none" w:sz="0" w:space="0" w:color="auto"/>
          </w:divBdr>
        </w:div>
        <w:div w:id="1832477033">
          <w:marLeft w:val="0"/>
          <w:marRight w:val="0"/>
          <w:marTop w:val="0"/>
          <w:marBottom w:val="0"/>
          <w:divBdr>
            <w:top w:val="none" w:sz="0" w:space="0" w:color="auto"/>
            <w:left w:val="none" w:sz="0" w:space="0" w:color="auto"/>
            <w:bottom w:val="none" w:sz="0" w:space="0" w:color="auto"/>
            <w:right w:val="none" w:sz="0" w:space="0" w:color="auto"/>
          </w:divBdr>
        </w:div>
        <w:div w:id="1866290832">
          <w:marLeft w:val="0"/>
          <w:marRight w:val="0"/>
          <w:marTop w:val="0"/>
          <w:marBottom w:val="0"/>
          <w:divBdr>
            <w:top w:val="none" w:sz="0" w:space="0" w:color="auto"/>
            <w:left w:val="none" w:sz="0" w:space="0" w:color="auto"/>
            <w:bottom w:val="none" w:sz="0" w:space="0" w:color="auto"/>
            <w:right w:val="none" w:sz="0" w:space="0" w:color="auto"/>
          </w:divBdr>
        </w:div>
      </w:divsChild>
    </w:div>
    <w:div w:id="626355798">
      <w:bodyDiv w:val="1"/>
      <w:marLeft w:val="0"/>
      <w:marRight w:val="0"/>
      <w:marTop w:val="0"/>
      <w:marBottom w:val="0"/>
      <w:divBdr>
        <w:top w:val="none" w:sz="0" w:space="0" w:color="auto"/>
        <w:left w:val="none" w:sz="0" w:space="0" w:color="auto"/>
        <w:bottom w:val="none" w:sz="0" w:space="0" w:color="auto"/>
        <w:right w:val="none" w:sz="0" w:space="0" w:color="auto"/>
      </w:divBdr>
    </w:div>
    <w:div w:id="628239828">
      <w:bodyDiv w:val="1"/>
      <w:marLeft w:val="0"/>
      <w:marRight w:val="0"/>
      <w:marTop w:val="0"/>
      <w:marBottom w:val="0"/>
      <w:divBdr>
        <w:top w:val="none" w:sz="0" w:space="0" w:color="auto"/>
        <w:left w:val="none" w:sz="0" w:space="0" w:color="auto"/>
        <w:bottom w:val="none" w:sz="0" w:space="0" w:color="auto"/>
        <w:right w:val="none" w:sz="0" w:space="0" w:color="auto"/>
      </w:divBdr>
    </w:div>
    <w:div w:id="669985637">
      <w:bodyDiv w:val="1"/>
      <w:marLeft w:val="0"/>
      <w:marRight w:val="0"/>
      <w:marTop w:val="0"/>
      <w:marBottom w:val="0"/>
      <w:divBdr>
        <w:top w:val="none" w:sz="0" w:space="0" w:color="auto"/>
        <w:left w:val="none" w:sz="0" w:space="0" w:color="auto"/>
        <w:bottom w:val="none" w:sz="0" w:space="0" w:color="auto"/>
        <w:right w:val="none" w:sz="0" w:space="0" w:color="auto"/>
      </w:divBdr>
    </w:div>
    <w:div w:id="675305583">
      <w:bodyDiv w:val="1"/>
      <w:marLeft w:val="0"/>
      <w:marRight w:val="0"/>
      <w:marTop w:val="0"/>
      <w:marBottom w:val="0"/>
      <w:divBdr>
        <w:top w:val="none" w:sz="0" w:space="0" w:color="auto"/>
        <w:left w:val="none" w:sz="0" w:space="0" w:color="auto"/>
        <w:bottom w:val="none" w:sz="0" w:space="0" w:color="auto"/>
        <w:right w:val="none" w:sz="0" w:space="0" w:color="auto"/>
      </w:divBdr>
    </w:div>
    <w:div w:id="690256712">
      <w:bodyDiv w:val="1"/>
      <w:marLeft w:val="0"/>
      <w:marRight w:val="0"/>
      <w:marTop w:val="0"/>
      <w:marBottom w:val="0"/>
      <w:divBdr>
        <w:top w:val="none" w:sz="0" w:space="0" w:color="auto"/>
        <w:left w:val="none" w:sz="0" w:space="0" w:color="auto"/>
        <w:bottom w:val="none" w:sz="0" w:space="0" w:color="auto"/>
        <w:right w:val="none" w:sz="0" w:space="0" w:color="auto"/>
      </w:divBdr>
    </w:div>
    <w:div w:id="699554893">
      <w:bodyDiv w:val="1"/>
      <w:marLeft w:val="0"/>
      <w:marRight w:val="0"/>
      <w:marTop w:val="0"/>
      <w:marBottom w:val="0"/>
      <w:divBdr>
        <w:top w:val="none" w:sz="0" w:space="0" w:color="auto"/>
        <w:left w:val="none" w:sz="0" w:space="0" w:color="auto"/>
        <w:bottom w:val="none" w:sz="0" w:space="0" w:color="auto"/>
        <w:right w:val="none" w:sz="0" w:space="0" w:color="auto"/>
      </w:divBdr>
    </w:div>
    <w:div w:id="710425021">
      <w:bodyDiv w:val="1"/>
      <w:marLeft w:val="0"/>
      <w:marRight w:val="0"/>
      <w:marTop w:val="0"/>
      <w:marBottom w:val="0"/>
      <w:divBdr>
        <w:top w:val="none" w:sz="0" w:space="0" w:color="auto"/>
        <w:left w:val="none" w:sz="0" w:space="0" w:color="auto"/>
        <w:bottom w:val="none" w:sz="0" w:space="0" w:color="auto"/>
        <w:right w:val="none" w:sz="0" w:space="0" w:color="auto"/>
      </w:divBdr>
    </w:div>
    <w:div w:id="722287298">
      <w:bodyDiv w:val="1"/>
      <w:marLeft w:val="0"/>
      <w:marRight w:val="0"/>
      <w:marTop w:val="0"/>
      <w:marBottom w:val="0"/>
      <w:divBdr>
        <w:top w:val="none" w:sz="0" w:space="0" w:color="auto"/>
        <w:left w:val="none" w:sz="0" w:space="0" w:color="auto"/>
        <w:bottom w:val="none" w:sz="0" w:space="0" w:color="auto"/>
        <w:right w:val="none" w:sz="0" w:space="0" w:color="auto"/>
      </w:divBdr>
    </w:div>
    <w:div w:id="764498779">
      <w:bodyDiv w:val="1"/>
      <w:marLeft w:val="0"/>
      <w:marRight w:val="0"/>
      <w:marTop w:val="0"/>
      <w:marBottom w:val="0"/>
      <w:divBdr>
        <w:top w:val="none" w:sz="0" w:space="0" w:color="auto"/>
        <w:left w:val="none" w:sz="0" w:space="0" w:color="auto"/>
        <w:bottom w:val="none" w:sz="0" w:space="0" w:color="auto"/>
        <w:right w:val="none" w:sz="0" w:space="0" w:color="auto"/>
      </w:divBdr>
    </w:div>
    <w:div w:id="786702577">
      <w:bodyDiv w:val="1"/>
      <w:marLeft w:val="0"/>
      <w:marRight w:val="0"/>
      <w:marTop w:val="0"/>
      <w:marBottom w:val="0"/>
      <w:divBdr>
        <w:top w:val="none" w:sz="0" w:space="0" w:color="auto"/>
        <w:left w:val="none" w:sz="0" w:space="0" w:color="auto"/>
        <w:bottom w:val="none" w:sz="0" w:space="0" w:color="auto"/>
        <w:right w:val="none" w:sz="0" w:space="0" w:color="auto"/>
      </w:divBdr>
      <w:divsChild>
        <w:div w:id="1320233932">
          <w:marLeft w:val="0"/>
          <w:marRight w:val="0"/>
          <w:marTop w:val="0"/>
          <w:marBottom w:val="0"/>
          <w:divBdr>
            <w:top w:val="none" w:sz="0" w:space="0" w:color="auto"/>
            <w:left w:val="none" w:sz="0" w:space="0" w:color="auto"/>
            <w:bottom w:val="none" w:sz="0" w:space="0" w:color="auto"/>
            <w:right w:val="none" w:sz="0" w:space="0" w:color="auto"/>
          </w:divBdr>
          <w:divsChild>
            <w:div w:id="2043436160">
              <w:marLeft w:val="0"/>
              <w:marRight w:val="0"/>
              <w:marTop w:val="0"/>
              <w:marBottom w:val="0"/>
              <w:divBdr>
                <w:top w:val="none" w:sz="0" w:space="0" w:color="auto"/>
                <w:left w:val="none" w:sz="0" w:space="0" w:color="auto"/>
                <w:bottom w:val="none" w:sz="0" w:space="0" w:color="auto"/>
                <w:right w:val="none" w:sz="0" w:space="0" w:color="auto"/>
              </w:divBdr>
              <w:divsChild>
                <w:div w:id="892036169">
                  <w:marLeft w:val="0"/>
                  <w:marRight w:val="0"/>
                  <w:marTop w:val="0"/>
                  <w:marBottom w:val="0"/>
                  <w:divBdr>
                    <w:top w:val="none" w:sz="0" w:space="0" w:color="auto"/>
                    <w:left w:val="none" w:sz="0" w:space="0" w:color="auto"/>
                    <w:bottom w:val="none" w:sz="0" w:space="0" w:color="auto"/>
                    <w:right w:val="none" w:sz="0" w:space="0" w:color="auto"/>
                  </w:divBdr>
                  <w:divsChild>
                    <w:div w:id="55469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659350">
          <w:marLeft w:val="0"/>
          <w:marRight w:val="0"/>
          <w:marTop w:val="0"/>
          <w:marBottom w:val="0"/>
          <w:divBdr>
            <w:top w:val="none" w:sz="0" w:space="0" w:color="auto"/>
            <w:left w:val="none" w:sz="0" w:space="0" w:color="auto"/>
            <w:bottom w:val="none" w:sz="0" w:space="0" w:color="auto"/>
            <w:right w:val="none" w:sz="0" w:space="0" w:color="auto"/>
          </w:divBdr>
          <w:divsChild>
            <w:div w:id="1727143470">
              <w:marLeft w:val="0"/>
              <w:marRight w:val="0"/>
              <w:marTop w:val="0"/>
              <w:marBottom w:val="0"/>
              <w:divBdr>
                <w:top w:val="none" w:sz="0" w:space="0" w:color="auto"/>
                <w:left w:val="none" w:sz="0" w:space="0" w:color="auto"/>
                <w:bottom w:val="none" w:sz="0" w:space="0" w:color="auto"/>
                <w:right w:val="none" w:sz="0" w:space="0" w:color="auto"/>
              </w:divBdr>
              <w:divsChild>
                <w:div w:id="846292975">
                  <w:marLeft w:val="0"/>
                  <w:marRight w:val="0"/>
                  <w:marTop w:val="0"/>
                  <w:marBottom w:val="0"/>
                  <w:divBdr>
                    <w:top w:val="none" w:sz="0" w:space="0" w:color="auto"/>
                    <w:left w:val="none" w:sz="0" w:space="0" w:color="auto"/>
                    <w:bottom w:val="none" w:sz="0" w:space="0" w:color="auto"/>
                    <w:right w:val="none" w:sz="0" w:space="0" w:color="auto"/>
                  </w:divBdr>
                  <w:divsChild>
                    <w:div w:id="143694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5853490">
      <w:bodyDiv w:val="1"/>
      <w:marLeft w:val="0"/>
      <w:marRight w:val="0"/>
      <w:marTop w:val="0"/>
      <w:marBottom w:val="0"/>
      <w:divBdr>
        <w:top w:val="none" w:sz="0" w:space="0" w:color="auto"/>
        <w:left w:val="none" w:sz="0" w:space="0" w:color="auto"/>
        <w:bottom w:val="none" w:sz="0" w:space="0" w:color="auto"/>
        <w:right w:val="none" w:sz="0" w:space="0" w:color="auto"/>
      </w:divBdr>
    </w:div>
    <w:div w:id="839151029">
      <w:bodyDiv w:val="1"/>
      <w:marLeft w:val="0"/>
      <w:marRight w:val="0"/>
      <w:marTop w:val="0"/>
      <w:marBottom w:val="0"/>
      <w:divBdr>
        <w:top w:val="none" w:sz="0" w:space="0" w:color="auto"/>
        <w:left w:val="none" w:sz="0" w:space="0" w:color="auto"/>
        <w:bottom w:val="none" w:sz="0" w:space="0" w:color="auto"/>
        <w:right w:val="none" w:sz="0" w:space="0" w:color="auto"/>
      </w:divBdr>
    </w:div>
    <w:div w:id="887381181">
      <w:bodyDiv w:val="1"/>
      <w:marLeft w:val="0"/>
      <w:marRight w:val="0"/>
      <w:marTop w:val="0"/>
      <w:marBottom w:val="0"/>
      <w:divBdr>
        <w:top w:val="none" w:sz="0" w:space="0" w:color="auto"/>
        <w:left w:val="none" w:sz="0" w:space="0" w:color="auto"/>
        <w:bottom w:val="none" w:sz="0" w:space="0" w:color="auto"/>
        <w:right w:val="none" w:sz="0" w:space="0" w:color="auto"/>
      </w:divBdr>
    </w:div>
    <w:div w:id="897394956">
      <w:bodyDiv w:val="1"/>
      <w:marLeft w:val="0"/>
      <w:marRight w:val="0"/>
      <w:marTop w:val="0"/>
      <w:marBottom w:val="0"/>
      <w:divBdr>
        <w:top w:val="none" w:sz="0" w:space="0" w:color="auto"/>
        <w:left w:val="none" w:sz="0" w:space="0" w:color="auto"/>
        <w:bottom w:val="none" w:sz="0" w:space="0" w:color="auto"/>
        <w:right w:val="none" w:sz="0" w:space="0" w:color="auto"/>
      </w:divBdr>
    </w:div>
    <w:div w:id="898856852">
      <w:bodyDiv w:val="1"/>
      <w:marLeft w:val="0"/>
      <w:marRight w:val="0"/>
      <w:marTop w:val="0"/>
      <w:marBottom w:val="0"/>
      <w:divBdr>
        <w:top w:val="none" w:sz="0" w:space="0" w:color="auto"/>
        <w:left w:val="none" w:sz="0" w:space="0" w:color="auto"/>
        <w:bottom w:val="none" w:sz="0" w:space="0" w:color="auto"/>
        <w:right w:val="none" w:sz="0" w:space="0" w:color="auto"/>
      </w:divBdr>
    </w:div>
    <w:div w:id="909652678">
      <w:bodyDiv w:val="1"/>
      <w:marLeft w:val="0"/>
      <w:marRight w:val="0"/>
      <w:marTop w:val="0"/>
      <w:marBottom w:val="0"/>
      <w:divBdr>
        <w:top w:val="none" w:sz="0" w:space="0" w:color="auto"/>
        <w:left w:val="none" w:sz="0" w:space="0" w:color="auto"/>
        <w:bottom w:val="none" w:sz="0" w:space="0" w:color="auto"/>
        <w:right w:val="none" w:sz="0" w:space="0" w:color="auto"/>
      </w:divBdr>
      <w:divsChild>
        <w:div w:id="121924737">
          <w:marLeft w:val="0"/>
          <w:marRight w:val="0"/>
          <w:marTop w:val="0"/>
          <w:marBottom w:val="0"/>
          <w:divBdr>
            <w:top w:val="none" w:sz="0" w:space="0" w:color="auto"/>
            <w:left w:val="none" w:sz="0" w:space="0" w:color="auto"/>
            <w:bottom w:val="none" w:sz="0" w:space="0" w:color="auto"/>
            <w:right w:val="none" w:sz="0" w:space="0" w:color="auto"/>
          </w:divBdr>
          <w:divsChild>
            <w:div w:id="367032892">
              <w:marLeft w:val="0"/>
              <w:marRight w:val="0"/>
              <w:marTop w:val="0"/>
              <w:marBottom w:val="0"/>
              <w:divBdr>
                <w:top w:val="none" w:sz="0" w:space="0" w:color="auto"/>
                <w:left w:val="none" w:sz="0" w:space="0" w:color="auto"/>
                <w:bottom w:val="none" w:sz="0" w:space="0" w:color="auto"/>
                <w:right w:val="none" w:sz="0" w:space="0" w:color="auto"/>
              </w:divBdr>
              <w:divsChild>
                <w:div w:id="1977639773">
                  <w:marLeft w:val="0"/>
                  <w:marRight w:val="0"/>
                  <w:marTop w:val="0"/>
                  <w:marBottom w:val="0"/>
                  <w:divBdr>
                    <w:top w:val="none" w:sz="0" w:space="0" w:color="auto"/>
                    <w:left w:val="none" w:sz="0" w:space="0" w:color="auto"/>
                    <w:bottom w:val="none" w:sz="0" w:space="0" w:color="auto"/>
                    <w:right w:val="none" w:sz="0" w:space="0" w:color="auto"/>
                  </w:divBdr>
                  <w:divsChild>
                    <w:div w:id="848563491">
                      <w:marLeft w:val="0"/>
                      <w:marRight w:val="0"/>
                      <w:marTop w:val="0"/>
                      <w:marBottom w:val="0"/>
                      <w:divBdr>
                        <w:top w:val="none" w:sz="0" w:space="0" w:color="auto"/>
                        <w:left w:val="none" w:sz="0" w:space="0" w:color="auto"/>
                        <w:bottom w:val="none" w:sz="0" w:space="0" w:color="auto"/>
                        <w:right w:val="none" w:sz="0" w:space="0" w:color="auto"/>
                      </w:divBdr>
                      <w:divsChild>
                        <w:div w:id="75826494">
                          <w:marLeft w:val="0"/>
                          <w:marRight w:val="0"/>
                          <w:marTop w:val="0"/>
                          <w:marBottom w:val="0"/>
                          <w:divBdr>
                            <w:top w:val="none" w:sz="0" w:space="0" w:color="auto"/>
                            <w:left w:val="none" w:sz="0" w:space="0" w:color="auto"/>
                            <w:bottom w:val="none" w:sz="0" w:space="0" w:color="auto"/>
                            <w:right w:val="none" w:sz="0" w:space="0" w:color="auto"/>
                          </w:divBdr>
                          <w:divsChild>
                            <w:div w:id="201375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398137">
      <w:bodyDiv w:val="1"/>
      <w:marLeft w:val="0"/>
      <w:marRight w:val="0"/>
      <w:marTop w:val="0"/>
      <w:marBottom w:val="0"/>
      <w:divBdr>
        <w:top w:val="none" w:sz="0" w:space="0" w:color="auto"/>
        <w:left w:val="none" w:sz="0" w:space="0" w:color="auto"/>
        <w:bottom w:val="none" w:sz="0" w:space="0" w:color="auto"/>
        <w:right w:val="none" w:sz="0" w:space="0" w:color="auto"/>
      </w:divBdr>
    </w:div>
    <w:div w:id="934360957">
      <w:bodyDiv w:val="1"/>
      <w:marLeft w:val="0"/>
      <w:marRight w:val="0"/>
      <w:marTop w:val="0"/>
      <w:marBottom w:val="0"/>
      <w:divBdr>
        <w:top w:val="none" w:sz="0" w:space="0" w:color="auto"/>
        <w:left w:val="none" w:sz="0" w:space="0" w:color="auto"/>
        <w:bottom w:val="none" w:sz="0" w:space="0" w:color="auto"/>
        <w:right w:val="none" w:sz="0" w:space="0" w:color="auto"/>
      </w:divBdr>
    </w:div>
    <w:div w:id="958998858">
      <w:bodyDiv w:val="1"/>
      <w:marLeft w:val="0"/>
      <w:marRight w:val="0"/>
      <w:marTop w:val="0"/>
      <w:marBottom w:val="0"/>
      <w:divBdr>
        <w:top w:val="none" w:sz="0" w:space="0" w:color="auto"/>
        <w:left w:val="none" w:sz="0" w:space="0" w:color="auto"/>
        <w:bottom w:val="none" w:sz="0" w:space="0" w:color="auto"/>
        <w:right w:val="none" w:sz="0" w:space="0" w:color="auto"/>
      </w:divBdr>
      <w:divsChild>
        <w:div w:id="159928900">
          <w:marLeft w:val="0"/>
          <w:marRight w:val="0"/>
          <w:marTop w:val="0"/>
          <w:marBottom w:val="0"/>
          <w:divBdr>
            <w:top w:val="none" w:sz="0" w:space="0" w:color="auto"/>
            <w:left w:val="none" w:sz="0" w:space="0" w:color="auto"/>
            <w:bottom w:val="none" w:sz="0" w:space="0" w:color="auto"/>
            <w:right w:val="none" w:sz="0" w:space="0" w:color="auto"/>
          </w:divBdr>
        </w:div>
        <w:div w:id="274823660">
          <w:marLeft w:val="0"/>
          <w:marRight w:val="0"/>
          <w:marTop w:val="0"/>
          <w:marBottom w:val="0"/>
          <w:divBdr>
            <w:top w:val="none" w:sz="0" w:space="0" w:color="auto"/>
            <w:left w:val="none" w:sz="0" w:space="0" w:color="auto"/>
            <w:bottom w:val="none" w:sz="0" w:space="0" w:color="auto"/>
            <w:right w:val="none" w:sz="0" w:space="0" w:color="auto"/>
          </w:divBdr>
        </w:div>
        <w:div w:id="442697181">
          <w:marLeft w:val="0"/>
          <w:marRight w:val="0"/>
          <w:marTop w:val="0"/>
          <w:marBottom w:val="0"/>
          <w:divBdr>
            <w:top w:val="none" w:sz="0" w:space="0" w:color="auto"/>
            <w:left w:val="none" w:sz="0" w:space="0" w:color="auto"/>
            <w:bottom w:val="none" w:sz="0" w:space="0" w:color="auto"/>
            <w:right w:val="none" w:sz="0" w:space="0" w:color="auto"/>
          </w:divBdr>
        </w:div>
        <w:div w:id="473301443">
          <w:marLeft w:val="0"/>
          <w:marRight w:val="0"/>
          <w:marTop w:val="0"/>
          <w:marBottom w:val="0"/>
          <w:divBdr>
            <w:top w:val="none" w:sz="0" w:space="0" w:color="auto"/>
            <w:left w:val="none" w:sz="0" w:space="0" w:color="auto"/>
            <w:bottom w:val="none" w:sz="0" w:space="0" w:color="auto"/>
            <w:right w:val="none" w:sz="0" w:space="0" w:color="auto"/>
          </w:divBdr>
        </w:div>
        <w:div w:id="1840777842">
          <w:marLeft w:val="0"/>
          <w:marRight w:val="0"/>
          <w:marTop w:val="0"/>
          <w:marBottom w:val="0"/>
          <w:divBdr>
            <w:top w:val="none" w:sz="0" w:space="0" w:color="auto"/>
            <w:left w:val="none" w:sz="0" w:space="0" w:color="auto"/>
            <w:bottom w:val="none" w:sz="0" w:space="0" w:color="auto"/>
            <w:right w:val="none" w:sz="0" w:space="0" w:color="auto"/>
          </w:divBdr>
        </w:div>
        <w:div w:id="1973095202">
          <w:marLeft w:val="0"/>
          <w:marRight w:val="0"/>
          <w:marTop w:val="0"/>
          <w:marBottom w:val="0"/>
          <w:divBdr>
            <w:top w:val="none" w:sz="0" w:space="0" w:color="auto"/>
            <w:left w:val="none" w:sz="0" w:space="0" w:color="auto"/>
            <w:bottom w:val="none" w:sz="0" w:space="0" w:color="auto"/>
            <w:right w:val="none" w:sz="0" w:space="0" w:color="auto"/>
          </w:divBdr>
        </w:div>
      </w:divsChild>
    </w:div>
    <w:div w:id="967129612">
      <w:bodyDiv w:val="1"/>
      <w:marLeft w:val="0"/>
      <w:marRight w:val="0"/>
      <w:marTop w:val="0"/>
      <w:marBottom w:val="0"/>
      <w:divBdr>
        <w:top w:val="none" w:sz="0" w:space="0" w:color="auto"/>
        <w:left w:val="none" w:sz="0" w:space="0" w:color="auto"/>
        <w:bottom w:val="none" w:sz="0" w:space="0" w:color="auto"/>
        <w:right w:val="none" w:sz="0" w:space="0" w:color="auto"/>
      </w:divBdr>
    </w:div>
    <w:div w:id="974260260">
      <w:bodyDiv w:val="1"/>
      <w:marLeft w:val="0"/>
      <w:marRight w:val="0"/>
      <w:marTop w:val="0"/>
      <w:marBottom w:val="0"/>
      <w:divBdr>
        <w:top w:val="none" w:sz="0" w:space="0" w:color="auto"/>
        <w:left w:val="none" w:sz="0" w:space="0" w:color="auto"/>
        <w:bottom w:val="none" w:sz="0" w:space="0" w:color="auto"/>
        <w:right w:val="none" w:sz="0" w:space="0" w:color="auto"/>
      </w:divBdr>
      <w:divsChild>
        <w:div w:id="984242400">
          <w:marLeft w:val="0"/>
          <w:marRight w:val="0"/>
          <w:marTop w:val="0"/>
          <w:marBottom w:val="0"/>
          <w:divBdr>
            <w:top w:val="none" w:sz="0" w:space="0" w:color="auto"/>
            <w:left w:val="none" w:sz="0" w:space="0" w:color="auto"/>
            <w:bottom w:val="none" w:sz="0" w:space="0" w:color="auto"/>
            <w:right w:val="none" w:sz="0" w:space="0" w:color="auto"/>
          </w:divBdr>
          <w:divsChild>
            <w:div w:id="1025326873">
              <w:marLeft w:val="0"/>
              <w:marRight w:val="0"/>
              <w:marTop w:val="0"/>
              <w:marBottom w:val="0"/>
              <w:divBdr>
                <w:top w:val="none" w:sz="0" w:space="0" w:color="auto"/>
                <w:left w:val="none" w:sz="0" w:space="0" w:color="auto"/>
                <w:bottom w:val="none" w:sz="0" w:space="0" w:color="auto"/>
                <w:right w:val="none" w:sz="0" w:space="0" w:color="auto"/>
              </w:divBdr>
              <w:divsChild>
                <w:div w:id="684286394">
                  <w:marLeft w:val="0"/>
                  <w:marRight w:val="0"/>
                  <w:marTop w:val="0"/>
                  <w:marBottom w:val="0"/>
                  <w:divBdr>
                    <w:top w:val="none" w:sz="0" w:space="0" w:color="auto"/>
                    <w:left w:val="none" w:sz="0" w:space="0" w:color="auto"/>
                    <w:bottom w:val="none" w:sz="0" w:space="0" w:color="auto"/>
                    <w:right w:val="none" w:sz="0" w:space="0" w:color="auto"/>
                  </w:divBdr>
                  <w:divsChild>
                    <w:div w:id="117063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245406">
          <w:marLeft w:val="0"/>
          <w:marRight w:val="0"/>
          <w:marTop w:val="0"/>
          <w:marBottom w:val="0"/>
          <w:divBdr>
            <w:top w:val="none" w:sz="0" w:space="0" w:color="auto"/>
            <w:left w:val="none" w:sz="0" w:space="0" w:color="auto"/>
            <w:bottom w:val="none" w:sz="0" w:space="0" w:color="auto"/>
            <w:right w:val="none" w:sz="0" w:space="0" w:color="auto"/>
          </w:divBdr>
          <w:divsChild>
            <w:div w:id="1423447862">
              <w:marLeft w:val="0"/>
              <w:marRight w:val="0"/>
              <w:marTop w:val="0"/>
              <w:marBottom w:val="0"/>
              <w:divBdr>
                <w:top w:val="none" w:sz="0" w:space="0" w:color="auto"/>
                <w:left w:val="none" w:sz="0" w:space="0" w:color="auto"/>
                <w:bottom w:val="none" w:sz="0" w:space="0" w:color="auto"/>
                <w:right w:val="none" w:sz="0" w:space="0" w:color="auto"/>
              </w:divBdr>
              <w:divsChild>
                <w:div w:id="123692298">
                  <w:marLeft w:val="0"/>
                  <w:marRight w:val="0"/>
                  <w:marTop w:val="0"/>
                  <w:marBottom w:val="0"/>
                  <w:divBdr>
                    <w:top w:val="none" w:sz="0" w:space="0" w:color="auto"/>
                    <w:left w:val="none" w:sz="0" w:space="0" w:color="auto"/>
                    <w:bottom w:val="none" w:sz="0" w:space="0" w:color="auto"/>
                    <w:right w:val="none" w:sz="0" w:space="0" w:color="auto"/>
                  </w:divBdr>
                  <w:divsChild>
                    <w:div w:id="124433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568311">
      <w:bodyDiv w:val="1"/>
      <w:marLeft w:val="0"/>
      <w:marRight w:val="0"/>
      <w:marTop w:val="0"/>
      <w:marBottom w:val="0"/>
      <w:divBdr>
        <w:top w:val="none" w:sz="0" w:space="0" w:color="auto"/>
        <w:left w:val="none" w:sz="0" w:space="0" w:color="auto"/>
        <w:bottom w:val="none" w:sz="0" w:space="0" w:color="auto"/>
        <w:right w:val="none" w:sz="0" w:space="0" w:color="auto"/>
      </w:divBdr>
    </w:div>
    <w:div w:id="998266188">
      <w:bodyDiv w:val="1"/>
      <w:marLeft w:val="0"/>
      <w:marRight w:val="0"/>
      <w:marTop w:val="0"/>
      <w:marBottom w:val="0"/>
      <w:divBdr>
        <w:top w:val="none" w:sz="0" w:space="0" w:color="auto"/>
        <w:left w:val="none" w:sz="0" w:space="0" w:color="auto"/>
        <w:bottom w:val="none" w:sz="0" w:space="0" w:color="auto"/>
        <w:right w:val="none" w:sz="0" w:space="0" w:color="auto"/>
      </w:divBdr>
    </w:div>
    <w:div w:id="1003240808">
      <w:bodyDiv w:val="1"/>
      <w:marLeft w:val="0"/>
      <w:marRight w:val="0"/>
      <w:marTop w:val="0"/>
      <w:marBottom w:val="0"/>
      <w:divBdr>
        <w:top w:val="none" w:sz="0" w:space="0" w:color="auto"/>
        <w:left w:val="none" w:sz="0" w:space="0" w:color="auto"/>
        <w:bottom w:val="none" w:sz="0" w:space="0" w:color="auto"/>
        <w:right w:val="none" w:sz="0" w:space="0" w:color="auto"/>
      </w:divBdr>
    </w:div>
    <w:div w:id="1011182976">
      <w:bodyDiv w:val="1"/>
      <w:marLeft w:val="0"/>
      <w:marRight w:val="0"/>
      <w:marTop w:val="0"/>
      <w:marBottom w:val="0"/>
      <w:divBdr>
        <w:top w:val="none" w:sz="0" w:space="0" w:color="auto"/>
        <w:left w:val="none" w:sz="0" w:space="0" w:color="auto"/>
        <w:bottom w:val="none" w:sz="0" w:space="0" w:color="auto"/>
        <w:right w:val="none" w:sz="0" w:space="0" w:color="auto"/>
      </w:divBdr>
    </w:div>
    <w:div w:id="1028795831">
      <w:bodyDiv w:val="1"/>
      <w:marLeft w:val="0"/>
      <w:marRight w:val="0"/>
      <w:marTop w:val="0"/>
      <w:marBottom w:val="0"/>
      <w:divBdr>
        <w:top w:val="none" w:sz="0" w:space="0" w:color="auto"/>
        <w:left w:val="none" w:sz="0" w:space="0" w:color="auto"/>
        <w:bottom w:val="none" w:sz="0" w:space="0" w:color="auto"/>
        <w:right w:val="none" w:sz="0" w:space="0" w:color="auto"/>
      </w:divBdr>
    </w:div>
    <w:div w:id="1052922028">
      <w:bodyDiv w:val="1"/>
      <w:marLeft w:val="0"/>
      <w:marRight w:val="0"/>
      <w:marTop w:val="0"/>
      <w:marBottom w:val="0"/>
      <w:divBdr>
        <w:top w:val="none" w:sz="0" w:space="0" w:color="auto"/>
        <w:left w:val="none" w:sz="0" w:space="0" w:color="auto"/>
        <w:bottom w:val="none" w:sz="0" w:space="0" w:color="auto"/>
        <w:right w:val="none" w:sz="0" w:space="0" w:color="auto"/>
      </w:divBdr>
    </w:div>
    <w:div w:id="1090154834">
      <w:bodyDiv w:val="1"/>
      <w:marLeft w:val="0"/>
      <w:marRight w:val="0"/>
      <w:marTop w:val="0"/>
      <w:marBottom w:val="0"/>
      <w:divBdr>
        <w:top w:val="none" w:sz="0" w:space="0" w:color="auto"/>
        <w:left w:val="none" w:sz="0" w:space="0" w:color="auto"/>
        <w:bottom w:val="none" w:sz="0" w:space="0" w:color="auto"/>
        <w:right w:val="none" w:sz="0" w:space="0" w:color="auto"/>
      </w:divBdr>
      <w:divsChild>
        <w:div w:id="854422225">
          <w:marLeft w:val="0"/>
          <w:marRight w:val="0"/>
          <w:marTop w:val="0"/>
          <w:marBottom w:val="0"/>
          <w:divBdr>
            <w:top w:val="none" w:sz="0" w:space="0" w:color="auto"/>
            <w:left w:val="none" w:sz="0" w:space="0" w:color="auto"/>
            <w:bottom w:val="none" w:sz="0" w:space="0" w:color="auto"/>
            <w:right w:val="none" w:sz="0" w:space="0" w:color="auto"/>
          </w:divBdr>
          <w:divsChild>
            <w:div w:id="827014620">
              <w:marLeft w:val="0"/>
              <w:marRight w:val="0"/>
              <w:marTop w:val="0"/>
              <w:marBottom w:val="0"/>
              <w:divBdr>
                <w:top w:val="none" w:sz="0" w:space="0" w:color="auto"/>
                <w:left w:val="none" w:sz="0" w:space="0" w:color="auto"/>
                <w:bottom w:val="none" w:sz="0" w:space="0" w:color="auto"/>
                <w:right w:val="none" w:sz="0" w:space="0" w:color="auto"/>
              </w:divBdr>
              <w:divsChild>
                <w:div w:id="1883247145">
                  <w:marLeft w:val="0"/>
                  <w:marRight w:val="0"/>
                  <w:marTop w:val="0"/>
                  <w:marBottom w:val="0"/>
                  <w:divBdr>
                    <w:top w:val="none" w:sz="0" w:space="0" w:color="auto"/>
                    <w:left w:val="none" w:sz="0" w:space="0" w:color="auto"/>
                    <w:bottom w:val="none" w:sz="0" w:space="0" w:color="auto"/>
                    <w:right w:val="none" w:sz="0" w:space="0" w:color="auto"/>
                  </w:divBdr>
                  <w:divsChild>
                    <w:div w:id="2078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715677">
          <w:marLeft w:val="0"/>
          <w:marRight w:val="0"/>
          <w:marTop w:val="0"/>
          <w:marBottom w:val="0"/>
          <w:divBdr>
            <w:top w:val="none" w:sz="0" w:space="0" w:color="auto"/>
            <w:left w:val="none" w:sz="0" w:space="0" w:color="auto"/>
            <w:bottom w:val="none" w:sz="0" w:space="0" w:color="auto"/>
            <w:right w:val="none" w:sz="0" w:space="0" w:color="auto"/>
          </w:divBdr>
          <w:divsChild>
            <w:div w:id="2084832249">
              <w:marLeft w:val="0"/>
              <w:marRight w:val="0"/>
              <w:marTop w:val="0"/>
              <w:marBottom w:val="0"/>
              <w:divBdr>
                <w:top w:val="none" w:sz="0" w:space="0" w:color="auto"/>
                <w:left w:val="none" w:sz="0" w:space="0" w:color="auto"/>
                <w:bottom w:val="none" w:sz="0" w:space="0" w:color="auto"/>
                <w:right w:val="none" w:sz="0" w:space="0" w:color="auto"/>
              </w:divBdr>
              <w:divsChild>
                <w:div w:id="1734617331">
                  <w:marLeft w:val="0"/>
                  <w:marRight w:val="0"/>
                  <w:marTop w:val="0"/>
                  <w:marBottom w:val="0"/>
                  <w:divBdr>
                    <w:top w:val="none" w:sz="0" w:space="0" w:color="auto"/>
                    <w:left w:val="none" w:sz="0" w:space="0" w:color="auto"/>
                    <w:bottom w:val="none" w:sz="0" w:space="0" w:color="auto"/>
                    <w:right w:val="none" w:sz="0" w:space="0" w:color="auto"/>
                  </w:divBdr>
                  <w:divsChild>
                    <w:div w:id="171226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790513">
      <w:bodyDiv w:val="1"/>
      <w:marLeft w:val="0"/>
      <w:marRight w:val="0"/>
      <w:marTop w:val="0"/>
      <w:marBottom w:val="0"/>
      <w:divBdr>
        <w:top w:val="none" w:sz="0" w:space="0" w:color="auto"/>
        <w:left w:val="none" w:sz="0" w:space="0" w:color="auto"/>
        <w:bottom w:val="none" w:sz="0" w:space="0" w:color="auto"/>
        <w:right w:val="none" w:sz="0" w:space="0" w:color="auto"/>
      </w:divBdr>
    </w:div>
    <w:div w:id="1113864054">
      <w:bodyDiv w:val="1"/>
      <w:marLeft w:val="0"/>
      <w:marRight w:val="0"/>
      <w:marTop w:val="0"/>
      <w:marBottom w:val="0"/>
      <w:divBdr>
        <w:top w:val="none" w:sz="0" w:space="0" w:color="auto"/>
        <w:left w:val="none" w:sz="0" w:space="0" w:color="auto"/>
        <w:bottom w:val="none" w:sz="0" w:space="0" w:color="auto"/>
        <w:right w:val="none" w:sz="0" w:space="0" w:color="auto"/>
      </w:divBdr>
      <w:divsChild>
        <w:div w:id="619804198">
          <w:marLeft w:val="0"/>
          <w:marRight w:val="0"/>
          <w:marTop w:val="0"/>
          <w:marBottom w:val="0"/>
          <w:divBdr>
            <w:top w:val="none" w:sz="0" w:space="0" w:color="auto"/>
            <w:left w:val="none" w:sz="0" w:space="0" w:color="auto"/>
            <w:bottom w:val="none" w:sz="0" w:space="0" w:color="auto"/>
            <w:right w:val="none" w:sz="0" w:space="0" w:color="auto"/>
          </w:divBdr>
          <w:divsChild>
            <w:div w:id="1927767225">
              <w:marLeft w:val="0"/>
              <w:marRight w:val="0"/>
              <w:marTop w:val="0"/>
              <w:marBottom w:val="0"/>
              <w:divBdr>
                <w:top w:val="none" w:sz="0" w:space="0" w:color="auto"/>
                <w:left w:val="none" w:sz="0" w:space="0" w:color="auto"/>
                <w:bottom w:val="none" w:sz="0" w:space="0" w:color="auto"/>
                <w:right w:val="none" w:sz="0" w:space="0" w:color="auto"/>
              </w:divBdr>
              <w:divsChild>
                <w:div w:id="1355225193">
                  <w:marLeft w:val="0"/>
                  <w:marRight w:val="0"/>
                  <w:marTop w:val="0"/>
                  <w:marBottom w:val="0"/>
                  <w:divBdr>
                    <w:top w:val="none" w:sz="0" w:space="0" w:color="auto"/>
                    <w:left w:val="none" w:sz="0" w:space="0" w:color="auto"/>
                    <w:bottom w:val="none" w:sz="0" w:space="0" w:color="auto"/>
                    <w:right w:val="none" w:sz="0" w:space="0" w:color="auto"/>
                  </w:divBdr>
                  <w:divsChild>
                    <w:div w:id="759565348">
                      <w:marLeft w:val="0"/>
                      <w:marRight w:val="0"/>
                      <w:marTop w:val="0"/>
                      <w:marBottom w:val="0"/>
                      <w:divBdr>
                        <w:top w:val="none" w:sz="0" w:space="0" w:color="auto"/>
                        <w:left w:val="none" w:sz="0" w:space="0" w:color="auto"/>
                        <w:bottom w:val="none" w:sz="0" w:space="0" w:color="auto"/>
                        <w:right w:val="none" w:sz="0" w:space="0" w:color="auto"/>
                      </w:divBdr>
                      <w:divsChild>
                        <w:div w:id="293877698">
                          <w:marLeft w:val="0"/>
                          <w:marRight w:val="0"/>
                          <w:marTop w:val="0"/>
                          <w:marBottom w:val="0"/>
                          <w:divBdr>
                            <w:top w:val="none" w:sz="0" w:space="0" w:color="auto"/>
                            <w:left w:val="none" w:sz="0" w:space="0" w:color="auto"/>
                            <w:bottom w:val="none" w:sz="0" w:space="0" w:color="auto"/>
                            <w:right w:val="none" w:sz="0" w:space="0" w:color="auto"/>
                          </w:divBdr>
                          <w:divsChild>
                            <w:div w:id="8694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407478">
      <w:bodyDiv w:val="1"/>
      <w:marLeft w:val="0"/>
      <w:marRight w:val="0"/>
      <w:marTop w:val="0"/>
      <w:marBottom w:val="0"/>
      <w:divBdr>
        <w:top w:val="none" w:sz="0" w:space="0" w:color="auto"/>
        <w:left w:val="none" w:sz="0" w:space="0" w:color="auto"/>
        <w:bottom w:val="none" w:sz="0" w:space="0" w:color="auto"/>
        <w:right w:val="none" w:sz="0" w:space="0" w:color="auto"/>
      </w:divBdr>
    </w:div>
    <w:div w:id="1138913868">
      <w:bodyDiv w:val="1"/>
      <w:marLeft w:val="0"/>
      <w:marRight w:val="0"/>
      <w:marTop w:val="0"/>
      <w:marBottom w:val="0"/>
      <w:divBdr>
        <w:top w:val="none" w:sz="0" w:space="0" w:color="auto"/>
        <w:left w:val="none" w:sz="0" w:space="0" w:color="auto"/>
        <w:bottom w:val="none" w:sz="0" w:space="0" w:color="auto"/>
        <w:right w:val="none" w:sz="0" w:space="0" w:color="auto"/>
      </w:divBdr>
    </w:div>
    <w:div w:id="1140996528">
      <w:bodyDiv w:val="1"/>
      <w:marLeft w:val="0"/>
      <w:marRight w:val="0"/>
      <w:marTop w:val="0"/>
      <w:marBottom w:val="0"/>
      <w:divBdr>
        <w:top w:val="none" w:sz="0" w:space="0" w:color="auto"/>
        <w:left w:val="none" w:sz="0" w:space="0" w:color="auto"/>
        <w:bottom w:val="none" w:sz="0" w:space="0" w:color="auto"/>
        <w:right w:val="none" w:sz="0" w:space="0" w:color="auto"/>
      </w:divBdr>
      <w:divsChild>
        <w:div w:id="925382882">
          <w:marLeft w:val="0"/>
          <w:marRight w:val="0"/>
          <w:marTop w:val="0"/>
          <w:marBottom w:val="0"/>
          <w:divBdr>
            <w:top w:val="none" w:sz="0" w:space="0" w:color="auto"/>
            <w:left w:val="none" w:sz="0" w:space="0" w:color="auto"/>
            <w:bottom w:val="none" w:sz="0" w:space="0" w:color="auto"/>
            <w:right w:val="none" w:sz="0" w:space="0" w:color="auto"/>
          </w:divBdr>
          <w:divsChild>
            <w:div w:id="780297011">
              <w:marLeft w:val="0"/>
              <w:marRight w:val="0"/>
              <w:marTop w:val="0"/>
              <w:marBottom w:val="0"/>
              <w:divBdr>
                <w:top w:val="none" w:sz="0" w:space="0" w:color="auto"/>
                <w:left w:val="none" w:sz="0" w:space="0" w:color="auto"/>
                <w:bottom w:val="none" w:sz="0" w:space="0" w:color="auto"/>
                <w:right w:val="none" w:sz="0" w:space="0" w:color="auto"/>
              </w:divBdr>
              <w:divsChild>
                <w:div w:id="1094594304">
                  <w:marLeft w:val="0"/>
                  <w:marRight w:val="0"/>
                  <w:marTop w:val="0"/>
                  <w:marBottom w:val="0"/>
                  <w:divBdr>
                    <w:top w:val="none" w:sz="0" w:space="0" w:color="auto"/>
                    <w:left w:val="none" w:sz="0" w:space="0" w:color="auto"/>
                    <w:bottom w:val="none" w:sz="0" w:space="0" w:color="auto"/>
                    <w:right w:val="none" w:sz="0" w:space="0" w:color="auto"/>
                  </w:divBdr>
                  <w:divsChild>
                    <w:div w:id="122745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929910">
          <w:marLeft w:val="0"/>
          <w:marRight w:val="0"/>
          <w:marTop w:val="0"/>
          <w:marBottom w:val="0"/>
          <w:divBdr>
            <w:top w:val="none" w:sz="0" w:space="0" w:color="auto"/>
            <w:left w:val="none" w:sz="0" w:space="0" w:color="auto"/>
            <w:bottom w:val="none" w:sz="0" w:space="0" w:color="auto"/>
            <w:right w:val="none" w:sz="0" w:space="0" w:color="auto"/>
          </w:divBdr>
          <w:divsChild>
            <w:div w:id="898369174">
              <w:marLeft w:val="0"/>
              <w:marRight w:val="0"/>
              <w:marTop w:val="0"/>
              <w:marBottom w:val="0"/>
              <w:divBdr>
                <w:top w:val="none" w:sz="0" w:space="0" w:color="auto"/>
                <w:left w:val="none" w:sz="0" w:space="0" w:color="auto"/>
                <w:bottom w:val="none" w:sz="0" w:space="0" w:color="auto"/>
                <w:right w:val="none" w:sz="0" w:space="0" w:color="auto"/>
              </w:divBdr>
              <w:divsChild>
                <w:div w:id="1424960646">
                  <w:marLeft w:val="0"/>
                  <w:marRight w:val="0"/>
                  <w:marTop w:val="0"/>
                  <w:marBottom w:val="0"/>
                  <w:divBdr>
                    <w:top w:val="none" w:sz="0" w:space="0" w:color="auto"/>
                    <w:left w:val="none" w:sz="0" w:space="0" w:color="auto"/>
                    <w:bottom w:val="none" w:sz="0" w:space="0" w:color="auto"/>
                    <w:right w:val="none" w:sz="0" w:space="0" w:color="auto"/>
                  </w:divBdr>
                  <w:divsChild>
                    <w:div w:id="139565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55006">
      <w:bodyDiv w:val="1"/>
      <w:marLeft w:val="0"/>
      <w:marRight w:val="0"/>
      <w:marTop w:val="0"/>
      <w:marBottom w:val="0"/>
      <w:divBdr>
        <w:top w:val="none" w:sz="0" w:space="0" w:color="auto"/>
        <w:left w:val="none" w:sz="0" w:space="0" w:color="auto"/>
        <w:bottom w:val="none" w:sz="0" w:space="0" w:color="auto"/>
        <w:right w:val="none" w:sz="0" w:space="0" w:color="auto"/>
      </w:divBdr>
    </w:div>
    <w:div w:id="1180193234">
      <w:bodyDiv w:val="1"/>
      <w:marLeft w:val="0"/>
      <w:marRight w:val="0"/>
      <w:marTop w:val="0"/>
      <w:marBottom w:val="0"/>
      <w:divBdr>
        <w:top w:val="none" w:sz="0" w:space="0" w:color="auto"/>
        <w:left w:val="none" w:sz="0" w:space="0" w:color="auto"/>
        <w:bottom w:val="none" w:sz="0" w:space="0" w:color="auto"/>
        <w:right w:val="none" w:sz="0" w:space="0" w:color="auto"/>
      </w:divBdr>
    </w:div>
    <w:div w:id="1193300469">
      <w:bodyDiv w:val="1"/>
      <w:marLeft w:val="0"/>
      <w:marRight w:val="0"/>
      <w:marTop w:val="0"/>
      <w:marBottom w:val="0"/>
      <w:divBdr>
        <w:top w:val="none" w:sz="0" w:space="0" w:color="auto"/>
        <w:left w:val="none" w:sz="0" w:space="0" w:color="auto"/>
        <w:bottom w:val="none" w:sz="0" w:space="0" w:color="auto"/>
        <w:right w:val="none" w:sz="0" w:space="0" w:color="auto"/>
      </w:divBdr>
    </w:div>
    <w:div w:id="1194998196">
      <w:bodyDiv w:val="1"/>
      <w:marLeft w:val="0"/>
      <w:marRight w:val="0"/>
      <w:marTop w:val="0"/>
      <w:marBottom w:val="0"/>
      <w:divBdr>
        <w:top w:val="none" w:sz="0" w:space="0" w:color="auto"/>
        <w:left w:val="none" w:sz="0" w:space="0" w:color="auto"/>
        <w:bottom w:val="none" w:sz="0" w:space="0" w:color="auto"/>
        <w:right w:val="none" w:sz="0" w:space="0" w:color="auto"/>
      </w:divBdr>
    </w:div>
    <w:div w:id="1205826039">
      <w:bodyDiv w:val="1"/>
      <w:marLeft w:val="0"/>
      <w:marRight w:val="0"/>
      <w:marTop w:val="0"/>
      <w:marBottom w:val="0"/>
      <w:divBdr>
        <w:top w:val="none" w:sz="0" w:space="0" w:color="auto"/>
        <w:left w:val="none" w:sz="0" w:space="0" w:color="auto"/>
        <w:bottom w:val="none" w:sz="0" w:space="0" w:color="auto"/>
        <w:right w:val="none" w:sz="0" w:space="0" w:color="auto"/>
      </w:divBdr>
    </w:div>
    <w:div w:id="1215191415">
      <w:bodyDiv w:val="1"/>
      <w:marLeft w:val="0"/>
      <w:marRight w:val="0"/>
      <w:marTop w:val="0"/>
      <w:marBottom w:val="0"/>
      <w:divBdr>
        <w:top w:val="none" w:sz="0" w:space="0" w:color="auto"/>
        <w:left w:val="none" w:sz="0" w:space="0" w:color="auto"/>
        <w:bottom w:val="none" w:sz="0" w:space="0" w:color="auto"/>
        <w:right w:val="none" w:sz="0" w:space="0" w:color="auto"/>
      </w:divBdr>
    </w:div>
    <w:div w:id="1223326212">
      <w:bodyDiv w:val="1"/>
      <w:marLeft w:val="0"/>
      <w:marRight w:val="0"/>
      <w:marTop w:val="0"/>
      <w:marBottom w:val="0"/>
      <w:divBdr>
        <w:top w:val="none" w:sz="0" w:space="0" w:color="auto"/>
        <w:left w:val="none" w:sz="0" w:space="0" w:color="auto"/>
        <w:bottom w:val="none" w:sz="0" w:space="0" w:color="auto"/>
        <w:right w:val="none" w:sz="0" w:space="0" w:color="auto"/>
      </w:divBdr>
    </w:div>
    <w:div w:id="1231387594">
      <w:bodyDiv w:val="1"/>
      <w:marLeft w:val="0"/>
      <w:marRight w:val="0"/>
      <w:marTop w:val="0"/>
      <w:marBottom w:val="0"/>
      <w:divBdr>
        <w:top w:val="none" w:sz="0" w:space="0" w:color="auto"/>
        <w:left w:val="none" w:sz="0" w:space="0" w:color="auto"/>
        <w:bottom w:val="none" w:sz="0" w:space="0" w:color="auto"/>
        <w:right w:val="none" w:sz="0" w:space="0" w:color="auto"/>
      </w:divBdr>
    </w:div>
    <w:div w:id="1235823163">
      <w:bodyDiv w:val="1"/>
      <w:marLeft w:val="0"/>
      <w:marRight w:val="0"/>
      <w:marTop w:val="0"/>
      <w:marBottom w:val="0"/>
      <w:divBdr>
        <w:top w:val="none" w:sz="0" w:space="0" w:color="auto"/>
        <w:left w:val="none" w:sz="0" w:space="0" w:color="auto"/>
        <w:bottom w:val="none" w:sz="0" w:space="0" w:color="auto"/>
        <w:right w:val="none" w:sz="0" w:space="0" w:color="auto"/>
      </w:divBdr>
    </w:div>
    <w:div w:id="1242063156">
      <w:bodyDiv w:val="1"/>
      <w:marLeft w:val="0"/>
      <w:marRight w:val="0"/>
      <w:marTop w:val="0"/>
      <w:marBottom w:val="0"/>
      <w:divBdr>
        <w:top w:val="none" w:sz="0" w:space="0" w:color="auto"/>
        <w:left w:val="none" w:sz="0" w:space="0" w:color="auto"/>
        <w:bottom w:val="none" w:sz="0" w:space="0" w:color="auto"/>
        <w:right w:val="none" w:sz="0" w:space="0" w:color="auto"/>
      </w:divBdr>
    </w:div>
    <w:div w:id="1310669032">
      <w:bodyDiv w:val="1"/>
      <w:marLeft w:val="0"/>
      <w:marRight w:val="0"/>
      <w:marTop w:val="0"/>
      <w:marBottom w:val="0"/>
      <w:divBdr>
        <w:top w:val="none" w:sz="0" w:space="0" w:color="auto"/>
        <w:left w:val="none" w:sz="0" w:space="0" w:color="auto"/>
        <w:bottom w:val="none" w:sz="0" w:space="0" w:color="auto"/>
        <w:right w:val="none" w:sz="0" w:space="0" w:color="auto"/>
      </w:divBdr>
    </w:div>
    <w:div w:id="1317034135">
      <w:bodyDiv w:val="1"/>
      <w:marLeft w:val="0"/>
      <w:marRight w:val="0"/>
      <w:marTop w:val="0"/>
      <w:marBottom w:val="0"/>
      <w:divBdr>
        <w:top w:val="none" w:sz="0" w:space="0" w:color="auto"/>
        <w:left w:val="none" w:sz="0" w:space="0" w:color="auto"/>
        <w:bottom w:val="none" w:sz="0" w:space="0" w:color="auto"/>
        <w:right w:val="none" w:sz="0" w:space="0" w:color="auto"/>
      </w:divBdr>
    </w:div>
    <w:div w:id="1333147576">
      <w:bodyDiv w:val="1"/>
      <w:marLeft w:val="0"/>
      <w:marRight w:val="0"/>
      <w:marTop w:val="0"/>
      <w:marBottom w:val="0"/>
      <w:divBdr>
        <w:top w:val="none" w:sz="0" w:space="0" w:color="auto"/>
        <w:left w:val="none" w:sz="0" w:space="0" w:color="auto"/>
        <w:bottom w:val="none" w:sz="0" w:space="0" w:color="auto"/>
        <w:right w:val="none" w:sz="0" w:space="0" w:color="auto"/>
      </w:divBdr>
    </w:div>
    <w:div w:id="1360276055">
      <w:bodyDiv w:val="1"/>
      <w:marLeft w:val="0"/>
      <w:marRight w:val="0"/>
      <w:marTop w:val="0"/>
      <w:marBottom w:val="0"/>
      <w:divBdr>
        <w:top w:val="none" w:sz="0" w:space="0" w:color="auto"/>
        <w:left w:val="none" w:sz="0" w:space="0" w:color="auto"/>
        <w:bottom w:val="none" w:sz="0" w:space="0" w:color="auto"/>
        <w:right w:val="none" w:sz="0" w:space="0" w:color="auto"/>
      </w:divBdr>
      <w:divsChild>
        <w:div w:id="456803165">
          <w:marLeft w:val="0"/>
          <w:marRight w:val="0"/>
          <w:marTop w:val="0"/>
          <w:marBottom w:val="0"/>
          <w:divBdr>
            <w:top w:val="none" w:sz="0" w:space="0" w:color="auto"/>
            <w:left w:val="none" w:sz="0" w:space="0" w:color="auto"/>
            <w:bottom w:val="none" w:sz="0" w:space="0" w:color="auto"/>
            <w:right w:val="none" w:sz="0" w:space="0" w:color="auto"/>
          </w:divBdr>
          <w:divsChild>
            <w:div w:id="703139328">
              <w:marLeft w:val="0"/>
              <w:marRight w:val="0"/>
              <w:marTop w:val="0"/>
              <w:marBottom w:val="0"/>
              <w:divBdr>
                <w:top w:val="none" w:sz="0" w:space="0" w:color="auto"/>
                <w:left w:val="none" w:sz="0" w:space="0" w:color="auto"/>
                <w:bottom w:val="none" w:sz="0" w:space="0" w:color="auto"/>
                <w:right w:val="none" w:sz="0" w:space="0" w:color="auto"/>
              </w:divBdr>
              <w:divsChild>
                <w:div w:id="677851621">
                  <w:marLeft w:val="0"/>
                  <w:marRight w:val="0"/>
                  <w:marTop w:val="0"/>
                  <w:marBottom w:val="0"/>
                  <w:divBdr>
                    <w:top w:val="none" w:sz="0" w:space="0" w:color="auto"/>
                    <w:left w:val="none" w:sz="0" w:space="0" w:color="auto"/>
                    <w:bottom w:val="none" w:sz="0" w:space="0" w:color="auto"/>
                    <w:right w:val="none" w:sz="0" w:space="0" w:color="auto"/>
                  </w:divBdr>
                  <w:divsChild>
                    <w:div w:id="1627008748">
                      <w:marLeft w:val="0"/>
                      <w:marRight w:val="0"/>
                      <w:marTop w:val="0"/>
                      <w:marBottom w:val="0"/>
                      <w:divBdr>
                        <w:top w:val="none" w:sz="0" w:space="0" w:color="auto"/>
                        <w:left w:val="none" w:sz="0" w:space="0" w:color="auto"/>
                        <w:bottom w:val="none" w:sz="0" w:space="0" w:color="auto"/>
                        <w:right w:val="none" w:sz="0" w:space="0" w:color="auto"/>
                      </w:divBdr>
                      <w:divsChild>
                        <w:div w:id="1359694642">
                          <w:marLeft w:val="0"/>
                          <w:marRight w:val="0"/>
                          <w:marTop w:val="0"/>
                          <w:marBottom w:val="0"/>
                          <w:divBdr>
                            <w:top w:val="none" w:sz="0" w:space="0" w:color="auto"/>
                            <w:left w:val="none" w:sz="0" w:space="0" w:color="auto"/>
                            <w:bottom w:val="none" w:sz="0" w:space="0" w:color="auto"/>
                            <w:right w:val="none" w:sz="0" w:space="0" w:color="auto"/>
                          </w:divBdr>
                          <w:divsChild>
                            <w:div w:id="169299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2634786">
      <w:bodyDiv w:val="1"/>
      <w:marLeft w:val="0"/>
      <w:marRight w:val="0"/>
      <w:marTop w:val="0"/>
      <w:marBottom w:val="0"/>
      <w:divBdr>
        <w:top w:val="none" w:sz="0" w:space="0" w:color="auto"/>
        <w:left w:val="none" w:sz="0" w:space="0" w:color="auto"/>
        <w:bottom w:val="none" w:sz="0" w:space="0" w:color="auto"/>
        <w:right w:val="none" w:sz="0" w:space="0" w:color="auto"/>
      </w:divBdr>
      <w:divsChild>
        <w:div w:id="1044450383">
          <w:marLeft w:val="0"/>
          <w:marRight w:val="0"/>
          <w:marTop w:val="0"/>
          <w:marBottom w:val="0"/>
          <w:divBdr>
            <w:top w:val="none" w:sz="0" w:space="0" w:color="auto"/>
            <w:left w:val="none" w:sz="0" w:space="0" w:color="auto"/>
            <w:bottom w:val="none" w:sz="0" w:space="0" w:color="auto"/>
            <w:right w:val="none" w:sz="0" w:space="0" w:color="auto"/>
          </w:divBdr>
          <w:divsChild>
            <w:div w:id="241764724">
              <w:marLeft w:val="0"/>
              <w:marRight w:val="0"/>
              <w:marTop w:val="0"/>
              <w:marBottom w:val="0"/>
              <w:divBdr>
                <w:top w:val="none" w:sz="0" w:space="0" w:color="auto"/>
                <w:left w:val="none" w:sz="0" w:space="0" w:color="auto"/>
                <w:bottom w:val="none" w:sz="0" w:space="0" w:color="auto"/>
                <w:right w:val="none" w:sz="0" w:space="0" w:color="auto"/>
              </w:divBdr>
              <w:divsChild>
                <w:div w:id="914899309">
                  <w:marLeft w:val="0"/>
                  <w:marRight w:val="0"/>
                  <w:marTop w:val="0"/>
                  <w:marBottom w:val="0"/>
                  <w:divBdr>
                    <w:top w:val="none" w:sz="0" w:space="0" w:color="auto"/>
                    <w:left w:val="none" w:sz="0" w:space="0" w:color="auto"/>
                    <w:bottom w:val="none" w:sz="0" w:space="0" w:color="auto"/>
                    <w:right w:val="none" w:sz="0" w:space="0" w:color="auto"/>
                  </w:divBdr>
                  <w:divsChild>
                    <w:div w:id="34282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492658">
          <w:marLeft w:val="0"/>
          <w:marRight w:val="0"/>
          <w:marTop w:val="0"/>
          <w:marBottom w:val="0"/>
          <w:divBdr>
            <w:top w:val="none" w:sz="0" w:space="0" w:color="auto"/>
            <w:left w:val="none" w:sz="0" w:space="0" w:color="auto"/>
            <w:bottom w:val="none" w:sz="0" w:space="0" w:color="auto"/>
            <w:right w:val="none" w:sz="0" w:space="0" w:color="auto"/>
          </w:divBdr>
          <w:divsChild>
            <w:div w:id="1325553829">
              <w:marLeft w:val="0"/>
              <w:marRight w:val="0"/>
              <w:marTop w:val="0"/>
              <w:marBottom w:val="0"/>
              <w:divBdr>
                <w:top w:val="none" w:sz="0" w:space="0" w:color="auto"/>
                <w:left w:val="none" w:sz="0" w:space="0" w:color="auto"/>
                <w:bottom w:val="none" w:sz="0" w:space="0" w:color="auto"/>
                <w:right w:val="none" w:sz="0" w:space="0" w:color="auto"/>
              </w:divBdr>
              <w:divsChild>
                <w:div w:id="540097232">
                  <w:marLeft w:val="0"/>
                  <w:marRight w:val="0"/>
                  <w:marTop w:val="0"/>
                  <w:marBottom w:val="0"/>
                  <w:divBdr>
                    <w:top w:val="none" w:sz="0" w:space="0" w:color="auto"/>
                    <w:left w:val="none" w:sz="0" w:space="0" w:color="auto"/>
                    <w:bottom w:val="none" w:sz="0" w:space="0" w:color="auto"/>
                    <w:right w:val="none" w:sz="0" w:space="0" w:color="auto"/>
                  </w:divBdr>
                  <w:divsChild>
                    <w:div w:id="81379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1034776">
      <w:bodyDiv w:val="1"/>
      <w:marLeft w:val="0"/>
      <w:marRight w:val="0"/>
      <w:marTop w:val="0"/>
      <w:marBottom w:val="0"/>
      <w:divBdr>
        <w:top w:val="none" w:sz="0" w:space="0" w:color="auto"/>
        <w:left w:val="none" w:sz="0" w:space="0" w:color="auto"/>
        <w:bottom w:val="none" w:sz="0" w:space="0" w:color="auto"/>
        <w:right w:val="none" w:sz="0" w:space="0" w:color="auto"/>
      </w:divBdr>
    </w:div>
    <w:div w:id="1372264440">
      <w:bodyDiv w:val="1"/>
      <w:marLeft w:val="0"/>
      <w:marRight w:val="0"/>
      <w:marTop w:val="0"/>
      <w:marBottom w:val="0"/>
      <w:divBdr>
        <w:top w:val="none" w:sz="0" w:space="0" w:color="auto"/>
        <w:left w:val="none" w:sz="0" w:space="0" w:color="auto"/>
        <w:bottom w:val="none" w:sz="0" w:space="0" w:color="auto"/>
        <w:right w:val="none" w:sz="0" w:space="0" w:color="auto"/>
      </w:divBdr>
    </w:div>
    <w:div w:id="1381591348">
      <w:bodyDiv w:val="1"/>
      <w:marLeft w:val="0"/>
      <w:marRight w:val="0"/>
      <w:marTop w:val="0"/>
      <w:marBottom w:val="0"/>
      <w:divBdr>
        <w:top w:val="none" w:sz="0" w:space="0" w:color="auto"/>
        <w:left w:val="none" w:sz="0" w:space="0" w:color="auto"/>
        <w:bottom w:val="none" w:sz="0" w:space="0" w:color="auto"/>
        <w:right w:val="none" w:sz="0" w:space="0" w:color="auto"/>
      </w:divBdr>
    </w:div>
    <w:div w:id="1397826332">
      <w:bodyDiv w:val="1"/>
      <w:marLeft w:val="0"/>
      <w:marRight w:val="0"/>
      <w:marTop w:val="0"/>
      <w:marBottom w:val="0"/>
      <w:divBdr>
        <w:top w:val="none" w:sz="0" w:space="0" w:color="auto"/>
        <w:left w:val="none" w:sz="0" w:space="0" w:color="auto"/>
        <w:bottom w:val="none" w:sz="0" w:space="0" w:color="auto"/>
        <w:right w:val="none" w:sz="0" w:space="0" w:color="auto"/>
      </w:divBdr>
    </w:div>
    <w:div w:id="1405562562">
      <w:bodyDiv w:val="1"/>
      <w:marLeft w:val="0"/>
      <w:marRight w:val="0"/>
      <w:marTop w:val="0"/>
      <w:marBottom w:val="0"/>
      <w:divBdr>
        <w:top w:val="none" w:sz="0" w:space="0" w:color="auto"/>
        <w:left w:val="none" w:sz="0" w:space="0" w:color="auto"/>
        <w:bottom w:val="none" w:sz="0" w:space="0" w:color="auto"/>
        <w:right w:val="none" w:sz="0" w:space="0" w:color="auto"/>
      </w:divBdr>
    </w:div>
    <w:div w:id="1410035149">
      <w:bodyDiv w:val="1"/>
      <w:marLeft w:val="0"/>
      <w:marRight w:val="0"/>
      <w:marTop w:val="0"/>
      <w:marBottom w:val="0"/>
      <w:divBdr>
        <w:top w:val="none" w:sz="0" w:space="0" w:color="auto"/>
        <w:left w:val="none" w:sz="0" w:space="0" w:color="auto"/>
        <w:bottom w:val="none" w:sz="0" w:space="0" w:color="auto"/>
        <w:right w:val="none" w:sz="0" w:space="0" w:color="auto"/>
      </w:divBdr>
    </w:div>
    <w:div w:id="1420324475">
      <w:bodyDiv w:val="1"/>
      <w:marLeft w:val="0"/>
      <w:marRight w:val="0"/>
      <w:marTop w:val="0"/>
      <w:marBottom w:val="0"/>
      <w:divBdr>
        <w:top w:val="none" w:sz="0" w:space="0" w:color="auto"/>
        <w:left w:val="none" w:sz="0" w:space="0" w:color="auto"/>
        <w:bottom w:val="none" w:sz="0" w:space="0" w:color="auto"/>
        <w:right w:val="none" w:sz="0" w:space="0" w:color="auto"/>
      </w:divBdr>
    </w:div>
    <w:div w:id="1424910657">
      <w:bodyDiv w:val="1"/>
      <w:marLeft w:val="0"/>
      <w:marRight w:val="0"/>
      <w:marTop w:val="0"/>
      <w:marBottom w:val="0"/>
      <w:divBdr>
        <w:top w:val="none" w:sz="0" w:space="0" w:color="auto"/>
        <w:left w:val="none" w:sz="0" w:space="0" w:color="auto"/>
        <w:bottom w:val="none" w:sz="0" w:space="0" w:color="auto"/>
        <w:right w:val="none" w:sz="0" w:space="0" w:color="auto"/>
      </w:divBdr>
    </w:div>
    <w:div w:id="1440947431">
      <w:bodyDiv w:val="1"/>
      <w:marLeft w:val="0"/>
      <w:marRight w:val="0"/>
      <w:marTop w:val="0"/>
      <w:marBottom w:val="0"/>
      <w:divBdr>
        <w:top w:val="none" w:sz="0" w:space="0" w:color="auto"/>
        <w:left w:val="none" w:sz="0" w:space="0" w:color="auto"/>
        <w:bottom w:val="none" w:sz="0" w:space="0" w:color="auto"/>
        <w:right w:val="none" w:sz="0" w:space="0" w:color="auto"/>
      </w:divBdr>
    </w:div>
    <w:div w:id="1449736050">
      <w:bodyDiv w:val="1"/>
      <w:marLeft w:val="0"/>
      <w:marRight w:val="0"/>
      <w:marTop w:val="0"/>
      <w:marBottom w:val="0"/>
      <w:divBdr>
        <w:top w:val="none" w:sz="0" w:space="0" w:color="auto"/>
        <w:left w:val="none" w:sz="0" w:space="0" w:color="auto"/>
        <w:bottom w:val="none" w:sz="0" w:space="0" w:color="auto"/>
        <w:right w:val="none" w:sz="0" w:space="0" w:color="auto"/>
      </w:divBdr>
    </w:div>
    <w:div w:id="1456408100">
      <w:bodyDiv w:val="1"/>
      <w:marLeft w:val="0"/>
      <w:marRight w:val="0"/>
      <w:marTop w:val="0"/>
      <w:marBottom w:val="0"/>
      <w:divBdr>
        <w:top w:val="none" w:sz="0" w:space="0" w:color="auto"/>
        <w:left w:val="none" w:sz="0" w:space="0" w:color="auto"/>
        <w:bottom w:val="none" w:sz="0" w:space="0" w:color="auto"/>
        <w:right w:val="none" w:sz="0" w:space="0" w:color="auto"/>
      </w:divBdr>
    </w:div>
    <w:div w:id="1488782429">
      <w:bodyDiv w:val="1"/>
      <w:marLeft w:val="0"/>
      <w:marRight w:val="0"/>
      <w:marTop w:val="0"/>
      <w:marBottom w:val="0"/>
      <w:divBdr>
        <w:top w:val="none" w:sz="0" w:space="0" w:color="auto"/>
        <w:left w:val="none" w:sz="0" w:space="0" w:color="auto"/>
        <w:bottom w:val="none" w:sz="0" w:space="0" w:color="auto"/>
        <w:right w:val="none" w:sz="0" w:space="0" w:color="auto"/>
      </w:divBdr>
    </w:div>
    <w:div w:id="1505627416">
      <w:bodyDiv w:val="1"/>
      <w:marLeft w:val="0"/>
      <w:marRight w:val="0"/>
      <w:marTop w:val="0"/>
      <w:marBottom w:val="0"/>
      <w:divBdr>
        <w:top w:val="none" w:sz="0" w:space="0" w:color="auto"/>
        <w:left w:val="none" w:sz="0" w:space="0" w:color="auto"/>
        <w:bottom w:val="none" w:sz="0" w:space="0" w:color="auto"/>
        <w:right w:val="none" w:sz="0" w:space="0" w:color="auto"/>
      </w:divBdr>
    </w:div>
    <w:div w:id="1524322111">
      <w:bodyDiv w:val="1"/>
      <w:marLeft w:val="0"/>
      <w:marRight w:val="0"/>
      <w:marTop w:val="0"/>
      <w:marBottom w:val="0"/>
      <w:divBdr>
        <w:top w:val="none" w:sz="0" w:space="0" w:color="auto"/>
        <w:left w:val="none" w:sz="0" w:space="0" w:color="auto"/>
        <w:bottom w:val="none" w:sz="0" w:space="0" w:color="auto"/>
        <w:right w:val="none" w:sz="0" w:space="0" w:color="auto"/>
      </w:divBdr>
    </w:div>
    <w:div w:id="1551724972">
      <w:bodyDiv w:val="1"/>
      <w:marLeft w:val="0"/>
      <w:marRight w:val="0"/>
      <w:marTop w:val="0"/>
      <w:marBottom w:val="0"/>
      <w:divBdr>
        <w:top w:val="none" w:sz="0" w:space="0" w:color="auto"/>
        <w:left w:val="none" w:sz="0" w:space="0" w:color="auto"/>
        <w:bottom w:val="none" w:sz="0" w:space="0" w:color="auto"/>
        <w:right w:val="none" w:sz="0" w:space="0" w:color="auto"/>
      </w:divBdr>
    </w:div>
    <w:div w:id="1559130234">
      <w:bodyDiv w:val="1"/>
      <w:marLeft w:val="0"/>
      <w:marRight w:val="0"/>
      <w:marTop w:val="0"/>
      <w:marBottom w:val="0"/>
      <w:divBdr>
        <w:top w:val="none" w:sz="0" w:space="0" w:color="auto"/>
        <w:left w:val="none" w:sz="0" w:space="0" w:color="auto"/>
        <w:bottom w:val="none" w:sz="0" w:space="0" w:color="auto"/>
        <w:right w:val="none" w:sz="0" w:space="0" w:color="auto"/>
      </w:divBdr>
    </w:div>
    <w:div w:id="1584534943">
      <w:bodyDiv w:val="1"/>
      <w:marLeft w:val="0"/>
      <w:marRight w:val="0"/>
      <w:marTop w:val="0"/>
      <w:marBottom w:val="0"/>
      <w:divBdr>
        <w:top w:val="none" w:sz="0" w:space="0" w:color="auto"/>
        <w:left w:val="none" w:sz="0" w:space="0" w:color="auto"/>
        <w:bottom w:val="none" w:sz="0" w:space="0" w:color="auto"/>
        <w:right w:val="none" w:sz="0" w:space="0" w:color="auto"/>
      </w:divBdr>
    </w:div>
    <w:div w:id="1599212754">
      <w:bodyDiv w:val="1"/>
      <w:marLeft w:val="0"/>
      <w:marRight w:val="0"/>
      <w:marTop w:val="0"/>
      <w:marBottom w:val="0"/>
      <w:divBdr>
        <w:top w:val="none" w:sz="0" w:space="0" w:color="auto"/>
        <w:left w:val="none" w:sz="0" w:space="0" w:color="auto"/>
        <w:bottom w:val="none" w:sz="0" w:space="0" w:color="auto"/>
        <w:right w:val="none" w:sz="0" w:space="0" w:color="auto"/>
      </w:divBdr>
    </w:div>
    <w:div w:id="1609892743">
      <w:bodyDiv w:val="1"/>
      <w:marLeft w:val="0"/>
      <w:marRight w:val="0"/>
      <w:marTop w:val="0"/>
      <w:marBottom w:val="0"/>
      <w:divBdr>
        <w:top w:val="none" w:sz="0" w:space="0" w:color="auto"/>
        <w:left w:val="none" w:sz="0" w:space="0" w:color="auto"/>
        <w:bottom w:val="none" w:sz="0" w:space="0" w:color="auto"/>
        <w:right w:val="none" w:sz="0" w:space="0" w:color="auto"/>
      </w:divBdr>
    </w:div>
    <w:div w:id="1610506298">
      <w:bodyDiv w:val="1"/>
      <w:marLeft w:val="0"/>
      <w:marRight w:val="0"/>
      <w:marTop w:val="0"/>
      <w:marBottom w:val="0"/>
      <w:divBdr>
        <w:top w:val="none" w:sz="0" w:space="0" w:color="auto"/>
        <w:left w:val="none" w:sz="0" w:space="0" w:color="auto"/>
        <w:bottom w:val="none" w:sz="0" w:space="0" w:color="auto"/>
        <w:right w:val="none" w:sz="0" w:space="0" w:color="auto"/>
      </w:divBdr>
    </w:div>
    <w:div w:id="1629050031">
      <w:bodyDiv w:val="1"/>
      <w:marLeft w:val="0"/>
      <w:marRight w:val="0"/>
      <w:marTop w:val="0"/>
      <w:marBottom w:val="0"/>
      <w:divBdr>
        <w:top w:val="none" w:sz="0" w:space="0" w:color="auto"/>
        <w:left w:val="none" w:sz="0" w:space="0" w:color="auto"/>
        <w:bottom w:val="none" w:sz="0" w:space="0" w:color="auto"/>
        <w:right w:val="none" w:sz="0" w:space="0" w:color="auto"/>
      </w:divBdr>
    </w:div>
    <w:div w:id="1645046519">
      <w:bodyDiv w:val="1"/>
      <w:marLeft w:val="0"/>
      <w:marRight w:val="0"/>
      <w:marTop w:val="0"/>
      <w:marBottom w:val="0"/>
      <w:divBdr>
        <w:top w:val="none" w:sz="0" w:space="0" w:color="auto"/>
        <w:left w:val="none" w:sz="0" w:space="0" w:color="auto"/>
        <w:bottom w:val="none" w:sz="0" w:space="0" w:color="auto"/>
        <w:right w:val="none" w:sz="0" w:space="0" w:color="auto"/>
      </w:divBdr>
    </w:div>
    <w:div w:id="1648778791">
      <w:bodyDiv w:val="1"/>
      <w:marLeft w:val="0"/>
      <w:marRight w:val="0"/>
      <w:marTop w:val="0"/>
      <w:marBottom w:val="0"/>
      <w:divBdr>
        <w:top w:val="none" w:sz="0" w:space="0" w:color="auto"/>
        <w:left w:val="none" w:sz="0" w:space="0" w:color="auto"/>
        <w:bottom w:val="none" w:sz="0" w:space="0" w:color="auto"/>
        <w:right w:val="none" w:sz="0" w:space="0" w:color="auto"/>
      </w:divBdr>
    </w:div>
    <w:div w:id="1720855061">
      <w:bodyDiv w:val="1"/>
      <w:marLeft w:val="0"/>
      <w:marRight w:val="0"/>
      <w:marTop w:val="0"/>
      <w:marBottom w:val="0"/>
      <w:divBdr>
        <w:top w:val="none" w:sz="0" w:space="0" w:color="auto"/>
        <w:left w:val="none" w:sz="0" w:space="0" w:color="auto"/>
        <w:bottom w:val="none" w:sz="0" w:space="0" w:color="auto"/>
        <w:right w:val="none" w:sz="0" w:space="0" w:color="auto"/>
      </w:divBdr>
    </w:div>
    <w:div w:id="1721587248">
      <w:bodyDiv w:val="1"/>
      <w:marLeft w:val="0"/>
      <w:marRight w:val="0"/>
      <w:marTop w:val="0"/>
      <w:marBottom w:val="0"/>
      <w:divBdr>
        <w:top w:val="none" w:sz="0" w:space="0" w:color="auto"/>
        <w:left w:val="none" w:sz="0" w:space="0" w:color="auto"/>
        <w:bottom w:val="none" w:sz="0" w:space="0" w:color="auto"/>
        <w:right w:val="none" w:sz="0" w:space="0" w:color="auto"/>
      </w:divBdr>
    </w:div>
    <w:div w:id="1748729180">
      <w:bodyDiv w:val="1"/>
      <w:marLeft w:val="0"/>
      <w:marRight w:val="0"/>
      <w:marTop w:val="0"/>
      <w:marBottom w:val="0"/>
      <w:divBdr>
        <w:top w:val="none" w:sz="0" w:space="0" w:color="auto"/>
        <w:left w:val="none" w:sz="0" w:space="0" w:color="auto"/>
        <w:bottom w:val="none" w:sz="0" w:space="0" w:color="auto"/>
        <w:right w:val="none" w:sz="0" w:space="0" w:color="auto"/>
      </w:divBdr>
    </w:div>
    <w:div w:id="1749034684">
      <w:bodyDiv w:val="1"/>
      <w:marLeft w:val="0"/>
      <w:marRight w:val="0"/>
      <w:marTop w:val="0"/>
      <w:marBottom w:val="0"/>
      <w:divBdr>
        <w:top w:val="none" w:sz="0" w:space="0" w:color="auto"/>
        <w:left w:val="none" w:sz="0" w:space="0" w:color="auto"/>
        <w:bottom w:val="none" w:sz="0" w:space="0" w:color="auto"/>
        <w:right w:val="none" w:sz="0" w:space="0" w:color="auto"/>
      </w:divBdr>
    </w:div>
    <w:div w:id="1751655688">
      <w:bodyDiv w:val="1"/>
      <w:marLeft w:val="0"/>
      <w:marRight w:val="0"/>
      <w:marTop w:val="0"/>
      <w:marBottom w:val="0"/>
      <w:divBdr>
        <w:top w:val="none" w:sz="0" w:space="0" w:color="auto"/>
        <w:left w:val="none" w:sz="0" w:space="0" w:color="auto"/>
        <w:bottom w:val="none" w:sz="0" w:space="0" w:color="auto"/>
        <w:right w:val="none" w:sz="0" w:space="0" w:color="auto"/>
      </w:divBdr>
      <w:divsChild>
        <w:div w:id="633416032">
          <w:marLeft w:val="0"/>
          <w:marRight w:val="0"/>
          <w:marTop w:val="0"/>
          <w:marBottom w:val="0"/>
          <w:divBdr>
            <w:top w:val="none" w:sz="0" w:space="0" w:color="auto"/>
            <w:left w:val="none" w:sz="0" w:space="0" w:color="auto"/>
            <w:bottom w:val="none" w:sz="0" w:space="0" w:color="auto"/>
            <w:right w:val="none" w:sz="0" w:space="0" w:color="auto"/>
          </w:divBdr>
          <w:divsChild>
            <w:div w:id="996618471">
              <w:marLeft w:val="0"/>
              <w:marRight w:val="0"/>
              <w:marTop w:val="0"/>
              <w:marBottom w:val="0"/>
              <w:divBdr>
                <w:top w:val="none" w:sz="0" w:space="0" w:color="auto"/>
                <w:left w:val="none" w:sz="0" w:space="0" w:color="auto"/>
                <w:bottom w:val="none" w:sz="0" w:space="0" w:color="auto"/>
                <w:right w:val="none" w:sz="0" w:space="0" w:color="auto"/>
              </w:divBdr>
              <w:divsChild>
                <w:div w:id="2081096832">
                  <w:marLeft w:val="0"/>
                  <w:marRight w:val="0"/>
                  <w:marTop w:val="0"/>
                  <w:marBottom w:val="0"/>
                  <w:divBdr>
                    <w:top w:val="none" w:sz="0" w:space="0" w:color="auto"/>
                    <w:left w:val="none" w:sz="0" w:space="0" w:color="auto"/>
                    <w:bottom w:val="none" w:sz="0" w:space="0" w:color="auto"/>
                    <w:right w:val="none" w:sz="0" w:space="0" w:color="auto"/>
                  </w:divBdr>
                  <w:divsChild>
                    <w:div w:id="27105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629610">
          <w:marLeft w:val="0"/>
          <w:marRight w:val="0"/>
          <w:marTop w:val="0"/>
          <w:marBottom w:val="0"/>
          <w:divBdr>
            <w:top w:val="none" w:sz="0" w:space="0" w:color="auto"/>
            <w:left w:val="none" w:sz="0" w:space="0" w:color="auto"/>
            <w:bottom w:val="none" w:sz="0" w:space="0" w:color="auto"/>
            <w:right w:val="none" w:sz="0" w:space="0" w:color="auto"/>
          </w:divBdr>
          <w:divsChild>
            <w:div w:id="461852194">
              <w:marLeft w:val="0"/>
              <w:marRight w:val="0"/>
              <w:marTop w:val="0"/>
              <w:marBottom w:val="0"/>
              <w:divBdr>
                <w:top w:val="none" w:sz="0" w:space="0" w:color="auto"/>
                <w:left w:val="none" w:sz="0" w:space="0" w:color="auto"/>
                <w:bottom w:val="none" w:sz="0" w:space="0" w:color="auto"/>
                <w:right w:val="none" w:sz="0" w:space="0" w:color="auto"/>
              </w:divBdr>
              <w:divsChild>
                <w:div w:id="749740232">
                  <w:marLeft w:val="0"/>
                  <w:marRight w:val="0"/>
                  <w:marTop w:val="0"/>
                  <w:marBottom w:val="0"/>
                  <w:divBdr>
                    <w:top w:val="none" w:sz="0" w:space="0" w:color="auto"/>
                    <w:left w:val="none" w:sz="0" w:space="0" w:color="auto"/>
                    <w:bottom w:val="none" w:sz="0" w:space="0" w:color="auto"/>
                    <w:right w:val="none" w:sz="0" w:space="0" w:color="auto"/>
                  </w:divBdr>
                  <w:divsChild>
                    <w:div w:id="15342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3970631">
      <w:bodyDiv w:val="1"/>
      <w:marLeft w:val="0"/>
      <w:marRight w:val="0"/>
      <w:marTop w:val="0"/>
      <w:marBottom w:val="0"/>
      <w:divBdr>
        <w:top w:val="none" w:sz="0" w:space="0" w:color="auto"/>
        <w:left w:val="none" w:sz="0" w:space="0" w:color="auto"/>
        <w:bottom w:val="none" w:sz="0" w:space="0" w:color="auto"/>
        <w:right w:val="none" w:sz="0" w:space="0" w:color="auto"/>
      </w:divBdr>
    </w:div>
    <w:div w:id="1764649385">
      <w:bodyDiv w:val="1"/>
      <w:marLeft w:val="0"/>
      <w:marRight w:val="0"/>
      <w:marTop w:val="0"/>
      <w:marBottom w:val="0"/>
      <w:divBdr>
        <w:top w:val="none" w:sz="0" w:space="0" w:color="auto"/>
        <w:left w:val="none" w:sz="0" w:space="0" w:color="auto"/>
        <w:bottom w:val="none" w:sz="0" w:space="0" w:color="auto"/>
        <w:right w:val="none" w:sz="0" w:space="0" w:color="auto"/>
      </w:divBdr>
    </w:div>
    <w:div w:id="1803424675">
      <w:bodyDiv w:val="1"/>
      <w:marLeft w:val="0"/>
      <w:marRight w:val="0"/>
      <w:marTop w:val="0"/>
      <w:marBottom w:val="0"/>
      <w:divBdr>
        <w:top w:val="none" w:sz="0" w:space="0" w:color="auto"/>
        <w:left w:val="none" w:sz="0" w:space="0" w:color="auto"/>
        <w:bottom w:val="none" w:sz="0" w:space="0" w:color="auto"/>
        <w:right w:val="none" w:sz="0" w:space="0" w:color="auto"/>
      </w:divBdr>
    </w:div>
    <w:div w:id="1816606754">
      <w:bodyDiv w:val="1"/>
      <w:marLeft w:val="0"/>
      <w:marRight w:val="0"/>
      <w:marTop w:val="0"/>
      <w:marBottom w:val="0"/>
      <w:divBdr>
        <w:top w:val="none" w:sz="0" w:space="0" w:color="auto"/>
        <w:left w:val="none" w:sz="0" w:space="0" w:color="auto"/>
        <w:bottom w:val="none" w:sz="0" w:space="0" w:color="auto"/>
        <w:right w:val="none" w:sz="0" w:space="0" w:color="auto"/>
      </w:divBdr>
    </w:div>
    <w:div w:id="1829665598">
      <w:bodyDiv w:val="1"/>
      <w:marLeft w:val="0"/>
      <w:marRight w:val="0"/>
      <w:marTop w:val="0"/>
      <w:marBottom w:val="0"/>
      <w:divBdr>
        <w:top w:val="none" w:sz="0" w:space="0" w:color="auto"/>
        <w:left w:val="none" w:sz="0" w:space="0" w:color="auto"/>
        <w:bottom w:val="none" w:sz="0" w:space="0" w:color="auto"/>
        <w:right w:val="none" w:sz="0" w:space="0" w:color="auto"/>
      </w:divBdr>
    </w:div>
    <w:div w:id="1871189344">
      <w:bodyDiv w:val="1"/>
      <w:marLeft w:val="0"/>
      <w:marRight w:val="0"/>
      <w:marTop w:val="0"/>
      <w:marBottom w:val="0"/>
      <w:divBdr>
        <w:top w:val="none" w:sz="0" w:space="0" w:color="auto"/>
        <w:left w:val="none" w:sz="0" w:space="0" w:color="auto"/>
        <w:bottom w:val="none" w:sz="0" w:space="0" w:color="auto"/>
        <w:right w:val="none" w:sz="0" w:space="0" w:color="auto"/>
      </w:divBdr>
    </w:div>
    <w:div w:id="1900745429">
      <w:bodyDiv w:val="1"/>
      <w:marLeft w:val="0"/>
      <w:marRight w:val="0"/>
      <w:marTop w:val="0"/>
      <w:marBottom w:val="0"/>
      <w:divBdr>
        <w:top w:val="none" w:sz="0" w:space="0" w:color="auto"/>
        <w:left w:val="none" w:sz="0" w:space="0" w:color="auto"/>
        <w:bottom w:val="none" w:sz="0" w:space="0" w:color="auto"/>
        <w:right w:val="none" w:sz="0" w:space="0" w:color="auto"/>
      </w:divBdr>
    </w:div>
    <w:div w:id="1912693839">
      <w:bodyDiv w:val="1"/>
      <w:marLeft w:val="0"/>
      <w:marRight w:val="0"/>
      <w:marTop w:val="0"/>
      <w:marBottom w:val="0"/>
      <w:divBdr>
        <w:top w:val="none" w:sz="0" w:space="0" w:color="auto"/>
        <w:left w:val="none" w:sz="0" w:space="0" w:color="auto"/>
        <w:bottom w:val="none" w:sz="0" w:space="0" w:color="auto"/>
        <w:right w:val="none" w:sz="0" w:space="0" w:color="auto"/>
      </w:divBdr>
      <w:divsChild>
        <w:div w:id="345330742">
          <w:marLeft w:val="0"/>
          <w:marRight w:val="0"/>
          <w:marTop w:val="0"/>
          <w:marBottom w:val="0"/>
          <w:divBdr>
            <w:top w:val="none" w:sz="0" w:space="0" w:color="auto"/>
            <w:left w:val="none" w:sz="0" w:space="0" w:color="auto"/>
            <w:bottom w:val="none" w:sz="0" w:space="0" w:color="auto"/>
            <w:right w:val="none" w:sz="0" w:space="0" w:color="auto"/>
          </w:divBdr>
        </w:div>
        <w:div w:id="1128544019">
          <w:marLeft w:val="0"/>
          <w:marRight w:val="0"/>
          <w:marTop w:val="0"/>
          <w:marBottom w:val="0"/>
          <w:divBdr>
            <w:top w:val="none" w:sz="0" w:space="0" w:color="auto"/>
            <w:left w:val="none" w:sz="0" w:space="0" w:color="auto"/>
            <w:bottom w:val="none" w:sz="0" w:space="0" w:color="auto"/>
            <w:right w:val="none" w:sz="0" w:space="0" w:color="auto"/>
          </w:divBdr>
        </w:div>
        <w:div w:id="1193416578">
          <w:marLeft w:val="0"/>
          <w:marRight w:val="0"/>
          <w:marTop w:val="0"/>
          <w:marBottom w:val="0"/>
          <w:divBdr>
            <w:top w:val="none" w:sz="0" w:space="0" w:color="auto"/>
            <w:left w:val="none" w:sz="0" w:space="0" w:color="auto"/>
            <w:bottom w:val="none" w:sz="0" w:space="0" w:color="auto"/>
            <w:right w:val="none" w:sz="0" w:space="0" w:color="auto"/>
          </w:divBdr>
        </w:div>
        <w:div w:id="1532452487">
          <w:marLeft w:val="0"/>
          <w:marRight w:val="0"/>
          <w:marTop w:val="0"/>
          <w:marBottom w:val="0"/>
          <w:divBdr>
            <w:top w:val="none" w:sz="0" w:space="0" w:color="auto"/>
            <w:left w:val="none" w:sz="0" w:space="0" w:color="auto"/>
            <w:bottom w:val="none" w:sz="0" w:space="0" w:color="auto"/>
            <w:right w:val="none" w:sz="0" w:space="0" w:color="auto"/>
          </w:divBdr>
        </w:div>
        <w:div w:id="1941329374">
          <w:marLeft w:val="0"/>
          <w:marRight w:val="0"/>
          <w:marTop w:val="0"/>
          <w:marBottom w:val="0"/>
          <w:divBdr>
            <w:top w:val="none" w:sz="0" w:space="0" w:color="auto"/>
            <w:left w:val="none" w:sz="0" w:space="0" w:color="auto"/>
            <w:bottom w:val="none" w:sz="0" w:space="0" w:color="auto"/>
            <w:right w:val="none" w:sz="0" w:space="0" w:color="auto"/>
          </w:divBdr>
        </w:div>
      </w:divsChild>
    </w:div>
    <w:div w:id="1924029434">
      <w:bodyDiv w:val="1"/>
      <w:marLeft w:val="0"/>
      <w:marRight w:val="0"/>
      <w:marTop w:val="0"/>
      <w:marBottom w:val="0"/>
      <w:divBdr>
        <w:top w:val="none" w:sz="0" w:space="0" w:color="auto"/>
        <w:left w:val="none" w:sz="0" w:space="0" w:color="auto"/>
        <w:bottom w:val="none" w:sz="0" w:space="0" w:color="auto"/>
        <w:right w:val="none" w:sz="0" w:space="0" w:color="auto"/>
      </w:divBdr>
    </w:div>
    <w:div w:id="1940483575">
      <w:bodyDiv w:val="1"/>
      <w:marLeft w:val="0"/>
      <w:marRight w:val="0"/>
      <w:marTop w:val="0"/>
      <w:marBottom w:val="0"/>
      <w:divBdr>
        <w:top w:val="none" w:sz="0" w:space="0" w:color="auto"/>
        <w:left w:val="none" w:sz="0" w:space="0" w:color="auto"/>
        <w:bottom w:val="none" w:sz="0" w:space="0" w:color="auto"/>
        <w:right w:val="none" w:sz="0" w:space="0" w:color="auto"/>
      </w:divBdr>
    </w:div>
    <w:div w:id="1954550348">
      <w:bodyDiv w:val="1"/>
      <w:marLeft w:val="0"/>
      <w:marRight w:val="0"/>
      <w:marTop w:val="0"/>
      <w:marBottom w:val="0"/>
      <w:divBdr>
        <w:top w:val="none" w:sz="0" w:space="0" w:color="auto"/>
        <w:left w:val="none" w:sz="0" w:space="0" w:color="auto"/>
        <w:bottom w:val="none" w:sz="0" w:space="0" w:color="auto"/>
        <w:right w:val="none" w:sz="0" w:space="0" w:color="auto"/>
      </w:divBdr>
    </w:div>
    <w:div w:id="1968701722">
      <w:bodyDiv w:val="1"/>
      <w:marLeft w:val="0"/>
      <w:marRight w:val="0"/>
      <w:marTop w:val="0"/>
      <w:marBottom w:val="0"/>
      <w:divBdr>
        <w:top w:val="none" w:sz="0" w:space="0" w:color="auto"/>
        <w:left w:val="none" w:sz="0" w:space="0" w:color="auto"/>
        <w:bottom w:val="none" w:sz="0" w:space="0" w:color="auto"/>
        <w:right w:val="none" w:sz="0" w:space="0" w:color="auto"/>
      </w:divBdr>
    </w:div>
    <w:div w:id="1994217915">
      <w:bodyDiv w:val="1"/>
      <w:marLeft w:val="0"/>
      <w:marRight w:val="0"/>
      <w:marTop w:val="0"/>
      <w:marBottom w:val="0"/>
      <w:divBdr>
        <w:top w:val="none" w:sz="0" w:space="0" w:color="auto"/>
        <w:left w:val="none" w:sz="0" w:space="0" w:color="auto"/>
        <w:bottom w:val="none" w:sz="0" w:space="0" w:color="auto"/>
        <w:right w:val="none" w:sz="0" w:space="0" w:color="auto"/>
      </w:divBdr>
    </w:div>
    <w:div w:id="2000038471">
      <w:bodyDiv w:val="1"/>
      <w:marLeft w:val="0"/>
      <w:marRight w:val="0"/>
      <w:marTop w:val="0"/>
      <w:marBottom w:val="0"/>
      <w:divBdr>
        <w:top w:val="none" w:sz="0" w:space="0" w:color="auto"/>
        <w:left w:val="none" w:sz="0" w:space="0" w:color="auto"/>
        <w:bottom w:val="none" w:sz="0" w:space="0" w:color="auto"/>
        <w:right w:val="none" w:sz="0" w:space="0" w:color="auto"/>
      </w:divBdr>
    </w:div>
    <w:div w:id="2008630411">
      <w:bodyDiv w:val="1"/>
      <w:marLeft w:val="0"/>
      <w:marRight w:val="0"/>
      <w:marTop w:val="0"/>
      <w:marBottom w:val="0"/>
      <w:divBdr>
        <w:top w:val="none" w:sz="0" w:space="0" w:color="auto"/>
        <w:left w:val="none" w:sz="0" w:space="0" w:color="auto"/>
        <w:bottom w:val="none" w:sz="0" w:space="0" w:color="auto"/>
        <w:right w:val="none" w:sz="0" w:space="0" w:color="auto"/>
      </w:divBdr>
    </w:div>
    <w:div w:id="2043894422">
      <w:bodyDiv w:val="1"/>
      <w:marLeft w:val="0"/>
      <w:marRight w:val="0"/>
      <w:marTop w:val="0"/>
      <w:marBottom w:val="0"/>
      <w:divBdr>
        <w:top w:val="none" w:sz="0" w:space="0" w:color="auto"/>
        <w:left w:val="none" w:sz="0" w:space="0" w:color="auto"/>
        <w:bottom w:val="none" w:sz="0" w:space="0" w:color="auto"/>
        <w:right w:val="none" w:sz="0" w:space="0" w:color="auto"/>
      </w:divBdr>
    </w:div>
    <w:div w:id="2068217622">
      <w:bodyDiv w:val="1"/>
      <w:marLeft w:val="0"/>
      <w:marRight w:val="0"/>
      <w:marTop w:val="0"/>
      <w:marBottom w:val="0"/>
      <w:divBdr>
        <w:top w:val="none" w:sz="0" w:space="0" w:color="auto"/>
        <w:left w:val="none" w:sz="0" w:space="0" w:color="auto"/>
        <w:bottom w:val="none" w:sz="0" w:space="0" w:color="auto"/>
        <w:right w:val="none" w:sz="0" w:space="0" w:color="auto"/>
      </w:divBdr>
    </w:div>
    <w:div w:id="2093886493">
      <w:bodyDiv w:val="1"/>
      <w:marLeft w:val="0"/>
      <w:marRight w:val="0"/>
      <w:marTop w:val="0"/>
      <w:marBottom w:val="0"/>
      <w:divBdr>
        <w:top w:val="none" w:sz="0" w:space="0" w:color="auto"/>
        <w:left w:val="none" w:sz="0" w:space="0" w:color="auto"/>
        <w:bottom w:val="none" w:sz="0" w:space="0" w:color="auto"/>
        <w:right w:val="none" w:sz="0" w:space="0" w:color="auto"/>
      </w:divBdr>
    </w:div>
    <w:div w:id="2097357524">
      <w:bodyDiv w:val="1"/>
      <w:marLeft w:val="0"/>
      <w:marRight w:val="0"/>
      <w:marTop w:val="0"/>
      <w:marBottom w:val="0"/>
      <w:divBdr>
        <w:top w:val="none" w:sz="0" w:space="0" w:color="auto"/>
        <w:left w:val="none" w:sz="0" w:space="0" w:color="auto"/>
        <w:bottom w:val="none" w:sz="0" w:space="0" w:color="auto"/>
        <w:right w:val="none" w:sz="0" w:space="0" w:color="auto"/>
      </w:divBdr>
    </w:div>
    <w:div w:id="2100709181">
      <w:bodyDiv w:val="1"/>
      <w:marLeft w:val="0"/>
      <w:marRight w:val="0"/>
      <w:marTop w:val="0"/>
      <w:marBottom w:val="0"/>
      <w:divBdr>
        <w:top w:val="none" w:sz="0" w:space="0" w:color="auto"/>
        <w:left w:val="none" w:sz="0" w:space="0" w:color="auto"/>
        <w:bottom w:val="none" w:sz="0" w:space="0" w:color="auto"/>
        <w:right w:val="none" w:sz="0" w:space="0" w:color="auto"/>
      </w:divBdr>
    </w:div>
    <w:div w:id="2110194177">
      <w:bodyDiv w:val="1"/>
      <w:marLeft w:val="0"/>
      <w:marRight w:val="0"/>
      <w:marTop w:val="0"/>
      <w:marBottom w:val="0"/>
      <w:divBdr>
        <w:top w:val="none" w:sz="0" w:space="0" w:color="auto"/>
        <w:left w:val="none" w:sz="0" w:space="0" w:color="auto"/>
        <w:bottom w:val="none" w:sz="0" w:space="0" w:color="auto"/>
        <w:right w:val="none" w:sz="0" w:space="0" w:color="auto"/>
      </w:divBdr>
    </w:div>
    <w:div w:id="2123187624">
      <w:bodyDiv w:val="1"/>
      <w:marLeft w:val="0"/>
      <w:marRight w:val="0"/>
      <w:marTop w:val="0"/>
      <w:marBottom w:val="0"/>
      <w:divBdr>
        <w:top w:val="none" w:sz="0" w:space="0" w:color="auto"/>
        <w:left w:val="none" w:sz="0" w:space="0" w:color="auto"/>
        <w:bottom w:val="none" w:sz="0" w:space="0" w:color="auto"/>
        <w:right w:val="none" w:sz="0" w:space="0" w:color="auto"/>
      </w:divBdr>
    </w:div>
    <w:div w:id="2136563007">
      <w:bodyDiv w:val="1"/>
      <w:marLeft w:val="0"/>
      <w:marRight w:val="0"/>
      <w:marTop w:val="0"/>
      <w:marBottom w:val="0"/>
      <w:divBdr>
        <w:top w:val="none" w:sz="0" w:space="0" w:color="auto"/>
        <w:left w:val="none" w:sz="0" w:space="0" w:color="auto"/>
        <w:bottom w:val="none" w:sz="0" w:space="0" w:color="auto"/>
        <w:right w:val="none" w:sz="0" w:space="0" w:color="auto"/>
      </w:divBdr>
    </w:div>
    <w:div w:id="2137412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imi.org.ua/monitorings/vijna-ta-gendernyj-balans-monitoryngove-doslidzhennya-za-tretij-kvartal-2022-roku-i47797" TargetMode="External"/><Relationship Id="rId117" Type="http://schemas.openxmlformats.org/officeDocument/2006/relationships/image" Target="media/image46.png"/><Relationship Id="rId21" Type="http://schemas.openxmlformats.org/officeDocument/2006/relationships/image" Target="media/image12.jpg"/><Relationship Id="rId42" Type="http://schemas.openxmlformats.org/officeDocument/2006/relationships/hyperlink" Target="http://ucep.org.ua/wp-content/uploads/2021/02/Doslid_01_2021_WEB_NEW_2.pdf" TargetMode="External"/><Relationship Id="rId47" Type="http://schemas.openxmlformats.org/officeDocument/2006/relationships/hyperlink" Target="https://zakon.rada.gov.ua/laws/show/1750-20" TargetMode="External"/><Relationship Id="rId63" Type="http://schemas.openxmlformats.org/officeDocument/2006/relationships/hyperlink" Target="https://werberat.de/werbekodex/herabwuerdigung-diskriminierung" TargetMode="External"/><Relationship Id="rId68" Type="http://schemas.openxmlformats.org/officeDocument/2006/relationships/hyperlink" Target="https://papers.ssrn.com/sol3/papers.cfm?abstract_id=3121962" TargetMode="External"/><Relationship Id="rId84" Type="http://schemas.openxmlformats.org/officeDocument/2006/relationships/hyperlink" Target="https://time.com/5607209/uk-gender-stereotypes-adverts/" TargetMode="External"/><Relationship Id="rId89" Type="http://schemas.openxmlformats.org/officeDocument/2006/relationships/image" Target="media/image18.png"/><Relationship Id="rId112" Type="http://schemas.openxmlformats.org/officeDocument/2006/relationships/image" Target="media/image41.png"/><Relationship Id="rId16" Type="http://schemas.openxmlformats.org/officeDocument/2006/relationships/image" Target="media/image7.jpg"/><Relationship Id="rId107" Type="http://schemas.openxmlformats.org/officeDocument/2006/relationships/image" Target="media/image36.jpg"/><Relationship Id="rId11" Type="http://schemas.openxmlformats.org/officeDocument/2006/relationships/image" Target="media/image2.jpeg"/><Relationship Id="rId32" Type="http://schemas.openxmlformats.org/officeDocument/2006/relationships/hyperlink" Target="https://economyandsociety.in.ua/index.php/journal/article/view/1322" TargetMode="External"/><Relationship Id="rId37" Type="http://schemas.openxmlformats.org/officeDocument/2006/relationships/hyperlink" Target="https://dspace.univd.edu.ua/server/api/core/bitstreams/8e70b9d9-b86e-452b-bd0c-502aa0a946fa/content" TargetMode="External"/><Relationship Id="rId53" Type="http://schemas.openxmlformats.org/officeDocument/2006/relationships/hyperlink" Target="https://economyandsociety.in.ua/index.php/journal/article/view/3297" TargetMode="External"/><Relationship Id="rId58" Type="http://schemas.openxmlformats.org/officeDocument/2006/relationships/hyperlink" Target="https://ukraine.unfpa.org/uk/gender_career_choices" TargetMode="External"/><Relationship Id="rId74" Type="http://schemas.openxmlformats.org/officeDocument/2006/relationships/hyperlink" Target="https://www.heforshe.org/en" TargetMode="External"/><Relationship Id="rId79" Type="http://schemas.openxmlformats.org/officeDocument/2006/relationships/hyperlink" Target="https://pro.similarweb.com/" TargetMode="External"/><Relationship Id="rId102" Type="http://schemas.openxmlformats.org/officeDocument/2006/relationships/image" Target="media/image31.png"/><Relationship Id="rId5" Type="http://schemas.openxmlformats.org/officeDocument/2006/relationships/settings" Target="settings.xml"/><Relationship Id="rId61" Type="http://schemas.openxmlformats.org/officeDocument/2006/relationships/hyperlink" Target="https://www.always.com/en-us/about-us/our-epic-battle-like-a-girl" TargetMode="External"/><Relationship Id="rId82" Type="http://schemas.openxmlformats.org/officeDocument/2006/relationships/hyperlink" Target="https://lac.unwomen.org/es/noticias-y-eventos/articulos/2017/09/premios-de-igual-a-igual-2017" TargetMode="External"/><Relationship Id="rId90" Type="http://schemas.openxmlformats.org/officeDocument/2006/relationships/image" Target="media/image19.jpeg"/><Relationship Id="rId95" Type="http://schemas.openxmlformats.org/officeDocument/2006/relationships/image" Target="media/image24.png"/><Relationship Id="rId19" Type="http://schemas.openxmlformats.org/officeDocument/2006/relationships/image" Target="media/image10.jpg"/><Relationship Id="rId14" Type="http://schemas.openxmlformats.org/officeDocument/2006/relationships/image" Target="media/image5.jpeg"/><Relationship Id="rId22" Type="http://schemas.openxmlformats.org/officeDocument/2006/relationships/image" Target="media/image13.jpg"/><Relationship Id="rId27" Type="http://schemas.openxmlformats.org/officeDocument/2006/relationships/hyperlink" Target="https://elib.nakkkim.edu.ua/bitstream/handle/123456789/5084/Visnyk_2023_3_n-39-44.pdf?sequence=1&amp;isAllowed=y" TargetMode="External"/><Relationship Id="rId30" Type="http://schemas.openxmlformats.org/officeDocument/2006/relationships/hyperlink" Target="https://webportal.nrada.gov.ua/gendernyj-monitoryng-kanaliv-telebachennya-ukrayiny-metodologiya-stanom-na-10-lystopada-2023-roku/" TargetMode="External"/><Relationship Id="rId35" Type="http://schemas.openxmlformats.org/officeDocument/2006/relationships/hyperlink" Target="https://povaha.org.ua/pro-sajt/" TargetMode="External"/><Relationship Id="rId43" Type="http://schemas.openxmlformats.org/officeDocument/2006/relationships/hyperlink" Target="http://nbuv.gov.ua/UJRN/Grani_2015_8_4" TargetMode="External"/><Relationship Id="rId48" Type="http://schemas.openxmlformats.org/officeDocument/2006/relationships/hyperlink" Target="http://psy-visnyk.lnu.lviv.ua/archive/10_2021/10_2021.pdf" TargetMode="External"/><Relationship Id="rId56" Type="http://schemas.openxmlformats.org/officeDocument/2006/relationships/hyperlink" Target="https://dalistrategies.com/ua/heshtegi-shho-cze-take-i-yak-nimi-koristuvatisya/" TargetMode="External"/><Relationship Id="rId64" Type="http://schemas.openxmlformats.org/officeDocument/2006/relationships/hyperlink" Target="https://datareportal.com/reports/digital-2024-global-overview-report" TargetMode="External"/><Relationship Id="rId69" Type="http://schemas.openxmlformats.org/officeDocument/2006/relationships/hyperlink" Target="https://itforce.ua/blog/facebook-instagram-porivniannia-platform/" TargetMode="External"/><Relationship Id="rId77" Type="http://schemas.openxmlformats.org/officeDocument/2006/relationships/hyperlink" Target="https://www.frontiersin.org/journals/psychology/articles/10.3389/fpsyg.2018.01320/full" TargetMode="External"/><Relationship Id="rId100" Type="http://schemas.openxmlformats.org/officeDocument/2006/relationships/image" Target="media/image29.jpeg"/><Relationship Id="rId105" Type="http://schemas.openxmlformats.org/officeDocument/2006/relationships/image" Target="media/image34.png"/><Relationship Id="rId113" Type="http://schemas.openxmlformats.org/officeDocument/2006/relationships/image" Target="media/image42.jpg"/><Relationship Id="rId118" Type="http://schemas.openxmlformats.org/officeDocument/2006/relationships/image" Target="media/image47.png"/><Relationship Id="rId8" Type="http://schemas.openxmlformats.org/officeDocument/2006/relationships/endnotes" Target="endnotes.xml"/><Relationship Id="rId51" Type="http://schemas.openxmlformats.org/officeDocument/2006/relationships/hyperlink" Target="http://www.irbis-nbuv.gov.ua/cgi-bin/irbis_nbuv/cgiirbis_64.exe?I21DBN=LINK&amp;P21DBN=UJRN&amp;Z21ID=&amp;S21REF=10&amp;S21CNR=20&amp;S21STN=1&amp;S21FMT=ASP_meta&amp;C21COM=S&amp;2_S21P03=FILA=&amp;2_S21STR=habit_2018_6_21" TargetMode="External"/><Relationship Id="rId72" Type="http://schemas.openxmlformats.org/officeDocument/2006/relationships/hyperlink" Target="https://unesdoc.unesco.org/ark:/48223/pf0000380827" TargetMode="External"/><Relationship Id="rId80" Type="http://schemas.openxmlformats.org/officeDocument/2006/relationships/hyperlink" Target="https://pro.similarweb.com/" TargetMode="External"/><Relationship Id="rId85" Type="http://schemas.openxmlformats.org/officeDocument/2006/relationships/hyperlink" Target="https://iccwbo.org/business-solutions/the-icc-advertising-and-marketing-communications-code/whats-new-in-the-icc-code/" TargetMode="External"/><Relationship Id="rId93" Type="http://schemas.openxmlformats.org/officeDocument/2006/relationships/image" Target="media/image22.png"/><Relationship Id="rId98" Type="http://schemas.openxmlformats.org/officeDocument/2006/relationships/image" Target="media/image27.png"/><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hyperlink" Target="https://www.wonderzine.me/wonderzine/life/equality/3347-biysya-yak-divchina-oon-vipustyat-15-video-z-poradami-yak-protistoyati-nasilstvu-nad-zhinkami" TargetMode="External"/><Relationship Id="rId33" Type="http://schemas.openxmlformats.org/officeDocument/2006/relationships/hyperlink" Target="http://dees.iei.od.ua/index.php/journal/article/view/312" TargetMode="External"/><Relationship Id="rId38" Type="http://schemas.openxmlformats.org/officeDocument/2006/relationships/hyperlink" Target="http://nbuv.gov.ua/UJRN/is_2013_17_18" TargetMode="External"/><Relationship Id="rId46" Type="http://schemas.openxmlformats.org/officeDocument/2006/relationships/hyperlink" Target="https://genderindetail.org.ua/about/" TargetMode="External"/><Relationship Id="rId59" Type="http://schemas.openxmlformats.org/officeDocument/2006/relationships/hyperlink" Target="https://24tv.ua/ya__ukrayinka_u_polshhi_zyavilas_neodnoznachna_reklama_pro_ukrayinskih_zarobitchan_n1053939" TargetMode="External"/><Relationship Id="rId67" Type="http://schemas.openxmlformats.org/officeDocument/2006/relationships/hyperlink" Target="https://www.statista.com/statistics/248769/age-distribution-of-worldwide-instagram-users/" TargetMode="External"/><Relationship Id="rId103" Type="http://schemas.openxmlformats.org/officeDocument/2006/relationships/image" Target="media/image32.png"/><Relationship Id="rId108" Type="http://schemas.openxmlformats.org/officeDocument/2006/relationships/image" Target="media/image37.png"/><Relationship Id="rId116" Type="http://schemas.openxmlformats.org/officeDocument/2006/relationships/image" Target="media/image45.png"/><Relationship Id="rId20" Type="http://schemas.openxmlformats.org/officeDocument/2006/relationships/image" Target="media/image11.jpg"/><Relationship Id="rId41" Type="http://schemas.openxmlformats.org/officeDocument/2006/relationships/hyperlink" Target="https://me.gov.ua/News/Detail/bb6af312-c4ff-48ed-9d0c-1c0a3a6b19ea?lang=uk-UA&amp;title=UriadZapuskaProktZNavchanniaZhinokProfesiiam-VYakikhTraditsiinoPerevazhaliCholoviki" TargetMode="External"/><Relationship Id="rId54" Type="http://schemas.openxmlformats.org/officeDocument/2006/relationships/hyperlink" Target="http://nbuv.gov.ua/UJRN/pspz_2013_2_11" TargetMode="External"/><Relationship Id="rId62" Type="http://schemas.openxmlformats.org/officeDocument/2006/relationships/hyperlink" Target="https://www.lettoysbetoys.org.uk/" TargetMode="External"/><Relationship Id="rId70" Type="http://schemas.openxmlformats.org/officeDocument/2006/relationships/hyperlink" Target="https://www.weforum.org/stories/2023/06/global-gender-gap-parity/" TargetMode="External"/><Relationship Id="rId75" Type="http://schemas.openxmlformats.org/officeDocument/2006/relationships/hyperlink" Target="https://www.frontiersin.org/journals/psychology/articles/10.3389/fpsyg.2018.01086/full" TargetMode="External"/><Relationship Id="rId83" Type="http://schemas.openxmlformats.org/officeDocument/2006/relationships/hyperlink" Target="https://www.ariel.in/en-in/about-ariel/share-the-load/the-share-the-load-journey" TargetMode="External"/><Relationship Id="rId88" Type="http://schemas.openxmlformats.org/officeDocument/2006/relationships/image" Target="media/image17.png"/><Relationship Id="rId91" Type="http://schemas.openxmlformats.org/officeDocument/2006/relationships/image" Target="media/image20.png"/><Relationship Id="rId96" Type="http://schemas.openxmlformats.org/officeDocument/2006/relationships/image" Target="media/image25.png"/><Relationship Id="rId111" Type="http://schemas.openxmlformats.org/officeDocument/2006/relationships/image" Target="media/image40.jp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g"/><Relationship Id="rId28" Type="http://schemas.openxmlformats.org/officeDocument/2006/relationships/hyperlink" Target="http://infotech-soccult.knukim.edu.ua/article/view/293609/286952" TargetMode="External"/><Relationship Id="rId36" Type="http://schemas.openxmlformats.org/officeDocument/2006/relationships/hyperlink" Target="https://eprints.cdu.edu.ua/3389/1/rodzinka_2_2019-364-366.pdf" TargetMode="External"/><Relationship Id="rId49" Type="http://schemas.openxmlformats.org/officeDocument/2006/relationships/hyperlink" Target="http://nbuv.gov.ua/UJRN/Nzipiend_2013_1_23" TargetMode="External"/><Relationship Id="rId57" Type="http://schemas.openxmlformats.org/officeDocument/2006/relationships/hyperlink" Target="http://visnyk.nuou.org.ua/article/view/275322/271076" TargetMode="External"/><Relationship Id="rId106" Type="http://schemas.openxmlformats.org/officeDocument/2006/relationships/image" Target="media/image35.jpeg"/><Relationship Id="rId114" Type="http://schemas.openxmlformats.org/officeDocument/2006/relationships/image" Target="media/image43.png"/><Relationship Id="rId119" Type="http://schemas.openxmlformats.org/officeDocument/2006/relationships/image" Target="media/image48.png"/><Relationship Id="rId10" Type="http://schemas.openxmlformats.org/officeDocument/2006/relationships/image" Target="media/image1.jpg"/><Relationship Id="rId31" Type="http://schemas.openxmlformats.org/officeDocument/2006/relationships/hyperlink" Target="https://ratinggroup.ua/research/ukraine/gendernye_roli_i_stereotipy.html" TargetMode="External"/><Relationship Id="rId44" Type="http://schemas.openxmlformats.org/officeDocument/2006/relationships/hyperlink" Target="https://ms.detector.media/sotsmerezhi/post/35557/2024-07-16-opora-naypopulyarnishymy-sotsmerezhamy-v-ukraini-ie-telegram-yutub-ta-feysbuk/" TargetMode="External"/><Relationship Id="rId52" Type="http://schemas.openxmlformats.org/officeDocument/2006/relationships/hyperlink" Target="https://platfor.ma/topic/lgbtk-ia-terminy-anglijskoyi-movy-yaki-potribno-znaty-u-2020-rotsi/" TargetMode="External"/><Relationship Id="rId60" Type="http://schemas.openxmlformats.org/officeDocument/2006/relationships/hyperlink" Target="https://www.althingi.is/lagas/150c/2008010.html" TargetMode="External"/><Relationship Id="rId65" Type="http://schemas.openxmlformats.org/officeDocument/2006/relationships/hyperlink" Target="https://datareportal.com/reports/digital-2024-ukraine" TargetMode="External"/><Relationship Id="rId73" Type="http://schemas.openxmlformats.org/officeDocument/2006/relationships/hyperlink" Target="https://www.weforum.org/publications/global-gender-gap-report-2023/" TargetMode="External"/><Relationship Id="rId78" Type="http://schemas.openxmlformats.org/officeDocument/2006/relationships/hyperlink" Target="https://www.aaaa.org/new-leader-join-national-advertising-division-critical-ad-industry-self-regulation-rogram/?cn-reloaded=1" TargetMode="External"/><Relationship Id="rId81" Type="http://schemas.openxmlformats.org/officeDocument/2006/relationships/hyperlink" Target="https://www.k-state.edu/psych/vcl/basic-research/scene-gist.html" TargetMode="External"/><Relationship Id="rId86" Type="http://schemas.openxmlformats.org/officeDocument/2006/relationships/hyperlink" Target="http://www.womaninterruptedapp.com/en/" TargetMode="External"/><Relationship Id="rId94" Type="http://schemas.openxmlformats.org/officeDocument/2006/relationships/image" Target="media/image23.jpeg"/><Relationship Id="rId99" Type="http://schemas.openxmlformats.org/officeDocument/2006/relationships/image" Target="media/image28.jpg"/><Relationship Id="rId101" Type="http://schemas.openxmlformats.org/officeDocument/2006/relationships/image" Target="media/image30.png"/><Relationship Id="rId12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4.jpg"/><Relationship Id="rId18" Type="http://schemas.openxmlformats.org/officeDocument/2006/relationships/image" Target="media/image9.jpeg"/><Relationship Id="rId39" Type="http://schemas.openxmlformats.org/officeDocument/2006/relationships/hyperlink" Target="http://nbuv.gov.ua/UJRN/integcommu_2016_2_7" TargetMode="External"/><Relationship Id="rId109" Type="http://schemas.openxmlformats.org/officeDocument/2006/relationships/image" Target="media/image38.jpeg"/><Relationship Id="rId34" Type="http://schemas.openxmlformats.org/officeDocument/2006/relationships/hyperlink" Target="https://gkr.uam.in.ua/" TargetMode="External"/><Relationship Id="rId50" Type="http://schemas.openxmlformats.org/officeDocument/2006/relationships/hyperlink" Target="https://www.projectkesher.org.ua/news/seksyzm-v-reklami-yak-rozpiznaty-ta-kudy-skarzhytys/" TargetMode="External"/><Relationship Id="rId55" Type="http://schemas.openxmlformats.org/officeDocument/2006/relationships/hyperlink" Target="https://genderindetail.org.ua/library/identichnosti/transgenderism/transgender-people-in-law.html" TargetMode="External"/><Relationship Id="rId76" Type="http://schemas.openxmlformats.org/officeDocument/2006/relationships/hyperlink" Target="https://www.researchgate.net/publication/331998922_Stereotypes_and_prejudice" TargetMode="External"/><Relationship Id="rId97" Type="http://schemas.openxmlformats.org/officeDocument/2006/relationships/image" Target="media/image26.png"/><Relationship Id="rId104" Type="http://schemas.openxmlformats.org/officeDocument/2006/relationships/image" Target="media/image33.png"/><Relationship Id="rId120" Type="http://schemas.openxmlformats.org/officeDocument/2006/relationships/image" Target="media/image49.png"/><Relationship Id="rId7" Type="http://schemas.openxmlformats.org/officeDocument/2006/relationships/footnotes" Target="footnotes.xml"/><Relationship Id="rId71" Type="http://schemas.openxmlformats.org/officeDocument/2006/relationships/hyperlink" Target="https://igvm-iefh.belgium.be/fr/activites/discrimination/sexisme/stereotypes_sexistes" TargetMode="External"/><Relationship Id="rId92" Type="http://schemas.openxmlformats.org/officeDocument/2006/relationships/image" Target="media/image21.png"/><Relationship Id="rId2" Type="http://schemas.openxmlformats.org/officeDocument/2006/relationships/numbering" Target="numbering.xml"/><Relationship Id="rId29" Type="http://schemas.openxmlformats.org/officeDocument/2006/relationships/hyperlink" Target="http://issues-culture-knukim.pp.ua/article/view/293710" TargetMode="External"/><Relationship Id="rId24" Type="http://schemas.openxmlformats.org/officeDocument/2006/relationships/image" Target="media/image15.jpeg"/><Relationship Id="rId40" Type="http://schemas.openxmlformats.org/officeDocument/2006/relationships/hyperlink" Target="https://dspace.hnpu.edu.ua/server/api/core/bitstreams/5ffeccb3-4170-472e-819a-4d9b60f1da90/content" TargetMode="External"/><Relationship Id="rId45" Type="http://schemas.openxmlformats.org/officeDocument/2006/relationships/hyperlink" Target="https://zakon.rada.gov.ua/laws/show/2849-20" TargetMode="External"/><Relationship Id="rId66" Type="http://schemas.openxmlformats.org/officeDocument/2006/relationships/hyperlink" Target="https://www.statista.com/statistics/376128/facebook-global-user-age-distribution/" TargetMode="External"/><Relationship Id="rId87" Type="http://schemas.openxmlformats.org/officeDocument/2006/relationships/image" Target="media/image16.png"/><Relationship Id="rId110" Type="http://schemas.openxmlformats.org/officeDocument/2006/relationships/image" Target="media/image39.jpg"/><Relationship Id="rId115" Type="http://schemas.openxmlformats.org/officeDocument/2006/relationships/image" Target="media/image4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D18B8-E022-4920-A72C-73B77F7D9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111</Pages>
  <Words>26375</Words>
  <Characters>150342</Characters>
  <Application>Microsoft Office Word</Application>
  <DocSecurity>0</DocSecurity>
  <Lines>1252</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176365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Админ</cp:lastModifiedBy>
  <cp:revision>3</cp:revision>
  <dcterms:created xsi:type="dcterms:W3CDTF">2024-12-11T20:52:00Z</dcterms:created>
  <dcterms:modified xsi:type="dcterms:W3CDTF">2024-12-12T07:35:00Z</dcterms:modified>
</cp:coreProperties>
</file>