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5EB0" w:rsidRPr="005238F1" w:rsidRDefault="00B15EB0" w:rsidP="00B15EB0">
      <w:pPr>
        <w:jc w:val="center"/>
        <w:rPr>
          <w:rFonts w:asciiTheme="majorHAnsi" w:hAnsiTheme="majorHAnsi"/>
          <w:spacing w:val="0"/>
          <w:kern w:val="0"/>
          <w:position w:val="0"/>
          <w:sz w:val="28"/>
          <w:szCs w:val="28"/>
          <w:lang w:val="uk-UA"/>
        </w:rPr>
      </w:pPr>
      <w:r w:rsidRPr="005238F1">
        <w:rPr>
          <w:rFonts w:asciiTheme="majorHAnsi" w:hAnsiTheme="majorHAnsi"/>
          <w:sz w:val="28"/>
          <w:szCs w:val="28"/>
          <w:lang w:val="uk-UA"/>
        </w:rPr>
        <w:t>МІНІСТЕРСТВО ОСВІТИ І НАУКИ УКРАЇНИ</w:t>
      </w:r>
    </w:p>
    <w:p w:rsidR="00B15EB0" w:rsidRPr="005238F1" w:rsidRDefault="00B15EB0" w:rsidP="00B15EB0">
      <w:pPr>
        <w:tabs>
          <w:tab w:val="left" w:pos="993"/>
        </w:tabs>
        <w:jc w:val="center"/>
        <w:rPr>
          <w:rFonts w:asciiTheme="majorHAnsi" w:hAnsiTheme="majorHAnsi"/>
          <w:caps/>
          <w:sz w:val="28"/>
          <w:szCs w:val="28"/>
          <w:lang w:val="uk-UA"/>
        </w:rPr>
      </w:pPr>
      <w:r w:rsidRPr="005238F1">
        <w:rPr>
          <w:rFonts w:asciiTheme="majorHAnsi" w:hAnsiTheme="majorHAnsi"/>
          <w:caps/>
          <w:sz w:val="28"/>
          <w:szCs w:val="28"/>
          <w:lang w:val="uk-UA"/>
        </w:rPr>
        <w:t xml:space="preserve">Національний технічний університет України </w:t>
      </w:r>
    </w:p>
    <w:p w:rsidR="00B15EB0" w:rsidRPr="005238F1" w:rsidRDefault="00B15EB0" w:rsidP="00B15EB0">
      <w:pPr>
        <w:tabs>
          <w:tab w:val="left" w:pos="993"/>
        </w:tabs>
        <w:jc w:val="center"/>
        <w:rPr>
          <w:rFonts w:asciiTheme="majorHAnsi" w:hAnsiTheme="majorHAnsi"/>
          <w:caps/>
          <w:sz w:val="28"/>
          <w:szCs w:val="28"/>
          <w:lang w:val="uk-UA"/>
        </w:rPr>
      </w:pPr>
      <w:r w:rsidRPr="005238F1">
        <w:rPr>
          <w:rFonts w:asciiTheme="majorHAnsi" w:hAnsiTheme="majorHAnsi"/>
          <w:caps/>
          <w:sz w:val="28"/>
          <w:szCs w:val="28"/>
          <w:lang w:val="uk-UA"/>
        </w:rPr>
        <w:t>«Київський політехнічний інститут ІМЕНІ ІГОРЯ СІКОРСЬКОГО»</w:t>
      </w:r>
    </w:p>
    <w:p w:rsidR="0077589E" w:rsidRPr="00620567" w:rsidRDefault="0077589E">
      <w:pPr>
        <w:ind w:firstLine="720"/>
        <w:jc w:val="center"/>
        <w:rPr>
          <w:sz w:val="28"/>
          <w:szCs w:val="28"/>
          <w:lang w:val="uk-UA"/>
        </w:rPr>
      </w:pPr>
    </w:p>
    <w:p w:rsidR="0077589E" w:rsidRPr="00620567" w:rsidRDefault="0077589E">
      <w:pPr>
        <w:ind w:firstLine="720"/>
        <w:jc w:val="center"/>
        <w:rPr>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B15EB0" w:rsidRPr="00620567" w:rsidRDefault="0077589E" w:rsidP="00B15EB0">
      <w:pPr>
        <w:tabs>
          <w:tab w:val="left" w:pos="6084"/>
        </w:tabs>
        <w:autoSpaceDE w:val="0"/>
        <w:autoSpaceDN w:val="0"/>
        <w:adjustRightInd w:val="0"/>
        <w:jc w:val="center"/>
        <w:rPr>
          <w:b/>
          <w:caps/>
          <w:sz w:val="28"/>
          <w:szCs w:val="28"/>
          <w:lang w:val="uk-UA"/>
        </w:rPr>
      </w:pPr>
      <w:r w:rsidRPr="005238F1">
        <w:rPr>
          <w:rFonts w:asciiTheme="majorHAnsi" w:hAnsiTheme="majorHAnsi"/>
          <w:b/>
          <w:caps/>
          <w:sz w:val="72"/>
          <w:szCs w:val="72"/>
          <w:lang w:val="uk-UA"/>
        </w:rPr>
        <w:t>«</w:t>
      </w:r>
      <w:r w:rsidR="00B15EB0" w:rsidRPr="005238F1">
        <w:rPr>
          <w:rFonts w:asciiTheme="majorHAnsi" w:hAnsiTheme="majorHAnsi"/>
          <w:b/>
          <w:sz w:val="72"/>
          <w:szCs w:val="72"/>
          <w:lang w:val="uk-UA"/>
        </w:rPr>
        <w:t>СИСТЕМИ</w:t>
      </w:r>
      <w:r w:rsidR="008963D5">
        <w:rPr>
          <w:rFonts w:asciiTheme="majorHAnsi" w:hAnsiTheme="majorHAnsi"/>
          <w:b/>
          <w:sz w:val="72"/>
          <w:szCs w:val="72"/>
          <w:lang w:val="uk-UA"/>
        </w:rPr>
        <w:t xml:space="preserve"> З РОЗПОДІЛЕНИМИ БАЗАМИ ДАНИХ </w:t>
      </w:r>
    </w:p>
    <w:p w:rsidR="00B15EB0" w:rsidRPr="005238F1" w:rsidRDefault="00B15EB0" w:rsidP="00B15EB0">
      <w:pPr>
        <w:jc w:val="center"/>
        <w:rPr>
          <w:rFonts w:asciiTheme="majorHAnsi" w:hAnsiTheme="majorHAnsi"/>
          <w:b/>
          <w:sz w:val="52"/>
          <w:szCs w:val="52"/>
          <w:lang w:val="uk-UA"/>
        </w:rPr>
      </w:pPr>
      <w:r w:rsidRPr="005238F1">
        <w:rPr>
          <w:rFonts w:asciiTheme="majorHAnsi" w:hAnsiTheme="majorHAnsi"/>
          <w:b/>
          <w:caps/>
          <w:sz w:val="52"/>
          <w:szCs w:val="52"/>
          <w:lang w:val="uk-UA"/>
        </w:rPr>
        <w:t>Лабораторний практикум</w:t>
      </w:r>
    </w:p>
    <w:p w:rsidR="00B15EB0" w:rsidRPr="005238F1" w:rsidRDefault="00B15EB0" w:rsidP="00B15EB0">
      <w:pPr>
        <w:jc w:val="center"/>
        <w:rPr>
          <w:rFonts w:asciiTheme="majorHAnsi" w:hAnsiTheme="majorHAnsi"/>
          <w:b/>
          <w:sz w:val="26"/>
          <w:szCs w:val="26"/>
          <w:lang w:val="uk-UA"/>
        </w:rPr>
      </w:pPr>
    </w:p>
    <w:p w:rsidR="00B15EB0" w:rsidRPr="005238F1" w:rsidRDefault="00B15EB0" w:rsidP="00B15EB0">
      <w:pPr>
        <w:spacing w:line="264" w:lineRule="auto"/>
        <w:jc w:val="center"/>
        <w:rPr>
          <w:rFonts w:asciiTheme="majorHAnsi" w:hAnsiTheme="majorHAnsi"/>
          <w:i/>
          <w:sz w:val="26"/>
          <w:szCs w:val="26"/>
          <w:lang w:val="uk-UA"/>
        </w:rPr>
      </w:pPr>
      <w:r w:rsidRPr="005238F1">
        <w:rPr>
          <w:rFonts w:asciiTheme="majorHAnsi" w:hAnsiTheme="majorHAnsi"/>
          <w:i/>
          <w:sz w:val="26"/>
          <w:szCs w:val="26"/>
          <w:lang w:val="uk-UA"/>
        </w:rPr>
        <w:t xml:space="preserve">Рекомендовано Методичною радою КПІ ім. Ігоря Сікорського </w:t>
      </w:r>
      <w:r w:rsidRPr="005238F1">
        <w:rPr>
          <w:rFonts w:asciiTheme="majorHAnsi" w:hAnsiTheme="majorHAnsi"/>
          <w:i/>
          <w:sz w:val="26"/>
          <w:szCs w:val="26"/>
          <w:lang w:val="uk-UA"/>
        </w:rPr>
        <w:br/>
        <w:t xml:space="preserve">як навчальний посібник для студентів, які навчаються за спеціальністю </w:t>
      </w:r>
      <w:r w:rsidRPr="005238F1">
        <w:rPr>
          <w:rFonts w:asciiTheme="majorHAnsi" w:hAnsiTheme="majorHAnsi"/>
          <w:i/>
          <w:sz w:val="26"/>
          <w:szCs w:val="26"/>
          <w:lang w:val="uk-UA"/>
        </w:rPr>
        <w:br/>
      </w:r>
      <w:r w:rsidRPr="005238F1">
        <w:rPr>
          <w:rFonts w:asciiTheme="majorHAnsi" w:hAnsiTheme="majorHAnsi"/>
          <w:bCs/>
          <w:i/>
          <w:sz w:val="26"/>
          <w:szCs w:val="26"/>
          <w:lang w:val="uk-UA"/>
        </w:rPr>
        <w:t>122 «Комп’ютерні науки та інформаційні технології»</w:t>
      </w:r>
      <w:r w:rsidRPr="005238F1">
        <w:rPr>
          <w:rFonts w:asciiTheme="majorHAnsi" w:hAnsiTheme="majorHAnsi"/>
          <w:i/>
          <w:sz w:val="26"/>
          <w:szCs w:val="26"/>
          <w:lang w:val="uk-UA"/>
        </w:rPr>
        <w:t xml:space="preserve">, </w:t>
      </w:r>
      <w:r w:rsidRPr="005238F1">
        <w:rPr>
          <w:rFonts w:asciiTheme="majorHAnsi" w:hAnsiTheme="majorHAnsi"/>
          <w:i/>
          <w:sz w:val="26"/>
          <w:szCs w:val="26"/>
          <w:lang w:val="uk-UA"/>
        </w:rPr>
        <w:br/>
        <w:t>спеціалізацією «</w:t>
      </w:r>
      <w:r w:rsidRPr="005238F1">
        <w:rPr>
          <w:rFonts w:asciiTheme="majorHAnsi" w:hAnsiTheme="majorHAnsi"/>
          <w:bCs/>
          <w:i/>
          <w:sz w:val="26"/>
          <w:szCs w:val="26"/>
          <w:lang w:val="uk-UA"/>
        </w:rPr>
        <w:t>Геометричне моделювання в інформаційних системах</w:t>
      </w:r>
      <w:r w:rsidRPr="005238F1">
        <w:rPr>
          <w:rFonts w:asciiTheme="majorHAnsi" w:hAnsiTheme="majorHAnsi"/>
          <w:i/>
          <w:sz w:val="26"/>
          <w:szCs w:val="26"/>
          <w:lang w:val="uk-UA"/>
        </w:rPr>
        <w:t>»</w:t>
      </w:r>
    </w:p>
    <w:p w:rsidR="00B15EB0" w:rsidRPr="00620567" w:rsidRDefault="00B15EB0" w:rsidP="00B15EB0">
      <w:pPr>
        <w:tabs>
          <w:tab w:val="left" w:pos="6084"/>
        </w:tabs>
        <w:autoSpaceDE w:val="0"/>
        <w:autoSpaceDN w:val="0"/>
        <w:adjustRightInd w:val="0"/>
        <w:jc w:val="center"/>
        <w:rPr>
          <w:b/>
          <w:caps/>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77589E" w:rsidRPr="00620567" w:rsidRDefault="0077589E">
      <w:pPr>
        <w:ind w:firstLine="720"/>
        <w:jc w:val="center"/>
        <w:rPr>
          <w:b/>
          <w:sz w:val="28"/>
          <w:szCs w:val="28"/>
          <w:lang w:val="uk-UA"/>
        </w:rPr>
      </w:pPr>
    </w:p>
    <w:p w:rsidR="00BD6805" w:rsidRPr="00620567" w:rsidRDefault="00BD6805">
      <w:pPr>
        <w:ind w:firstLine="720"/>
        <w:jc w:val="center"/>
        <w:rPr>
          <w:b/>
          <w:sz w:val="28"/>
          <w:szCs w:val="28"/>
          <w:lang w:val="uk-UA"/>
        </w:rPr>
      </w:pPr>
    </w:p>
    <w:p w:rsidR="00B15EB0" w:rsidRPr="005238F1" w:rsidRDefault="00B15EB0" w:rsidP="00B15EB0">
      <w:pPr>
        <w:tabs>
          <w:tab w:val="left" w:pos="993"/>
        </w:tabs>
        <w:spacing w:line="360" w:lineRule="auto"/>
        <w:jc w:val="center"/>
        <w:rPr>
          <w:rFonts w:asciiTheme="majorHAnsi" w:hAnsiTheme="majorHAnsi"/>
          <w:sz w:val="28"/>
          <w:szCs w:val="28"/>
          <w:lang w:val="uk-UA"/>
        </w:rPr>
      </w:pPr>
      <w:r w:rsidRPr="005238F1">
        <w:rPr>
          <w:rFonts w:asciiTheme="majorHAnsi" w:hAnsiTheme="majorHAnsi"/>
          <w:sz w:val="28"/>
          <w:szCs w:val="28"/>
          <w:lang w:val="uk-UA"/>
        </w:rPr>
        <w:t xml:space="preserve">Київ </w:t>
      </w:r>
    </w:p>
    <w:p w:rsidR="005238F1" w:rsidRPr="005238F1" w:rsidRDefault="00B15EB0" w:rsidP="005238F1">
      <w:pPr>
        <w:jc w:val="center"/>
        <w:rPr>
          <w:rFonts w:asciiTheme="majorHAnsi" w:hAnsiTheme="majorHAnsi"/>
          <w:sz w:val="28"/>
          <w:szCs w:val="28"/>
          <w:lang w:val="uk-UA"/>
        </w:rPr>
      </w:pPr>
      <w:r w:rsidRPr="005238F1">
        <w:rPr>
          <w:rFonts w:asciiTheme="majorHAnsi" w:hAnsiTheme="majorHAnsi"/>
          <w:sz w:val="28"/>
          <w:szCs w:val="28"/>
          <w:lang w:val="uk-UA"/>
        </w:rPr>
        <w:t>КПІ ім. Ігоря Сікорського</w:t>
      </w:r>
    </w:p>
    <w:p w:rsidR="005238F1" w:rsidRPr="005238F1" w:rsidRDefault="005238F1" w:rsidP="005238F1">
      <w:pPr>
        <w:jc w:val="center"/>
        <w:rPr>
          <w:rFonts w:asciiTheme="majorHAnsi" w:hAnsiTheme="majorHAnsi"/>
          <w:sz w:val="28"/>
          <w:szCs w:val="28"/>
          <w:lang w:val="uk-UA"/>
        </w:rPr>
      </w:pPr>
      <w:r w:rsidRPr="005238F1">
        <w:rPr>
          <w:rFonts w:asciiTheme="majorHAnsi" w:hAnsiTheme="majorHAnsi"/>
          <w:sz w:val="28"/>
          <w:szCs w:val="28"/>
          <w:lang w:val="uk-UA"/>
        </w:rPr>
        <w:t>2018</w:t>
      </w:r>
    </w:p>
    <w:p w:rsidR="005238F1" w:rsidRDefault="005238F1" w:rsidP="00B15EB0">
      <w:pPr>
        <w:tabs>
          <w:tab w:val="left" w:pos="993"/>
        </w:tabs>
        <w:spacing w:line="360" w:lineRule="auto"/>
        <w:jc w:val="center"/>
        <w:rPr>
          <w:sz w:val="28"/>
          <w:szCs w:val="28"/>
          <w:lang w:val="uk-UA"/>
        </w:rPr>
      </w:pPr>
    </w:p>
    <w:p w:rsidR="005238F1" w:rsidRDefault="005238F1">
      <w:pPr>
        <w:widowControl/>
        <w:rPr>
          <w:sz w:val="28"/>
          <w:szCs w:val="28"/>
          <w:lang w:val="uk-UA"/>
        </w:rPr>
      </w:pPr>
      <w:r>
        <w:rPr>
          <w:sz w:val="28"/>
          <w:szCs w:val="28"/>
          <w:lang w:val="uk-UA"/>
        </w:rPr>
        <w:br w:type="page"/>
      </w:r>
    </w:p>
    <w:p w:rsidR="008845A8" w:rsidRPr="005238F1" w:rsidRDefault="00B15EB0" w:rsidP="005238F1">
      <w:pPr>
        <w:spacing w:line="264" w:lineRule="auto"/>
        <w:rPr>
          <w:rFonts w:asciiTheme="majorHAnsi" w:hAnsiTheme="majorHAnsi"/>
          <w:sz w:val="26"/>
          <w:szCs w:val="26"/>
          <w:lang w:val="uk-UA"/>
        </w:rPr>
      </w:pPr>
      <w:r w:rsidRPr="005238F1">
        <w:rPr>
          <w:rFonts w:asciiTheme="majorHAnsi" w:hAnsiTheme="majorHAnsi"/>
          <w:color w:val="000000"/>
          <w:sz w:val="26"/>
          <w:szCs w:val="26"/>
          <w:lang w:val="uk-UA"/>
        </w:rPr>
        <w:lastRenderedPageBreak/>
        <w:t xml:space="preserve">Системи з розподіленими базами даних </w:t>
      </w:r>
      <w:r w:rsidR="005238F1" w:rsidRPr="005238F1">
        <w:rPr>
          <w:rFonts w:asciiTheme="majorHAnsi" w:hAnsiTheme="majorHAnsi"/>
          <w:color w:val="000000"/>
          <w:sz w:val="26"/>
          <w:szCs w:val="26"/>
          <w:lang w:val="uk-UA"/>
        </w:rPr>
        <w:t xml:space="preserve">Лабораторний практикум : </w:t>
      </w:r>
      <w:r w:rsidR="008963D5">
        <w:rPr>
          <w:rFonts w:asciiTheme="majorHAnsi" w:hAnsiTheme="majorHAnsi"/>
          <w:color w:val="000000"/>
          <w:sz w:val="26"/>
          <w:szCs w:val="26"/>
          <w:lang w:val="uk-UA"/>
        </w:rPr>
        <w:t xml:space="preserve"> </w:t>
      </w:r>
      <w:r w:rsidR="005238F1" w:rsidRPr="00E04298">
        <w:rPr>
          <w:rFonts w:ascii="Cambria" w:hAnsi="Cambria"/>
          <w:sz w:val="26"/>
          <w:szCs w:val="26"/>
          <w:lang w:val="uk-UA"/>
        </w:rPr>
        <w:t xml:space="preserve">[Електронний ресурс] </w:t>
      </w:r>
      <w:r w:rsidRPr="005238F1">
        <w:rPr>
          <w:rFonts w:asciiTheme="majorHAnsi" w:hAnsiTheme="majorHAnsi"/>
          <w:color w:val="000000"/>
          <w:sz w:val="26"/>
          <w:szCs w:val="26"/>
          <w:lang w:val="uk-UA"/>
        </w:rPr>
        <w:t xml:space="preserve"> навч. посіб.</w:t>
      </w:r>
      <w:r w:rsidRPr="005238F1">
        <w:rPr>
          <w:rFonts w:asciiTheme="majorHAnsi" w:hAnsiTheme="majorHAnsi"/>
          <w:sz w:val="26"/>
          <w:szCs w:val="26"/>
          <w:lang w:val="uk-UA"/>
        </w:rPr>
        <w:t xml:space="preserve"> для студентів спеціальності 122 «Комп’ютерні науки та інформаційні технології», спеціалізації «Геометричне моделювання в інформаційних системах» / </w:t>
      </w:r>
    </w:p>
    <w:p w:rsidR="00B15EB0" w:rsidRPr="005238F1" w:rsidRDefault="008845A8" w:rsidP="005238F1">
      <w:pPr>
        <w:spacing w:line="264" w:lineRule="auto"/>
        <w:rPr>
          <w:rFonts w:asciiTheme="majorHAnsi" w:hAnsiTheme="majorHAnsi"/>
          <w:sz w:val="26"/>
          <w:szCs w:val="26"/>
          <w:lang w:val="uk-UA"/>
        </w:rPr>
      </w:pPr>
      <w:r w:rsidRPr="005238F1">
        <w:rPr>
          <w:rFonts w:asciiTheme="majorHAnsi" w:hAnsiTheme="majorHAnsi"/>
          <w:sz w:val="26"/>
          <w:szCs w:val="26"/>
          <w:lang w:val="uk-UA"/>
        </w:rPr>
        <w:t>КПІ ім. Ігоря Сікорського ; уклад.: уклад</w:t>
      </w:r>
      <w:r w:rsidR="00B15EB0" w:rsidRPr="005238F1">
        <w:rPr>
          <w:rFonts w:asciiTheme="majorHAnsi" w:hAnsiTheme="majorHAnsi"/>
          <w:sz w:val="26"/>
          <w:szCs w:val="26"/>
          <w:lang w:val="uk-UA"/>
        </w:rPr>
        <w:t>: В.</w:t>
      </w:r>
      <w:r w:rsidR="003836ED" w:rsidRPr="005238F1">
        <w:rPr>
          <w:rFonts w:asciiTheme="majorHAnsi" w:hAnsiTheme="majorHAnsi"/>
          <w:sz w:val="26"/>
          <w:szCs w:val="26"/>
          <w:lang w:val="uk-UA"/>
        </w:rPr>
        <w:t>О</w:t>
      </w:r>
      <w:r w:rsidR="00B15EB0" w:rsidRPr="005238F1">
        <w:rPr>
          <w:rFonts w:asciiTheme="majorHAnsi" w:hAnsiTheme="majorHAnsi"/>
          <w:sz w:val="26"/>
          <w:szCs w:val="26"/>
          <w:lang w:val="uk-UA"/>
        </w:rPr>
        <w:t xml:space="preserve">. </w:t>
      </w:r>
      <w:r w:rsidR="003836ED" w:rsidRPr="005238F1">
        <w:rPr>
          <w:rFonts w:asciiTheme="majorHAnsi" w:hAnsiTheme="majorHAnsi"/>
          <w:sz w:val="26"/>
          <w:szCs w:val="26"/>
          <w:lang w:val="uk-UA"/>
        </w:rPr>
        <w:t>Т</w:t>
      </w:r>
      <w:r w:rsidR="00B15EB0" w:rsidRPr="005238F1">
        <w:rPr>
          <w:rFonts w:asciiTheme="majorHAnsi" w:hAnsiTheme="majorHAnsi"/>
          <w:sz w:val="26"/>
          <w:szCs w:val="26"/>
          <w:lang w:val="uk-UA"/>
        </w:rPr>
        <w:t xml:space="preserve">ихоход., В.І. Гайдаржи. – </w:t>
      </w:r>
      <w:r w:rsidRPr="005238F1">
        <w:rPr>
          <w:rFonts w:asciiTheme="majorHAnsi" w:hAnsiTheme="majorHAnsi"/>
          <w:sz w:val="26"/>
          <w:szCs w:val="26"/>
          <w:lang w:val="uk-UA"/>
        </w:rPr>
        <w:t xml:space="preserve">Електронні текстові дані (1 файл: 0,2 Мбайт). – Київ : КПІ ім. Ігоря Сікорського, 2018. – 36 с. </w:t>
      </w:r>
    </w:p>
    <w:p w:rsidR="00B15EB0" w:rsidRPr="00620567" w:rsidRDefault="00B15EB0" w:rsidP="00B15EB0">
      <w:pPr>
        <w:rPr>
          <w:sz w:val="24"/>
          <w:szCs w:val="24"/>
          <w:lang w:val="uk-UA"/>
        </w:rPr>
      </w:pPr>
    </w:p>
    <w:p w:rsidR="008845A8" w:rsidRPr="008845A8" w:rsidRDefault="008845A8" w:rsidP="008845A8">
      <w:pPr>
        <w:spacing w:line="264" w:lineRule="auto"/>
        <w:rPr>
          <w:rFonts w:ascii="Cambria" w:hAnsi="Cambria"/>
          <w:i/>
          <w:sz w:val="22"/>
          <w:szCs w:val="22"/>
          <w:lang w:val="uk-UA"/>
        </w:rPr>
      </w:pPr>
      <w:r w:rsidRPr="008845A8">
        <w:rPr>
          <w:rFonts w:ascii="Cambria" w:hAnsi="Cambria"/>
          <w:i/>
          <w:sz w:val="22"/>
          <w:szCs w:val="22"/>
          <w:lang w:val="uk-UA"/>
        </w:rPr>
        <w:t xml:space="preserve">Гриф надано Методичною радою КПІ ім. Ігоря Сікорського (протокол № </w:t>
      </w:r>
      <w:r w:rsidR="0062059C">
        <w:rPr>
          <w:rFonts w:ascii="Cambria" w:hAnsi="Cambria"/>
          <w:i/>
          <w:sz w:val="22"/>
          <w:szCs w:val="22"/>
          <w:lang w:val="uk-UA"/>
        </w:rPr>
        <w:t xml:space="preserve">   </w:t>
      </w:r>
      <w:r w:rsidRPr="008845A8">
        <w:rPr>
          <w:rFonts w:ascii="Cambria" w:hAnsi="Cambria"/>
          <w:i/>
          <w:sz w:val="22"/>
          <w:szCs w:val="22"/>
          <w:lang w:val="uk-UA"/>
        </w:rPr>
        <w:t xml:space="preserve"> </w:t>
      </w:r>
      <w:r w:rsidR="0062059C">
        <w:rPr>
          <w:rFonts w:ascii="Cambria" w:hAnsi="Cambria"/>
          <w:i/>
          <w:sz w:val="22"/>
          <w:szCs w:val="22"/>
          <w:lang w:val="uk-UA"/>
        </w:rPr>
        <w:t xml:space="preserve">   </w:t>
      </w:r>
      <w:r w:rsidRPr="008845A8">
        <w:rPr>
          <w:rFonts w:ascii="Cambria" w:hAnsi="Cambria"/>
          <w:i/>
          <w:sz w:val="22"/>
          <w:szCs w:val="22"/>
          <w:lang w:val="uk-UA"/>
        </w:rPr>
        <w:t xml:space="preserve">від </w:t>
      </w:r>
      <w:r w:rsidR="0062059C">
        <w:rPr>
          <w:rFonts w:ascii="Cambria" w:hAnsi="Cambria"/>
          <w:i/>
          <w:sz w:val="22"/>
          <w:szCs w:val="22"/>
          <w:lang w:val="uk-UA"/>
        </w:rPr>
        <w:t xml:space="preserve">         </w:t>
      </w:r>
      <w:r w:rsidRPr="008845A8">
        <w:rPr>
          <w:rFonts w:ascii="Cambria" w:hAnsi="Cambria"/>
          <w:i/>
          <w:sz w:val="22"/>
          <w:szCs w:val="22"/>
          <w:lang w:val="uk-UA"/>
        </w:rPr>
        <w:t xml:space="preserve"> р.) </w:t>
      </w:r>
      <w:r w:rsidRPr="008845A8">
        <w:rPr>
          <w:rFonts w:ascii="Cambria" w:hAnsi="Cambria"/>
          <w:i/>
          <w:sz w:val="22"/>
          <w:szCs w:val="22"/>
          <w:lang w:val="uk-UA"/>
        </w:rPr>
        <w:br/>
        <w:t xml:space="preserve">за поданням Вченої ради </w:t>
      </w:r>
      <w:r>
        <w:rPr>
          <w:rFonts w:ascii="Cambria" w:hAnsi="Cambria"/>
          <w:i/>
          <w:sz w:val="22"/>
          <w:szCs w:val="22"/>
          <w:lang w:val="uk-UA"/>
        </w:rPr>
        <w:t xml:space="preserve"> </w:t>
      </w:r>
      <w:r w:rsidRPr="008845A8">
        <w:rPr>
          <w:rFonts w:ascii="Cambria" w:hAnsi="Cambria"/>
          <w:i/>
          <w:sz w:val="22"/>
          <w:szCs w:val="22"/>
          <w:lang w:val="uk-UA"/>
        </w:rPr>
        <w:t xml:space="preserve">факультету (протокол № </w:t>
      </w:r>
      <w:r w:rsidR="0062059C">
        <w:rPr>
          <w:rFonts w:ascii="Cambria" w:hAnsi="Cambria"/>
          <w:i/>
          <w:sz w:val="22"/>
          <w:szCs w:val="22"/>
          <w:lang w:val="uk-UA"/>
        </w:rPr>
        <w:t xml:space="preserve"> </w:t>
      </w:r>
      <w:r w:rsidRPr="008845A8">
        <w:rPr>
          <w:rFonts w:ascii="Cambria" w:hAnsi="Cambria"/>
          <w:i/>
          <w:sz w:val="22"/>
          <w:szCs w:val="22"/>
          <w:lang w:val="uk-UA"/>
        </w:rPr>
        <w:t xml:space="preserve"> від </w:t>
      </w:r>
      <w:r w:rsidR="0062059C">
        <w:rPr>
          <w:rFonts w:ascii="Cambria" w:hAnsi="Cambria"/>
          <w:i/>
          <w:sz w:val="22"/>
          <w:szCs w:val="22"/>
          <w:lang w:val="uk-UA"/>
        </w:rPr>
        <w:t xml:space="preserve">            </w:t>
      </w:r>
      <w:r w:rsidRPr="008845A8">
        <w:rPr>
          <w:rFonts w:ascii="Cambria" w:hAnsi="Cambria"/>
          <w:i/>
          <w:sz w:val="22"/>
          <w:szCs w:val="22"/>
          <w:lang w:val="uk-UA"/>
        </w:rPr>
        <w:t xml:space="preserve"> р.)</w:t>
      </w:r>
    </w:p>
    <w:p w:rsidR="00B15EB0" w:rsidRPr="00620567" w:rsidRDefault="00B15EB0" w:rsidP="00B15EB0">
      <w:pPr>
        <w:jc w:val="center"/>
        <w:rPr>
          <w:sz w:val="28"/>
          <w:szCs w:val="28"/>
          <w:lang w:val="uk-UA"/>
        </w:rPr>
      </w:pPr>
    </w:p>
    <w:p w:rsidR="00B15EB0" w:rsidRPr="005238F1" w:rsidRDefault="00B15EB0" w:rsidP="00B15EB0">
      <w:pPr>
        <w:jc w:val="center"/>
        <w:rPr>
          <w:rFonts w:asciiTheme="majorHAnsi" w:hAnsiTheme="majorHAnsi"/>
          <w:spacing w:val="40"/>
          <w:sz w:val="22"/>
          <w:szCs w:val="22"/>
          <w:lang w:val="uk-UA"/>
        </w:rPr>
      </w:pPr>
      <w:r w:rsidRPr="005238F1">
        <w:rPr>
          <w:rFonts w:asciiTheme="majorHAnsi" w:hAnsiTheme="majorHAnsi"/>
          <w:spacing w:val="40"/>
          <w:sz w:val="22"/>
          <w:szCs w:val="22"/>
          <w:lang w:val="uk-UA"/>
        </w:rPr>
        <w:t>Електронне мережне навчальне видання</w:t>
      </w:r>
    </w:p>
    <w:p w:rsidR="00B15EB0" w:rsidRPr="00620567" w:rsidRDefault="00B15EB0" w:rsidP="00B15EB0">
      <w:pPr>
        <w:jc w:val="center"/>
        <w:rPr>
          <w:sz w:val="24"/>
          <w:szCs w:val="24"/>
          <w:lang w:val="uk-UA"/>
        </w:rPr>
      </w:pPr>
    </w:p>
    <w:p w:rsidR="00FE22B4" w:rsidRDefault="008845A8" w:rsidP="005238F1">
      <w:pPr>
        <w:spacing w:line="264" w:lineRule="auto"/>
        <w:jc w:val="center"/>
        <w:rPr>
          <w:rFonts w:asciiTheme="majorHAnsi" w:hAnsiTheme="majorHAnsi"/>
          <w:b/>
          <w:caps/>
          <w:sz w:val="72"/>
          <w:szCs w:val="72"/>
          <w:lang w:val="uk-UA"/>
        </w:rPr>
      </w:pPr>
      <w:r w:rsidRPr="005238F1">
        <w:rPr>
          <w:rFonts w:asciiTheme="majorHAnsi" w:hAnsiTheme="majorHAnsi"/>
          <w:b/>
          <w:color w:val="000000"/>
          <w:sz w:val="72"/>
          <w:szCs w:val="72"/>
          <w:lang w:val="uk-UA"/>
        </w:rPr>
        <w:t xml:space="preserve">СИСТЕМИ З РОЗПОДІЛЕНИМИ БАЗАМИ ДАНИХ </w:t>
      </w:r>
      <w:bookmarkStart w:id="0" w:name="_GoBack"/>
      <w:bookmarkEnd w:id="0"/>
    </w:p>
    <w:p w:rsidR="00620567" w:rsidRPr="005238F1" w:rsidRDefault="00620567" w:rsidP="005238F1">
      <w:pPr>
        <w:spacing w:line="264" w:lineRule="auto"/>
        <w:jc w:val="center"/>
        <w:rPr>
          <w:rFonts w:asciiTheme="majorHAnsi" w:hAnsiTheme="majorHAnsi"/>
          <w:b/>
          <w:caps/>
          <w:sz w:val="52"/>
          <w:szCs w:val="52"/>
          <w:lang w:val="uk-UA"/>
        </w:rPr>
      </w:pPr>
      <w:r w:rsidRPr="005238F1">
        <w:rPr>
          <w:rFonts w:asciiTheme="majorHAnsi" w:hAnsiTheme="majorHAnsi"/>
          <w:b/>
          <w:caps/>
          <w:sz w:val="52"/>
          <w:szCs w:val="52"/>
          <w:lang w:val="uk-UA"/>
        </w:rPr>
        <w:t>Лабораторний практикум</w:t>
      </w:r>
    </w:p>
    <w:p w:rsidR="00B15EB0" w:rsidRPr="00620567" w:rsidRDefault="00B15EB0" w:rsidP="00B15EB0">
      <w:pPr>
        <w:jc w:val="center"/>
        <w:rPr>
          <w:b/>
          <w:sz w:val="24"/>
          <w:szCs w:val="24"/>
          <w:lang w:val="uk-UA"/>
        </w:rPr>
      </w:pPr>
    </w:p>
    <w:p w:rsidR="00285B89" w:rsidRPr="00620567" w:rsidRDefault="00B15EB0" w:rsidP="00B15EB0">
      <w:pPr>
        <w:tabs>
          <w:tab w:val="left" w:pos="2700"/>
        </w:tabs>
        <w:rPr>
          <w:sz w:val="24"/>
          <w:szCs w:val="24"/>
          <w:lang w:val="uk-UA"/>
        </w:rPr>
      </w:pPr>
      <w:r w:rsidRPr="00620567">
        <w:rPr>
          <w:sz w:val="24"/>
          <w:szCs w:val="24"/>
          <w:lang w:val="uk-UA"/>
        </w:rPr>
        <w:t xml:space="preserve">Укладачі: </w:t>
      </w:r>
    </w:p>
    <w:p w:rsidR="00B15EB0" w:rsidRPr="00620567" w:rsidRDefault="00B15EB0" w:rsidP="00B15EB0">
      <w:pPr>
        <w:tabs>
          <w:tab w:val="left" w:pos="2700"/>
        </w:tabs>
        <w:rPr>
          <w:i/>
          <w:sz w:val="24"/>
          <w:szCs w:val="24"/>
          <w:lang w:val="uk-UA"/>
        </w:rPr>
      </w:pPr>
      <w:r w:rsidRPr="00620567">
        <w:rPr>
          <w:i/>
          <w:sz w:val="24"/>
          <w:szCs w:val="24"/>
          <w:lang w:val="uk-UA"/>
        </w:rPr>
        <w:t xml:space="preserve">Тихоход Володимир Миколайович, канд. техн. </w:t>
      </w:r>
      <w:r w:rsidR="00285B89" w:rsidRPr="00620567">
        <w:rPr>
          <w:i/>
          <w:sz w:val="24"/>
          <w:szCs w:val="24"/>
          <w:lang w:val="uk-UA"/>
        </w:rPr>
        <w:t>н</w:t>
      </w:r>
      <w:r w:rsidRPr="00620567">
        <w:rPr>
          <w:i/>
          <w:sz w:val="24"/>
          <w:szCs w:val="24"/>
          <w:lang w:val="uk-UA"/>
        </w:rPr>
        <w:t>аук</w:t>
      </w:r>
      <w:r w:rsidR="00285B89" w:rsidRPr="00620567">
        <w:rPr>
          <w:i/>
          <w:sz w:val="24"/>
          <w:szCs w:val="24"/>
          <w:lang w:val="uk-UA"/>
        </w:rPr>
        <w:t xml:space="preserve"> </w:t>
      </w:r>
      <w:r w:rsidRPr="00620567">
        <w:rPr>
          <w:i/>
          <w:sz w:val="24"/>
          <w:szCs w:val="24"/>
          <w:lang w:val="uk-UA"/>
        </w:rPr>
        <w:t>,доцент</w:t>
      </w:r>
      <w:r w:rsidR="00285B89" w:rsidRPr="00620567">
        <w:rPr>
          <w:i/>
          <w:sz w:val="24"/>
          <w:szCs w:val="24"/>
          <w:lang w:val="uk-UA"/>
        </w:rPr>
        <w:t xml:space="preserve"> каф. АПЕПС</w:t>
      </w:r>
      <w:r w:rsidR="00285B89" w:rsidRPr="00620567">
        <w:rPr>
          <w:sz w:val="24"/>
          <w:szCs w:val="24"/>
          <w:lang w:val="uk-UA"/>
        </w:rPr>
        <w:t xml:space="preserve"> ТЕФ.</w:t>
      </w:r>
    </w:p>
    <w:p w:rsidR="00B15EB0" w:rsidRPr="00620567" w:rsidRDefault="0047100C" w:rsidP="00B15EB0">
      <w:pPr>
        <w:tabs>
          <w:tab w:val="left" w:pos="2700"/>
        </w:tabs>
        <w:rPr>
          <w:i/>
          <w:sz w:val="24"/>
          <w:szCs w:val="24"/>
          <w:lang w:val="uk-UA"/>
        </w:rPr>
      </w:pPr>
      <w:r w:rsidRPr="00620567">
        <w:rPr>
          <w:i/>
          <w:sz w:val="24"/>
          <w:szCs w:val="24"/>
          <w:lang w:val="uk-UA"/>
        </w:rPr>
        <w:t>Гайдаржи Володимир Іванович</w:t>
      </w:r>
      <w:r w:rsidR="00B15EB0" w:rsidRPr="00620567">
        <w:rPr>
          <w:i/>
          <w:sz w:val="24"/>
          <w:szCs w:val="24"/>
          <w:lang w:val="uk-UA"/>
        </w:rPr>
        <w:t xml:space="preserve">, </w:t>
      </w:r>
      <w:r w:rsidRPr="00620567">
        <w:rPr>
          <w:i/>
          <w:sz w:val="24"/>
          <w:szCs w:val="24"/>
          <w:lang w:val="uk-UA"/>
        </w:rPr>
        <w:t xml:space="preserve">ст. викладач </w:t>
      </w:r>
      <w:r w:rsidR="00285B89" w:rsidRPr="00620567">
        <w:rPr>
          <w:i/>
          <w:sz w:val="24"/>
          <w:szCs w:val="24"/>
          <w:lang w:val="uk-UA"/>
        </w:rPr>
        <w:t>каф. АПЕПС</w:t>
      </w:r>
      <w:r w:rsidR="00285B89" w:rsidRPr="00620567">
        <w:rPr>
          <w:sz w:val="24"/>
          <w:szCs w:val="24"/>
          <w:lang w:val="uk-UA"/>
        </w:rPr>
        <w:t xml:space="preserve"> ТЕФ</w:t>
      </w:r>
    </w:p>
    <w:p w:rsidR="00285B89" w:rsidRPr="00620567" w:rsidRDefault="00285B89" w:rsidP="00B15EB0">
      <w:pPr>
        <w:tabs>
          <w:tab w:val="left" w:pos="2700"/>
        </w:tabs>
        <w:rPr>
          <w:sz w:val="24"/>
          <w:szCs w:val="24"/>
          <w:lang w:val="uk-UA"/>
        </w:rPr>
      </w:pPr>
    </w:p>
    <w:p w:rsidR="00285B89" w:rsidRPr="00620567" w:rsidRDefault="00B15EB0" w:rsidP="00B15EB0">
      <w:pPr>
        <w:tabs>
          <w:tab w:val="left" w:pos="2700"/>
        </w:tabs>
        <w:rPr>
          <w:sz w:val="24"/>
          <w:szCs w:val="24"/>
          <w:lang w:val="uk-UA"/>
        </w:rPr>
      </w:pPr>
      <w:r w:rsidRPr="00620567">
        <w:rPr>
          <w:sz w:val="24"/>
          <w:szCs w:val="24"/>
          <w:lang w:val="uk-UA"/>
        </w:rPr>
        <w:t>Відповідальний редактор:</w:t>
      </w:r>
    </w:p>
    <w:p w:rsidR="00B15EB0" w:rsidRPr="00620567" w:rsidRDefault="00B15EB0" w:rsidP="00285B89">
      <w:pPr>
        <w:tabs>
          <w:tab w:val="left" w:pos="2700"/>
        </w:tabs>
        <w:rPr>
          <w:i/>
          <w:sz w:val="24"/>
          <w:szCs w:val="24"/>
          <w:lang w:val="uk-UA"/>
        </w:rPr>
      </w:pPr>
      <w:r w:rsidRPr="00620567">
        <w:rPr>
          <w:i/>
          <w:sz w:val="24"/>
          <w:szCs w:val="24"/>
          <w:lang w:val="uk-UA"/>
        </w:rPr>
        <w:t>Коваль О.В., канд. техн. наук, в.о. зав. кафедри</w:t>
      </w:r>
      <w:r w:rsidR="00285B89" w:rsidRPr="00620567">
        <w:rPr>
          <w:i/>
          <w:sz w:val="24"/>
          <w:szCs w:val="24"/>
          <w:lang w:val="uk-UA"/>
        </w:rPr>
        <w:t xml:space="preserve"> АПЕПС</w:t>
      </w:r>
      <w:r w:rsidR="00285B89" w:rsidRPr="00620567">
        <w:rPr>
          <w:sz w:val="24"/>
          <w:szCs w:val="24"/>
          <w:lang w:val="uk-UA"/>
        </w:rPr>
        <w:t xml:space="preserve"> ТЕФ</w:t>
      </w:r>
    </w:p>
    <w:p w:rsidR="00B15EB0" w:rsidRPr="00620567" w:rsidRDefault="00B15EB0" w:rsidP="00B15EB0">
      <w:pPr>
        <w:ind w:left="2700"/>
        <w:rPr>
          <w:i/>
          <w:sz w:val="24"/>
          <w:szCs w:val="24"/>
          <w:lang w:val="uk-UA"/>
        </w:rPr>
      </w:pPr>
    </w:p>
    <w:p w:rsidR="00285B89" w:rsidRPr="00620567" w:rsidRDefault="00B15EB0" w:rsidP="00285B89">
      <w:pPr>
        <w:rPr>
          <w:sz w:val="24"/>
          <w:szCs w:val="24"/>
          <w:lang w:val="uk-UA"/>
        </w:rPr>
      </w:pPr>
      <w:r w:rsidRPr="00620567">
        <w:rPr>
          <w:sz w:val="24"/>
          <w:szCs w:val="24"/>
          <w:lang w:val="uk-UA"/>
        </w:rPr>
        <w:t>Рецензент:</w:t>
      </w:r>
      <w:r w:rsidRPr="00620567">
        <w:rPr>
          <w:sz w:val="24"/>
          <w:szCs w:val="24"/>
          <w:lang w:val="uk-UA"/>
        </w:rPr>
        <w:tab/>
      </w:r>
      <w:r w:rsidR="00285B89" w:rsidRPr="00620567">
        <w:rPr>
          <w:sz w:val="24"/>
          <w:szCs w:val="24"/>
          <w:lang w:val="uk-UA"/>
        </w:rPr>
        <w:t>Побіровський Юрій Миколайович – к.т.н., доц. каф. ТЕУТ та АЕС ТЕФ</w:t>
      </w:r>
    </w:p>
    <w:p w:rsidR="000A76AF" w:rsidRDefault="000A76AF" w:rsidP="00B15EB0">
      <w:pPr>
        <w:ind w:firstLine="709"/>
        <w:rPr>
          <w:sz w:val="24"/>
          <w:szCs w:val="24"/>
          <w:lang w:val="uk-UA"/>
        </w:rPr>
      </w:pPr>
    </w:p>
    <w:p w:rsidR="00B15EB0" w:rsidRPr="00620567" w:rsidRDefault="00B15EB0" w:rsidP="00B15EB0">
      <w:pPr>
        <w:ind w:firstLine="709"/>
        <w:rPr>
          <w:sz w:val="24"/>
          <w:szCs w:val="24"/>
          <w:lang w:val="uk-UA"/>
        </w:rPr>
      </w:pPr>
      <w:r w:rsidRPr="00620567">
        <w:rPr>
          <w:sz w:val="24"/>
          <w:szCs w:val="24"/>
          <w:lang w:val="uk-UA"/>
        </w:rPr>
        <w:t>Посібник розроблений на підставі робочої програми кредитного модуля «</w:t>
      </w:r>
      <w:r w:rsidR="0047100C" w:rsidRPr="00620567">
        <w:rPr>
          <w:color w:val="000000"/>
          <w:sz w:val="24"/>
          <w:szCs w:val="24"/>
          <w:lang w:val="uk-UA"/>
        </w:rPr>
        <w:t>Системи з розподіленими базами даних - 2</w:t>
      </w:r>
      <w:r w:rsidRPr="00620567">
        <w:rPr>
          <w:sz w:val="24"/>
          <w:szCs w:val="24"/>
          <w:lang w:val="uk-UA"/>
        </w:rPr>
        <w:t xml:space="preserve">» та призначений для якісної організації виконання лабораторних робіт студентами обсягом </w:t>
      </w:r>
      <w:r w:rsidR="003836ED" w:rsidRPr="00620567">
        <w:rPr>
          <w:sz w:val="24"/>
          <w:szCs w:val="24"/>
          <w:lang w:val="uk-UA"/>
        </w:rPr>
        <w:t>27</w:t>
      </w:r>
      <w:r w:rsidRPr="00620567">
        <w:rPr>
          <w:sz w:val="24"/>
          <w:szCs w:val="24"/>
          <w:lang w:val="uk-UA"/>
        </w:rPr>
        <w:t xml:space="preserve"> годин, підвищення розуміння основ </w:t>
      </w:r>
      <w:r w:rsidR="0047100C" w:rsidRPr="00620567">
        <w:rPr>
          <w:sz w:val="24"/>
          <w:szCs w:val="24"/>
          <w:lang w:val="uk-UA"/>
        </w:rPr>
        <w:t>систем</w:t>
      </w:r>
      <w:r w:rsidR="00413072" w:rsidRPr="00620567">
        <w:rPr>
          <w:sz w:val="24"/>
          <w:szCs w:val="24"/>
          <w:lang w:val="uk-UA"/>
        </w:rPr>
        <w:t xml:space="preserve"> </w:t>
      </w:r>
      <w:r w:rsidR="0047100C" w:rsidRPr="00620567">
        <w:rPr>
          <w:sz w:val="24"/>
          <w:szCs w:val="24"/>
          <w:lang w:val="uk-UA"/>
        </w:rPr>
        <w:t xml:space="preserve">з </w:t>
      </w:r>
      <w:r w:rsidR="0047100C" w:rsidRPr="00620567">
        <w:rPr>
          <w:color w:val="000000"/>
          <w:sz w:val="24"/>
          <w:szCs w:val="24"/>
          <w:lang w:val="uk-UA"/>
        </w:rPr>
        <w:t xml:space="preserve">розподіленими базами даних </w:t>
      </w:r>
      <w:r w:rsidR="0047100C" w:rsidRPr="00620567">
        <w:rPr>
          <w:sz w:val="24"/>
          <w:szCs w:val="24"/>
          <w:lang w:val="uk-UA"/>
        </w:rPr>
        <w:t xml:space="preserve"> </w:t>
      </w:r>
      <w:r w:rsidRPr="00620567">
        <w:rPr>
          <w:sz w:val="24"/>
          <w:szCs w:val="24"/>
          <w:lang w:val="uk-UA"/>
        </w:rPr>
        <w:t>.</w:t>
      </w:r>
    </w:p>
    <w:p w:rsidR="00B15EB0" w:rsidRPr="00620567" w:rsidRDefault="00B15EB0" w:rsidP="00B15EB0">
      <w:pPr>
        <w:ind w:firstLine="709"/>
        <w:rPr>
          <w:sz w:val="24"/>
          <w:szCs w:val="24"/>
          <w:lang w:val="uk-UA"/>
        </w:rPr>
      </w:pPr>
      <w:r w:rsidRPr="00620567">
        <w:rPr>
          <w:sz w:val="24"/>
          <w:szCs w:val="24"/>
          <w:lang w:val="uk-UA"/>
        </w:rPr>
        <w:t xml:space="preserve">Призначений для студентів, які навчаються за освітньою програмою підготовки </w:t>
      </w:r>
      <w:r w:rsidR="0047100C" w:rsidRPr="00620567">
        <w:rPr>
          <w:sz w:val="24"/>
          <w:szCs w:val="24"/>
          <w:lang w:val="uk-UA"/>
        </w:rPr>
        <w:t>магі</w:t>
      </w:r>
      <w:r w:rsidR="00413072" w:rsidRPr="00620567">
        <w:rPr>
          <w:sz w:val="24"/>
          <w:szCs w:val="24"/>
          <w:lang w:val="uk-UA"/>
        </w:rPr>
        <w:t>с</w:t>
      </w:r>
      <w:r w:rsidR="0047100C" w:rsidRPr="00620567">
        <w:rPr>
          <w:sz w:val="24"/>
          <w:szCs w:val="24"/>
          <w:lang w:val="uk-UA"/>
        </w:rPr>
        <w:t>трів</w:t>
      </w:r>
      <w:r w:rsidRPr="00620567">
        <w:rPr>
          <w:sz w:val="24"/>
          <w:szCs w:val="24"/>
          <w:lang w:val="uk-UA"/>
        </w:rPr>
        <w:t xml:space="preserve"> за спеціальністю 122 «Комп’ютерні науки та інформаційні технології», спеціалізацією «</w:t>
      </w:r>
      <w:r w:rsidR="0047100C" w:rsidRPr="00620567">
        <w:rPr>
          <w:sz w:val="24"/>
          <w:szCs w:val="24"/>
          <w:lang w:val="uk-UA"/>
        </w:rPr>
        <w:t>Геометричне моделювання в інформаційних системах</w:t>
      </w:r>
      <w:r w:rsidRPr="00620567">
        <w:rPr>
          <w:sz w:val="24"/>
          <w:szCs w:val="24"/>
          <w:lang w:val="uk-UA"/>
        </w:rPr>
        <w:t>».</w:t>
      </w:r>
    </w:p>
    <w:p w:rsidR="00B15EB0" w:rsidRPr="00620567" w:rsidRDefault="00B15EB0" w:rsidP="0047100C">
      <w:pPr>
        <w:ind w:firstLine="709"/>
        <w:rPr>
          <w:sz w:val="24"/>
          <w:szCs w:val="24"/>
          <w:lang w:val="uk-UA"/>
        </w:rPr>
      </w:pPr>
      <w:r w:rsidRPr="00620567">
        <w:rPr>
          <w:sz w:val="24"/>
          <w:szCs w:val="24"/>
          <w:lang w:val="uk-UA"/>
        </w:rPr>
        <w:t xml:space="preserve">Спрямований на формування у студентів умінь та навичок </w:t>
      </w:r>
      <w:r w:rsidR="0047100C" w:rsidRPr="00620567">
        <w:rPr>
          <w:sz w:val="24"/>
          <w:szCs w:val="24"/>
          <w:lang w:val="uk-UA"/>
        </w:rPr>
        <w:t>систем</w:t>
      </w:r>
      <w:r w:rsidR="003836ED" w:rsidRPr="00620567">
        <w:rPr>
          <w:sz w:val="24"/>
          <w:szCs w:val="24"/>
          <w:lang w:val="uk-UA"/>
        </w:rPr>
        <w:t xml:space="preserve"> </w:t>
      </w:r>
      <w:r w:rsidR="0047100C" w:rsidRPr="00620567">
        <w:rPr>
          <w:sz w:val="24"/>
          <w:szCs w:val="24"/>
          <w:lang w:val="uk-UA"/>
        </w:rPr>
        <w:t xml:space="preserve">з </w:t>
      </w:r>
      <w:r w:rsidR="0047100C" w:rsidRPr="00620567">
        <w:rPr>
          <w:color w:val="000000"/>
          <w:sz w:val="24"/>
          <w:szCs w:val="24"/>
          <w:lang w:val="uk-UA"/>
        </w:rPr>
        <w:t>розподіленими базами даних.</w:t>
      </w:r>
      <w:r w:rsidRPr="00620567">
        <w:rPr>
          <w:sz w:val="24"/>
          <w:szCs w:val="24"/>
          <w:lang w:val="uk-UA"/>
        </w:rPr>
        <w:t xml:space="preserve"> Забезпечує студентів необхідними теоретичними знаннями для опанування відповідної теми лабораторної роботи та виконання завдань, запланованих впродовж семестру.</w:t>
      </w:r>
    </w:p>
    <w:p w:rsidR="000A76AF" w:rsidRDefault="00B15EB0" w:rsidP="00B15EB0">
      <w:pPr>
        <w:spacing w:line="264" w:lineRule="auto"/>
        <w:jc w:val="right"/>
        <w:rPr>
          <w:sz w:val="24"/>
          <w:szCs w:val="24"/>
          <w:lang w:val="uk-UA"/>
        </w:rPr>
      </w:pPr>
      <w:r w:rsidRPr="00620567">
        <w:rPr>
          <w:sz w:val="24"/>
          <w:szCs w:val="24"/>
          <w:lang w:val="uk-UA"/>
        </w:rPr>
        <w:sym w:font="Symbol" w:char="F0E3"/>
      </w:r>
      <w:r w:rsidRPr="00620567">
        <w:rPr>
          <w:sz w:val="24"/>
          <w:szCs w:val="24"/>
          <w:lang w:val="uk-UA"/>
        </w:rPr>
        <w:t xml:space="preserve"> КПІ ім. Ігоря Сікорського, 2018</w:t>
      </w:r>
    </w:p>
    <w:p w:rsidR="000A76AF" w:rsidRDefault="000A76AF">
      <w:pPr>
        <w:widowControl/>
        <w:rPr>
          <w:sz w:val="24"/>
          <w:szCs w:val="24"/>
          <w:lang w:val="uk-UA"/>
        </w:rPr>
      </w:pPr>
      <w:r>
        <w:rPr>
          <w:sz w:val="24"/>
          <w:szCs w:val="24"/>
          <w:lang w:val="uk-UA"/>
        </w:rPr>
        <w:br w:type="page"/>
      </w:r>
    </w:p>
    <w:p w:rsidR="00B15EB0" w:rsidRPr="00620567" w:rsidRDefault="00B15EB0" w:rsidP="00B15EB0">
      <w:pPr>
        <w:spacing w:line="264" w:lineRule="auto"/>
        <w:jc w:val="right"/>
        <w:rPr>
          <w:i/>
          <w:sz w:val="24"/>
          <w:szCs w:val="24"/>
          <w:lang w:val="uk-UA"/>
        </w:rPr>
      </w:pPr>
    </w:p>
    <w:p w:rsidR="00A813CD" w:rsidRPr="00620567" w:rsidRDefault="00A813CD">
      <w:pPr>
        <w:ind w:firstLine="720"/>
        <w:jc w:val="center"/>
        <w:rPr>
          <w:b/>
          <w:sz w:val="24"/>
          <w:szCs w:val="24"/>
          <w:lang w:val="uk-UA"/>
        </w:rPr>
      </w:pPr>
    </w:p>
    <w:p w:rsidR="0077589E" w:rsidRPr="00620567" w:rsidRDefault="0077589E">
      <w:pPr>
        <w:ind w:firstLine="720"/>
        <w:jc w:val="center"/>
        <w:rPr>
          <w:b/>
          <w:sz w:val="24"/>
          <w:szCs w:val="24"/>
          <w:lang w:val="uk-UA"/>
        </w:rPr>
      </w:pPr>
      <w:r w:rsidRPr="00620567">
        <w:rPr>
          <w:b/>
          <w:sz w:val="24"/>
          <w:szCs w:val="24"/>
          <w:lang w:val="uk-UA"/>
        </w:rPr>
        <w:t>1. ВСТУП</w:t>
      </w:r>
    </w:p>
    <w:p w:rsidR="0077589E" w:rsidRPr="00620567" w:rsidRDefault="0077589E">
      <w:pPr>
        <w:ind w:firstLine="720"/>
        <w:jc w:val="both"/>
        <w:rPr>
          <w:b/>
          <w:sz w:val="24"/>
          <w:szCs w:val="24"/>
          <w:lang w:val="uk-UA"/>
        </w:rPr>
      </w:pPr>
    </w:p>
    <w:p w:rsidR="0077589E" w:rsidRPr="00620567" w:rsidRDefault="0077589E">
      <w:pPr>
        <w:ind w:firstLine="720"/>
        <w:jc w:val="both"/>
        <w:rPr>
          <w:sz w:val="24"/>
          <w:szCs w:val="24"/>
          <w:lang w:val="uk-UA"/>
        </w:rPr>
      </w:pPr>
      <w:r w:rsidRPr="00620567">
        <w:rPr>
          <w:sz w:val="24"/>
          <w:szCs w:val="24"/>
          <w:lang w:val="uk-UA"/>
        </w:rPr>
        <w:t>Дисципліна “</w:t>
      </w:r>
      <w:r w:rsidR="0047100C" w:rsidRPr="00620567">
        <w:rPr>
          <w:sz w:val="24"/>
          <w:szCs w:val="24"/>
          <w:lang w:val="uk-UA"/>
        </w:rPr>
        <w:t xml:space="preserve">СИСТЕМИ </w:t>
      </w:r>
      <w:r w:rsidRPr="00620567">
        <w:rPr>
          <w:sz w:val="24"/>
          <w:szCs w:val="24"/>
          <w:lang w:val="uk-UA"/>
        </w:rPr>
        <w:t>З РОЗПОДІЛЕНИМИ БАЗАМИ ДАНИХ” - складова у підготовці спеціалістів напряму "Комп'ютерні науки", тому що розробка прикладного програмного забезпечення для автоматизації адміністративної та виробничої діяльності уявляє собою систему яка забезпечує обробку інформаційної моделі систем управління або виробництва.  Інформаційна модель в більшості випадків є базою даних досить складної структури , яка містить опис зміст багатьох інформаційних об'єктів які містяться в різних місцях зберігання, тобто створюють розподілену в просторі базу даних.  Така розробка проводиться з залученням систем автоматизованого проектування програмного забезпечення які надають можливість виконувати необхідні операції над розподіленими базами даних яки є важливою частиною програмного забезпечення ПЕОМ. Програми розроблені з використанням спеціальних засобів проектування розподілених систем та баз  значно підвищують якість розробки та зменшують час необхідній для неї.</w:t>
      </w:r>
    </w:p>
    <w:p w:rsidR="0077589E" w:rsidRPr="00620567" w:rsidRDefault="0077589E">
      <w:pPr>
        <w:ind w:firstLine="720"/>
        <w:jc w:val="both"/>
        <w:rPr>
          <w:sz w:val="24"/>
          <w:szCs w:val="24"/>
          <w:lang w:val="uk-UA"/>
        </w:rPr>
      </w:pPr>
      <w:r w:rsidRPr="00620567">
        <w:rPr>
          <w:sz w:val="24"/>
          <w:szCs w:val="24"/>
          <w:lang w:val="uk-UA"/>
        </w:rPr>
        <w:t xml:space="preserve">Зазначена дисципліна включена до циклу "Професійно орієнтованих дисциплін за переліком програми". У структурно-логічній схемі навчання зазначена дисципліна розміщена у 10 семестрі , тобто тоді коли студенти прослухали курси “Конструювання програм та мови програмування”, “Структура  та організація даних в ПЕОМ”," Організація баз даних та знань" та "САПР програмного забезпечення" , “ Проектування складних інформаційних об’єктів та систем” і тому  набули певного досвіду з програмування  мовами високого рівня та методами використання САПР. </w:t>
      </w:r>
    </w:p>
    <w:p w:rsidR="0077589E" w:rsidRPr="00620567" w:rsidRDefault="0077589E">
      <w:pPr>
        <w:ind w:firstLine="720"/>
        <w:jc w:val="both"/>
        <w:rPr>
          <w:sz w:val="24"/>
          <w:szCs w:val="24"/>
          <w:lang w:val="uk-UA"/>
        </w:rPr>
      </w:pPr>
    </w:p>
    <w:p w:rsidR="0077589E" w:rsidRPr="00620567" w:rsidRDefault="0077589E">
      <w:pPr>
        <w:ind w:firstLine="720"/>
        <w:jc w:val="both"/>
        <w:rPr>
          <w:b/>
          <w:sz w:val="24"/>
          <w:szCs w:val="24"/>
          <w:lang w:val="uk-UA"/>
        </w:rPr>
      </w:pPr>
      <w:r w:rsidRPr="00620567">
        <w:rPr>
          <w:b/>
          <w:sz w:val="24"/>
          <w:szCs w:val="24"/>
          <w:lang w:val="uk-UA"/>
        </w:rPr>
        <w:t>II. МЕТА І ЗАВДАННЯ ДИСЦИПЛІНИ</w:t>
      </w:r>
    </w:p>
    <w:p w:rsidR="0077589E" w:rsidRPr="00620567" w:rsidRDefault="0077589E">
      <w:pPr>
        <w:ind w:firstLine="720"/>
        <w:jc w:val="both"/>
        <w:rPr>
          <w:b/>
          <w:sz w:val="24"/>
          <w:szCs w:val="24"/>
          <w:lang w:val="uk-UA"/>
        </w:rPr>
      </w:pPr>
    </w:p>
    <w:p w:rsidR="006D68DB" w:rsidRPr="00620567" w:rsidRDefault="0077589E" w:rsidP="006D68DB">
      <w:pPr>
        <w:ind w:firstLine="720"/>
        <w:jc w:val="both"/>
        <w:rPr>
          <w:sz w:val="24"/>
          <w:szCs w:val="24"/>
          <w:lang w:val="uk-UA"/>
        </w:rPr>
      </w:pPr>
      <w:r w:rsidRPr="00620567">
        <w:rPr>
          <w:sz w:val="24"/>
          <w:szCs w:val="24"/>
          <w:lang w:val="uk-UA"/>
        </w:rPr>
        <w:t>Дисципліна “</w:t>
      </w:r>
      <w:r w:rsidR="0047100C" w:rsidRPr="00620567">
        <w:rPr>
          <w:sz w:val="24"/>
          <w:szCs w:val="24"/>
          <w:lang w:val="uk-UA"/>
        </w:rPr>
        <w:t xml:space="preserve">СИСТЕМИ </w:t>
      </w:r>
      <w:r w:rsidRPr="00620567">
        <w:rPr>
          <w:sz w:val="24"/>
          <w:szCs w:val="24"/>
          <w:lang w:val="uk-UA"/>
        </w:rPr>
        <w:t xml:space="preserve">З РОЗПОДІЛЕНИМИ БАЗАМИ ДАНИХ” </w:t>
      </w:r>
      <w:r w:rsidR="0047100C" w:rsidRPr="00620567">
        <w:rPr>
          <w:sz w:val="24"/>
          <w:szCs w:val="24"/>
          <w:lang w:val="uk-UA"/>
        </w:rPr>
        <w:t>викладається</w:t>
      </w:r>
      <w:r w:rsidRPr="00620567">
        <w:rPr>
          <w:sz w:val="24"/>
          <w:szCs w:val="24"/>
          <w:lang w:val="uk-UA"/>
        </w:rPr>
        <w:t xml:space="preserve"> на </w:t>
      </w:r>
      <w:r w:rsidR="0047100C" w:rsidRPr="00620567">
        <w:rPr>
          <w:sz w:val="24"/>
          <w:szCs w:val="24"/>
          <w:lang w:val="uk-UA"/>
        </w:rPr>
        <w:t>першому</w:t>
      </w:r>
      <w:r w:rsidRPr="00620567">
        <w:rPr>
          <w:sz w:val="24"/>
          <w:szCs w:val="24"/>
          <w:lang w:val="uk-UA"/>
        </w:rPr>
        <w:t xml:space="preserve"> курсі спеціальності. </w:t>
      </w:r>
      <w:r w:rsidR="006D68DB" w:rsidRPr="00620567">
        <w:rPr>
          <w:sz w:val="24"/>
          <w:szCs w:val="24"/>
          <w:lang w:val="uk-UA"/>
        </w:rPr>
        <w:t>Викладання кредитного модулю має за мету формування у студентів наступних компетенцій ( ОКХ спеціаліста напряму підготовки 6.050101 "Комп'ютерні науки" ) :</w:t>
      </w:r>
    </w:p>
    <w:p w:rsidR="006D68DB" w:rsidRPr="00620567" w:rsidRDefault="006D68DB" w:rsidP="006D68DB">
      <w:pPr>
        <w:ind w:firstLine="720"/>
        <w:jc w:val="both"/>
        <w:rPr>
          <w:sz w:val="24"/>
          <w:szCs w:val="24"/>
          <w:lang w:val="uk-UA"/>
        </w:rPr>
      </w:pPr>
      <w:r w:rsidRPr="00620567">
        <w:rPr>
          <w:sz w:val="24"/>
          <w:szCs w:val="24"/>
          <w:lang w:val="uk-UA"/>
        </w:rPr>
        <w:t>Базові знання в області проектування інформаційних систем в основі функціонування яких лежать розподілені бази даних.</w:t>
      </w:r>
    </w:p>
    <w:p w:rsidR="006D68DB" w:rsidRPr="00620567" w:rsidRDefault="006D68DB" w:rsidP="006D68DB">
      <w:pPr>
        <w:ind w:firstLine="720"/>
        <w:jc w:val="both"/>
        <w:rPr>
          <w:sz w:val="24"/>
          <w:szCs w:val="24"/>
          <w:lang w:val="uk-UA"/>
        </w:rPr>
      </w:pPr>
      <w:r w:rsidRPr="00620567">
        <w:rPr>
          <w:sz w:val="24"/>
          <w:szCs w:val="24"/>
          <w:lang w:val="uk-UA"/>
        </w:rPr>
        <w:t xml:space="preserve">Знання  сучасних методів та технологій розробки програмного забезпечення систем з розподіленими базами даних з використанням SQL серверів баз даних засобами середовища візуального проектування </w:t>
      </w:r>
      <w:r w:rsidR="000C27D7" w:rsidRPr="00620567">
        <w:rPr>
          <w:sz w:val="24"/>
          <w:szCs w:val="24"/>
          <w:lang w:val="uk-UA"/>
        </w:rPr>
        <w:t xml:space="preserve"> </w:t>
      </w:r>
      <w:r w:rsidRPr="00620567">
        <w:rPr>
          <w:sz w:val="24"/>
          <w:szCs w:val="24"/>
          <w:lang w:val="uk-UA"/>
        </w:rPr>
        <w:t xml:space="preserve"> та C#.</w:t>
      </w:r>
    </w:p>
    <w:p w:rsidR="006D68DB" w:rsidRPr="00620567" w:rsidRDefault="006D68DB" w:rsidP="006D68DB">
      <w:pPr>
        <w:ind w:firstLine="720"/>
        <w:jc w:val="both"/>
        <w:rPr>
          <w:sz w:val="24"/>
          <w:szCs w:val="24"/>
          <w:lang w:val="uk-UA"/>
        </w:rPr>
      </w:pPr>
      <w:r w:rsidRPr="00620567">
        <w:rPr>
          <w:sz w:val="24"/>
          <w:szCs w:val="24"/>
          <w:lang w:val="uk-UA"/>
        </w:rPr>
        <w:t xml:space="preserve">В результаті вивчення студент повинен бути здатним виконувати наступні типові завдання діяльності: виконувати проектування інформаційних систем з розподіленими базами даних то розроблювати програмне забезпечення підтримки систем з розподіленими базами даних із застосуванням сучасних технологій проектування  з використанням SQL серверів баз даних засобами середовища візуального проектування </w:t>
      </w:r>
      <w:r w:rsidR="000C27D7" w:rsidRPr="00620567">
        <w:rPr>
          <w:sz w:val="24"/>
          <w:szCs w:val="24"/>
          <w:lang w:val="uk-UA"/>
        </w:rPr>
        <w:t xml:space="preserve"> </w:t>
      </w:r>
      <w:r w:rsidRPr="00620567">
        <w:rPr>
          <w:sz w:val="24"/>
          <w:szCs w:val="24"/>
          <w:lang w:val="uk-UA"/>
        </w:rPr>
        <w:t>та C#.</w:t>
      </w:r>
    </w:p>
    <w:p w:rsidR="006D68DB" w:rsidRPr="00620567" w:rsidRDefault="006D68DB" w:rsidP="006D68DB">
      <w:pPr>
        <w:ind w:firstLine="720"/>
        <w:jc w:val="both"/>
        <w:rPr>
          <w:sz w:val="24"/>
          <w:szCs w:val="24"/>
          <w:lang w:val="uk-UA"/>
        </w:rPr>
      </w:pPr>
      <w:r w:rsidRPr="00620567">
        <w:rPr>
          <w:sz w:val="24"/>
          <w:szCs w:val="24"/>
          <w:lang w:val="uk-UA"/>
        </w:rPr>
        <w:t>Матеріал дисципліни ґрунтується на знаннях отриманих студентами при вивченні основ об'єктно - орієнтованого програмування , а також на вивчення матеріалу курсу “ Організація баз даних та знань” і “ Проектування складних інформаційних об'єктів та систем” Під час викладання дисципліни розглядаються механізми використання можливостей проектування інформаційних систем з використанням засобів серверів баз даних яки підтримують платформу розробки клієнт-серверних систем .</w:t>
      </w:r>
    </w:p>
    <w:p w:rsidR="006D68DB" w:rsidRPr="00620567" w:rsidRDefault="006D68DB" w:rsidP="006D68DB">
      <w:pPr>
        <w:ind w:firstLine="720"/>
        <w:jc w:val="both"/>
        <w:rPr>
          <w:sz w:val="24"/>
          <w:szCs w:val="24"/>
          <w:lang w:val="uk-UA"/>
        </w:rPr>
      </w:pPr>
      <w:r w:rsidRPr="00620567">
        <w:rPr>
          <w:sz w:val="24"/>
          <w:szCs w:val="24"/>
          <w:lang w:val="uk-UA"/>
        </w:rPr>
        <w:t xml:space="preserve">Детально розглядаються питання  моделювання та проектування </w:t>
      </w:r>
      <w:r w:rsidRPr="00620567">
        <w:rPr>
          <w:sz w:val="24"/>
          <w:szCs w:val="24"/>
          <w:lang w:val="uk-UA"/>
        </w:rPr>
        <w:lastRenderedPageBreak/>
        <w:t>розподілених інформаційних системи за допомогою графічної уніфікованої мови моделювання UML .</w:t>
      </w:r>
    </w:p>
    <w:p w:rsidR="006D68DB" w:rsidRPr="00620567" w:rsidRDefault="006D68DB" w:rsidP="006D68DB">
      <w:pPr>
        <w:ind w:firstLine="720"/>
        <w:jc w:val="both"/>
        <w:rPr>
          <w:sz w:val="24"/>
          <w:szCs w:val="24"/>
          <w:lang w:val="uk-UA"/>
        </w:rPr>
      </w:pPr>
      <w:r w:rsidRPr="00620567">
        <w:rPr>
          <w:sz w:val="24"/>
          <w:szCs w:val="24"/>
          <w:lang w:val="uk-UA"/>
        </w:rPr>
        <w:t xml:space="preserve">Розглядаються властивості SQL - серверу Microsoft SQL SERVER щодо підтримки роботи з розподіленими базами даних , особливо питання розробки дволанкової та три ланкової архітектури побудови та використання систем з розподіленими базами даних  а також відповідні механізми управління транзакціями.  </w:t>
      </w:r>
    </w:p>
    <w:p w:rsidR="006D68DB" w:rsidRPr="00620567" w:rsidRDefault="006D68DB" w:rsidP="006D68DB">
      <w:pPr>
        <w:ind w:firstLine="720"/>
        <w:jc w:val="both"/>
        <w:rPr>
          <w:sz w:val="24"/>
          <w:szCs w:val="24"/>
          <w:lang w:val="uk-UA"/>
        </w:rPr>
      </w:pPr>
      <w:r w:rsidRPr="00620567">
        <w:rPr>
          <w:sz w:val="24"/>
          <w:szCs w:val="24"/>
          <w:lang w:val="uk-UA"/>
        </w:rPr>
        <w:t>В результаті вивчення дисципліни студент повинен ЗНАТИ:</w:t>
      </w:r>
    </w:p>
    <w:p w:rsidR="006D68DB" w:rsidRPr="00620567" w:rsidRDefault="006D68DB" w:rsidP="008846EF">
      <w:pPr>
        <w:numPr>
          <w:ilvl w:val="0"/>
          <w:numId w:val="10"/>
        </w:numPr>
        <w:jc w:val="both"/>
        <w:rPr>
          <w:sz w:val="24"/>
          <w:szCs w:val="24"/>
          <w:lang w:val="uk-UA"/>
        </w:rPr>
      </w:pPr>
      <w:r w:rsidRPr="00620567">
        <w:rPr>
          <w:sz w:val="24"/>
          <w:szCs w:val="24"/>
          <w:lang w:val="uk-UA"/>
        </w:rPr>
        <w:t xml:space="preserve">теоретичні основи  моделювання інформаційних систем , яке працюють з розподіленими  базами даних в середовищі WINDOWS - орієнтованих операційних систем </w:t>
      </w:r>
    </w:p>
    <w:p w:rsidR="006D68DB" w:rsidRPr="00620567" w:rsidRDefault="006D68DB" w:rsidP="008846EF">
      <w:pPr>
        <w:numPr>
          <w:ilvl w:val="0"/>
          <w:numId w:val="10"/>
        </w:numPr>
        <w:jc w:val="both"/>
        <w:rPr>
          <w:sz w:val="24"/>
          <w:szCs w:val="24"/>
          <w:lang w:val="uk-UA"/>
        </w:rPr>
      </w:pPr>
      <w:r w:rsidRPr="00620567">
        <w:rPr>
          <w:sz w:val="24"/>
          <w:szCs w:val="24"/>
          <w:lang w:val="uk-UA"/>
        </w:rPr>
        <w:t>теоретичні основи можливостей систем автоматизованого проектування програмного забезпечення  DELPHI та C# відносно обробки інформації яка зберігається в розподілених базах даних.</w:t>
      </w:r>
    </w:p>
    <w:p w:rsidR="006D68DB" w:rsidRPr="00620567" w:rsidRDefault="006D68DB" w:rsidP="008846EF">
      <w:pPr>
        <w:numPr>
          <w:ilvl w:val="0"/>
          <w:numId w:val="10"/>
        </w:numPr>
        <w:jc w:val="both"/>
        <w:rPr>
          <w:sz w:val="24"/>
          <w:szCs w:val="24"/>
          <w:lang w:val="uk-UA"/>
        </w:rPr>
      </w:pPr>
      <w:r w:rsidRPr="00620567">
        <w:rPr>
          <w:sz w:val="24"/>
          <w:szCs w:val="24"/>
          <w:lang w:val="uk-UA"/>
        </w:rPr>
        <w:t xml:space="preserve">принципи та технологічні процедури звернення до баз даних яки є керованими різноманітними системами керування базами даних  як в дволанковій так і в триланкової архітектурі </w:t>
      </w:r>
    </w:p>
    <w:p w:rsidR="006D68DB" w:rsidRPr="00620567" w:rsidRDefault="006D68DB" w:rsidP="008846EF">
      <w:pPr>
        <w:numPr>
          <w:ilvl w:val="0"/>
          <w:numId w:val="10"/>
        </w:numPr>
        <w:jc w:val="both"/>
        <w:rPr>
          <w:sz w:val="24"/>
          <w:szCs w:val="24"/>
          <w:lang w:val="uk-UA"/>
        </w:rPr>
      </w:pPr>
      <w:r w:rsidRPr="00620567">
        <w:rPr>
          <w:sz w:val="24"/>
          <w:szCs w:val="24"/>
          <w:lang w:val="uk-UA"/>
        </w:rPr>
        <w:t xml:space="preserve">технологічні принципи покладені в основу функціонування  інформаційних систем на основі використання можливостей які надають  технології </w:t>
      </w:r>
      <w:r w:rsidR="000C27D7" w:rsidRPr="00620567">
        <w:rPr>
          <w:sz w:val="24"/>
          <w:szCs w:val="24"/>
          <w:lang w:val="uk-UA"/>
        </w:rPr>
        <w:t xml:space="preserve"> </w:t>
      </w:r>
      <w:r w:rsidRPr="00620567">
        <w:rPr>
          <w:sz w:val="24"/>
          <w:szCs w:val="24"/>
          <w:lang w:val="uk-UA"/>
        </w:rPr>
        <w:t>, ADONET та CORBA  для розробки систем з розподіленими базами даних</w:t>
      </w:r>
    </w:p>
    <w:p w:rsidR="006D68DB" w:rsidRPr="00620567" w:rsidRDefault="006D68DB" w:rsidP="006D68DB">
      <w:pPr>
        <w:ind w:firstLine="720"/>
        <w:jc w:val="both"/>
        <w:rPr>
          <w:sz w:val="24"/>
          <w:szCs w:val="24"/>
          <w:lang w:val="uk-UA"/>
        </w:rPr>
      </w:pPr>
    </w:p>
    <w:p w:rsidR="006D68DB" w:rsidRPr="00620567" w:rsidRDefault="006D68DB" w:rsidP="006D68DB">
      <w:pPr>
        <w:ind w:firstLine="720"/>
        <w:jc w:val="both"/>
        <w:rPr>
          <w:sz w:val="24"/>
          <w:szCs w:val="24"/>
          <w:lang w:val="uk-UA"/>
        </w:rPr>
      </w:pPr>
      <w:r w:rsidRPr="00620567">
        <w:rPr>
          <w:sz w:val="24"/>
          <w:szCs w:val="24"/>
          <w:lang w:val="uk-UA"/>
        </w:rPr>
        <w:t>В результаті вивчення дисципліни студент повинен УМІТИ:</w:t>
      </w:r>
    </w:p>
    <w:p w:rsidR="006D68DB" w:rsidRPr="00620567" w:rsidRDefault="006D68DB" w:rsidP="008846EF">
      <w:pPr>
        <w:numPr>
          <w:ilvl w:val="0"/>
          <w:numId w:val="11"/>
        </w:numPr>
        <w:jc w:val="both"/>
        <w:rPr>
          <w:sz w:val="24"/>
          <w:szCs w:val="24"/>
          <w:lang w:val="uk-UA"/>
        </w:rPr>
      </w:pPr>
      <w:r w:rsidRPr="00620567">
        <w:rPr>
          <w:sz w:val="24"/>
          <w:szCs w:val="24"/>
          <w:lang w:val="uk-UA"/>
        </w:rPr>
        <w:t>Будувати функціональні  UML-моделі інформаційних систем , які працюють з розподіленими  в мережі базами даних використовуючи спеціалізовані інструментальні засоби  моделювання.</w:t>
      </w:r>
    </w:p>
    <w:p w:rsidR="006D68DB" w:rsidRPr="00620567" w:rsidRDefault="006D68DB" w:rsidP="008846EF">
      <w:pPr>
        <w:numPr>
          <w:ilvl w:val="0"/>
          <w:numId w:val="11"/>
        </w:numPr>
        <w:jc w:val="both"/>
        <w:rPr>
          <w:sz w:val="24"/>
          <w:szCs w:val="24"/>
          <w:lang w:val="uk-UA"/>
        </w:rPr>
      </w:pPr>
      <w:r w:rsidRPr="00620567">
        <w:rPr>
          <w:sz w:val="24"/>
          <w:szCs w:val="24"/>
          <w:lang w:val="uk-UA"/>
        </w:rPr>
        <w:t>Створювати засобами візуальних середовищ програмування яки підтримують мови DELPHI та C#  інформаційні системи з обробки  інформації яка зберігається в розподілених базах даних.</w:t>
      </w:r>
    </w:p>
    <w:p w:rsidR="006D68DB" w:rsidRPr="00620567" w:rsidRDefault="006D68DB" w:rsidP="008846EF">
      <w:pPr>
        <w:numPr>
          <w:ilvl w:val="0"/>
          <w:numId w:val="11"/>
        </w:numPr>
        <w:jc w:val="both"/>
        <w:rPr>
          <w:sz w:val="24"/>
          <w:szCs w:val="24"/>
          <w:lang w:val="uk-UA"/>
        </w:rPr>
      </w:pPr>
      <w:r w:rsidRPr="00620567">
        <w:rPr>
          <w:sz w:val="24"/>
          <w:szCs w:val="24"/>
          <w:lang w:val="uk-UA"/>
        </w:rPr>
        <w:t>Використовувати технологічні процедури звернення до баз даних яки є керованими різноманітними системами керування базами даних  як в дволанкової так і в триланкової архітектури</w:t>
      </w:r>
    </w:p>
    <w:p w:rsidR="006D68DB" w:rsidRPr="00620567" w:rsidRDefault="006D68DB" w:rsidP="008846EF">
      <w:pPr>
        <w:numPr>
          <w:ilvl w:val="0"/>
          <w:numId w:val="11"/>
        </w:numPr>
        <w:jc w:val="both"/>
        <w:rPr>
          <w:sz w:val="24"/>
          <w:szCs w:val="24"/>
          <w:lang w:val="uk-UA"/>
        </w:rPr>
      </w:pPr>
      <w:r w:rsidRPr="00620567">
        <w:rPr>
          <w:sz w:val="24"/>
          <w:szCs w:val="24"/>
          <w:lang w:val="uk-UA"/>
        </w:rPr>
        <w:t>Застосовувати  можливості технологій DATASNAT,  ADONET  та CORBA   для   розробки систем з розподіленими базами даних</w:t>
      </w:r>
    </w:p>
    <w:p w:rsidR="0077589E" w:rsidRPr="00620567" w:rsidRDefault="0077589E">
      <w:pPr>
        <w:ind w:firstLine="720"/>
        <w:jc w:val="both"/>
        <w:rPr>
          <w:sz w:val="24"/>
          <w:szCs w:val="24"/>
          <w:lang w:val="uk-UA"/>
        </w:rPr>
      </w:pPr>
    </w:p>
    <w:p w:rsidR="0077589E" w:rsidRPr="00620567" w:rsidRDefault="0077589E">
      <w:pPr>
        <w:ind w:firstLine="720"/>
        <w:jc w:val="both"/>
        <w:rPr>
          <w:b/>
          <w:sz w:val="24"/>
          <w:szCs w:val="24"/>
          <w:lang w:val="uk-UA"/>
        </w:rPr>
      </w:pPr>
      <w:r w:rsidRPr="00620567">
        <w:rPr>
          <w:b/>
          <w:sz w:val="24"/>
          <w:szCs w:val="24"/>
          <w:lang w:val="uk-UA"/>
        </w:rPr>
        <w:t>IIІ. ПЕРЕЛІК ЛАБОРАТОРНИХ РОБІТ</w:t>
      </w:r>
    </w:p>
    <w:p w:rsidR="0077589E" w:rsidRPr="00620567" w:rsidRDefault="0077589E">
      <w:pPr>
        <w:ind w:firstLine="720"/>
        <w:jc w:val="both"/>
        <w:rPr>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7512"/>
        <w:gridCol w:w="709"/>
      </w:tblGrid>
      <w:tr w:rsidR="006D68DB" w:rsidRPr="00620567">
        <w:tc>
          <w:tcPr>
            <w:tcW w:w="1101" w:type="dxa"/>
          </w:tcPr>
          <w:p w:rsidR="006D68DB" w:rsidRPr="00620567" w:rsidRDefault="006D68DB" w:rsidP="00A36751">
            <w:pPr>
              <w:rPr>
                <w:sz w:val="24"/>
                <w:szCs w:val="24"/>
                <w:lang w:val="uk-UA"/>
              </w:rPr>
            </w:pPr>
            <w:r w:rsidRPr="00620567">
              <w:rPr>
                <w:sz w:val="24"/>
                <w:szCs w:val="24"/>
                <w:lang w:val="uk-UA"/>
              </w:rPr>
              <w:t xml:space="preserve">№ лаб. </w:t>
            </w:r>
          </w:p>
        </w:tc>
        <w:tc>
          <w:tcPr>
            <w:tcW w:w="7512" w:type="dxa"/>
          </w:tcPr>
          <w:p w:rsidR="006D68DB" w:rsidRPr="00620567" w:rsidRDefault="006D68DB" w:rsidP="00A36751">
            <w:pPr>
              <w:jc w:val="center"/>
              <w:rPr>
                <w:sz w:val="24"/>
                <w:szCs w:val="24"/>
                <w:lang w:val="uk-UA"/>
              </w:rPr>
            </w:pPr>
            <w:r w:rsidRPr="00620567">
              <w:rPr>
                <w:sz w:val="24"/>
                <w:szCs w:val="24"/>
                <w:lang w:val="uk-UA"/>
              </w:rPr>
              <w:t>Тема лабораторної роботи</w:t>
            </w:r>
          </w:p>
        </w:tc>
        <w:tc>
          <w:tcPr>
            <w:tcW w:w="709" w:type="dxa"/>
          </w:tcPr>
          <w:p w:rsidR="006D68DB" w:rsidRPr="00620567" w:rsidRDefault="006D68DB" w:rsidP="00A36751">
            <w:pPr>
              <w:rPr>
                <w:sz w:val="24"/>
                <w:szCs w:val="24"/>
                <w:lang w:val="uk-UA"/>
              </w:rPr>
            </w:pPr>
            <w:r w:rsidRPr="00620567">
              <w:rPr>
                <w:sz w:val="24"/>
                <w:szCs w:val="24"/>
                <w:lang w:val="uk-UA"/>
              </w:rPr>
              <w:t>Кіл</w:t>
            </w:r>
          </w:p>
          <w:p w:rsidR="006D68DB" w:rsidRPr="00620567" w:rsidRDefault="006D68DB" w:rsidP="00A36751">
            <w:pPr>
              <w:rPr>
                <w:sz w:val="24"/>
                <w:szCs w:val="24"/>
                <w:lang w:val="uk-UA"/>
              </w:rPr>
            </w:pPr>
            <w:r w:rsidRPr="00620567">
              <w:rPr>
                <w:sz w:val="24"/>
                <w:szCs w:val="24"/>
                <w:lang w:val="uk-UA"/>
              </w:rPr>
              <w:t>год</w:t>
            </w:r>
          </w:p>
        </w:tc>
      </w:tr>
      <w:tr w:rsidR="006D68DB" w:rsidRPr="00620567">
        <w:tc>
          <w:tcPr>
            <w:tcW w:w="1101" w:type="dxa"/>
          </w:tcPr>
          <w:p w:rsidR="006D68DB" w:rsidRPr="00620567" w:rsidRDefault="006D68DB" w:rsidP="00A36751">
            <w:pPr>
              <w:rPr>
                <w:sz w:val="24"/>
                <w:szCs w:val="24"/>
                <w:lang w:val="uk-UA"/>
              </w:rPr>
            </w:pPr>
            <w:r w:rsidRPr="00620567">
              <w:rPr>
                <w:sz w:val="24"/>
                <w:szCs w:val="24"/>
                <w:lang w:val="uk-UA"/>
              </w:rPr>
              <w:t>1</w:t>
            </w:r>
          </w:p>
        </w:tc>
        <w:tc>
          <w:tcPr>
            <w:tcW w:w="7512" w:type="dxa"/>
          </w:tcPr>
          <w:p w:rsidR="000C27D7" w:rsidRPr="00620567" w:rsidRDefault="006D68DB" w:rsidP="00A36751">
            <w:pPr>
              <w:rPr>
                <w:sz w:val="24"/>
                <w:szCs w:val="24"/>
                <w:lang w:val="uk-UA"/>
              </w:rPr>
            </w:pPr>
            <w:r w:rsidRPr="00620567">
              <w:rPr>
                <w:sz w:val="24"/>
                <w:szCs w:val="24"/>
                <w:lang w:val="uk-UA"/>
              </w:rPr>
              <w:t xml:space="preserve">Побудова </w:t>
            </w:r>
            <w:r w:rsidR="000C27D7" w:rsidRPr="00620567">
              <w:rPr>
                <w:sz w:val="24"/>
                <w:szCs w:val="24"/>
                <w:lang w:val="uk-UA"/>
              </w:rPr>
              <w:t>структурної схеми розподіленого підприємства</w:t>
            </w:r>
          </w:p>
          <w:p w:rsidR="006D68DB" w:rsidRPr="00620567" w:rsidRDefault="006D68DB" w:rsidP="00A36751">
            <w:pPr>
              <w:rPr>
                <w:sz w:val="24"/>
                <w:szCs w:val="24"/>
                <w:lang w:val="uk-UA"/>
              </w:rPr>
            </w:pPr>
          </w:p>
        </w:tc>
        <w:tc>
          <w:tcPr>
            <w:tcW w:w="709" w:type="dxa"/>
          </w:tcPr>
          <w:p w:rsidR="006D68DB" w:rsidRPr="00620567" w:rsidRDefault="006D68DB" w:rsidP="00A36751">
            <w:pPr>
              <w:rPr>
                <w:sz w:val="24"/>
                <w:szCs w:val="24"/>
                <w:lang w:val="uk-UA"/>
              </w:rPr>
            </w:pPr>
            <w:r w:rsidRPr="00620567">
              <w:rPr>
                <w:sz w:val="24"/>
                <w:szCs w:val="24"/>
                <w:lang w:val="uk-UA"/>
              </w:rPr>
              <w:t>4</w:t>
            </w:r>
          </w:p>
        </w:tc>
      </w:tr>
      <w:tr w:rsidR="006D68DB" w:rsidRPr="00620567">
        <w:tc>
          <w:tcPr>
            <w:tcW w:w="1101" w:type="dxa"/>
          </w:tcPr>
          <w:p w:rsidR="006D68DB" w:rsidRPr="00620567" w:rsidRDefault="006D68DB" w:rsidP="00A36751">
            <w:pPr>
              <w:rPr>
                <w:sz w:val="24"/>
                <w:szCs w:val="24"/>
                <w:lang w:val="uk-UA"/>
              </w:rPr>
            </w:pPr>
            <w:r w:rsidRPr="00620567">
              <w:rPr>
                <w:sz w:val="24"/>
                <w:szCs w:val="24"/>
                <w:lang w:val="uk-UA"/>
              </w:rPr>
              <w:t>2</w:t>
            </w:r>
          </w:p>
        </w:tc>
        <w:tc>
          <w:tcPr>
            <w:tcW w:w="7512" w:type="dxa"/>
          </w:tcPr>
          <w:p w:rsidR="006D68DB" w:rsidRPr="00620567" w:rsidRDefault="000C27D7" w:rsidP="000C27D7">
            <w:pPr>
              <w:rPr>
                <w:sz w:val="24"/>
                <w:szCs w:val="24"/>
                <w:lang w:val="uk-UA"/>
              </w:rPr>
            </w:pPr>
            <w:r w:rsidRPr="00620567">
              <w:rPr>
                <w:sz w:val="24"/>
                <w:szCs w:val="24"/>
                <w:lang w:val="uk-UA"/>
              </w:rPr>
              <w:t xml:space="preserve">Побудова функціональної схеми типової та спеціалізованої філій розподіленого підприємства у вигляді UML –модели  </w:t>
            </w:r>
          </w:p>
        </w:tc>
        <w:tc>
          <w:tcPr>
            <w:tcW w:w="709" w:type="dxa"/>
          </w:tcPr>
          <w:p w:rsidR="006D68DB" w:rsidRPr="00620567" w:rsidRDefault="006D68DB" w:rsidP="00A36751">
            <w:pPr>
              <w:rPr>
                <w:sz w:val="24"/>
                <w:szCs w:val="24"/>
                <w:lang w:val="uk-UA"/>
              </w:rPr>
            </w:pPr>
            <w:r w:rsidRPr="00620567">
              <w:rPr>
                <w:sz w:val="24"/>
                <w:szCs w:val="24"/>
                <w:lang w:val="uk-UA"/>
              </w:rPr>
              <w:t>4</w:t>
            </w:r>
          </w:p>
        </w:tc>
      </w:tr>
      <w:tr w:rsidR="006D68DB" w:rsidRPr="00620567">
        <w:tc>
          <w:tcPr>
            <w:tcW w:w="1101" w:type="dxa"/>
          </w:tcPr>
          <w:p w:rsidR="006D68DB" w:rsidRPr="00620567" w:rsidRDefault="006D68DB" w:rsidP="00A36751">
            <w:pPr>
              <w:rPr>
                <w:sz w:val="24"/>
                <w:szCs w:val="24"/>
                <w:lang w:val="uk-UA"/>
              </w:rPr>
            </w:pPr>
            <w:r w:rsidRPr="00620567">
              <w:rPr>
                <w:sz w:val="24"/>
                <w:szCs w:val="24"/>
                <w:lang w:val="uk-UA"/>
              </w:rPr>
              <w:t>3</w:t>
            </w:r>
          </w:p>
        </w:tc>
        <w:tc>
          <w:tcPr>
            <w:tcW w:w="7512" w:type="dxa"/>
          </w:tcPr>
          <w:p w:rsidR="006D68DB" w:rsidRPr="00620567" w:rsidRDefault="000C27D7" w:rsidP="00A36751">
            <w:pPr>
              <w:rPr>
                <w:sz w:val="24"/>
                <w:szCs w:val="24"/>
                <w:lang w:val="uk-UA"/>
              </w:rPr>
            </w:pPr>
            <w:r w:rsidRPr="00620567">
              <w:rPr>
                <w:sz w:val="24"/>
                <w:szCs w:val="24"/>
                <w:lang w:val="uk-UA"/>
              </w:rPr>
              <w:t xml:space="preserve">Побудова функціональної схеми центрального офісу   розподіленого підприємства у вигляді UML –модели  </w:t>
            </w:r>
          </w:p>
          <w:p w:rsidR="006D68DB" w:rsidRPr="00620567" w:rsidRDefault="006D68DB" w:rsidP="00A36751">
            <w:pPr>
              <w:rPr>
                <w:sz w:val="24"/>
                <w:szCs w:val="24"/>
                <w:lang w:val="uk-UA"/>
              </w:rPr>
            </w:pPr>
          </w:p>
        </w:tc>
        <w:tc>
          <w:tcPr>
            <w:tcW w:w="709" w:type="dxa"/>
          </w:tcPr>
          <w:p w:rsidR="006D68DB" w:rsidRPr="00620567" w:rsidRDefault="003836ED" w:rsidP="00A36751">
            <w:pPr>
              <w:rPr>
                <w:sz w:val="24"/>
                <w:szCs w:val="24"/>
                <w:lang w:val="uk-UA"/>
              </w:rPr>
            </w:pPr>
            <w:r w:rsidRPr="00620567">
              <w:rPr>
                <w:sz w:val="24"/>
                <w:szCs w:val="24"/>
                <w:lang w:val="uk-UA"/>
              </w:rPr>
              <w:t>2</w:t>
            </w:r>
          </w:p>
        </w:tc>
      </w:tr>
      <w:tr w:rsidR="006D68DB" w:rsidRPr="00620567">
        <w:tc>
          <w:tcPr>
            <w:tcW w:w="1101" w:type="dxa"/>
          </w:tcPr>
          <w:p w:rsidR="006D68DB" w:rsidRPr="00620567" w:rsidRDefault="006D68DB" w:rsidP="00A36751">
            <w:pPr>
              <w:rPr>
                <w:sz w:val="24"/>
                <w:szCs w:val="24"/>
                <w:lang w:val="uk-UA"/>
              </w:rPr>
            </w:pPr>
            <w:r w:rsidRPr="00620567">
              <w:rPr>
                <w:sz w:val="24"/>
                <w:szCs w:val="24"/>
                <w:lang w:val="uk-UA"/>
              </w:rPr>
              <w:t>4</w:t>
            </w:r>
          </w:p>
        </w:tc>
        <w:tc>
          <w:tcPr>
            <w:tcW w:w="7512" w:type="dxa"/>
          </w:tcPr>
          <w:p w:rsidR="006D68DB" w:rsidRPr="00620567" w:rsidRDefault="000C27D7" w:rsidP="000C27D7">
            <w:pPr>
              <w:rPr>
                <w:sz w:val="24"/>
                <w:szCs w:val="24"/>
                <w:lang w:val="uk-UA"/>
              </w:rPr>
            </w:pPr>
            <w:r w:rsidRPr="00620567">
              <w:rPr>
                <w:sz w:val="24"/>
                <w:szCs w:val="24"/>
                <w:lang w:val="uk-UA"/>
              </w:rPr>
              <w:t xml:space="preserve">Побудова концептуальної схеми розподіленої БД  </w:t>
            </w:r>
          </w:p>
        </w:tc>
        <w:tc>
          <w:tcPr>
            <w:tcW w:w="709" w:type="dxa"/>
          </w:tcPr>
          <w:p w:rsidR="006D68DB" w:rsidRPr="00620567" w:rsidRDefault="003836ED" w:rsidP="00A36751">
            <w:pPr>
              <w:rPr>
                <w:sz w:val="24"/>
                <w:szCs w:val="24"/>
                <w:lang w:val="uk-UA"/>
              </w:rPr>
            </w:pPr>
            <w:r w:rsidRPr="00620567">
              <w:rPr>
                <w:sz w:val="24"/>
                <w:szCs w:val="24"/>
                <w:lang w:val="uk-UA"/>
              </w:rPr>
              <w:t>4</w:t>
            </w:r>
          </w:p>
        </w:tc>
      </w:tr>
      <w:tr w:rsidR="006D68DB" w:rsidRPr="00620567">
        <w:tc>
          <w:tcPr>
            <w:tcW w:w="1101" w:type="dxa"/>
          </w:tcPr>
          <w:p w:rsidR="006D68DB" w:rsidRPr="00620567" w:rsidRDefault="006D68DB" w:rsidP="00A36751">
            <w:pPr>
              <w:rPr>
                <w:sz w:val="24"/>
                <w:szCs w:val="24"/>
                <w:lang w:val="uk-UA"/>
              </w:rPr>
            </w:pPr>
            <w:r w:rsidRPr="00620567">
              <w:rPr>
                <w:sz w:val="24"/>
                <w:szCs w:val="24"/>
                <w:lang w:val="uk-UA"/>
              </w:rPr>
              <w:t>5</w:t>
            </w:r>
          </w:p>
        </w:tc>
        <w:tc>
          <w:tcPr>
            <w:tcW w:w="7512" w:type="dxa"/>
          </w:tcPr>
          <w:p w:rsidR="006D68DB" w:rsidRPr="00620567" w:rsidRDefault="000C27D7" w:rsidP="000C27D7">
            <w:pPr>
              <w:rPr>
                <w:sz w:val="24"/>
                <w:szCs w:val="24"/>
                <w:lang w:val="uk-UA"/>
              </w:rPr>
            </w:pPr>
            <w:r w:rsidRPr="00620567">
              <w:rPr>
                <w:sz w:val="24"/>
                <w:szCs w:val="24"/>
                <w:lang w:val="uk-UA"/>
              </w:rPr>
              <w:t xml:space="preserve">Розробка системи віддаленого доступу з застосуванням  дволанкової архітектури  </w:t>
            </w:r>
          </w:p>
        </w:tc>
        <w:tc>
          <w:tcPr>
            <w:tcW w:w="709" w:type="dxa"/>
          </w:tcPr>
          <w:p w:rsidR="006D68DB" w:rsidRPr="00620567" w:rsidRDefault="003836ED" w:rsidP="00A36751">
            <w:pPr>
              <w:rPr>
                <w:sz w:val="24"/>
                <w:szCs w:val="24"/>
                <w:lang w:val="uk-UA"/>
              </w:rPr>
            </w:pPr>
            <w:r w:rsidRPr="00620567">
              <w:rPr>
                <w:sz w:val="24"/>
                <w:szCs w:val="24"/>
                <w:lang w:val="uk-UA"/>
              </w:rPr>
              <w:t>4</w:t>
            </w:r>
          </w:p>
        </w:tc>
      </w:tr>
      <w:tr w:rsidR="006D68DB" w:rsidRPr="00620567">
        <w:tc>
          <w:tcPr>
            <w:tcW w:w="1101" w:type="dxa"/>
          </w:tcPr>
          <w:p w:rsidR="006D68DB" w:rsidRPr="00620567" w:rsidRDefault="006D68DB" w:rsidP="00A36751">
            <w:pPr>
              <w:rPr>
                <w:sz w:val="24"/>
                <w:szCs w:val="24"/>
                <w:lang w:val="uk-UA"/>
              </w:rPr>
            </w:pPr>
            <w:r w:rsidRPr="00620567">
              <w:rPr>
                <w:sz w:val="24"/>
                <w:szCs w:val="24"/>
                <w:lang w:val="uk-UA"/>
              </w:rPr>
              <w:t>6</w:t>
            </w:r>
          </w:p>
        </w:tc>
        <w:tc>
          <w:tcPr>
            <w:tcW w:w="7512" w:type="dxa"/>
          </w:tcPr>
          <w:p w:rsidR="006D68DB" w:rsidRPr="00620567" w:rsidRDefault="006D68DB" w:rsidP="00A36751">
            <w:pPr>
              <w:rPr>
                <w:sz w:val="24"/>
                <w:szCs w:val="24"/>
                <w:lang w:val="uk-UA"/>
              </w:rPr>
            </w:pPr>
            <w:r w:rsidRPr="00620567">
              <w:rPr>
                <w:sz w:val="24"/>
                <w:szCs w:val="24"/>
                <w:lang w:val="uk-UA"/>
              </w:rPr>
              <w:t>Розробка триланкової системи архітектури COM/DCOM в NET</w:t>
            </w:r>
          </w:p>
        </w:tc>
        <w:tc>
          <w:tcPr>
            <w:tcW w:w="709" w:type="dxa"/>
          </w:tcPr>
          <w:p w:rsidR="006D68DB" w:rsidRPr="00620567" w:rsidRDefault="006D68DB" w:rsidP="00A36751">
            <w:pPr>
              <w:rPr>
                <w:sz w:val="24"/>
                <w:szCs w:val="24"/>
                <w:lang w:val="uk-UA"/>
              </w:rPr>
            </w:pPr>
            <w:r w:rsidRPr="00620567">
              <w:rPr>
                <w:sz w:val="24"/>
                <w:szCs w:val="24"/>
                <w:lang w:val="uk-UA"/>
              </w:rPr>
              <w:t>2</w:t>
            </w:r>
          </w:p>
          <w:p w:rsidR="006D68DB" w:rsidRPr="00620567" w:rsidRDefault="006D68DB" w:rsidP="00A36751">
            <w:pPr>
              <w:rPr>
                <w:sz w:val="24"/>
                <w:szCs w:val="24"/>
                <w:lang w:val="uk-UA"/>
              </w:rPr>
            </w:pPr>
          </w:p>
        </w:tc>
      </w:tr>
      <w:tr w:rsidR="006D68DB" w:rsidRPr="00620567">
        <w:tc>
          <w:tcPr>
            <w:tcW w:w="1101" w:type="dxa"/>
          </w:tcPr>
          <w:p w:rsidR="006D68DB" w:rsidRPr="00620567" w:rsidRDefault="006D68DB" w:rsidP="00A36751">
            <w:pPr>
              <w:rPr>
                <w:sz w:val="24"/>
                <w:szCs w:val="24"/>
                <w:lang w:val="uk-UA"/>
              </w:rPr>
            </w:pPr>
            <w:r w:rsidRPr="00620567">
              <w:rPr>
                <w:sz w:val="24"/>
                <w:szCs w:val="24"/>
                <w:lang w:val="uk-UA"/>
              </w:rPr>
              <w:t>7</w:t>
            </w:r>
          </w:p>
        </w:tc>
        <w:tc>
          <w:tcPr>
            <w:tcW w:w="7512" w:type="dxa"/>
          </w:tcPr>
          <w:p w:rsidR="006D68DB" w:rsidRPr="00620567" w:rsidRDefault="006D68DB" w:rsidP="00A36751">
            <w:pPr>
              <w:rPr>
                <w:sz w:val="24"/>
                <w:szCs w:val="24"/>
                <w:lang w:val="uk-UA"/>
              </w:rPr>
            </w:pPr>
            <w:r w:rsidRPr="00620567">
              <w:rPr>
                <w:sz w:val="24"/>
                <w:szCs w:val="24"/>
                <w:lang w:val="uk-UA"/>
              </w:rPr>
              <w:t>Розробка триланкової системи архітектури REMOTING в NET</w:t>
            </w:r>
          </w:p>
        </w:tc>
        <w:tc>
          <w:tcPr>
            <w:tcW w:w="709" w:type="dxa"/>
          </w:tcPr>
          <w:p w:rsidR="006D68DB" w:rsidRPr="00620567" w:rsidRDefault="003836ED" w:rsidP="00A36751">
            <w:pPr>
              <w:rPr>
                <w:sz w:val="24"/>
                <w:szCs w:val="24"/>
                <w:lang w:val="uk-UA"/>
              </w:rPr>
            </w:pPr>
            <w:r w:rsidRPr="00620567">
              <w:rPr>
                <w:sz w:val="24"/>
                <w:szCs w:val="24"/>
                <w:lang w:val="uk-UA"/>
              </w:rPr>
              <w:t>2</w:t>
            </w:r>
          </w:p>
        </w:tc>
      </w:tr>
      <w:tr w:rsidR="006D68DB" w:rsidRPr="00620567">
        <w:tc>
          <w:tcPr>
            <w:tcW w:w="1101" w:type="dxa"/>
          </w:tcPr>
          <w:p w:rsidR="006D68DB" w:rsidRPr="00620567" w:rsidRDefault="006D68DB" w:rsidP="00A36751">
            <w:pPr>
              <w:rPr>
                <w:sz w:val="24"/>
                <w:szCs w:val="24"/>
                <w:lang w:val="uk-UA"/>
              </w:rPr>
            </w:pPr>
            <w:r w:rsidRPr="00620567">
              <w:rPr>
                <w:sz w:val="24"/>
                <w:szCs w:val="24"/>
                <w:lang w:val="uk-UA"/>
              </w:rPr>
              <w:lastRenderedPageBreak/>
              <w:t>8</w:t>
            </w:r>
          </w:p>
        </w:tc>
        <w:tc>
          <w:tcPr>
            <w:tcW w:w="7512" w:type="dxa"/>
          </w:tcPr>
          <w:p w:rsidR="006D68DB" w:rsidRPr="00620567" w:rsidRDefault="006D68DB" w:rsidP="00A36751">
            <w:pPr>
              <w:rPr>
                <w:sz w:val="24"/>
                <w:szCs w:val="24"/>
                <w:lang w:val="uk-UA"/>
              </w:rPr>
            </w:pPr>
            <w:r w:rsidRPr="00620567">
              <w:rPr>
                <w:sz w:val="24"/>
                <w:szCs w:val="24"/>
                <w:lang w:val="uk-UA"/>
              </w:rPr>
              <w:t>Розробка триланкової системи архітектури WCF в NET</w:t>
            </w:r>
          </w:p>
        </w:tc>
        <w:tc>
          <w:tcPr>
            <w:tcW w:w="709" w:type="dxa"/>
          </w:tcPr>
          <w:p w:rsidR="006D68DB" w:rsidRPr="00620567" w:rsidRDefault="003836ED" w:rsidP="00A36751">
            <w:pPr>
              <w:rPr>
                <w:sz w:val="24"/>
                <w:szCs w:val="24"/>
                <w:lang w:val="uk-UA"/>
              </w:rPr>
            </w:pPr>
            <w:r w:rsidRPr="00620567">
              <w:rPr>
                <w:sz w:val="24"/>
                <w:szCs w:val="24"/>
                <w:lang w:val="uk-UA"/>
              </w:rPr>
              <w:t>3</w:t>
            </w:r>
          </w:p>
          <w:p w:rsidR="006D68DB" w:rsidRPr="00620567" w:rsidRDefault="006D68DB" w:rsidP="00A36751">
            <w:pPr>
              <w:rPr>
                <w:sz w:val="24"/>
                <w:szCs w:val="24"/>
                <w:lang w:val="uk-UA"/>
              </w:rPr>
            </w:pPr>
          </w:p>
        </w:tc>
      </w:tr>
      <w:tr w:rsidR="006D68DB" w:rsidRPr="00620567">
        <w:tc>
          <w:tcPr>
            <w:tcW w:w="1101" w:type="dxa"/>
          </w:tcPr>
          <w:p w:rsidR="006D68DB" w:rsidRPr="00620567" w:rsidRDefault="006D68DB" w:rsidP="00A36751">
            <w:pPr>
              <w:rPr>
                <w:sz w:val="24"/>
                <w:szCs w:val="24"/>
                <w:lang w:val="uk-UA"/>
              </w:rPr>
            </w:pPr>
            <w:r w:rsidRPr="00620567">
              <w:rPr>
                <w:sz w:val="24"/>
                <w:szCs w:val="24"/>
                <w:lang w:val="uk-UA"/>
              </w:rPr>
              <w:t>9</w:t>
            </w:r>
          </w:p>
        </w:tc>
        <w:tc>
          <w:tcPr>
            <w:tcW w:w="7512" w:type="dxa"/>
          </w:tcPr>
          <w:p w:rsidR="006D68DB" w:rsidRPr="00620567" w:rsidRDefault="006D68DB" w:rsidP="00A36751">
            <w:pPr>
              <w:rPr>
                <w:sz w:val="24"/>
                <w:szCs w:val="24"/>
                <w:lang w:val="uk-UA"/>
              </w:rPr>
            </w:pPr>
            <w:r w:rsidRPr="00620567">
              <w:rPr>
                <w:sz w:val="24"/>
                <w:szCs w:val="24"/>
                <w:lang w:val="uk-UA"/>
              </w:rPr>
              <w:t>Розробка системи з використанням   триланкової архітектури за змішаною технологією CORBA</w:t>
            </w:r>
          </w:p>
          <w:p w:rsidR="006D68DB" w:rsidRPr="00620567" w:rsidRDefault="006D68DB" w:rsidP="00A36751">
            <w:pPr>
              <w:rPr>
                <w:sz w:val="24"/>
                <w:szCs w:val="24"/>
                <w:lang w:val="uk-UA"/>
              </w:rPr>
            </w:pPr>
          </w:p>
        </w:tc>
        <w:tc>
          <w:tcPr>
            <w:tcW w:w="709" w:type="dxa"/>
          </w:tcPr>
          <w:p w:rsidR="006D68DB" w:rsidRPr="00620567" w:rsidRDefault="006D68DB" w:rsidP="00A36751">
            <w:pPr>
              <w:rPr>
                <w:sz w:val="24"/>
                <w:szCs w:val="24"/>
                <w:lang w:val="uk-UA"/>
              </w:rPr>
            </w:pPr>
            <w:r w:rsidRPr="00620567">
              <w:rPr>
                <w:sz w:val="24"/>
                <w:szCs w:val="24"/>
                <w:lang w:val="uk-UA"/>
              </w:rPr>
              <w:t>2</w:t>
            </w:r>
          </w:p>
        </w:tc>
      </w:tr>
      <w:tr w:rsidR="003836ED" w:rsidRPr="00620567">
        <w:tc>
          <w:tcPr>
            <w:tcW w:w="1101" w:type="dxa"/>
          </w:tcPr>
          <w:p w:rsidR="003836ED" w:rsidRPr="00620567" w:rsidRDefault="003836ED" w:rsidP="00A36751">
            <w:pPr>
              <w:rPr>
                <w:sz w:val="24"/>
                <w:szCs w:val="24"/>
                <w:lang w:val="uk-UA"/>
              </w:rPr>
            </w:pPr>
          </w:p>
        </w:tc>
        <w:tc>
          <w:tcPr>
            <w:tcW w:w="7512" w:type="dxa"/>
          </w:tcPr>
          <w:p w:rsidR="003836ED" w:rsidRPr="00620567" w:rsidRDefault="003836ED" w:rsidP="00A36751">
            <w:pPr>
              <w:rPr>
                <w:sz w:val="24"/>
                <w:szCs w:val="24"/>
                <w:lang w:val="uk-UA"/>
              </w:rPr>
            </w:pPr>
          </w:p>
        </w:tc>
        <w:tc>
          <w:tcPr>
            <w:tcW w:w="709" w:type="dxa"/>
          </w:tcPr>
          <w:p w:rsidR="003836ED" w:rsidRPr="00620567" w:rsidRDefault="003836ED" w:rsidP="00A36751">
            <w:pPr>
              <w:rPr>
                <w:sz w:val="24"/>
                <w:szCs w:val="24"/>
                <w:lang w:val="uk-UA"/>
              </w:rPr>
            </w:pPr>
            <w:r w:rsidRPr="00620567">
              <w:rPr>
                <w:sz w:val="24"/>
                <w:szCs w:val="24"/>
                <w:lang w:val="uk-UA"/>
              </w:rPr>
              <w:t xml:space="preserve"> </w:t>
            </w:r>
            <w:r w:rsidRPr="00620567">
              <w:rPr>
                <w:sz w:val="24"/>
                <w:szCs w:val="24"/>
                <w:lang w:val="uk-UA"/>
              </w:rPr>
              <w:fldChar w:fldCharType="begin"/>
            </w:r>
            <w:r w:rsidRPr="00620567">
              <w:rPr>
                <w:sz w:val="24"/>
                <w:szCs w:val="24"/>
                <w:lang w:val="uk-UA"/>
              </w:rPr>
              <w:instrText xml:space="preserve"> =SUM(ABOVE) </w:instrText>
            </w:r>
            <w:r w:rsidRPr="00620567">
              <w:rPr>
                <w:sz w:val="24"/>
                <w:szCs w:val="24"/>
                <w:lang w:val="uk-UA"/>
              </w:rPr>
              <w:fldChar w:fldCharType="separate"/>
            </w:r>
            <w:r w:rsidRPr="00620567">
              <w:rPr>
                <w:noProof/>
                <w:sz w:val="24"/>
                <w:szCs w:val="24"/>
                <w:lang w:val="uk-UA"/>
              </w:rPr>
              <w:t>27</w:t>
            </w:r>
            <w:r w:rsidRPr="00620567">
              <w:rPr>
                <w:sz w:val="24"/>
                <w:szCs w:val="24"/>
                <w:lang w:val="uk-UA"/>
              </w:rPr>
              <w:fldChar w:fldCharType="end"/>
            </w:r>
          </w:p>
        </w:tc>
      </w:tr>
    </w:tbl>
    <w:p w:rsidR="00544F08" w:rsidRPr="00620567" w:rsidRDefault="00544F08">
      <w:pPr>
        <w:ind w:firstLine="720"/>
        <w:jc w:val="both"/>
        <w:rPr>
          <w:sz w:val="24"/>
          <w:szCs w:val="24"/>
          <w:lang w:val="uk-UA"/>
        </w:rPr>
      </w:pPr>
    </w:p>
    <w:p w:rsidR="0077589E" w:rsidRPr="00620567" w:rsidRDefault="0077589E">
      <w:pPr>
        <w:ind w:firstLine="720"/>
        <w:jc w:val="both"/>
        <w:rPr>
          <w:sz w:val="24"/>
          <w:szCs w:val="24"/>
          <w:lang w:val="uk-UA"/>
        </w:rPr>
      </w:pPr>
    </w:p>
    <w:p w:rsidR="000C27D7" w:rsidRPr="00620567" w:rsidRDefault="000C27D7" w:rsidP="000C27D7">
      <w:pPr>
        <w:ind w:firstLine="720"/>
        <w:jc w:val="both"/>
        <w:rPr>
          <w:b/>
          <w:sz w:val="24"/>
          <w:szCs w:val="24"/>
          <w:lang w:val="uk-UA"/>
        </w:rPr>
      </w:pPr>
      <w:r w:rsidRPr="00620567">
        <w:rPr>
          <w:b/>
          <w:sz w:val="24"/>
          <w:szCs w:val="24"/>
          <w:lang w:val="uk-UA"/>
        </w:rPr>
        <w:t>Лабораторна робота N 1</w:t>
      </w:r>
    </w:p>
    <w:p w:rsidR="000C27D7" w:rsidRPr="00620567" w:rsidRDefault="000C27D7" w:rsidP="000C27D7">
      <w:pPr>
        <w:ind w:firstLine="720"/>
        <w:jc w:val="both"/>
        <w:rPr>
          <w:b/>
          <w:sz w:val="24"/>
          <w:szCs w:val="24"/>
          <w:lang w:val="uk-UA"/>
        </w:rPr>
      </w:pPr>
      <w:r w:rsidRPr="00620567">
        <w:rPr>
          <w:b/>
          <w:sz w:val="24"/>
          <w:szCs w:val="24"/>
          <w:lang w:val="uk-UA"/>
        </w:rPr>
        <w:t>Розробка структурної схеми розподіленого підприємства</w:t>
      </w:r>
    </w:p>
    <w:p w:rsidR="000C27D7" w:rsidRPr="00620567" w:rsidRDefault="000C27D7" w:rsidP="000C27D7">
      <w:pPr>
        <w:ind w:firstLine="720"/>
        <w:jc w:val="both"/>
        <w:rPr>
          <w:b/>
          <w:sz w:val="24"/>
          <w:szCs w:val="24"/>
          <w:lang w:val="uk-UA"/>
        </w:rPr>
      </w:pPr>
      <w:r w:rsidRPr="00620567">
        <w:rPr>
          <w:b/>
          <w:sz w:val="24"/>
          <w:szCs w:val="24"/>
          <w:lang w:val="uk-UA"/>
        </w:rPr>
        <w:t xml:space="preserve">Мета : Вивчити процес створення структурної схеми розподіленого підприємства </w:t>
      </w:r>
    </w:p>
    <w:p w:rsidR="00D32312" w:rsidRPr="00620567" w:rsidRDefault="00D32312" w:rsidP="000C27D7">
      <w:pPr>
        <w:ind w:firstLine="720"/>
        <w:jc w:val="both"/>
        <w:rPr>
          <w:sz w:val="24"/>
          <w:szCs w:val="24"/>
          <w:lang w:val="uk-UA"/>
        </w:rPr>
      </w:pPr>
    </w:p>
    <w:p w:rsidR="000C27D7" w:rsidRPr="00620567" w:rsidRDefault="000C27D7" w:rsidP="000C27D7">
      <w:pPr>
        <w:ind w:firstLine="720"/>
        <w:jc w:val="both"/>
        <w:rPr>
          <w:sz w:val="24"/>
          <w:szCs w:val="24"/>
          <w:lang w:val="uk-UA"/>
        </w:rPr>
      </w:pPr>
      <w:r w:rsidRPr="00620567">
        <w:rPr>
          <w:b/>
          <w:sz w:val="24"/>
          <w:szCs w:val="24"/>
          <w:lang w:val="uk-UA"/>
        </w:rPr>
        <w:t>Побудова UML –модел</w:t>
      </w:r>
      <w:r w:rsidR="00475BF2" w:rsidRPr="00620567">
        <w:rPr>
          <w:b/>
          <w:sz w:val="24"/>
          <w:szCs w:val="24"/>
          <w:lang w:val="uk-UA"/>
        </w:rPr>
        <w:t>і</w:t>
      </w:r>
      <w:r w:rsidRPr="00620567">
        <w:rPr>
          <w:b/>
          <w:sz w:val="24"/>
          <w:szCs w:val="24"/>
          <w:lang w:val="uk-UA"/>
        </w:rPr>
        <w:t xml:space="preserve"> розподіленої програмної системи:</w:t>
      </w:r>
      <w:r w:rsidRPr="00620567">
        <w:rPr>
          <w:sz w:val="24"/>
          <w:szCs w:val="24"/>
          <w:lang w:val="uk-UA"/>
        </w:rPr>
        <w:t xml:space="preserve"> </w:t>
      </w:r>
    </w:p>
    <w:p w:rsidR="000C27D7" w:rsidRPr="00620567" w:rsidRDefault="000C27D7" w:rsidP="000C27D7">
      <w:pPr>
        <w:ind w:firstLine="720"/>
        <w:jc w:val="both"/>
        <w:rPr>
          <w:b/>
          <w:sz w:val="24"/>
          <w:szCs w:val="24"/>
          <w:lang w:val="uk-UA"/>
        </w:rPr>
      </w:pPr>
      <w:r w:rsidRPr="00620567">
        <w:rPr>
          <w:b/>
          <w:sz w:val="24"/>
          <w:szCs w:val="24"/>
          <w:lang w:val="uk-UA"/>
        </w:rPr>
        <w:t>Теоретичні відомості</w:t>
      </w:r>
    </w:p>
    <w:p w:rsidR="000C27D7" w:rsidRPr="00620567" w:rsidRDefault="000C27D7" w:rsidP="000C27D7">
      <w:pPr>
        <w:ind w:firstLine="720"/>
        <w:jc w:val="both"/>
        <w:rPr>
          <w:b/>
          <w:sz w:val="24"/>
          <w:szCs w:val="24"/>
          <w:lang w:val="uk-UA"/>
        </w:rPr>
      </w:pPr>
      <w:r w:rsidRPr="00620567">
        <w:rPr>
          <w:b/>
          <w:sz w:val="24"/>
          <w:szCs w:val="24"/>
          <w:lang w:val="uk-UA"/>
        </w:rPr>
        <w:t>Розробка структурної схеми розподіленого підприємства</w:t>
      </w:r>
    </w:p>
    <w:p w:rsidR="000C27D7" w:rsidRPr="00620567" w:rsidRDefault="000C27D7" w:rsidP="000C27D7">
      <w:pPr>
        <w:rPr>
          <w:sz w:val="24"/>
          <w:szCs w:val="24"/>
          <w:lang w:val="uk-UA"/>
        </w:rPr>
      </w:pPr>
      <w:r w:rsidRPr="00620567">
        <w:rPr>
          <w:sz w:val="24"/>
          <w:szCs w:val="24"/>
          <w:lang w:val="uk-UA"/>
        </w:rPr>
        <w:t>Розробка структурної схеми починається з вивчення документації з описом структури розподіленого підприємства</w:t>
      </w:r>
    </w:p>
    <w:p w:rsidR="000C27D7" w:rsidRPr="00620567" w:rsidRDefault="000C27D7" w:rsidP="000C27D7">
      <w:pPr>
        <w:rPr>
          <w:sz w:val="24"/>
          <w:szCs w:val="24"/>
          <w:lang w:val="uk-UA"/>
        </w:rPr>
      </w:pPr>
      <w:r w:rsidRPr="00620567">
        <w:rPr>
          <w:sz w:val="24"/>
          <w:szCs w:val="24"/>
          <w:lang w:val="uk-UA"/>
        </w:rPr>
        <w:t>Під час вивчення необхідно:</w:t>
      </w:r>
    </w:p>
    <w:p w:rsidR="000C27D7" w:rsidRPr="00620567" w:rsidRDefault="000C27D7" w:rsidP="008846EF">
      <w:pPr>
        <w:numPr>
          <w:ilvl w:val="0"/>
          <w:numId w:val="19"/>
        </w:numPr>
        <w:rPr>
          <w:sz w:val="24"/>
          <w:szCs w:val="24"/>
          <w:lang w:val="uk-UA"/>
        </w:rPr>
      </w:pPr>
      <w:r w:rsidRPr="00620567">
        <w:rPr>
          <w:sz w:val="24"/>
          <w:szCs w:val="24"/>
          <w:lang w:val="uk-UA"/>
        </w:rPr>
        <w:t>відокремити описи типової філії, яка займається безпосередньою виробничою діяльність, яка  відбувається однаковим чином у типових філіях, наприклад автомагазини у обласних центрах</w:t>
      </w:r>
    </w:p>
    <w:p w:rsidR="000C27D7" w:rsidRPr="00620567" w:rsidRDefault="000C27D7" w:rsidP="008846EF">
      <w:pPr>
        <w:numPr>
          <w:ilvl w:val="0"/>
          <w:numId w:val="19"/>
        </w:numPr>
        <w:rPr>
          <w:sz w:val="24"/>
          <w:szCs w:val="24"/>
          <w:lang w:val="uk-UA"/>
        </w:rPr>
      </w:pPr>
      <w:r w:rsidRPr="00620567">
        <w:rPr>
          <w:sz w:val="24"/>
          <w:szCs w:val="24"/>
          <w:lang w:val="uk-UA"/>
        </w:rPr>
        <w:t>відокремити описи спеціалізованої філії, яка займається безпосередньою виробничою діяльність, яка  відбувається в інтересах типових філій але є унікальної в межах підприємства, наприклад загальних склад авто для підприємства.</w:t>
      </w:r>
    </w:p>
    <w:p w:rsidR="000C27D7" w:rsidRPr="00620567" w:rsidRDefault="000C27D7" w:rsidP="008846EF">
      <w:pPr>
        <w:numPr>
          <w:ilvl w:val="0"/>
          <w:numId w:val="19"/>
        </w:numPr>
        <w:rPr>
          <w:sz w:val="24"/>
          <w:szCs w:val="24"/>
          <w:lang w:val="uk-UA"/>
        </w:rPr>
      </w:pPr>
      <w:r w:rsidRPr="00620567">
        <w:rPr>
          <w:sz w:val="24"/>
          <w:szCs w:val="24"/>
          <w:lang w:val="uk-UA"/>
        </w:rPr>
        <w:t>відокремити описи центрального офісу підприємств, до функцій якого відносяться діяльність з контролю, аналізу роботи філій та організаційна  з забезпечення ефективної роботи підприємства в цілому</w:t>
      </w:r>
    </w:p>
    <w:p w:rsidR="000C27D7" w:rsidRPr="00620567" w:rsidRDefault="000C27D7" w:rsidP="000C27D7">
      <w:pPr>
        <w:ind w:left="720"/>
        <w:rPr>
          <w:sz w:val="24"/>
          <w:szCs w:val="24"/>
          <w:lang w:val="uk-UA"/>
        </w:rPr>
      </w:pPr>
    </w:p>
    <w:p w:rsidR="000C27D7" w:rsidRPr="00620567" w:rsidRDefault="000C27D7" w:rsidP="000C27D7">
      <w:pPr>
        <w:ind w:left="720"/>
        <w:rPr>
          <w:sz w:val="24"/>
          <w:szCs w:val="24"/>
          <w:lang w:val="uk-UA"/>
        </w:rPr>
      </w:pPr>
      <w:r w:rsidRPr="00620567">
        <w:rPr>
          <w:sz w:val="24"/>
          <w:szCs w:val="24"/>
          <w:lang w:val="uk-UA"/>
        </w:rPr>
        <w:t>В результати вивчення необхідно скласти схему у вигляді таблиці в який наведені назви структурних підрозділів, назви посад( ролей посадових осіб), та для кожного підрозділу наведено перелік основних вхідних та вихідних документів . Під вхідними розуміються документи що формуються та реєструються у підрозділі та вносяться у базу даних . Під вихідними розуміються документи які формуються для підрозділу на підставі внесених в базу даних</w:t>
      </w:r>
    </w:p>
    <w:p w:rsidR="003672E2" w:rsidRPr="00620567" w:rsidRDefault="003672E2" w:rsidP="000C27D7">
      <w:pPr>
        <w:ind w:left="720"/>
        <w:rPr>
          <w:sz w:val="24"/>
          <w:szCs w:val="24"/>
          <w:lang w:val="uk-UA"/>
        </w:rPr>
      </w:pPr>
      <w:r w:rsidRPr="00620567">
        <w:rPr>
          <w:sz w:val="24"/>
          <w:szCs w:val="24"/>
          <w:lang w:val="uk-UA"/>
        </w:rPr>
        <w:t>Фрагмент схеми для типової філії виглядає наступним чином</w:t>
      </w:r>
    </w:p>
    <w:p w:rsidR="003672E2" w:rsidRPr="00620567" w:rsidRDefault="00620567" w:rsidP="003672E2">
      <w:pPr>
        <w:spacing w:line="360" w:lineRule="auto"/>
        <w:jc w:val="center"/>
        <w:rPr>
          <w:b/>
          <w:sz w:val="24"/>
          <w:szCs w:val="24"/>
          <w:lang w:val="uk-UA"/>
        </w:rPr>
      </w:pPr>
      <w:r>
        <w:rPr>
          <w:b/>
          <w:sz w:val="24"/>
          <w:szCs w:val="24"/>
          <w:lang w:val="uk-UA"/>
        </w:rPr>
        <w:t xml:space="preserve"> </w:t>
      </w:r>
    </w:p>
    <w:tbl>
      <w:tblPr>
        <w:tblStyle w:val="aa"/>
        <w:tblW w:w="0" w:type="auto"/>
        <w:tblLook w:val="04A0" w:firstRow="1" w:lastRow="0" w:firstColumn="1" w:lastColumn="0" w:noHBand="0" w:noVBand="1"/>
      </w:tblPr>
      <w:tblGrid>
        <w:gridCol w:w="2124"/>
        <w:gridCol w:w="1919"/>
        <w:gridCol w:w="3024"/>
        <w:gridCol w:w="2787"/>
      </w:tblGrid>
      <w:tr w:rsidR="00620567" w:rsidRPr="00620567" w:rsidTr="00620567">
        <w:tc>
          <w:tcPr>
            <w:tcW w:w="9854" w:type="dxa"/>
            <w:gridSpan w:val="4"/>
          </w:tcPr>
          <w:p w:rsidR="00620567" w:rsidRPr="00620567" w:rsidRDefault="00620567" w:rsidP="00D874A4">
            <w:pPr>
              <w:jc w:val="both"/>
              <w:rPr>
                <w:b/>
                <w:sz w:val="24"/>
                <w:szCs w:val="24"/>
                <w:lang w:val="uk-UA"/>
              </w:rPr>
            </w:pPr>
            <w:r w:rsidRPr="00620567">
              <w:rPr>
                <w:b/>
                <w:sz w:val="24"/>
                <w:szCs w:val="24"/>
                <w:lang w:val="uk-UA"/>
              </w:rPr>
              <w:t>Типова філія, магазин</w:t>
            </w:r>
          </w:p>
        </w:tc>
      </w:tr>
      <w:tr w:rsidR="001B1ACD" w:rsidRPr="00620567" w:rsidTr="00EF2B0F">
        <w:tc>
          <w:tcPr>
            <w:tcW w:w="2124" w:type="dxa"/>
          </w:tcPr>
          <w:p w:rsidR="00620567" w:rsidRPr="00620567" w:rsidRDefault="00620567" w:rsidP="00D874A4">
            <w:pPr>
              <w:jc w:val="both"/>
              <w:rPr>
                <w:sz w:val="24"/>
                <w:szCs w:val="24"/>
                <w:lang w:val="uk-UA"/>
              </w:rPr>
            </w:pPr>
            <w:r w:rsidRPr="00620567">
              <w:rPr>
                <w:sz w:val="24"/>
                <w:szCs w:val="24"/>
                <w:lang w:val="uk-UA"/>
              </w:rPr>
              <w:t>Відділи</w:t>
            </w:r>
          </w:p>
        </w:tc>
        <w:tc>
          <w:tcPr>
            <w:tcW w:w="1812" w:type="dxa"/>
          </w:tcPr>
          <w:p w:rsidR="00620567" w:rsidRPr="00620567" w:rsidRDefault="00620567" w:rsidP="00D874A4">
            <w:pPr>
              <w:jc w:val="both"/>
              <w:rPr>
                <w:sz w:val="24"/>
                <w:szCs w:val="24"/>
                <w:lang w:val="uk-UA"/>
              </w:rPr>
            </w:pPr>
            <w:r w:rsidRPr="00620567">
              <w:rPr>
                <w:sz w:val="24"/>
                <w:szCs w:val="24"/>
                <w:lang w:val="uk-UA"/>
              </w:rPr>
              <w:t>Посади</w:t>
            </w:r>
          </w:p>
        </w:tc>
        <w:tc>
          <w:tcPr>
            <w:tcW w:w="3092" w:type="dxa"/>
          </w:tcPr>
          <w:p w:rsidR="00620567" w:rsidRPr="00620567" w:rsidRDefault="00620567" w:rsidP="00D874A4">
            <w:pPr>
              <w:jc w:val="both"/>
              <w:rPr>
                <w:sz w:val="24"/>
                <w:szCs w:val="24"/>
                <w:lang w:val="uk-UA"/>
              </w:rPr>
            </w:pPr>
            <w:r w:rsidRPr="00620567">
              <w:rPr>
                <w:sz w:val="24"/>
                <w:szCs w:val="24"/>
                <w:lang w:val="uk-UA"/>
              </w:rPr>
              <w:t xml:space="preserve">Вхідні док. </w:t>
            </w:r>
            <w:r>
              <w:rPr>
                <w:sz w:val="24"/>
                <w:szCs w:val="24"/>
                <w:lang w:val="uk-UA"/>
              </w:rPr>
              <w:t xml:space="preserve"> БД</w:t>
            </w:r>
          </w:p>
        </w:tc>
        <w:tc>
          <w:tcPr>
            <w:tcW w:w="2826" w:type="dxa"/>
          </w:tcPr>
          <w:p w:rsidR="00620567" w:rsidRPr="00620567" w:rsidRDefault="00620567" w:rsidP="00D874A4">
            <w:pPr>
              <w:jc w:val="both"/>
              <w:rPr>
                <w:sz w:val="24"/>
                <w:szCs w:val="24"/>
                <w:lang w:val="uk-UA"/>
              </w:rPr>
            </w:pPr>
            <w:r w:rsidRPr="00620567">
              <w:rPr>
                <w:sz w:val="24"/>
                <w:szCs w:val="24"/>
                <w:lang w:val="uk-UA"/>
              </w:rPr>
              <w:t xml:space="preserve">Вихідні док. </w:t>
            </w:r>
            <w:r>
              <w:rPr>
                <w:sz w:val="24"/>
                <w:szCs w:val="24"/>
                <w:lang w:val="uk-UA"/>
              </w:rPr>
              <w:t>і</w:t>
            </w:r>
            <w:r w:rsidRPr="00620567">
              <w:rPr>
                <w:sz w:val="24"/>
                <w:szCs w:val="24"/>
                <w:lang w:val="uk-UA"/>
              </w:rPr>
              <w:t xml:space="preserve">з </w:t>
            </w:r>
            <w:r>
              <w:rPr>
                <w:sz w:val="24"/>
                <w:szCs w:val="24"/>
                <w:lang w:val="uk-UA"/>
              </w:rPr>
              <w:t>БД</w:t>
            </w:r>
          </w:p>
        </w:tc>
      </w:tr>
      <w:tr w:rsidR="00EF2B0F" w:rsidRPr="00620567" w:rsidTr="00EF2B0F">
        <w:tc>
          <w:tcPr>
            <w:tcW w:w="2124" w:type="dxa"/>
          </w:tcPr>
          <w:p w:rsidR="00EF2B0F" w:rsidRPr="00620567" w:rsidRDefault="00EF2B0F" w:rsidP="008845A8">
            <w:pPr>
              <w:jc w:val="both"/>
              <w:rPr>
                <w:sz w:val="24"/>
                <w:szCs w:val="24"/>
                <w:lang w:val="uk-UA"/>
              </w:rPr>
            </w:pPr>
            <w:r w:rsidRPr="00620567">
              <w:rPr>
                <w:sz w:val="24"/>
                <w:szCs w:val="24"/>
                <w:lang w:val="uk-UA"/>
              </w:rPr>
              <w:t>Адміністрація</w:t>
            </w:r>
          </w:p>
        </w:tc>
        <w:tc>
          <w:tcPr>
            <w:tcW w:w="1812" w:type="dxa"/>
          </w:tcPr>
          <w:p w:rsidR="00EF2B0F" w:rsidRPr="00620567" w:rsidRDefault="00EF2B0F" w:rsidP="008845A8">
            <w:pPr>
              <w:pStyle w:val="ad"/>
              <w:widowControl/>
              <w:numPr>
                <w:ilvl w:val="0"/>
                <w:numId w:val="28"/>
              </w:numPr>
              <w:jc w:val="both"/>
              <w:rPr>
                <w:sz w:val="24"/>
                <w:szCs w:val="24"/>
                <w:lang w:val="uk-UA"/>
              </w:rPr>
            </w:pPr>
            <w:r>
              <w:rPr>
                <w:sz w:val="24"/>
                <w:szCs w:val="24"/>
                <w:lang w:val="uk-UA"/>
              </w:rPr>
              <w:t>Директор</w:t>
            </w:r>
          </w:p>
          <w:p w:rsidR="00EF2B0F" w:rsidRPr="00620567" w:rsidRDefault="00EF2B0F" w:rsidP="008845A8">
            <w:pPr>
              <w:pStyle w:val="ad"/>
              <w:widowControl/>
              <w:numPr>
                <w:ilvl w:val="0"/>
                <w:numId w:val="28"/>
              </w:numPr>
              <w:jc w:val="both"/>
              <w:rPr>
                <w:sz w:val="24"/>
                <w:szCs w:val="24"/>
                <w:lang w:val="uk-UA"/>
              </w:rPr>
            </w:pPr>
            <w:r w:rsidRPr="00620567">
              <w:rPr>
                <w:sz w:val="24"/>
                <w:szCs w:val="24"/>
                <w:lang w:val="uk-UA"/>
              </w:rPr>
              <w:t>секретар</w:t>
            </w:r>
          </w:p>
        </w:tc>
        <w:tc>
          <w:tcPr>
            <w:tcW w:w="3092" w:type="dxa"/>
          </w:tcPr>
          <w:p w:rsidR="00EF2B0F" w:rsidRPr="00620567" w:rsidRDefault="00EF2B0F" w:rsidP="008845A8">
            <w:pPr>
              <w:pStyle w:val="ad"/>
              <w:widowControl/>
              <w:numPr>
                <w:ilvl w:val="0"/>
                <w:numId w:val="28"/>
              </w:numPr>
              <w:jc w:val="both"/>
              <w:rPr>
                <w:sz w:val="24"/>
                <w:szCs w:val="24"/>
                <w:lang w:val="uk-UA"/>
              </w:rPr>
            </w:pPr>
            <w:r w:rsidRPr="00620567">
              <w:rPr>
                <w:sz w:val="24"/>
                <w:szCs w:val="24"/>
                <w:lang w:val="uk-UA"/>
              </w:rPr>
              <w:t>Журнал реєстрації внутрішніх документів</w:t>
            </w:r>
          </w:p>
          <w:p w:rsidR="00EF2B0F" w:rsidRPr="00620567" w:rsidRDefault="00EF2B0F" w:rsidP="00EF2B0F">
            <w:pPr>
              <w:pStyle w:val="ad"/>
              <w:widowControl/>
              <w:numPr>
                <w:ilvl w:val="0"/>
                <w:numId w:val="28"/>
              </w:numPr>
              <w:jc w:val="both"/>
              <w:rPr>
                <w:sz w:val="24"/>
                <w:szCs w:val="24"/>
                <w:lang w:val="uk-UA"/>
              </w:rPr>
            </w:pPr>
            <w:r w:rsidRPr="00620567">
              <w:rPr>
                <w:sz w:val="24"/>
                <w:szCs w:val="24"/>
                <w:lang w:val="uk-UA"/>
              </w:rPr>
              <w:t>Журнал</w:t>
            </w:r>
            <w:r>
              <w:rPr>
                <w:sz w:val="24"/>
                <w:szCs w:val="24"/>
                <w:lang w:val="uk-UA"/>
              </w:rPr>
              <w:t>и реєстрації в</w:t>
            </w:r>
            <w:r w:rsidRPr="00620567">
              <w:rPr>
                <w:sz w:val="24"/>
                <w:szCs w:val="24"/>
                <w:lang w:val="uk-UA"/>
              </w:rPr>
              <w:t xml:space="preserve">хідної </w:t>
            </w:r>
            <w:r>
              <w:rPr>
                <w:sz w:val="24"/>
                <w:szCs w:val="24"/>
                <w:lang w:val="uk-UA"/>
              </w:rPr>
              <w:t xml:space="preserve">та вихідної </w:t>
            </w:r>
            <w:r w:rsidRPr="00620567">
              <w:rPr>
                <w:sz w:val="24"/>
                <w:szCs w:val="24"/>
                <w:lang w:val="uk-UA"/>
              </w:rPr>
              <w:t>коресп</w:t>
            </w:r>
            <w:r>
              <w:rPr>
                <w:sz w:val="24"/>
                <w:szCs w:val="24"/>
                <w:lang w:val="uk-UA"/>
              </w:rPr>
              <w:t>онденції</w:t>
            </w:r>
            <w:r w:rsidRPr="00620567">
              <w:rPr>
                <w:sz w:val="24"/>
                <w:szCs w:val="24"/>
                <w:lang w:val="uk-UA"/>
              </w:rPr>
              <w:t>.</w:t>
            </w:r>
          </w:p>
        </w:tc>
        <w:tc>
          <w:tcPr>
            <w:tcW w:w="2826" w:type="dxa"/>
          </w:tcPr>
          <w:p w:rsidR="00EF2B0F" w:rsidRPr="00D874A4" w:rsidRDefault="00EF2B0F" w:rsidP="008845A8">
            <w:pPr>
              <w:widowControl/>
              <w:ind w:left="7"/>
              <w:jc w:val="both"/>
              <w:rPr>
                <w:sz w:val="24"/>
                <w:szCs w:val="24"/>
                <w:lang w:val="uk-UA"/>
              </w:rPr>
            </w:pPr>
            <w:r>
              <w:rPr>
                <w:sz w:val="24"/>
                <w:szCs w:val="24"/>
                <w:lang w:val="uk-UA"/>
              </w:rPr>
              <w:t>Аналітичні п</w:t>
            </w:r>
            <w:r w:rsidRPr="00D874A4">
              <w:rPr>
                <w:sz w:val="24"/>
                <w:szCs w:val="24"/>
                <w:lang w:val="uk-UA"/>
              </w:rPr>
              <w:t xml:space="preserve">араметризовані </w:t>
            </w:r>
            <w:r>
              <w:rPr>
                <w:sz w:val="24"/>
                <w:szCs w:val="24"/>
                <w:lang w:val="uk-UA"/>
              </w:rPr>
              <w:t>звіти п</w:t>
            </w:r>
            <w:r w:rsidRPr="00D874A4">
              <w:rPr>
                <w:sz w:val="24"/>
                <w:szCs w:val="24"/>
                <w:lang w:val="uk-UA"/>
              </w:rPr>
              <w:t>о</w:t>
            </w:r>
          </w:p>
          <w:p w:rsidR="00EF2B0F" w:rsidRPr="00620567" w:rsidRDefault="00EF2B0F" w:rsidP="008845A8">
            <w:pPr>
              <w:pStyle w:val="ad"/>
              <w:widowControl/>
              <w:numPr>
                <w:ilvl w:val="0"/>
                <w:numId w:val="28"/>
              </w:numPr>
              <w:ind w:hanging="8"/>
              <w:jc w:val="both"/>
              <w:rPr>
                <w:sz w:val="24"/>
                <w:szCs w:val="24"/>
                <w:lang w:val="uk-UA"/>
              </w:rPr>
            </w:pPr>
            <w:r w:rsidRPr="00620567">
              <w:rPr>
                <w:sz w:val="24"/>
                <w:szCs w:val="24"/>
                <w:lang w:val="uk-UA"/>
              </w:rPr>
              <w:t>прибутк</w:t>
            </w:r>
            <w:r>
              <w:rPr>
                <w:sz w:val="24"/>
                <w:szCs w:val="24"/>
                <w:lang w:val="uk-UA"/>
              </w:rPr>
              <w:t>ам</w:t>
            </w:r>
          </w:p>
          <w:p w:rsidR="00EF2B0F" w:rsidRPr="00620567" w:rsidRDefault="00EF2B0F" w:rsidP="008845A8">
            <w:pPr>
              <w:pStyle w:val="ad"/>
              <w:widowControl/>
              <w:numPr>
                <w:ilvl w:val="0"/>
                <w:numId w:val="28"/>
              </w:numPr>
              <w:ind w:hanging="8"/>
              <w:jc w:val="both"/>
              <w:rPr>
                <w:sz w:val="24"/>
                <w:szCs w:val="24"/>
                <w:lang w:val="uk-UA"/>
              </w:rPr>
            </w:pPr>
            <w:r w:rsidRPr="00620567">
              <w:rPr>
                <w:sz w:val="24"/>
                <w:szCs w:val="24"/>
                <w:lang w:val="uk-UA"/>
              </w:rPr>
              <w:t>збут</w:t>
            </w:r>
            <w:r>
              <w:rPr>
                <w:sz w:val="24"/>
                <w:szCs w:val="24"/>
                <w:lang w:val="uk-UA"/>
              </w:rPr>
              <w:t>у</w:t>
            </w:r>
            <w:r w:rsidRPr="00620567">
              <w:rPr>
                <w:sz w:val="24"/>
                <w:szCs w:val="24"/>
                <w:lang w:val="uk-UA"/>
              </w:rPr>
              <w:t xml:space="preserve"> товару</w:t>
            </w:r>
          </w:p>
          <w:p w:rsidR="00EF2B0F" w:rsidRDefault="00EF2B0F" w:rsidP="008845A8">
            <w:pPr>
              <w:pStyle w:val="ad"/>
              <w:widowControl/>
              <w:numPr>
                <w:ilvl w:val="0"/>
                <w:numId w:val="28"/>
              </w:numPr>
              <w:ind w:hanging="8"/>
              <w:jc w:val="both"/>
              <w:rPr>
                <w:sz w:val="24"/>
                <w:szCs w:val="24"/>
                <w:lang w:val="uk-UA"/>
              </w:rPr>
            </w:pPr>
            <w:r w:rsidRPr="00620567">
              <w:rPr>
                <w:sz w:val="24"/>
                <w:szCs w:val="24"/>
                <w:lang w:val="uk-UA"/>
              </w:rPr>
              <w:t>пропозиці</w:t>
            </w:r>
            <w:r>
              <w:rPr>
                <w:sz w:val="24"/>
                <w:szCs w:val="24"/>
                <w:lang w:val="uk-UA"/>
              </w:rPr>
              <w:t>ям</w:t>
            </w:r>
          </w:p>
          <w:p w:rsidR="00EF2B0F" w:rsidRDefault="00EF2B0F" w:rsidP="00EF2B0F">
            <w:pPr>
              <w:jc w:val="both"/>
              <w:rPr>
                <w:sz w:val="24"/>
                <w:szCs w:val="24"/>
                <w:lang w:val="uk-UA"/>
              </w:rPr>
            </w:pPr>
            <w:r>
              <w:rPr>
                <w:sz w:val="24"/>
                <w:szCs w:val="24"/>
                <w:lang w:val="uk-UA"/>
              </w:rPr>
              <w:t xml:space="preserve">Параметризовані </w:t>
            </w:r>
            <w:r w:rsidRPr="00620567">
              <w:rPr>
                <w:sz w:val="24"/>
                <w:szCs w:val="24"/>
                <w:lang w:val="uk-UA"/>
              </w:rPr>
              <w:t>звіти про</w:t>
            </w:r>
            <w:r>
              <w:rPr>
                <w:sz w:val="24"/>
                <w:szCs w:val="24"/>
                <w:lang w:val="uk-UA"/>
              </w:rPr>
              <w:t>:</w:t>
            </w:r>
            <w:r w:rsidRPr="00620567">
              <w:rPr>
                <w:sz w:val="24"/>
                <w:szCs w:val="24"/>
                <w:lang w:val="uk-UA"/>
              </w:rPr>
              <w:t xml:space="preserve"> </w:t>
            </w:r>
            <w:r>
              <w:rPr>
                <w:sz w:val="24"/>
                <w:szCs w:val="24"/>
                <w:lang w:val="uk-UA"/>
              </w:rPr>
              <w:t xml:space="preserve"> </w:t>
            </w:r>
          </w:p>
          <w:p w:rsidR="00EF2B0F" w:rsidRDefault="00EF2B0F" w:rsidP="00EF2B0F">
            <w:pPr>
              <w:pStyle w:val="ad"/>
              <w:widowControl/>
              <w:numPr>
                <w:ilvl w:val="0"/>
                <w:numId w:val="28"/>
              </w:numPr>
              <w:ind w:hanging="8"/>
              <w:jc w:val="both"/>
              <w:rPr>
                <w:sz w:val="24"/>
                <w:szCs w:val="24"/>
                <w:lang w:val="uk-UA"/>
              </w:rPr>
            </w:pPr>
            <w:r>
              <w:rPr>
                <w:sz w:val="24"/>
                <w:szCs w:val="24"/>
                <w:lang w:val="uk-UA"/>
              </w:rPr>
              <w:t>вхідну кореспонденцію</w:t>
            </w:r>
          </w:p>
          <w:p w:rsidR="00EF2B0F" w:rsidRDefault="00EF2B0F" w:rsidP="00EF2B0F">
            <w:pPr>
              <w:pStyle w:val="ad"/>
              <w:widowControl/>
              <w:numPr>
                <w:ilvl w:val="0"/>
                <w:numId w:val="28"/>
              </w:numPr>
              <w:ind w:hanging="8"/>
              <w:jc w:val="both"/>
              <w:rPr>
                <w:sz w:val="24"/>
                <w:szCs w:val="24"/>
                <w:lang w:val="uk-UA"/>
              </w:rPr>
            </w:pPr>
            <w:r>
              <w:rPr>
                <w:sz w:val="24"/>
                <w:szCs w:val="24"/>
                <w:lang w:val="uk-UA"/>
              </w:rPr>
              <w:t xml:space="preserve">вихідну </w:t>
            </w:r>
            <w:r>
              <w:rPr>
                <w:sz w:val="24"/>
                <w:szCs w:val="24"/>
                <w:lang w:val="uk-UA"/>
              </w:rPr>
              <w:lastRenderedPageBreak/>
              <w:t>кореспонденцію</w:t>
            </w:r>
          </w:p>
          <w:p w:rsidR="00EF2B0F" w:rsidRPr="00620567" w:rsidRDefault="00EF2B0F" w:rsidP="00EF2B0F">
            <w:pPr>
              <w:pStyle w:val="ad"/>
              <w:widowControl/>
              <w:numPr>
                <w:ilvl w:val="0"/>
                <w:numId w:val="28"/>
              </w:numPr>
              <w:ind w:hanging="8"/>
              <w:jc w:val="both"/>
              <w:rPr>
                <w:sz w:val="24"/>
                <w:szCs w:val="24"/>
                <w:lang w:val="uk-UA"/>
              </w:rPr>
            </w:pPr>
          </w:p>
        </w:tc>
      </w:tr>
      <w:tr w:rsidR="00EF2B0F" w:rsidRPr="00620567" w:rsidTr="00EF2B0F">
        <w:trPr>
          <w:trHeight w:val="2154"/>
        </w:trPr>
        <w:tc>
          <w:tcPr>
            <w:tcW w:w="2124" w:type="dxa"/>
          </w:tcPr>
          <w:p w:rsidR="00620567" w:rsidRPr="00620567" w:rsidRDefault="00620567" w:rsidP="00D874A4">
            <w:pPr>
              <w:jc w:val="both"/>
              <w:rPr>
                <w:sz w:val="24"/>
                <w:szCs w:val="24"/>
                <w:lang w:val="uk-UA"/>
              </w:rPr>
            </w:pPr>
            <w:r w:rsidRPr="00620567">
              <w:rPr>
                <w:sz w:val="24"/>
                <w:szCs w:val="24"/>
                <w:lang w:val="uk-UA"/>
              </w:rPr>
              <w:lastRenderedPageBreak/>
              <w:t>Відділ замовлень-закупівлі</w:t>
            </w:r>
          </w:p>
        </w:tc>
        <w:tc>
          <w:tcPr>
            <w:tcW w:w="1812" w:type="dxa"/>
          </w:tcPr>
          <w:p w:rsidR="00EF2B0F" w:rsidRDefault="00EF2B0F" w:rsidP="00EF2B0F">
            <w:pPr>
              <w:jc w:val="both"/>
              <w:rPr>
                <w:sz w:val="24"/>
                <w:szCs w:val="24"/>
                <w:lang w:val="uk-UA"/>
              </w:rPr>
            </w:pPr>
            <w:r>
              <w:rPr>
                <w:sz w:val="24"/>
                <w:szCs w:val="24"/>
                <w:lang w:val="uk-UA"/>
              </w:rPr>
              <w:t>-Зав відділом</w:t>
            </w:r>
          </w:p>
          <w:p w:rsidR="00620567" w:rsidRPr="00620567" w:rsidRDefault="00620567" w:rsidP="00EF2B0F">
            <w:pPr>
              <w:jc w:val="both"/>
              <w:rPr>
                <w:sz w:val="24"/>
                <w:szCs w:val="24"/>
                <w:lang w:val="uk-UA"/>
              </w:rPr>
            </w:pPr>
            <w:r w:rsidRPr="00620567">
              <w:rPr>
                <w:sz w:val="24"/>
                <w:szCs w:val="24"/>
                <w:lang w:val="uk-UA"/>
              </w:rPr>
              <w:t xml:space="preserve"> менеджер по продажам </w:t>
            </w:r>
          </w:p>
        </w:tc>
        <w:tc>
          <w:tcPr>
            <w:tcW w:w="3092" w:type="dxa"/>
          </w:tcPr>
          <w:p w:rsidR="00620567" w:rsidRPr="00620567" w:rsidRDefault="00D874A4" w:rsidP="00D874A4">
            <w:pPr>
              <w:pStyle w:val="ad"/>
              <w:widowControl/>
              <w:numPr>
                <w:ilvl w:val="0"/>
                <w:numId w:val="28"/>
              </w:numPr>
              <w:ind w:hanging="8"/>
              <w:jc w:val="both"/>
              <w:rPr>
                <w:sz w:val="24"/>
                <w:szCs w:val="24"/>
                <w:lang w:val="uk-UA"/>
              </w:rPr>
            </w:pPr>
            <w:r>
              <w:rPr>
                <w:sz w:val="24"/>
                <w:szCs w:val="24"/>
                <w:lang w:val="uk-UA"/>
              </w:rPr>
              <w:t>З</w:t>
            </w:r>
            <w:r w:rsidR="00620567" w:rsidRPr="00620567">
              <w:rPr>
                <w:sz w:val="24"/>
                <w:szCs w:val="24"/>
                <w:lang w:val="uk-UA"/>
              </w:rPr>
              <w:t>амовлення на товар</w:t>
            </w:r>
          </w:p>
          <w:p w:rsidR="00620567" w:rsidRPr="00620567" w:rsidRDefault="00D874A4" w:rsidP="00D874A4">
            <w:pPr>
              <w:pStyle w:val="ad"/>
              <w:widowControl/>
              <w:numPr>
                <w:ilvl w:val="0"/>
                <w:numId w:val="28"/>
              </w:numPr>
              <w:ind w:hanging="8"/>
              <w:jc w:val="both"/>
              <w:rPr>
                <w:sz w:val="24"/>
                <w:szCs w:val="24"/>
                <w:lang w:val="uk-UA"/>
              </w:rPr>
            </w:pPr>
            <w:r>
              <w:rPr>
                <w:sz w:val="24"/>
                <w:szCs w:val="24"/>
                <w:lang w:val="uk-UA"/>
              </w:rPr>
              <w:t>А</w:t>
            </w:r>
            <w:r w:rsidR="00620567" w:rsidRPr="00620567">
              <w:rPr>
                <w:sz w:val="24"/>
                <w:szCs w:val="24"/>
                <w:lang w:val="uk-UA"/>
              </w:rPr>
              <w:t>кт повернення товару</w:t>
            </w:r>
          </w:p>
          <w:p w:rsidR="00620567" w:rsidRPr="00620567" w:rsidRDefault="00D874A4" w:rsidP="00D874A4">
            <w:pPr>
              <w:pStyle w:val="ad"/>
              <w:widowControl/>
              <w:numPr>
                <w:ilvl w:val="0"/>
                <w:numId w:val="28"/>
              </w:numPr>
              <w:ind w:hanging="8"/>
              <w:jc w:val="both"/>
              <w:rPr>
                <w:sz w:val="24"/>
                <w:szCs w:val="24"/>
                <w:lang w:val="uk-UA"/>
              </w:rPr>
            </w:pPr>
            <w:r>
              <w:rPr>
                <w:sz w:val="24"/>
                <w:szCs w:val="24"/>
                <w:lang w:val="uk-UA"/>
              </w:rPr>
              <w:t>П</w:t>
            </w:r>
            <w:r w:rsidR="00620567" w:rsidRPr="00620567">
              <w:rPr>
                <w:sz w:val="24"/>
                <w:szCs w:val="24"/>
                <w:lang w:val="uk-UA"/>
              </w:rPr>
              <w:t xml:space="preserve">рихідна накладна </w:t>
            </w:r>
          </w:p>
        </w:tc>
        <w:tc>
          <w:tcPr>
            <w:tcW w:w="2826" w:type="dxa"/>
          </w:tcPr>
          <w:p w:rsidR="00EF2B0F" w:rsidRDefault="00EF2B0F" w:rsidP="00EF2B0F">
            <w:pPr>
              <w:jc w:val="both"/>
              <w:rPr>
                <w:sz w:val="24"/>
                <w:szCs w:val="24"/>
                <w:lang w:val="uk-UA"/>
              </w:rPr>
            </w:pPr>
            <w:r>
              <w:rPr>
                <w:sz w:val="24"/>
                <w:szCs w:val="24"/>
                <w:lang w:val="uk-UA"/>
              </w:rPr>
              <w:t xml:space="preserve">Параметризовані </w:t>
            </w:r>
            <w:r w:rsidRPr="00620567">
              <w:rPr>
                <w:sz w:val="24"/>
                <w:szCs w:val="24"/>
                <w:lang w:val="uk-UA"/>
              </w:rPr>
              <w:t>звіти по</w:t>
            </w:r>
            <w:r>
              <w:rPr>
                <w:sz w:val="24"/>
                <w:szCs w:val="24"/>
                <w:lang w:val="uk-UA"/>
              </w:rPr>
              <w:t>:</w:t>
            </w:r>
            <w:r w:rsidRPr="00620567">
              <w:rPr>
                <w:sz w:val="24"/>
                <w:szCs w:val="24"/>
                <w:lang w:val="uk-UA"/>
              </w:rPr>
              <w:t xml:space="preserve"> </w:t>
            </w:r>
            <w:r>
              <w:rPr>
                <w:sz w:val="24"/>
                <w:szCs w:val="24"/>
                <w:lang w:val="uk-UA"/>
              </w:rPr>
              <w:t xml:space="preserve"> </w:t>
            </w:r>
          </w:p>
          <w:p w:rsidR="00EF2B0F" w:rsidRPr="00D874A4" w:rsidRDefault="00EF2B0F" w:rsidP="00EF2B0F">
            <w:pPr>
              <w:pStyle w:val="ad"/>
              <w:widowControl/>
              <w:numPr>
                <w:ilvl w:val="0"/>
                <w:numId w:val="28"/>
              </w:numPr>
              <w:ind w:hanging="8"/>
              <w:jc w:val="both"/>
              <w:rPr>
                <w:sz w:val="24"/>
                <w:szCs w:val="24"/>
                <w:lang w:val="uk-UA"/>
              </w:rPr>
            </w:pPr>
            <w:r w:rsidRPr="00D874A4">
              <w:rPr>
                <w:sz w:val="24"/>
                <w:szCs w:val="24"/>
                <w:lang w:val="uk-UA"/>
              </w:rPr>
              <w:t>закупівлю товару;</w:t>
            </w:r>
          </w:p>
          <w:p w:rsidR="00620567" w:rsidRPr="00620567" w:rsidRDefault="00EF2B0F" w:rsidP="00EF2B0F">
            <w:pPr>
              <w:pStyle w:val="ad"/>
              <w:widowControl/>
              <w:numPr>
                <w:ilvl w:val="0"/>
                <w:numId w:val="28"/>
              </w:numPr>
              <w:ind w:hanging="8"/>
              <w:jc w:val="both"/>
              <w:rPr>
                <w:sz w:val="24"/>
                <w:szCs w:val="24"/>
                <w:lang w:val="uk-UA"/>
              </w:rPr>
            </w:pPr>
            <w:r w:rsidRPr="00D874A4">
              <w:rPr>
                <w:sz w:val="24"/>
                <w:szCs w:val="24"/>
                <w:lang w:val="uk-UA"/>
              </w:rPr>
              <w:t>зіпсування товару ;</w:t>
            </w:r>
            <w:r>
              <w:rPr>
                <w:sz w:val="24"/>
                <w:szCs w:val="24"/>
                <w:lang w:val="uk-UA"/>
              </w:rPr>
              <w:t xml:space="preserve"> </w:t>
            </w:r>
            <w:r w:rsidRPr="00620567">
              <w:rPr>
                <w:sz w:val="24"/>
                <w:szCs w:val="24"/>
                <w:lang w:val="uk-UA"/>
              </w:rPr>
              <w:t>наявність</w:t>
            </w:r>
            <w:r>
              <w:rPr>
                <w:sz w:val="24"/>
                <w:szCs w:val="24"/>
                <w:lang w:val="uk-UA"/>
              </w:rPr>
              <w:t xml:space="preserve"> товару</w:t>
            </w:r>
          </w:p>
        </w:tc>
      </w:tr>
      <w:tr w:rsidR="00EF2B0F" w:rsidRPr="00620567" w:rsidTr="00EF2B0F">
        <w:tc>
          <w:tcPr>
            <w:tcW w:w="2124" w:type="dxa"/>
          </w:tcPr>
          <w:p w:rsidR="00620567" w:rsidRPr="00620567" w:rsidRDefault="00620567" w:rsidP="00D874A4">
            <w:pPr>
              <w:jc w:val="both"/>
              <w:rPr>
                <w:sz w:val="24"/>
                <w:szCs w:val="24"/>
                <w:lang w:val="uk-UA"/>
              </w:rPr>
            </w:pPr>
            <w:r w:rsidRPr="00620567">
              <w:rPr>
                <w:sz w:val="24"/>
                <w:szCs w:val="24"/>
                <w:lang w:val="uk-UA"/>
              </w:rPr>
              <w:t>Відділ продаж</w:t>
            </w:r>
          </w:p>
        </w:tc>
        <w:tc>
          <w:tcPr>
            <w:tcW w:w="1812" w:type="dxa"/>
          </w:tcPr>
          <w:p w:rsidR="00620567" w:rsidRPr="00620567" w:rsidRDefault="00EF2B0F" w:rsidP="00D874A4">
            <w:pPr>
              <w:pStyle w:val="ad"/>
              <w:widowControl/>
              <w:numPr>
                <w:ilvl w:val="0"/>
                <w:numId w:val="28"/>
              </w:numPr>
              <w:jc w:val="both"/>
              <w:rPr>
                <w:sz w:val="24"/>
                <w:szCs w:val="24"/>
                <w:lang w:val="uk-UA"/>
              </w:rPr>
            </w:pPr>
            <w:r>
              <w:rPr>
                <w:sz w:val="24"/>
                <w:szCs w:val="24"/>
                <w:lang w:val="uk-UA"/>
              </w:rPr>
              <w:t>Зав.в</w:t>
            </w:r>
            <w:r w:rsidRPr="00620567">
              <w:rPr>
                <w:sz w:val="24"/>
                <w:szCs w:val="24"/>
                <w:lang w:val="uk-UA"/>
              </w:rPr>
              <w:t>ідділ</w:t>
            </w:r>
            <w:r>
              <w:rPr>
                <w:sz w:val="24"/>
                <w:szCs w:val="24"/>
                <w:lang w:val="uk-UA"/>
              </w:rPr>
              <w:t>ом</w:t>
            </w:r>
            <w:r w:rsidRPr="00620567">
              <w:rPr>
                <w:sz w:val="24"/>
                <w:szCs w:val="24"/>
                <w:lang w:val="uk-UA"/>
              </w:rPr>
              <w:t xml:space="preserve"> </w:t>
            </w:r>
            <w:r>
              <w:rPr>
                <w:sz w:val="24"/>
                <w:szCs w:val="24"/>
                <w:lang w:val="uk-UA"/>
              </w:rPr>
              <w:t xml:space="preserve"> - </w:t>
            </w:r>
            <w:r w:rsidR="00620567" w:rsidRPr="00620567">
              <w:rPr>
                <w:sz w:val="24"/>
                <w:szCs w:val="24"/>
                <w:lang w:val="uk-UA"/>
              </w:rPr>
              <w:t>Продавець</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Касир</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р</w:t>
            </w:r>
          </w:p>
          <w:p w:rsidR="00620567" w:rsidRPr="00620567" w:rsidRDefault="00620567" w:rsidP="00D874A4">
            <w:pPr>
              <w:pStyle w:val="ad"/>
              <w:widowControl/>
              <w:numPr>
                <w:ilvl w:val="0"/>
                <w:numId w:val="28"/>
              </w:numPr>
              <w:jc w:val="both"/>
              <w:rPr>
                <w:sz w:val="24"/>
                <w:szCs w:val="24"/>
                <w:lang w:val="uk-UA"/>
              </w:rPr>
            </w:pPr>
          </w:p>
        </w:tc>
        <w:tc>
          <w:tcPr>
            <w:tcW w:w="3092" w:type="dxa"/>
          </w:tcPr>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Видаткова накладна</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Чек</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Рахунок фактура</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Заявка на  склад</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Пропозиції щодо продажу</w:t>
            </w:r>
          </w:p>
        </w:tc>
        <w:tc>
          <w:tcPr>
            <w:tcW w:w="2826" w:type="dxa"/>
          </w:tcPr>
          <w:p w:rsidR="00D874A4" w:rsidRPr="00D874A4" w:rsidRDefault="00D874A4" w:rsidP="00D874A4">
            <w:pPr>
              <w:widowControl/>
              <w:ind w:left="7"/>
              <w:jc w:val="both"/>
              <w:rPr>
                <w:sz w:val="24"/>
                <w:szCs w:val="24"/>
                <w:lang w:val="uk-UA"/>
              </w:rPr>
            </w:pPr>
            <w:r w:rsidRPr="00D874A4">
              <w:rPr>
                <w:sz w:val="24"/>
                <w:szCs w:val="24"/>
                <w:lang w:val="uk-UA"/>
              </w:rPr>
              <w:t>Параметризовані звіти про</w:t>
            </w:r>
          </w:p>
          <w:p w:rsidR="00620567" w:rsidRPr="00620567" w:rsidRDefault="00620567" w:rsidP="00D874A4">
            <w:pPr>
              <w:pStyle w:val="ad"/>
              <w:widowControl/>
              <w:numPr>
                <w:ilvl w:val="0"/>
                <w:numId w:val="28"/>
              </w:numPr>
              <w:ind w:hanging="8"/>
              <w:jc w:val="both"/>
              <w:rPr>
                <w:sz w:val="24"/>
                <w:szCs w:val="24"/>
                <w:lang w:val="uk-UA"/>
              </w:rPr>
            </w:pPr>
            <w:r w:rsidRPr="00620567">
              <w:rPr>
                <w:sz w:val="24"/>
                <w:szCs w:val="24"/>
                <w:lang w:val="uk-UA"/>
              </w:rPr>
              <w:t>продаж товару</w:t>
            </w:r>
          </w:p>
          <w:p w:rsidR="00620567" w:rsidRPr="00620567" w:rsidRDefault="00620567" w:rsidP="00D874A4">
            <w:pPr>
              <w:pStyle w:val="ad"/>
              <w:widowControl/>
              <w:numPr>
                <w:ilvl w:val="0"/>
                <w:numId w:val="28"/>
              </w:numPr>
              <w:ind w:hanging="8"/>
              <w:jc w:val="both"/>
              <w:rPr>
                <w:sz w:val="24"/>
                <w:szCs w:val="24"/>
                <w:lang w:val="uk-UA"/>
              </w:rPr>
            </w:pPr>
            <w:r w:rsidRPr="00620567">
              <w:rPr>
                <w:sz w:val="24"/>
                <w:szCs w:val="24"/>
                <w:lang w:val="uk-UA"/>
              </w:rPr>
              <w:t>наявність</w:t>
            </w:r>
            <w:r w:rsidR="00D874A4">
              <w:rPr>
                <w:sz w:val="24"/>
                <w:szCs w:val="24"/>
                <w:lang w:val="uk-UA"/>
              </w:rPr>
              <w:t xml:space="preserve"> товару</w:t>
            </w:r>
          </w:p>
        </w:tc>
      </w:tr>
      <w:tr w:rsidR="00EF2B0F" w:rsidRPr="00620567" w:rsidTr="00EF2B0F">
        <w:tc>
          <w:tcPr>
            <w:tcW w:w="2124" w:type="dxa"/>
          </w:tcPr>
          <w:p w:rsidR="00620567" w:rsidRPr="00620567" w:rsidRDefault="00620567" w:rsidP="00D874A4">
            <w:pPr>
              <w:jc w:val="both"/>
              <w:rPr>
                <w:sz w:val="24"/>
                <w:szCs w:val="24"/>
                <w:lang w:val="uk-UA"/>
              </w:rPr>
            </w:pPr>
            <w:r w:rsidRPr="00620567">
              <w:rPr>
                <w:sz w:val="24"/>
                <w:szCs w:val="24"/>
                <w:lang w:val="uk-UA"/>
              </w:rPr>
              <w:t>Склад</w:t>
            </w:r>
          </w:p>
        </w:tc>
        <w:tc>
          <w:tcPr>
            <w:tcW w:w="1812" w:type="dxa"/>
          </w:tcPr>
          <w:p w:rsidR="00620567" w:rsidRDefault="00620567" w:rsidP="00D874A4">
            <w:pPr>
              <w:pStyle w:val="ad"/>
              <w:widowControl/>
              <w:numPr>
                <w:ilvl w:val="0"/>
                <w:numId w:val="28"/>
              </w:numPr>
              <w:jc w:val="both"/>
              <w:rPr>
                <w:sz w:val="24"/>
                <w:szCs w:val="24"/>
                <w:lang w:val="uk-UA"/>
              </w:rPr>
            </w:pPr>
            <w:r w:rsidRPr="00620567">
              <w:rPr>
                <w:sz w:val="24"/>
                <w:szCs w:val="24"/>
                <w:lang w:val="uk-UA"/>
              </w:rPr>
              <w:t>Завідувач складом</w:t>
            </w:r>
          </w:p>
          <w:p w:rsidR="001B1ACD" w:rsidRPr="00620567" w:rsidRDefault="001B1ACD" w:rsidP="00D874A4">
            <w:pPr>
              <w:pStyle w:val="ad"/>
              <w:widowControl/>
              <w:numPr>
                <w:ilvl w:val="0"/>
                <w:numId w:val="28"/>
              </w:numPr>
              <w:jc w:val="both"/>
              <w:rPr>
                <w:sz w:val="24"/>
                <w:szCs w:val="24"/>
                <w:lang w:val="uk-UA"/>
              </w:rPr>
            </w:pPr>
            <w:r>
              <w:rPr>
                <w:sz w:val="24"/>
                <w:szCs w:val="24"/>
                <w:lang w:val="uk-UA"/>
              </w:rPr>
              <w:t>комірник</w:t>
            </w:r>
          </w:p>
          <w:p w:rsidR="00620567" w:rsidRPr="00620567" w:rsidRDefault="00620567" w:rsidP="00D874A4">
            <w:pPr>
              <w:jc w:val="both"/>
              <w:rPr>
                <w:sz w:val="24"/>
                <w:szCs w:val="24"/>
                <w:lang w:val="uk-UA"/>
              </w:rPr>
            </w:pPr>
          </w:p>
        </w:tc>
        <w:tc>
          <w:tcPr>
            <w:tcW w:w="3092" w:type="dxa"/>
          </w:tcPr>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накладна  про отриман</w:t>
            </w:r>
            <w:r w:rsidR="001B1ACD">
              <w:rPr>
                <w:sz w:val="24"/>
                <w:szCs w:val="24"/>
                <w:lang w:val="uk-UA"/>
              </w:rPr>
              <w:t>ня</w:t>
            </w:r>
            <w:r w:rsidRPr="00620567">
              <w:rPr>
                <w:sz w:val="24"/>
                <w:szCs w:val="24"/>
                <w:lang w:val="uk-UA"/>
              </w:rPr>
              <w:t xml:space="preserve"> товар</w:t>
            </w:r>
            <w:r w:rsidR="001B1ACD">
              <w:rPr>
                <w:sz w:val="24"/>
                <w:szCs w:val="24"/>
                <w:lang w:val="uk-UA"/>
              </w:rPr>
              <w:t>у</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накладна на видачу товару</w:t>
            </w:r>
          </w:p>
        </w:tc>
        <w:tc>
          <w:tcPr>
            <w:tcW w:w="2826" w:type="dxa"/>
          </w:tcPr>
          <w:p w:rsidR="00D874A4" w:rsidRDefault="00D874A4" w:rsidP="00D874A4">
            <w:pPr>
              <w:widowControl/>
              <w:ind w:left="7"/>
              <w:jc w:val="both"/>
              <w:rPr>
                <w:sz w:val="24"/>
                <w:szCs w:val="24"/>
                <w:lang w:val="uk-UA"/>
              </w:rPr>
            </w:pPr>
            <w:r w:rsidRPr="00D874A4">
              <w:rPr>
                <w:sz w:val="24"/>
                <w:szCs w:val="24"/>
                <w:lang w:val="uk-UA"/>
              </w:rPr>
              <w:t>Параметризовані звіти про</w:t>
            </w:r>
          </w:p>
          <w:p w:rsidR="00D874A4" w:rsidRDefault="00D874A4" w:rsidP="00D874A4">
            <w:pPr>
              <w:pStyle w:val="ad"/>
              <w:widowControl/>
              <w:numPr>
                <w:ilvl w:val="0"/>
                <w:numId w:val="28"/>
              </w:numPr>
              <w:ind w:hanging="8"/>
              <w:jc w:val="both"/>
              <w:rPr>
                <w:sz w:val="24"/>
                <w:szCs w:val="24"/>
                <w:lang w:val="uk-UA"/>
              </w:rPr>
            </w:pPr>
            <w:r>
              <w:rPr>
                <w:sz w:val="24"/>
                <w:szCs w:val="24"/>
                <w:lang w:val="uk-UA"/>
              </w:rPr>
              <w:t>надходження товару</w:t>
            </w:r>
          </w:p>
          <w:p w:rsidR="00D874A4" w:rsidRPr="00D874A4" w:rsidRDefault="00D874A4" w:rsidP="00D874A4">
            <w:pPr>
              <w:pStyle w:val="ad"/>
              <w:widowControl/>
              <w:numPr>
                <w:ilvl w:val="0"/>
                <w:numId w:val="28"/>
              </w:numPr>
              <w:ind w:hanging="8"/>
              <w:jc w:val="both"/>
              <w:rPr>
                <w:sz w:val="24"/>
                <w:szCs w:val="24"/>
                <w:lang w:val="uk-UA"/>
              </w:rPr>
            </w:pPr>
            <w:r>
              <w:rPr>
                <w:sz w:val="24"/>
                <w:szCs w:val="24"/>
                <w:lang w:val="uk-UA"/>
              </w:rPr>
              <w:t>видачу товару</w:t>
            </w:r>
          </w:p>
          <w:p w:rsidR="00620567" w:rsidRPr="00620567" w:rsidRDefault="00620567" w:rsidP="00D874A4">
            <w:pPr>
              <w:pStyle w:val="ad"/>
              <w:widowControl/>
              <w:numPr>
                <w:ilvl w:val="0"/>
                <w:numId w:val="28"/>
              </w:numPr>
              <w:ind w:hanging="8"/>
              <w:jc w:val="both"/>
              <w:rPr>
                <w:sz w:val="24"/>
                <w:szCs w:val="24"/>
                <w:lang w:val="uk-UA"/>
              </w:rPr>
            </w:pPr>
            <w:r w:rsidRPr="00620567">
              <w:rPr>
                <w:sz w:val="24"/>
                <w:szCs w:val="24"/>
                <w:lang w:val="uk-UA"/>
              </w:rPr>
              <w:t>пошкоджений товар</w:t>
            </w:r>
          </w:p>
          <w:p w:rsidR="00620567" w:rsidRPr="00620567" w:rsidRDefault="00EF2B0F" w:rsidP="00D874A4">
            <w:pPr>
              <w:pStyle w:val="ad"/>
              <w:widowControl/>
              <w:numPr>
                <w:ilvl w:val="0"/>
                <w:numId w:val="28"/>
              </w:numPr>
              <w:ind w:hanging="8"/>
              <w:jc w:val="both"/>
              <w:rPr>
                <w:sz w:val="24"/>
                <w:szCs w:val="24"/>
                <w:lang w:val="uk-UA"/>
              </w:rPr>
            </w:pPr>
            <w:r w:rsidRPr="00620567">
              <w:rPr>
                <w:sz w:val="24"/>
                <w:szCs w:val="24"/>
                <w:lang w:val="uk-UA"/>
              </w:rPr>
              <w:t>заявк</w:t>
            </w:r>
            <w:r>
              <w:rPr>
                <w:sz w:val="24"/>
                <w:szCs w:val="24"/>
                <w:lang w:val="uk-UA"/>
              </w:rPr>
              <w:t>и</w:t>
            </w:r>
          </w:p>
        </w:tc>
      </w:tr>
      <w:tr w:rsidR="001B1ACD" w:rsidRPr="00620567" w:rsidTr="00EF2B0F">
        <w:tc>
          <w:tcPr>
            <w:tcW w:w="2124" w:type="dxa"/>
          </w:tcPr>
          <w:p w:rsidR="00620567" w:rsidRPr="00620567" w:rsidRDefault="00620567" w:rsidP="00D874A4">
            <w:pPr>
              <w:jc w:val="both"/>
              <w:rPr>
                <w:sz w:val="24"/>
                <w:szCs w:val="24"/>
                <w:lang w:val="uk-UA"/>
              </w:rPr>
            </w:pPr>
            <w:r w:rsidRPr="00620567">
              <w:rPr>
                <w:sz w:val="24"/>
                <w:szCs w:val="24"/>
                <w:lang w:val="uk-UA"/>
              </w:rPr>
              <w:t>Господарське обслуговування</w:t>
            </w:r>
          </w:p>
        </w:tc>
        <w:tc>
          <w:tcPr>
            <w:tcW w:w="1812" w:type="dxa"/>
          </w:tcPr>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Завгосп</w:t>
            </w:r>
          </w:p>
        </w:tc>
        <w:tc>
          <w:tcPr>
            <w:tcW w:w="3092" w:type="dxa"/>
          </w:tcPr>
          <w:p w:rsidR="00620567" w:rsidRPr="00620567" w:rsidRDefault="00620567" w:rsidP="00D874A4">
            <w:pPr>
              <w:jc w:val="both"/>
              <w:rPr>
                <w:sz w:val="24"/>
                <w:szCs w:val="24"/>
                <w:lang w:val="uk-UA"/>
              </w:rPr>
            </w:pPr>
            <w:r>
              <w:rPr>
                <w:sz w:val="24"/>
                <w:szCs w:val="24"/>
                <w:lang w:val="uk-UA"/>
              </w:rPr>
              <w:t>Заявки на інвентар</w:t>
            </w:r>
          </w:p>
        </w:tc>
        <w:tc>
          <w:tcPr>
            <w:tcW w:w="2826" w:type="dxa"/>
          </w:tcPr>
          <w:p w:rsidR="00D874A4" w:rsidRDefault="00D874A4" w:rsidP="00D874A4">
            <w:pPr>
              <w:widowControl/>
              <w:ind w:left="7"/>
              <w:jc w:val="both"/>
              <w:rPr>
                <w:sz w:val="24"/>
                <w:szCs w:val="24"/>
                <w:lang w:val="uk-UA"/>
              </w:rPr>
            </w:pPr>
            <w:r w:rsidRPr="00D874A4">
              <w:rPr>
                <w:sz w:val="24"/>
                <w:szCs w:val="24"/>
                <w:lang w:val="uk-UA"/>
              </w:rPr>
              <w:t>Параметризовані звіти про</w:t>
            </w:r>
          </w:p>
          <w:p w:rsidR="00D874A4" w:rsidRDefault="00D874A4" w:rsidP="00D874A4">
            <w:pPr>
              <w:pStyle w:val="ad"/>
              <w:widowControl/>
              <w:numPr>
                <w:ilvl w:val="0"/>
                <w:numId w:val="28"/>
              </w:numPr>
              <w:jc w:val="both"/>
              <w:rPr>
                <w:sz w:val="24"/>
                <w:szCs w:val="24"/>
                <w:lang w:val="uk-UA"/>
              </w:rPr>
            </w:pPr>
            <w:r>
              <w:rPr>
                <w:sz w:val="24"/>
                <w:szCs w:val="24"/>
                <w:lang w:val="uk-UA"/>
              </w:rPr>
              <w:t>заявки;</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наявний інвентар</w:t>
            </w:r>
          </w:p>
        </w:tc>
      </w:tr>
      <w:tr w:rsidR="001B1ACD" w:rsidRPr="00620567" w:rsidTr="00EF2B0F">
        <w:tc>
          <w:tcPr>
            <w:tcW w:w="2124" w:type="dxa"/>
          </w:tcPr>
          <w:p w:rsidR="00620567" w:rsidRPr="00620567" w:rsidRDefault="00620567" w:rsidP="00D874A4">
            <w:pPr>
              <w:jc w:val="both"/>
              <w:rPr>
                <w:sz w:val="24"/>
                <w:szCs w:val="24"/>
                <w:lang w:val="uk-UA"/>
              </w:rPr>
            </w:pPr>
            <w:r w:rsidRPr="00620567">
              <w:rPr>
                <w:sz w:val="24"/>
                <w:szCs w:val="24"/>
                <w:lang w:val="uk-UA"/>
              </w:rPr>
              <w:t>Бухгалтерія</w:t>
            </w:r>
          </w:p>
        </w:tc>
        <w:tc>
          <w:tcPr>
            <w:tcW w:w="1812" w:type="dxa"/>
          </w:tcPr>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Головний бухгалтер</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Бухгалтер</w:t>
            </w:r>
          </w:p>
        </w:tc>
        <w:tc>
          <w:tcPr>
            <w:tcW w:w="3092" w:type="dxa"/>
          </w:tcPr>
          <w:p w:rsidR="00620567" w:rsidRDefault="00620567" w:rsidP="00D874A4">
            <w:pPr>
              <w:pStyle w:val="ad"/>
              <w:widowControl/>
              <w:numPr>
                <w:ilvl w:val="0"/>
                <w:numId w:val="28"/>
              </w:numPr>
              <w:jc w:val="both"/>
              <w:rPr>
                <w:sz w:val="24"/>
                <w:szCs w:val="24"/>
                <w:lang w:val="uk-UA"/>
              </w:rPr>
            </w:pPr>
            <w:r>
              <w:rPr>
                <w:sz w:val="24"/>
                <w:szCs w:val="24"/>
                <w:lang w:val="uk-UA"/>
              </w:rPr>
              <w:t>Табель</w:t>
            </w:r>
          </w:p>
          <w:p w:rsidR="001B1ACD" w:rsidRDefault="001B1ACD" w:rsidP="00D874A4">
            <w:pPr>
              <w:pStyle w:val="ad"/>
              <w:widowControl/>
              <w:numPr>
                <w:ilvl w:val="0"/>
                <w:numId w:val="28"/>
              </w:numPr>
              <w:jc w:val="both"/>
              <w:rPr>
                <w:sz w:val="24"/>
                <w:szCs w:val="24"/>
                <w:lang w:val="uk-UA"/>
              </w:rPr>
            </w:pPr>
            <w:r>
              <w:rPr>
                <w:sz w:val="24"/>
                <w:szCs w:val="24"/>
                <w:lang w:val="uk-UA"/>
              </w:rPr>
              <w:t>Вхідні рахунки</w:t>
            </w:r>
          </w:p>
          <w:p w:rsidR="001B1ACD" w:rsidRDefault="001B1ACD" w:rsidP="00D874A4">
            <w:pPr>
              <w:pStyle w:val="ad"/>
              <w:widowControl/>
              <w:numPr>
                <w:ilvl w:val="0"/>
                <w:numId w:val="28"/>
              </w:numPr>
              <w:jc w:val="both"/>
              <w:rPr>
                <w:sz w:val="24"/>
                <w:szCs w:val="24"/>
                <w:lang w:val="uk-UA"/>
              </w:rPr>
            </w:pPr>
            <w:r>
              <w:rPr>
                <w:sz w:val="24"/>
                <w:szCs w:val="24"/>
                <w:lang w:val="uk-UA"/>
              </w:rPr>
              <w:t>Платіжні доручення</w:t>
            </w:r>
          </w:p>
          <w:p w:rsidR="001B1ACD" w:rsidRDefault="001B1ACD" w:rsidP="00D874A4">
            <w:pPr>
              <w:pStyle w:val="ad"/>
              <w:widowControl/>
              <w:numPr>
                <w:ilvl w:val="0"/>
                <w:numId w:val="28"/>
              </w:numPr>
              <w:jc w:val="both"/>
              <w:rPr>
                <w:sz w:val="24"/>
                <w:szCs w:val="24"/>
                <w:lang w:val="uk-UA"/>
              </w:rPr>
            </w:pPr>
            <w:r>
              <w:rPr>
                <w:sz w:val="24"/>
                <w:szCs w:val="24"/>
                <w:lang w:val="uk-UA"/>
              </w:rPr>
              <w:t>Податкові накладні</w:t>
            </w:r>
          </w:p>
          <w:p w:rsidR="001B1ACD" w:rsidRPr="00620567" w:rsidRDefault="001B1ACD" w:rsidP="001B1ACD">
            <w:pPr>
              <w:pStyle w:val="ad"/>
              <w:widowControl/>
              <w:numPr>
                <w:ilvl w:val="0"/>
                <w:numId w:val="28"/>
              </w:numPr>
              <w:jc w:val="both"/>
              <w:rPr>
                <w:sz w:val="24"/>
                <w:szCs w:val="24"/>
                <w:lang w:val="uk-UA"/>
              </w:rPr>
            </w:pPr>
            <w:r>
              <w:rPr>
                <w:sz w:val="24"/>
                <w:szCs w:val="24"/>
                <w:lang w:val="uk-UA"/>
              </w:rPr>
              <w:t>Касові ордери</w:t>
            </w:r>
          </w:p>
        </w:tc>
        <w:tc>
          <w:tcPr>
            <w:tcW w:w="2826" w:type="dxa"/>
          </w:tcPr>
          <w:p w:rsidR="00EF2B0F" w:rsidRDefault="00EF2B0F" w:rsidP="001B1ACD">
            <w:pPr>
              <w:pStyle w:val="ad"/>
              <w:widowControl/>
              <w:ind w:left="0"/>
              <w:jc w:val="both"/>
              <w:rPr>
                <w:sz w:val="24"/>
                <w:szCs w:val="24"/>
                <w:lang w:val="uk-UA"/>
              </w:rPr>
            </w:pPr>
            <w:r w:rsidRPr="00D874A4">
              <w:rPr>
                <w:sz w:val="24"/>
                <w:szCs w:val="24"/>
                <w:lang w:val="uk-UA"/>
              </w:rPr>
              <w:t>Параметризовані</w:t>
            </w:r>
            <w:r w:rsidRPr="00620567">
              <w:rPr>
                <w:sz w:val="24"/>
                <w:szCs w:val="24"/>
                <w:lang w:val="uk-UA"/>
              </w:rPr>
              <w:t xml:space="preserve"> </w:t>
            </w:r>
            <w:r w:rsidR="00620567" w:rsidRPr="00620567">
              <w:rPr>
                <w:sz w:val="24"/>
                <w:szCs w:val="24"/>
                <w:lang w:val="uk-UA"/>
              </w:rPr>
              <w:t xml:space="preserve">звіт </w:t>
            </w:r>
            <w:r w:rsidR="00620567">
              <w:rPr>
                <w:sz w:val="24"/>
                <w:szCs w:val="24"/>
                <w:lang w:val="uk-UA"/>
              </w:rPr>
              <w:t>про</w:t>
            </w:r>
          </w:p>
          <w:p w:rsidR="00EF2B0F" w:rsidRDefault="00EF2B0F" w:rsidP="00D874A4">
            <w:pPr>
              <w:pStyle w:val="ad"/>
              <w:widowControl/>
              <w:numPr>
                <w:ilvl w:val="0"/>
                <w:numId w:val="28"/>
              </w:numPr>
              <w:jc w:val="both"/>
              <w:rPr>
                <w:sz w:val="24"/>
                <w:szCs w:val="24"/>
                <w:lang w:val="uk-UA"/>
              </w:rPr>
            </w:pPr>
            <w:r>
              <w:rPr>
                <w:sz w:val="24"/>
                <w:szCs w:val="24"/>
                <w:lang w:val="uk-UA"/>
              </w:rPr>
              <w:t>податки</w:t>
            </w:r>
          </w:p>
          <w:p w:rsidR="00EF2B0F" w:rsidRDefault="00EF2B0F" w:rsidP="00D874A4">
            <w:pPr>
              <w:pStyle w:val="ad"/>
              <w:widowControl/>
              <w:numPr>
                <w:ilvl w:val="0"/>
                <w:numId w:val="28"/>
              </w:numPr>
              <w:jc w:val="both"/>
              <w:rPr>
                <w:sz w:val="24"/>
                <w:szCs w:val="24"/>
                <w:lang w:val="uk-UA"/>
              </w:rPr>
            </w:pPr>
            <w:r>
              <w:rPr>
                <w:sz w:val="24"/>
                <w:szCs w:val="24"/>
                <w:lang w:val="uk-UA"/>
              </w:rPr>
              <w:t>розрахунки</w:t>
            </w:r>
          </w:p>
          <w:p w:rsidR="00EF2B0F" w:rsidRDefault="00EF2B0F" w:rsidP="00D874A4">
            <w:pPr>
              <w:pStyle w:val="ad"/>
              <w:widowControl/>
              <w:numPr>
                <w:ilvl w:val="0"/>
                <w:numId w:val="28"/>
              </w:numPr>
              <w:jc w:val="both"/>
              <w:rPr>
                <w:sz w:val="24"/>
                <w:szCs w:val="24"/>
                <w:lang w:val="uk-UA"/>
              </w:rPr>
            </w:pPr>
            <w:r>
              <w:rPr>
                <w:sz w:val="24"/>
                <w:szCs w:val="24"/>
                <w:lang w:val="uk-UA"/>
              </w:rPr>
              <w:t>стан фінансів</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заробітн</w:t>
            </w:r>
            <w:r>
              <w:rPr>
                <w:sz w:val="24"/>
                <w:szCs w:val="24"/>
                <w:lang w:val="uk-UA"/>
              </w:rPr>
              <w:t>у</w:t>
            </w:r>
            <w:r w:rsidRPr="00620567">
              <w:rPr>
                <w:sz w:val="24"/>
                <w:szCs w:val="24"/>
                <w:lang w:val="uk-UA"/>
              </w:rPr>
              <w:t xml:space="preserve"> плати </w:t>
            </w:r>
          </w:p>
        </w:tc>
      </w:tr>
      <w:tr w:rsidR="00EF2B0F" w:rsidRPr="00620567" w:rsidTr="00EF2B0F">
        <w:tc>
          <w:tcPr>
            <w:tcW w:w="2124" w:type="dxa"/>
          </w:tcPr>
          <w:p w:rsidR="00620567" w:rsidRPr="00620567" w:rsidRDefault="00620567" w:rsidP="00D874A4">
            <w:pPr>
              <w:jc w:val="both"/>
              <w:rPr>
                <w:sz w:val="24"/>
                <w:szCs w:val="24"/>
                <w:lang w:val="uk-UA"/>
              </w:rPr>
            </w:pPr>
            <w:r w:rsidRPr="00620567">
              <w:rPr>
                <w:sz w:val="24"/>
                <w:szCs w:val="24"/>
                <w:lang w:val="uk-UA"/>
              </w:rPr>
              <w:t xml:space="preserve">Відділ кадрів </w:t>
            </w:r>
          </w:p>
        </w:tc>
        <w:tc>
          <w:tcPr>
            <w:tcW w:w="1812" w:type="dxa"/>
          </w:tcPr>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менеджер по роботі з персоналом</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начальник відділу кадрів</w:t>
            </w:r>
          </w:p>
        </w:tc>
        <w:tc>
          <w:tcPr>
            <w:tcW w:w="3092" w:type="dxa"/>
          </w:tcPr>
          <w:p w:rsidR="00620567" w:rsidRPr="00620567" w:rsidRDefault="00620567" w:rsidP="00D874A4">
            <w:pPr>
              <w:pStyle w:val="ad"/>
              <w:widowControl/>
              <w:numPr>
                <w:ilvl w:val="0"/>
                <w:numId w:val="28"/>
              </w:numPr>
              <w:jc w:val="both"/>
              <w:rPr>
                <w:sz w:val="24"/>
                <w:szCs w:val="24"/>
                <w:lang w:val="uk-UA"/>
              </w:rPr>
            </w:pPr>
            <w:r>
              <w:rPr>
                <w:sz w:val="24"/>
                <w:szCs w:val="24"/>
                <w:lang w:val="uk-UA"/>
              </w:rPr>
              <w:t>Накази про рух контингенту</w:t>
            </w:r>
          </w:p>
        </w:tc>
        <w:tc>
          <w:tcPr>
            <w:tcW w:w="2826" w:type="dxa"/>
          </w:tcPr>
          <w:p w:rsidR="00620567" w:rsidRPr="00620567" w:rsidRDefault="00EF2B0F" w:rsidP="00EF2B0F">
            <w:pPr>
              <w:widowControl/>
              <w:ind w:left="7"/>
              <w:jc w:val="both"/>
              <w:rPr>
                <w:sz w:val="24"/>
                <w:szCs w:val="24"/>
                <w:lang w:val="uk-UA"/>
              </w:rPr>
            </w:pPr>
            <w:r w:rsidRPr="00D874A4">
              <w:rPr>
                <w:sz w:val="24"/>
                <w:szCs w:val="24"/>
                <w:lang w:val="uk-UA"/>
              </w:rPr>
              <w:t xml:space="preserve">Параметризовані </w:t>
            </w:r>
            <w:r>
              <w:rPr>
                <w:sz w:val="24"/>
                <w:szCs w:val="24"/>
                <w:lang w:val="uk-UA"/>
              </w:rPr>
              <w:t xml:space="preserve">звіти </w:t>
            </w:r>
            <w:r w:rsidR="00620567">
              <w:rPr>
                <w:sz w:val="24"/>
                <w:szCs w:val="24"/>
                <w:lang w:val="uk-UA"/>
              </w:rPr>
              <w:t>про рух контингенту</w:t>
            </w:r>
          </w:p>
        </w:tc>
      </w:tr>
      <w:tr w:rsidR="00EF2B0F" w:rsidRPr="00620567" w:rsidTr="00EF2B0F">
        <w:tc>
          <w:tcPr>
            <w:tcW w:w="2124" w:type="dxa"/>
          </w:tcPr>
          <w:p w:rsidR="00620567" w:rsidRPr="00620567" w:rsidRDefault="00620567" w:rsidP="00D874A4">
            <w:pPr>
              <w:jc w:val="both"/>
              <w:rPr>
                <w:sz w:val="24"/>
                <w:szCs w:val="24"/>
                <w:lang w:val="uk-UA"/>
              </w:rPr>
            </w:pPr>
            <w:r w:rsidRPr="00620567">
              <w:rPr>
                <w:sz w:val="24"/>
                <w:szCs w:val="24"/>
                <w:lang w:val="uk-UA"/>
              </w:rPr>
              <w:t>ІТ-відділ</w:t>
            </w:r>
          </w:p>
        </w:tc>
        <w:tc>
          <w:tcPr>
            <w:tcW w:w="1812" w:type="dxa"/>
          </w:tcPr>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начальник</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системний адміністратор</w:t>
            </w:r>
          </w:p>
          <w:p w:rsidR="00620567" w:rsidRPr="00620567" w:rsidRDefault="00620567" w:rsidP="00D874A4">
            <w:pPr>
              <w:pStyle w:val="ad"/>
              <w:widowControl/>
              <w:numPr>
                <w:ilvl w:val="0"/>
                <w:numId w:val="28"/>
              </w:numPr>
              <w:jc w:val="both"/>
              <w:rPr>
                <w:sz w:val="24"/>
                <w:szCs w:val="24"/>
                <w:lang w:val="uk-UA"/>
              </w:rPr>
            </w:pPr>
            <w:r w:rsidRPr="00620567">
              <w:rPr>
                <w:sz w:val="24"/>
                <w:szCs w:val="24"/>
                <w:lang w:val="uk-UA"/>
              </w:rPr>
              <w:t>програміст</w:t>
            </w:r>
          </w:p>
        </w:tc>
        <w:tc>
          <w:tcPr>
            <w:tcW w:w="3092" w:type="dxa"/>
          </w:tcPr>
          <w:p w:rsidR="00620567" w:rsidRDefault="00620567" w:rsidP="00D874A4">
            <w:pPr>
              <w:pStyle w:val="ad"/>
              <w:widowControl/>
              <w:numPr>
                <w:ilvl w:val="0"/>
                <w:numId w:val="28"/>
              </w:numPr>
              <w:jc w:val="both"/>
              <w:rPr>
                <w:sz w:val="24"/>
                <w:szCs w:val="24"/>
                <w:lang w:val="uk-UA"/>
              </w:rPr>
            </w:pPr>
            <w:r>
              <w:rPr>
                <w:sz w:val="24"/>
                <w:szCs w:val="24"/>
                <w:lang w:val="uk-UA"/>
              </w:rPr>
              <w:t>Заявки на обслуговування</w:t>
            </w:r>
          </w:p>
          <w:p w:rsidR="00620567" w:rsidRPr="00620567" w:rsidRDefault="00620567" w:rsidP="00D874A4">
            <w:pPr>
              <w:pStyle w:val="ad"/>
              <w:widowControl/>
              <w:numPr>
                <w:ilvl w:val="0"/>
                <w:numId w:val="28"/>
              </w:numPr>
              <w:jc w:val="both"/>
              <w:rPr>
                <w:sz w:val="24"/>
                <w:szCs w:val="24"/>
                <w:lang w:val="uk-UA"/>
              </w:rPr>
            </w:pPr>
            <w:r>
              <w:rPr>
                <w:sz w:val="24"/>
                <w:szCs w:val="24"/>
                <w:lang w:val="uk-UA"/>
              </w:rPr>
              <w:t>Довідка про виконання</w:t>
            </w:r>
          </w:p>
        </w:tc>
        <w:tc>
          <w:tcPr>
            <w:tcW w:w="2826" w:type="dxa"/>
          </w:tcPr>
          <w:p w:rsidR="00620567" w:rsidRPr="00620567" w:rsidRDefault="00EF2B0F" w:rsidP="00EF2B0F">
            <w:pPr>
              <w:pStyle w:val="ad"/>
              <w:widowControl/>
              <w:ind w:left="0"/>
              <w:jc w:val="both"/>
              <w:rPr>
                <w:sz w:val="24"/>
                <w:szCs w:val="24"/>
                <w:lang w:val="uk-UA"/>
              </w:rPr>
            </w:pPr>
            <w:r w:rsidRPr="00D874A4">
              <w:rPr>
                <w:sz w:val="24"/>
                <w:szCs w:val="24"/>
                <w:lang w:val="uk-UA"/>
              </w:rPr>
              <w:t>Параметризовані</w:t>
            </w:r>
            <w:r w:rsidRPr="00620567">
              <w:rPr>
                <w:sz w:val="24"/>
                <w:szCs w:val="24"/>
                <w:lang w:val="uk-UA"/>
              </w:rPr>
              <w:t xml:space="preserve"> звіт </w:t>
            </w:r>
            <w:r>
              <w:rPr>
                <w:sz w:val="24"/>
                <w:szCs w:val="24"/>
                <w:lang w:val="uk-UA"/>
              </w:rPr>
              <w:t>про</w:t>
            </w:r>
            <w:r w:rsidR="00620567">
              <w:rPr>
                <w:sz w:val="24"/>
                <w:szCs w:val="24"/>
                <w:lang w:val="uk-UA"/>
              </w:rPr>
              <w:t xml:space="preserve"> виконання заявок</w:t>
            </w:r>
          </w:p>
        </w:tc>
      </w:tr>
    </w:tbl>
    <w:p w:rsidR="00620567" w:rsidRPr="00620567" w:rsidRDefault="00620567" w:rsidP="00620567">
      <w:pPr>
        <w:rPr>
          <w:sz w:val="24"/>
          <w:szCs w:val="24"/>
          <w:lang w:val="uk-UA"/>
        </w:rPr>
      </w:pPr>
    </w:p>
    <w:p w:rsidR="00D32312" w:rsidRPr="00620567" w:rsidRDefault="00D32312" w:rsidP="00D32312">
      <w:pPr>
        <w:ind w:firstLine="720"/>
        <w:jc w:val="both"/>
        <w:rPr>
          <w:b/>
          <w:sz w:val="24"/>
          <w:szCs w:val="24"/>
          <w:lang w:val="uk-UA"/>
        </w:rPr>
      </w:pPr>
      <w:r w:rsidRPr="00620567">
        <w:rPr>
          <w:b/>
          <w:sz w:val="24"/>
          <w:szCs w:val="24"/>
          <w:lang w:val="uk-UA"/>
        </w:rPr>
        <w:t>Контрольні запитання:</w:t>
      </w:r>
    </w:p>
    <w:p w:rsidR="00D32312" w:rsidRPr="00620567" w:rsidRDefault="00D32312" w:rsidP="00D32312">
      <w:pPr>
        <w:ind w:firstLine="720"/>
        <w:jc w:val="both"/>
        <w:rPr>
          <w:sz w:val="24"/>
          <w:szCs w:val="24"/>
          <w:lang w:val="uk-UA"/>
        </w:rPr>
      </w:pPr>
      <w:r w:rsidRPr="00620567">
        <w:rPr>
          <w:sz w:val="24"/>
          <w:szCs w:val="24"/>
          <w:lang w:val="uk-UA"/>
        </w:rPr>
        <w:t xml:space="preserve">Наведіть перелік складових розподіленого підприємства   </w:t>
      </w:r>
    </w:p>
    <w:p w:rsidR="00D32312" w:rsidRPr="00620567" w:rsidRDefault="00D32312" w:rsidP="00D32312">
      <w:pPr>
        <w:ind w:firstLine="720"/>
        <w:jc w:val="both"/>
        <w:rPr>
          <w:sz w:val="24"/>
          <w:szCs w:val="24"/>
          <w:lang w:val="uk-UA"/>
        </w:rPr>
      </w:pPr>
      <w:r w:rsidRPr="00620567">
        <w:rPr>
          <w:sz w:val="24"/>
          <w:szCs w:val="24"/>
          <w:lang w:val="uk-UA"/>
        </w:rPr>
        <w:t>Наведіть перелік та склад основних підрозділів типової філії</w:t>
      </w:r>
    </w:p>
    <w:p w:rsidR="00D32312" w:rsidRPr="00620567" w:rsidRDefault="00D32312" w:rsidP="00D32312">
      <w:pPr>
        <w:ind w:firstLine="720"/>
        <w:jc w:val="both"/>
        <w:rPr>
          <w:sz w:val="24"/>
          <w:szCs w:val="24"/>
          <w:lang w:val="uk-UA"/>
        </w:rPr>
      </w:pPr>
      <w:r w:rsidRPr="00620567">
        <w:rPr>
          <w:sz w:val="24"/>
          <w:szCs w:val="24"/>
          <w:lang w:val="uk-UA"/>
        </w:rPr>
        <w:t>Наведіть перелік та склад основних підрозділів спеціалізованої філії</w:t>
      </w:r>
    </w:p>
    <w:p w:rsidR="00D32312" w:rsidRPr="00620567" w:rsidRDefault="00D32312" w:rsidP="00D32312">
      <w:pPr>
        <w:ind w:firstLine="720"/>
        <w:jc w:val="both"/>
        <w:rPr>
          <w:sz w:val="24"/>
          <w:szCs w:val="24"/>
          <w:lang w:val="uk-UA"/>
        </w:rPr>
      </w:pPr>
      <w:r w:rsidRPr="00620567">
        <w:rPr>
          <w:sz w:val="24"/>
          <w:szCs w:val="24"/>
          <w:lang w:val="uk-UA"/>
        </w:rPr>
        <w:t>Наведіть перелік та склад основних підрозділів центрального офісу розподіленого підприємства</w:t>
      </w:r>
    </w:p>
    <w:p w:rsidR="00544F08" w:rsidRPr="00620567" w:rsidRDefault="00544F08">
      <w:pPr>
        <w:ind w:firstLine="720"/>
        <w:jc w:val="both"/>
        <w:rPr>
          <w:b/>
          <w:sz w:val="24"/>
          <w:szCs w:val="24"/>
          <w:lang w:val="uk-UA"/>
        </w:rPr>
      </w:pPr>
    </w:p>
    <w:p w:rsidR="00544F08" w:rsidRPr="00620567" w:rsidRDefault="00544F08">
      <w:pPr>
        <w:ind w:firstLine="720"/>
        <w:jc w:val="both"/>
        <w:rPr>
          <w:b/>
          <w:sz w:val="24"/>
          <w:szCs w:val="24"/>
          <w:lang w:val="uk-UA"/>
        </w:rPr>
      </w:pPr>
    </w:p>
    <w:p w:rsidR="00544F08" w:rsidRPr="00620567" w:rsidRDefault="00544F08" w:rsidP="00544F08">
      <w:pPr>
        <w:ind w:firstLine="720"/>
        <w:jc w:val="both"/>
        <w:rPr>
          <w:b/>
          <w:sz w:val="24"/>
          <w:szCs w:val="24"/>
          <w:lang w:val="uk-UA"/>
        </w:rPr>
      </w:pPr>
      <w:r w:rsidRPr="00620567">
        <w:rPr>
          <w:b/>
          <w:sz w:val="24"/>
          <w:szCs w:val="24"/>
          <w:lang w:val="uk-UA"/>
        </w:rPr>
        <w:lastRenderedPageBreak/>
        <w:t>Завдання</w:t>
      </w:r>
    </w:p>
    <w:p w:rsidR="00544F08" w:rsidRPr="001B1ACD" w:rsidRDefault="00544F08" w:rsidP="008845A8">
      <w:pPr>
        <w:numPr>
          <w:ilvl w:val="0"/>
          <w:numId w:val="2"/>
        </w:numPr>
        <w:tabs>
          <w:tab w:val="clear" w:pos="360"/>
          <w:tab w:val="num" w:pos="1080"/>
        </w:tabs>
        <w:ind w:left="1080"/>
        <w:jc w:val="both"/>
        <w:rPr>
          <w:sz w:val="24"/>
          <w:szCs w:val="24"/>
          <w:lang w:val="uk-UA"/>
        </w:rPr>
      </w:pPr>
      <w:r w:rsidRPr="001B1ACD">
        <w:rPr>
          <w:sz w:val="24"/>
          <w:szCs w:val="24"/>
          <w:lang w:val="uk-UA"/>
        </w:rPr>
        <w:t>Проведіть аналіз  структури типової філії  підприємства</w:t>
      </w:r>
      <w:r w:rsidR="001B1ACD" w:rsidRPr="001B1ACD">
        <w:rPr>
          <w:sz w:val="24"/>
          <w:szCs w:val="24"/>
          <w:lang w:val="uk-UA"/>
        </w:rPr>
        <w:t xml:space="preserve"> та </w:t>
      </w:r>
      <w:r w:rsidR="001B1ACD">
        <w:rPr>
          <w:sz w:val="24"/>
          <w:szCs w:val="24"/>
          <w:lang w:val="uk-UA"/>
        </w:rPr>
        <w:t>п</w:t>
      </w:r>
      <w:r w:rsidRPr="001B1ACD">
        <w:rPr>
          <w:sz w:val="24"/>
          <w:szCs w:val="24"/>
          <w:lang w:val="uk-UA"/>
        </w:rPr>
        <w:t>обудуйте структурну схему типової філії підприємства</w:t>
      </w:r>
    </w:p>
    <w:p w:rsidR="00544F08" w:rsidRPr="001B1ACD" w:rsidRDefault="00544F08" w:rsidP="008845A8">
      <w:pPr>
        <w:numPr>
          <w:ilvl w:val="0"/>
          <w:numId w:val="2"/>
        </w:numPr>
        <w:tabs>
          <w:tab w:val="clear" w:pos="360"/>
          <w:tab w:val="num" w:pos="1080"/>
        </w:tabs>
        <w:ind w:left="1080"/>
        <w:jc w:val="both"/>
        <w:rPr>
          <w:sz w:val="24"/>
          <w:szCs w:val="24"/>
          <w:lang w:val="uk-UA"/>
        </w:rPr>
      </w:pPr>
      <w:r w:rsidRPr="001B1ACD">
        <w:rPr>
          <w:sz w:val="24"/>
          <w:szCs w:val="24"/>
          <w:lang w:val="uk-UA"/>
        </w:rPr>
        <w:t xml:space="preserve">Проведіть аналіз  структури    спеціалізованої філії підприємства  </w:t>
      </w:r>
      <w:r w:rsidR="001B1ACD" w:rsidRPr="001B1ACD">
        <w:rPr>
          <w:sz w:val="24"/>
          <w:szCs w:val="24"/>
          <w:lang w:val="uk-UA"/>
        </w:rPr>
        <w:t>та п</w:t>
      </w:r>
      <w:r w:rsidRPr="001B1ACD">
        <w:rPr>
          <w:sz w:val="24"/>
          <w:szCs w:val="24"/>
          <w:lang w:val="uk-UA"/>
        </w:rPr>
        <w:t>обудуйте структурну схему спеціалізованої філії підприємства</w:t>
      </w:r>
    </w:p>
    <w:p w:rsidR="00544F08" w:rsidRPr="001B1ACD" w:rsidRDefault="00544F08" w:rsidP="008845A8">
      <w:pPr>
        <w:numPr>
          <w:ilvl w:val="0"/>
          <w:numId w:val="2"/>
        </w:numPr>
        <w:tabs>
          <w:tab w:val="clear" w:pos="360"/>
          <w:tab w:val="num" w:pos="1080"/>
        </w:tabs>
        <w:ind w:left="1080"/>
        <w:jc w:val="both"/>
        <w:rPr>
          <w:sz w:val="24"/>
          <w:szCs w:val="24"/>
          <w:lang w:val="uk-UA"/>
        </w:rPr>
      </w:pPr>
      <w:r w:rsidRPr="001B1ACD">
        <w:rPr>
          <w:sz w:val="24"/>
          <w:szCs w:val="24"/>
          <w:lang w:val="uk-UA"/>
        </w:rPr>
        <w:t>Проведіть аналіз  структури центрального офісу  підприємства</w:t>
      </w:r>
      <w:r w:rsidR="001B1ACD" w:rsidRPr="001B1ACD">
        <w:rPr>
          <w:sz w:val="24"/>
          <w:szCs w:val="24"/>
          <w:lang w:val="uk-UA"/>
        </w:rPr>
        <w:t xml:space="preserve"> та </w:t>
      </w:r>
      <w:r w:rsidR="001B1ACD">
        <w:rPr>
          <w:sz w:val="24"/>
          <w:szCs w:val="24"/>
          <w:lang w:val="uk-UA"/>
        </w:rPr>
        <w:t>п</w:t>
      </w:r>
      <w:r w:rsidRPr="001B1ACD">
        <w:rPr>
          <w:sz w:val="24"/>
          <w:szCs w:val="24"/>
          <w:lang w:val="uk-UA"/>
        </w:rPr>
        <w:t xml:space="preserve">обудуйте структурну схему центрального офісу  </w:t>
      </w:r>
    </w:p>
    <w:p w:rsidR="00475BF2" w:rsidRPr="00620567" w:rsidRDefault="00475BF2" w:rsidP="00475BF2">
      <w:pPr>
        <w:ind w:left="1800"/>
        <w:jc w:val="both"/>
        <w:rPr>
          <w:b/>
          <w:sz w:val="24"/>
          <w:szCs w:val="24"/>
          <w:lang w:val="uk-UA"/>
        </w:rPr>
      </w:pPr>
    </w:p>
    <w:p w:rsidR="00475BF2" w:rsidRPr="00620567" w:rsidRDefault="00475BF2" w:rsidP="00475BF2">
      <w:pPr>
        <w:ind w:left="1800"/>
        <w:jc w:val="both"/>
        <w:rPr>
          <w:b/>
          <w:sz w:val="24"/>
          <w:szCs w:val="24"/>
          <w:lang w:val="uk-UA"/>
        </w:rPr>
      </w:pPr>
    </w:p>
    <w:p w:rsidR="0077589E" w:rsidRPr="00620567" w:rsidRDefault="0077589E" w:rsidP="00475BF2">
      <w:pPr>
        <w:ind w:left="1800"/>
        <w:jc w:val="both"/>
        <w:rPr>
          <w:b/>
          <w:sz w:val="24"/>
          <w:szCs w:val="24"/>
          <w:lang w:val="uk-UA"/>
        </w:rPr>
      </w:pPr>
      <w:r w:rsidRPr="00620567">
        <w:rPr>
          <w:b/>
          <w:sz w:val="24"/>
          <w:szCs w:val="24"/>
          <w:lang w:val="uk-UA"/>
        </w:rPr>
        <w:t>Лабораторна робота N</w:t>
      </w:r>
      <w:r w:rsidR="000C27D7" w:rsidRPr="00620567">
        <w:rPr>
          <w:b/>
          <w:sz w:val="24"/>
          <w:szCs w:val="24"/>
          <w:lang w:val="uk-UA"/>
        </w:rPr>
        <w:t>2</w:t>
      </w:r>
    </w:p>
    <w:p w:rsidR="003672E2" w:rsidRPr="00620567" w:rsidRDefault="000C27D7">
      <w:pPr>
        <w:ind w:firstLine="720"/>
        <w:jc w:val="both"/>
        <w:rPr>
          <w:b/>
          <w:sz w:val="24"/>
          <w:szCs w:val="24"/>
          <w:lang w:val="uk-UA"/>
        </w:rPr>
      </w:pPr>
      <w:r w:rsidRPr="00620567">
        <w:rPr>
          <w:b/>
          <w:sz w:val="24"/>
          <w:szCs w:val="24"/>
          <w:lang w:val="uk-UA"/>
        </w:rPr>
        <w:t>Побудова функціональної схеми типової та спеціалізованої філій розподіленого підприємства у вигляді UML –модел</w:t>
      </w:r>
      <w:r w:rsidR="00475BF2" w:rsidRPr="00620567">
        <w:rPr>
          <w:b/>
          <w:sz w:val="24"/>
          <w:szCs w:val="24"/>
          <w:lang w:val="uk-UA"/>
        </w:rPr>
        <w:t>і</w:t>
      </w:r>
      <w:r w:rsidRPr="00620567">
        <w:rPr>
          <w:b/>
          <w:sz w:val="24"/>
          <w:szCs w:val="24"/>
          <w:lang w:val="uk-UA"/>
        </w:rPr>
        <w:t xml:space="preserve">  </w:t>
      </w:r>
    </w:p>
    <w:p w:rsidR="0077589E" w:rsidRPr="00620567" w:rsidRDefault="0077589E">
      <w:pPr>
        <w:ind w:firstLine="720"/>
        <w:jc w:val="both"/>
        <w:rPr>
          <w:sz w:val="24"/>
          <w:szCs w:val="24"/>
          <w:lang w:val="uk-UA"/>
        </w:rPr>
      </w:pPr>
      <w:r w:rsidRPr="00620567">
        <w:rPr>
          <w:sz w:val="24"/>
          <w:szCs w:val="24"/>
          <w:lang w:val="uk-UA"/>
        </w:rPr>
        <w:t xml:space="preserve">Вивчити процес створення діаграми прецедентів та взаємодій за нотацією мови  UML </w:t>
      </w:r>
    </w:p>
    <w:p w:rsidR="0077589E" w:rsidRPr="00620567" w:rsidRDefault="0077589E">
      <w:pPr>
        <w:ind w:firstLine="720"/>
        <w:jc w:val="both"/>
        <w:rPr>
          <w:b/>
          <w:sz w:val="24"/>
          <w:szCs w:val="24"/>
          <w:lang w:val="uk-UA"/>
        </w:rPr>
      </w:pPr>
      <w:r w:rsidRPr="00620567">
        <w:rPr>
          <w:b/>
          <w:sz w:val="24"/>
          <w:szCs w:val="24"/>
          <w:lang w:val="uk-UA"/>
        </w:rPr>
        <w:t>Теоретичні відомості</w:t>
      </w:r>
    </w:p>
    <w:p w:rsidR="0077589E" w:rsidRPr="00620567" w:rsidRDefault="0077589E">
      <w:pPr>
        <w:ind w:firstLine="720"/>
        <w:jc w:val="both"/>
        <w:rPr>
          <w:sz w:val="24"/>
          <w:szCs w:val="24"/>
          <w:lang w:val="uk-UA"/>
        </w:rPr>
      </w:pPr>
      <w:r w:rsidRPr="00620567">
        <w:rPr>
          <w:b/>
          <w:sz w:val="24"/>
          <w:szCs w:val="24"/>
          <w:lang w:val="uk-UA"/>
        </w:rPr>
        <w:t>Етапи створення моделі</w:t>
      </w:r>
      <w:r w:rsidRPr="00620567">
        <w:rPr>
          <w:sz w:val="24"/>
          <w:szCs w:val="24"/>
          <w:lang w:val="uk-UA"/>
        </w:rPr>
        <w:t xml:space="preserve"> </w:t>
      </w:r>
      <w:r w:rsidRPr="00620567">
        <w:rPr>
          <w:b/>
          <w:sz w:val="24"/>
          <w:szCs w:val="24"/>
          <w:lang w:val="uk-UA"/>
        </w:rPr>
        <w:t>інформаційної системи</w:t>
      </w:r>
      <w:r w:rsidRPr="00620567">
        <w:rPr>
          <w:sz w:val="24"/>
          <w:szCs w:val="24"/>
          <w:lang w:val="uk-UA"/>
        </w:rPr>
        <w:t>. Архітектура інформаційної системи описується за допомогою 5 видів або представлень системи кожний з котрих є однією з можливих проекцій організації та структури системи і відповідає окремому аспекту її функціонування. Наведемо ці представлення:</w:t>
      </w:r>
    </w:p>
    <w:p w:rsidR="0077589E" w:rsidRPr="00620567" w:rsidRDefault="0077589E">
      <w:pPr>
        <w:ind w:firstLine="720"/>
        <w:jc w:val="both"/>
        <w:rPr>
          <w:sz w:val="24"/>
          <w:szCs w:val="24"/>
          <w:lang w:val="uk-UA"/>
        </w:rPr>
      </w:pPr>
      <w:r w:rsidRPr="00620567">
        <w:rPr>
          <w:sz w:val="24"/>
          <w:szCs w:val="24"/>
          <w:lang w:val="uk-UA"/>
        </w:rPr>
        <w:t>Побудова моделі проводиться наступними кроками:</w:t>
      </w:r>
    </w:p>
    <w:p w:rsidR="0077589E" w:rsidRPr="00620567" w:rsidRDefault="0077589E">
      <w:pPr>
        <w:ind w:firstLine="720"/>
        <w:jc w:val="both"/>
        <w:rPr>
          <w:sz w:val="24"/>
          <w:szCs w:val="24"/>
          <w:lang w:val="uk-UA"/>
        </w:rPr>
      </w:pPr>
      <w:r w:rsidRPr="00620567">
        <w:rPr>
          <w:sz w:val="24"/>
          <w:szCs w:val="24"/>
          <w:lang w:val="uk-UA"/>
        </w:rPr>
        <w:t>Необхідно визначити призначення системи. Призначення визначається однією фразою яка стисло визначає основну мету створення системи.</w:t>
      </w:r>
    </w:p>
    <w:p w:rsidR="0077589E" w:rsidRPr="00620567" w:rsidRDefault="0077589E">
      <w:pPr>
        <w:ind w:firstLine="720"/>
        <w:jc w:val="both"/>
        <w:rPr>
          <w:sz w:val="24"/>
          <w:szCs w:val="24"/>
          <w:lang w:val="uk-UA"/>
        </w:rPr>
      </w:pPr>
      <w:r w:rsidRPr="00620567">
        <w:rPr>
          <w:sz w:val="24"/>
          <w:szCs w:val="24"/>
          <w:lang w:val="uk-UA"/>
        </w:rPr>
        <w:t xml:space="preserve">Визначити основні функції системи які вона повинна виконати для досягнення основної мети. </w:t>
      </w:r>
    </w:p>
    <w:p w:rsidR="0077589E" w:rsidRPr="00620567" w:rsidRDefault="0077589E">
      <w:pPr>
        <w:ind w:firstLine="720"/>
        <w:jc w:val="both"/>
        <w:rPr>
          <w:sz w:val="24"/>
          <w:szCs w:val="24"/>
          <w:lang w:val="uk-UA"/>
        </w:rPr>
      </w:pPr>
      <w:r w:rsidRPr="00620567">
        <w:rPr>
          <w:sz w:val="24"/>
          <w:szCs w:val="24"/>
          <w:lang w:val="uk-UA"/>
        </w:rPr>
        <w:t>Визначити яке саме представлення системи необхідно представити в моделі Вирішити які діаграми необхідно створити та яки елементи на них відобразити.</w:t>
      </w:r>
    </w:p>
    <w:p w:rsidR="0077589E" w:rsidRPr="00620567" w:rsidRDefault="0077589E">
      <w:pPr>
        <w:ind w:firstLine="720"/>
        <w:jc w:val="both"/>
        <w:rPr>
          <w:sz w:val="24"/>
          <w:szCs w:val="24"/>
          <w:lang w:val="uk-UA"/>
        </w:rPr>
      </w:pPr>
      <w:r w:rsidRPr="00620567">
        <w:rPr>
          <w:sz w:val="24"/>
          <w:szCs w:val="24"/>
          <w:lang w:val="uk-UA"/>
        </w:rPr>
        <w:t>Створити визначені діаграми.</w:t>
      </w:r>
    </w:p>
    <w:p w:rsidR="0077589E" w:rsidRPr="00620567" w:rsidRDefault="0077589E">
      <w:pPr>
        <w:ind w:firstLine="720"/>
        <w:jc w:val="both"/>
        <w:rPr>
          <w:sz w:val="24"/>
          <w:szCs w:val="24"/>
          <w:lang w:val="uk-UA"/>
        </w:rPr>
      </w:pPr>
      <w:r w:rsidRPr="00620567">
        <w:rPr>
          <w:sz w:val="24"/>
          <w:szCs w:val="24"/>
          <w:lang w:val="uk-UA"/>
        </w:rPr>
        <w:t xml:space="preserve">Відповідно до отриманої моделі системи побудувати  концептуальну схему бази даних </w:t>
      </w:r>
    </w:p>
    <w:p w:rsidR="0077589E" w:rsidRPr="00620567" w:rsidRDefault="0077589E">
      <w:pPr>
        <w:ind w:firstLine="720"/>
        <w:jc w:val="both"/>
        <w:rPr>
          <w:sz w:val="24"/>
          <w:szCs w:val="24"/>
          <w:lang w:val="uk-UA"/>
        </w:rPr>
      </w:pPr>
      <w:r w:rsidRPr="00620567">
        <w:rPr>
          <w:sz w:val="24"/>
          <w:szCs w:val="24"/>
          <w:lang w:val="uk-UA"/>
        </w:rPr>
        <w:t xml:space="preserve">Приступити до реалізації системи. </w:t>
      </w:r>
    </w:p>
    <w:p w:rsidR="0077589E" w:rsidRPr="00620567" w:rsidRDefault="0077589E">
      <w:pPr>
        <w:ind w:firstLine="720"/>
        <w:jc w:val="both"/>
        <w:rPr>
          <w:b/>
          <w:sz w:val="24"/>
          <w:szCs w:val="24"/>
          <w:lang w:val="uk-UA"/>
        </w:rPr>
      </w:pPr>
    </w:p>
    <w:p w:rsidR="0077589E" w:rsidRPr="00620567" w:rsidRDefault="0077589E">
      <w:pPr>
        <w:ind w:firstLine="720"/>
        <w:jc w:val="both"/>
        <w:rPr>
          <w:b/>
          <w:sz w:val="24"/>
          <w:szCs w:val="24"/>
          <w:lang w:val="uk-UA"/>
        </w:rPr>
      </w:pPr>
    </w:p>
    <w:p w:rsidR="003672E2" w:rsidRPr="00620567" w:rsidRDefault="0077589E">
      <w:pPr>
        <w:ind w:firstLine="720"/>
        <w:jc w:val="both"/>
        <w:rPr>
          <w:sz w:val="24"/>
          <w:szCs w:val="24"/>
          <w:lang w:val="uk-UA"/>
        </w:rPr>
      </w:pPr>
      <w:r w:rsidRPr="00620567">
        <w:rPr>
          <w:b/>
          <w:sz w:val="24"/>
          <w:szCs w:val="24"/>
          <w:lang w:val="uk-UA"/>
        </w:rPr>
        <w:t>Діаграми прецедентів.</w:t>
      </w:r>
      <w:r w:rsidRPr="00620567">
        <w:rPr>
          <w:sz w:val="24"/>
          <w:szCs w:val="24"/>
          <w:lang w:val="uk-UA"/>
        </w:rPr>
        <w:t xml:space="preserve"> На діаграмі відображаються сукупність прецедентів (варіантів використання) ,  акторів (користувачів  функцій системи) та відношення між ними. </w:t>
      </w:r>
    </w:p>
    <w:p w:rsidR="003672E2" w:rsidRPr="00620567" w:rsidRDefault="003672E2">
      <w:pPr>
        <w:ind w:firstLine="720"/>
        <w:jc w:val="both"/>
        <w:rPr>
          <w:sz w:val="24"/>
          <w:szCs w:val="24"/>
          <w:lang w:val="uk-UA"/>
        </w:rPr>
      </w:pPr>
      <w:r w:rsidRPr="00620567">
        <w:rPr>
          <w:sz w:val="24"/>
          <w:szCs w:val="24"/>
          <w:lang w:val="uk-UA"/>
        </w:rPr>
        <w:t>Під час формування необхідно дотримуватися наступних правил:</w:t>
      </w:r>
    </w:p>
    <w:p w:rsidR="003672E2" w:rsidRPr="00620567" w:rsidRDefault="003672E2">
      <w:pPr>
        <w:ind w:firstLine="720"/>
        <w:jc w:val="both"/>
        <w:rPr>
          <w:sz w:val="24"/>
          <w:szCs w:val="24"/>
          <w:lang w:val="uk-UA"/>
        </w:rPr>
      </w:pPr>
      <w:r w:rsidRPr="00620567">
        <w:rPr>
          <w:sz w:val="24"/>
          <w:szCs w:val="24"/>
          <w:lang w:val="uk-UA"/>
        </w:rPr>
        <w:t>На діаграмах відображаються тільки тих актори, які представляють майбутніх користувачів системи</w:t>
      </w:r>
    </w:p>
    <w:p w:rsidR="001B1ACD" w:rsidRDefault="003672E2">
      <w:pPr>
        <w:ind w:firstLine="720"/>
        <w:jc w:val="both"/>
        <w:rPr>
          <w:sz w:val="24"/>
          <w:szCs w:val="24"/>
          <w:lang w:val="uk-UA"/>
        </w:rPr>
      </w:pPr>
      <w:r w:rsidRPr="00620567">
        <w:rPr>
          <w:sz w:val="24"/>
          <w:szCs w:val="24"/>
          <w:lang w:val="uk-UA"/>
        </w:rPr>
        <w:t>Формування визначення прецеденту на останн</w:t>
      </w:r>
      <w:r w:rsidR="001B1ACD">
        <w:rPr>
          <w:sz w:val="24"/>
          <w:szCs w:val="24"/>
          <w:lang w:val="uk-UA"/>
        </w:rPr>
        <w:t>ьому</w:t>
      </w:r>
      <w:r w:rsidRPr="00620567">
        <w:rPr>
          <w:sz w:val="24"/>
          <w:szCs w:val="24"/>
          <w:lang w:val="uk-UA"/>
        </w:rPr>
        <w:t xml:space="preserve"> рівні декомпозиції має відповідати двом вимогам:</w:t>
      </w:r>
    </w:p>
    <w:p w:rsidR="001B1ACD" w:rsidRDefault="003672E2">
      <w:pPr>
        <w:ind w:firstLine="720"/>
        <w:jc w:val="both"/>
        <w:rPr>
          <w:sz w:val="24"/>
          <w:szCs w:val="24"/>
          <w:lang w:val="uk-UA"/>
        </w:rPr>
      </w:pPr>
      <w:r w:rsidRPr="00620567">
        <w:rPr>
          <w:sz w:val="24"/>
          <w:szCs w:val="24"/>
          <w:lang w:val="uk-UA"/>
        </w:rPr>
        <w:t xml:space="preserve"> з одного боку користувач системи має чітко розуміти що саме надає йому даний прецедент(   уявляти собі відповідний інтерфейс користувача )</w:t>
      </w:r>
    </w:p>
    <w:p w:rsidR="003672E2" w:rsidRPr="00620567" w:rsidRDefault="003672E2">
      <w:pPr>
        <w:ind w:firstLine="720"/>
        <w:jc w:val="both"/>
        <w:rPr>
          <w:sz w:val="24"/>
          <w:szCs w:val="24"/>
          <w:lang w:val="uk-UA"/>
        </w:rPr>
      </w:pPr>
      <w:r w:rsidRPr="00620567">
        <w:rPr>
          <w:sz w:val="24"/>
          <w:szCs w:val="24"/>
          <w:lang w:val="uk-UA"/>
        </w:rPr>
        <w:t xml:space="preserve"> з іншого розробник має розум</w:t>
      </w:r>
      <w:r w:rsidR="002F5052" w:rsidRPr="00620567">
        <w:rPr>
          <w:sz w:val="24"/>
          <w:szCs w:val="24"/>
          <w:lang w:val="uk-UA"/>
        </w:rPr>
        <w:t>і</w:t>
      </w:r>
      <w:r w:rsidRPr="00620567">
        <w:rPr>
          <w:sz w:val="24"/>
          <w:szCs w:val="24"/>
          <w:lang w:val="uk-UA"/>
        </w:rPr>
        <w:t>т</w:t>
      </w:r>
      <w:r w:rsidR="002F5052" w:rsidRPr="00620567">
        <w:rPr>
          <w:sz w:val="24"/>
          <w:szCs w:val="24"/>
          <w:lang w:val="uk-UA"/>
        </w:rPr>
        <w:t>и,</w:t>
      </w:r>
      <w:r w:rsidRPr="00620567">
        <w:rPr>
          <w:sz w:val="24"/>
          <w:szCs w:val="24"/>
          <w:lang w:val="uk-UA"/>
        </w:rPr>
        <w:t xml:space="preserve"> які дані є необхідними для реалізації прецеденту та уявляти собі алгоритм їх обробки </w:t>
      </w:r>
    </w:p>
    <w:p w:rsidR="0077589E" w:rsidRPr="00620567" w:rsidRDefault="002F5052">
      <w:pPr>
        <w:ind w:firstLine="720"/>
        <w:jc w:val="both"/>
        <w:rPr>
          <w:sz w:val="24"/>
          <w:szCs w:val="24"/>
          <w:lang w:val="uk-UA"/>
        </w:rPr>
      </w:pPr>
      <w:r w:rsidRPr="00620567">
        <w:rPr>
          <w:sz w:val="24"/>
          <w:szCs w:val="24"/>
          <w:lang w:val="uk-UA"/>
        </w:rPr>
        <w:t xml:space="preserve"> Фрагмент діаграми прецедентів</w:t>
      </w:r>
      <w:r w:rsidR="002B41E7" w:rsidRPr="00620567">
        <w:rPr>
          <w:sz w:val="24"/>
          <w:szCs w:val="24"/>
          <w:lang w:val="uk-UA"/>
        </w:rPr>
        <w:t xml:space="preserve"> акторів типової філії</w:t>
      </w:r>
      <w:r w:rsidRPr="00620567">
        <w:rPr>
          <w:sz w:val="24"/>
          <w:szCs w:val="24"/>
          <w:lang w:val="uk-UA"/>
        </w:rPr>
        <w:t xml:space="preserve"> наведено на </w:t>
      </w:r>
      <w:r w:rsidR="002B41E7" w:rsidRPr="00620567">
        <w:rPr>
          <w:sz w:val="24"/>
          <w:szCs w:val="24"/>
          <w:lang w:val="uk-UA"/>
        </w:rPr>
        <w:t>рисунку</w:t>
      </w:r>
    </w:p>
    <w:p w:rsidR="0077589E" w:rsidRPr="00620567" w:rsidRDefault="0077589E">
      <w:pPr>
        <w:ind w:firstLine="720"/>
        <w:jc w:val="both"/>
        <w:rPr>
          <w:b/>
          <w:sz w:val="24"/>
          <w:szCs w:val="24"/>
          <w:lang w:val="uk-UA"/>
        </w:rPr>
      </w:pPr>
    </w:p>
    <w:p w:rsidR="003672E2" w:rsidRPr="00620567" w:rsidRDefault="00475BF2" w:rsidP="001B1ACD">
      <w:pPr>
        <w:spacing w:line="360" w:lineRule="auto"/>
        <w:rPr>
          <w:sz w:val="24"/>
          <w:szCs w:val="24"/>
          <w:lang w:val="uk-UA"/>
        </w:rPr>
      </w:pPr>
      <w:r w:rsidRPr="00620567">
        <w:rPr>
          <w:noProof/>
          <w:lang w:val="uk-UA" w:eastAsia="uk-UA"/>
        </w:rPr>
        <w:lastRenderedPageBreak/>
        <w:drawing>
          <wp:inline distT="0" distB="0" distL="0" distR="0" wp14:anchorId="5AF31C15" wp14:editId="3B892A92">
            <wp:extent cx="5814060" cy="448627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
                      <a:grayscl/>
                    </a:blip>
                    <a:srcRect/>
                    <a:stretch>
                      <a:fillRect/>
                    </a:stretch>
                  </pic:blipFill>
                  <pic:spPr bwMode="auto">
                    <a:xfrm>
                      <a:off x="0" y="0"/>
                      <a:ext cx="5814060" cy="4486275"/>
                    </a:xfrm>
                    <a:prstGeom prst="rect">
                      <a:avLst/>
                    </a:prstGeom>
                    <a:noFill/>
                    <a:ln w="9525">
                      <a:noFill/>
                      <a:miter lim="800000"/>
                      <a:headEnd/>
                      <a:tailEnd/>
                    </a:ln>
                  </pic:spPr>
                </pic:pic>
              </a:graphicData>
            </a:graphic>
          </wp:inline>
        </w:drawing>
      </w:r>
      <w:r w:rsidR="00620567" w:rsidRPr="00620567">
        <w:rPr>
          <w:noProof/>
          <w:lang w:val="uk-UA" w:eastAsia="uk-UA"/>
        </w:rPr>
        <w:drawing>
          <wp:inline distT="0" distB="0" distL="0" distR="0" wp14:anchorId="149572AC" wp14:editId="445CEC0D">
            <wp:extent cx="5762656" cy="3619500"/>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
                      <a:grayscl/>
                    </a:blip>
                    <a:srcRect/>
                    <a:stretch>
                      <a:fillRect/>
                    </a:stretch>
                  </pic:blipFill>
                  <pic:spPr bwMode="auto">
                    <a:xfrm>
                      <a:off x="0" y="0"/>
                      <a:ext cx="5765075" cy="3621019"/>
                    </a:xfrm>
                    <a:prstGeom prst="rect">
                      <a:avLst/>
                    </a:prstGeom>
                    <a:noFill/>
                    <a:ln w="9525">
                      <a:noFill/>
                      <a:miter lim="800000"/>
                      <a:headEnd/>
                      <a:tailEnd/>
                    </a:ln>
                  </pic:spPr>
                </pic:pic>
              </a:graphicData>
            </a:graphic>
          </wp:inline>
        </w:drawing>
      </w:r>
    </w:p>
    <w:p w:rsidR="003672E2" w:rsidRPr="00620567" w:rsidRDefault="003672E2" w:rsidP="003672E2">
      <w:pPr>
        <w:spacing w:line="360" w:lineRule="auto"/>
        <w:rPr>
          <w:sz w:val="24"/>
          <w:szCs w:val="24"/>
          <w:lang w:val="uk-UA"/>
        </w:rPr>
      </w:pPr>
    </w:p>
    <w:p w:rsidR="003672E2" w:rsidRPr="00620567" w:rsidRDefault="001B1ACD" w:rsidP="003672E2">
      <w:pPr>
        <w:spacing w:line="360" w:lineRule="auto"/>
        <w:rPr>
          <w:sz w:val="24"/>
          <w:szCs w:val="24"/>
          <w:lang w:val="uk-UA"/>
        </w:rPr>
      </w:pPr>
      <w:r>
        <w:rPr>
          <w:sz w:val="24"/>
          <w:szCs w:val="24"/>
          <w:lang w:val="uk-UA"/>
        </w:rPr>
        <w:t xml:space="preserve"> </w:t>
      </w:r>
    </w:p>
    <w:p w:rsidR="003672E2" w:rsidRPr="00620567" w:rsidRDefault="00620567" w:rsidP="003672E2">
      <w:pPr>
        <w:spacing w:line="360" w:lineRule="auto"/>
        <w:jc w:val="center"/>
        <w:rPr>
          <w:sz w:val="24"/>
          <w:szCs w:val="24"/>
          <w:lang w:val="uk-UA"/>
        </w:rPr>
      </w:pPr>
      <w:r w:rsidRPr="00620567">
        <w:rPr>
          <w:noProof/>
          <w:lang w:val="uk-UA" w:eastAsia="uk-UA"/>
        </w:rPr>
        <w:lastRenderedPageBreak/>
        <w:drawing>
          <wp:inline distT="0" distB="0" distL="0" distR="0" wp14:anchorId="0E09B54F" wp14:editId="257D4063">
            <wp:extent cx="5796915" cy="36385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
                      <a:grayscl/>
                    </a:blip>
                    <a:srcRect/>
                    <a:stretch>
                      <a:fillRect/>
                    </a:stretch>
                  </pic:blipFill>
                  <pic:spPr bwMode="auto">
                    <a:xfrm>
                      <a:off x="0" y="0"/>
                      <a:ext cx="5796915" cy="3638550"/>
                    </a:xfrm>
                    <a:prstGeom prst="rect">
                      <a:avLst/>
                    </a:prstGeom>
                    <a:noFill/>
                    <a:ln w="9525">
                      <a:noFill/>
                      <a:miter lim="800000"/>
                      <a:headEnd/>
                      <a:tailEnd/>
                    </a:ln>
                  </pic:spPr>
                </pic:pic>
              </a:graphicData>
            </a:graphic>
          </wp:inline>
        </w:drawing>
      </w:r>
    </w:p>
    <w:p w:rsidR="0077589E" w:rsidRPr="00620567" w:rsidRDefault="0077589E">
      <w:pPr>
        <w:ind w:firstLine="720"/>
        <w:jc w:val="both"/>
        <w:rPr>
          <w:b/>
          <w:sz w:val="24"/>
          <w:szCs w:val="24"/>
          <w:lang w:val="uk-UA"/>
        </w:rPr>
      </w:pPr>
    </w:p>
    <w:p w:rsidR="00D32312" w:rsidRPr="00620567" w:rsidRDefault="00D32312">
      <w:pPr>
        <w:ind w:firstLine="720"/>
        <w:jc w:val="both"/>
        <w:rPr>
          <w:b/>
          <w:sz w:val="24"/>
          <w:szCs w:val="24"/>
          <w:lang w:val="uk-UA"/>
        </w:rPr>
      </w:pPr>
    </w:p>
    <w:p w:rsidR="00D32312" w:rsidRPr="00620567" w:rsidRDefault="00D32312" w:rsidP="00D32312">
      <w:pPr>
        <w:ind w:firstLine="720"/>
        <w:jc w:val="both"/>
        <w:rPr>
          <w:b/>
          <w:sz w:val="24"/>
          <w:szCs w:val="24"/>
          <w:lang w:val="uk-UA"/>
        </w:rPr>
      </w:pPr>
      <w:r w:rsidRPr="00620567">
        <w:rPr>
          <w:b/>
          <w:sz w:val="24"/>
          <w:szCs w:val="24"/>
          <w:lang w:val="uk-UA"/>
        </w:rPr>
        <w:t>Контрольні запитання</w:t>
      </w:r>
    </w:p>
    <w:p w:rsidR="00D32312" w:rsidRPr="00620567" w:rsidRDefault="00D32312" w:rsidP="00D32312">
      <w:pPr>
        <w:ind w:firstLine="720"/>
        <w:jc w:val="both"/>
        <w:rPr>
          <w:sz w:val="24"/>
          <w:szCs w:val="24"/>
          <w:lang w:val="uk-UA"/>
        </w:rPr>
      </w:pPr>
      <w:r w:rsidRPr="00620567">
        <w:rPr>
          <w:sz w:val="24"/>
          <w:szCs w:val="24"/>
          <w:lang w:val="uk-UA"/>
        </w:rPr>
        <w:t>Наведіть перелік основних діаграм для опису проект</w:t>
      </w:r>
      <w:r w:rsidR="001B1ACD">
        <w:rPr>
          <w:sz w:val="24"/>
          <w:szCs w:val="24"/>
          <w:lang w:val="uk-UA"/>
        </w:rPr>
        <w:t>у</w:t>
      </w:r>
      <w:r w:rsidRPr="00620567">
        <w:rPr>
          <w:sz w:val="24"/>
          <w:szCs w:val="24"/>
          <w:lang w:val="uk-UA"/>
        </w:rPr>
        <w:t xml:space="preserve"> програмної системи </w:t>
      </w:r>
    </w:p>
    <w:p w:rsidR="00D32312" w:rsidRPr="00620567" w:rsidRDefault="00D32312" w:rsidP="00D32312">
      <w:pPr>
        <w:ind w:firstLine="720"/>
        <w:jc w:val="both"/>
        <w:rPr>
          <w:sz w:val="24"/>
          <w:szCs w:val="24"/>
          <w:lang w:val="uk-UA"/>
        </w:rPr>
      </w:pPr>
      <w:r w:rsidRPr="00620567">
        <w:rPr>
          <w:sz w:val="24"/>
          <w:szCs w:val="24"/>
          <w:lang w:val="uk-UA"/>
        </w:rPr>
        <w:t>Наведіть склад діаграм прецедентів та взаємодій</w:t>
      </w:r>
    </w:p>
    <w:p w:rsidR="00D32312" w:rsidRPr="00620567" w:rsidRDefault="00D32312" w:rsidP="00D32312">
      <w:pPr>
        <w:ind w:firstLine="720"/>
        <w:jc w:val="both"/>
        <w:rPr>
          <w:sz w:val="24"/>
          <w:szCs w:val="24"/>
          <w:lang w:val="uk-UA"/>
        </w:rPr>
      </w:pPr>
      <w:r w:rsidRPr="00620567">
        <w:rPr>
          <w:sz w:val="24"/>
          <w:szCs w:val="24"/>
          <w:lang w:val="uk-UA"/>
        </w:rPr>
        <w:t>Наведіть характеристики елементів діаграми прецедентів</w:t>
      </w:r>
    </w:p>
    <w:p w:rsidR="00D32312" w:rsidRPr="00620567" w:rsidRDefault="00D32312" w:rsidP="00D32312">
      <w:pPr>
        <w:ind w:firstLine="720"/>
        <w:jc w:val="both"/>
        <w:rPr>
          <w:sz w:val="24"/>
          <w:szCs w:val="24"/>
          <w:lang w:val="uk-UA"/>
        </w:rPr>
      </w:pPr>
      <w:r w:rsidRPr="00620567">
        <w:rPr>
          <w:sz w:val="24"/>
          <w:szCs w:val="24"/>
          <w:lang w:val="uk-UA"/>
        </w:rPr>
        <w:t>Наведіть характеристики елементів діаграми взаємодій</w:t>
      </w:r>
    </w:p>
    <w:p w:rsidR="00D32312" w:rsidRPr="00620567" w:rsidRDefault="00D32312">
      <w:pPr>
        <w:ind w:firstLine="720"/>
        <w:jc w:val="both"/>
        <w:rPr>
          <w:b/>
          <w:sz w:val="24"/>
          <w:szCs w:val="24"/>
          <w:lang w:val="uk-UA"/>
        </w:rPr>
      </w:pPr>
    </w:p>
    <w:p w:rsidR="0077589E" w:rsidRPr="00620567" w:rsidRDefault="0077589E">
      <w:pPr>
        <w:ind w:firstLine="720"/>
        <w:jc w:val="both"/>
        <w:rPr>
          <w:b/>
          <w:sz w:val="24"/>
          <w:szCs w:val="24"/>
          <w:lang w:val="uk-UA"/>
        </w:rPr>
      </w:pPr>
    </w:p>
    <w:p w:rsidR="0077589E" w:rsidRPr="00620567" w:rsidRDefault="0077589E">
      <w:pPr>
        <w:ind w:firstLine="720"/>
        <w:jc w:val="both"/>
        <w:rPr>
          <w:b/>
          <w:sz w:val="24"/>
          <w:szCs w:val="24"/>
          <w:lang w:val="uk-UA"/>
        </w:rPr>
      </w:pPr>
      <w:r w:rsidRPr="00620567">
        <w:rPr>
          <w:b/>
          <w:sz w:val="24"/>
          <w:szCs w:val="24"/>
          <w:lang w:val="uk-UA"/>
        </w:rPr>
        <w:t>Завдання</w:t>
      </w:r>
    </w:p>
    <w:p w:rsidR="0077589E" w:rsidRPr="00620567" w:rsidRDefault="0077589E" w:rsidP="008846EF">
      <w:pPr>
        <w:pStyle w:val="ad"/>
        <w:numPr>
          <w:ilvl w:val="0"/>
          <w:numId w:val="23"/>
        </w:numPr>
        <w:jc w:val="both"/>
        <w:rPr>
          <w:sz w:val="24"/>
          <w:szCs w:val="24"/>
          <w:lang w:val="uk-UA"/>
        </w:rPr>
      </w:pPr>
      <w:r w:rsidRPr="00620567">
        <w:rPr>
          <w:sz w:val="24"/>
          <w:szCs w:val="24"/>
          <w:lang w:val="uk-UA"/>
        </w:rPr>
        <w:t xml:space="preserve">Проведіть функціональну декомпозицію  </w:t>
      </w:r>
      <w:r w:rsidR="002F5052" w:rsidRPr="00620567">
        <w:rPr>
          <w:sz w:val="24"/>
          <w:szCs w:val="24"/>
          <w:lang w:val="uk-UA"/>
        </w:rPr>
        <w:t>типової філії</w:t>
      </w:r>
      <w:r w:rsidRPr="00620567">
        <w:rPr>
          <w:sz w:val="24"/>
          <w:szCs w:val="24"/>
          <w:lang w:val="uk-UA"/>
        </w:rPr>
        <w:t xml:space="preserve"> </w:t>
      </w:r>
      <w:r w:rsidR="002F5052" w:rsidRPr="00620567">
        <w:rPr>
          <w:sz w:val="24"/>
          <w:szCs w:val="24"/>
          <w:lang w:val="uk-UA"/>
        </w:rPr>
        <w:t xml:space="preserve"> підприємства</w:t>
      </w:r>
    </w:p>
    <w:p w:rsidR="0077589E" w:rsidRPr="00620567" w:rsidRDefault="0077589E" w:rsidP="008846EF">
      <w:pPr>
        <w:pStyle w:val="ad"/>
        <w:numPr>
          <w:ilvl w:val="0"/>
          <w:numId w:val="23"/>
        </w:numPr>
        <w:jc w:val="both"/>
        <w:rPr>
          <w:sz w:val="24"/>
          <w:szCs w:val="24"/>
          <w:lang w:val="uk-UA"/>
        </w:rPr>
      </w:pPr>
      <w:r w:rsidRPr="00620567">
        <w:rPr>
          <w:sz w:val="24"/>
          <w:szCs w:val="24"/>
          <w:lang w:val="uk-UA"/>
        </w:rPr>
        <w:t>Побудуйте діаграму прецедентів</w:t>
      </w:r>
      <w:r w:rsidR="002F5052" w:rsidRPr="00620567">
        <w:rPr>
          <w:sz w:val="24"/>
          <w:szCs w:val="24"/>
          <w:lang w:val="uk-UA"/>
        </w:rPr>
        <w:t xml:space="preserve"> акторів типової філії підприємства</w:t>
      </w:r>
    </w:p>
    <w:p w:rsidR="002F5052" w:rsidRPr="00620567" w:rsidRDefault="002F5052" w:rsidP="008846EF">
      <w:pPr>
        <w:pStyle w:val="ad"/>
        <w:numPr>
          <w:ilvl w:val="0"/>
          <w:numId w:val="23"/>
        </w:numPr>
        <w:jc w:val="both"/>
        <w:rPr>
          <w:sz w:val="24"/>
          <w:szCs w:val="24"/>
          <w:lang w:val="uk-UA"/>
        </w:rPr>
      </w:pPr>
      <w:r w:rsidRPr="00620567">
        <w:rPr>
          <w:sz w:val="24"/>
          <w:szCs w:val="24"/>
          <w:lang w:val="uk-UA"/>
        </w:rPr>
        <w:t xml:space="preserve">Проведіть функціональну декомпозицію  спеціалізованої філії підприємства  </w:t>
      </w:r>
    </w:p>
    <w:p w:rsidR="002F5052" w:rsidRPr="00620567" w:rsidRDefault="002F5052" w:rsidP="008846EF">
      <w:pPr>
        <w:pStyle w:val="ad"/>
        <w:numPr>
          <w:ilvl w:val="0"/>
          <w:numId w:val="23"/>
        </w:numPr>
        <w:jc w:val="both"/>
        <w:rPr>
          <w:sz w:val="24"/>
          <w:szCs w:val="24"/>
          <w:lang w:val="uk-UA"/>
        </w:rPr>
      </w:pPr>
      <w:r w:rsidRPr="00620567">
        <w:rPr>
          <w:sz w:val="24"/>
          <w:szCs w:val="24"/>
          <w:lang w:val="uk-UA"/>
        </w:rPr>
        <w:t>Побудуйте діаграму прецедентів акторів спеціалізованої філії підприємства</w:t>
      </w:r>
    </w:p>
    <w:p w:rsidR="0077589E" w:rsidRPr="00620567" w:rsidRDefault="0077589E">
      <w:pPr>
        <w:ind w:firstLine="720"/>
        <w:jc w:val="both"/>
        <w:rPr>
          <w:sz w:val="24"/>
          <w:szCs w:val="24"/>
          <w:lang w:val="uk-UA"/>
        </w:rPr>
      </w:pPr>
    </w:p>
    <w:p w:rsidR="0077589E" w:rsidRPr="00620567" w:rsidRDefault="0077589E">
      <w:pPr>
        <w:ind w:firstLine="720"/>
        <w:jc w:val="both"/>
        <w:rPr>
          <w:b/>
          <w:sz w:val="24"/>
          <w:szCs w:val="24"/>
          <w:lang w:val="uk-UA"/>
        </w:rPr>
      </w:pPr>
    </w:p>
    <w:p w:rsidR="0077589E" w:rsidRPr="00620567" w:rsidRDefault="0077589E">
      <w:pPr>
        <w:ind w:firstLine="720"/>
        <w:jc w:val="both"/>
        <w:rPr>
          <w:b/>
          <w:sz w:val="24"/>
          <w:szCs w:val="24"/>
          <w:lang w:val="uk-UA"/>
        </w:rPr>
      </w:pPr>
      <w:r w:rsidRPr="00620567">
        <w:rPr>
          <w:b/>
          <w:sz w:val="24"/>
          <w:szCs w:val="24"/>
          <w:lang w:val="uk-UA"/>
        </w:rPr>
        <w:t xml:space="preserve">Лабораторна робота N </w:t>
      </w:r>
      <w:r w:rsidR="000C27D7" w:rsidRPr="00620567">
        <w:rPr>
          <w:b/>
          <w:sz w:val="24"/>
          <w:szCs w:val="24"/>
          <w:lang w:val="uk-UA"/>
        </w:rPr>
        <w:t>3</w:t>
      </w:r>
    </w:p>
    <w:p w:rsidR="000C27D7" w:rsidRPr="00620567" w:rsidRDefault="002F5052" w:rsidP="006D68DB">
      <w:pPr>
        <w:ind w:firstLine="720"/>
        <w:jc w:val="both"/>
        <w:rPr>
          <w:sz w:val="24"/>
          <w:szCs w:val="24"/>
          <w:lang w:val="uk-UA"/>
        </w:rPr>
      </w:pPr>
      <w:r w:rsidRPr="00620567">
        <w:rPr>
          <w:b/>
          <w:sz w:val="24"/>
          <w:szCs w:val="24"/>
          <w:lang w:val="uk-UA"/>
        </w:rPr>
        <w:t>Тема роботи</w:t>
      </w:r>
      <w:r w:rsidRPr="00620567">
        <w:rPr>
          <w:sz w:val="24"/>
          <w:szCs w:val="24"/>
          <w:lang w:val="uk-UA"/>
        </w:rPr>
        <w:t>:</w:t>
      </w:r>
      <w:r w:rsidR="003836ED" w:rsidRPr="00620567">
        <w:rPr>
          <w:sz w:val="24"/>
          <w:szCs w:val="24"/>
          <w:lang w:val="uk-UA"/>
        </w:rPr>
        <w:t xml:space="preserve"> </w:t>
      </w:r>
      <w:r w:rsidR="000C27D7" w:rsidRPr="00620567">
        <w:rPr>
          <w:sz w:val="24"/>
          <w:szCs w:val="24"/>
          <w:lang w:val="uk-UA"/>
        </w:rPr>
        <w:t>Побудова функціональної схеми центрального офісу  розподіленого підприємства у вигляді UML –</w:t>
      </w:r>
      <w:r w:rsidR="003836ED" w:rsidRPr="00620567">
        <w:rPr>
          <w:sz w:val="24"/>
          <w:szCs w:val="24"/>
          <w:lang w:val="uk-UA"/>
        </w:rPr>
        <w:t xml:space="preserve"> моделі.</w:t>
      </w:r>
      <w:r w:rsidR="000C27D7" w:rsidRPr="00620567">
        <w:rPr>
          <w:sz w:val="24"/>
          <w:szCs w:val="24"/>
          <w:lang w:val="uk-UA"/>
        </w:rPr>
        <w:t xml:space="preserve">  </w:t>
      </w:r>
    </w:p>
    <w:p w:rsidR="002F5052" w:rsidRPr="00620567" w:rsidRDefault="002F5052" w:rsidP="002F5052">
      <w:pPr>
        <w:ind w:firstLine="720"/>
        <w:jc w:val="both"/>
        <w:rPr>
          <w:sz w:val="24"/>
          <w:szCs w:val="24"/>
          <w:lang w:val="uk-UA"/>
        </w:rPr>
      </w:pPr>
      <w:r w:rsidRPr="00620567">
        <w:rPr>
          <w:b/>
          <w:sz w:val="24"/>
          <w:szCs w:val="24"/>
          <w:lang w:val="uk-UA"/>
        </w:rPr>
        <w:t>Мета роботи</w:t>
      </w:r>
      <w:r w:rsidRPr="00620567">
        <w:rPr>
          <w:sz w:val="24"/>
          <w:szCs w:val="24"/>
          <w:lang w:val="uk-UA"/>
        </w:rPr>
        <w:t xml:space="preserve"> : Вивчити процес створення діаграми прецедентів та взаємодій за нотацією мови  UML для центрального </w:t>
      </w:r>
      <w:r w:rsidR="003836ED" w:rsidRPr="00620567">
        <w:rPr>
          <w:sz w:val="24"/>
          <w:szCs w:val="24"/>
          <w:lang w:val="uk-UA"/>
        </w:rPr>
        <w:t>офісу</w:t>
      </w:r>
    </w:p>
    <w:p w:rsidR="002F5052" w:rsidRPr="00620567" w:rsidRDefault="002F5052" w:rsidP="002F5052">
      <w:pPr>
        <w:ind w:firstLine="720"/>
        <w:jc w:val="both"/>
        <w:rPr>
          <w:sz w:val="24"/>
          <w:szCs w:val="24"/>
          <w:lang w:val="uk-UA"/>
        </w:rPr>
      </w:pPr>
      <w:r w:rsidRPr="00620567">
        <w:rPr>
          <w:sz w:val="24"/>
          <w:szCs w:val="24"/>
          <w:lang w:val="uk-UA"/>
        </w:rPr>
        <w:t xml:space="preserve"> </w:t>
      </w:r>
    </w:p>
    <w:p w:rsidR="002F5052" w:rsidRPr="00620567" w:rsidRDefault="002F5052" w:rsidP="002F5052">
      <w:pPr>
        <w:ind w:firstLine="720"/>
        <w:jc w:val="both"/>
        <w:rPr>
          <w:b/>
          <w:sz w:val="24"/>
          <w:szCs w:val="24"/>
          <w:lang w:val="uk-UA"/>
        </w:rPr>
      </w:pPr>
      <w:r w:rsidRPr="00620567">
        <w:rPr>
          <w:b/>
          <w:sz w:val="24"/>
          <w:szCs w:val="24"/>
          <w:lang w:val="uk-UA"/>
        </w:rPr>
        <w:t>Теоретичні відомості</w:t>
      </w:r>
    </w:p>
    <w:p w:rsidR="002F5052" w:rsidRPr="00620567" w:rsidRDefault="002F5052" w:rsidP="002F5052">
      <w:pPr>
        <w:ind w:firstLine="720"/>
        <w:jc w:val="both"/>
        <w:rPr>
          <w:sz w:val="24"/>
          <w:szCs w:val="24"/>
          <w:lang w:val="uk-UA"/>
        </w:rPr>
      </w:pPr>
      <w:r w:rsidRPr="00620567">
        <w:rPr>
          <w:b/>
          <w:sz w:val="24"/>
          <w:szCs w:val="24"/>
          <w:lang w:val="uk-UA"/>
        </w:rPr>
        <w:t>Етапи створення моделі</w:t>
      </w:r>
      <w:r w:rsidRPr="00620567">
        <w:rPr>
          <w:sz w:val="24"/>
          <w:szCs w:val="24"/>
          <w:lang w:val="uk-UA"/>
        </w:rPr>
        <w:t xml:space="preserve"> </w:t>
      </w:r>
      <w:r w:rsidRPr="00620567">
        <w:rPr>
          <w:b/>
          <w:sz w:val="24"/>
          <w:szCs w:val="24"/>
          <w:lang w:val="uk-UA"/>
        </w:rPr>
        <w:t>інформаційної системи</w:t>
      </w:r>
      <w:r w:rsidRPr="00620567">
        <w:rPr>
          <w:sz w:val="24"/>
          <w:szCs w:val="24"/>
          <w:lang w:val="uk-UA"/>
        </w:rPr>
        <w:t>. Побудова моделі проводиться наступними кроками:</w:t>
      </w:r>
    </w:p>
    <w:p w:rsidR="002F5052" w:rsidRPr="00620567" w:rsidRDefault="002F5052" w:rsidP="002F5052">
      <w:pPr>
        <w:ind w:firstLine="720"/>
        <w:jc w:val="both"/>
        <w:rPr>
          <w:sz w:val="24"/>
          <w:szCs w:val="24"/>
          <w:lang w:val="uk-UA"/>
        </w:rPr>
      </w:pPr>
      <w:r w:rsidRPr="00620567">
        <w:rPr>
          <w:sz w:val="24"/>
          <w:szCs w:val="24"/>
          <w:lang w:val="uk-UA"/>
        </w:rPr>
        <w:t xml:space="preserve">Необхідно визначити призначення центрального офісу розподіленого підприємства системи. Призначення визначається однією фразою яка стисло </w:t>
      </w:r>
      <w:r w:rsidRPr="00620567">
        <w:rPr>
          <w:sz w:val="24"/>
          <w:szCs w:val="24"/>
          <w:lang w:val="uk-UA"/>
        </w:rPr>
        <w:lastRenderedPageBreak/>
        <w:t>визначає основну мету створення системи.</w:t>
      </w:r>
    </w:p>
    <w:p w:rsidR="002F5052" w:rsidRPr="00620567" w:rsidRDefault="002F5052" w:rsidP="002F5052">
      <w:pPr>
        <w:ind w:firstLine="720"/>
        <w:jc w:val="both"/>
        <w:rPr>
          <w:sz w:val="24"/>
          <w:szCs w:val="24"/>
          <w:lang w:val="uk-UA"/>
        </w:rPr>
      </w:pPr>
      <w:r w:rsidRPr="00620567">
        <w:rPr>
          <w:sz w:val="24"/>
          <w:szCs w:val="24"/>
          <w:lang w:val="uk-UA"/>
        </w:rPr>
        <w:t xml:space="preserve">Визначити основні функції центрального офісу розподіленого підприємства системи які вона повинна виконати для досягнення основної мети. </w:t>
      </w:r>
    </w:p>
    <w:p w:rsidR="002B41E7" w:rsidRPr="00620567" w:rsidRDefault="002F5052" w:rsidP="002F5052">
      <w:pPr>
        <w:ind w:firstLine="720"/>
        <w:jc w:val="both"/>
        <w:rPr>
          <w:sz w:val="24"/>
          <w:szCs w:val="24"/>
          <w:lang w:val="uk-UA"/>
        </w:rPr>
      </w:pPr>
      <w:r w:rsidRPr="00620567">
        <w:rPr>
          <w:sz w:val="24"/>
          <w:szCs w:val="24"/>
          <w:lang w:val="uk-UA"/>
        </w:rPr>
        <w:t xml:space="preserve"> Особливу увагу приділити наступним </w:t>
      </w:r>
      <w:r w:rsidR="002B41E7" w:rsidRPr="00620567">
        <w:rPr>
          <w:sz w:val="24"/>
          <w:szCs w:val="24"/>
          <w:lang w:val="uk-UA"/>
        </w:rPr>
        <w:t>функціям центрального офісу:</w:t>
      </w:r>
    </w:p>
    <w:p w:rsidR="002F5052" w:rsidRPr="00620567" w:rsidRDefault="002F5052" w:rsidP="002F5052">
      <w:pPr>
        <w:ind w:firstLine="720"/>
        <w:jc w:val="both"/>
        <w:rPr>
          <w:sz w:val="24"/>
          <w:szCs w:val="24"/>
          <w:lang w:val="uk-UA"/>
        </w:rPr>
      </w:pPr>
      <w:r w:rsidRPr="00620567">
        <w:rPr>
          <w:sz w:val="24"/>
          <w:szCs w:val="24"/>
          <w:lang w:val="uk-UA"/>
        </w:rPr>
        <w:t xml:space="preserve"> контролю за роботою філії </w:t>
      </w:r>
    </w:p>
    <w:p w:rsidR="002F5052" w:rsidRPr="00620567" w:rsidRDefault="002F5052" w:rsidP="002F5052">
      <w:pPr>
        <w:ind w:firstLine="720"/>
        <w:jc w:val="both"/>
        <w:rPr>
          <w:sz w:val="24"/>
          <w:szCs w:val="24"/>
          <w:lang w:val="uk-UA"/>
        </w:rPr>
      </w:pPr>
      <w:r w:rsidRPr="00620567">
        <w:rPr>
          <w:sz w:val="24"/>
          <w:szCs w:val="24"/>
          <w:lang w:val="uk-UA"/>
        </w:rPr>
        <w:t>Порівняльному аналізу   показників філій роботи</w:t>
      </w:r>
    </w:p>
    <w:p w:rsidR="002F5052" w:rsidRPr="00620567" w:rsidRDefault="002F5052" w:rsidP="002F5052">
      <w:pPr>
        <w:ind w:firstLine="720"/>
        <w:jc w:val="both"/>
        <w:rPr>
          <w:sz w:val="24"/>
          <w:szCs w:val="24"/>
          <w:lang w:val="uk-UA"/>
        </w:rPr>
      </w:pPr>
      <w:r w:rsidRPr="00620567">
        <w:rPr>
          <w:sz w:val="24"/>
          <w:szCs w:val="24"/>
          <w:lang w:val="uk-UA"/>
        </w:rPr>
        <w:t>Аналізу роботи підприємства і цілому</w:t>
      </w:r>
    </w:p>
    <w:p w:rsidR="002B41E7" w:rsidRPr="00620567" w:rsidRDefault="002B41E7" w:rsidP="002F5052">
      <w:pPr>
        <w:ind w:firstLine="720"/>
        <w:jc w:val="both"/>
        <w:rPr>
          <w:sz w:val="24"/>
          <w:szCs w:val="24"/>
          <w:lang w:val="uk-UA"/>
        </w:rPr>
      </w:pPr>
      <w:r w:rsidRPr="00620567">
        <w:rPr>
          <w:sz w:val="24"/>
          <w:szCs w:val="24"/>
          <w:lang w:val="uk-UA"/>
        </w:rPr>
        <w:t>Планування роботи філій</w:t>
      </w:r>
    </w:p>
    <w:p w:rsidR="002B41E7" w:rsidRPr="00620567" w:rsidRDefault="002B41E7" w:rsidP="002F5052">
      <w:pPr>
        <w:ind w:firstLine="720"/>
        <w:jc w:val="both"/>
        <w:rPr>
          <w:sz w:val="24"/>
          <w:szCs w:val="24"/>
          <w:lang w:val="uk-UA"/>
        </w:rPr>
      </w:pPr>
      <w:r w:rsidRPr="00620567">
        <w:rPr>
          <w:sz w:val="24"/>
          <w:szCs w:val="24"/>
          <w:lang w:val="uk-UA"/>
        </w:rPr>
        <w:t>Прогнозування результатів роботи філій та підприємства в цілому</w:t>
      </w:r>
    </w:p>
    <w:p w:rsidR="002B41E7" w:rsidRPr="00620567" w:rsidRDefault="002B41E7" w:rsidP="002F5052">
      <w:pPr>
        <w:ind w:firstLine="720"/>
        <w:jc w:val="both"/>
        <w:rPr>
          <w:sz w:val="24"/>
          <w:szCs w:val="24"/>
          <w:lang w:val="uk-UA"/>
        </w:rPr>
      </w:pPr>
      <w:r w:rsidRPr="00620567">
        <w:rPr>
          <w:sz w:val="24"/>
          <w:szCs w:val="24"/>
          <w:lang w:val="uk-UA"/>
        </w:rPr>
        <w:t>Особливо важливо відокремити функцій з прийняття рішень по основним напрямам діяльності філій та підприємства в цілому</w:t>
      </w:r>
    </w:p>
    <w:p w:rsidR="002F5052" w:rsidRPr="00620567" w:rsidRDefault="002F5052" w:rsidP="002F5052">
      <w:pPr>
        <w:ind w:firstLine="720"/>
        <w:jc w:val="both"/>
        <w:rPr>
          <w:sz w:val="24"/>
          <w:szCs w:val="24"/>
          <w:lang w:val="uk-UA"/>
        </w:rPr>
      </w:pPr>
      <w:r w:rsidRPr="00620567">
        <w:rPr>
          <w:sz w:val="24"/>
          <w:szCs w:val="24"/>
          <w:lang w:val="uk-UA"/>
        </w:rPr>
        <w:t>Створити визначені діаграми.</w:t>
      </w:r>
    </w:p>
    <w:p w:rsidR="002B41E7" w:rsidRPr="00620567" w:rsidRDefault="002B41E7" w:rsidP="002F5052">
      <w:pPr>
        <w:ind w:firstLine="720"/>
        <w:jc w:val="both"/>
        <w:rPr>
          <w:sz w:val="24"/>
          <w:szCs w:val="24"/>
          <w:lang w:val="uk-UA"/>
        </w:rPr>
      </w:pPr>
      <w:r w:rsidRPr="00620567">
        <w:rPr>
          <w:sz w:val="24"/>
          <w:szCs w:val="24"/>
          <w:lang w:val="uk-UA"/>
        </w:rPr>
        <w:t>Фрагмент функціональної схеми центрального офісу наведено на рисунку</w:t>
      </w:r>
    </w:p>
    <w:p w:rsidR="001B1ACD" w:rsidRDefault="001B1ACD" w:rsidP="002B41E7">
      <w:pPr>
        <w:spacing w:line="360" w:lineRule="auto"/>
        <w:jc w:val="center"/>
        <w:rPr>
          <w:b/>
          <w:sz w:val="24"/>
          <w:szCs w:val="24"/>
          <w:u w:val="single"/>
          <w:lang w:val="uk-UA"/>
        </w:rPr>
      </w:pPr>
    </w:p>
    <w:p w:rsidR="002B41E7" w:rsidRDefault="002B41E7" w:rsidP="002B41E7">
      <w:pPr>
        <w:spacing w:line="360" w:lineRule="auto"/>
        <w:jc w:val="center"/>
        <w:rPr>
          <w:b/>
          <w:sz w:val="24"/>
          <w:szCs w:val="24"/>
          <w:u w:val="single"/>
          <w:lang w:val="uk-UA"/>
        </w:rPr>
      </w:pPr>
      <w:r w:rsidRPr="00620567">
        <w:rPr>
          <w:b/>
          <w:sz w:val="24"/>
          <w:szCs w:val="24"/>
          <w:u w:val="single"/>
          <w:lang w:val="uk-UA"/>
        </w:rPr>
        <w:t>Головний офіс</w:t>
      </w:r>
    </w:p>
    <w:p w:rsidR="00CD0811" w:rsidRDefault="00CD0811" w:rsidP="002B41E7">
      <w:pPr>
        <w:spacing w:line="360" w:lineRule="auto"/>
        <w:jc w:val="center"/>
        <w:rPr>
          <w:b/>
          <w:sz w:val="24"/>
          <w:szCs w:val="24"/>
          <w:u w:val="single"/>
          <w:lang w:val="uk-UA"/>
        </w:rPr>
      </w:pPr>
    </w:p>
    <w:p w:rsidR="00CD0811" w:rsidRDefault="00CD0811" w:rsidP="002B41E7">
      <w:pPr>
        <w:spacing w:line="360" w:lineRule="auto"/>
        <w:jc w:val="center"/>
        <w:rPr>
          <w:b/>
          <w:sz w:val="24"/>
          <w:szCs w:val="24"/>
          <w:u w:val="single"/>
          <w:lang w:val="uk-UA"/>
        </w:rPr>
      </w:pPr>
    </w:p>
    <w:p w:rsidR="00CD0811" w:rsidRPr="00620567" w:rsidRDefault="00CD0811" w:rsidP="002B41E7">
      <w:pPr>
        <w:spacing w:line="360" w:lineRule="auto"/>
        <w:jc w:val="center"/>
        <w:rPr>
          <w:b/>
          <w:sz w:val="24"/>
          <w:szCs w:val="24"/>
          <w:u w:val="single"/>
          <w:lang w:val="uk-UA"/>
        </w:rPr>
      </w:pPr>
      <w:r>
        <w:rPr>
          <w:noProof/>
          <w:lang w:val="uk-UA" w:eastAsia="uk-UA"/>
        </w:rPr>
        <w:drawing>
          <wp:inline distT="0" distB="0" distL="0" distR="0" wp14:anchorId="722E8D2F" wp14:editId="7EEB3B0F">
            <wp:extent cx="5555615" cy="4364990"/>
            <wp:effectExtent l="0" t="0" r="698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a:grayscl/>
                    </a:blip>
                    <a:srcRect/>
                    <a:stretch>
                      <a:fillRect/>
                    </a:stretch>
                  </pic:blipFill>
                  <pic:spPr bwMode="auto">
                    <a:xfrm>
                      <a:off x="0" y="0"/>
                      <a:ext cx="5555615" cy="4364990"/>
                    </a:xfrm>
                    <a:prstGeom prst="rect">
                      <a:avLst/>
                    </a:prstGeom>
                    <a:noFill/>
                    <a:ln w="9525">
                      <a:noFill/>
                      <a:miter lim="800000"/>
                      <a:headEnd/>
                      <a:tailEnd/>
                    </a:ln>
                  </pic:spPr>
                </pic:pic>
              </a:graphicData>
            </a:graphic>
          </wp:inline>
        </w:drawing>
      </w:r>
    </w:p>
    <w:p w:rsidR="002B41E7" w:rsidRPr="00620567" w:rsidRDefault="001B1ACD" w:rsidP="002B41E7">
      <w:pPr>
        <w:spacing w:line="360" w:lineRule="auto"/>
        <w:rPr>
          <w:sz w:val="24"/>
          <w:szCs w:val="24"/>
          <w:lang w:val="uk-UA"/>
        </w:rPr>
      </w:pPr>
      <w:r>
        <w:rPr>
          <w:sz w:val="24"/>
          <w:szCs w:val="24"/>
          <w:lang w:val="uk-UA"/>
        </w:rPr>
        <w:t xml:space="preserve"> </w:t>
      </w:r>
    </w:p>
    <w:p w:rsidR="002B41E7" w:rsidRPr="00620567" w:rsidRDefault="001B1ACD" w:rsidP="002B41E7">
      <w:pPr>
        <w:spacing w:line="360" w:lineRule="auto"/>
        <w:rPr>
          <w:sz w:val="24"/>
          <w:szCs w:val="24"/>
          <w:lang w:val="uk-UA"/>
        </w:rPr>
      </w:pPr>
      <w:r>
        <w:rPr>
          <w:noProof/>
          <w:lang w:val="uk-UA" w:eastAsia="uk-UA"/>
        </w:rPr>
        <w:lastRenderedPageBreak/>
        <w:drawing>
          <wp:inline distT="0" distB="0" distL="0" distR="0" wp14:anchorId="11B63ADB" wp14:editId="16FCA5B9">
            <wp:extent cx="6155324" cy="34290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
                      <a:grayscl/>
                    </a:blip>
                    <a:srcRect/>
                    <a:stretch>
                      <a:fillRect/>
                    </a:stretch>
                  </pic:blipFill>
                  <pic:spPr bwMode="auto">
                    <a:xfrm>
                      <a:off x="0" y="0"/>
                      <a:ext cx="6159995" cy="3431602"/>
                    </a:xfrm>
                    <a:prstGeom prst="rect">
                      <a:avLst/>
                    </a:prstGeom>
                    <a:noFill/>
                    <a:ln w="9525">
                      <a:noFill/>
                      <a:miter lim="800000"/>
                      <a:headEnd/>
                      <a:tailEnd/>
                    </a:ln>
                  </pic:spPr>
                </pic:pic>
              </a:graphicData>
            </a:graphic>
          </wp:inline>
        </w:drawing>
      </w:r>
      <w:r>
        <w:rPr>
          <w:noProof/>
          <w:lang w:val="uk-UA" w:eastAsia="uk-UA"/>
        </w:rPr>
        <w:drawing>
          <wp:inline distT="0" distB="0" distL="0" distR="0" wp14:anchorId="0DF39E99" wp14:editId="5618003D">
            <wp:extent cx="4244340" cy="3433445"/>
            <wp:effectExtent l="0" t="0" r="381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
                      <a:grayscl/>
                    </a:blip>
                    <a:srcRect/>
                    <a:stretch>
                      <a:fillRect/>
                    </a:stretch>
                  </pic:blipFill>
                  <pic:spPr bwMode="auto">
                    <a:xfrm>
                      <a:off x="0" y="0"/>
                      <a:ext cx="4244340" cy="3433445"/>
                    </a:xfrm>
                    <a:prstGeom prst="rect">
                      <a:avLst/>
                    </a:prstGeom>
                    <a:noFill/>
                    <a:ln w="9525">
                      <a:noFill/>
                      <a:miter lim="800000"/>
                      <a:headEnd/>
                      <a:tailEnd/>
                    </a:ln>
                  </pic:spPr>
                </pic:pic>
              </a:graphicData>
            </a:graphic>
          </wp:inline>
        </w:drawing>
      </w:r>
    </w:p>
    <w:p w:rsidR="002B41E7" w:rsidRPr="00620567" w:rsidRDefault="002B41E7" w:rsidP="002B41E7">
      <w:pPr>
        <w:spacing w:line="360" w:lineRule="auto"/>
        <w:rPr>
          <w:sz w:val="24"/>
          <w:szCs w:val="24"/>
          <w:lang w:val="uk-UA"/>
        </w:rPr>
      </w:pPr>
    </w:p>
    <w:p w:rsidR="002B41E7" w:rsidRPr="00620567" w:rsidRDefault="002B41E7" w:rsidP="002B41E7">
      <w:pPr>
        <w:spacing w:line="360" w:lineRule="auto"/>
        <w:ind w:left="-851"/>
        <w:rPr>
          <w:sz w:val="24"/>
          <w:szCs w:val="24"/>
          <w:lang w:val="uk-UA"/>
        </w:rPr>
      </w:pPr>
    </w:p>
    <w:p w:rsidR="002B41E7" w:rsidRPr="00620567" w:rsidRDefault="002B41E7" w:rsidP="002F5052">
      <w:pPr>
        <w:ind w:firstLine="720"/>
        <w:jc w:val="both"/>
        <w:rPr>
          <w:sz w:val="24"/>
          <w:szCs w:val="24"/>
          <w:lang w:val="uk-UA"/>
        </w:rPr>
      </w:pPr>
    </w:p>
    <w:p w:rsidR="00D32312" w:rsidRPr="00620567" w:rsidRDefault="00D32312" w:rsidP="002F5052">
      <w:pPr>
        <w:ind w:firstLine="720"/>
        <w:jc w:val="both"/>
        <w:rPr>
          <w:b/>
          <w:sz w:val="24"/>
          <w:szCs w:val="24"/>
          <w:lang w:val="uk-UA"/>
        </w:rPr>
      </w:pPr>
    </w:p>
    <w:p w:rsidR="00D32312" w:rsidRPr="00620567" w:rsidRDefault="00D32312" w:rsidP="00D32312">
      <w:pPr>
        <w:ind w:firstLine="720"/>
        <w:jc w:val="both"/>
        <w:rPr>
          <w:b/>
          <w:sz w:val="24"/>
          <w:szCs w:val="24"/>
          <w:lang w:val="uk-UA"/>
        </w:rPr>
      </w:pPr>
      <w:r w:rsidRPr="00620567">
        <w:rPr>
          <w:b/>
          <w:sz w:val="24"/>
          <w:szCs w:val="24"/>
          <w:lang w:val="uk-UA"/>
        </w:rPr>
        <w:t>Контрольні запитання</w:t>
      </w:r>
    </w:p>
    <w:p w:rsidR="00D32312" w:rsidRPr="00620567" w:rsidRDefault="00D32312" w:rsidP="00D32312">
      <w:pPr>
        <w:ind w:firstLine="720"/>
        <w:jc w:val="both"/>
        <w:rPr>
          <w:sz w:val="24"/>
          <w:szCs w:val="24"/>
          <w:lang w:val="uk-UA"/>
        </w:rPr>
      </w:pPr>
      <w:r w:rsidRPr="00620567">
        <w:rPr>
          <w:sz w:val="24"/>
          <w:szCs w:val="24"/>
          <w:lang w:val="uk-UA"/>
        </w:rPr>
        <w:t xml:space="preserve"> Наведіть особливості функцій центрального офісу розподіленого підприємства</w:t>
      </w:r>
    </w:p>
    <w:p w:rsidR="00D32312" w:rsidRPr="00620567" w:rsidRDefault="00D32312" w:rsidP="00D32312">
      <w:pPr>
        <w:ind w:firstLine="720"/>
        <w:jc w:val="both"/>
        <w:rPr>
          <w:sz w:val="24"/>
          <w:szCs w:val="24"/>
          <w:lang w:val="uk-UA"/>
        </w:rPr>
      </w:pPr>
      <w:r w:rsidRPr="00620567">
        <w:rPr>
          <w:sz w:val="24"/>
          <w:szCs w:val="24"/>
          <w:lang w:val="uk-UA"/>
        </w:rPr>
        <w:t xml:space="preserve">Наведіть склад діаграм прецедентів  </w:t>
      </w:r>
    </w:p>
    <w:p w:rsidR="00D32312" w:rsidRPr="00620567" w:rsidRDefault="00D32312" w:rsidP="00D32312">
      <w:pPr>
        <w:ind w:firstLine="720"/>
        <w:jc w:val="both"/>
        <w:rPr>
          <w:sz w:val="24"/>
          <w:szCs w:val="24"/>
          <w:lang w:val="uk-UA"/>
        </w:rPr>
      </w:pPr>
      <w:r w:rsidRPr="00620567">
        <w:rPr>
          <w:sz w:val="24"/>
          <w:szCs w:val="24"/>
          <w:lang w:val="uk-UA"/>
        </w:rPr>
        <w:t>Наведіть характеристики елементів діаграми прецедентів</w:t>
      </w:r>
    </w:p>
    <w:p w:rsidR="00D32312" w:rsidRPr="00620567" w:rsidRDefault="00D32312" w:rsidP="002F5052">
      <w:pPr>
        <w:ind w:firstLine="720"/>
        <w:jc w:val="both"/>
        <w:rPr>
          <w:b/>
          <w:sz w:val="24"/>
          <w:szCs w:val="24"/>
          <w:lang w:val="uk-UA"/>
        </w:rPr>
      </w:pPr>
    </w:p>
    <w:p w:rsidR="002F5052" w:rsidRPr="00620567" w:rsidRDefault="002F5052" w:rsidP="002F5052">
      <w:pPr>
        <w:ind w:firstLine="720"/>
        <w:jc w:val="both"/>
        <w:rPr>
          <w:b/>
          <w:sz w:val="24"/>
          <w:szCs w:val="24"/>
          <w:lang w:val="uk-UA"/>
        </w:rPr>
      </w:pPr>
      <w:r w:rsidRPr="00620567">
        <w:rPr>
          <w:b/>
          <w:sz w:val="24"/>
          <w:szCs w:val="24"/>
          <w:lang w:val="uk-UA"/>
        </w:rPr>
        <w:t>Завдання</w:t>
      </w:r>
    </w:p>
    <w:p w:rsidR="002F5052" w:rsidRPr="00620567" w:rsidRDefault="002F5052" w:rsidP="008846EF">
      <w:pPr>
        <w:numPr>
          <w:ilvl w:val="0"/>
          <w:numId w:val="20"/>
        </w:numPr>
        <w:jc w:val="both"/>
        <w:rPr>
          <w:sz w:val="24"/>
          <w:szCs w:val="24"/>
          <w:lang w:val="uk-UA"/>
        </w:rPr>
      </w:pPr>
      <w:r w:rsidRPr="00620567">
        <w:rPr>
          <w:sz w:val="24"/>
          <w:szCs w:val="24"/>
          <w:lang w:val="uk-UA"/>
        </w:rPr>
        <w:t>Проведіть функціональну декомпозицію  центрального офісу  підприємства</w:t>
      </w:r>
    </w:p>
    <w:p w:rsidR="002F5052" w:rsidRPr="00620567" w:rsidRDefault="002F5052" w:rsidP="008846EF">
      <w:pPr>
        <w:numPr>
          <w:ilvl w:val="0"/>
          <w:numId w:val="20"/>
        </w:numPr>
        <w:jc w:val="both"/>
        <w:rPr>
          <w:sz w:val="24"/>
          <w:szCs w:val="24"/>
          <w:lang w:val="uk-UA"/>
        </w:rPr>
      </w:pPr>
      <w:r w:rsidRPr="00620567">
        <w:rPr>
          <w:sz w:val="24"/>
          <w:szCs w:val="24"/>
          <w:lang w:val="uk-UA"/>
        </w:rPr>
        <w:lastRenderedPageBreak/>
        <w:t>Побудуйте діаграму прецедентів акторів центрального офісу підприємства</w:t>
      </w:r>
    </w:p>
    <w:p w:rsidR="002F5052" w:rsidRPr="00620567" w:rsidRDefault="002F5052" w:rsidP="002F5052">
      <w:pPr>
        <w:ind w:left="1800"/>
        <w:jc w:val="both"/>
        <w:rPr>
          <w:sz w:val="24"/>
          <w:szCs w:val="24"/>
          <w:lang w:val="uk-UA"/>
        </w:rPr>
      </w:pPr>
    </w:p>
    <w:p w:rsidR="002F5052" w:rsidRPr="00620567" w:rsidRDefault="002F5052" w:rsidP="006D68DB">
      <w:pPr>
        <w:ind w:firstLine="720"/>
        <w:jc w:val="both"/>
        <w:rPr>
          <w:sz w:val="24"/>
          <w:szCs w:val="24"/>
          <w:lang w:val="uk-UA"/>
        </w:rPr>
      </w:pPr>
    </w:p>
    <w:p w:rsidR="002F5052" w:rsidRPr="00620567" w:rsidRDefault="002F5052" w:rsidP="006D68DB">
      <w:pPr>
        <w:ind w:firstLine="720"/>
        <w:jc w:val="both"/>
        <w:rPr>
          <w:sz w:val="24"/>
          <w:szCs w:val="24"/>
          <w:lang w:val="uk-UA"/>
        </w:rPr>
      </w:pPr>
    </w:p>
    <w:p w:rsidR="002F5052" w:rsidRPr="00620567" w:rsidRDefault="002F5052" w:rsidP="002F5052">
      <w:pPr>
        <w:ind w:firstLine="720"/>
        <w:jc w:val="both"/>
        <w:rPr>
          <w:b/>
          <w:sz w:val="24"/>
          <w:szCs w:val="24"/>
          <w:lang w:val="uk-UA"/>
        </w:rPr>
      </w:pPr>
      <w:r w:rsidRPr="00620567">
        <w:rPr>
          <w:b/>
          <w:sz w:val="24"/>
          <w:szCs w:val="24"/>
          <w:lang w:val="uk-UA"/>
        </w:rPr>
        <w:t>Лабораторна робота N 4</w:t>
      </w:r>
    </w:p>
    <w:p w:rsidR="002F5052" w:rsidRPr="00620567" w:rsidRDefault="002F5052" w:rsidP="006D68DB">
      <w:pPr>
        <w:ind w:firstLine="720"/>
        <w:jc w:val="both"/>
        <w:rPr>
          <w:sz w:val="24"/>
          <w:szCs w:val="24"/>
          <w:lang w:val="uk-UA"/>
        </w:rPr>
      </w:pPr>
    </w:p>
    <w:p w:rsidR="006D68DB" w:rsidRPr="00620567" w:rsidRDefault="0077589E" w:rsidP="006D68DB">
      <w:pPr>
        <w:ind w:firstLine="720"/>
        <w:jc w:val="both"/>
        <w:rPr>
          <w:sz w:val="24"/>
          <w:szCs w:val="24"/>
          <w:lang w:val="uk-UA"/>
        </w:rPr>
      </w:pPr>
      <w:r w:rsidRPr="00620567">
        <w:rPr>
          <w:b/>
          <w:sz w:val="24"/>
          <w:szCs w:val="24"/>
          <w:lang w:val="uk-UA"/>
        </w:rPr>
        <w:t>Мета роботи:</w:t>
      </w:r>
      <w:r w:rsidRPr="00620567">
        <w:rPr>
          <w:sz w:val="24"/>
          <w:szCs w:val="24"/>
          <w:lang w:val="uk-UA"/>
        </w:rPr>
        <w:t xml:space="preserve"> Вивчити процес </w:t>
      </w:r>
      <w:r w:rsidR="006D68DB" w:rsidRPr="00620567">
        <w:rPr>
          <w:sz w:val="24"/>
          <w:szCs w:val="24"/>
          <w:lang w:val="uk-UA"/>
        </w:rPr>
        <w:t>побудови концептуальної схеми розподіленої бази даних</w:t>
      </w:r>
    </w:p>
    <w:p w:rsidR="0077589E" w:rsidRPr="00620567" w:rsidRDefault="0077589E">
      <w:pPr>
        <w:ind w:firstLine="720"/>
        <w:jc w:val="both"/>
        <w:rPr>
          <w:b/>
          <w:sz w:val="24"/>
          <w:szCs w:val="24"/>
          <w:lang w:val="uk-UA"/>
        </w:rPr>
      </w:pPr>
      <w:r w:rsidRPr="00620567">
        <w:rPr>
          <w:b/>
          <w:sz w:val="24"/>
          <w:szCs w:val="24"/>
          <w:lang w:val="uk-UA"/>
        </w:rPr>
        <w:t>Теоретичні відомості</w:t>
      </w:r>
    </w:p>
    <w:p w:rsidR="000F0DA6" w:rsidRPr="00620567" w:rsidRDefault="000F0DA6">
      <w:pPr>
        <w:ind w:firstLine="720"/>
        <w:jc w:val="both"/>
        <w:rPr>
          <w:b/>
          <w:sz w:val="24"/>
          <w:szCs w:val="24"/>
          <w:lang w:val="uk-UA"/>
        </w:rPr>
      </w:pPr>
      <w:r w:rsidRPr="00620567">
        <w:rPr>
          <w:b/>
          <w:sz w:val="24"/>
          <w:szCs w:val="24"/>
          <w:lang w:val="uk-UA"/>
        </w:rPr>
        <w:t>1. Основні визначення</w:t>
      </w:r>
    </w:p>
    <w:p w:rsidR="000F0DA6" w:rsidRPr="00620567" w:rsidRDefault="000F0DA6" w:rsidP="000F0DA6">
      <w:pPr>
        <w:ind w:firstLine="567"/>
        <w:jc w:val="both"/>
        <w:rPr>
          <w:b/>
          <w:bCs/>
          <w:i/>
          <w:iCs/>
          <w:sz w:val="24"/>
          <w:szCs w:val="24"/>
          <w:lang w:val="uk-UA"/>
        </w:rPr>
      </w:pPr>
      <w:r w:rsidRPr="00620567">
        <w:rPr>
          <w:b/>
          <w:bCs/>
          <w:i/>
          <w:iCs/>
          <w:sz w:val="24"/>
          <w:szCs w:val="24"/>
          <w:lang w:val="uk-UA"/>
        </w:rPr>
        <w:t>Розподілена База Даних (РБД) чи Dіstrіbuted DаtaBase (DDB), це сукупність розподілених даних представлених у рамках деякої реляційної моделі, яка відображує дані і зв'язки між ними.</w:t>
      </w:r>
    </w:p>
    <w:p w:rsidR="000F0DA6" w:rsidRPr="00620567" w:rsidRDefault="000F0DA6" w:rsidP="000F0DA6">
      <w:pPr>
        <w:ind w:firstLine="567"/>
        <w:jc w:val="both"/>
        <w:rPr>
          <w:sz w:val="24"/>
          <w:szCs w:val="24"/>
          <w:lang w:val="uk-UA"/>
        </w:rPr>
      </w:pPr>
      <w:r w:rsidRPr="00620567">
        <w:rPr>
          <w:sz w:val="24"/>
          <w:szCs w:val="24"/>
          <w:lang w:val="uk-UA"/>
        </w:rPr>
        <w:t xml:space="preserve">Реляційна модель даних забезпечує однорідність представлення даних і зв'язків між ними  у вигляді концептуальної схеми бази даних. </w:t>
      </w:r>
    </w:p>
    <w:p w:rsidR="000F0DA6" w:rsidRPr="00620567" w:rsidRDefault="000F0DA6" w:rsidP="000F0DA6">
      <w:pPr>
        <w:ind w:firstLine="567"/>
        <w:jc w:val="both"/>
        <w:rPr>
          <w:sz w:val="24"/>
          <w:szCs w:val="24"/>
          <w:lang w:val="uk-UA"/>
        </w:rPr>
      </w:pPr>
      <w:r w:rsidRPr="00620567">
        <w:rPr>
          <w:sz w:val="24"/>
          <w:szCs w:val="24"/>
          <w:lang w:val="uk-UA"/>
        </w:rPr>
        <w:t xml:space="preserve">Реалізація </w:t>
      </w:r>
      <w:r w:rsidR="003836ED" w:rsidRPr="00620567">
        <w:rPr>
          <w:sz w:val="24"/>
          <w:szCs w:val="24"/>
          <w:lang w:val="uk-UA"/>
        </w:rPr>
        <w:t>реляційної</w:t>
      </w:r>
      <w:r w:rsidRPr="00620567">
        <w:rPr>
          <w:sz w:val="24"/>
          <w:szCs w:val="24"/>
          <w:lang w:val="uk-UA"/>
        </w:rPr>
        <w:t xml:space="preserve"> моделі  приводить до створення розподіленої бази даних.</w:t>
      </w:r>
    </w:p>
    <w:p w:rsidR="000F0DA6" w:rsidRPr="00620567" w:rsidRDefault="000F0DA6" w:rsidP="000F0DA6">
      <w:pPr>
        <w:ind w:firstLine="567"/>
        <w:jc w:val="both"/>
        <w:rPr>
          <w:sz w:val="24"/>
          <w:szCs w:val="24"/>
          <w:lang w:val="uk-UA"/>
        </w:rPr>
      </w:pPr>
      <w:r w:rsidRPr="00620567">
        <w:rPr>
          <w:sz w:val="24"/>
          <w:szCs w:val="24"/>
          <w:lang w:val="uk-UA"/>
        </w:rPr>
        <w:t xml:space="preserve">РБД, яка створюється заново, є однорідною. Разом з цим, нерідко вона створюється як сукупність групи локальних баз даних, що уже функціонують у ряді систем. У цьому випадку виникає неоднорідна РБД. Обидва типи баз поміщаються в Систему Керування Розподіленою Базою Даних (СКРБД). </w:t>
      </w:r>
    </w:p>
    <w:p w:rsidR="000F0DA6" w:rsidRPr="00620567" w:rsidRDefault="000F0DA6" w:rsidP="000F0DA6">
      <w:pPr>
        <w:ind w:firstLine="567"/>
        <w:jc w:val="both"/>
        <w:rPr>
          <w:sz w:val="24"/>
          <w:szCs w:val="24"/>
          <w:lang w:val="uk-UA"/>
        </w:rPr>
      </w:pPr>
      <w:r w:rsidRPr="00620567">
        <w:rPr>
          <w:sz w:val="24"/>
          <w:szCs w:val="24"/>
          <w:lang w:val="uk-UA"/>
        </w:rPr>
        <w:t>У загальному випадку локальні бази даних, що складають розподілену базу даних, не обов'язково повинні бути однорідними (тобто вестися однією СКБД) чи оброблятися в середовищі однієї і тієї ж операційної системи і на комп'ютерах того самого   типу.</w:t>
      </w:r>
    </w:p>
    <w:p w:rsidR="000F0DA6" w:rsidRPr="00620567" w:rsidRDefault="000F0DA6" w:rsidP="000F0DA6">
      <w:pPr>
        <w:ind w:firstLine="567"/>
        <w:jc w:val="both"/>
        <w:rPr>
          <w:sz w:val="24"/>
          <w:szCs w:val="24"/>
          <w:lang w:val="uk-UA"/>
        </w:rPr>
      </w:pPr>
      <w:r w:rsidRPr="00620567">
        <w:rPr>
          <w:sz w:val="24"/>
          <w:szCs w:val="24"/>
          <w:lang w:val="uk-UA"/>
        </w:rPr>
        <w:t xml:space="preserve"> Наприклад, одна база даних може бути базою Oracle на комп'ютері SUN з операційною системою SUN OS(UNІX), друга база даних може вестися СКБД DB2 на мейнфреймі ІBM 3090 з операційною системою MVS, а для ведення третьої бази може використовуватися СКБД SQL/DS також на мейнфреймі ІBM, але з операційною системою VM. Обов'язкова тільки одна умова - ЛБД </w:t>
      </w:r>
      <w:r w:rsidR="00990BD1" w:rsidRPr="00620567">
        <w:rPr>
          <w:sz w:val="24"/>
          <w:szCs w:val="24"/>
          <w:lang w:val="uk-UA"/>
        </w:rPr>
        <w:t xml:space="preserve">логічно </w:t>
      </w:r>
      <w:r w:rsidRPr="00620567">
        <w:rPr>
          <w:sz w:val="24"/>
          <w:szCs w:val="24"/>
          <w:lang w:val="uk-UA"/>
        </w:rPr>
        <w:t xml:space="preserve">зв'язані між собою, але фізично розміщені на декількох машинах (вузлах), що входять в одну комп'ютерну мережу. </w:t>
      </w:r>
    </w:p>
    <w:p w:rsidR="000F0DA6" w:rsidRPr="00620567" w:rsidRDefault="000F0DA6" w:rsidP="000F0DA6">
      <w:pPr>
        <w:ind w:firstLine="567"/>
        <w:jc w:val="both"/>
        <w:rPr>
          <w:sz w:val="24"/>
          <w:szCs w:val="24"/>
          <w:lang w:val="uk-UA"/>
        </w:rPr>
      </w:pPr>
      <w:r w:rsidRPr="00620567">
        <w:rPr>
          <w:sz w:val="24"/>
          <w:szCs w:val="24"/>
          <w:lang w:val="uk-UA"/>
        </w:rPr>
        <w:t>При цьому мережна підтримка  РБД  характеризується наступними  особливостями:</w:t>
      </w:r>
    </w:p>
    <w:p w:rsidR="000F0DA6" w:rsidRPr="00620567" w:rsidRDefault="000F0DA6" w:rsidP="008846EF">
      <w:pPr>
        <w:widowControl/>
        <w:numPr>
          <w:ilvl w:val="0"/>
          <w:numId w:val="12"/>
        </w:numPr>
        <w:tabs>
          <w:tab w:val="clear" w:pos="2574"/>
          <w:tab w:val="num" w:pos="567"/>
        </w:tabs>
        <w:ind w:left="567" w:hanging="283"/>
        <w:jc w:val="both"/>
        <w:rPr>
          <w:sz w:val="24"/>
          <w:szCs w:val="24"/>
          <w:lang w:val="uk-UA"/>
        </w:rPr>
      </w:pPr>
      <w:r w:rsidRPr="00620567">
        <w:rPr>
          <w:sz w:val="24"/>
          <w:szCs w:val="24"/>
          <w:lang w:val="uk-UA"/>
        </w:rPr>
        <w:t>кожен вузол має власні бази даних;</w:t>
      </w:r>
    </w:p>
    <w:p w:rsidR="000F0DA6" w:rsidRPr="00620567" w:rsidRDefault="000F0DA6" w:rsidP="008846EF">
      <w:pPr>
        <w:widowControl/>
        <w:numPr>
          <w:ilvl w:val="0"/>
          <w:numId w:val="12"/>
        </w:numPr>
        <w:tabs>
          <w:tab w:val="clear" w:pos="2574"/>
          <w:tab w:val="num" w:pos="567"/>
        </w:tabs>
        <w:ind w:left="567" w:hanging="283"/>
        <w:jc w:val="both"/>
        <w:rPr>
          <w:sz w:val="24"/>
          <w:szCs w:val="24"/>
          <w:lang w:val="uk-UA"/>
        </w:rPr>
      </w:pPr>
      <w:r w:rsidRPr="00620567">
        <w:rPr>
          <w:sz w:val="24"/>
          <w:szCs w:val="24"/>
          <w:lang w:val="uk-UA"/>
        </w:rPr>
        <w:t>вузли працюють погоджено, тобто  користувач може одержати доступ до даних на будь-якому вузлі мережі так, ніби</w:t>
      </w:r>
      <w:r w:rsidR="00990BD1" w:rsidRPr="00620567">
        <w:rPr>
          <w:sz w:val="24"/>
          <w:szCs w:val="24"/>
          <w:lang w:val="uk-UA"/>
        </w:rPr>
        <w:t xml:space="preserve"> </w:t>
      </w:r>
      <w:r w:rsidRPr="00620567">
        <w:rPr>
          <w:sz w:val="24"/>
          <w:szCs w:val="24"/>
          <w:lang w:val="uk-UA"/>
        </w:rPr>
        <w:t>-</w:t>
      </w:r>
      <w:r w:rsidR="00990BD1" w:rsidRPr="00620567">
        <w:rPr>
          <w:sz w:val="24"/>
          <w:szCs w:val="24"/>
          <w:lang w:val="uk-UA"/>
        </w:rPr>
        <w:t xml:space="preserve"> </w:t>
      </w:r>
      <w:r w:rsidRPr="00620567">
        <w:rPr>
          <w:sz w:val="24"/>
          <w:szCs w:val="24"/>
          <w:lang w:val="uk-UA"/>
        </w:rPr>
        <w:t>то  вони знаходяться на його власному вузлі;</w:t>
      </w:r>
      <w:r w:rsidR="00990BD1" w:rsidRPr="00620567">
        <w:rPr>
          <w:sz w:val="24"/>
          <w:szCs w:val="24"/>
          <w:lang w:val="uk-UA"/>
        </w:rPr>
        <w:t xml:space="preserve"> </w:t>
      </w:r>
    </w:p>
    <w:p w:rsidR="000F0DA6" w:rsidRPr="00620567" w:rsidRDefault="000F0DA6" w:rsidP="008846EF">
      <w:pPr>
        <w:widowControl/>
        <w:numPr>
          <w:ilvl w:val="0"/>
          <w:numId w:val="12"/>
        </w:numPr>
        <w:tabs>
          <w:tab w:val="clear" w:pos="2574"/>
          <w:tab w:val="num" w:pos="567"/>
        </w:tabs>
        <w:ind w:left="567" w:hanging="283"/>
        <w:jc w:val="both"/>
        <w:rPr>
          <w:sz w:val="24"/>
          <w:szCs w:val="24"/>
          <w:lang w:val="uk-UA"/>
        </w:rPr>
      </w:pPr>
      <w:r w:rsidRPr="00620567">
        <w:rPr>
          <w:sz w:val="24"/>
          <w:szCs w:val="24"/>
          <w:lang w:val="uk-UA"/>
        </w:rPr>
        <w:t>функціонування РБД відбувається незалежно від типів використовуваних у системах пристроїв;</w:t>
      </w:r>
    </w:p>
    <w:p w:rsidR="000F0DA6" w:rsidRPr="00620567" w:rsidRDefault="000F0DA6" w:rsidP="008846EF">
      <w:pPr>
        <w:widowControl/>
        <w:numPr>
          <w:ilvl w:val="0"/>
          <w:numId w:val="12"/>
        </w:numPr>
        <w:tabs>
          <w:tab w:val="clear" w:pos="2574"/>
          <w:tab w:val="num" w:pos="567"/>
        </w:tabs>
        <w:ind w:left="567" w:hanging="283"/>
        <w:jc w:val="both"/>
        <w:rPr>
          <w:sz w:val="24"/>
          <w:szCs w:val="24"/>
          <w:lang w:val="uk-UA"/>
        </w:rPr>
      </w:pPr>
      <w:r w:rsidRPr="00620567">
        <w:rPr>
          <w:sz w:val="24"/>
          <w:szCs w:val="24"/>
          <w:lang w:val="uk-UA"/>
        </w:rPr>
        <w:t xml:space="preserve">забезпечується просторова прозорість, що дає можливість користувачу не знати, де розташовані компоненти бази; </w:t>
      </w:r>
    </w:p>
    <w:p w:rsidR="000F0DA6" w:rsidRPr="00620567" w:rsidRDefault="000F0DA6" w:rsidP="008846EF">
      <w:pPr>
        <w:widowControl/>
        <w:numPr>
          <w:ilvl w:val="0"/>
          <w:numId w:val="12"/>
        </w:numPr>
        <w:tabs>
          <w:tab w:val="clear" w:pos="2574"/>
          <w:tab w:val="num" w:pos="567"/>
        </w:tabs>
        <w:ind w:left="567" w:hanging="283"/>
        <w:jc w:val="both"/>
        <w:rPr>
          <w:sz w:val="24"/>
          <w:szCs w:val="24"/>
          <w:lang w:val="uk-UA"/>
        </w:rPr>
      </w:pPr>
      <w:r w:rsidRPr="00620567">
        <w:rPr>
          <w:sz w:val="24"/>
          <w:szCs w:val="24"/>
          <w:lang w:val="uk-UA"/>
        </w:rPr>
        <w:t xml:space="preserve">підтримка повної </w:t>
      </w:r>
      <w:r w:rsidR="00990BD1" w:rsidRPr="00620567">
        <w:rPr>
          <w:sz w:val="24"/>
          <w:szCs w:val="24"/>
          <w:lang w:val="uk-UA"/>
        </w:rPr>
        <w:t>функціональності</w:t>
      </w:r>
      <w:r w:rsidRPr="00620567">
        <w:rPr>
          <w:sz w:val="24"/>
          <w:szCs w:val="24"/>
          <w:lang w:val="uk-UA"/>
        </w:rPr>
        <w:t xml:space="preserve">, тобто можливість виконання всіх операцій, що можливі в базі даних, яка знаходиться в одній системі; </w:t>
      </w:r>
    </w:p>
    <w:p w:rsidR="000F0DA6" w:rsidRPr="00620567" w:rsidRDefault="000F0DA6" w:rsidP="008846EF">
      <w:pPr>
        <w:widowControl/>
        <w:numPr>
          <w:ilvl w:val="0"/>
          <w:numId w:val="12"/>
        </w:numPr>
        <w:tabs>
          <w:tab w:val="clear" w:pos="2574"/>
          <w:tab w:val="num" w:pos="567"/>
        </w:tabs>
        <w:ind w:left="567" w:hanging="283"/>
        <w:jc w:val="both"/>
        <w:rPr>
          <w:sz w:val="24"/>
          <w:szCs w:val="24"/>
          <w:lang w:val="uk-UA"/>
        </w:rPr>
      </w:pPr>
      <w:r w:rsidRPr="00620567">
        <w:rPr>
          <w:sz w:val="24"/>
          <w:szCs w:val="24"/>
          <w:lang w:val="uk-UA"/>
        </w:rPr>
        <w:t>гарантія цілісності даних, яку забезпечують функції спостереження за даними, виправлення помилок.</w: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r w:rsidRPr="00620567">
        <w:rPr>
          <w:sz w:val="24"/>
          <w:szCs w:val="24"/>
          <w:lang w:val="uk-UA"/>
        </w:rPr>
        <w:t xml:space="preserve">Найважливіші функціональні характеристики розподіленої бази даних такі: </w:t>
      </w:r>
    </w:p>
    <w:p w:rsidR="000F0DA6" w:rsidRPr="00620567" w:rsidRDefault="000F0DA6" w:rsidP="008846EF">
      <w:pPr>
        <w:widowControl/>
        <w:numPr>
          <w:ilvl w:val="0"/>
          <w:numId w:val="12"/>
        </w:numPr>
        <w:tabs>
          <w:tab w:val="clear" w:pos="2574"/>
          <w:tab w:val="num" w:pos="567"/>
        </w:tabs>
        <w:ind w:left="567" w:hanging="283"/>
        <w:jc w:val="both"/>
        <w:rPr>
          <w:sz w:val="24"/>
          <w:szCs w:val="24"/>
          <w:lang w:val="uk-UA"/>
        </w:rPr>
      </w:pPr>
      <w:r w:rsidRPr="00620567">
        <w:rPr>
          <w:sz w:val="24"/>
          <w:szCs w:val="24"/>
          <w:lang w:val="uk-UA"/>
        </w:rPr>
        <w:t>автономність вузлів розподіленої бази даних яка означає, що ведення кожної бази даних може відбуватися незалежно від інших;</w:t>
      </w:r>
    </w:p>
    <w:p w:rsidR="000F0DA6" w:rsidRPr="00620567" w:rsidRDefault="000F0DA6" w:rsidP="008846EF">
      <w:pPr>
        <w:widowControl/>
        <w:numPr>
          <w:ilvl w:val="0"/>
          <w:numId w:val="12"/>
        </w:numPr>
        <w:tabs>
          <w:tab w:val="clear" w:pos="2574"/>
          <w:tab w:val="num" w:pos="567"/>
        </w:tabs>
        <w:ind w:left="567" w:hanging="283"/>
        <w:jc w:val="both"/>
        <w:rPr>
          <w:sz w:val="24"/>
          <w:szCs w:val="24"/>
          <w:lang w:val="uk-UA"/>
        </w:rPr>
      </w:pPr>
      <w:r w:rsidRPr="00620567">
        <w:rPr>
          <w:sz w:val="24"/>
          <w:szCs w:val="24"/>
          <w:lang w:val="uk-UA"/>
        </w:rPr>
        <w:lastRenderedPageBreak/>
        <w:t>обробка розподілених запитів - таких запитів (SQL-команда), у ході виконання яких відбувається доступ до об'єктів (таблиць  чи представлень) різних баз даних;</w:t>
      </w:r>
    </w:p>
    <w:p w:rsidR="000F0DA6" w:rsidRPr="00620567" w:rsidRDefault="000F0DA6" w:rsidP="008846EF">
      <w:pPr>
        <w:widowControl/>
        <w:numPr>
          <w:ilvl w:val="0"/>
          <w:numId w:val="12"/>
        </w:numPr>
        <w:tabs>
          <w:tab w:val="clear" w:pos="2574"/>
          <w:tab w:val="num" w:pos="567"/>
        </w:tabs>
        <w:ind w:left="567" w:hanging="283"/>
        <w:jc w:val="both"/>
        <w:rPr>
          <w:sz w:val="24"/>
          <w:szCs w:val="24"/>
          <w:lang w:val="uk-UA"/>
        </w:rPr>
      </w:pPr>
      <w:r w:rsidRPr="00620567">
        <w:rPr>
          <w:sz w:val="24"/>
          <w:szCs w:val="24"/>
          <w:lang w:val="uk-UA"/>
        </w:rPr>
        <w:t xml:space="preserve">виконання розподілених транзакцій. При виконанні розподілених транзакцій здійснюється погоджене керування  усіма залученими базами даних. При цьому  часто використовується технологія двофазної передачі інформації для виконання розподілених транзакцій. </w: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r w:rsidRPr="00620567">
        <w:rPr>
          <w:sz w:val="24"/>
          <w:szCs w:val="24"/>
          <w:lang w:val="uk-UA"/>
        </w:rPr>
        <w:t xml:space="preserve">Суть РБД  полягає в організації доступу користувачів до великих об’ємів інформації. Це дозволяє розмістити дані так, що останні, з одного боку, знаходяться в пунктах їх найбільшого опиту, а з іншого боку, за допомогою транзакцій забезпечується доступ до будь-яких даних, не залежно від того, де вони знаходяться. </w: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r w:rsidRPr="00620567">
        <w:rPr>
          <w:sz w:val="24"/>
          <w:szCs w:val="24"/>
          <w:lang w:val="uk-UA"/>
        </w:rPr>
        <w:t>Сучасні комп'ютерні технології при проектуванні розподілених баз даних розглядаються в різних варіантах архітектури "клієнт-сервер" (</w:t>
      </w:r>
      <w:r w:rsidR="00990BD1" w:rsidRPr="00620567">
        <w:rPr>
          <w:sz w:val="24"/>
          <w:szCs w:val="24"/>
          <w:lang w:val="uk-UA"/>
        </w:rPr>
        <w:t>дворівнева</w:t>
      </w:r>
      <w:r w:rsidRPr="00620567">
        <w:rPr>
          <w:sz w:val="24"/>
          <w:szCs w:val="24"/>
          <w:lang w:val="uk-UA"/>
        </w:rPr>
        <w:t>, тр</w:t>
      </w:r>
      <w:r w:rsidR="00990BD1" w:rsidRPr="00620567">
        <w:rPr>
          <w:sz w:val="24"/>
          <w:szCs w:val="24"/>
          <w:lang w:val="uk-UA"/>
        </w:rPr>
        <w:t>и</w:t>
      </w:r>
      <w:r w:rsidRPr="00620567">
        <w:rPr>
          <w:sz w:val="24"/>
          <w:szCs w:val="24"/>
          <w:lang w:val="uk-UA"/>
        </w:rPr>
        <w:t>рівнева), що орієнтується на об’єктно-орієнтований підхід. У цій архітектурі будь-який об'єкт, що використовує ресурси іншого об'єкта, визначається як клієнт, а об'єкт, що поставляє ресурси називається сервером відповідно до  встановленого протоколу обміну.</w:t>
      </w:r>
    </w:p>
    <w:p w:rsidR="000F0DA6" w:rsidRPr="00620567" w:rsidRDefault="000F0DA6" w:rsidP="000F0DA6">
      <w:pPr>
        <w:ind w:firstLine="567"/>
        <w:jc w:val="both"/>
        <w:rPr>
          <w:sz w:val="24"/>
          <w:szCs w:val="24"/>
          <w:lang w:val="uk-UA"/>
        </w:rPr>
      </w:pPr>
    </w:p>
    <w:p w:rsidR="000F0DA6" w:rsidRPr="00620567" w:rsidRDefault="000F0DA6" w:rsidP="000F0DA6">
      <w:pPr>
        <w:ind w:firstLine="567"/>
        <w:jc w:val="center"/>
        <w:rPr>
          <w:b/>
          <w:bCs/>
          <w:sz w:val="24"/>
          <w:szCs w:val="24"/>
          <w:lang w:val="uk-UA"/>
        </w:rPr>
      </w:pPr>
      <w:r w:rsidRPr="00620567">
        <w:rPr>
          <w:b/>
          <w:bCs/>
          <w:sz w:val="24"/>
          <w:szCs w:val="24"/>
          <w:lang w:val="uk-UA"/>
        </w:rPr>
        <w:t>2.  Моделювання розподілених СКБД</w: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r w:rsidRPr="00620567">
        <w:rPr>
          <w:sz w:val="24"/>
          <w:szCs w:val="24"/>
          <w:lang w:val="uk-UA"/>
        </w:rPr>
        <w:t xml:space="preserve"> Існують різні моделі для побудови схем розподіленої бази даних. Завдяки схемі користувач розглядає РБД як єдину БД.</w:t>
      </w:r>
    </w:p>
    <w:p w:rsidR="000F0DA6" w:rsidRPr="00620567" w:rsidRDefault="000F0DA6" w:rsidP="000F0DA6">
      <w:pPr>
        <w:ind w:firstLine="567"/>
        <w:jc w:val="both"/>
        <w:rPr>
          <w:sz w:val="24"/>
          <w:szCs w:val="24"/>
          <w:lang w:val="uk-UA"/>
        </w:rPr>
      </w:pPr>
      <w:r w:rsidRPr="00620567">
        <w:rPr>
          <w:sz w:val="24"/>
          <w:szCs w:val="24"/>
          <w:lang w:val="uk-UA"/>
        </w:rPr>
        <w:t>Різні автори пропонують різні підходи до побудови набору схем, які розроблюються при проектуванні баз даних. Однією з найбільш розповсюджених схем є схема Арсеньєва-Яковлєва (Інтеграція розподілених баз даних,  "ЛАНЬ", 2001 рік)</w:t>
      </w:r>
    </w:p>
    <w:p w:rsidR="000F0DA6" w:rsidRPr="00620567" w:rsidRDefault="00544F08" w:rsidP="000F0DA6">
      <w:pPr>
        <w:ind w:firstLine="567"/>
        <w:jc w:val="both"/>
        <w:rPr>
          <w:sz w:val="24"/>
          <w:szCs w:val="24"/>
          <w:lang w:val="uk-UA"/>
        </w:rPr>
      </w:pPr>
      <w:r w:rsidRPr="00620567">
        <w:rPr>
          <w:noProof/>
          <w:sz w:val="24"/>
          <w:szCs w:val="24"/>
          <w:lang w:val="uk-UA" w:eastAsia="uk-UA"/>
        </w:rPr>
        <mc:AlternateContent>
          <mc:Choice Requires="wpg">
            <w:drawing>
              <wp:anchor distT="0" distB="0" distL="114300" distR="114300" simplePos="0" relativeHeight="251657216" behindDoc="0" locked="0" layoutInCell="1" allowOverlap="1">
                <wp:simplePos x="0" y="0"/>
                <wp:positionH relativeFrom="column">
                  <wp:posOffset>267335</wp:posOffset>
                </wp:positionH>
                <wp:positionV relativeFrom="paragraph">
                  <wp:posOffset>112395</wp:posOffset>
                </wp:positionV>
                <wp:extent cx="5770245" cy="1055370"/>
                <wp:effectExtent l="0" t="0" r="0" b="0"/>
                <wp:wrapNone/>
                <wp:docPr id="7"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0245" cy="1055370"/>
                          <a:chOff x="1296" y="14487"/>
                          <a:chExt cx="9087" cy="1662"/>
                        </a:xfrm>
                      </wpg:grpSpPr>
                      <wps:wsp>
                        <wps:cNvPr id="8" name="Text Box 85"/>
                        <wps:cNvSpPr txBox="1">
                          <a:spLocks noChangeArrowheads="1"/>
                        </wps:cNvSpPr>
                        <wps:spPr bwMode="auto">
                          <a:xfrm>
                            <a:off x="1296" y="14544"/>
                            <a:ext cx="2130" cy="1575"/>
                          </a:xfrm>
                          <a:prstGeom prst="rect">
                            <a:avLst/>
                          </a:prstGeom>
                          <a:solidFill>
                            <a:srgbClr val="FFFFFF"/>
                          </a:solidFill>
                          <a:ln w="9525">
                            <a:solidFill>
                              <a:srgbClr val="000000"/>
                            </a:solidFill>
                            <a:miter lim="800000"/>
                            <a:headEnd/>
                            <a:tailEnd/>
                          </a:ln>
                        </wps:spPr>
                        <wps:txbx>
                          <w:txbxContent>
                            <w:p w:rsidR="008845A8" w:rsidRDefault="008845A8" w:rsidP="000F0DA6">
                              <w:pPr>
                                <w:rPr>
                                  <w:sz w:val="24"/>
                                </w:rPr>
                              </w:pPr>
                              <w:r>
                                <w:rPr>
                                  <w:sz w:val="24"/>
                                </w:rPr>
                                <w:t>Концептуальне проект</w:t>
                              </w:r>
                              <w:r>
                                <w:rPr>
                                  <w:sz w:val="24"/>
                                  <w:lang w:val="uk-UA"/>
                                </w:rPr>
                                <w:t>ування</w:t>
                              </w:r>
                              <w:r>
                                <w:rPr>
                                  <w:sz w:val="24"/>
                                </w:rPr>
                                <w:t xml:space="preserve"> </w:t>
                              </w:r>
                            </w:p>
                            <w:p w:rsidR="008845A8" w:rsidRDefault="008845A8" w:rsidP="000F0DA6">
                              <w:pPr>
                                <w:rPr>
                                  <w:sz w:val="24"/>
                                </w:rPr>
                              </w:pPr>
                            </w:p>
                            <w:p w:rsidR="008845A8" w:rsidRDefault="008845A8" w:rsidP="000F0DA6">
                              <w:pPr>
                                <w:pStyle w:val="21"/>
                              </w:pPr>
                              <w:r>
                                <w:t>Концептуальна  схема (модель)</w:t>
                              </w:r>
                            </w:p>
                          </w:txbxContent>
                        </wps:txbx>
                        <wps:bodyPr rot="0" vert="horz" wrap="square" lIns="91440" tIns="45720" rIns="91440" bIns="45720" anchor="t" anchorCtr="0" upright="1">
                          <a:noAutofit/>
                        </wps:bodyPr>
                      </wps:wsp>
                      <wps:wsp>
                        <wps:cNvPr id="9" name="Text Box 86"/>
                        <wps:cNvSpPr txBox="1">
                          <a:spLocks noChangeArrowheads="1"/>
                        </wps:cNvSpPr>
                        <wps:spPr bwMode="auto">
                          <a:xfrm>
                            <a:off x="4608" y="14544"/>
                            <a:ext cx="2670" cy="1605"/>
                          </a:xfrm>
                          <a:prstGeom prst="rect">
                            <a:avLst/>
                          </a:prstGeom>
                          <a:solidFill>
                            <a:srgbClr val="FFFFFF"/>
                          </a:solidFill>
                          <a:ln w="9525">
                            <a:solidFill>
                              <a:srgbClr val="000000"/>
                            </a:solidFill>
                            <a:miter lim="800000"/>
                            <a:headEnd/>
                            <a:tailEnd/>
                          </a:ln>
                        </wps:spPr>
                        <wps:txbx>
                          <w:txbxContent>
                            <w:p w:rsidR="008845A8" w:rsidRDefault="008845A8" w:rsidP="000F0DA6">
                              <w:pPr>
                                <w:rPr>
                                  <w:sz w:val="24"/>
                                </w:rPr>
                              </w:pPr>
                              <w:r>
                                <w:rPr>
                                  <w:sz w:val="24"/>
                                </w:rPr>
                                <w:t>Информац</w:t>
                              </w:r>
                              <w:r>
                                <w:rPr>
                                  <w:sz w:val="24"/>
                                  <w:lang w:val="uk-UA"/>
                                </w:rPr>
                                <w:t>ій</w:t>
                              </w:r>
                              <w:r>
                                <w:rPr>
                                  <w:sz w:val="24"/>
                                </w:rPr>
                                <w:t>не проект</w:t>
                              </w:r>
                              <w:r>
                                <w:rPr>
                                  <w:sz w:val="24"/>
                                  <w:lang w:val="uk-UA"/>
                                </w:rPr>
                                <w:t>ування</w:t>
                              </w:r>
                            </w:p>
                            <w:p w:rsidR="008845A8" w:rsidRDefault="008845A8" w:rsidP="000F0DA6">
                              <w:pPr>
                                <w:rPr>
                                  <w:sz w:val="24"/>
                                </w:rPr>
                              </w:pPr>
                            </w:p>
                            <w:p w:rsidR="008845A8" w:rsidRDefault="008845A8" w:rsidP="000F0DA6">
                              <w:pPr>
                                <w:rPr>
                                  <w:sz w:val="24"/>
                                </w:rPr>
                              </w:pPr>
                              <w:r>
                                <w:rPr>
                                  <w:sz w:val="24"/>
                                  <w:lang w:val="uk-UA"/>
                                </w:rPr>
                                <w:t>І</w:t>
                              </w:r>
                              <w:r>
                                <w:rPr>
                                  <w:sz w:val="24"/>
                                </w:rPr>
                                <w:t>нфолог</w:t>
                              </w:r>
                              <w:r>
                                <w:rPr>
                                  <w:sz w:val="24"/>
                                  <w:lang w:val="uk-UA"/>
                                </w:rPr>
                                <w:t>і</w:t>
                              </w:r>
                              <w:r>
                                <w:rPr>
                                  <w:sz w:val="24"/>
                                </w:rPr>
                                <w:t>ч</w:t>
                              </w:r>
                              <w:r>
                                <w:rPr>
                                  <w:sz w:val="24"/>
                                  <w:lang w:val="uk-UA"/>
                                </w:rPr>
                                <w:t>на</w:t>
                              </w:r>
                              <w:r>
                                <w:rPr>
                                  <w:sz w:val="24"/>
                                </w:rPr>
                                <w:t xml:space="preserve"> схема (модель)</w:t>
                              </w:r>
                            </w:p>
                          </w:txbxContent>
                        </wps:txbx>
                        <wps:bodyPr rot="0" vert="horz" wrap="square" lIns="91440" tIns="45720" rIns="91440" bIns="45720" anchor="t" anchorCtr="0" upright="1">
                          <a:noAutofit/>
                        </wps:bodyPr>
                      </wps:wsp>
                      <wps:wsp>
                        <wps:cNvPr id="10" name="Text Box 87"/>
                        <wps:cNvSpPr txBox="1">
                          <a:spLocks noChangeArrowheads="1"/>
                        </wps:cNvSpPr>
                        <wps:spPr bwMode="auto">
                          <a:xfrm>
                            <a:off x="8208" y="14487"/>
                            <a:ext cx="2175" cy="1650"/>
                          </a:xfrm>
                          <a:prstGeom prst="rect">
                            <a:avLst/>
                          </a:prstGeom>
                          <a:solidFill>
                            <a:srgbClr val="FFFFFF"/>
                          </a:solidFill>
                          <a:ln w="9525">
                            <a:solidFill>
                              <a:srgbClr val="000000"/>
                            </a:solidFill>
                            <a:miter lim="800000"/>
                            <a:headEnd/>
                            <a:tailEnd/>
                          </a:ln>
                        </wps:spPr>
                        <wps:txbx>
                          <w:txbxContent>
                            <w:p w:rsidR="008845A8" w:rsidRDefault="008845A8" w:rsidP="000F0DA6">
                              <w:pPr>
                                <w:rPr>
                                  <w:sz w:val="24"/>
                                </w:rPr>
                              </w:pPr>
                              <w:r>
                                <w:rPr>
                                  <w:sz w:val="24"/>
                                </w:rPr>
                                <w:t>Даталог</w:t>
                              </w:r>
                              <w:r>
                                <w:rPr>
                                  <w:sz w:val="24"/>
                                  <w:lang w:val="uk-UA"/>
                                </w:rPr>
                                <w:t>і</w:t>
                              </w:r>
                              <w:r>
                                <w:rPr>
                                  <w:sz w:val="24"/>
                                </w:rPr>
                                <w:t>ч</w:t>
                              </w:r>
                              <w:r>
                                <w:rPr>
                                  <w:sz w:val="24"/>
                                  <w:lang w:val="uk-UA"/>
                                </w:rPr>
                                <w:t>не</w:t>
                              </w:r>
                              <w:r>
                                <w:rPr>
                                  <w:sz w:val="24"/>
                                </w:rPr>
                                <w:t xml:space="preserve"> п</w:t>
                              </w:r>
                              <w:r>
                                <w:rPr>
                                  <w:sz w:val="24"/>
                                  <w:lang w:val="uk-UA"/>
                                </w:rPr>
                                <w:t>одання</w:t>
                              </w:r>
                              <w:r>
                                <w:rPr>
                                  <w:sz w:val="24"/>
                                </w:rPr>
                                <w:t xml:space="preserve"> </w:t>
                              </w:r>
                            </w:p>
                            <w:p w:rsidR="008845A8" w:rsidRDefault="008845A8" w:rsidP="000F0DA6">
                              <w:pPr>
                                <w:rPr>
                                  <w:sz w:val="24"/>
                                </w:rPr>
                              </w:pPr>
                            </w:p>
                            <w:p w:rsidR="008845A8" w:rsidRDefault="008845A8" w:rsidP="000F0DA6">
                              <w:pPr>
                                <w:rPr>
                                  <w:sz w:val="24"/>
                                </w:rPr>
                              </w:pPr>
                              <w:r>
                                <w:rPr>
                                  <w:sz w:val="24"/>
                                  <w:lang w:val="en-US"/>
                                </w:rPr>
                                <w:t>R</w:t>
                              </w:r>
                              <w:r>
                                <w:rPr>
                                  <w:sz w:val="24"/>
                                </w:rPr>
                                <w:t xml:space="preserve"> – схема для С</w:t>
                              </w:r>
                              <w:r>
                                <w:rPr>
                                  <w:sz w:val="24"/>
                                  <w:lang w:val="uk-UA"/>
                                </w:rPr>
                                <w:t>К</w:t>
                              </w:r>
                              <w:r>
                                <w:rPr>
                                  <w:sz w:val="24"/>
                                </w:rPr>
                                <w:t>БД</w:t>
                              </w:r>
                            </w:p>
                          </w:txbxContent>
                        </wps:txbx>
                        <wps:bodyPr rot="0" vert="horz" wrap="square" lIns="91440" tIns="45720" rIns="91440" bIns="45720" anchor="t" anchorCtr="0" upright="1">
                          <a:noAutofit/>
                        </wps:bodyPr>
                      </wps:wsp>
                      <wps:wsp>
                        <wps:cNvPr id="11" name="Line 88"/>
                        <wps:cNvCnPr/>
                        <wps:spPr bwMode="auto">
                          <a:xfrm>
                            <a:off x="3600" y="15264"/>
                            <a:ext cx="115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Line 89"/>
                        <wps:cNvCnPr/>
                        <wps:spPr bwMode="auto">
                          <a:xfrm>
                            <a:off x="7344" y="15264"/>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Line 90"/>
                        <wps:cNvCnPr/>
                        <wps:spPr bwMode="auto">
                          <a:xfrm>
                            <a:off x="1440" y="15264"/>
                            <a:ext cx="201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91"/>
                        <wps:cNvCnPr/>
                        <wps:spPr bwMode="auto">
                          <a:xfrm>
                            <a:off x="4608" y="15264"/>
                            <a:ext cx="259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92"/>
                        <wps:cNvCnPr/>
                        <wps:spPr bwMode="auto">
                          <a:xfrm>
                            <a:off x="8208" y="15264"/>
                            <a:ext cx="21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84" o:spid="_x0000_s1026" style="position:absolute;left:0;text-align:left;margin-left:21.05pt;margin-top:8.85pt;width:454.35pt;height:83.1pt;z-index:251657216" coordorigin="1296,14487" coordsize="9087,1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">
                <v:shapetype id="_x0000_t202" coordsize="21600,21600" o:spt="202" path="m,l,21600r21600,l21600,xe">
                  <v:stroke joinstyle="miter"/>
                  <v:path gradientshapeok="t" o:connecttype="rect"/>
                </v:shapetype>
                <v:shape id="Text Box 85" o:spid="_x0000_s1027" type="#_x0000_t202" style="position:absolute;left:1296;top:14544;width:2130;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rsidR="008845A8" w:rsidRDefault="008845A8" w:rsidP="000F0DA6">
                        <w:pPr>
                          <w:rPr>
                            <w:sz w:val="24"/>
                          </w:rPr>
                        </w:pPr>
                        <w:r>
                          <w:rPr>
                            <w:sz w:val="24"/>
                          </w:rPr>
                          <w:t>Концептуальне проект</w:t>
                        </w:r>
                        <w:r>
                          <w:rPr>
                            <w:sz w:val="24"/>
                            <w:lang w:val="uk-UA"/>
                          </w:rPr>
                          <w:t>ування</w:t>
                        </w:r>
                        <w:r>
                          <w:rPr>
                            <w:sz w:val="24"/>
                          </w:rPr>
                          <w:t xml:space="preserve"> </w:t>
                        </w:r>
                      </w:p>
                      <w:p w:rsidR="008845A8" w:rsidRDefault="008845A8" w:rsidP="000F0DA6">
                        <w:pPr>
                          <w:rPr>
                            <w:sz w:val="24"/>
                          </w:rPr>
                        </w:pPr>
                      </w:p>
                      <w:p w:rsidR="008845A8" w:rsidRDefault="008845A8" w:rsidP="000F0DA6">
                        <w:pPr>
                          <w:pStyle w:val="21"/>
                        </w:pPr>
                        <w:r>
                          <w:t>Концептуальна  схема (модель)</w:t>
                        </w:r>
                      </w:p>
                    </w:txbxContent>
                  </v:textbox>
                </v:shape>
                <v:shape id="Text Box 86" o:spid="_x0000_s1028" type="#_x0000_t202" style="position:absolute;left:4608;top:14544;width:2670;height:16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rsidR="008845A8" w:rsidRDefault="008845A8" w:rsidP="000F0DA6">
                        <w:pPr>
                          <w:rPr>
                            <w:sz w:val="24"/>
                          </w:rPr>
                        </w:pPr>
                        <w:r>
                          <w:rPr>
                            <w:sz w:val="24"/>
                          </w:rPr>
                          <w:t>Информац</w:t>
                        </w:r>
                        <w:r>
                          <w:rPr>
                            <w:sz w:val="24"/>
                            <w:lang w:val="uk-UA"/>
                          </w:rPr>
                          <w:t>ій</w:t>
                        </w:r>
                        <w:r>
                          <w:rPr>
                            <w:sz w:val="24"/>
                          </w:rPr>
                          <w:t>не проект</w:t>
                        </w:r>
                        <w:r>
                          <w:rPr>
                            <w:sz w:val="24"/>
                            <w:lang w:val="uk-UA"/>
                          </w:rPr>
                          <w:t>ування</w:t>
                        </w:r>
                      </w:p>
                      <w:p w:rsidR="008845A8" w:rsidRDefault="008845A8" w:rsidP="000F0DA6">
                        <w:pPr>
                          <w:rPr>
                            <w:sz w:val="24"/>
                          </w:rPr>
                        </w:pPr>
                      </w:p>
                      <w:p w:rsidR="008845A8" w:rsidRDefault="008845A8" w:rsidP="000F0DA6">
                        <w:pPr>
                          <w:rPr>
                            <w:sz w:val="24"/>
                          </w:rPr>
                        </w:pPr>
                        <w:r>
                          <w:rPr>
                            <w:sz w:val="24"/>
                            <w:lang w:val="uk-UA"/>
                          </w:rPr>
                          <w:t>І</w:t>
                        </w:r>
                        <w:r>
                          <w:rPr>
                            <w:sz w:val="24"/>
                          </w:rPr>
                          <w:t>нфолог</w:t>
                        </w:r>
                        <w:r>
                          <w:rPr>
                            <w:sz w:val="24"/>
                            <w:lang w:val="uk-UA"/>
                          </w:rPr>
                          <w:t>і</w:t>
                        </w:r>
                        <w:r>
                          <w:rPr>
                            <w:sz w:val="24"/>
                          </w:rPr>
                          <w:t>ч</w:t>
                        </w:r>
                        <w:r>
                          <w:rPr>
                            <w:sz w:val="24"/>
                            <w:lang w:val="uk-UA"/>
                          </w:rPr>
                          <w:t>на</w:t>
                        </w:r>
                        <w:r>
                          <w:rPr>
                            <w:sz w:val="24"/>
                          </w:rPr>
                          <w:t xml:space="preserve"> схема (модель)</w:t>
                        </w:r>
                      </w:p>
                    </w:txbxContent>
                  </v:textbox>
                </v:shape>
                <v:shape id="Text Box 87" o:spid="_x0000_s1029" type="#_x0000_t202" style="position:absolute;left:8208;top:14487;width:2175;height:1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rsidR="008845A8" w:rsidRDefault="008845A8" w:rsidP="000F0DA6">
                        <w:pPr>
                          <w:rPr>
                            <w:sz w:val="24"/>
                          </w:rPr>
                        </w:pPr>
                        <w:r>
                          <w:rPr>
                            <w:sz w:val="24"/>
                          </w:rPr>
                          <w:t>Даталог</w:t>
                        </w:r>
                        <w:r>
                          <w:rPr>
                            <w:sz w:val="24"/>
                            <w:lang w:val="uk-UA"/>
                          </w:rPr>
                          <w:t>і</w:t>
                        </w:r>
                        <w:r>
                          <w:rPr>
                            <w:sz w:val="24"/>
                          </w:rPr>
                          <w:t>ч</w:t>
                        </w:r>
                        <w:r>
                          <w:rPr>
                            <w:sz w:val="24"/>
                            <w:lang w:val="uk-UA"/>
                          </w:rPr>
                          <w:t>не</w:t>
                        </w:r>
                        <w:r>
                          <w:rPr>
                            <w:sz w:val="24"/>
                          </w:rPr>
                          <w:t xml:space="preserve"> п</w:t>
                        </w:r>
                        <w:r>
                          <w:rPr>
                            <w:sz w:val="24"/>
                            <w:lang w:val="uk-UA"/>
                          </w:rPr>
                          <w:t>одання</w:t>
                        </w:r>
                        <w:r>
                          <w:rPr>
                            <w:sz w:val="24"/>
                          </w:rPr>
                          <w:t xml:space="preserve"> </w:t>
                        </w:r>
                      </w:p>
                      <w:p w:rsidR="008845A8" w:rsidRDefault="008845A8" w:rsidP="000F0DA6">
                        <w:pPr>
                          <w:rPr>
                            <w:sz w:val="24"/>
                          </w:rPr>
                        </w:pPr>
                      </w:p>
                      <w:p w:rsidR="008845A8" w:rsidRDefault="008845A8" w:rsidP="000F0DA6">
                        <w:pPr>
                          <w:rPr>
                            <w:sz w:val="24"/>
                          </w:rPr>
                        </w:pPr>
                        <w:r>
                          <w:rPr>
                            <w:sz w:val="24"/>
                            <w:lang w:val="en-US"/>
                          </w:rPr>
                          <w:t>R</w:t>
                        </w:r>
                        <w:r>
                          <w:rPr>
                            <w:sz w:val="24"/>
                          </w:rPr>
                          <w:t xml:space="preserve"> – схема для С</w:t>
                        </w:r>
                        <w:r>
                          <w:rPr>
                            <w:sz w:val="24"/>
                            <w:lang w:val="uk-UA"/>
                          </w:rPr>
                          <w:t>К</w:t>
                        </w:r>
                        <w:r>
                          <w:rPr>
                            <w:sz w:val="24"/>
                          </w:rPr>
                          <w:t>БД</w:t>
                        </w:r>
                      </w:p>
                    </w:txbxContent>
                  </v:textbox>
                </v:shape>
                <v:line id="Line 88" o:spid="_x0000_s1030" style="position:absolute;visibility:visible;mso-wrap-style:square" from="3600,15264" to="4752,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">
                  <v:stroke endarrow="block"/>
                </v:line>
                <v:line id="Line 89" o:spid="_x0000_s1031" style="position:absolute;visibility:visible;mso-wrap-style:square" from="7344,15264" to="8064,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">
                  <v:stroke endarrow="block"/>
                </v:line>
                <v:line id="Line 90" o:spid="_x0000_s1032" style="position:absolute;visibility:visible;mso-wrap-style:square" from="1440,15264" to="3456,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"/>
                <v:line id="Line 91" o:spid="_x0000_s1033" style="position:absolute;visibility:visible;mso-wrap-style:square" from="4608,15264" to="7200,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Line 92" o:spid="_x0000_s1034" style="position:absolute;visibility:visible;mso-wrap-style:square" from="8208,15264" to="10368,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group>
            </w:pict>
          </mc:Fallback>
        </mc:AlternateConten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r w:rsidRPr="00620567">
        <w:rPr>
          <w:sz w:val="24"/>
          <w:szCs w:val="24"/>
          <w:lang w:val="uk-UA"/>
        </w:rPr>
        <w:tab/>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b/>
          <w:bCs/>
          <w:sz w:val="24"/>
          <w:szCs w:val="24"/>
          <w:lang w:val="uk-UA"/>
        </w:rPr>
      </w:pPr>
      <w:r w:rsidRPr="00620567">
        <w:rPr>
          <w:b/>
          <w:bCs/>
          <w:sz w:val="24"/>
          <w:szCs w:val="24"/>
          <w:lang w:val="uk-UA"/>
        </w:rPr>
        <w:t xml:space="preserve"> 2.1. Концептуальне моделювання</w: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r w:rsidRPr="00620567">
        <w:rPr>
          <w:sz w:val="24"/>
          <w:szCs w:val="24"/>
          <w:lang w:val="uk-UA"/>
        </w:rPr>
        <w:t>Складається з наступних операцій:</w:t>
      </w:r>
    </w:p>
    <w:p w:rsidR="000F0DA6" w:rsidRPr="00620567" w:rsidRDefault="000F0DA6" w:rsidP="008846EF">
      <w:pPr>
        <w:widowControl/>
        <w:numPr>
          <w:ilvl w:val="0"/>
          <w:numId w:val="13"/>
        </w:numPr>
        <w:jc w:val="both"/>
        <w:rPr>
          <w:sz w:val="24"/>
          <w:szCs w:val="24"/>
          <w:lang w:val="uk-UA"/>
        </w:rPr>
      </w:pPr>
      <w:r w:rsidRPr="00620567">
        <w:rPr>
          <w:sz w:val="24"/>
          <w:szCs w:val="24"/>
          <w:lang w:val="uk-UA"/>
        </w:rPr>
        <w:t>визначення джерел знань про предмет (закон евристики, існуючі рішення, документи);</w:t>
      </w:r>
    </w:p>
    <w:p w:rsidR="000F0DA6" w:rsidRPr="00620567" w:rsidRDefault="000F0DA6" w:rsidP="008846EF">
      <w:pPr>
        <w:widowControl/>
        <w:numPr>
          <w:ilvl w:val="0"/>
          <w:numId w:val="13"/>
        </w:numPr>
        <w:jc w:val="both"/>
        <w:rPr>
          <w:sz w:val="24"/>
          <w:szCs w:val="24"/>
          <w:lang w:val="uk-UA"/>
        </w:rPr>
      </w:pPr>
      <w:r w:rsidRPr="00620567">
        <w:rPr>
          <w:sz w:val="24"/>
          <w:szCs w:val="24"/>
          <w:lang w:val="uk-UA"/>
        </w:rPr>
        <w:t>вибір системи класифікації об'єктів;</w:t>
      </w:r>
    </w:p>
    <w:p w:rsidR="000F0DA6" w:rsidRPr="00620567" w:rsidRDefault="000F0DA6" w:rsidP="008846EF">
      <w:pPr>
        <w:widowControl/>
        <w:numPr>
          <w:ilvl w:val="0"/>
          <w:numId w:val="13"/>
        </w:numPr>
        <w:jc w:val="both"/>
        <w:rPr>
          <w:sz w:val="24"/>
          <w:szCs w:val="24"/>
          <w:lang w:val="uk-UA"/>
        </w:rPr>
      </w:pPr>
      <w:r w:rsidRPr="00620567">
        <w:rPr>
          <w:sz w:val="24"/>
          <w:szCs w:val="24"/>
          <w:lang w:val="uk-UA"/>
        </w:rPr>
        <w:t>виділення абстракції об'єктів і процесів, тобто виділення класів (типізація, абстрагування);</w:t>
      </w:r>
    </w:p>
    <w:p w:rsidR="000F0DA6" w:rsidRPr="00620567" w:rsidRDefault="000F0DA6" w:rsidP="008846EF">
      <w:pPr>
        <w:widowControl/>
        <w:numPr>
          <w:ilvl w:val="0"/>
          <w:numId w:val="13"/>
        </w:numPr>
        <w:jc w:val="both"/>
        <w:rPr>
          <w:sz w:val="24"/>
          <w:szCs w:val="24"/>
          <w:lang w:val="uk-UA"/>
        </w:rPr>
      </w:pPr>
      <w:r w:rsidRPr="00620567">
        <w:rPr>
          <w:sz w:val="24"/>
          <w:szCs w:val="24"/>
          <w:lang w:val="uk-UA"/>
        </w:rPr>
        <w:t>побудова структури базових класів;</w:t>
      </w:r>
    </w:p>
    <w:p w:rsidR="000F0DA6" w:rsidRPr="00620567" w:rsidRDefault="000F0DA6" w:rsidP="008846EF">
      <w:pPr>
        <w:widowControl/>
        <w:numPr>
          <w:ilvl w:val="0"/>
          <w:numId w:val="13"/>
        </w:numPr>
        <w:jc w:val="both"/>
        <w:rPr>
          <w:sz w:val="24"/>
          <w:szCs w:val="24"/>
          <w:lang w:val="uk-UA"/>
        </w:rPr>
      </w:pPr>
      <w:r w:rsidRPr="00620567">
        <w:rPr>
          <w:sz w:val="24"/>
          <w:szCs w:val="24"/>
          <w:lang w:val="uk-UA"/>
        </w:rPr>
        <w:t>побудова схеми взаємодії.</w:t>
      </w:r>
    </w:p>
    <w:p w:rsidR="000F0DA6" w:rsidRPr="00620567" w:rsidRDefault="000F0DA6" w:rsidP="000F0DA6">
      <w:pPr>
        <w:ind w:firstLine="567"/>
        <w:jc w:val="both"/>
        <w:rPr>
          <w:sz w:val="24"/>
          <w:szCs w:val="24"/>
          <w:lang w:val="uk-UA"/>
        </w:rPr>
      </w:pPr>
      <w:r w:rsidRPr="00620567">
        <w:rPr>
          <w:sz w:val="24"/>
          <w:szCs w:val="24"/>
          <w:lang w:val="uk-UA"/>
        </w:rPr>
        <w:t>Мета концептуальної побудови - побудова фундаментальної семантики в представленій області.</w:t>
      </w:r>
    </w:p>
    <w:p w:rsidR="000F0DA6" w:rsidRPr="00620567" w:rsidRDefault="000F0DA6" w:rsidP="000F0DA6">
      <w:pPr>
        <w:ind w:firstLine="567"/>
        <w:jc w:val="both"/>
        <w:rPr>
          <w:sz w:val="24"/>
          <w:szCs w:val="24"/>
          <w:lang w:val="uk-UA"/>
        </w:rPr>
      </w:pPr>
      <w:r w:rsidRPr="00620567">
        <w:rPr>
          <w:sz w:val="24"/>
          <w:szCs w:val="24"/>
          <w:lang w:val="uk-UA"/>
        </w:rPr>
        <w:t>Нотації опису  різні, наприклад у мові UML концептуальна схема може бути представлена у вигляді діаграм класів без баз деталізації по атрибутах і методах.</w: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b/>
          <w:bCs/>
          <w:sz w:val="24"/>
          <w:szCs w:val="24"/>
          <w:lang w:val="uk-UA"/>
        </w:rPr>
      </w:pPr>
      <w:r w:rsidRPr="00620567">
        <w:rPr>
          <w:b/>
          <w:bCs/>
          <w:sz w:val="24"/>
          <w:szCs w:val="24"/>
          <w:lang w:val="uk-UA"/>
        </w:rPr>
        <w:t xml:space="preserve"> 2.2. Інфологічне моделювання</w: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r w:rsidRPr="00620567">
        <w:rPr>
          <w:sz w:val="24"/>
          <w:szCs w:val="24"/>
          <w:lang w:val="uk-UA"/>
        </w:rPr>
        <w:t>Виконується на основі концептуальної моделі як її уточнення і деталізація.</w:t>
      </w:r>
    </w:p>
    <w:p w:rsidR="000F0DA6" w:rsidRPr="00620567" w:rsidRDefault="000F0DA6" w:rsidP="000F0DA6">
      <w:pPr>
        <w:ind w:firstLine="567"/>
        <w:jc w:val="both"/>
        <w:rPr>
          <w:sz w:val="24"/>
          <w:szCs w:val="24"/>
          <w:lang w:val="uk-UA"/>
        </w:rPr>
      </w:pPr>
      <w:r w:rsidRPr="00620567">
        <w:rPr>
          <w:sz w:val="24"/>
          <w:szCs w:val="24"/>
          <w:lang w:val="uk-UA"/>
        </w:rPr>
        <w:t>Основні операції:</w:t>
      </w:r>
    </w:p>
    <w:p w:rsidR="000F0DA6" w:rsidRPr="00620567" w:rsidRDefault="000F0DA6" w:rsidP="008846EF">
      <w:pPr>
        <w:widowControl/>
        <w:numPr>
          <w:ilvl w:val="0"/>
          <w:numId w:val="14"/>
        </w:numPr>
        <w:tabs>
          <w:tab w:val="clear" w:pos="927"/>
          <w:tab w:val="num" w:pos="709"/>
        </w:tabs>
        <w:ind w:left="709" w:hanging="142"/>
        <w:jc w:val="both"/>
        <w:rPr>
          <w:sz w:val="24"/>
          <w:szCs w:val="24"/>
          <w:lang w:val="uk-UA"/>
        </w:rPr>
      </w:pPr>
      <w:r w:rsidRPr="00620567">
        <w:rPr>
          <w:sz w:val="24"/>
          <w:szCs w:val="24"/>
          <w:lang w:val="uk-UA"/>
        </w:rPr>
        <w:t>формування базових атрибутів класів, які виходять з типізації;</w:t>
      </w:r>
    </w:p>
    <w:p w:rsidR="000F0DA6" w:rsidRPr="00620567" w:rsidRDefault="000F0DA6" w:rsidP="008846EF">
      <w:pPr>
        <w:widowControl/>
        <w:numPr>
          <w:ilvl w:val="0"/>
          <w:numId w:val="14"/>
        </w:numPr>
        <w:tabs>
          <w:tab w:val="clear" w:pos="927"/>
          <w:tab w:val="num" w:pos="709"/>
        </w:tabs>
        <w:ind w:left="709" w:hanging="142"/>
        <w:jc w:val="both"/>
        <w:rPr>
          <w:sz w:val="24"/>
          <w:szCs w:val="24"/>
          <w:lang w:val="uk-UA"/>
        </w:rPr>
      </w:pPr>
      <w:r w:rsidRPr="00620567">
        <w:rPr>
          <w:sz w:val="24"/>
          <w:szCs w:val="24"/>
          <w:lang w:val="uk-UA"/>
        </w:rPr>
        <w:t>формування додаткових атрибутів;</w:t>
      </w:r>
    </w:p>
    <w:p w:rsidR="000F0DA6" w:rsidRPr="00620567" w:rsidRDefault="000F0DA6" w:rsidP="008846EF">
      <w:pPr>
        <w:widowControl/>
        <w:numPr>
          <w:ilvl w:val="0"/>
          <w:numId w:val="14"/>
        </w:numPr>
        <w:tabs>
          <w:tab w:val="clear" w:pos="927"/>
          <w:tab w:val="num" w:pos="709"/>
        </w:tabs>
        <w:ind w:left="709" w:hanging="142"/>
        <w:jc w:val="both"/>
        <w:rPr>
          <w:sz w:val="24"/>
          <w:szCs w:val="24"/>
          <w:lang w:val="uk-UA"/>
        </w:rPr>
      </w:pPr>
      <w:r w:rsidRPr="00620567">
        <w:rPr>
          <w:sz w:val="24"/>
          <w:szCs w:val="24"/>
          <w:lang w:val="uk-UA"/>
        </w:rPr>
        <w:t>визначення сукупного спільного використання атрибутів, тобто породження прототипів таблиць;</w:t>
      </w:r>
    </w:p>
    <w:p w:rsidR="000F0DA6" w:rsidRPr="00620567" w:rsidRDefault="000F0DA6" w:rsidP="008846EF">
      <w:pPr>
        <w:widowControl/>
        <w:numPr>
          <w:ilvl w:val="0"/>
          <w:numId w:val="14"/>
        </w:numPr>
        <w:tabs>
          <w:tab w:val="clear" w:pos="927"/>
          <w:tab w:val="num" w:pos="709"/>
        </w:tabs>
        <w:ind w:left="709" w:hanging="142"/>
        <w:jc w:val="both"/>
        <w:rPr>
          <w:sz w:val="24"/>
          <w:szCs w:val="24"/>
          <w:lang w:val="uk-UA"/>
        </w:rPr>
      </w:pPr>
      <w:r w:rsidRPr="00620567">
        <w:rPr>
          <w:sz w:val="24"/>
          <w:szCs w:val="24"/>
          <w:lang w:val="uk-UA"/>
        </w:rPr>
        <w:t>визначення зв'язків логічної цілісності  і зв'язків навігації;</w:t>
      </w:r>
    </w:p>
    <w:p w:rsidR="000F0DA6" w:rsidRPr="00620567" w:rsidRDefault="000F0DA6" w:rsidP="008846EF">
      <w:pPr>
        <w:widowControl/>
        <w:numPr>
          <w:ilvl w:val="0"/>
          <w:numId w:val="14"/>
        </w:numPr>
        <w:tabs>
          <w:tab w:val="clear" w:pos="927"/>
          <w:tab w:val="num" w:pos="709"/>
        </w:tabs>
        <w:ind w:left="709" w:hanging="142"/>
        <w:jc w:val="both"/>
        <w:rPr>
          <w:sz w:val="24"/>
          <w:szCs w:val="24"/>
          <w:lang w:val="uk-UA"/>
        </w:rPr>
      </w:pPr>
      <w:r w:rsidRPr="00620567">
        <w:rPr>
          <w:sz w:val="24"/>
          <w:szCs w:val="24"/>
          <w:lang w:val="uk-UA"/>
        </w:rPr>
        <w:t>побудова інформаційно - логічної моделі.</w:t>
      </w:r>
    </w:p>
    <w:p w:rsidR="000F0DA6" w:rsidRPr="00620567" w:rsidRDefault="000F0DA6" w:rsidP="000F0DA6">
      <w:pPr>
        <w:ind w:firstLine="567"/>
        <w:jc w:val="both"/>
        <w:rPr>
          <w:sz w:val="24"/>
          <w:szCs w:val="24"/>
          <w:lang w:val="uk-UA"/>
        </w:rPr>
      </w:pPr>
      <w:r w:rsidRPr="00620567">
        <w:rPr>
          <w:sz w:val="24"/>
          <w:szCs w:val="24"/>
          <w:lang w:val="uk-UA"/>
        </w:rPr>
        <w:t>Нотації різні.</w:t>
      </w:r>
    </w:p>
    <w:p w:rsidR="000F0DA6" w:rsidRPr="00620567" w:rsidRDefault="000F0DA6" w:rsidP="000F0DA6">
      <w:pPr>
        <w:ind w:firstLine="567"/>
        <w:jc w:val="both"/>
        <w:rPr>
          <w:sz w:val="24"/>
          <w:szCs w:val="24"/>
          <w:lang w:val="uk-UA"/>
        </w:rPr>
      </w:pPr>
      <w:r w:rsidRPr="00620567">
        <w:rPr>
          <w:sz w:val="24"/>
          <w:szCs w:val="24"/>
          <w:lang w:val="uk-UA"/>
        </w:rPr>
        <w:t>У мові UML  - повна діаграма статичних класів.</w: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b/>
          <w:bCs/>
          <w:sz w:val="24"/>
          <w:szCs w:val="24"/>
          <w:lang w:val="uk-UA"/>
        </w:rPr>
      </w:pPr>
      <w:r w:rsidRPr="00620567">
        <w:rPr>
          <w:b/>
          <w:bCs/>
          <w:sz w:val="24"/>
          <w:szCs w:val="24"/>
          <w:lang w:val="uk-UA"/>
        </w:rPr>
        <w:t xml:space="preserve"> 2.3. Даталогічне моделювання</w:t>
      </w:r>
    </w:p>
    <w:p w:rsidR="000F0DA6" w:rsidRPr="00620567" w:rsidRDefault="000F0DA6" w:rsidP="000F0DA6">
      <w:pPr>
        <w:ind w:firstLine="567"/>
        <w:jc w:val="both"/>
        <w:rPr>
          <w:sz w:val="24"/>
          <w:szCs w:val="24"/>
          <w:lang w:val="uk-UA"/>
        </w:rPr>
      </w:pPr>
    </w:p>
    <w:p w:rsidR="000F0DA6" w:rsidRPr="00620567" w:rsidRDefault="000F0DA6" w:rsidP="000F0DA6">
      <w:pPr>
        <w:ind w:firstLine="567"/>
        <w:jc w:val="both"/>
        <w:rPr>
          <w:sz w:val="24"/>
          <w:szCs w:val="24"/>
          <w:lang w:val="uk-UA"/>
        </w:rPr>
      </w:pPr>
      <w:r w:rsidRPr="00620567">
        <w:rPr>
          <w:sz w:val="24"/>
          <w:szCs w:val="24"/>
          <w:lang w:val="uk-UA"/>
        </w:rPr>
        <w:t>Даталогічний аналіз і проектування це остаточне проектування реляційної схеми даних з врахуванням середовища обраної СКБД.</w:t>
      </w:r>
    </w:p>
    <w:p w:rsidR="000F0DA6" w:rsidRPr="00620567" w:rsidRDefault="000F0DA6" w:rsidP="000F0DA6">
      <w:pPr>
        <w:ind w:firstLine="567"/>
        <w:jc w:val="both"/>
        <w:rPr>
          <w:sz w:val="24"/>
          <w:szCs w:val="24"/>
          <w:lang w:val="uk-UA"/>
        </w:rPr>
      </w:pPr>
      <w:r w:rsidRPr="00620567">
        <w:rPr>
          <w:sz w:val="24"/>
          <w:szCs w:val="24"/>
          <w:lang w:val="uk-UA"/>
        </w:rPr>
        <w:t xml:space="preserve"> Проектування виконується на основі інфологічної схеми і полягає у виконанні таких пунктів:</w:t>
      </w:r>
    </w:p>
    <w:p w:rsidR="000F0DA6" w:rsidRPr="00620567" w:rsidRDefault="000F0DA6" w:rsidP="008846EF">
      <w:pPr>
        <w:widowControl/>
        <w:numPr>
          <w:ilvl w:val="0"/>
          <w:numId w:val="15"/>
        </w:numPr>
        <w:tabs>
          <w:tab w:val="clear" w:pos="927"/>
          <w:tab w:val="num" w:pos="851"/>
        </w:tabs>
        <w:ind w:left="851" w:hanging="284"/>
        <w:jc w:val="both"/>
        <w:rPr>
          <w:sz w:val="24"/>
          <w:szCs w:val="24"/>
          <w:lang w:val="uk-UA"/>
        </w:rPr>
      </w:pPr>
      <w:r w:rsidRPr="00620567">
        <w:rPr>
          <w:sz w:val="24"/>
          <w:szCs w:val="24"/>
          <w:lang w:val="uk-UA"/>
        </w:rPr>
        <w:t>виділення таблиць (R-відношень);</w:t>
      </w:r>
    </w:p>
    <w:p w:rsidR="000F0DA6" w:rsidRPr="00620567" w:rsidRDefault="000F0DA6" w:rsidP="008846EF">
      <w:pPr>
        <w:widowControl/>
        <w:numPr>
          <w:ilvl w:val="0"/>
          <w:numId w:val="15"/>
        </w:numPr>
        <w:tabs>
          <w:tab w:val="clear" w:pos="927"/>
          <w:tab w:val="num" w:pos="851"/>
        </w:tabs>
        <w:ind w:left="851" w:hanging="284"/>
        <w:jc w:val="both"/>
        <w:rPr>
          <w:sz w:val="24"/>
          <w:szCs w:val="24"/>
          <w:lang w:val="uk-UA"/>
        </w:rPr>
      </w:pPr>
      <w:r w:rsidRPr="00620567">
        <w:rPr>
          <w:sz w:val="24"/>
          <w:szCs w:val="24"/>
          <w:lang w:val="uk-UA"/>
        </w:rPr>
        <w:t>визначення фізичних форматів атрибутів на основі типів СКБД;</w:t>
      </w:r>
    </w:p>
    <w:p w:rsidR="000F0DA6" w:rsidRPr="00620567" w:rsidRDefault="000F0DA6" w:rsidP="008846EF">
      <w:pPr>
        <w:widowControl/>
        <w:numPr>
          <w:ilvl w:val="0"/>
          <w:numId w:val="15"/>
        </w:numPr>
        <w:tabs>
          <w:tab w:val="clear" w:pos="927"/>
          <w:tab w:val="num" w:pos="851"/>
        </w:tabs>
        <w:ind w:left="851" w:hanging="284"/>
        <w:jc w:val="both"/>
        <w:rPr>
          <w:sz w:val="24"/>
          <w:szCs w:val="24"/>
          <w:lang w:val="uk-UA"/>
        </w:rPr>
      </w:pPr>
      <w:r w:rsidRPr="00620567">
        <w:rPr>
          <w:sz w:val="24"/>
          <w:szCs w:val="24"/>
          <w:lang w:val="uk-UA"/>
        </w:rPr>
        <w:t>визначення складу індексованих полів;</w:t>
      </w:r>
    </w:p>
    <w:p w:rsidR="000F0DA6" w:rsidRPr="00620567" w:rsidRDefault="000F0DA6" w:rsidP="008846EF">
      <w:pPr>
        <w:widowControl/>
        <w:numPr>
          <w:ilvl w:val="0"/>
          <w:numId w:val="15"/>
        </w:numPr>
        <w:tabs>
          <w:tab w:val="clear" w:pos="927"/>
          <w:tab w:val="num" w:pos="851"/>
        </w:tabs>
        <w:ind w:left="851" w:hanging="284"/>
        <w:jc w:val="both"/>
        <w:rPr>
          <w:sz w:val="24"/>
          <w:szCs w:val="24"/>
          <w:lang w:val="uk-UA"/>
        </w:rPr>
      </w:pPr>
      <w:r w:rsidRPr="00620567">
        <w:rPr>
          <w:sz w:val="24"/>
          <w:szCs w:val="24"/>
          <w:lang w:val="uk-UA"/>
        </w:rPr>
        <w:t>визначення зв'язків навігації і логічної цілісності;</w:t>
      </w:r>
    </w:p>
    <w:p w:rsidR="000F0DA6" w:rsidRPr="00620567" w:rsidRDefault="000F0DA6" w:rsidP="008846EF">
      <w:pPr>
        <w:widowControl/>
        <w:numPr>
          <w:ilvl w:val="0"/>
          <w:numId w:val="15"/>
        </w:numPr>
        <w:tabs>
          <w:tab w:val="clear" w:pos="927"/>
          <w:tab w:val="num" w:pos="851"/>
        </w:tabs>
        <w:ind w:left="851" w:hanging="284"/>
        <w:jc w:val="both"/>
        <w:rPr>
          <w:sz w:val="24"/>
          <w:szCs w:val="24"/>
          <w:lang w:val="uk-UA"/>
        </w:rPr>
      </w:pPr>
      <w:r w:rsidRPr="00620567">
        <w:rPr>
          <w:sz w:val="24"/>
          <w:szCs w:val="24"/>
          <w:lang w:val="uk-UA"/>
        </w:rPr>
        <w:t>установка бізнес-правил;</w:t>
      </w:r>
    </w:p>
    <w:p w:rsidR="000F0DA6" w:rsidRPr="00620567" w:rsidRDefault="000F0DA6" w:rsidP="008846EF">
      <w:pPr>
        <w:widowControl/>
        <w:numPr>
          <w:ilvl w:val="0"/>
          <w:numId w:val="15"/>
        </w:numPr>
        <w:tabs>
          <w:tab w:val="clear" w:pos="927"/>
          <w:tab w:val="num" w:pos="851"/>
        </w:tabs>
        <w:ind w:left="851" w:hanging="284"/>
        <w:jc w:val="both"/>
        <w:rPr>
          <w:sz w:val="24"/>
          <w:szCs w:val="24"/>
          <w:lang w:val="uk-UA"/>
        </w:rPr>
      </w:pPr>
      <w:r w:rsidRPr="00620567">
        <w:rPr>
          <w:sz w:val="24"/>
          <w:szCs w:val="24"/>
          <w:lang w:val="uk-UA"/>
        </w:rPr>
        <w:t>проектування представлень;</w:t>
      </w:r>
    </w:p>
    <w:p w:rsidR="000F0DA6" w:rsidRPr="00620567" w:rsidRDefault="000F0DA6" w:rsidP="008846EF">
      <w:pPr>
        <w:widowControl/>
        <w:numPr>
          <w:ilvl w:val="0"/>
          <w:numId w:val="15"/>
        </w:numPr>
        <w:tabs>
          <w:tab w:val="clear" w:pos="927"/>
          <w:tab w:val="num" w:pos="851"/>
        </w:tabs>
        <w:ind w:left="851" w:hanging="284"/>
        <w:jc w:val="both"/>
        <w:rPr>
          <w:sz w:val="24"/>
          <w:szCs w:val="24"/>
          <w:lang w:val="uk-UA"/>
        </w:rPr>
      </w:pPr>
      <w:r w:rsidRPr="00620567">
        <w:rPr>
          <w:sz w:val="24"/>
          <w:szCs w:val="24"/>
          <w:lang w:val="uk-UA"/>
        </w:rPr>
        <w:t>проведення нормалізації реляційних схем (усунення надлишковості, багатозначності).</w:t>
      </w:r>
    </w:p>
    <w:p w:rsidR="000F0DA6" w:rsidRPr="00620567" w:rsidRDefault="000F0DA6" w:rsidP="000F0DA6">
      <w:pPr>
        <w:ind w:firstLine="567"/>
        <w:jc w:val="both"/>
        <w:rPr>
          <w:sz w:val="24"/>
          <w:szCs w:val="24"/>
          <w:lang w:val="uk-UA"/>
        </w:rPr>
      </w:pPr>
      <w:r w:rsidRPr="00620567">
        <w:rPr>
          <w:sz w:val="24"/>
          <w:szCs w:val="24"/>
          <w:lang w:val="uk-UA"/>
        </w:rPr>
        <w:t>Результат даталогічного проектування -  реляційна схема бази даних.</w:t>
      </w:r>
    </w:p>
    <w:p w:rsidR="000F0DA6" w:rsidRPr="00620567" w:rsidRDefault="000F0DA6" w:rsidP="000F0DA6">
      <w:pPr>
        <w:ind w:firstLine="540"/>
        <w:jc w:val="both"/>
        <w:rPr>
          <w:sz w:val="24"/>
          <w:szCs w:val="24"/>
          <w:lang w:val="uk-UA"/>
        </w:rPr>
      </w:pPr>
      <w:r w:rsidRPr="00620567">
        <w:rPr>
          <w:sz w:val="24"/>
          <w:szCs w:val="24"/>
          <w:lang w:val="uk-UA"/>
        </w:rPr>
        <w:t>Технологія побудови розподіленої бази даних    заснована на наступних методологічних ознаках:</w:t>
      </w:r>
    </w:p>
    <w:p w:rsidR="000F0DA6" w:rsidRPr="00620567" w:rsidRDefault="000F0DA6" w:rsidP="008846EF">
      <w:pPr>
        <w:widowControl/>
        <w:numPr>
          <w:ilvl w:val="0"/>
          <w:numId w:val="16"/>
        </w:numPr>
        <w:tabs>
          <w:tab w:val="clear" w:pos="1980"/>
          <w:tab w:val="num" w:pos="900"/>
        </w:tabs>
        <w:ind w:left="0" w:firstLine="540"/>
        <w:jc w:val="both"/>
        <w:rPr>
          <w:sz w:val="24"/>
          <w:szCs w:val="24"/>
          <w:lang w:val="uk-UA"/>
        </w:rPr>
      </w:pPr>
      <w:r w:rsidRPr="00620567">
        <w:rPr>
          <w:sz w:val="24"/>
          <w:szCs w:val="24"/>
          <w:lang w:val="uk-UA"/>
        </w:rPr>
        <w:t xml:space="preserve">Виділення  технологічних даних яки збираються та обробляються на локальних вузлах розподіленої системи (у філіях великої установи) та </w:t>
      </w:r>
      <w:r w:rsidRPr="00620567">
        <w:rPr>
          <w:b/>
          <w:sz w:val="24"/>
          <w:szCs w:val="24"/>
          <w:lang w:val="uk-UA"/>
        </w:rPr>
        <w:t>формування локальних баз даних</w:t>
      </w:r>
      <w:r w:rsidRPr="00620567">
        <w:rPr>
          <w:sz w:val="24"/>
          <w:szCs w:val="24"/>
          <w:lang w:val="uk-UA"/>
        </w:rPr>
        <w:t xml:space="preserve"> (для типової та спеціалізованих філій ) .  </w:t>
      </w:r>
    </w:p>
    <w:p w:rsidR="000F0DA6" w:rsidRPr="00620567" w:rsidRDefault="000F0DA6" w:rsidP="008846EF">
      <w:pPr>
        <w:widowControl/>
        <w:numPr>
          <w:ilvl w:val="0"/>
          <w:numId w:val="16"/>
        </w:numPr>
        <w:tabs>
          <w:tab w:val="clear" w:pos="1980"/>
          <w:tab w:val="num" w:pos="900"/>
        </w:tabs>
        <w:ind w:left="0" w:firstLine="540"/>
        <w:jc w:val="both"/>
        <w:rPr>
          <w:sz w:val="24"/>
          <w:szCs w:val="24"/>
          <w:lang w:val="uk-UA"/>
        </w:rPr>
      </w:pPr>
      <w:r w:rsidRPr="00620567">
        <w:rPr>
          <w:sz w:val="24"/>
          <w:szCs w:val="24"/>
          <w:lang w:val="uk-UA"/>
        </w:rPr>
        <w:t xml:space="preserve">Виділення та формування інтегрованих даних системи. Принцип припускає створення </w:t>
      </w:r>
      <w:r w:rsidRPr="00620567">
        <w:rPr>
          <w:b/>
          <w:sz w:val="24"/>
          <w:szCs w:val="24"/>
          <w:lang w:val="uk-UA"/>
        </w:rPr>
        <w:t>"головної бази даних"</w:t>
      </w:r>
      <w:r w:rsidRPr="00620567">
        <w:rPr>
          <w:sz w:val="24"/>
          <w:szCs w:val="24"/>
          <w:lang w:val="uk-UA"/>
        </w:rPr>
        <w:t xml:space="preserve"> ( БД центрального офісу великої установи), що також є частиною розподіленої бази даних і містить інтегровані дані. Наприклад, головна БД містить  усереднені показники забруднення</w:t>
      </w:r>
    </w:p>
    <w:p w:rsidR="000F0DA6" w:rsidRPr="00620567" w:rsidRDefault="000F0DA6" w:rsidP="008846EF">
      <w:pPr>
        <w:widowControl/>
        <w:numPr>
          <w:ilvl w:val="0"/>
          <w:numId w:val="16"/>
        </w:numPr>
        <w:tabs>
          <w:tab w:val="clear" w:pos="1980"/>
          <w:tab w:val="num" w:pos="900"/>
        </w:tabs>
        <w:ind w:left="0" w:firstLine="540"/>
        <w:jc w:val="both"/>
        <w:rPr>
          <w:b/>
          <w:sz w:val="24"/>
          <w:szCs w:val="24"/>
          <w:lang w:val="uk-UA"/>
        </w:rPr>
      </w:pPr>
      <w:r w:rsidRPr="00620567">
        <w:rPr>
          <w:sz w:val="24"/>
          <w:szCs w:val="24"/>
          <w:lang w:val="uk-UA"/>
        </w:rPr>
        <w:t xml:space="preserve">Виділення сукупності технологічних розподілених даних. Технологічні дані  не несуть основної інформації, вони описують структуру основної інформації (склад і розподіл по мережі).  Технологічні дані, будучи частиною сукупності розподілених даних, утворюють </w:t>
      </w:r>
      <w:r w:rsidRPr="00620567">
        <w:rPr>
          <w:b/>
          <w:sz w:val="24"/>
          <w:szCs w:val="24"/>
          <w:lang w:val="uk-UA"/>
        </w:rPr>
        <w:t>базу метаданих системи.</w:t>
      </w:r>
    </w:p>
    <w:p w:rsidR="000F0DA6" w:rsidRPr="00620567" w:rsidRDefault="000F0DA6" w:rsidP="000F0DA6">
      <w:pPr>
        <w:ind w:firstLine="540"/>
        <w:jc w:val="both"/>
        <w:rPr>
          <w:sz w:val="24"/>
          <w:szCs w:val="24"/>
          <w:lang w:val="uk-UA"/>
        </w:rPr>
      </w:pPr>
    </w:p>
    <w:p w:rsidR="00D32312" w:rsidRPr="00620567" w:rsidRDefault="00D32312" w:rsidP="00D32312">
      <w:pPr>
        <w:ind w:firstLine="720"/>
        <w:jc w:val="both"/>
        <w:rPr>
          <w:b/>
          <w:sz w:val="24"/>
          <w:szCs w:val="24"/>
          <w:lang w:val="uk-UA"/>
        </w:rPr>
      </w:pPr>
      <w:r w:rsidRPr="00620567">
        <w:rPr>
          <w:b/>
          <w:sz w:val="24"/>
          <w:szCs w:val="24"/>
          <w:lang w:val="uk-UA"/>
        </w:rPr>
        <w:t>Контрольні запитання</w:t>
      </w:r>
    </w:p>
    <w:p w:rsidR="00D32312" w:rsidRPr="00620567" w:rsidRDefault="00D32312" w:rsidP="00D32312">
      <w:pPr>
        <w:ind w:firstLine="720"/>
        <w:jc w:val="both"/>
        <w:rPr>
          <w:sz w:val="24"/>
          <w:szCs w:val="24"/>
          <w:lang w:val="uk-UA"/>
        </w:rPr>
      </w:pPr>
      <w:r w:rsidRPr="00620567">
        <w:rPr>
          <w:sz w:val="24"/>
          <w:szCs w:val="24"/>
          <w:lang w:val="uk-UA"/>
        </w:rPr>
        <w:t xml:space="preserve">Наведіть визначення розподіленої бази даних </w:t>
      </w:r>
    </w:p>
    <w:p w:rsidR="00D32312" w:rsidRPr="00620567" w:rsidRDefault="00D32312" w:rsidP="00D32312">
      <w:pPr>
        <w:ind w:firstLine="720"/>
        <w:jc w:val="both"/>
        <w:rPr>
          <w:sz w:val="24"/>
          <w:szCs w:val="24"/>
          <w:lang w:val="uk-UA"/>
        </w:rPr>
      </w:pPr>
      <w:r w:rsidRPr="00620567">
        <w:rPr>
          <w:sz w:val="24"/>
          <w:szCs w:val="24"/>
          <w:lang w:val="uk-UA"/>
        </w:rPr>
        <w:t>Наведіть призначення головної БД</w:t>
      </w:r>
    </w:p>
    <w:p w:rsidR="00D32312" w:rsidRPr="00620567" w:rsidRDefault="00D32312" w:rsidP="00D32312">
      <w:pPr>
        <w:ind w:firstLine="720"/>
        <w:jc w:val="both"/>
        <w:rPr>
          <w:sz w:val="24"/>
          <w:szCs w:val="24"/>
          <w:lang w:val="uk-UA"/>
        </w:rPr>
      </w:pPr>
      <w:r w:rsidRPr="00620567">
        <w:rPr>
          <w:sz w:val="24"/>
          <w:szCs w:val="24"/>
          <w:lang w:val="uk-UA"/>
        </w:rPr>
        <w:t>Наведіть призначення локальної БД філії</w:t>
      </w:r>
    </w:p>
    <w:p w:rsidR="00D32312" w:rsidRPr="00620567" w:rsidRDefault="00D32312" w:rsidP="00D32312">
      <w:pPr>
        <w:ind w:firstLine="720"/>
        <w:jc w:val="both"/>
        <w:rPr>
          <w:sz w:val="24"/>
          <w:szCs w:val="24"/>
          <w:lang w:val="uk-UA"/>
        </w:rPr>
      </w:pPr>
      <w:r w:rsidRPr="00620567">
        <w:rPr>
          <w:sz w:val="24"/>
          <w:szCs w:val="24"/>
          <w:lang w:val="uk-UA"/>
        </w:rPr>
        <w:t>Наведіть призначення   бази метаданих</w:t>
      </w:r>
    </w:p>
    <w:p w:rsidR="0077589E" w:rsidRPr="00620567" w:rsidRDefault="0077589E">
      <w:pPr>
        <w:ind w:firstLine="720"/>
        <w:jc w:val="both"/>
        <w:rPr>
          <w:b/>
          <w:sz w:val="24"/>
          <w:szCs w:val="24"/>
          <w:lang w:val="uk-UA"/>
        </w:rPr>
      </w:pPr>
    </w:p>
    <w:p w:rsidR="0077589E" w:rsidRPr="00620567" w:rsidRDefault="0077589E">
      <w:pPr>
        <w:ind w:firstLine="720"/>
        <w:jc w:val="both"/>
        <w:rPr>
          <w:b/>
          <w:sz w:val="24"/>
          <w:szCs w:val="24"/>
          <w:lang w:val="uk-UA"/>
        </w:rPr>
      </w:pPr>
    </w:p>
    <w:p w:rsidR="0077589E" w:rsidRPr="00620567" w:rsidRDefault="0077589E">
      <w:pPr>
        <w:ind w:firstLine="720"/>
        <w:jc w:val="both"/>
        <w:rPr>
          <w:b/>
          <w:sz w:val="24"/>
          <w:szCs w:val="24"/>
          <w:lang w:val="uk-UA"/>
        </w:rPr>
      </w:pPr>
      <w:r w:rsidRPr="00620567">
        <w:rPr>
          <w:b/>
          <w:sz w:val="24"/>
          <w:szCs w:val="24"/>
          <w:lang w:val="uk-UA"/>
        </w:rPr>
        <w:lastRenderedPageBreak/>
        <w:t>Завдання</w:t>
      </w:r>
    </w:p>
    <w:p w:rsidR="0077589E" w:rsidRPr="00620567" w:rsidRDefault="0077589E">
      <w:pPr>
        <w:ind w:firstLine="720"/>
        <w:jc w:val="both"/>
        <w:rPr>
          <w:sz w:val="24"/>
          <w:szCs w:val="24"/>
          <w:lang w:val="uk-UA"/>
        </w:rPr>
      </w:pPr>
    </w:p>
    <w:p w:rsidR="0077589E" w:rsidRPr="00620567" w:rsidRDefault="0077589E" w:rsidP="006B3D37">
      <w:pPr>
        <w:numPr>
          <w:ilvl w:val="0"/>
          <w:numId w:val="3"/>
        </w:numPr>
        <w:tabs>
          <w:tab w:val="clear" w:pos="360"/>
          <w:tab w:val="num" w:pos="1080"/>
        </w:tabs>
        <w:ind w:left="1080"/>
        <w:jc w:val="both"/>
        <w:rPr>
          <w:sz w:val="24"/>
          <w:szCs w:val="24"/>
          <w:lang w:val="uk-UA"/>
        </w:rPr>
      </w:pPr>
      <w:r w:rsidRPr="00620567">
        <w:rPr>
          <w:sz w:val="24"/>
          <w:szCs w:val="24"/>
          <w:lang w:val="uk-UA"/>
        </w:rPr>
        <w:t xml:space="preserve">Проведіть аналіз </w:t>
      </w:r>
      <w:r w:rsidR="000B1B46" w:rsidRPr="00620567">
        <w:rPr>
          <w:sz w:val="24"/>
          <w:szCs w:val="24"/>
          <w:lang w:val="uk-UA"/>
        </w:rPr>
        <w:t>структурного складу обраної для автоматизації установи</w:t>
      </w:r>
      <w:r w:rsidRPr="00620567">
        <w:rPr>
          <w:sz w:val="24"/>
          <w:szCs w:val="24"/>
          <w:lang w:val="uk-UA"/>
        </w:rPr>
        <w:t xml:space="preserve">. </w:t>
      </w:r>
    </w:p>
    <w:p w:rsidR="0077589E" w:rsidRPr="00620567" w:rsidRDefault="000B1B46" w:rsidP="006B3D37">
      <w:pPr>
        <w:numPr>
          <w:ilvl w:val="0"/>
          <w:numId w:val="3"/>
        </w:numPr>
        <w:tabs>
          <w:tab w:val="clear" w:pos="360"/>
          <w:tab w:val="num" w:pos="1080"/>
        </w:tabs>
        <w:ind w:left="1080"/>
        <w:jc w:val="both"/>
        <w:rPr>
          <w:sz w:val="24"/>
          <w:szCs w:val="24"/>
          <w:lang w:val="uk-UA"/>
        </w:rPr>
      </w:pPr>
      <w:r w:rsidRPr="00620567">
        <w:rPr>
          <w:sz w:val="24"/>
          <w:szCs w:val="24"/>
          <w:lang w:val="uk-UA"/>
        </w:rPr>
        <w:t>Проаналізуйте функції співробітників центрального офісу, типових та спеціалізованих філій</w:t>
      </w:r>
      <w:r w:rsidR="0077589E" w:rsidRPr="00620567">
        <w:rPr>
          <w:sz w:val="24"/>
          <w:szCs w:val="24"/>
          <w:lang w:val="uk-UA"/>
        </w:rPr>
        <w:t>.</w:t>
      </w:r>
    </w:p>
    <w:p w:rsidR="0077589E" w:rsidRPr="00620567" w:rsidRDefault="0077589E" w:rsidP="006B3D37">
      <w:pPr>
        <w:numPr>
          <w:ilvl w:val="0"/>
          <w:numId w:val="3"/>
        </w:numPr>
        <w:tabs>
          <w:tab w:val="clear" w:pos="360"/>
          <w:tab w:val="num" w:pos="1080"/>
        </w:tabs>
        <w:ind w:left="1080"/>
        <w:jc w:val="both"/>
        <w:rPr>
          <w:sz w:val="24"/>
          <w:szCs w:val="24"/>
          <w:lang w:val="uk-UA"/>
        </w:rPr>
      </w:pPr>
      <w:r w:rsidRPr="00620567">
        <w:rPr>
          <w:sz w:val="24"/>
          <w:szCs w:val="24"/>
          <w:lang w:val="uk-UA"/>
        </w:rPr>
        <w:t xml:space="preserve">Проведіть аналіз </w:t>
      </w:r>
      <w:r w:rsidR="000B1B46" w:rsidRPr="00620567">
        <w:rPr>
          <w:sz w:val="24"/>
          <w:szCs w:val="24"/>
          <w:lang w:val="uk-UA"/>
        </w:rPr>
        <w:t>необхідного змісту бази метаданих</w:t>
      </w:r>
    </w:p>
    <w:p w:rsidR="0077589E" w:rsidRPr="00620567" w:rsidRDefault="000B1B46" w:rsidP="006B3D37">
      <w:pPr>
        <w:numPr>
          <w:ilvl w:val="0"/>
          <w:numId w:val="3"/>
        </w:numPr>
        <w:tabs>
          <w:tab w:val="clear" w:pos="360"/>
          <w:tab w:val="num" w:pos="1080"/>
        </w:tabs>
        <w:ind w:left="1080"/>
        <w:jc w:val="both"/>
        <w:rPr>
          <w:sz w:val="24"/>
          <w:szCs w:val="24"/>
          <w:lang w:val="uk-UA"/>
        </w:rPr>
      </w:pPr>
      <w:r w:rsidRPr="00620567">
        <w:rPr>
          <w:sz w:val="24"/>
          <w:szCs w:val="24"/>
          <w:lang w:val="uk-UA"/>
        </w:rPr>
        <w:t>Розробить концептуальні схеми складових розподіленої бази даних системи</w:t>
      </w:r>
    </w:p>
    <w:p w:rsidR="0077589E" w:rsidRPr="00620567" w:rsidRDefault="0077589E">
      <w:pPr>
        <w:ind w:firstLine="720"/>
        <w:jc w:val="both"/>
        <w:rPr>
          <w:sz w:val="24"/>
          <w:szCs w:val="24"/>
          <w:lang w:val="uk-UA"/>
        </w:rPr>
      </w:pPr>
    </w:p>
    <w:p w:rsidR="0077589E" w:rsidRPr="00620567" w:rsidRDefault="0077589E">
      <w:pPr>
        <w:ind w:firstLine="720"/>
        <w:jc w:val="both"/>
        <w:rPr>
          <w:b/>
          <w:sz w:val="24"/>
          <w:szCs w:val="24"/>
          <w:lang w:val="uk-UA"/>
        </w:rPr>
      </w:pPr>
    </w:p>
    <w:p w:rsidR="0077589E" w:rsidRPr="00620567" w:rsidRDefault="0077589E">
      <w:pPr>
        <w:ind w:firstLine="720"/>
        <w:jc w:val="both"/>
        <w:rPr>
          <w:b/>
          <w:sz w:val="24"/>
          <w:szCs w:val="24"/>
          <w:lang w:val="uk-UA"/>
        </w:rPr>
      </w:pPr>
      <w:r w:rsidRPr="00620567">
        <w:rPr>
          <w:b/>
          <w:sz w:val="24"/>
          <w:szCs w:val="24"/>
          <w:lang w:val="uk-UA"/>
        </w:rPr>
        <w:t>Лабораторна робота N</w:t>
      </w:r>
      <w:r w:rsidR="00823B71" w:rsidRPr="00620567">
        <w:rPr>
          <w:b/>
          <w:sz w:val="24"/>
          <w:szCs w:val="24"/>
          <w:lang w:val="uk-UA"/>
        </w:rPr>
        <w:t>5</w:t>
      </w:r>
    </w:p>
    <w:p w:rsidR="0077589E" w:rsidRPr="00620567" w:rsidRDefault="0077589E">
      <w:pPr>
        <w:ind w:firstLine="720"/>
        <w:jc w:val="both"/>
        <w:rPr>
          <w:sz w:val="24"/>
          <w:szCs w:val="24"/>
          <w:lang w:val="uk-UA"/>
        </w:rPr>
      </w:pPr>
      <w:r w:rsidRPr="00620567">
        <w:rPr>
          <w:b/>
          <w:sz w:val="24"/>
          <w:szCs w:val="24"/>
          <w:lang w:val="uk-UA"/>
        </w:rPr>
        <w:t>Розробка системи з використанням дволанкової архітектури системи</w:t>
      </w:r>
      <w:r w:rsidRPr="00620567">
        <w:rPr>
          <w:sz w:val="24"/>
          <w:szCs w:val="24"/>
          <w:lang w:val="uk-UA"/>
        </w:rPr>
        <w:t xml:space="preserve">  </w:t>
      </w:r>
      <w:r w:rsidRPr="00620567">
        <w:rPr>
          <w:b/>
          <w:sz w:val="24"/>
          <w:szCs w:val="24"/>
          <w:lang w:val="uk-UA"/>
        </w:rPr>
        <w:t>клієнт - сервер</w:t>
      </w:r>
    </w:p>
    <w:p w:rsidR="0077589E" w:rsidRPr="00620567" w:rsidRDefault="0077589E">
      <w:pPr>
        <w:ind w:firstLine="720"/>
        <w:jc w:val="both"/>
        <w:rPr>
          <w:sz w:val="24"/>
          <w:szCs w:val="24"/>
          <w:lang w:val="uk-UA"/>
        </w:rPr>
      </w:pPr>
      <w:r w:rsidRPr="00620567">
        <w:rPr>
          <w:b/>
          <w:sz w:val="24"/>
          <w:szCs w:val="24"/>
          <w:lang w:val="uk-UA"/>
        </w:rPr>
        <w:t>Мета роботи:</w:t>
      </w:r>
      <w:r w:rsidRPr="00620567">
        <w:rPr>
          <w:sz w:val="24"/>
          <w:szCs w:val="24"/>
          <w:lang w:val="uk-UA"/>
        </w:rPr>
        <w:t xml:space="preserve"> Вивчити процес створення дволанкової архітектури системи  </w:t>
      </w:r>
    </w:p>
    <w:p w:rsidR="0077589E" w:rsidRPr="00620567" w:rsidRDefault="0077589E">
      <w:pPr>
        <w:ind w:firstLine="720"/>
        <w:jc w:val="both"/>
        <w:rPr>
          <w:b/>
          <w:sz w:val="24"/>
          <w:szCs w:val="24"/>
          <w:lang w:val="uk-UA"/>
        </w:rPr>
      </w:pPr>
      <w:r w:rsidRPr="00620567">
        <w:rPr>
          <w:b/>
          <w:sz w:val="24"/>
          <w:szCs w:val="24"/>
          <w:lang w:val="uk-UA"/>
        </w:rPr>
        <w:t>Контрольні запитання</w:t>
      </w:r>
    </w:p>
    <w:p w:rsidR="0077589E" w:rsidRPr="00620567" w:rsidRDefault="0077589E">
      <w:pPr>
        <w:ind w:firstLine="720"/>
        <w:jc w:val="both"/>
        <w:rPr>
          <w:sz w:val="24"/>
          <w:szCs w:val="24"/>
          <w:lang w:val="uk-UA"/>
        </w:rPr>
      </w:pPr>
      <w:r w:rsidRPr="00620567">
        <w:rPr>
          <w:sz w:val="24"/>
          <w:szCs w:val="24"/>
          <w:lang w:val="uk-UA"/>
        </w:rPr>
        <w:t xml:space="preserve">Відмінні прикмети дволанкової системи </w:t>
      </w:r>
    </w:p>
    <w:p w:rsidR="0077589E" w:rsidRPr="00620567" w:rsidRDefault="0077589E">
      <w:pPr>
        <w:ind w:firstLine="720"/>
        <w:jc w:val="both"/>
        <w:rPr>
          <w:sz w:val="24"/>
          <w:szCs w:val="24"/>
          <w:lang w:val="uk-UA"/>
        </w:rPr>
      </w:pPr>
      <w:r w:rsidRPr="00620567">
        <w:rPr>
          <w:sz w:val="24"/>
          <w:szCs w:val="24"/>
          <w:lang w:val="uk-UA"/>
        </w:rPr>
        <w:t>Які є варіанти реалізації дволанкових систем</w:t>
      </w:r>
    </w:p>
    <w:p w:rsidR="0077589E" w:rsidRPr="00620567" w:rsidRDefault="0077589E">
      <w:pPr>
        <w:ind w:firstLine="720"/>
        <w:jc w:val="both"/>
        <w:rPr>
          <w:sz w:val="24"/>
          <w:szCs w:val="24"/>
          <w:lang w:val="uk-UA"/>
        </w:rPr>
      </w:pPr>
      <w:r w:rsidRPr="00620567">
        <w:rPr>
          <w:sz w:val="24"/>
          <w:szCs w:val="24"/>
          <w:lang w:val="uk-UA"/>
        </w:rPr>
        <w:t>Наведіть зміст системних файлів для реалізації двол</w:t>
      </w:r>
      <w:r w:rsidR="008846EF" w:rsidRPr="00620567">
        <w:rPr>
          <w:sz w:val="24"/>
          <w:szCs w:val="24"/>
          <w:lang w:val="uk-UA"/>
        </w:rPr>
        <w:t>анкової системи на базі сервер  MS SQL SERVER</w:t>
      </w:r>
    </w:p>
    <w:p w:rsidR="0077589E" w:rsidRPr="00620567" w:rsidRDefault="0077589E">
      <w:pPr>
        <w:ind w:firstLine="720"/>
        <w:jc w:val="both"/>
        <w:rPr>
          <w:sz w:val="24"/>
          <w:szCs w:val="24"/>
          <w:lang w:val="uk-UA"/>
        </w:rPr>
      </w:pPr>
    </w:p>
    <w:p w:rsidR="0077589E" w:rsidRPr="00620567" w:rsidRDefault="0077589E">
      <w:pPr>
        <w:ind w:firstLine="720"/>
        <w:jc w:val="both"/>
        <w:rPr>
          <w:b/>
          <w:sz w:val="24"/>
          <w:szCs w:val="24"/>
          <w:lang w:val="uk-UA"/>
        </w:rPr>
      </w:pPr>
      <w:r w:rsidRPr="00620567">
        <w:rPr>
          <w:b/>
          <w:sz w:val="24"/>
          <w:szCs w:val="24"/>
          <w:lang w:val="uk-UA"/>
        </w:rPr>
        <w:t>Теоретичні відомості</w:t>
      </w:r>
    </w:p>
    <w:p w:rsidR="0077589E" w:rsidRPr="00620567" w:rsidRDefault="0077589E">
      <w:pPr>
        <w:ind w:firstLine="720"/>
        <w:jc w:val="both"/>
        <w:rPr>
          <w:sz w:val="24"/>
          <w:szCs w:val="24"/>
          <w:lang w:val="uk-UA"/>
        </w:rPr>
      </w:pPr>
      <w:r w:rsidRPr="00620567">
        <w:rPr>
          <w:sz w:val="24"/>
          <w:szCs w:val="24"/>
          <w:lang w:val="uk-UA"/>
        </w:rPr>
        <w:t>Для реалізації дволанкової системи клієнт – сервер  з використання файл серверу достатньо під час створення аліасо вказати мережеву адресу віддаленої бази даних. Мережева адреса має наступний формат</w:t>
      </w:r>
    </w:p>
    <w:p w:rsidR="0077589E" w:rsidRPr="00620567" w:rsidRDefault="0077589E">
      <w:pPr>
        <w:ind w:firstLine="720"/>
        <w:jc w:val="both"/>
        <w:rPr>
          <w:sz w:val="24"/>
          <w:szCs w:val="24"/>
          <w:lang w:val="uk-UA"/>
        </w:rPr>
      </w:pPr>
      <w:r w:rsidRPr="00620567">
        <w:rPr>
          <w:sz w:val="24"/>
          <w:szCs w:val="24"/>
          <w:lang w:val="uk-UA"/>
        </w:rPr>
        <w:t xml:space="preserve"> Мережева адреса віддаленого комп’ютера \шлях до бази даних  </w:t>
      </w:r>
    </w:p>
    <w:p w:rsidR="0077589E" w:rsidRPr="00620567" w:rsidRDefault="0077589E">
      <w:pPr>
        <w:ind w:firstLine="720"/>
        <w:jc w:val="both"/>
        <w:rPr>
          <w:sz w:val="24"/>
          <w:szCs w:val="24"/>
          <w:lang w:val="uk-UA"/>
        </w:rPr>
      </w:pPr>
      <w:r w:rsidRPr="00620567">
        <w:rPr>
          <w:sz w:val="24"/>
          <w:szCs w:val="24"/>
          <w:lang w:val="uk-UA"/>
        </w:rPr>
        <w:t>Мережевою адресою віддаленого комп’ютера є або його доменне імя , або імя компютера в лакольної мережі , його TCP – адреса</w:t>
      </w:r>
    </w:p>
    <w:p w:rsidR="0077589E" w:rsidRPr="00620567" w:rsidRDefault="0077589E">
      <w:pPr>
        <w:ind w:firstLine="720"/>
        <w:jc w:val="both"/>
        <w:rPr>
          <w:sz w:val="24"/>
          <w:szCs w:val="24"/>
          <w:lang w:val="uk-UA"/>
        </w:rPr>
      </w:pPr>
      <w:r w:rsidRPr="00620567">
        <w:rPr>
          <w:sz w:val="24"/>
          <w:szCs w:val="24"/>
          <w:lang w:val="uk-UA"/>
        </w:rPr>
        <w:t>Для забезпечення доступу до віддаленої бази даниx яка п</w:t>
      </w:r>
      <w:r w:rsidR="00823B71" w:rsidRPr="00620567">
        <w:rPr>
          <w:sz w:val="24"/>
          <w:szCs w:val="24"/>
          <w:lang w:val="uk-UA"/>
        </w:rPr>
        <w:t>ідтримується серверам баз даних ms sql server</w:t>
      </w:r>
      <w:r w:rsidRPr="00620567">
        <w:rPr>
          <w:sz w:val="24"/>
          <w:szCs w:val="24"/>
          <w:lang w:val="uk-UA"/>
        </w:rPr>
        <w:t xml:space="preserve">  необхідно виконати наступні дії:</w:t>
      </w:r>
    </w:p>
    <w:p w:rsidR="00610669" w:rsidRPr="00620567" w:rsidRDefault="0077589E" w:rsidP="008846EF">
      <w:pPr>
        <w:numPr>
          <w:ilvl w:val="0"/>
          <w:numId w:val="21"/>
        </w:numPr>
        <w:jc w:val="both"/>
        <w:rPr>
          <w:sz w:val="24"/>
          <w:szCs w:val="24"/>
          <w:lang w:val="uk-UA"/>
        </w:rPr>
      </w:pPr>
      <w:r w:rsidRPr="00620567">
        <w:rPr>
          <w:sz w:val="24"/>
          <w:szCs w:val="24"/>
          <w:lang w:val="uk-UA"/>
        </w:rPr>
        <w:t xml:space="preserve">Встановити на комп’ютері </w:t>
      </w:r>
      <w:r w:rsidR="00610669" w:rsidRPr="00620567">
        <w:rPr>
          <w:sz w:val="24"/>
          <w:szCs w:val="24"/>
          <w:lang w:val="uk-UA"/>
        </w:rPr>
        <w:t xml:space="preserve"> повнофункціональний екземляр </w:t>
      </w:r>
      <w:r w:rsidRPr="00620567">
        <w:rPr>
          <w:sz w:val="24"/>
          <w:szCs w:val="24"/>
          <w:lang w:val="uk-UA"/>
        </w:rPr>
        <w:t xml:space="preserve"> сервера </w:t>
      </w:r>
      <w:r w:rsidR="00610669" w:rsidRPr="00620567">
        <w:rPr>
          <w:sz w:val="24"/>
          <w:szCs w:val="24"/>
          <w:lang w:val="uk-UA"/>
        </w:rPr>
        <w:t xml:space="preserve">  СКДБ MSSQLSERVER</w:t>
      </w:r>
    </w:p>
    <w:p w:rsidR="0077589E" w:rsidRPr="00620567" w:rsidRDefault="00610669" w:rsidP="008846EF">
      <w:pPr>
        <w:numPr>
          <w:ilvl w:val="0"/>
          <w:numId w:val="21"/>
        </w:numPr>
        <w:jc w:val="both"/>
        <w:rPr>
          <w:sz w:val="24"/>
          <w:szCs w:val="24"/>
          <w:lang w:val="uk-UA"/>
        </w:rPr>
      </w:pPr>
      <w:r w:rsidRPr="00620567">
        <w:rPr>
          <w:sz w:val="24"/>
          <w:szCs w:val="24"/>
          <w:lang w:val="uk-UA"/>
        </w:rPr>
        <w:t xml:space="preserve">Налаштувати встановлений сервер для використання протоколу </w:t>
      </w:r>
      <w:r w:rsidR="0077589E" w:rsidRPr="00620567">
        <w:rPr>
          <w:sz w:val="24"/>
          <w:szCs w:val="24"/>
          <w:lang w:val="uk-UA"/>
        </w:rPr>
        <w:t xml:space="preserve"> TCP/IP  для забезпечення </w:t>
      </w:r>
      <w:r w:rsidRPr="00620567">
        <w:rPr>
          <w:sz w:val="24"/>
          <w:szCs w:val="24"/>
          <w:lang w:val="uk-UA"/>
        </w:rPr>
        <w:t>підключення клієнтів по локальній мережі до сервера</w:t>
      </w:r>
      <w:r w:rsidR="00823B71" w:rsidRPr="00620567">
        <w:rPr>
          <w:sz w:val="24"/>
          <w:szCs w:val="24"/>
          <w:lang w:val="uk-UA"/>
        </w:rPr>
        <w:t xml:space="preserve"> </w:t>
      </w:r>
    </w:p>
    <w:p w:rsidR="00610669" w:rsidRPr="00620567" w:rsidRDefault="00610669" w:rsidP="008846EF">
      <w:pPr>
        <w:numPr>
          <w:ilvl w:val="0"/>
          <w:numId w:val="21"/>
        </w:numPr>
        <w:jc w:val="both"/>
        <w:rPr>
          <w:sz w:val="24"/>
          <w:szCs w:val="24"/>
          <w:lang w:val="uk-UA"/>
        </w:rPr>
      </w:pPr>
      <w:r w:rsidRPr="00620567">
        <w:rPr>
          <w:sz w:val="24"/>
          <w:szCs w:val="24"/>
          <w:lang w:val="uk-UA"/>
        </w:rPr>
        <w:t>Активізувати всі служби сервера</w:t>
      </w:r>
    </w:p>
    <w:p w:rsidR="00823B71" w:rsidRPr="00620567" w:rsidRDefault="00823B71" w:rsidP="00823B71">
      <w:pPr>
        <w:ind w:firstLine="720"/>
        <w:jc w:val="both"/>
        <w:rPr>
          <w:sz w:val="24"/>
          <w:szCs w:val="24"/>
          <w:lang w:val="uk-UA"/>
        </w:rPr>
      </w:pPr>
      <w:r w:rsidRPr="00620567">
        <w:rPr>
          <w:sz w:val="24"/>
          <w:szCs w:val="24"/>
          <w:lang w:val="uk-UA"/>
        </w:rPr>
        <w:t xml:space="preserve">В програми користувача розробленої мовою C# </w:t>
      </w:r>
      <w:r w:rsidR="00610669" w:rsidRPr="00620567">
        <w:rPr>
          <w:sz w:val="24"/>
          <w:szCs w:val="24"/>
          <w:lang w:val="uk-UA"/>
        </w:rPr>
        <w:t xml:space="preserve"> можна використовувати три </w:t>
      </w:r>
      <w:r w:rsidRPr="00620567">
        <w:rPr>
          <w:sz w:val="24"/>
          <w:szCs w:val="24"/>
          <w:lang w:val="uk-UA"/>
        </w:rPr>
        <w:t>основних типи з’єднань  з базою даних:</w:t>
      </w:r>
    </w:p>
    <w:p w:rsidR="00823B71" w:rsidRPr="00620567" w:rsidRDefault="00823B71" w:rsidP="00990BD1">
      <w:pPr>
        <w:numPr>
          <w:ilvl w:val="0"/>
          <w:numId w:val="22"/>
        </w:numPr>
        <w:rPr>
          <w:sz w:val="24"/>
          <w:szCs w:val="24"/>
          <w:lang w:val="uk-UA"/>
        </w:rPr>
      </w:pPr>
      <w:r w:rsidRPr="00620567">
        <w:rPr>
          <w:sz w:val="24"/>
          <w:szCs w:val="24"/>
          <w:lang w:val="uk-UA"/>
        </w:rPr>
        <w:t>ODBC</w:t>
      </w:r>
      <w:r w:rsidR="00610669" w:rsidRPr="00620567">
        <w:rPr>
          <w:sz w:val="24"/>
          <w:szCs w:val="24"/>
          <w:lang w:val="uk-UA"/>
        </w:rPr>
        <w:t>-  за допомогою класів ODBCConnection, ODBCCommand, OdbcParameter та  ODBCTableEAdapter</w:t>
      </w:r>
    </w:p>
    <w:p w:rsidR="00823B71" w:rsidRPr="00620567" w:rsidRDefault="00823B71" w:rsidP="00990BD1">
      <w:pPr>
        <w:numPr>
          <w:ilvl w:val="0"/>
          <w:numId w:val="22"/>
        </w:numPr>
        <w:rPr>
          <w:sz w:val="24"/>
          <w:szCs w:val="24"/>
          <w:lang w:val="uk-UA"/>
        </w:rPr>
      </w:pPr>
      <w:r w:rsidRPr="00620567">
        <w:rPr>
          <w:sz w:val="24"/>
          <w:szCs w:val="24"/>
          <w:lang w:val="uk-UA"/>
        </w:rPr>
        <w:t>OLEDB</w:t>
      </w:r>
      <w:r w:rsidR="00610669" w:rsidRPr="00620567">
        <w:rPr>
          <w:sz w:val="24"/>
          <w:szCs w:val="24"/>
          <w:lang w:val="uk-UA"/>
        </w:rPr>
        <w:t xml:space="preserve"> - за допомогою класів OLEDBConnection, OLEDBCommand, OLEDBParameter та  OLEDBTableEAdapter</w:t>
      </w:r>
    </w:p>
    <w:p w:rsidR="00610669" w:rsidRPr="00620567" w:rsidRDefault="00823B71" w:rsidP="00990BD1">
      <w:pPr>
        <w:numPr>
          <w:ilvl w:val="0"/>
          <w:numId w:val="22"/>
        </w:numPr>
        <w:rPr>
          <w:sz w:val="24"/>
          <w:szCs w:val="24"/>
          <w:lang w:val="uk-UA"/>
        </w:rPr>
      </w:pPr>
      <w:r w:rsidRPr="00620567">
        <w:rPr>
          <w:sz w:val="24"/>
          <w:szCs w:val="24"/>
          <w:lang w:val="uk-UA"/>
        </w:rPr>
        <w:t>NATIV</w:t>
      </w:r>
      <w:r w:rsidR="00610669" w:rsidRPr="00620567">
        <w:rPr>
          <w:sz w:val="24"/>
          <w:szCs w:val="24"/>
          <w:lang w:val="uk-UA"/>
        </w:rPr>
        <w:t xml:space="preserve"> - за допомогою класів SqlConnection, sqlCommand, sqlParameter та  sqlTableEAdapter</w:t>
      </w:r>
    </w:p>
    <w:p w:rsidR="00823B71" w:rsidRPr="00620567" w:rsidRDefault="00823B71" w:rsidP="00823B71">
      <w:pPr>
        <w:ind w:firstLine="720"/>
        <w:jc w:val="both"/>
        <w:rPr>
          <w:sz w:val="24"/>
          <w:szCs w:val="24"/>
          <w:lang w:val="uk-UA"/>
        </w:rPr>
      </w:pPr>
    </w:p>
    <w:p w:rsidR="00823B71" w:rsidRPr="00620567" w:rsidRDefault="00823B71" w:rsidP="00823B71">
      <w:pPr>
        <w:ind w:firstLine="720"/>
        <w:jc w:val="both"/>
        <w:rPr>
          <w:sz w:val="24"/>
          <w:szCs w:val="24"/>
          <w:lang w:val="uk-UA"/>
        </w:rPr>
      </w:pPr>
    </w:p>
    <w:p w:rsidR="008846EF" w:rsidRPr="00620567" w:rsidRDefault="008846EF" w:rsidP="008846EF">
      <w:pPr>
        <w:ind w:firstLine="720"/>
        <w:jc w:val="both"/>
        <w:rPr>
          <w:b/>
          <w:sz w:val="24"/>
          <w:szCs w:val="24"/>
          <w:lang w:val="uk-UA"/>
        </w:rPr>
      </w:pPr>
      <w:r w:rsidRPr="00620567">
        <w:rPr>
          <w:b/>
          <w:sz w:val="24"/>
          <w:szCs w:val="24"/>
          <w:lang w:val="uk-UA"/>
        </w:rPr>
        <w:t>Контрольні запитання</w:t>
      </w:r>
    </w:p>
    <w:p w:rsidR="008846EF" w:rsidRPr="00620567" w:rsidRDefault="008846EF" w:rsidP="008846EF">
      <w:pPr>
        <w:ind w:firstLine="720"/>
        <w:jc w:val="both"/>
        <w:rPr>
          <w:sz w:val="24"/>
          <w:szCs w:val="24"/>
          <w:lang w:val="uk-UA"/>
        </w:rPr>
      </w:pPr>
      <w:r w:rsidRPr="00620567">
        <w:rPr>
          <w:sz w:val="24"/>
          <w:szCs w:val="24"/>
          <w:lang w:val="uk-UA"/>
        </w:rPr>
        <w:t xml:space="preserve">Відмінні прикмети дволанкової системи </w:t>
      </w:r>
    </w:p>
    <w:p w:rsidR="008846EF" w:rsidRPr="00620567" w:rsidRDefault="008846EF" w:rsidP="008846EF">
      <w:pPr>
        <w:ind w:firstLine="720"/>
        <w:jc w:val="both"/>
        <w:rPr>
          <w:sz w:val="24"/>
          <w:szCs w:val="24"/>
          <w:lang w:val="uk-UA"/>
        </w:rPr>
      </w:pPr>
      <w:r w:rsidRPr="00620567">
        <w:rPr>
          <w:sz w:val="24"/>
          <w:szCs w:val="24"/>
          <w:lang w:val="uk-UA"/>
        </w:rPr>
        <w:t>Які є варіанти реалізації дволанкових систем</w:t>
      </w:r>
    </w:p>
    <w:p w:rsidR="008846EF" w:rsidRPr="00620567" w:rsidRDefault="008846EF" w:rsidP="008846EF">
      <w:pPr>
        <w:ind w:firstLine="720"/>
        <w:jc w:val="both"/>
        <w:rPr>
          <w:sz w:val="24"/>
          <w:szCs w:val="24"/>
          <w:lang w:val="uk-UA"/>
        </w:rPr>
      </w:pPr>
      <w:r w:rsidRPr="00620567">
        <w:rPr>
          <w:sz w:val="24"/>
          <w:szCs w:val="24"/>
          <w:lang w:val="uk-UA"/>
        </w:rPr>
        <w:t>Наведіть зміст системних файлів для реалізації дволанкової системи на базі сервер  MS SQL SERVER</w:t>
      </w:r>
    </w:p>
    <w:p w:rsidR="008846EF" w:rsidRPr="00620567" w:rsidRDefault="008846EF" w:rsidP="00823B71">
      <w:pPr>
        <w:ind w:firstLine="720"/>
        <w:jc w:val="both"/>
        <w:rPr>
          <w:sz w:val="24"/>
          <w:szCs w:val="24"/>
          <w:lang w:val="uk-UA"/>
        </w:rPr>
      </w:pPr>
    </w:p>
    <w:p w:rsidR="008846EF" w:rsidRPr="00620567" w:rsidRDefault="008846EF" w:rsidP="00823B71">
      <w:pPr>
        <w:ind w:firstLine="720"/>
        <w:jc w:val="both"/>
        <w:rPr>
          <w:sz w:val="24"/>
          <w:szCs w:val="24"/>
          <w:lang w:val="uk-UA"/>
        </w:rPr>
      </w:pPr>
    </w:p>
    <w:p w:rsidR="0077589E" w:rsidRPr="00620567" w:rsidRDefault="0077589E">
      <w:pPr>
        <w:ind w:firstLine="720"/>
        <w:jc w:val="both"/>
        <w:rPr>
          <w:b/>
          <w:sz w:val="24"/>
          <w:szCs w:val="24"/>
          <w:lang w:val="uk-UA"/>
        </w:rPr>
      </w:pPr>
      <w:r w:rsidRPr="00620567">
        <w:rPr>
          <w:b/>
          <w:sz w:val="24"/>
          <w:szCs w:val="24"/>
          <w:lang w:val="uk-UA"/>
        </w:rPr>
        <w:t>Завдання</w:t>
      </w:r>
    </w:p>
    <w:p w:rsidR="0077589E" w:rsidRPr="00620567" w:rsidRDefault="0077589E">
      <w:pPr>
        <w:ind w:firstLine="720"/>
        <w:jc w:val="both"/>
        <w:rPr>
          <w:sz w:val="24"/>
          <w:szCs w:val="24"/>
          <w:lang w:val="uk-UA"/>
        </w:rPr>
      </w:pPr>
    </w:p>
    <w:p w:rsidR="0077589E" w:rsidRPr="00620567" w:rsidRDefault="0077589E" w:rsidP="005B3FA2">
      <w:pPr>
        <w:numPr>
          <w:ilvl w:val="0"/>
          <w:numId w:val="4"/>
        </w:numPr>
        <w:tabs>
          <w:tab w:val="clear" w:pos="360"/>
          <w:tab w:val="num" w:pos="1080"/>
        </w:tabs>
        <w:ind w:left="1080"/>
        <w:jc w:val="both"/>
        <w:rPr>
          <w:sz w:val="24"/>
          <w:szCs w:val="24"/>
          <w:lang w:val="uk-UA"/>
        </w:rPr>
      </w:pPr>
      <w:r w:rsidRPr="00620567">
        <w:rPr>
          <w:sz w:val="24"/>
          <w:szCs w:val="24"/>
          <w:lang w:val="uk-UA"/>
        </w:rPr>
        <w:t xml:space="preserve">Реалізуйте  дволанкову систему з використанням </w:t>
      </w:r>
      <w:r w:rsidR="00610669" w:rsidRPr="00620567">
        <w:rPr>
          <w:sz w:val="24"/>
          <w:szCs w:val="24"/>
          <w:lang w:val="uk-UA"/>
        </w:rPr>
        <w:t>сервера баз даних MS SQL SERVER</w:t>
      </w:r>
      <w:r w:rsidRPr="00620567">
        <w:rPr>
          <w:sz w:val="24"/>
          <w:szCs w:val="24"/>
          <w:lang w:val="uk-UA"/>
        </w:rPr>
        <w:t xml:space="preserve">. </w:t>
      </w:r>
      <w:r w:rsidR="00610669" w:rsidRPr="00620567">
        <w:rPr>
          <w:sz w:val="24"/>
          <w:szCs w:val="24"/>
          <w:lang w:val="uk-UA"/>
        </w:rPr>
        <w:t>Для цього розробить два додаткі один з яких працює з локальною базою даних , а іншій працює</w:t>
      </w:r>
      <w:r w:rsidR="005B3FA2" w:rsidRPr="00620567">
        <w:rPr>
          <w:sz w:val="24"/>
          <w:szCs w:val="24"/>
          <w:lang w:val="uk-UA"/>
        </w:rPr>
        <w:t xml:space="preserve"> одночасно</w:t>
      </w:r>
      <w:r w:rsidR="00610669" w:rsidRPr="00620567">
        <w:rPr>
          <w:sz w:val="24"/>
          <w:szCs w:val="24"/>
          <w:lang w:val="uk-UA"/>
        </w:rPr>
        <w:t xml:space="preserve"> з тією самою баз</w:t>
      </w:r>
      <w:r w:rsidR="005B3FA2" w:rsidRPr="00620567">
        <w:rPr>
          <w:sz w:val="24"/>
          <w:szCs w:val="24"/>
          <w:lang w:val="uk-UA"/>
        </w:rPr>
        <w:t>о</w:t>
      </w:r>
      <w:r w:rsidR="00610669" w:rsidRPr="00620567">
        <w:rPr>
          <w:sz w:val="24"/>
          <w:szCs w:val="24"/>
          <w:lang w:val="uk-UA"/>
        </w:rPr>
        <w:t>ю як з віддалено</w:t>
      </w:r>
      <w:r w:rsidR="005B3FA2" w:rsidRPr="00620567">
        <w:rPr>
          <w:sz w:val="24"/>
          <w:szCs w:val="24"/>
          <w:lang w:val="uk-UA"/>
        </w:rPr>
        <w:t xml:space="preserve">ю  </w:t>
      </w:r>
    </w:p>
    <w:p w:rsidR="0077589E" w:rsidRPr="00620567" w:rsidRDefault="0077589E">
      <w:pPr>
        <w:ind w:firstLine="720"/>
        <w:jc w:val="both"/>
        <w:rPr>
          <w:sz w:val="24"/>
          <w:szCs w:val="24"/>
          <w:lang w:val="uk-UA"/>
        </w:rPr>
      </w:pPr>
    </w:p>
    <w:p w:rsidR="00CD433F" w:rsidRPr="00620567" w:rsidRDefault="00CD433F" w:rsidP="00CD433F">
      <w:pPr>
        <w:jc w:val="both"/>
        <w:rPr>
          <w:sz w:val="24"/>
          <w:szCs w:val="24"/>
          <w:lang w:val="uk-UA"/>
        </w:rPr>
      </w:pPr>
    </w:p>
    <w:p w:rsidR="00CD433F" w:rsidRPr="00620567" w:rsidRDefault="00CD433F" w:rsidP="00CD433F">
      <w:pPr>
        <w:ind w:firstLine="720"/>
        <w:jc w:val="both"/>
        <w:rPr>
          <w:b/>
          <w:sz w:val="24"/>
          <w:szCs w:val="24"/>
          <w:lang w:val="uk-UA"/>
        </w:rPr>
      </w:pPr>
      <w:r w:rsidRPr="00620567">
        <w:rPr>
          <w:b/>
          <w:sz w:val="24"/>
          <w:szCs w:val="24"/>
          <w:lang w:val="uk-UA"/>
        </w:rPr>
        <w:t>Лабораторна робота N 6</w:t>
      </w:r>
    </w:p>
    <w:p w:rsidR="00CD433F" w:rsidRPr="00620567" w:rsidRDefault="00CD433F" w:rsidP="00CD433F">
      <w:pPr>
        <w:jc w:val="both"/>
        <w:rPr>
          <w:b/>
          <w:sz w:val="24"/>
          <w:szCs w:val="24"/>
          <w:lang w:val="uk-UA"/>
        </w:rPr>
      </w:pPr>
      <w:r w:rsidRPr="00620567">
        <w:rPr>
          <w:b/>
          <w:sz w:val="24"/>
          <w:szCs w:val="24"/>
          <w:lang w:val="uk-UA"/>
        </w:rPr>
        <w:t>Розробка триланкової системи архітектури COM/DCOM в NET</w:t>
      </w:r>
    </w:p>
    <w:p w:rsidR="00CD433F" w:rsidRPr="00620567" w:rsidRDefault="00CD433F" w:rsidP="00CD433F">
      <w:pPr>
        <w:ind w:firstLine="720"/>
        <w:jc w:val="both"/>
        <w:rPr>
          <w:sz w:val="24"/>
          <w:szCs w:val="24"/>
          <w:lang w:val="uk-UA"/>
        </w:rPr>
      </w:pPr>
      <w:r w:rsidRPr="00620567">
        <w:rPr>
          <w:b/>
          <w:sz w:val="24"/>
          <w:szCs w:val="24"/>
          <w:lang w:val="uk-UA"/>
        </w:rPr>
        <w:t>Мета роботи:</w:t>
      </w:r>
      <w:r w:rsidRPr="00620567">
        <w:rPr>
          <w:sz w:val="24"/>
          <w:szCs w:val="24"/>
          <w:lang w:val="uk-UA"/>
        </w:rPr>
        <w:t xml:space="preserve"> Вивчити процес створення системи  клієнт – сервер архітектури COM/DCOM в NET мовою С#</w:t>
      </w:r>
    </w:p>
    <w:p w:rsidR="00CD433F" w:rsidRPr="00620567" w:rsidRDefault="00CD433F" w:rsidP="00CD433F">
      <w:pPr>
        <w:shd w:val="clear" w:color="auto" w:fill="FFFFFF"/>
        <w:ind w:right="300" w:firstLine="720"/>
        <w:jc w:val="both"/>
        <w:rPr>
          <w:b/>
          <w:sz w:val="24"/>
          <w:szCs w:val="24"/>
          <w:lang w:val="uk-UA"/>
        </w:rPr>
      </w:pPr>
      <w:r w:rsidRPr="00620567">
        <w:rPr>
          <w:b/>
          <w:sz w:val="24"/>
          <w:szCs w:val="24"/>
          <w:lang w:val="uk-UA"/>
        </w:rPr>
        <w:t>Теоретичні відомості</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1. Особливості технології СОМ в. NET</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Для забезпечення сумісності з програмами клієнт - сервер розробленими в середовищах програмування не. NET (наприклад на мовах DELPHI або С + + Builder) . NET середовища програмування підтримують С # дозволяють вирішувати наступні завдання</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 Використовувати в C # - додатках СОМ-об'єкти створені в попередніх мовах, шляхом їх перетворення в збірки. NET</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 Створювати в C # - додатках СОМ-об'єкти призначені для використання в попередніх мовами</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 Використовувати в C # - додатках СОМ-об'єкти створені в C # - додатках але при цьому вони використовуються як звичайні збірки. NET</w:t>
      </w:r>
    </w:p>
    <w:p w:rsidR="00CD433F" w:rsidRPr="00620567" w:rsidRDefault="00CD433F" w:rsidP="00CD433F">
      <w:pPr>
        <w:shd w:val="clear" w:color="auto" w:fill="FFFFFF"/>
        <w:ind w:right="300" w:firstLine="720"/>
        <w:jc w:val="both"/>
        <w:rPr>
          <w:sz w:val="24"/>
          <w:szCs w:val="24"/>
          <w:lang w:val="uk-UA"/>
        </w:rPr>
      </w:pP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2. Створення СОМ сервера</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Створення СОМ сервера в C # зводиться до створення спеціалізованої бібліотеки класів (модуля *. dll) в який включається клас забезпечений атрибутом [ClassInterface (ClassInterfaceType.AutoDual)] до складу якого включаються інтерфейси містять методи призначені для виклику користувачами. До класі можуть бути присутніми також власні методи (не включені до складу окремих інтерфейсів. Для підтримки технології до складу збірки слід включить бібліотеку using System.Runtime.InteropServices;</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У розглянутому прикладі визначено два інтерфейсу:</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 Інтерфейс IAdvancedMath у складі якого визначені методи int Multiply (int x, int y) і int Divide (int x, int y);</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 Інтерфейс IAdvancedMath2 у складі якого визначено метод int Mul10 (int x)</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У прикладі створюється сом - сервер MyChrpServerLib СОМ - містить СОМ-об'єкт CCharpCalc в який включені ці інтерфейси і реалізовані їхні методи</w:t>
      </w:r>
    </w:p>
    <w:p w:rsidR="00CD433F" w:rsidRPr="00620567" w:rsidRDefault="00CD433F" w:rsidP="00CD433F">
      <w:pPr>
        <w:shd w:val="clear" w:color="auto" w:fill="FFFFFF"/>
        <w:ind w:right="300" w:firstLine="720"/>
        <w:jc w:val="both"/>
        <w:rPr>
          <w:sz w:val="24"/>
          <w:szCs w:val="24"/>
          <w:lang w:val="uk-UA"/>
        </w:rPr>
      </w:pPr>
      <w:r w:rsidRPr="00620567">
        <w:rPr>
          <w:sz w:val="24"/>
          <w:szCs w:val="24"/>
          <w:lang w:val="uk-UA"/>
        </w:rPr>
        <w:t>   Крім того в складі ласа визначені два власних методу public int Add (int x, int y) і public int Substruct (int x, int y)</w:t>
      </w:r>
    </w:p>
    <w:p w:rsidR="00CD433F" w:rsidRPr="00620567" w:rsidRDefault="00CD433F" w:rsidP="00CD433F">
      <w:pPr>
        <w:shd w:val="clear" w:color="auto" w:fill="FFFFFF"/>
        <w:ind w:right="300" w:firstLine="720"/>
        <w:jc w:val="both"/>
        <w:rPr>
          <w:b/>
          <w:sz w:val="24"/>
          <w:szCs w:val="24"/>
          <w:lang w:val="uk-UA"/>
        </w:rPr>
      </w:pPr>
      <w:r w:rsidRPr="00620567">
        <w:rPr>
          <w:sz w:val="24"/>
          <w:szCs w:val="24"/>
          <w:lang w:val="uk-UA"/>
        </w:rPr>
        <w:t>Код збірки виглядає наступним чином</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using System;</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using System.Collections.Generic;</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using System.Runtime.InteropServices;</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using System.Linq;</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using System.Text;</w:t>
      </w:r>
    </w:p>
    <w:p w:rsidR="00CD433F" w:rsidRPr="00620567" w:rsidRDefault="00CD433F" w:rsidP="00CD433F">
      <w:pPr>
        <w:autoSpaceDE w:val="0"/>
        <w:autoSpaceDN w:val="0"/>
        <w:adjustRightInd w:val="0"/>
        <w:rPr>
          <w:noProof/>
          <w:sz w:val="24"/>
          <w:szCs w:val="24"/>
          <w:lang w:val="uk-UA"/>
        </w:rPr>
      </w:pP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namespace MyChrpServerLib</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lastRenderedPageBreak/>
        <w:t>{</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interface IAdvancedMath</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int Multiply(int x, int y);</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int Divide(int x, int y);</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interface IAdvancedMath2</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int Mul10(int x);</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[ClassInterface(ClassInterfaceType.AutoDual)]</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class CCharpCalc : IAdvancedMath, IAdvancedMath2</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CCharpCalc() {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int Add(int x, int y) { return x + y;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int Substruct(int x, int y) { return x - y;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int Multiply(int x, int y) { return x * y;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int Divide(int x, int y)</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if (y == 0) throw new DivideByZeroException();</w:t>
      </w:r>
    </w:p>
    <w:p w:rsidR="00CD433F" w:rsidRPr="00620567" w:rsidRDefault="00CD433F" w:rsidP="00CD433F">
      <w:pPr>
        <w:autoSpaceDE w:val="0"/>
        <w:autoSpaceDN w:val="0"/>
        <w:adjustRightInd w:val="0"/>
        <w:rPr>
          <w:noProof/>
          <w:sz w:val="24"/>
          <w:szCs w:val="24"/>
          <w:lang w:val="uk-UA"/>
        </w:rPr>
      </w:pP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return x / y;</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int Mul10(int x)</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return x * 10;</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w:t>
      </w:r>
    </w:p>
    <w:p w:rsidR="00CD433F" w:rsidRPr="00620567" w:rsidRDefault="00CD433F" w:rsidP="00CD433F">
      <w:pPr>
        <w:shd w:val="clear" w:color="auto" w:fill="FFFFFF"/>
        <w:outlineLvl w:val="1"/>
        <w:rPr>
          <w:b/>
          <w:bCs/>
          <w:kern w:val="36"/>
          <w:sz w:val="24"/>
          <w:szCs w:val="24"/>
          <w:lang w:val="uk-UA"/>
        </w:rPr>
      </w:pP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Для правильного формування COM - сервера і його автоматичної реєстрації необхідно встановити два керуючих прапора для проекту (Ланцюжок: Project -&gt; імя_проектаProperties:</w:t>
      </w:r>
    </w:p>
    <w:p w:rsidR="00CD433F" w:rsidRPr="00620567" w:rsidRDefault="00CD433F" w:rsidP="008846EF">
      <w:pPr>
        <w:widowControl/>
        <w:numPr>
          <w:ilvl w:val="0"/>
          <w:numId w:val="17"/>
        </w:numPr>
        <w:autoSpaceDE w:val="0"/>
        <w:autoSpaceDN w:val="0"/>
        <w:adjustRightInd w:val="0"/>
        <w:rPr>
          <w:sz w:val="24"/>
          <w:szCs w:val="24"/>
          <w:lang w:val="uk-UA"/>
        </w:rPr>
      </w:pPr>
      <w:r w:rsidRPr="00620567">
        <w:rPr>
          <w:sz w:val="24"/>
          <w:szCs w:val="24"/>
          <w:lang w:val="uk-UA"/>
        </w:rPr>
        <w:t>на вкладці Application -&gt; кнопка Assembly Information,у вікні Assembly Information включити прапорець Make Assembly COM-Visible</w:t>
      </w:r>
    </w:p>
    <w:p w:rsidR="00CD433F" w:rsidRPr="00620567" w:rsidRDefault="00CD433F" w:rsidP="008846EF">
      <w:pPr>
        <w:widowControl/>
        <w:numPr>
          <w:ilvl w:val="0"/>
          <w:numId w:val="17"/>
        </w:numPr>
        <w:autoSpaceDE w:val="0"/>
        <w:autoSpaceDN w:val="0"/>
        <w:adjustRightInd w:val="0"/>
        <w:rPr>
          <w:sz w:val="24"/>
          <w:szCs w:val="24"/>
          <w:lang w:val="uk-UA"/>
        </w:rPr>
      </w:pPr>
      <w:r w:rsidRPr="00620567">
        <w:rPr>
          <w:sz w:val="24"/>
          <w:szCs w:val="24"/>
          <w:lang w:val="uk-UA"/>
        </w:rPr>
        <w:t>на вкладці Build включити прапорець Register for COM interop</w:t>
      </w:r>
    </w:p>
    <w:p w:rsidR="00CD433F" w:rsidRPr="00620567" w:rsidRDefault="00CD433F" w:rsidP="00CD433F">
      <w:pPr>
        <w:autoSpaceDE w:val="0"/>
        <w:autoSpaceDN w:val="0"/>
        <w:adjustRightInd w:val="0"/>
        <w:rPr>
          <w:sz w:val="24"/>
          <w:szCs w:val="24"/>
          <w:lang w:val="uk-UA"/>
        </w:rPr>
      </w:pPr>
    </w:p>
    <w:p w:rsidR="00CD433F" w:rsidRPr="00620567" w:rsidRDefault="00CD433F" w:rsidP="00CD433F">
      <w:pPr>
        <w:autoSpaceDE w:val="0"/>
        <w:autoSpaceDN w:val="0"/>
        <w:adjustRightInd w:val="0"/>
        <w:rPr>
          <w:b/>
          <w:sz w:val="24"/>
          <w:szCs w:val="24"/>
          <w:lang w:val="uk-UA"/>
        </w:rPr>
      </w:pPr>
      <w:r w:rsidRPr="00620567">
        <w:rPr>
          <w:b/>
          <w:sz w:val="24"/>
          <w:szCs w:val="24"/>
          <w:lang w:val="uk-UA"/>
        </w:rPr>
        <w:t>3. Ручна реєстрація сервера та створення бібліотеки типів</w:t>
      </w:r>
    </w:p>
    <w:p w:rsidR="00CD433F" w:rsidRPr="00620567" w:rsidRDefault="00CD433F" w:rsidP="00CD433F">
      <w:pPr>
        <w:autoSpaceDE w:val="0"/>
        <w:autoSpaceDN w:val="0"/>
        <w:adjustRightInd w:val="0"/>
        <w:rPr>
          <w:sz w:val="24"/>
          <w:szCs w:val="24"/>
          <w:lang w:val="uk-UA"/>
        </w:rPr>
      </w:pPr>
    </w:p>
    <w:p w:rsidR="00CD433F" w:rsidRPr="00620567" w:rsidRDefault="00CD433F" w:rsidP="00CD433F">
      <w:pPr>
        <w:autoSpaceDE w:val="0"/>
        <w:autoSpaceDN w:val="0"/>
        <w:adjustRightInd w:val="0"/>
        <w:ind w:firstLine="720"/>
        <w:rPr>
          <w:b/>
          <w:sz w:val="24"/>
          <w:szCs w:val="24"/>
          <w:lang w:val="uk-UA"/>
        </w:rPr>
      </w:pPr>
      <w:r w:rsidRPr="00620567">
        <w:rPr>
          <w:b/>
          <w:sz w:val="24"/>
          <w:szCs w:val="24"/>
          <w:lang w:val="uk-UA"/>
        </w:rPr>
        <w:t>Раннє зв'язування клієнта на основі моделі компонентних об'єктів СОМ з компонентами. NET</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xml:space="preserve">Клієнти, створені на основі на основі моделі компонентних об'єктів Microsoft (СОМ) зв’язуються з сервером шляхом попереднього ( раннього) зв’язування   зазвичай використовують інформацію бібліотеки типів для доступу до компонентів на основі моделі компонентних об'єктів Microsoft (COM). Така інформація являє собою зручний спосіб створення примірників класів на основі моделі компонентних об'єктів Microsoft (COM), визначених в цих компонентах, створених на основі моделі компонентних об'єктів Microsoft (COM). Інформація а бібліотеках може зберігатися у файлах TLB, динамічно підключаються бібліотеках (DLL), спеціалізованих керуючих елементах OLE </w:t>
      </w:r>
      <w:r w:rsidRPr="00620567">
        <w:rPr>
          <w:sz w:val="24"/>
          <w:szCs w:val="24"/>
          <w:lang w:val="uk-UA"/>
        </w:rPr>
        <w:lastRenderedPageBreak/>
        <w:t>(OCX) і виконуваних файлах, однак тільки файли TLB спеціально призначені саме для цієї мети.</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Пакувальник Callable COM Wrapper, CCW) на основі моделі компонентних об'єктів СОМ формує з некерованого коду СОМ керованим кодами. NET</w:t>
      </w:r>
    </w:p>
    <w:p w:rsidR="00CD433F" w:rsidRPr="00620567" w:rsidRDefault="00CD433F" w:rsidP="00CD433F">
      <w:pPr>
        <w:autoSpaceDE w:val="0"/>
        <w:autoSpaceDN w:val="0"/>
        <w:adjustRightInd w:val="0"/>
        <w:ind w:firstLine="720"/>
        <w:rPr>
          <w:sz w:val="24"/>
          <w:szCs w:val="24"/>
          <w:lang w:val="uk-UA"/>
        </w:rPr>
      </w:pP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Бібліотека типів може бути згенеровано за допомогою утиліти Tlbexp.exe (Assembly to Type Library Converter - Конвертер збірки в бібліотеку типів) з метаданих в збірці. NET. Бібліотека типів дозволяє клієнтам на основі моделі компонентних об'єктів Microsoft (СОМ) переглядати компоненти. NET так, як ніби вони є звичайними компонентами, побудованими на основі моделі компонентних об'єктів Microsoft (COM). Традиційний клієнт на основі моделі компонентних об'єктів СОМ може використовувати інформацію в отриманій бібліотеці типів для доступу до компонентів. NET, застосовуючи раннє зв'язування.</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xml:space="preserve">Нижче наведено синтаксис для виклику утиліти командного рядка </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Tlbexp. exe</w:t>
      </w:r>
    </w:p>
    <w:p w:rsidR="00CD433F" w:rsidRPr="00620567" w:rsidRDefault="00CD433F" w:rsidP="00CD433F">
      <w:pPr>
        <w:autoSpaceDE w:val="0"/>
        <w:autoSpaceDN w:val="0"/>
        <w:adjustRightInd w:val="0"/>
        <w:ind w:firstLine="720"/>
        <w:rPr>
          <w:b/>
          <w:sz w:val="24"/>
          <w:szCs w:val="24"/>
          <w:lang w:val="uk-UA"/>
        </w:rPr>
      </w:pPr>
      <w:r w:rsidRPr="00620567">
        <w:rPr>
          <w:b/>
          <w:sz w:val="24"/>
          <w:szCs w:val="24"/>
          <w:lang w:val="uk-UA"/>
        </w:rPr>
        <w:t> Tlbexp AssemblyName [параметри]</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де AssemblyName - ім'я DLL (*. dll) бібліотеки містить СОМ - об'єкт</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Параметри утиліти:</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Out: FileName Файл вихідний бібліотеки типів (*. TLB</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Nologo Пригнічує висновок протоколу</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Silent (тихий) Пригнічує відображення повідомлень</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Verbose (докладна) Додаткова інформація</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або / help (допомога) Вивести повідомлення - довідку з використання</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Утиліта Tlbexp відкриває для моделі компонентних об'єктів СОМ тільки керовані загальнодоступні (public) типи. Клієнт на основі моделі компонентних об'єктів СОМ ніколи безпосередньо не посилається на СОМ-клас, а замість цього має справу тільки з інтерфейсом класу. Значення AutoDual (Автодуальний), яке задано в атрибуті Classlnterface (ClassInterfaceType:: AutoDual), автоматично генерує дуальний (двоїстий) інтерфейс для доступу до СОМ класу. Ранньо-зв'язані клієнти на основі моделі компонентних об'єктів Microsoft (СОМ) можуть використовувати даний файл *. tlb під час компіляції</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Вміст файлу бібліотеки типів можна переглянути, використовуючи сервісну програму для перегляду об'єктів OLE / COM - полноекранную утиліту Oleview.exe, розташовану в папці утиліт SDK середовища NET</w:t>
      </w:r>
    </w:p>
    <w:p w:rsidR="00CD433F" w:rsidRPr="00620567" w:rsidRDefault="00CD433F" w:rsidP="00CD433F">
      <w:pPr>
        <w:shd w:val="clear" w:color="auto" w:fill="FFFFFF"/>
        <w:ind w:right="300" w:firstLine="720"/>
        <w:rPr>
          <w:sz w:val="24"/>
          <w:szCs w:val="24"/>
          <w:lang w:val="uk-UA"/>
        </w:rPr>
      </w:pP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Для того, щоб середовище моделі компонентних об'єктів СОМ могла знайти потрібну фабрику класів, шлях до сервера, і т.п. COM-сервер повинен бути зареєстрований тобто повинна відбутися запис інформації про СОМ - сервер до реєстру.</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Утиліта реєстрації збірки Regasm. exe (Assembly Registration Utility) прочитує метадані в збірці і додає необхідні записи до реєстру, що дозволяє клієнтам на основі моделі компонентних об'єктів СОМ використовувати компоненти збірки. NET так, як ніби вони є звичайними зареєстрованими компонентами, побудованими на основі моделі компонентних об'єктів Microsoft ( COM). Звичайно, клієнти при цьому використовують заступник - викликається пакувальник на основі моделі компонентних об'єктів СОМ (Callable COM Wrapper, CCW).</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Синтаксис виклику утиліти реєстрації збирання:.</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Regasm AssemblyPath [параметри]</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lastRenderedPageBreak/>
        <w:t>Де AssemblyPath - шлях до реєстрованої збірці містить СОМ-об'єкт (*. dll)</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Параметри утиліти:</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Unregister Скасувати реєстрацію типів</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Tlb [: FileName] Вказаний файл бібліотеки типів</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Regfile [: FileName] Зазначене ім'я вихідного файлу</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Codebase (кодова сторінка) Встановлює кодову сторінку</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В системному реєстрі</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Registered (зареєстрований) Звертатися тільки до попередньо</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Зареєстрованим бібліотекам типів</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Nologo Запобігає висновок протоколу</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Silent (тихий) Запобігає відображення повідомлень</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Verbose (докладно) Виводить додаткову інформацію</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 або / help (допомога) Вивести повідомлення - довідку</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По використанню</w:t>
      </w:r>
    </w:p>
    <w:p w:rsidR="00CD433F" w:rsidRPr="00620567" w:rsidRDefault="00CD433F" w:rsidP="00CD433F">
      <w:pPr>
        <w:autoSpaceDE w:val="0"/>
        <w:autoSpaceDN w:val="0"/>
        <w:adjustRightInd w:val="0"/>
        <w:ind w:firstLine="720"/>
        <w:rPr>
          <w:sz w:val="24"/>
          <w:szCs w:val="24"/>
          <w:lang w:val="uk-UA"/>
        </w:rPr>
      </w:pPr>
    </w:p>
    <w:p w:rsidR="00CD433F" w:rsidRPr="00620567" w:rsidRDefault="00CD433F" w:rsidP="00CD433F">
      <w:pPr>
        <w:autoSpaceDE w:val="0"/>
        <w:autoSpaceDN w:val="0"/>
        <w:adjustRightInd w:val="0"/>
        <w:ind w:firstLine="720"/>
        <w:rPr>
          <w:sz w:val="24"/>
          <w:szCs w:val="24"/>
          <w:lang w:val="uk-UA"/>
        </w:rPr>
      </w:pP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Реєстрація дозволяє будь-якому клієнту на основі моделі компонентних об'єктів СОМ отримувати доступ до компонентів. NET так, як ніби це звичайні компоненти, побудовані на основі моделі компонентних об'єктів Microsoft (COM).</w:t>
      </w:r>
    </w:p>
    <w:p w:rsidR="00CD433F" w:rsidRPr="00620567" w:rsidRDefault="00CD433F" w:rsidP="00CD433F">
      <w:pPr>
        <w:autoSpaceDE w:val="0"/>
        <w:autoSpaceDN w:val="0"/>
        <w:adjustRightInd w:val="0"/>
        <w:ind w:firstLine="720"/>
        <w:rPr>
          <w:sz w:val="24"/>
          <w:szCs w:val="24"/>
          <w:lang w:val="uk-UA"/>
        </w:rPr>
      </w:pP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Потім можна використовувати утиліту Regedt32. exe для перевірки того, що інформація була коректно занесена до реєстру</w:t>
      </w:r>
    </w:p>
    <w:p w:rsidR="00CD433F" w:rsidRPr="00620567" w:rsidRDefault="00CD433F" w:rsidP="00CD433F">
      <w:pPr>
        <w:autoSpaceDE w:val="0"/>
        <w:autoSpaceDN w:val="0"/>
        <w:adjustRightInd w:val="0"/>
        <w:ind w:firstLine="720"/>
        <w:rPr>
          <w:sz w:val="24"/>
          <w:szCs w:val="24"/>
          <w:lang w:val="uk-UA"/>
        </w:rPr>
      </w:pPr>
    </w:p>
    <w:p w:rsidR="00CD433F" w:rsidRPr="00620567" w:rsidRDefault="00CD433F" w:rsidP="00CD433F">
      <w:pPr>
        <w:autoSpaceDE w:val="0"/>
        <w:autoSpaceDN w:val="0"/>
        <w:adjustRightInd w:val="0"/>
        <w:ind w:firstLine="720"/>
        <w:rPr>
          <w:b/>
          <w:sz w:val="24"/>
          <w:szCs w:val="24"/>
          <w:lang w:val="uk-UA"/>
        </w:rPr>
      </w:pPr>
      <w:r w:rsidRPr="00620567">
        <w:rPr>
          <w:b/>
          <w:sz w:val="24"/>
          <w:szCs w:val="24"/>
          <w:lang w:val="uk-UA"/>
        </w:rPr>
        <w:t>3. Створення клієнта</w:t>
      </w:r>
    </w:p>
    <w:p w:rsidR="00CD433F" w:rsidRPr="00620567" w:rsidRDefault="00CD433F" w:rsidP="00CD433F">
      <w:pPr>
        <w:autoSpaceDE w:val="0"/>
        <w:autoSpaceDN w:val="0"/>
        <w:adjustRightInd w:val="0"/>
        <w:ind w:firstLine="720"/>
        <w:rPr>
          <w:sz w:val="24"/>
          <w:szCs w:val="24"/>
          <w:lang w:val="uk-UA"/>
        </w:rPr>
      </w:pP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Як тільки закінчена реєстрація збірки *. dll як компонент на основі моделі компонентних об'єктів Microsoft (COM), можна починати розробку клієнтського додатку.</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Для початку слід інсталювати збірку в клієнтський проект. Можна, звичайно, все виконати, просто скопіювавши збірку *. dll в папку клієнта Зробивши це, можна, нарешті, виконати клієнт, побудований на основі моделі компонентних об'єктів COM.</w:t>
      </w:r>
    </w:p>
    <w:p w:rsidR="00CD433F" w:rsidRPr="00620567" w:rsidRDefault="00CD433F" w:rsidP="00CD433F">
      <w:pPr>
        <w:autoSpaceDE w:val="0"/>
        <w:autoSpaceDN w:val="0"/>
        <w:adjustRightInd w:val="0"/>
        <w:ind w:firstLine="720"/>
        <w:rPr>
          <w:sz w:val="24"/>
          <w:szCs w:val="24"/>
          <w:lang w:val="uk-UA"/>
        </w:rPr>
      </w:pP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 Клієнти не. Net технологій, а традиційних СОМ програм слід створити COM об'єкт традиційним способом, наприклад за допомогою імпорту бібліотеки типів для забезпечення раннього зв'язування, а потім викликом CreateOleObject</w:t>
      </w:r>
    </w:p>
    <w:p w:rsidR="00CD433F" w:rsidRPr="00620567" w:rsidRDefault="00CD433F" w:rsidP="00CD433F">
      <w:pPr>
        <w:autoSpaceDE w:val="0"/>
        <w:autoSpaceDN w:val="0"/>
        <w:adjustRightInd w:val="0"/>
        <w:ind w:firstLine="720"/>
        <w:rPr>
          <w:sz w:val="24"/>
          <w:szCs w:val="24"/>
          <w:lang w:val="uk-UA"/>
        </w:rPr>
      </w:pP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Клієнти. Net технологій використовують сервер як звичайну dll бібліотеку підключається до СС допомогою оператора using, в нашому випадку MyChrpServerLib;</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Долинний робота може йти двома шляхами:</w:t>
      </w:r>
    </w:p>
    <w:p w:rsidR="00CD433F" w:rsidRPr="00620567" w:rsidRDefault="00CD433F" w:rsidP="00CD433F">
      <w:pPr>
        <w:autoSpaceDE w:val="0"/>
        <w:autoSpaceDN w:val="0"/>
        <w:adjustRightInd w:val="0"/>
        <w:ind w:firstLine="720"/>
        <w:rPr>
          <w:sz w:val="24"/>
          <w:szCs w:val="24"/>
          <w:lang w:val="uk-UA"/>
        </w:rPr>
      </w:pPr>
      <w:r w:rsidRPr="00620567">
        <w:rPr>
          <w:sz w:val="24"/>
          <w:szCs w:val="24"/>
          <w:lang w:val="uk-UA"/>
        </w:rPr>
        <w:t>З явним використанням наявності інтерфейсів</w:t>
      </w:r>
    </w:p>
    <w:p w:rsidR="00CD433F" w:rsidRPr="00620567" w:rsidRDefault="00CD433F" w:rsidP="00CD433F">
      <w:pPr>
        <w:autoSpaceDE w:val="0"/>
        <w:autoSpaceDN w:val="0"/>
        <w:adjustRightInd w:val="0"/>
        <w:ind w:firstLine="720"/>
        <w:rPr>
          <w:noProof/>
          <w:sz w:val="24"/>
          <w:szCs w:val="24"/>
          <w:lang w:val="uk-UA"/>
        </w:rPr>
      </w:pPr>
      <w:r w:rsidRPr="00620567">
        <w:rPr>
          <w:sz w:val="24"/>
          <w:szCs w:val="24"/>
          <w:lang w:val="uk-UA"/>
        </w:rPr>
        <w:t>У цьому випадку активізація сервера виробляється з використанням змінної типу object і активізацією інтерфейсів</w:t>
      </w:r>
      <w:r w:rsidRPr="00620567">
        <w:rPr>
          <w:noProof/>
          <w:sz w:val="24"/>
          <w:szCs w:val="24"/>
          <w:lang w:val="uk-UA"/>
        </w:rPr>
        <w:t xml:space="preserve">      </w:t>
      </w:r>
    </w:p>
    <w:p w:rsidR="00CD433F" w:rsidRPr="00620567" w:rsidRDefault="00CD433F" w:rsidP="00CD433F">
      <w:pPr>
        <w:autoSpaceDE w:val="0"/>
        <w:autoSpaceDN w:val="0"/>
        <w:adjustRightInd w:val="0"/>
        <w:ind w:firstLine="720"/>
        <w:rPr>
          <w:noProof/>
          <w:sz w:val="24"/>
          <w:szCs w:val="24"/>
          <w:lang w:val="uk-UA"/>
        </w:rPr>
      </w:pPr>
      <w:r w:rsidRPr="00620567">
        <w:rPr>
          <w:noProof/>
          <w:sz w:val="24"/>
          <w:szCs w:val="24"/>
          <w:lang w:val="uk-UA"/>
        </w:rPr>
        <w:t xml:space="preserve"> public  object myComObjOB;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IAdvancedMath i1;</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IAdvancedMath2 i2;</w:t>
      </w:r>
    </w:p>
    <w:p w:rsidR="00CD433F" w:rsidRPr="00620567" w:rsidRDefault="00CD433F" w:rsidP="00CD433F">
      <w:pPr>
        <w:autoSpaceDE w:val="0"/>
        <w:autoSpaceDN w:val="0"/>
        <w:adjustRightInd w:val="0"/>
        <w:rPr>
          <w:noProof/>
          <w:sz w:val="24"/>
          <w:szCs w:val="24"/>
          <w:lang w:val="uk-UA"/>
        </w:rPr>
      </w:pP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 Create OLE As Object and activate interfaces</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myComObjOB = Activator.CreateInstance(typeof(CCharpCalc));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lastRenderedPageBreak/>
        <w:t xml:space="preserve">             i1 = (IAdvancedMath) myComObjOB;</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i2 = (IAdvancedMath2)myComObjOB;</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this.label4.Text = "Creating OBJECT is success";  </w:t>
      </w:r>
    </w:p>
    <w:p w:rsidR="00CD433F" w:rsidRPr="00620567" w:rsidRDefault="00CD433F" w:rsidP="00CD433F">
      <w:pPr>
        <w:autoSpaceDE w:val="0"/>
        <w:autoSpaceDN w:val="0"/>
        <w:adjustRightInd w:val="0"/>
        <w:rPr>
          <w:noProof/>
          <w:sz w:val="24"/>
          <w:szCs w:val="24"/>
          <w:lang w:val="uk-UA"/>
        </w:rPr>
      </w:pP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Після цього можна викликати методи відповідного інтерфейсу, наприклад:</w:t>
      </w:r>
      <w:r w:rsidRPr="00620567">
        <w:rPr>
          <w:noProof/>
          <w:sz w:val="24"/>
          <w:szCs w:val="24"/>
          <w:lang w:val="uk-UA"/>
        </w:rPr>
        <w:br/>
        <w:t>           / / Call metods in firs interface IAdvancedMath i1;</w:t>
      </w:r>
      <w:r w:rsidRPr="00620567">
        <w:rPr>
          <w:noProof/>
          <w:sz w:val="24"/>
          <w:szCs w:val="24"/>
          <w:lang w:val="uk-UA"/>
        </w:rPr>
        <w:br/>
        <w:t>             r = i1.Multiply (x, y);</w:t>
      </w:r>
      <w:r w:rsidRPr="00620567">
        <w:rPr>
          <w:noProof/>
          <w:sz w:val="24"/>
          <w:szCs w:val="24"/>
          <w:lang w:val="uk-UA"/>
        </w:rPr>
        <w:br/>
        <w:t>             this.label1.Text = this.label1.Text + "=" + r.ToString ();</w:t>
      </w:r>
      <w:r w:rsidRPr="00620567">
        <w:rPr>
          <w:noProof/>
          <w:sz w:val="24"/>
          <w:szCs w:val="24"/>
          <w:lang w:val="uk-UA"/>
        </w:rPr>
        <w:br/>
      </w:r>
      <w:r w:rsidRPr="00620567">
        <w:rPr>
          <w:noProof/>
          <w:sz w:val="24"/>
          <w:szCs w:val="24"/>
          <w:lang w:val="uk-UA"/>
        </w:rPr>
        <w:br/>
        <w:t>З використанням усіх методів без явного поділу по інтерфейсах</w:t>
      </w:r>
      <w:r w:rsidRPr="00620567">
        <w:rPr>
          <w:noProof/>
          <w:sz w:val="24"/>
          <w:szCs w:val="24"/>
          <w:lang w:val="uk-UA"/>
        </w:rPr>
        <w:br/>
        <w:t>У цьому випадку активізація сервера виробляється з використанням змінної типу  класа та активізацією інтерфейсів</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public CCharpCalc myComObjCalc;</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 Create OLE As  class CCharpCalc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myComObjCalc = new CCharpCalc();</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this.label5.Text = "Creating CLASS is success";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После этого можно вызывать любые  методы класса, например:</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Call all methods in class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   Method in interface IAdvancedMath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r = myComObjCalc.Multiply(x, y);</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this.CalcMulty.Text = this.CalcMulty.Text +  "="+ r.ToString();</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   Method in interface IAdvancedMath2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r = myComObjCalc.Mul10(2);</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this.CalcMul10.Text = this.CalcMul10.Text + "="+ r.ToString();</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  Direct Method in class myComObjCalc  </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r = myComObjCalc.Add(x,y);</w:t>
      </w:r>
    </w:p>
    <w:p w:rsidR="00CD433F" w:rsidRPr="00620567" w:rsidRDefault="00CD433F" w:rsidP="00CD433F">
      <w:pPr>
        <w:autoSpaceDE w:val="0"/>
        <w:autoSpaceDN w:val="0"/>
        <w:adjustRightInd w:val="0"/>
        <w:rPr>
          <w:noProof/>
          <w:sz w:val="24"/>
          <w:szCs w:val="24"/>
          <w:lang w:val="uk-UA"/>
        </w:rPr>
      </w:pPr>
      <w:r w:rsidRPr="00620567">
        <w:rPr>
          <w:noProof/>
          <w:sz w:val="24"/>
          <w:szCs w:val="24"/>
          <w:lang w:val="uk-UA"/>
        </w:rPr>
        <w:t xml:space="preserve">          this.CalcAd.Text = this.CalcAd.Text + "="+ r.ToString(); </w:t>
      </w:r>
    </w:p>
    <w:p w:rsidR="00CD433F" w:rsidRPr="00620567" w:rsidRDefault="00CD433F" w:rsidP="00CD433F">
      <w:pPr>
        <w:autoSpaceDE w:val="0"/>
        <w:autoSpaceDN w:val="0"/>
        <w:adjustRightInd w:val="0"/>
        <w:rPr>
          <w:noProof/>
          <w:sz w:val="24"/>
          <w:szCs w:val="24"/>
          <w:lang w:val="uk-UA"/>
        </w:rPr>
      </w:pPr>
    </w:p>
    <w:p w:rsidR="008846EF" w:rsidRPr="00620567" w:rsidRDefault="008846EF" w:rsidP="00CD433F">
      <w:pPr>
        <w:ind w:firstLine="720"/>
        <w:jc w:val="both"/>
        <w:rPr>
          <w:b/>
          <w:sz w:val="24"/>
          <w:szCs w:val="24"/>
          <w:lang w:val="uk-UA"/>
        </w:rPr>
      </w:pPr>
    </w:p>
    <w:p w:rsidR="008846EF" w:rsidRPr="00620567" w:rsidRDefault="008846EF" w:rsidP="008846EF">
      <w:pPr>
        <w:ind w:firstLine="720"/>
        <w:jc w:val="both"/>
        <w:rPr>
          <w:b/>
          <w:sz w:val="24"/>
          <w:szCs w:val="24"/>
          <w:lang w:val="uk-UA"/>
        </w:rPr>
      </w:pPr>
      <w:r w:rsidRPr="00620567">
        <w:rPr>
          <w:b/>
          <w:sz w:val="24"/>
          <w:szCs w:val="24"/>
          <w:lang w:val="uk-UA"/>
        </w:rPr>
        <w:t>Контрольні запитання</w:t>
      </w:r>
    </w:p>
    <w:p w:rsidR="008846EF" w:rsidRPr="00620567" w:rsidRDefault="008846EF" w:rsidP="008846EF">
      <w:pPr>
        <w:shd w:val="clear" w:color="auto" w:fill="FFFFFF"/>
        <w:ind w:right="300" w:firstLine="720"/>
        <w:jc w:val="both"/>
        <w:rPr>
          <w:sz w:val="24"/>
          <w:szCs w:val="24"/>
          <w:lang w:val="uk-UA"/>
        </w:rPr>
      </w:pPr>
      <w:r w:rsidRPr="00620567">
        <w:rPr>
          <w:sz w:val="24"/>
          <w:szCs w:val="24"/>
          <w:lang w:val="uk-UA"/>
        </w:rPr>
        <w:t xml:space="preserve"> 1.  Наведіть особливості технології СОМ в . NET</w:t>
      </w:r>
    </w:p>
    <w:p w:rsidR="008846EF" w:rsidRPr="00620567" w:rsidRDefault="008846EF" w:rsidP="008846EF">
      <w:pPr>
        <w:shd w:val="clear" w:color="auto" w:fill="FFFFFF"/>
        <w:ind w:right="300" w:firstLine="720"/>
        <w:jc w:val="both"/>
        <w:rPr>
          <w:sz w:val="24"/>
          <w:szCs w:val="24"/>
          <w:lang w:val="uk-UA"/>
        </w:rPr>
      </w:pPr>
      <w:r w:rsidRPr="00620567">
        <w:rPr>
          <w:sz w:val="24"/>
          <w:szCs w:val="24"/>
          <w:lang w:val="uk-UA"/>
        </w:rPr>
        <w:t>2.   Наведіть технологію створення сервера</w:t>
      </w:r>
    </w:p>
    <w:p w:rsidR="008846EF" w:rsidRPr="00620567" w:rsidRDefault="008846EF" w:rsidP="008846EF">
      <w:pPr>
        <w:shd w:val="clear" w:color="auto" w:fill="FFFFFF"/>
        <w:ind w:right="300" w:firstLine="720"/>
        <w:jc w:val="both"/>
        <w:rPr>
          <w:sz w:val="24"/>
          <w:szCs w:val="24"/>
          <w:lang w:val="uk-UA"/>
        </w:rPr>
      </w:pPr>
      <w:r w:rsidRPr="00620567">
        <w:rPr>
          <w:sz w:val="24"/>
          <w:szCs w:val="24"/>
          <w:lang w:val="uk-UA"/>
        </w:rPr>
        <w:t>3. Опишіть реєстрацію сервера та створення бібліотеки типів</w:t>
      </w:r>
    </w:p>
    <w:p w:rsidR="008846EF" w:rsidRPr="00620567" w:rsidRDefault="008846EF" w:rsidP="008846EF">
      <w:pPr>
        <w:shd w:val="clear" w:color="auto" w:fill="FFFFFF"/>
        <w:ind w:right="300" w:firstLine="720"/>
        <w:jc w:val="both"/>
        <w:rPr>
          <w:sz w:val="24"/>
          <w:szCs w:val="24"/>
          <w:lang w:val="uk-UA"/>
        </w:rPr>
      </w:pPr>
      <w:r w:rsidRPr="00620567">
        <w:rPr>
          <w:sz w:val="24"/>
          <w:szCs w:val="24"/>
          <w:lang w:val="uk-UA"/>
        </w:rPr>
        <w:t>4. Наведіть технологію створення клієнта</w:t>
      </w:r>
    </w:p>
    <w:p w:rsidR="008846EF" w:rsidRPr="00620567" w:rsidRDefault="008846EF" w:rsidP="008846EF">
      <w:pPr>
        <w:shd w:val="clear" w:color="auto" w:fill="FFFFFF"/>
        <w:ind w:right="300" w:firstLine="720"/>
        <w:jc w:val="both"/>
        <w:rPr>
          <w:sz w:val="24"/>
          <w:szCs w:val="24"/>
          <w:lang w:val="uk-UA"/>
        </w:rPr>
      </w:pPr>
    </w:p>
    <w:p w:rsidR="008846EF" w:rsidRPr="00620567" w:rsidRDefault="008846EF" w:rsidP="008846EF">
      <w:pPr>
        <w:shd w:val="clear" w:color="auto" w:fill="FFFFFF"/>
        <w:ind w:right="300" w:firstLine="720"/>
        <w:jc w:val="both"/>
        <w:rPr>
          <w:b/>
          <w:sz w:val="24"/>
          <w:szCs w:val="24"/>
          <w:lang w:val="uk-UA"/>
        </w:rPr>
      </w:pPr>
    </w:p>
    <w:p w:rsidR="008846EF" w:rsidRPr="00620567" w:rsidRDefault="008846EF" w:rsidP="00CD433F">
      <w:pPr>
        <w:ind w:firstLine="720"/>
        <w:jc w:val="both"/>
        <w:rPr>
          <w:b/>
          <w:sz w:val="24"/>
          <w:szCs w:val="24"/>
          <w:lang w:val="uk-UA"/>
        </w:rPr>
      </w:pPr>
    </w:p>
    <w:p w:rsidR="00CD433F" w:rsidRPr="00620567" w:rsidRDefault="00CD433F" w:rsidP="00CD433F">
      <w:pPr>
        <w:ind w:firstLine="720"/>
        <w:jc w:val="both"/>
        <w:rPr>
          <w:b/>
          <w:sz w:val="24"/>
          <w:szCs w:val="24"/>
          <w:lang w:val="uk-UA"/>
        </w:rPr>
      </w:pPr>
      <w:r w:rsidRPr="00620567">
        <w:rPr>
          <w:b/>
          <w:sz w:val="24"/>
          <w:szCs w:val="24"/>
          <w:lang w:val="uk-UA"/>
        </w:rPr>
        <w:t>Завдання</w:t>
      </w:r>
    </w:p>
    <w:p w:rsidR="00CD433F" w:rsidRPr="00620567" w:rsidRDefault="00CD433F" w:rsidP="008846EF">
      <w:pPr>
        <w:numPr>
          <w:ilvl w:val="0"/>
          <w:numId w:val="5"/>
        </w:numPr>
        <w:tabs>
          <w:tab w:val="clear" w:pos="360"/>
          <w:tab w:val="num" w:pos="1080"/>
        </w:tabs>
        <w:ind w:left="1080"/>
        <w:jc w:val="both"/>
        <w:rPr>
          <w:sz w:val="24"/>
          <w:szCs w:val="24"/>
          <w:lang w:val="uk-UA"/>
        </w:rPr>
      </w:pPr>
      <w:r w:rsidRPr="00620567">
        <w:rPr>
          <w:sz w:val="24"/>
          <w:szCs w:val="24"/>
          <w:lang w:val="uk-UA"/>
        </w:rPr>
        <w:t xml:space="preserve">Визначить бажану функціональність сервера додатків </w:t>
      </w:r>
    </w:p>
    <w:p w:rsidR="00CD433F" w:rsidRPr="00620567" w:rsidRDefault="00CD433F" w:rsidP="008846EF">
      <w:pPr>
        <w:numPr>
          <w:ilvl w:val="0"/>
          <w:numId w:val="5"/>
        </w:numPr>
        <w:tabs>
          <w:tab w:val="clear" w:pos="360"/>
          <w:tab w:val="num" w:pos="1080"/>
        </w:tabs>
        <w:ind w:left="1080"/>
        <w:jc w:val="both"/>
        <w:rPr>
          <w:sz w:val="24"/>
          <w:szCs w:val="24"/>
          <w:lang w:val="uk-UA"/>
        </w:rPr>
      </w:pPr>
      <w:r w:rsidRPr="00620567">
        <w:rPr>
          <w:sz w:val="24"/>
          <w:szCs w:val="24"/>
          <w:lang w:val="uk-UA"/>
        </w:rPr>
        <w:t>Реалізуйте   систему</w:t>
      </w:r>
      <w:r w:rsidR="0081353C" w:rsidRPr="00620567">
        <w:rPr>
          <w:sz w:val="24"/>
          <w:szCs w:val="24"/>
          <w:lang w:val="uk-UA"/>
        </w:rPr>
        <w:t xml:space="preserve"> клієнт – сервер </w:t>
      </w:r>
      <w:r w:rsidRPr="00620567">
        <w:rPr>
          <w:sz w:val="24"/>
          <w:szCs w:val="24"/>
          <w:lang w:val="uk-UA"/>
        </w:rPr>
        <w:t xml:space="preserve"> з використанням визначеного сервера додатків</w:t>
      </w:r>
      <w:r w:rsidR="0081353C" w:rsidRPr="00620567">
        <w:rPr>
          <w:sz w:val="24"/>
          <w:szCs w:val="24"/>
          <w:lang w:val="uk-UA"/>
        </w:rPr>
        <w:t xml:space="preserve"> в технології  .NET мовою C#</w:t>
      </w:r>
    </w:p>
    <w:p w:rsidR="0077589E" w:rsidRPr="00620567" w:rsidRDefault="0077589E">
      <w:pPr>
        <w:ind w:left="720" w:firstLine="720"/>
        <w:jc w:val="both"/>
        <w:rPr>
          <w:sz w:val="24"/>
          <w:szCs w:val="24"/>
          <w:lang w:val="uk-UA"/>
        </w:rPr>
      </w:pPr>
    </w:p>
    <w:p w:rsidR="0077589E" w:rsidRPr="00620567" w:rsidRDefault="0077589E">
      <w:pPr>
        <w:ind w:firstLine="720"/>
        <w:jc w:val="both"/>
        <w:rPr>
          <w:sz w:val="24"/>
          <w:szCs w:val="24"/>
          <w:lang w:val="uk-UA"/>
        </w:rPr>
      </w:pPr>
    </w:p>
    <w:p w:rsidR="0077589E" w:rsidRPr="00620567" w:rsidRDefault="0077589E">
      <w:pPr>
        <w:ind w:firstLine="720"/>
        <w:jc w:val="both"/>
        <w:rPr>
          <w:sz w:val="24"/>
          <w:szCs w:val="24"/>
          <w:lang w:val="uk-UA"/>
        </w:rPr>
      </w:pPr>
    </w:p>
    <w:p w:rsidR="0077589E" w:rsidRPr="00620567" w:rsidRDefault="0077589E">
      <w:pPr>
        <w:ind w:firstLine="720"/>
        <w:jc w:val="both"/>
        <w:rPr>
          <w:b/>
          <w:sz w:val="24"/>
          <w:szCs w:val="24"/>
          <w:lang w:val="uk-UA"/>
        </w:rPr>
      </w:pPr>
      <w:r w:rsidRPr="00620567">
        <w:rPr>
          <w:b/>
          <w:sz w:val="24"/>
          <w:szCs w:val="24"/>
          <w:lang w:val="uk-UA"/>
        </w:rPr>
        <w:t>Лабораторна робота N 7</w:t>
      </w:r>
    </w:p>
    <w:p w:rsidR="0081353C" w:rsidRPr="00620567" w:rsidRDefault="0081353C">
      <w:pPr>
        <w:ind w:firstLine="720"/>
        <w:jc w:val="both"/>
        <w:rPr>
          <w:sz w:val="24"/>
          <w:szCs w:val="24"/>
          <w:lang w:val="uk-UA"/>
        </w:rPr>
      </w:pPr>
      <w:r w:rsidRPr="00620567">
        <w:rPr>
          <w:b/>
          <w:sz w:val="24"/>
          <w:szCs w:val="24"/>
          <w:lang w:val="uk-UA"/>
        </w:rPr>
        <w:t>Розробка триланкової системи архітектури REMOTING в NET</w:t>
      </w:r>
    </w:p>
    <w:p w:rsidR="0081353C" w:rsidRPr="00620567" w:rsidRDefault="0077589E" w:rsidP="0081353C">
      <w:pPr>
        <w:ind w:firstLine="720"/>
        <w:jc w:val="both"/>
        <w:rPr>
          <w:sz w:val="24"/>
          <w:szCs w:val="24"/>
          <w:lang w:val="uk-UA"/>
        </w:rPr>
      </w:pPr>
      <w:r w:rsidRPr="00620567">
        <w:rPr>
          <w:b/>
          <w:sz w:val="24"/>
          <w:szCs w:val="24"/>
          <w:lang w:val="uk-UA"/>
        </w:rPr>
        <w:t>Мета роботи:</w:t>
      </w:r>
      <w:r w:rsidRPr="00620567">
        <w:rPr>
          <w:sz w:val="24"/>
          <w:szCs w:val="24"/>
          <w:lang w:val="uk-UA"/>
        </w:rPr>
        <w:t xml:space="preserve"> Вивчити процес створення системи </w:t>
      </w:r>
      <w:r w:rsidR="0081353C" w:rsidRPr="00620567">
        <w:rPr>
          <w:sz w:val="24"/>
          <w:szCs w:val="24"/>
          <w:lang w:val="uk-UA"/>
        </w:rPr>
        <w:t>клієнт сервер з використанням технології архітектури REMOTING в NET мовою C#/</w:t>
      </w:r>
    </w:p>
    <w:p w:rsidR="00EF0726" w:rsidRPr="00620567" w:rsidRDefault="00EF0726">
      <w:pPr>
        <w:ind w:firstLine="720"/>
        <w:jc w:val="both"/>
        <w:rPr>
          <w:sz w:val="24"/>
          <w:szCs w:val="24"/>
          <w:lang w:val="uk-UA"/>
        </w:rPr>
      </w:pPr>
    </w:p>
    <w:p w:rsidR="00EF0726" w:rsidRPr="00620567" w:rsidRDefault="00EF0726">
      <w:pPr>
        <w:ind w:firstLine="720"/>
        <w:jc w:val="both"/>
        <w:rPr>
          <w:b/>
          <w:sz w:val="24"/>
          <w:szCs w:val="24"/>
          <w:lang w:val="uk-UA"/>
        </w:rPr>
      </w:pPr>
      <w:r w:rsidRPr="00620567">
        <w:rPr>
          <w:b/>
          <w:sz w:val="24"/>
          <w:szCs w:val="24"/>
          <w:lang w:val="uk-UA"/>
        </w:rPr>
        <w:t>Теоретичні відомості</w:t>
      </w:r>
    </w:p>
    <w:p w:rsidR="00EF0726" w:rsidRPr="00620567" w:rsidRDefault="00EF0726">
      <w:pPr>
        <w:ind w:firstLine="720"/>
        <w:jc w:val="both"/>
        <w:rPr>
          <w:sz w:val="24"/>
          <w:szCs w:val="24"/>
          <w:lang w:val="uk-UA"/>
        </w:rPr>
      </w:pPr>
    </w:p>
    <w:p w:rsidR="00CD0811" w:rsidRDefault="00EF0726" w:rsidP="00EF0726">
      <w:pPr>
        <w:ind w:firstLine="540"/>
        <w:jc w:val="both"/>
        <w:rPr>
          <w:rStyle w:val="hps"/>
          <w:sz w:val="24"/>
          <w:szCs w:val="24"/>
          <w:lang w:val="uk-UA"/>
        </w:rPr>
      </w:pPr>
      <w:r w:rsidRPr="00620567">
        <w:rPr>
          <w:rStyle w:val="hps"/>
          <w:sz w:val="24"/>
          <w:szCs w:val="24"/>
          <w:lang w:val="uk-UA"/>
        </w:rPr>
        <w:t>В основі використання</w:t>
      </w:r>
      <w:r w:rsidRPr="00620567">
        <w:rPr>
          <w:sz w:val="24"/>
          <w:szCs w:val="24"/>
          <w:lang w:val="uk-UA"/>
        </w:rPr>
        <w:t xml:space="preserve"> </w:t>
      </w:r>
      <w:r w:rsidRPr="00620567">
        <w:rPr>
          <w:rStyle w:val="hps"/>
          <w:sz w:val="24"/>
          <w:szCs w:val="24"/>
          <w:lang w:val="uk-UA"/>
        </w:rPr>
        <w:t>технології</w:t>
      </w:r>
      <w:r w:rsidRPr="00620567">
        <w:rPr>
          <w:sz w:val="24"/>
          <w:szCs w:val="24"/>
          <w:lang w:val="uk-UA"/>
        </w:rPr>
        <w:t xml:space="preserve"> </w:t>
      </w:r>
      <w:r w:rsidRPr="00620567">
        <w:rPr>
          <w:rStyle w:val="hps"/>
          <w:sz w:val="24"/>
          <w:szCs w:val="24"/>
          <w:lang w:val="uk-UA"/>
        </w:rPr>
        <w:t>Remoting</w:t>
      </w:r>
      <w:r w:rsidRPr="00620567">
        <w:rPr>
          <w:sz w:val="24"/>
          <w:szCs w:val="24"/>
          <w:lang w:val="uk-UA"/>
        </w:rPr>
        <w:t xml:space="preserve"> </w:t>
      </w:r>
      <w:r w:rsidRPr="00620567">
        <w:rPr>
          <w:rStyle w:val="hps"/>
          <w:sz w:val="24"/>
          <w:szCs w:val="24"/>
          <w:lang w:val="uk-UA"/>
        </w:rPr>
        <w:t>лежить</w:t>
      </w:r>
      <w:r w:rsidRPr="00620567">
        <w:rPr>
          <w:sz w:val="24"/>
          <w:szCs w:val="24"/>
          <w:lang w:val="uk-UA"/>
        </w:rPr>
        <w:t xml:space="preserve"> </w:t>
      </w:r>
      <w:r w:rsidRPr="00620567">
        <w:rPr>
          <w:rStyle w:val="hps"/>
          <w:sz w:val="24"/>
          <w:szCs w:val="24"/>
          <w:lang w:val="uk-UA"/>
        </w:rPr>
        <w:t>клас</w:t>
      </w:r>
      <w:r w:rsidRPr="00620567">
        <w:rPr>
          <w:sz w:val="24"/>
          <w:szCs w:val="24"/>
          <w:lang w:val="uk-UA"/>
        </w:rPr>
        <w:t xml:space="preserve"> </w:t>
      </w:r>
      <w:r w:rsidRPr="00620567">
        <w:rPr>
          <w:rStyle w:val="hps"/>
          <w:sz w:val="24"/>
          <w:szCs w:val="24"/>
          <w:lang w:val="uk-UA"/>
        </w:rPr>
        <w:t>RemotingConfiguration</w:t>
      </w:r>
      <w:r w:rsidRPr="00620567">
        <w:rPr>
          <w:sz w:val="24"/>
          <w:szCs w:val="24"/>
          <w:lang w:val="uk-UA"/>
        </w:rPr>
        <w:t xml:space="preserve">. </w:t>
      </w:r>
      <w:r w:rsidRPr="00620567">
        <w:rPr>
          <w:rStyle w:val="hps"/>
          <w:sz w:val="24"/>
          <w:szCs w:val="24"/>
          <w:lang w:val="uk-UA"/>
        </w:rPr>
        <w:t>який</w:t>
      </w:r>
      <w:r w:rsidRPr="00620567">
        <w:rPr>
          <w:sz w:val="24"/>
          <w:szCs w:val="24"/>
          <w:lang w:val="uk-UA"/>
        </w:rPr>
        <w:t xml:space="preserve"> </w:t>
      </w:r>
      <w:r w:rsidRPr="00620567">
        <w:rPr>
          <w:rStyle w:val="hps"/>
          <w:sz w:val="24"/>
          <w:szCs w:val="24"/>
          <w:lang w:val="uk-UA"/>
        </w:rPr>
        <w:t>надає різні</w:t>
      </w:r>
      <w:r w:rsidRPr="00620567">
        <w:rPr>
          <w:sz w:val="24"/>
          <w:szCs w:val="24"/>
          <w:lang w:val="uk-UA"/>
        </w:rPr>
        <w:t xml:space="preserve"> </w:t>
      </w:r>
      <w:r w:rsidRPr="00620567">
        <w:rPr>
          <w:rStyle w:val="hps"/>
          <w:sz w:val="24"/>
          <w:szCs w:val="24"/>
          <w:lang w:val="uk-UA"/>
        </w:rPr>
        <w:t>статичні</w:t>
      </w:r>
      <w:r w:rsidRPr="00620567">
        <w:rPr>
          <w:sz w:val="24"/>
          <w:szCs w:val="24"/>
          <w:lang w:val="uk-UA"/>
        </w:rPr>
        <w:t xml:space="preserve"> </w:t>
      </w:r>
      <w:r w:rsidRPr="00620567">
        <w:rPr>
          <w:rStyle w:val="hps"/>
          <w:sz w:val="24"/>
          <w:szCs w:val="24"/>
          <w:lang w:val="uk-UA"/>
        </w:rPr>
        <w:t>методи</w:t>
      </w:r>
      <w:r w:rsidRPr="00620567">
        <w:rPr>
          <w:sz w:val="24"/>
          <w:szCs w:val="24"/>
          <w:lang w:val="uk-UA"/>
        </w:rPr>
        <w:t xml:space="preserve"> </w:t>
      </w:r>
      <w:r w:rsidRPr="00620567">
        <w:rPr>
          <w:rStyle w:val="hps"/>
          <w:sz w:val="24"/>
          <w:szCs w:val="24"/>
          <w:lang w:val="uk-UA"/>
        </w:rPr>
        <w:t>для</w:t>
      </w:r>
      <w:r w:rsidRPr="00620567">
        <w:rPr>
          <w:sz w:val="24"/>
          <w:szCs w:val="24"/>
          <w:lang w:val="uk-UA"/>
        </w:rPr>
        <w:t xml:space="preserve"> </w:t>
      </w:r>
      <w:r w:rsidRPr="00620567">
        <w:rPr>
          <w:rStyle w:val="hps"/>
          <w:sz w:val="24"/>
          <w:szCs w:val="24"/>
          <w:lang w:val="uk-UA"/>
        </w:rPr>
        <w:t>конфігурації</w:t>
      </w:r>
      <w:r w:rsidRPr="00620567">
        <w:rPr>
          <w:sz w:val="24"/>
          <w:szCs w:val="24"/>
          <w:lang w:val="uk-UA"/>
        </w:rPr>
        <w:t xml:space="preserve"> </w:t>
      </w:r>
      <w:r w:rsidRPr="00620567">
        <w:rPr>
          <w:rStyle w:val="hps"/>
          <w:sz w:val="24"/>
          <w:szCs w:val="24"/>
          <w:lang w:val="uk-UA"/>
        </w:rPr>
        <w:lastRenderedPageBreak/>
        <w:t>інфраструктури</w:t>
      </w:r>
      <w:r w:rsidRPr="00620567">
        <w:rPr>
          <w:sz w:val="24"/>
          <w:szCs w:val="24"/>
          <w:lang w:val="uk-UA"/>
        </w:rPr>
        <w:t xml:space="preserve"> </w:t>
      </w:r>
      <w:r w:rsidRPr="00620567">
        <w:rPr>
          <w:rStyle w:val="hps"/>
          <w:sz w:val="24"/>
          <w:szCs w:val="24"/>
          <w:lang w:val="uk-UA"/>
        </w:rPr>
        <w:t>віддаленого</w:t>
      </w:r>
      <w:r w:rsidRPr="00620567">
        <w:rPr>
          <w:sz w:val="24"/>
          <w:szCs w:val="24"/>
          <w:lang w:val="uk-UA"/>
        </w:rPr>
        <w:t xml:space="preserve"> </w:t>
      </w:r>
      <w:r w:rsidRPr="00620567">
        <w:rPr>
          <w:rStyle w:val="hps"/>
          <w:sz w:val="24"/>
          <w:szCs w:val="24"/>
          <w:lang w:val="uk-UA"/>
        </w:rPr>
        <w:t>взаємодії Простір</w:t>
      </w:r>
      <w:r w:rsidRPr="00620567">
        <w:rPr>
          <w:sz w:val="24"/>
          <w:szCs w:val="24"/>
          <w:lang w:val="uk-UA"/>
        </w:rPr>
        <w:t xml:space="preserve"> </w:t>
      </w:r>
      <w:r w:rsidRPr="00620567">
        <w:rPr>
          <w:rStyle w:val="hps"/>
          <w:sz w:val="24"/>
          <w:szCs w:val="24"/>
          <w:lang w:val="uk-UA"/>
        </w:rPr>
        <w:t>імен:</w:t>
      </w:r>
      <w:r w:rsidRPr="00620567">
        <w:rPr>
          <w:sz w:val="24"/>
          <w:szCs w:val="24"/>
          <w:lang w:val="uk-UA"/>
        </w:rPr>
        <w:t xml:space="preserve"> </w:t>
      </w:r>
      <w:r w:rsidRPr="00620567">
        <w:rPr>
          <w:rStyle w:val="hps"/>
          <w:sz w:val="24"/>
          <w:szCs w:val="24"/>
          <w:lang w:val="uk-UA"/>
        </w:rPr>
        <w:t>System.Runtime.RemotingЗбірка:</w:t>
      </w:r>
      <w:r w:rsidRPr="00620567">
        <w:rPr>
          <w:sz w:val="24"/>
          <w:szCs w:val="24"/>
          <w:lang w:val="uk-UA"/>
        </w:rPr>
        <w:t xml:space="preserve"> </w:t>
      </w:r>
      <w:r w:rsidRPr="00620567">
        <w:rPr>
          <w:rStyle w:val="hps"/>
          <w:sz w:val="24"/>
          <w:szCs w:val="24"/>
          <w:lang w:val="uk-UA"/>
        </w:rPr>
        <w:t>mscorlib</w:t>
      </w:r>
      <w:r w:rsidRPr="00620567">
        <w:rPr>
          <w:sz w:val="24"/>
          <w:szCs w:val="24"/>
          <w:lang w:val="uk-UA"/>
        </w:rPr>
        <w:t xml:space="preserve"> </w:t>
      </w:r>
      <w:r w:rsidRPr="00620567">
        <w:rPr>
          <w:rStyle w:val="hps"/>
          <w:sz w:val="24"/>
          <w:szCs w:val="24"/>
          <w:lang w:val="uk-UA"/>
        </w:rPr>
        <w:t>(в</w:t>
      </w:r>
      <w:r w:rsidRPr="00620567">
        <w:rPr>
          <w:sz w:val="24"/>
          <w:szCs w:val="24"/>
          <w:lang w:val="uk-UA"/>
        </w:rPr>
        <w:t xml:space="preserve"> </w:t>
      </w:r>
      <w:r w:rsidRPr="00620567">
        <w:rPr>
          <w:rStyle w:val="hps"/>
          <w:sz w:val="24"/>
          <w:szCs w:val="24"/>
          <w:lang w:val="uk-UA"/>
        </w:rPr>
        <w:t>mscorlib.dll</w:t>
      </w:r>
      <w:r w:rsidRPr="00620567">
        <w:rPr>
          <w:sz w:val="24"/>
          <w:szCs w:val="24"/>
          <w:lang w:val="uk-UA"/>
        </w:rPr>
        <w:t>)</w:t>
      </w:r>
      <w:r w:rsidRPr="00620567">
        <w:rPr>
          <w:rStyle w:val="hps"/>
          <w:sz w:val="24"/>
          <w:szCs w:val="24"/>
          <w:lang w:val="uk-UA"/>
        </w:rPr>
        <w:t>Тип</w:t>
      </w:r>
      <w:r w:rsidRPr="00620567">
        <w:rPr>
          <w:sz w:val="24"/>
          <w:szCs w:val="24"/>
          <w:lang w:val="uk-UA"/>
        </w:rPr>
        <w:t xml:space="preserve"> </w:t>
      </w:r>
      <w:r w:rsidRPr="00620567">
        <w:rPr>
          <w:rStyle w:val="hps"/>
          <w:sz w:val="24"/>
          <w:szCs w:val="24"/>
          <w:lang w:val="uk-UA"/>
        </w:rPr>
        <w:t>RemotingConfiguration</w:t>
      </w:r>
      <w:r w:rsidRPr="00620567">
        <w:rPr>
          <w:sz w:val="24"/>
          <w:szCs w:val="24"/>
          <w:lang w:val="uk-UA"/>
        </w:rPr>
        <w:t xml:space="preserve"> </w:t>
      </w:r>
      <w:r w:rsidRPr="00620567">
        <w:rPr>
          <w:rStyle w:val="hps"/>
          <w:sz w:val="24"/>
          <w:szCs w:val="24"/>
          <w:lang w:val="uk-UA"/>
        </w:rPr>
        <w:t>надає наступні</w:t>
      </w:r>
      <w:r w:rsidRPr="00620567">
        <w:rPr>
          <w:sz w:val="24"/>
          <w:szCs w:val="24"/>
          <w:lang w:val="uk-UA"/>
        </w:rPr>
        <w:t xml:space="preserve"> </w:t>
      </w:r>
      <w:r w:rsidRPr="00620567">
        <w:rPr>
          <w:rStyle w:val="hps"/>
          <w:sz w:val="24"/>
          <w:szCs w:val="24"/>
          <w:lang w:val="uk-UA"/>
        </w:rPr>
        <w:t>члени.</w:t>
      </w:r>
    </w:p>
    <w:p w:rsidR="00EF0726" w:rsidRPr="00620567" w:rsidRDefault="00EF0726" w:rsidP="00EF0726">
      <w:pPr>
        <w:ind w:firstLine="540"/>
        <w:jc w:val="both"/>
        <w:rPr>
          <w:rStyle w:val="hps"/>
          <w:b/>
          <w:sz w:val="24"/>
          <w:szCs w:val="24"/>
          <w:lang w:val="uk-UA"/>
        </w:rPr>
      </w:pPr>
      <w:r w:rsidRPr="00620567">
        <w:rPr>
          <w:rStyle w:val="hps"/>
          <w:b/>
          <w:sz w:val="24"/>
          <w:szCs w:val="24"/>
          <w:lang w:val="uk-UA"/>
        </w:rPr>
        <w:t>Методи</w:t>
      </w:r>
    </w:p>
    <w:tbl>
      <w:tblPr>
        <w:tblW w:w="5000" w:type="pct"/>
        <w:tblBorders>
          <w:top w:val="single" w:sz="6" w:space="0" w:color="BBBBBB"/>
          <w:left w:val="single" w:sz="6" w:space="0" w:color="BBBBBB"/>
          <w:bottom w:val="single" w:sz="6" w:space="0" w:color="BBBBBB"/>
          <w:right w:val="single" w:sz="6" w:space="0" w:color="BBBBBB"/>
        </w:tblBorders>
        <w:tblCellMar>
          <w:top w:w="15" w:type="dxa"/>
          <w:left w:w="15" w:type="dxa"/>
          <w:bottom w:w="15" w:type="dxa"/>
          <w:right w:w="15" w:type="dxa"/>
        </w:tblCellMar>
        <w:tblLook w:val="0000" w:firstRow="0" w:lastRow="0" w:firstColumn="0" w:lastColumn="0" w:noHBand="0" w:noVBand="0"/>
      </w:tblPr>
      <w:tblGrid>
        <w:gridCol w:w="4684"/>
        <w:gridCol w:w="5074"/>
      </w:tblGrid>
      <w:tr w:rsidR="00EF0726" w:rsidRPr="00620567">
        <w:trPr>
          <w:trHeight w:val="315"/>
        </w:trPr>
        <w:tc>
          <w:tcPr>
            <w:tcW w:w="0" w:type="auto"/>
            <w:tcBorders>
              <w:top w:val="single" w:sz="6" w:space="0" w:color="BBBBBB"/>
              <w:left w:val="single" w:sz="6" w:space="0" w:color="BBBBBB"/>
              <w:bottom w:val="single" w:sz="6" w:space="0" w:color="BBBBBB"/>
              <w:right w:val="single" w:sz="6" w:space="0" w:color="BBBBBB"/>
            </w:tcBorders>
            <w:shd w:val="clear" w:color="auto" w:fill="E5E5E5"/>
            <w:tcMar>
              <w:top w:w="60" w:type="dxa"/>
              <w:left w:w="60" w:type="dxa"/>
              <w:bottom w:w="60" w:type="dxa"/>
              <w:right w:w="60" w:type="dxa"/>
            </w:tcMar>
          </w:tcPr>
          <w:p w:rsidR="00EF0726" w:rsidRPr="00620567" w:rsidRDefault="00CD0811" w:rsidP="00A36751">
            <w:pPr>
              <w:rPr>
                <w:sz w:val="24"/>
                <w:szCs w:val="24"/>
                <w:lang w:val="uk-UA"/>
              </w:rPr>
            </w:pPr>
            <w:r>
              <w:rPr>
                <w:sz w:val="24"/>
                <w:szCs w:val="24"/>
                <w:lang w:val="uk-UA"/>
              </w:rPr>
              <w:t>Ім’я</w:t>
            </w:r>
          </w:p>
        </w:tc>
        <w:tc>
          <w:tcPr>
            <w:tcW w:w="3113" w:type="pct"/>
            <w:tcBorders>
              <w:top w:val="single" w:sz="6" w:space="0" w:color="BBBBBB"/>
              <w:left w:val="single" w:sz="6" w:space="0" w:color="BBBBBB"/>
              <w:bottom w:val="single" w:sz="6" w:space="0" w:color="BBBBBB"/>
              <w:right w:val="single" w:sz="6" w:space="0" w:color="BBBBBB"/>
            </w:tcBorders>
            <w:shd w:val="clear" w:color="auto" w:fill="E5E5E5"/>
            <w:tcMar>
              <w:top w:w="60" w:type="dxa"/>
              <w:left w:w="60" w:type="dxa"/>
              <w:bottom w:w="60" w:type="dxa"/>
              <w:right w:w="60" w:type="dxa"/>
            </w:tcMar>
          </w:tcPr>
          <w:p w:rsidR="00EF0726" w:rsidRPr="00620567" w:rsidRDefault="00EF0726" w:rsidP="00CD0811">
            <w:pPr>
              <w:rPr>
                <w:sz w:val="24"/>
                <w:szCs w:val="24"/>
                <w:lang w:val="uk-UA"/>
              </w:rPr>
            </w:pPr>
            <w:r w:rsidRPr="00620567">
              <w:rPr>
                <w:sz w:val="24"/>
                <w:szCs w:val="24"/>
                <w:lang w:val="uk-UA"/>
              </w:rPr>
              <w:t>Опис</w:t>
            </w:r>
            <w:r w:rsidR="00CD0811">
              <w:rPr>
                <w:sz w:val="24"/>
                <w:szCs w:val="24"/>
                <w:lang w:val="uk-UA"/>
              </w:rPr>
              <w:t xml:space="preserve"> </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11" w:history="1">
              <w:r w:rsidR="00EF0726" w:rsidRPr="00620567">
                <w:rPr>
                  <w:rStyle w:val="a7"/>
                  <w:color w:val="auto"/>
                  <w:sz w:val="24"/>
                  <w:szCs w:val="24"/>
                  <w:lang w:val="uk-UA"/>
                </w:rPr>
                <w:t>Configure</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 xml:space="preserve">Перевантажений.  </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12" w:history="1">
              <w:r w:rsidR="00EF0726" w:rsidRPr="00620567">
                <w:rPr>
                  <w:rStyle w:val="a7"/>
                  <w:color w:val="auto"/>
                  <w:sz w:val="24"/>
                  <w:szCs w:val="24"/>
                  <w:lang w:val="uk-UA"/>
                </w:rPr>
                <w:t>CustomErrorsEnabled</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Вказує, чи повертають канали сервера в цьому домені додатку фільтровані або повні відомості про винятки в локальні чи віддалені викликають оператори.</w:t>
            </w:r>
            <w:r w:rsidRPr="00620567">
              <w:rPr>
                <w:sz w:val="24"/>
                <w:szCs w:val="24"/>
                <w:lang w:val="uk-UA"/>
              </w:rPr>
              <w:br/>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13" w:history="1">
              <w:r w:rsidR="00EF0726" w:rsidRPr="00620567">
                <w:rPr>
                  <w:rStyle w:val="a7"/>
                  <w:color w:val="auto"/>
                  <w:sz w:val="24"/>
                  <w:szCs w:val="24"/>
                  <w:lang w:val="uk-UA"/>
                </w:rPr>
                <w:t>GetRegisteredActivatedClientTypes</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Витягує масив типів об'єктів, зареєстрованих з боку клієнта як віддалено активованих типів.</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14" w:history="1">
              <w:r w:rsidR="00EF0726" w:rsidRPr="00620567">
                <w:rPr>
                  <w:rStyle w:val="a7"/>
                  <w:color w:val="auto"/>
                  <w:sz w:val="24"/>
                  <w:szCs w:val="24"/>
                  <w:lang w:val="uk-UA"/>
                </w:rPr>
                <w:t>GetRegisteredActivatedServiceTypes</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br/>
              <w:t>Витягує масив типу об'єктів, зареєстрованих з боку служби, який може бути активований на запит клієнта</w:t>
            </w:r>
            <w:r w:rsidRPr="00620567">
              <w:rPr>
                <w:sz w:val="24"/>
                <w:szCs w:val="24"/>
                <w:lang w:val="uk-UA"/>
              </w:rPr>
              <w:br/>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15" w:history="1">
              <w:r w:rsidR="00EF0726" w:rsidRPr="00620567">
                <w:rPr>
                  <w:rStyle w:val="a7"/>
                  <w:color w:val="auto"/>
                  <w:sz w:val="24"/>
                  <w:szCs w:val="24"/>
                  <w:lang w:val="uk-UA"/>
                </w:rPr>
                <w:t>GetRegisteredWellKnownClientTypes</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Витягує масив типів об'єктів, зареєстрованих з боку клієнта як добре відомих типів.</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16" w:history="1">
              <w:r w:rsidR="00EF0726" w:rsidRPr="00620567">
                <w:rPr>
                  <w:rStyle w:val="a7"/>
                  <w:color w:val="auto"/>
                  <w:sz w:val="24"/>
                  <w:szCs w:val="24"/>
                  <w:lang w:val="uk-UA"/>
                </w:rPr>
                <w:t>GetRegisteredWellKnownServiceTypes</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 xml:space="preserve">Витягує масив типів об'єктів, зареєстрованих з боку служби як добре відомих типів.    </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17" w:history="1">
              <w:r w:rsidR="00EF0726" w:rsidRPr="00620567">
                <w:rPr>
                  <w:rStyle w:val="a7"/>
                  <w:color w:val="auto"/>
                  <w:sz w:val="24"/>
                  <w:szCs w:val="24"/>
                  <w:lang w:val="uk-UA"/>
                </w:rPr>
                <w:t>IsActivationAllowed</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 xml:space="preserve">Повертає логічне значення, що показує, чи дозволено клієнтська активація зазначеного типу   </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18" w:history="1">
              <w:r w:rsidR="00EF0726" w:rsidRPr="00620567">
                <w:rPr>
                  <w:rStyle w:val="a7"/>
                  <w:color w:val="auto"/>
                  <w:sz w:val="24"/>
                  <w:szCs w:val="24"/>
                  <w:lang w:val="uk-UA"/>
                </w:rPr>
                <w:t>IsRemotelyActivatedClientType</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 xml:space="preserve">Перевантажений. Перевіряє, чи зареєстрований тип зазначеного об'єкта як віддалено активованого типу клієнта.. </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19" w:history="1">
              <w:r w:rsidR="00EF0726" w:rsidRPr="00620567">
                <w:rPr>
                  <w:rStyle w:val="a7"/>
                  <w:color w:val="auto"/>
                  <w:sz w:val="24"/>
                  <w:szCs w:val="24"/>
                  <w:lang w:val="uk-UA"/>
                </w:rPr>
                <w:t>IsWellKnownClientType</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Перевантажений. Перевіряє, чи зареєстрований тип зазначеного об'єкта як добре відомого типу клієнта.</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20" w:history="1">
              <w:r w:rsidR="00EF0726" w:rsidRPr="00620567">
                <w:rPr>
                  <w:rStyle w:val="a7"/>
                  <w:color w:val="auto"/>
                  <w:sz w:val="24"/>
                  <w:szCs w:val="24"/>
                  <w:lang w:val="uk-UA"/>
                </w:rPr>
                <w:t>RegisterWellKnownServiceType</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 xml:space="preserve">Перевантажений. Реєструє об'єкт Type з боку сервера в якості добре відомого типу (єдиного виклику або одноелементні множини  </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21" w:history="1">
              <w:r w:rsidR="00EF0726" w:rsidRPr="00620567">
                <w:rPr>
                  <w:rStyle w:val="a7"/>
                  <w:color w:val="auto"/>
                  <w:sz w:val="24"/>
                  <w:szCs w:val="24"/>
                  <w:lang w:val="uk-UA"/>
                </w:rPr>
                <w:t>RegisterWellKnownClientType</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Перевантажений. Реєструє об'єкт Type з боку клієнта як добре відомого типу (єдиного виклику або одноелементні множини).</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22" w:history="1">
              <w:r w:rsidR="00EF0726" w:rsidRPr="00620567">
                <w:rPr>
                  <w:rStyle w:val="a7"/>
                  <w:color w:val="auto"/>
                  <w:sz w:val="24"/>
                  <w:szCs w:val="24"/>
                  <w:lang w:val="uk-UA"/>
                </w:rPr>
                <w:t>RegisterActivatedServiceType</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Перевантажений. Реєструє об'єкт Type з боку служби як об'єкт, який може активуватися за запитом клієнта.</w:t>
            </w:r>
          </w:p>
        </w:tc>
      </w:tr>
      <w:tr w:rsidR="00EF0726" w:rsidRPr="00620567">
        <w:tc>
          <w:tcPr>
            <w:tcW w:w="0" w:type="auto"/>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8963D5" w:rsidP="00A36751">
            <w:pPr>
              <w:ind w:left="15" w:right="15"/>
              <w:rPr>
                <w:sz w:val="24"/>
                <w:szCs w:val="24"/>
                <w:lang w:val="uk-UA"/>
              </w:rPr>
            </w:pPr>
            <w:hyperlink r:id="rId23" w:history="1">
              <w:r w:rsidR="00EF0726" w:rsidRPr="00620567">
                <w:rPr>
                  <w:rStyle w:val="a7"/>
                  <w:color w:val="auto"/>
                  <w:sz w:val="24"/>
                  <w:szCs w:val="24"/>
                  <w:lang w:val="uk-UA"/>
                </w:rPr>
                <w:t>RegisterActivatedClientType</w:t>
              </w:r>
            </w:hyperlink>
            <w:r w:rsidR="00EF0726" w:rsidRPr="00620567">
              <w:rPr>
                <w:sz w:val="24"/>
                <w:szCs w:val="24"/>
                <w:lang w:val="uk-UA"/>
              </w:rPr>
              <w:t xml:space="preserve"> </w:t>
            </w:r>
          </w:p>
        </w:tc>
        <w:tc>
          <w:tcPr>
            <w:tcW w:w="3113" w:type="pct"/>
            <w:tcBorders>
              <w:top w:val="single" w:sz="6" w:space="0" w:color="BBBBBB"/>
              <w:left w:val="single" w:sz="6" w:space="0" w:color="BBBBBB"/>
              <w:bottom w:val="single" w:sz="6" w:space="0" w:color="BBBBBB"/>
              <w:right w:val="single" w:sz="6" w:space="0" w:color="BBBBBB"/>
            </w:tcBorders>
            <w:shd w:val="clear" w:color="auto" w:fill="FFFFFF"/>
            <w:tcMar>
              <w:top w:w="60" w:type="dxa"/>
              <w:left w:w="60" w:type="dxa"/>
              <w:bottom w:w="60" w:type="dxa"/>
              <w:right w:w="60" w:type="dxa"/>
            </w:tcMar>
          </w:tcPr>
          <w:p w:rsidR="00EF0726" w:rsidRPr="00620567" w:rsidRDefault="00EF0726" w:rsidP="00A36751">
            <w:pPr>
              <w:rPr>
                <w:sz w:val="24"/>
                <w:szCs w:val="24"/>
                <w:lang w:val="uk-UA"/>
              </w:rPr>
            </w:pPr>
            <w:r w:rsidRPr="00620567">
              <w:rPr>
                <w:sz w:val="24"/>
                <w:szCs w:val="24"/>
                <w:lang w:val="uk-UA"/>
              </w:rPr>
              <w:t>Перевантажений. Реєструє об'єкт Type з боку клієнта як типу, який може активуватися сервером.</w:t>
            </w:r>
          </w:p>
          <w:p w:rsidR="00EF0726" w:rsidRPr="00620567" w:rsidRDefault="00EF0726" w:rsidP="00A36751">
            <w:pPr>
              <w:ind w:left="15" w:right="15"/>
              <w:rPr>
                <w:sz w:val="24"/>
                <w:szCs w:val="24"/>
                <w:lang w:val="uk-UA"/>
              </w:rPr>
            </w:pPr>
          </w:p>
        </w:tc>
      </w:tr>
    </w:tbl>
    <w:p w:rsidR="00EF0726" w:rsidRPr="00620567" w:rsidRDefault="00EF0726" w:rsidP="00EF0726">
      <w:pPr>
        <w:pStyle w:val="1"/>
        <w:rPr>
          <w:rFonts w:ascii="Times New Roman" w:hAnsi="Times New Roman"/>
          <w:sz w:val="24"/>
          <w:szCs w:val="24"/>
          <w:lang w:val="uk-UA"/>
        </w:rPr>
      </w:pPr>
      <w:r w:rsidRPr="00620567">
        <w:rPr>
          <w:rFonts w:ascii="Times New Roman" w:hAnsi="Times New Roman"/>
          <w:b w:val="0"/>
          <w:bCs/>
          <w:sz w:val="24"/>
          <w:szCs w:val="24"/>
          <w:lang w:val="uk-UA"/>
        </w:rPr>
        <w:t>Властивості класу</w:t>
      </w:r>
    </w:p>
    <w:tbl>
      <w:tblPr>
        <w:tblW w:w="5000" w:type="pct"/>
        <w:tblBorders>
          <w:top w:val="single" w:sz="6" w:space="0" w:color="BBBBBB"/>
          <w:left w:val="single" w:sz="6" w:space="0" w:color="BBBBBB"/>
          <w:bottom w:val="single" w:sz="6" w:space="0" w:color="BBBBBB"/>
          <w:right w:val="single" w:sz="6" w:space="0" w:color="BBBBBB"/>
          <w:insideH w:val="single" w:sz="6" w:space="0" w:color="BBBBBB"/>
          <w:insideV w:val="single" w:sz="6" w:space="0" w:color="BBBBBB"/>
        </w:tblBorders>
        <w:tblCellMar>
          <w:top w:w="15" w:type="dxa"/>
          <w:left w:w="15" w:type="dxa"/>
          <w:bottom w:w="15" w:type="dxa"/>
          <w:right w:w="15" w:type="dxa"/>
        </w:tblCellMar>
        <w:tblLook w:val="0000" w:firstRow="0" w:lastRow="0" w:firstColumn="0" w:lastColumn="0" w:noHBand="0" w:noVBand="0"/>
      </w:tblPr>
      <w:tblGrid>
        <w:gridCol w:w="2695"/>
        <w:gridCol w:w="7063"/>
      </w:tblGrid>
      <w:tr w:rsidR="00EF0726" w:rsidRPr="00620567">
        <w:trPr>
          <w:trHeight w:val="315"/>
        </w:trPr>
        <w:tc>
          <w:tcPr>
            <w:tcW w:w="0" w:type="auto"/>
            <w:shd w:val="clear" w:color="auto" w:fill="auto"/>
            <w:tcMar>
              <w:top w:w="60" w:type="dxa"/>
              <w:left w:w="60" w:type="dxa"/>
              <w:bottom w:w="60" w:type="dxa"/>
              <w:right w:w="60" w:type="dxa"/>
            </w:tcMar>
          </w:tcPr>
          <w:p w:rsidR="00EF0726" w:rsidRPr="00620567" w:rsidRDefault="00EF0726" w:rsidP="00A36751">
            <w:pPr>
              <w:rPr>
                <w:sz w:val="24"/>
                <w:szCs w:val="24"/>
                <w:lang w:val="uk-UA"/>
              </w:rPr>
            </w:pPr>
            <w:r w:rsidRPr="00620567">
              <w:rPr>
                <w:sz w:val="24"/>
                <w:szCs w:val="24"/>
                <w:lang w:val="uk-UA"/>
              </w:rPr>
              <w:t>Ім’я</w:t>
            </w:r>
          </w:p>
        </w:tc>
        <w:tc>
          <w:tcPr>
            <w:tcW w:w="3619" w:type="pct"/>
            <w:shd w:val="clear" w:color="auto" w:fill="auto"/>
            <w:tcMar>
              <w:top w:w="60" w:type="dxa"/>
              <w:left w:w="60" w:type="dxa"/>
              <w:bottom w:w="60" w:type="dxa"/>
              <w:right w:w="60" w:type="dxa"/>
            </w:tcMar>
          </w:tcPr>
          <w:p w:rsidR="00EF0726" w:rsidRPr="00620567" w:rsidRDefault="00EF0726" w:rsidP="00A36751">
            <w:pPr>
              <w:rPr>
                <w:sz w:val="24"/>
                <w:szCs w:val="24"/>
                <w:lang w:val="uk-UA"/>
              </w:rPr>
            </w:pPr>
            <w:r w:rsidRPr="00620567">
              <w:rPr>
                <w:sz w:val="24"/>
                <w:szCs w:val="24"/>
                <w:lang w:val="uk-UA"/>
              </w:rPr>
              <w:t xml:space="preserve">Опис </w:t>
            </w:r>
          </w:p>
        </w:tc>
      </w:tr>
      <w:tr w:rsidR="00EF0726" w:rsidRPr="00620567">
        <w:tc>
          <w:tcPr>
            <w:tcW w:w="0" w:type="auto"/>
            <w:shd w:val="clear" w:color="auto" w:fill="auto"/>
            <w:tcMar>
              <w:top w:w="60" w:type="dxa"/>
              <w:left w:w="60" w:type="dxa"/>
              <w:bottom w:w="60" w:type="dxa"/>
              <w:right w:w="60" w:type="dxa"/>
            </w:tcMar>
          </w:tcPr>
          <w:p w:rsidR="00EF0726" w:rsidRPr="00620567" w:rsidRDefault="008963D5" w:rsidP="00A36751">
            <w:pPr>
              <w:ind w:left="15" w:right="15"/>
              <w:rPr>
                <w:sz w:val="24"/>
                <w:szCs w:val="24"/>
                <w:lang w:val="uk-UA"/>
              </w:rPr>
            </w:pPr>
            <w:hyperlink r:id="rId24" w:history="1">
              <w:r w:rsidR="00EF0726" w:rsidRPr="00620567">
                <w:rPr>
                  <w:rStyle w:val="a7"/>
                  <w:color w:val="auto"/>
                  <w:sz w:val="24"/>
                  <w:szCs w:val="24"/>
                  <w:lang w:val="uk-UA"/>
                </w:rPr>
                <w:t>ApplicationId</w:t>
              </w:r>
            </w:hyperlink>
            <w:r w:rsidR="00EF0726" w:rsidRPr="00620567">
              <w:rPr>
                <w:sz w:val="24"/>
                <w:szCs w:val="24"/>
                <w:lang w:val="uk-UA"/>
              </w:rPr>
              <w:t xml:space="preserve"> </w:t>
            </w:r>
          </w:p>
        </w:tc>
        <w:tc>
          <w:tcPr>
            <w:tcW w:w="3619" w:type="pct"/>
            <w:shd w:val="clear" w:color="auto" w:fill="auto"/>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Повертає ідентифікатор встановлений у справжній момент програми.</w:t>
            </w:r>
            <w:r w:rsidRPr="00620567">
              <w:rPr>
                <w:sz w:val="24"/>
                <w:szCs w:val="24"/>
                <w:lang w:val="uk-UA"/>
              </w:rPr>
              <w:br/>
            </w:r>
          </w:p>
        </w:tc>
      </w:tr>
      <w:tr w:rsidR="00EF0726" w:rsidRPr="00620567">
        <w:tc>
          <w:tcPr>
            <w:tcW w:w="0" w:type="auto"/>
            <w:shd w:val="clear" w:color="auto" w:fill="auto"/>
            <w:tcMar>
              <w:top w:w="60" w:type="dxa"/>
              <w:left w:w="60" w:type="dxa"/>
              <w:bottom w:w="60" w:type="dxa"/>
              <w:right w:w="60" w:type="dxa"/>
            </w:tcMar>
          </w:tcPr>
          <w:p w:rsidR="00EF0726" w:rsidRPr="00620567" w:rsidRDefault="008963D5" w:rsidP="00A36751">
            <w:pPr>
              <w:ind w:left="15" w:right="15"/>
              <w:rPr>
                <w:sz w:val="24"/>
                <w:szCs w:val="24"/>
                <w:lang w:val="uk-UA"/>
              </w:rPr>
            </w:pPr>
            <w:hyperlink r:id="rId25" w:history="1">
              <w:r w:rsidR="00EF0726" w:rsidRPr="00620567">
                <w:rPr>
                  <w:rStyle w:val="a7"/>
                  <w:color w:val="auto"/>
                  <w:sz w:val="24"/>
                  <w:szCs w:val="24"/>
                  <w:lang w:val="uk-UA"/>
                </w:rPr>
                <w:t>ApplicationName</w:t>
              </w:r>
            </w:hyperlink>
            <w:r w:rsidR="00EF0726" w:rsidRPr="00620567">
              <w:rPr>
                <w:sz w:val="24"/>
                <w:szCs w:val="24"/>
                <w:lang w:val="uk-UA"/>
              </w:rPr>
              <w:t xml:space="preserve"> </w:t>
            </w:r>
          </w:p>
        </w:tc>
        <w:tc>
          <w:tcPr>
            <w:tcW w:w="3619" w:type="pct"/>
            <w:shd w:val="clear" w:color="auto" w:fill="auto"/>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 xml:space="preserve"> Повертає або встановлює ім'я програми віддаленого доступу.. </w:t>
            </w:r>
          </w:p>
        </w:tc>
      </w:tr>
      <w:tr w:rsidR="00EF0726" w:rsidRPr="00620567">
        <w:tc>
          <w:tcPr>
            <w:tcW w:w="0" w:type="auto"/>
            <w:shd w:val="clear" w:color="auto" w:fill="auto"/>
            <w:tcMar>
              <w:top w:w="60" w:type="dxa"/>
              <w:left w:w="60" w:type="dxa"/>
              <w:bottom w:w="60" w:type="dxa"/>
              <w:right w:w="60" w:type="dxa"/>
            </w:tcMar>
          </w:tcPr>
          <w:p w:rsidR="00EF0726" w:rsidRPr="00620567" w:rsidRDefault="008963D5" w:rsidP="00A36751">
            <w:pPr>
              <w:ind w:left="15" w:right="15"/>
              <w:rPr>
                <w:sz w:val="24"/>
                <w:szCs w:val="24"/>
                <w:lang w:val="uk-UA"/>
              </w:rPr>
            </w:pPr>
            <w:hyperlink r:id="rId26" w:history="1">
              <w:r w:rsidR="00EF0726" w:rsidRPr="00620567">
                <w:rPr>
                  <w:rStyle w:val="a7"/>
                  <w:color w:val="auto"/>
                  <w:sz w:val="24"/>
                  <w:szCs w:val="24"/>
                  <w:lang w:val="uk-UA"/>
                </w:rPr>
                <w:t>CustomErrorsMode</w:t>
              </w:r>
            </w:hyperlink>
            <w:r w:rsidR="00EF0726" w:rsidRPr="00620567">
              <w:rPr>
                <w:sz w:val="24"/>
                <w:szCs w:val="24"/>
                <w:lang w:val="uk-UA"/>
              </w:rPr>
              <w:t xml:space="preserve"> </w:t>
            </w:r>
          </w:p>
        </w:tc>
        <w:tc>
          <w:tcPr>
            <w:tcW w:w="3619" w:type="pct"/>
            <w:shd w:val="clear" w:color="auto" w:fill="auto"/>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 xml:space="preserve">Повертає або задає значення, що визначає, як виконується обробка користувальницьких помилок.  </w:t>
            </w:r>
          </w:p>
        </w:tc>
      </w:tr>
      <w:tr w:rsidR="00EF0726" w:rsidRPr="00620567">
        <w:tc>
          <w:tcPr>
            <w:tcW w:w="0" w:type="auto"/>
            <w:shd w:val="clear" w:color="auto" w:fill="auto"/>
            <w:tcMar>
              <w:top w:w="60" w:type="dxa"/>
              <w:left w:w="60" w:type="dxa"/>
              <w:bottom w:w="60" w:type="dxa"/>
              <w:right w:w="60" w:type="dxa"/>
            </w:tcMar>
          </w:tcPr>
          <w:p w:rsidR="00EF0726" w:rsidRPr="00620567" w:rsidRDefault="008963D5" w:rsidP="00A36751">
            <w:pPr>
              <w:ind w:left="15" w:right="15"/>
              <w:rPr>
                <w:sz w:val="24"/>
                <w:szCs w:val="24"/>
                <w:lang w:val="uk-UA"/>
              </w:rPr>
            </w:pPr>
            <w:hyperlink r:id="rId27" w:history="1">
              <w:r w:rsidR="00EF0726" w:rsidRPr="00620567">
                <w:rPr>
                  <w:rStyle w:val="a7"/>
                  <w:color w:val="auto"/>
                  <w:sz w:val="24"/>
                  <w:szCs w:val="24"/>
                  <w:lang w:val="uk-UA"/>
                </w:rPr>
                <w:t>ProcessId</w:t>
              </w:r>
            </w:hyperlink>
            <w:r w:rsidR="00EF0726" w:rsidRPr="00620567">
              <w:rPr>
                <w:sz w:val="24"/>
                <w:szCs w:val="24"/>
                <w:lang w:val="uk-UA"/>
              </w:rPr>
              <w:t xml:space="preserve"> </w:t>
            </w:r>
          </w:p>
        </w:tc>
        <w:tc>
          <w:tcPr>
            <w:tcW w:w="3619" w:type="pct"/>
            <w:shd w:val="clear" w:color="auto" w:fill="auto"/>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sz w:val="24"/>
                <w:szCs w:val="24"/>
                <w:lang w:val="uk-UA"/>
              </w:rPr>
              <w:t xml:space="preserve">Отримує ідентифікатор встановлений у справжній момент процесу.  </w:t>
            </w:r>
          </w:p>
        </w:tc>
      </w:tr>
    </w:tbl>
    <w:p w:rsidR="00EF0726" w:rsidRPr="00620567" w:rsidRDefault="00EF0726" w:rsidP="00EF0726">
      <w:pPr>
        <w:rPr>
          <w:sz w:val="24"/>
          <w:szCs w:val="24"/>
          <w:lang w:val="uk-UA"/>
        </w:rPr>
      </w:pPr>
    </w:p>
    <w:p w:rsidR="00EF0726" w:rsidRPr="00620567" w:rsidRDefault="00EF0726" w:rsidP="00EF0726">
      <w:pPr>
        <w:rPr>
          <w:sz w:val="24"/>
          <w:szCs w:val="24"/>
          <w:lang w:val="uk-UA"/>
        </w:rPr>
      </w:pPr>
      <w:r w:rsidRPr="00620567">
        <w:rPr>
          <w:sz w:val="24"/>
          <w:szCs w:val="24"/>
          <w:lang w:val="uk-UA"/>
        </w:rPr>
        <w:t xml:space="preserve">Наведемо опис основних методів технології </w:t>
      </w:r>
      <w:r w:rsidR="00F82F9E" w:rsidRPr="00620567">
        <w:rPr>
          <w:sz w:val="24"/>
          <w:szCs w:val="24"/>
          <w:lang w:val="uk-UA"/>
        </w:rPr>
        <w:t>Remoting</w:t>
      </w:r>
    </w:p>
    <w:p w:rsidR="00EF0726" w:rsidRPr="00620567" w:rsidRDefault="00EF0726" w:rsidP="00EF0726">
      <w:pPr>
        <w:pStyle w:val="1"/>
        <w:rPr>
          <w:rFonts w:ascii="Times New Roman" w:hAnsi="Times New Roman"/>
          <w:sz w:val="24"/>
          <w:szCs w:val="24"/>
          <w:lang w:val="uk-UA"/>
        </w:rPr>
      </w:pPr>
      <w:r w:rsidRPr="00620567">
        <w:rPr>
          <w:rFonts w:ascii="Times New Roman" w:hAnsi="Times New Roman"/>
          <w:sz w:val="24"/>
          <w:szCs w:val="24"/>
          <w:lang w:val="uk-UA"/>
        </w:rPr>
        <w:t>Метод  RemotingConfiguration.RegisterWellKnownServiceType  (WellKnownServiceTypeEntry)</w:t>
      </w:r>
    </w:p>
    <w:p w:rsidR="00EF0726" w:rsidRPr="00620567" w:rsidRDefault="00EF0726" w:rsidP="00EF0726">
      <w:pPr>
        <w:rPr>
          <w:rStyle w:val="hps"/>
          <w:b/>
          <w:sz w:val="24"/>
          <w:szCs w:val="24"/>
          <w:lang w:val="uk-UA"/>
        </w:rPr>
      </w:pPr>
      <w:r w:rsidRPr="00620567">
        <w:rPr>
          <w:rStyle w:val="hps"/>
          <w:sz w:val="24"/>
          <w:szCs w:val="24"/>
          <w:lang w:val="uk-UA"/>
        </w:rPr>
        <w:t>Реєструє</w:t>
      </w:r>
      <w:r w:rsidRPr="00620567">
        <w:rPr>
          <w:sz w:val="24"/>
          <w:szCs w:val="24"/>
          <w:lang w:val="uk-UA"/>
        </w:rPr>
        <w:t xml:space="preserve"> </w:t>
      </w:r>
      <w:r w:rsidRPr="00620567">
        <w:rPr>
          <w:rStyle w:val="hps"/>
          <w:sz w:val="24"/>
          <w:szCs w:val="24"/>
          <w:lang w:val="uk-UA"/>
        </w:rPr>
        <w:t>об'єкт</w:t>
      </w:r>
      <w:r w:rsidRPr="00620567">
        <w:rPr>
          <w:sz w:val="24"/>
          <w:szCs w:val="24"/>
          <w:lang w:val="uk-UA"/>
        </w:rPr>
        <w:t xml:space="preserve"> </w:t>
      </w:r>
      <w:r w:rsidRPr="00620567">
        <w:rPr>
          <w:rStyle w:val="hps"/>
          <w:sz w:val="24"/>
          <w:szCs w:val="24"/>
          <w:lang w:val="uk-UA"/>
        </w:rPr>
        <w:t>Type</w:t>
      </w:r>
      <w:r w:rsidRPr="00620567">
        <w:rPr>
          <w:sz w:val="24"/>
          <w:szCs w:val="24"/>
          <w:lang w:val="uk-UA"/>
        </w:rPr>
        <w:t xml:space="preserve">, записаний </w:t>
      </w:r>
      <w:r w:rsidRPr="00620567">
        <w:rPr>
          <w:rStyle w:val="hps"/>
          <w:sz w:val="24"/>
          <w:szCs w:val="24"/>
          <w:lang w:val="uk-UA"/>
        </w:rPr>
        <w:t>в наданому</w:t>
      </w:r>
      <w:r w:rsidRPr="00620567">
        <w:rPr>
          <w:sz w:val="24"/>
          <w:szCs w:val="24"/>
          <w:lang w:val="uk-UA"/>
        </w:rPr>
        <w:t xml:space="preserve"> </w:t>
      </w:r>
      <w:r w:rsidRPr="00620567">
        <w:rPr>
          <w:rStyle w:val="hps"/>
          <w:sz w:val="24"/>
          <w:szCs w:val="24"/>
          <w:lang w:val="uk-UA"/>
        </w:rPr>
        <w:t>WellKnownServiceTypeEntry</w:t>
      </w:r>
      <w:r w:rsidRPr="00620567">
        <w:rPr>
          <w:sz w:val="24"/>
          <w:szCs w:val="24"/>
          <w:lang w:val="uk-UA"/>
        </w:rPr>
        <w:t xml:space="preserve"> </w:t>
      </w:r>
      <w:r w:rsidRPr="00620567">
        <w:rPr>
          <w:rStyle w:val="hps"/>
          <w:sz w:val="24"/>
          <w:szCs w:val="24"/>
          <w:lang w:val="uk-UA"/>
        </w:rPr>
        <w:t>з боку</w:t>
      </w:r>
      <w:r w:rsidRPr="00620567">
        <w:rPr>
          <w:sz w:val="24"/>
          <w:szCs w:val="24"/>
          <w:lang w:val="uk-UA"/>
        </w:rPr>
        <w:t xml:space="preserve"> </w:t>
      </w:r>
      <w:r w:rsidRPr="00620567">
        <w:rPr>
          <w:rStyle w:val="hps"/>
          <w:sz w:val="24"/>
          <w:szCs w:val="24"/>
          <w:lang w:val="uk-UA"/>
        </w:rPr>
        <w:t>служби як</w:t>
      </w:r>
      <w:r w:rsidRPr="00620567">
        <w:rPr>
          <w:sz w:val="24"/>
          <w:szCs w:val="24"/>
          <w:lang w:val="uk-UA"/>
        </w:rPr>
        <w:t xml:space="preserve"> </w:t>
      </w:r>
      <w:r w:rsidRPr="00620567">
        <w:rPr>
          <w:rStyle w:val="hps"/>
          <w:sz w:val="24"/>
          <w:szCs w:val="24"/>
          <w:lang w:val="uk-UA"/>
        </w:rPr>
        <w:t>добре</w:t>
      </w:r>
      <w:r w:rsidRPr="00620567">
        <w:rPr>
          <w:sz w:val="24"/>
          <w:szCs w:val="24"/>
          <w:lang w:val="uk-UA"/>
        </w:rPr>
        <w:t xml:space="preserve"> </w:t>
      </w:r>
      <w:r w:rsidRPr="00620567">
        <w:rPr>
          <w:rStyle w:val="hps"/>
          <w:sz w:val="24"/>
          <w:szCs w:val="24"/>
          <w:lang w:val="uk-UA"/>
        </w:rPr>
        <w:t>відомого</w:t>
      </w:r>
      <w:r w:rsidRPr="00620567">
        <w:rPr>
          <w:sz w:val="24"/>
          <w:szCs w:val="24"/>
          <w:lang w:val="uk-UA"/>
        </w:rPr>
        <w:t xml:space="preserve"> </w:t>
      </w:r>
      <w:r w:rsidRPr="00620567">
        <w:rPr>
          <w:rStyle w:val="hps"/>
          <w:sz w:val="24"/>
          <w:szCs w:val="24"/>
          <w:lang w:val="uk-UA"/>
        </w:rPr>
        <w:t>типу.</w:t>
      </w:r>
      <w:r w:rsidRPr="00620567">
        <w:rPr>
          <w:sz w:val="24"/>
          <w:szCs w:val="24"/>
          <w:lang w:val="uk-UA"/>
        </w:rPr>
        <w:t xml:space="preserve">  </w:t>
      </w:r>
      <w:r w:rsidRPr="00620567">
        <w:rPr>
          <w:sz w:val="24"/>
          <w:szCs w:val="24"/>
          <w:lang w:val="uk-UA"/>
        </w:rPr>
        <w:br/>
      </w:r>
      <w:r w:rsidRPr="00620567">
        <w:rPr>
          <w:rStyle w:val="hps"/>
          <w:b/>
          <w:sz w:val="24"/>
          <w:szCs w:val="24"/>
          <w:lang w:val="uk-UA"/>
        </w:rPr>
        <w:t>Список</w:t>
      </w:r>
      <w:r w:rsidRPr="00620567">
        <w:rPr>
          <w:b/>
          <w:sz w:val="24"/>
          <w:szCs w:val="24"/>
          <w:lang w:val="uk-UA"/>
        </w:rPr>
        <w:t xml:space="preserve"> </w:t>
      </w:r>
      <w:r w:rsidRPr="00620567">
        <w:rPr>
          <w:rStyle w:val="hps"/>
          <w:b/>
          <w:sz w:val="24"/>
          <w:szCs w:val="24"/>
          <w:lang w:val="uk-UA"/>
        </w:rPr>
        <w:t>перевантажень</w:t>
      </w:r>
    </w:p>
    <w:tbl>
      <w:tblPr>
        <w:tblW w:w="5000" w:type="pct"/>
        <w:tblBorders>
          <w:top w:val="single" w:sz="6" w:space="0" w:color="BBBBBB"/>
          <w:left w:val="single" w:sz="6" w:space="0" w:color="BBBBBB"/>
          <w:bottom w:val="single" w:sz="6" w:space="0" w:color="BBBBBB"/>
          <w:right w:val="single" w:sz="6" w:space="0" w:color="BBBBBB"/>
          <w:insideH w:val="single" w:sz="6" w:space="0" w:color="BBBBBB"/>
          <w:insideV w:val="single" w:sz="6" w:space="0" w:color="BBBBBB"/>
        </w:tblBorders>
        <w:tblCellMar>
          <w:top w:w="15" w:type="dxa"/>
          <w:left w:w="15" w:type="dxa"/>
          <w:bottom w:w="15" w:type="dxa"/>
          <w:right w:w="15" w:type="dxa"/>
        </w:tblCellMar>
        <w:tblLook w:val="0000" w:firstRow="0" w:lastRow="0" w:firstColumn="0" w:lastColumn="0" w:noHBand="0" w:noVBand="0"/>
      </w:tblPr>
      <w:tblGrid>
        <w:gridCol w:w="4592"/>
        <w:gridCol w:w="5166"/>
      </w:tblGrid>
      <w:tr w:rsidR="00EF0726" w:rsidRPr="00620567">
        <w:trPr>
          <w:trHeight w:val="315"/>
        </w:trPr>
        <w:tc>
          <w:tcPr>
            <w:tcW w:w="2353" w:type="pct"/>
            <w:shd w:val="clear" w:color="auto" w:fill="auto"/>
            <w:tcMar>
              <w:top w:w="60" w:type="dxa"/>
              <w:left w:w="60" w:type="dxa"/>
              <w:bottom w:w="60" w:type="dxa"/>
              <w:right w:w="60" w:type="dxa"/>
            </w:tcMar>
          </w:tcPr>
          <w:p w:rsidR="00EF0726" w:rsidRPr="00620567" w:rsidRDefault="00EF0726" w:rsidP="00A36751">
            <w:pPr>
              <w:ind w:left="15" w:right="15"/>
              <w:rPr>
                <w:rStyle w:val="a7"/>
                <w:color w:val="auto"/>
                <w:sz w:val="24"/>
                <w:szCs w:val="24"/>
                <w:lang w:val="uk-UA"/>
              </w:rPr>
            </w:pPr>
            <w:r w:rsidRPr="00620567">
              <w:rPr>
                <w:rStyle w:val="a7"/>
                <w:color w:val="auto"/>
                <w:sz w:val="24"/>
                <w:szCs w:val="24"/>
                <w:lang w:val="uk-UA"/>
              </w:rPr>
              <w:t>Имя</w:t>
            </w:r>
          </w:p>
        </w:tc>
        <w:tc>
          <w:tcPr>
            <w:tcW w:w="2647" w:type="pct"/>
            <w:shd w:val="clear" w:color="auto" w:fill="auto"/>
            <w:tcMar>
              <w:top w:w="60" w:type="dxa"/>
              <w:left w:w="60" w:type="dxa"/>
              <w:bottom w:w="60" w:type="dxa"/>
              <w:right w:w="60" w:type="dxa"/>
            </w:tcMar>
          </w:tcPr>
          <w:p w:rsidR="00EF0726" w:rsidRPr="00620567" w:rsidRDefault="00EF0726" w:rsidP="00A36751">
            <w:pPr>
              <w:ind w:left="15" w:right="15"/>
              <w:rPr>
                <w:rStyle w:val="a7"/>
                <w:color w:val="auto"/>
                <w:sz w:val="24"/>
                <w:szCs w:val="24"/>
                <w:lang w:val="uk-UA"/>
              </w:rPr>
            </w:pPr>
            <w:r w:rsidRPr="00620567">
              <w:rPr>
                <w:rStyle w:val="a7"/>
                <w:color w:val="auto"/>
                <w:sz w:val="24"/>
                <w:szCs w:val="24"/>
                <w:lang w:val="uk-UA"/>
              </w:rPr>
              <w:t xml:space="preserve">Опис </w:t>
            </w:r>
          </w:p>
        </w:tc>
      </w:tr>
      <w:tr w:rsidR="00EF0726" w:rsidRPr="00620567">
        <w:tc>
          <w:tcPr>
            <w:tcW w:w="2353" w:type="pct"/>
            <w:shd w:val="clear" w:color="auto" w:fill="auto"/>
            <w:tcMar>
              <w:top w:w="60" w:type="dxa"/>
              <w:left w:w="60" w:type="dxa"/>
              <w:bottom w:w="60" w:type="dxa"/>
              <w:right w:w="60" w:type="dxa"/>
            </w:tcMar>
          </w:tcPr>
          <w:p w:rsidR="00EF0726" w:rsidRPr="00620567" w:rsidRDefault="008963D5" w:rsidP="00A36751">
            <w:pPr>
              <w:ind w:left="15" w:right="15"/>
              <w:rPr>
                <w:sz w:val="24"/>
                <w:szCs w:val="24"/>
                <w:lang w:val="uk-UA"/>
              </w:rPr>
            </w:pPr>
            <w:hyperlink r:id="rId28" w:history="1">
              <w:r w:rsidR="00EF0726" w:rsidRPr="00620567">
                <w:rPr>
                  <w:rStyle w:val="a7"/>
                  <w:color w:val="auto"/>
                  <w:sz w:val="24"/>
                  <w:szCs w:val="24"/>
                  <w:lang w:val="uk-UA"/>
                </w:rPr>
                <w:t>RegisterWellKnownServiceType (WellKnownServiceTypeEntry)</w:t>
              </w:r>
            </w:hyperlink>
            <w:r w:rsidR="00EF0726" w:rsidRPr="00620567">
              <w:rPr>
                <w:sz w:val="24"/>
                <w:szCs w:val="24"/>
                <w:lang w:val="uk-UA"/>
              </w:rPr>
              <w:t xml:space="preserve"> </w:t>
            </w:r>
          </w:p>
        </w:tc>
        <w:tc>
          <w:tcPr>
            <w:tcW w:w="2647" w:type="pct"/>
            <w:shd w:val="clear" w:color="auto" w:fill="auto"/>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rStyle w:val="hps"/>
                <w:sz w:val="24"/>
                <w:szCs w:val="24"/>
                <w:lang w:val="uk-UA"/>
              </w:rPr>
              <w:t>Реєструє</w:t>
            </w:r>
            <w:r w:rsidRPr="00620567">
              <w:rPr>
                <w:sz w:val="24"/>
                <w:szCs w:val="24"/>
                <w:lang w:val="uk-UA"/>
              </w:rPr>
              <w:t xml:space="preserve"> </w:t>
            </w:r>
            <w:r w:rsidRPr="00620567">
              <w:rPr>
                <w:rStyle w:val="hps"/>
                <w:sz w:val="24"/>
                <w:szCs w:val="24"/>
                <w:lang w:val="uk-UA"/>
              </w:rPr>
              <w:t>об'єкт</w:t>
            </w:r>
            <w:r w:rsidRPr="00620567">
              <w:rPr>
                <w:sz w:val="24"/>
                <w:szCs w:val="24"/>
                <w:lang w:val="uk-UA"/>
              </w:rPr>
              <w:t xml:space="preserve"> </w:t>
            </w:r>
            <w:r w:rsidRPr="00620567">
              <w:rPr>
                <w:rStyle w:val="hps"/>
                <w:sz w:val="24"/>
                <w:szCs w:val="24"/>
                <w:lang w:val="uk-UA"/>
              </w:rPr>
              <w:t>Type</w:t>
            </w:r>
            <w:r w:rsidRPr="00620567">
              <w:rPr>
                <w:sz w:val="24"/>
                <w:szCs w:val="24"/>
                <w:lang w:val="uk-UA"/>
              </w:rPr>
              <w:t xml:space="preserve"> </w:t>
            </w:r>
            <w:r w:rsidRPr="00620567">
              <w:rPr>
                <w:rStyle w:val="hps"/>
                <w:sz w:val="24"/>
                <w:szCs w:val="24"/>
                <w:lang w:val="uk-UA"/>
              </w:rPr>
              <w:t>як</w:t>
            </w:r>
            <w:r w:rsidRPr="00620567">
              <w:rPr>
                <w:sz w:val="24"/>
                <w:szCs w:val="24"/>
                <w:lang w:val="uk-UA"/>
              </w:rPr>
              <w:t xml:space="preserve"> об’єкт </w:t>
            </w:r>
            <w:r w:rsidRPr="00620567">
              <w:rPr>
                <w:rStyle w:val="hps"/>
                <w:sz w:val="24"/>
                <w:szCs w:val="24"/>
                <w:lang w:val="uk-UA"/>
              </w:rPr>
              <w:t>добре</w:t>
            </w:r>
            <w:r w:rsidRPr="00620567">
              <w:rPr>
                <w:sz w:val="24"/>
                <w:szCs w:val="24"/>
                <w:lang w:val="uk-UA"/>
              </w:rPr>
              <w:t xml:space="preserve"> </w:t>
            </w:r>
            <w:r w:rsidRPr="00620567">
              <w:rPr>
                <w:rStyle w:val="hps"/>
                <w:sz w:val="24"/>
                <w:szCs w:val="24"/>
                <w:lang w:val="uk-UA"/>
              </w:rPr>
              <w:t>відомого</w:t>
            </w:r>
            <w:r w:rsidRPr="00620567">
              <w:rPr>
                <w:sz w:val="24"/>
                <w:szCs w:val="24"/>
                <w:lang w:val="uk-UA"/>
              </w:rPr>
              <w:t xml:space="preserve"> </w:t>
            </w:r>
            <w:r w:rsidRPr="00620567">
              <w:rPr>
                <w:rStyle w:val="hps"/>
                <w:sz w:val="24"/>
                <w:szCs w:val="24"/>
                <w:lang w:val="uk-UA"/>
              </w:rPr>
              <w:t>типу</w:t>
            </w:r>
            <w:r w:rsidRPr="00620567">
              <w:rPr>
                <w:sz w:val="24"/>
                <w:szCs w:val="24"/>
                <w:lang w:val="uk-UA"/>
              </w:rPr>
              <w:t xml:space="preserve"> </w:t>
            </w:r>
            <w:r w:rsidRPr="00620567">
              <w:rPr>
                <w:rStyle w:val="hps"/>
                <w:sz w:val="24"/>
                <w:szCs w:val="24"/>
                <w:lang w:val="uk-UA"/>
              </w:rPr>
              <w:t>(єдиного</w:t>
            </w:r>
            <w:r w:rsidRPr="00620567">
              <w:rPr>
                <w:sz w:val="24"/>
                <w:szCs w:val="24"/>
                <w:lang w:val="uk-UA"/>
              </w:rPr>
              <w:t xml:space="preserve"> </w:t>
            </w:r>
            <w:r w:rsidRPr="00620567">
              <w:rPr>
                <w:rStyle w:val="hps"/>
                <w:sz w:val="24"/>
                <w:szCs w:val="24"/>
                <w:lang w:val="uk-UA"/>
              </w:rPr>
              <w:t>виклику</w:t>
            </w:r>
            <w:r w:rsidRPr="00620567">
              <w:rPr>
                <w:sz w:val="24"/>
                <w:szCs w:val="24"/>
                <w:lang w:val="uk-UA"/>
              </w:rPr>
              <w:t xml:space="preserve"> </w:t>
            </w:r>
            <w:r w:rsidRPr="00620567">
              <w:rPr>
                <w:rStyle w:val="hps"/>
                <w:sz w:val="24"/>
                <w:szCs w:val="24"/>
                <w:lang w:val="uk-UA"/>
              </w:rPr>
              <w:t>або</w:t>
            </w:r>
            <w:r w:rsidRPr="00620567">
              <w:rPr>
                <w:sz w:val="24"/>
                <w:szCs w:val="24"/>
                <w:lang w:val="uk-UA"/>
              </w:rPr>
              <w:t xml:space="preserve"> </w:t>
            </w:r>
            <w:r w:rsidRPr="00620567">
              <w:rPr>
                <w:rStyle w:val="hps"/>
                <w:sz w:val="24"/>
                <w:szCs w:val="24"/>
                <w:lang w:val="uk-UA"/>
              </w:rPr>
              <w:t>одноелементні</w:t>
            </w:r>
            <w:r w:rsidRPr="00620567">
              <w:rPr>
                <w:sz w:val="24"/>
                <w:szCs w:val="24"/>
                <w:lang w:val="uk-UA"/>
              </w:rPr>
              <w:t xml:space="preserve"> </w:t>
            </w:r>
            <w:r w:rsidRPr="00620567">
              <w:rPr>
                <w:rStyle w:val="hps"/>
                <w:sz w:val="24"/>
                <w:szCs w:val="24"/>
                <w:lang w:val="uk-UA"/>
              </w:rPr>
              <w:t>множини,</w:t>
            </w:r>
            <w:r w:rsidRPr="00620567">
              <w:rPr>
                <w:sz w:val="24"/>
                <w:szCs w:val="24"/>
                <w:lang w:val="uk-UA"/>
              </w:rPr>
              <w:t xml:space="preserve"> </w:t>
            </w:r>
            <w:r w:rsidRPr="00620567">
              <w:rPr>
                <w:rStyle w:val="hps"/>
                <w:sz w:val="24"/>
                <w:szCs w:val="24"/>
                <w:lang w:val="uk-UA"/>
              </w:rPr>
              <w:t>активізується</w:t>
            </w:r>
            <w:r w:rsidRPr="00620567">
              <w:rPr>
                <w:sz w:val="24"/>
                <w:szCs w:val="24"/>
                <w:lang w:val="uk-UA"/>
              </w:rPr>
              <w:t xml:space="preserve"> </w:t>
            </w:r>
            <w:r w:rsidRPr="00620567">
              <w:rPr>
                <w:rStyle w:val="hps"/>
                <w:sz w:val="24"/>
                <w:szCs w:val="24"/>
                <w:lang w:val="uk-UA"/>
              </w:rPr>
              <w:t>сервером</w:t>
            </w:r>
            <w:r w:rsidRPr="00620567">
              <w:rPr>
                <w:sz w:val="24"/>
                <w:szCs w:val="24"/>
                <w:lang w:val="uk-UA"/>
              </w:rPr>
              <w:t xml:space="preserve"> </w:t>
            </w:r>
            <w:r w:rsidRPr="00620567">
              <w:rPr>
                <w:rStyle w:val="hps"/>
                <w:sz w:val="24"/>
                <w:szCs w:val="24"/>
                <w:lang w:val="uk-UA"/>
              </w:rPr>
              <w:t>за зверненням</w:t>
            </w:r>
            <w:r w:rsidRPr="00620567">
              <w:rPr>
                <w:sz w:val="24"/>
                <w:szCs w:val="24"/>
                <w:lang w:val="uk-UA"/>
              </w:rPr>
              <w:t xml:space="preserve"> </w:t>
            </w:r>
            <w:r w:rsidRPr="00620567">
              <w:rPr>
                <w:rStyle w:val="hps"/>
                <w:sz w:val="24"/>
                <w:szCs w:val="24"/>
                <w:lang w:val="uk-UA"/>
              </w:rPr>
              <w:t>клієнта).</w:t>
            </w:r>
            <w:r w:rsidRPr="00620567">
              <w:rPr>
                <w:sz w:val="24"/>
                <w:szCs w:val="24"/>
                <w:lang w:val="uk-UA"/>
              </w:rPr>
              <w:t xml:space="preserve"> </w:t>
            </w:r>
          </w:p>
        </w:tc>
      </w:tr>
      <w:tr w:rsidR="00EF0726" w:rsidRPr="00620567">
        <w:tc>
          <w:tcPr>
            <w:tcW w:w="2353" w:type="pct"/>
            <w:shd w:val="clear" w:color="auto" w:fill="auto"/>
            <w:tcMar>
              <w:top w:w="60" w:type="dxa"/>
              <w:left w:w="60" w:type="dxa"/>
              <w:bottom w:w="60" w:type="dxa"/>
              <w:right w:w="60" w:type="dxa"/>
            </w:tcMar>
          </w:tcPr>
          <w:p w:rsidR="00EF0726" w:rsidRPr="00620567" w:rsidRDefault="00EF0726" w:rsidP="00A36751">
            <w:pPr>
              <w:ind w:left="540" w:right="15" w:hanging="360"/>
              <w:rPr>
                <w:rStyle w:val="a7"/>
                <w:color w:val="auto"/>
                <w:sz w:val="24"/>
                <w:szCs w:val="24"/>
                <w:lang w:val="uk-UA"/>
              </w:rPr>
            </w:pPr>
            <w:r w:rsidRPr="00620567">
              <w:rPr>
                <w:sz w:val="24"/>
                <w:szCs w:val="24"/>
                <w:lang w:val="uk-UA"/>
              </w:rPr>
              <w:fldChar w:fldCharType="begin"/>
            </w:r>
            <w:r w:rsidRPr="00620567">
              <w:rPr>
                <w:sz w:val="24"/>
                <w:szCs w:val="24"/>
                <w:lang w:val="uk-UA"/>
              </w:rPr>
              <w:instrText xml:space="preserve"> HYPERLINK "http://msdn.microsoft.com/ru-ru/library/czshbka7(v=VS.90).aspx" </w:instrText>
            </w:r>
            <w:r w:rsidRPr="00620567">
              <w:rPr>
                <w:sz w:val="24"/>
                <w:szCs w:val="24"/>
                <w:lang w:val="uk-UA"/>
              </w:rPr>
              <w:fldChar w:fldCharType="separate"/>
            </w:r>
            <w:r w:rsidRPr="00620567">
              <w:rPr>
                <w:rStyle w:val="a7"/>
                <w:color w:val="auto"/>
                <w:sz w:val="24"/>
                <w:szCs w:val="24"/>
                <w:lang w:val="uk-UA"/>
              </w:rPr>
              <w:t xml:space="preserve">RegisterWellKnownServiceType </w:t>
            </w:r>
          </w:p>
          <w:p w:rsidR="00EF0726" w:rsidRPr="00620567" w:rsidRDefault="00EF0726" w:rsidP="00A36751">
            <w:pPr>
              <w:ind w:left="15" w:right="15"/>
              <w:rPr>
                <w:sz w:val="24"/>
                <w:szCs w:val="24"/>
                <w:lang w:val="uk-UA"/>
              </w:rPr>
            </w:pPr>
            <w:r w:rsidRPr="00620567">
              <w:rPr>
                <w:rStyle w:val="a7"/>
                <w:color w:val="auto"/>
                <w:sz w:val="24"/>
                <w:szCs w:val="24"/>
                <w:lang w:val="uk-UA"/>
              </w:rPr>
              <w:t>(Type, String, WellKnownObjectMode)</w:t>
            </w:r>
            <w:r w:rsidRPr="00620567">
              <w:rPr>
                <w:sz w:val="24"/>
                <w:szCs w:val="24"/>
                <w:lang w:val="uk-UA"/>
              </w:rPr>
              <w:fldChar w:fldCharType="end"/>
            </w:r>
            <w:r w:rsidRPr="00620567">
              <w:rPr>
                <w:sz w:val="24"/>
                <w:szCs w:val="24"/>
                <w:lang w:val="uk-UA"/>
              </w:rPr>
              <w:t xml:space="preserve"> </w:t>
            </w:r>
          </w:p>
        </w:tc>
        <w:tc>
          <w:tcPr>
            <w:tcW w:w="2647" w:type="pct"/>
            <w:shd w:val="clear" w:color="auto" w:fill="auto"/>
            <w:tcMar>
              <w:top w:w="60" w:type="dxa"/>
              <w:left w:w="60" w:type="dxa"/>
              <w:bottom w:w="60" w:type="dxa"/>
              <w:right w:w="60" w:type="dxa"/>
            </w:tcMar>
          </w:tcPr>
          <w:p w:rsidR="00EF0726" w:rsidRPr="00620567" w:rsidRDefault="00EF0726" w:rsidP="00A36751">
            <w:pPr>
              <w:ind w:left="15" w:right="15"/>
              <w:rPr>
                <w:sz w:val="24"/>
                <w:szCs w:val="24"/>
                <w:lang w:val="uk-UA"/>
              </w:rPr>
            </w:pPr>
            <w:r w:rsidRPr="00620567">
              <w:rPr>
                <w:rStyle w:val="hps"/>
                <w:sz w:val="24"/>
                <w:szCs w:val="24"/>
                <w:lang w:val="uk-UA"/>
              </w:rPr>
              <w:t>Реєструє</w:t>
            </w:r>
            <w:r w:rsidRPr="00620567">
              <w:rPr>
                <w:sz w:val="24"/>
                <w:szCs w:val="24"/>
                <w:lang w:val="uk-UA"/>
              </w:rPr>
              <w:t xml:space="preserve"> </w:t>
            </w:r>
            <w:r w:rsidRPr="00620567">
              <w:rPr>
                <w:rStyle w:val="hps"/>
                <w:sz w:val="24"/>
                <w:szCs w:val="24"/>
                <w:lang w:val="uk-UA"/>
              </w:rPr>
              <w:t>об'єкт</w:t>
            </w:r>
            <w:r w:rsidRPr="00620567">
              <w:rPr>
                <w:sz w:val="24"/>
                <w:szCs w:val="24"/>
                <w:lang w:val="uk-UA"/>
              </w:rPr>
              <w:t xml:space="preserve"> </w:t>
            </w:r>
            <w:r w:rsidRPr="00620567">
              <w:rPr>
                <w:rStyle w:val="hps"/>
                <w:sz w:val="24"/>
                <w:szCs w:val="24"/>
                <w:lang w:val="uk-UA"/>
              </w:rPr>
              <w:t>Type</w:t>
            </w:r>
            <w:r w:rsidRPr="00620567">
              <w:rPr>
                <w:sz w:val="24"/>
                <w:szCs w:val="24"/>
                <w:lang w:val="uk-UA"/>
              </w:rPr>
              <w:t xml:space="preserve"> </w:t>
            </w:r>
            <w:r w:rsidRPr="00620567">
              <w:rPr>
                <w:rStyle w:val="hps"/>
                <w:sz w:val="24"/>
                <w:szCs w:val="24"/>
                <w:lang w:val="uk-UA"/>
              </w:rPr>
              <w:t>з боку</w:t>
            </w:r>
            <w:r w:rsidRPr="00620567">
              <w:rPr>
                <w:sz w:val="24"/>
                <w:szCs w:val="24"/>
                <w:lang w:val="uk-UA"/>
              </w:rPr>
              <w:t xml:space="preserve"> </w:t>
            </w:r>
            <w:r w:rsidRPr="00620567">
              <w:rPr>
                <w:rStyle w:val="hps"/>
                <w:sz w:val="24"/>
                <w:szCs w:val="24"/>
                <w:lang w:val="uk-UA"/>
              </w:rPr>
              <w:t>клієнта як</w:t>
            </w:r>
            <w:r w:rsidRPr="00620567">
              <w:rPr>
                <w:sz w:val="24"/>
                <w:szCs w:val="24"/>
                <w:lang w:val="uk-UA"/>
              </w:rPr>
              <w:t xml:space="preserve"> </w:t>
            </w:r>
            <w:r w:rsidRPr="00620567">
              <w:rPr>
                <w:rStyle w:val="hps"/>
                <w:sz w:val="24"/>
                <w:szCs w:val="24"/>
                <w:lang w:val="uk-UA"/>
              </w:rPr>
              <w:t>добре</w:t>
            </w:r>
            <w:r w:rsidRPr="00620567">
              <w:rPr>
                <w:sz w:val="24"/>
                <w:szCs w:val="24"/>
                <w:lang w:val="uk-UA"/>
              </w:rPr>
              <w:t xml:space="preserve"> </w:t>
            </w:r>
            <w:r w:rsidRPr="00620567">
              <w:rPr>
                <w:rStyle w:val="hps"/>
                <w:sz w:val="24"/>
                <w:szCs w:val="24"/>
                <w:lang w:val="uk-UA"/>
              </w:rPr>
              <w:t>відомого</w:t>
            </w:r>
            <w:r w:rsidRPr="00620567">
              <w:rPr>
                <w:sz w:val="24"/>
                <w:szCs w:val="24"/>
                <w:lang w:val="uk-UA"/>
              </w:rPr>
              <w:t xml:space="preserve"> </w:t>
            </w:r>
            <w:r w:rsidRPr="00620567">
              <w:rPr>
                <w:rStyle w:val="hps"/>
                <w:sz w:val="24"/>
                <w:szCs w:val="24"/>
                <w:lang w:val="uk-UA"/>
              </w:rPr>
              <w:t>типу,</w:t>
            </w:r>
            <w:r w:rsidRPr="00620567">
              <w:rPr>
                <w:sz w:val="24"/>
                <w:szCs w:val="24"/>
                <w:lang w:val="uk-UA"/>
              </w:rPr>
              <w:t xml:space="preserve"> </w:t>
            </w:r>
            <w:r w:rsidRPr="00620567">
              <w:rPr>
                <w:rStyle w:val="hps"/>
                <w:sz w:val="24"/>
                <w:szCs w:val="24"/>
                <w:lang w:val="uk-UA"/>
              </w:rPr>
              <w:t>використовуючи</w:t>
            </w:r>
            <w:r w:rsidRPr="00620567">
              <w:rPr>
                <w:sz w:val="24"/>
                <w:szCs w:val="24"/>
                <w:lang w:val="uk-UA"/>
              </w:rPr>
              <w:t xml:space="preserve"> </w:t>
            </w:r>
            <w:r w:rsidRPr="00620567">
              <w:rPr>
                <w:rStyle w:val="hps"/>
                <w:sz w:val="24"/>
                <w:szCs w:val="24"/>
                <w:lang w:val="uk-UA"/>
              </w:rPr>
              <w:t>параметри</w:t>
            </w:r>
            <w:r w:rsidRPr="00620567">
              <w:rPr>
                <w:sz w:val="24"/>
                <w:szCs w:val="24"/>
                <w:lang w:val="uk-UA"/>
              </w:rPr>
              <w:t xml:space="preserve">, задані </w:t>
            </w:r>
            <w:r w:rsidRPr="00620567">
              <w:rPr>
                <w:rStyle w:val="hps"/>
                <w:sz w:val="24"/>
                <w:szCs w:val="24"/>
                <w:lang w:val="uk-UA"/>
              </w:rPr>
              <w:t>для</w:t>
            </w:r>
            <w:r w:rsidRPr="00620567">
              <w:rPr>
                <w:sz w:val="24"/>
                <w:szCs w:val="24"/>
                <w:lang w:val="uk-UA"/>
              </w:rPr>
              <w:t xml:space="preserve"> </w:t>
            </w:r>
            <w:r w:rsidRPr="00620567">
              <w:rPr>
                <w:rStyle w:val="hps"/>
                <w:sz w:val="24"/>
                <w:szCs w:val="24"/>
                <w:lang w:val="uk-UA"/>
              </w:rPr>
              <w:t>ініціалізації</w:t>
            </w:r>
            <w:r w:rsidRPr="00620567">
              <w:rPr>
                <w:sz w:val="24"/>
                <w:szCs w:val="24"/>
                <w:lang w:val="uk-UA"/>
              </w:rPr>
              <w:t xml:space="preserve"> </w:t>
            </w:r>
            <w:r w:rsidRPr="00620567">
              <w:rPr>
                <w:rStyle w:val="hps"/>
                <w:sz w:val="24"/>
                <w:szCs w:val="24"/>
                <w:lang w:val="uk-UA"/>
              </w:rPr>
              <w:t>нового</w:t>
            </w:r>
            <w:r w:rsidRPr="00620567">
              <w:rPr>
                <w:sz w:val="24"/>
                <w:szCs w:val="24"/>
                <w:lang w:val="uk-UA"/>
              </w:rPr>
              <w:t xml:space="preserve"> </w:t>
            </w:r>
            <w:r w:rsidRPr="00620567">
              <w:rPr>
                <w:rStyle w:val="hps"/>
                <w:sz w:val="24"/>
                <w:szCs w:val="24"/>
                <w:lang w:val="uk-UA"/>
              </w:rPr>
              <w:t>екземпляра класу</w:t>
            </w:r>
            <w:r w:rsidRPr="00620567">
              <w:rPr>
                <w:sz w:val="24"/>
                <w:szCs w:val="24"/>
                <w:lang w:val="uk-UA"/>
              </w:rPr>
              <w:t xml:space="preserve"> </w:t>
            </w:r>
            <w:r w:rsidRPr="00620567">
              <w:rPr>
                <w:rStyle w:val="hps"/>
                <w:sz w:val="24"/>
                <w:szCs w:val="24"/>
                <w:lang w:val="uk-UA"/>
              </w:rPr>
              <w:t>WellKnownServiceTypeEntry</w:t>
            </w:r>
          </w:p>
        </w:tc>
      </w:tr>
    </w:tbl>
    <w:p w:rsidR="00EF0726" w:rsidRPr="00620567" w:rsidRDefault="00EF0726" w:rsidP="00EF0726">
      <w:pPr>
        <w:rPr>
          <w:sz w:val="24"/>
          <w:szCs w:val="24"/>
          <w:lang w:val="uk-UA"/>
        </w:rPr>
      </w:pPr>
    </w:p>
    <w:p w:rsidR="00EF0726" w:rsidRPr="00620567" w:rsidRDefault="00EF0726" w:rsidP="00EF0726">
      <w:pPr>
        <w:pStyle w:val="a8"/>
        <w:spacing w:before="0" w:beforeAutospacing="0" w:after="0" w:afterAutospacing="0"/>
        <w:ind w:firstLine="540"/>
        <w:jc w:val="both"/>
        <w:rPr>
          <w:lang w:val="uk-UA"/>
        </w:rPr>
      </w:pPr>
    </w:p>
    <w:p w:rsidR="00EF0726" w:rsidRPr="00620567" w:rsidRDefault="00EF0726" w:rsidP="00EF0726">
      <w:pPr>
        <w:pStyle w:val="a8"/>
        <w:spacing w:before="0" w:beforeAutospacing="0" w:after="0" w:afterAutospacing="0"/>
        <w:ind w:firstLine="540"/>
        <w:jc w:val="both"/>
        <w:rPr>
          <w:lang w:val="uk-UA"/>
        </w:rPr>
      </w:pPr>
      <w:r w:rsidRPr="00620567">
        <w:rPr>
          <w:lang w:val="uk-UA"/>
        </w:rPr>
        <w:t>Будь-який клієнт, що знає URI зареєстрованого добре відомого об'єкта, може отримати проксі для об'єкта, реєструючи кращий канал ChannelServices і активуючи об'єкт, викликавши метод new або Activator.GetObject. Клієнтська програма має дві можливості в для того щоб активувати добре відомий об'єкт</w:t>
      </w:r>
    </w:p>
    <w:p w:rsidR="00EF0726" w:rsidRPr="00620567" w:rsidRDefault="00EF0726" w:rsidP="00EF0726">
      <w:pPr>
        <w:pStyle w:val="a8"/>
        <w:spacing w:before="0" w:beforeAutospacing="0" w:after="0" w:afterAutospacing="0"/>
        <w:ind w:firstLine="540"/>
        <w:jc w:val="both"/>
        <w:rPr>
          <w:lang w:val="uk-UA"/>
        </w:rPr>
      </w:pPr>
      <w:r w:rsidRPr="00620567">
        <w:rPr>
          <w:lang w:val="uk-UA"/>
        </w:rPr>
        <w:t>- Застосування методу new. Для цього спочатку необхідно зареєструвати тип добре відомого об'єкта, використовуючи метод RegisterWellKnownClientType. Виклик методу RegisterWellKnownClientType дає інфраструктурі віддаленого взаємодії місцезнаходження віддаленого об'єкта, який дозволяє зарезервоване слово new створити його.</w:t>
      </w:r>
    </w:p>
    <w:p w:rsidR="00EF0726" w:rsidRPr="00620567" w:rsidRDefault="00EF0726" w:rsidP="00EF0726">
      <w:pPr>
        <w:pStyle w:val="a8"/>
        <w:spacing w:before="0" w:beforeAutospacing="0" w:after="0" w:afterAutospacing="0"/>
        <w:ind w:firstLine="540"/>
        <w:jc w:val="both"/>
        <w:rPr>
          <w:lang w:val="uk-UA"/>
        </w:rPr>
      </w:pPr>
      <w:r w:rsidRPr="00620567">
        <w:rPr>
          <w:lang w:val="uk-UA"/>
        </w:rPr>
        <w:t>- Застосування метод Activator.GetObject. Ветом випадку необхідно задати як аргумент методу наступні параметри: URL об'єкта, попередня реєстрація на стороні клієнта не потрібно.</w:t>
      </w:r>
    </w:p>
    <w:p w:rsidR="00EF0726" w:rsidRPr="00620567" w:rsidRDefault="00EF0726" w:rsidP="00EF0726">
      <w:pPr>
        <w:pStyle w:val="a8"/>
        <w:spacing w:before="0" w:beforeAutospacing="0" w:after="0" w:afterAutospacing="0"/>
        <w:ind w:firstLine="540"/>
        <w:jc w:val="both"/>
        <w:rPr>
          <w:lang w:val="uk-UA"/>
        </w:rPr>
      </w:pPr>
      <w:r w:rsidRPr="00620567">
        <w:rPr>
          <w:lang w:val="uk-UA"/>
        </w:rPr>
        <w:lastRenderedPageBreak/>
        <w:t>Коли сервер отримує виклик,. NET Framework витягує URI з повідомлення, досліджує таблиці віддаленого доступу, щоб знайти посилання на об'єкт із заданим URI і, при необхідності, створює екземпляр цього об'єкта, передаючи виклик методу об'єкту. Якщо об'єкт зареєстрований як SingleCall, то він знищується після його завершення методу. Новий екземпляр об'єкту створюється для кожного викликаного методу. Єдина різниця між Activator.GetObject і new у тому, що перший з них дозволяє вказати URL-адресу як параметр, а останній отримує URL-адрес з конфігурації.</w:t>
      </w:r>
    </w:p>
    <w:p w:rsidR="00EF0726" w:rsidRPr="00620567" w:rsidRDefault="00EF0726" w:rsidP="00EF0726">
      <w:pPr>
        <w:pStyle w:val="a8"/>
        <w:spacing w:before="0" w:beforeAutospacing="0" w:after="0" w:afterAutospacing="0"/>
        <w:ind w:firstLine="540"/>
        <w:jc w:val="both"/>
        <w:rPr>
          <w:lang w:val="uk-UA"/>
        </w:rPr>
      </w:pPr>
    </w:p>
    <w:p w:rsidR="00F82F9E" w:rsidRPr="00620567" w:rsidRDefault="00EF0726" w:rsidP="00EF0726">
      <w:pPr>
        <w:pStyle w:val="a8"/>
        <w:spacing w:before="0" w:beforeAutospacing="0" w:after="0" w:afterAutospacing="0"/>
        <w:ind w:firstLine="540"/>
        <w:jc w:val="both"/>
        <w:rPr>
          <w:color w:val="333333"/>
          <w:lang w:val="uk-UA"/>
        </w:rPr>
      </w:pPr>
      <w:r w:rsidRPr="00620567">
        <w:rPr>
          <w:b/>
          <w:kern w:val="28"/>
          <w:lang w:val="uk-UA"/>
        </w:rPr>
        <w:t>Метод RemotingConfiguration.RegisterActivatedServiceType (Type)</w:t>
      </w:r>
      <w:r w:rsidRPr="00620567">
        <w:rPr>
          <w:rFonts w:ascii="Arial" w:hAnsi="Arial" w:cs="Arial"/>
          <w:color w:val="333333"/>
          <w:lang w:val="uk-UA"/>
        </w:rPr>
        <w:br/>
      </w:r>
      <w:r w:rsidRPr="00620567">
        <w:rPr>
          <w:color w:val="333333"/>
          <w:lang w:val="uk-UA"/>
        </w:rPr>
        <w:t>Реєструє вказаний тип об'єктів, зареєстрованих з боку служби, в якості типу, який може бути активований за запитом клієнта.</w:t>
      </w:r>
      <w:r w:rsidRPr="00620567">
        <w:rPr>
          <w:color w:val="333333"/>
          <w:lang w:val="uk-UA"/>
        </w:rPr>
        <w:br/>
        <w:t>Список перевантаження</w:t>
      </w:r>
    </w:p>
    <w:tbl>
      <w:tblPr>
        <w:tblW w:w="5000" w:type="pct"/>
        <w:tblBorders>
          <w:top w:val="single" w:sz="6" w:space="0" w:color="BBBBBB"/>
          <w:left w:val="single" w:sz="6" w:space="0" w:color="BBBBBB"/>
          <w:bottom w:val="single" w:sz="6" w:space="0" w:color="BBBBBB"/>
          <w:right w:val="single" w:sz="6" w:space="0" w:color="BBBBBB"/>
          <w:insideH w:val="single" w:sz="6" w:space="0" w:color="BBBBBB"/>
          <w:insideV w:val="single" w:sz="6" w:space="0" w:color="BBBBBB"/>
        </w:tblBorders>
        <w:tblCellMar>
          <w:top w:w="15" w:type="dxa"/>
          <w:left w:w="15" w:type="dxa"/>
          <w:bottom w:w="15" w:type="dxa"/>
          <w:right w:w="15" w:type="dxa"/>
        </w:tblCellMar>
        <w:tblLook w:val="0000" w:firstRow="0" w:lastRow="0" w:firstColumn="0" w:lastColumn="0" w:noHBand="0" w:noVBand="0"/>
      </w:tblPr>
      <w:tblGrid>
        <w:gridCol w:w="4118"/>
        <w:gridCol w:w="5640"/>
      </w:tblGrid>
      <w:tr w:rsidR="00F82F9E" w:rsidRPr="00620567">
        <w:trPr>
          <w:trHeight w:val="315"/>
        </w:trPr>
        <w:tc>
          <w:tcPr>
            <w:tcW w:w="2110" w:type="pct"/>
            <w:shd w:val="clear" w:color="auto" w:fill="auto"/>
            <w:tcMar>
              <w:top w:w="60" w:type="dxa"/>
              <w:left w:w="60" w:type="dxa"/>
              <w:bottom w:w="60" w:type="dxa"/>
              <w:right w:w="60" w:type="dxa"/>
            </w:tcMar>
          </w:tcPr>
          <w:p w:rsidR="00F82F9E" w:rsidRPr="00620567" w:rsidRDefault="00F82F9E" w:rsidP="00A36751">
            <w:pPr>
              <w:rPr>
                <w:sz w:val="24"/>
                <w:szCs w:val="24"/>
                <w:lang w:val="uk-UA"/>
              </w:rPr>
            </w:pPr>
            <w:r w:rsidRPr="00620567">
              <w:rPr>
                <w:sz w:val="24"/>
                <w:szCs w:val="24"/>
                <w:lang w:val="uk-UA"/>
              </w:rPr>
              <w:t>Имя</w:t>
            </w:r>
          </w:p>
        </w:tc>
        <w:tc>
          <w:tcPr>
            <w:tcW w:w="2890" w:type="pct"/>
            <w:shd w:val="clear" w:color="auto" w:fill="auto"/>
            <w:tcMar>
              <w:top w:w="60" w:type="dxa"/>
              <w:left w:w="60" w:type="dxa"/>
              <w:bottom w:w="60" w:type="dxa"/>
              <w:right w:w="60" w:type="dxa"/>
            </w:tcMar>
          </w:tcPr>
          <w:p w:rsidR="00F82F9E" w:rsidRPr="00620567" w:rsidRDefault="00F82F9E" w:rsidP="00A36751">
            <w:pPr>
              <w:rPr>
                <w:sz w:val="24"/>
                <w:szCs w:val="24"/>
                <w:lang w:val="uk-UA"/>
              </w:rPr>
            </w:pPr>
            <w:r w:rsidRPr="00620567">
              <w:rPr>
                <w:sz w:val="24"/>
                <w:szCs w:val="24"/>
                <w:lang w:val="uk-UA"/>
              </w:rPr>
              <w:t xml:space="preserve">Опис </w:t>
            </w:r>
          </w:p>
        </w:tc>
      </w:tr>
      <w:tr w:rsidR="00F82F9E" w:rsidRPr="00620567">
        <w:trPr>
          <w:trHeight w:val="315"/>
        </w:trPr>
        <w:tc>
          <w:tcPr>
            <w:tcW w:w="2110" w:type="pct"/>
            <w:shd w:val="clear" w:color="auto" w:fill="auto"/>
            <w:tcMar>
              <w:top w:w="60" w:type="dxa"/>
              <w:left w:w="60" w:type="dxa"/>
              <w:bottom w:w="60" w:type="dxa"/>
              <w:right w:w="60" w:type="dxa"/>
            </w:tcMar>
          </w:tcPr>
          <w:p w:rsidR="00F82F9E" w:rsidRPr="00620567" w:rsidRDefault="00F82F9E" w:rsidP="00A36751">
            <w:pPr>
              <w:rPr>
                <w:sz w:val="24"/>
                <w:szCs w:val="24"/>
                <w:lang w:val="uk-UA"/>
              </w:rPr>
            </w:pPr>
            <w:r w:rsidRPr="00620567">
              <w:rPr>
                <w:color w:val="333333"/>
                <w:sz w:val="24"/>
                <w:szCs w:val="24"/>
                <w:lang w:val="uk-UA"/>
              </w:rPr>
              <w:t>RegisterActivatedServiceType</w:t>
            </w:r>
            <w:r w:rsidRPr="00620567">
              <w:rPr>
                <w:color w:val="333333"/>
                <w:sz w:val="24"/>
                <w:szCs w:val="24"/>
                <w:lang w:val="uk-UA"/>
              </w:rPr>
              <w:br/>
              <w:t>(ActivatedServiceTypeEntry)</w:t>
            </w:r>
          </w:p>
        </w:tc>
        <w:tc>
          <w:tcPr>
            <w:tcW w:w="2890" w:type="pct"/>
            <w:shd w:val="clear" w:color="auto" w:fill="auto"/>
            <w:tcMar>
              <w:top w:w="60" w:type="dxa"/>
              <w:left w:w="60" w:type="dxa"/>
              <w:bottom w:w="60" w:type="dxa"/>
              <w:right w:w="60" w:type="dxa"/>
            </w:tcMar>
          </w:tcPr>
          <w:p w:rsidR="00F82F9E" w:rsidRPr="00620567" w:rsidRDefault="00F82F9E" w:rsidP="00A36751">
            <w:pPr>
              <w:rPr>
                <w:sz w:val="24"/>
                <w:szCs w:val="24"/>
                <w:lang w:val="uk-UA"/>
              </w:rPr>
            </w:pPr>
            <w:r w:rsidRPr="00620567">
              <w:rPr>
                <w:color w:val="333333"/>
                <w:sz w:val="24"/>
                <w:szCs w:val="24"/>
                <w:lang w:val="uk-UA"/>
              </w:rPr>
              <w:t>Реєструє тип об'єкта у наданому з боку служби ActivatedServiceTypeEntry в якості типу, який може активуватися за запитом клієнта</w:t>
            </w:r>
          </w:p>
        </w:tc>
      </w:tr>
      <w:tr w:rsidR="00F82F9E" w:rsidRPr="00620567">
        <w:trPr>
          <w:trHeight w:val="315"/>
        </w:trPr>
        <w:tc>
          <w:tcPr>
            <w:tcW w:w="2110" w:type="pct"/>
            <w:shd w:val="clear" w:color="auto" w:fill="auto"/>
            <w:tcMar>
              <w:top w:w="60" w:type="dxa"/>
              <w:left w:w="60" w:type="dxa"/>
              <w:bottom w:w="60" w:type="dxa"/>
              <w:right w:w="60" w:type="dxa"/>
            </w:tcMar>
          </w:tcPr>
          <w:p w:rsidR="00F82F9E" w:rsidRPr="00620567" w:rsidRDefault="00F82F9E" w:rsidP="00A36751">
            <w:pPr>
              <w:rPr>
                <w:color w:val="333333"/>
                <w:sz w:val="24"/>
                <w:szCs w:val="24"/>
                <w:lang w:val="uk-UA"/>
              </w:rPr>
            </w:pPr>
            <w:r w:rsidRPr="00620567">
              <w:rPr>
                <w:color w:val="333333"/>
                <w:sz w:val="24"/>
                <w:szCs w:val="24"/>
                <w:lang w:val="uk-UA"/>
              </w:rPr>
              <w:t>RegisterActivatedServiceType (Type)</w:t>
            </w:r>
          </w:p>
        </w:tc>
        <w:tc>
          <w:tcPr>
            <w:tcW w:w="2890" w:type="pct"/>
            <w:shd w:val="clear" w:color="auto" w:fill="auto"/>
            <w:tcMar>
              <w:top w:w="60" w:type="dxa"/>
              <w:left w:w="60" w:type="dxa"/>
              <w:bottom w:w="60" w:type="dxa"/>
              <w:right w:w="60" w:type="dxa"/>
            </w:tcMar>
          </w:tcPr>
          <w:p w:rsidR="00F82F9E" w:rsidRPr="00620567" w:rsidRDefault="00F82F9E" w:rsidP="00A36751">
            <w:pPr>
              <w:rPr>
                <w:color w:val="333333"/>
                <w:sz w:val="24"/>
                <w:szCs w:val="24"/>
                <w:lang w:val="uk-UA"/>
              </w:rPr>
            </w:pPr>
            <w:r w:rsidRPr="00620567">
              <w:rPr>
                <w:color w:val="333333"/>
                <w:sz w:val="24"/>
                <w:szCs w:val="24"/>
                <w:lang w:val="uk-UA"/>
              </w:rPr>
              <w:t>Реєструє вказаний тип об'єктів, зареєстрованих з боку служби, в якості типу, який може бути активований за запитом клієнта.Параметри   System.Type тип об'єкта для реєстрації.</w:t>
            </w:r>
            <w:r w:rsidRPr="00620567">
              <w:rPr>
                <w:color w:val="333333"/>
                <w:sz w:val="24"/>
                <w:szCs w:val="24"/>
                <w:lang w:val="uk-UA"/>
              </w:rPr>
              <w:br/>
            </w:r>
            <w:r w:rsidRPr="00620567">
              <w:rPr>
                <w:color w:val="333333"/>
                <w:sz w:val="24"/>
                <w:szCs w:val="24"/>
                <w:lang w:val="uk-UA"/>
              </w:rPr>
              <w:br/>
            </w:r>
            <w:r w:rsidRPr="00620567">
              <w:rPr>
                <w:color w:val="333333"/>
                <w:sz w:val="24"/>
                <w:szCs w:val="24"/>
                <w:lang w:val="uk-UA"/>
              </w:rPr>
              <w:br/>
            </w:r>
          </w:p>
        </w:tc>
      </w:tr>
    </w:tbl>
    <w:p w:rsidR="00EF0726" w:rsidRPr="00620567" w:rsidRDefault="00EF0726" w:rsidP="00EF0726">
      <w:pPr>
        <w:pStyle w:val="a8"/>
        <w:spacing w:before="0" w:beforeAutospacing="0" w:after="0" w:afterAutospacing="0"/>
        <w:ind w:firstLine="540"/>
        <w:jc w:val="both"/>
        <w:rPr>
          <w:color w:val="333333"/>
          <w:lang w:val="uk-UA"/>
        </w:rPr>
      </w:pPr>
      <w:r w:rsidRPr="00620567">
        <w:rPr>
          <w:color w:val="333333"/>
          <w:lang w:val="uk-UA"/>
        </w:rPr>
        <w:br/>
      </w:r>
      <w:r w:rsidRPr="00620567">
        <w:rPr>
          <w:color w:val="333333"/>
          <w:lang w:val="uk-UA"/>
        </w:rPr>
        <w:br/>
        <w:t>Щоб створити на сервері екземпляр об'єкта, активоване клієнтом, необхідно знати його тип. Цей об'єкт також має бути зареєстрований на сервері з використанням методу RegisterActivatedServiceType. Щоб отримати проксі для екземпляра об'єкта, активованого клієнтом, клієнту необхідно спочатку зареєструвати канал службою ChannelServices, а потім активувати об'єкт, викликавши нову або Activator.CreateInstance.</w:t>
      </w:r>
      <w:r w:rsidRPr="00620567">
        <w:rPr>
          <w:color w:val="333333"/>
          <w:lang w:val="uk-UA"/>
        </w:rPr>
        <w:br/>
        <w:t>Щоб активувати тип активируемого клієнтом об'єкта ключовим словом новий, необхідно спочатку зареєструвати тип об'єкта з боку клієнта за допомогою методу RegisterActivatedClientType. Виклик методу RegisterActivatedClientType дає інфраструктурі віддаленого взаємодії місцезнаходження віддаленого додатки, де нові намагається його створити. Якщо для створення нового екземпляра об'єкта, активованого клієнтом, використовується метод CreateInstance, то необхідно задати як параметр URL-адресу віддаленого додатка. Попередня реєстрація на стороні клієнта не потрібно. Щоб надати методом CreateInstance URL-адресу сервера, на якому потрібно створити об'єкт, необхідно включити URL-адресу в екземпляр класу UrlAttribute.</w:t>
      </w:r>
      <w:r w:rsidRPr="00620567">
        <w:rPr>
          <w:color w:val="333333"/>
          <w:lang w:val="uk-UA"/>
        </w:rPr>
        <w:br/>
        <w:t>У наведеному нижче прикладі коду показана реєстрація типу об'єкта з боку сервера в якості типу, який може активуватися клієнтом. Для коду клієнта, який відповідає представленому коду сервера, см. приклад для методу</w:t>
      </w:r>
    </w:p>
    <w:p w:rsidR="00A36751" w:rsidRPr="00620567" w:rsidRDefault="008963D5" w:rsidP="00A36751">
      <w:pPr>
        <w:pStyle w:val="a8"/>
        <w:spacing w:before="0" w:beforeAutospacing="0" w:after="0" w:afterAutospacing="0"/>
        <w:ind w:firstLine="540"/>
        <w:rPr>
          <w:lang w:val="uk-UA"/>
        </w:rPr>
      </w:pPr>
      <w:hyperlink r:id="rId29" w:history="1">
        <w:r w:rsidR="00A36751" w:rsidRPr="00620567">
          <w:rPr>
            <w:rStyle w:val="a7"/>
            <w:color w:val="auto"/>
            <w:lang w:val="uk-UA"/>
          </w:rPr>
          <w:t>RegisterActivatedClientType</w:t>
        </w:r>
      </w:hyperlink>
      <w:r w:rsidR="00A36751" w:rsidRPr="00620567">
        <w:rPr>
          <w:rStyle w:val="sentence"/>
          <w:lang w:val="uk-UA"/>
        </w:rPr>
        <w:t>.</w:t>
      </w:r>
      <w:r w:rsidR="00A36751" w:rsidRPr="00620567">
        <w:rPr>
          <w:lang w:val="uk-UA"/>
        </w:rPr>
        <w:t xml:space="preserve">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using System;</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using System.Runtime.Remoting;</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using System.Runtime.Remoting.Channels;</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using System.Runtime.Remoting.Channels.Tcp;</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public class ServerClass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public static void Main()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ChannelServices.RegisterChannel(new TcpChannel(8082));</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lastRenderedPageBreak/>
        <w:t xml:space="preserve">        RemotingConfiguration.RegisterActivatedServiceType(typeof(HelloServiceClass));</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Console.WriteLine("Press enter to stop this process.");</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Console.ReadLine();</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p>
    <w:p w:rsidR="00A36751" w:rsidRPr="00620567" w:rsidRDefault="00A36751" w:rsidP="00A36751">
      <w:pPr>
        <w:pStyle w:val="a8"/>
        <w:spacing w:before="0" w:beforeAutospacing="0" w:after="0" w:afterAutospacing="0"/>
        <w:rPr>
          <w:lang w:val="uk-UA"/>
        </w:rPr>
      </w:pPr>
      <w:r w:rsidRPr="00620567">
        <w:rPr>
          <w:color w:val="333333"/>
          <w:lang w:val="uk-UA"/>
        </w:rPr>
        <w:t>У наведеному нижче прикладі коду показаний об'єкта</w:t>
      </w:r>
      <w:r w:rsidRPr="00620567">
        <w:rPr>
          <w:rStyle w:val="sentence"/>
          <w:lang w:val="uk-UA"/>
        </w:rPr>
        <w:t xml:space="preserve"> служби, зареєстрований  наведеному вище прикладі коду.</w:t>
      </w:r>
      <w:r w:rsidRPr="00620567">
        <w:rPr>
          <w:lang w:val="uk-UA"/>
        </w:rPr>
        <w:t xml:space="preserve">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bookmarkStart w:id="1" w:name="CodeSpippet2"/>
      <w:bookmarkEnd w:id="1"/>
      <w:r w:rsidRPr="00620567">
        <w:rPr>
          <w:sz w:val="24"/>
          <w:szCs w:val="24"/>
          <w:lang w:val="uk-UA"/>
        </w:rPr>
        <w:t>using System;</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public class HelloServiceClass : MarshalByRefObject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static int n_instance;</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public HelloServiceClass()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n_instance++;</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Console.WriteLine(this.GetType().Name + " has been created.  Instance # = {0}", n_instance);</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~HelloServiceClass()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Console.WriteLine("Destroyed instance {0} of HelloServiceClass.", n_instance);</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n_instance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public String HelloMethod(String name)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 Reports that the method was called.</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Console.WriteLine();</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Console.WriteLine("Called HelloMethod on instance {0} with the '{1}' parameter.",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n_instance, name);</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 Calculates and returns the result to the client.</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return "Hi there " + name +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 xml:space="preserve">    }</w:t>
      </w:r>
    </w:p>
    <w:p w:rsidR="00A36751" w:rsidRPr="00620567" w:rsidRDefault="00A36751" w:rsidP="00A36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sz w:val="24"/>
          <w:szCs w:val="24"/>
          <w:lang w:val="uk-UA"/>
        </w:rPr>
        <w:t>}</w:t>
      </w:r>
    </w:p>
    <w:p w:rsidR="00A36751" w:rsidRPr="00620567" w:rsidRDefault="00A36751" w:rsidP="00EF0726">
      <w:pPr>
        <w:pStyle w:val="a8"/>
        <w:spacing w:before="0" w:beforeAutospacing="0" w:after="0" w:afterAutospacing="0"/>
        <w:ind w:firstLine="540"/>
        <w:jc w:val="both"/>
        <w:rPr>
          <w:lang w:val="uk-UA"/>
        </w:rPr>
      </w:pPr>
    </w:p>
    <w:p w:rsidR="00A36751" w:rsidRPr="00620567" w:rsidRDefault="00A36751" w:rsidP="00EF0726">
      <w:pPr>
        <w:pStyle w:val="a8"/>
        <w:spacing w:before="0" w:beforeAutospacing="0" w:after="0" w:afterAutospacing="0"/>
        <w:ind w:firstLine="540"/>
        <w:jc w:val="both"/>
        <w:rPr>
          <w:color w:val="333333"/>
          <w:lang w:val="uk-UA"/>
        </w:rPr>
      </w:pPr>
      <w:r w:rsidRPr="00620567">
        <w:rPr>
          <w:rFonts w:ascii="Arial" w:hAnsi="Arial" w:cs="Arial"/>
          <w:b/>
          <w:color w:val="333333"/>
          <w:lang w:val="uk-UA"/>
        </w:rPr>
        <w:t>Метод RemotingConfiguration.RegisterWellKnownClientType</w:t>
      </w:r>
      <w:r w:rsidRPr="00620567">
        <w:rPr>
          <w:rFonts w:ascii="Arial" w:hAnsi="Arial" w:cs="Arial"/>
          <w:b/>
          <w:color w:val="333333"/>
          <w:lang w:val="uk-UA"/>
        </w:rPr>
        <w:br/>
      </w:r>
      <w:r w:rsidRPr="00620567">
        <w:rPr>
          <w:color w:val="333333"/>
          <w:lang w:val="uk-UA"/>
        </w:rPr>
        <w:t>Реєструє об'єкт Type з боку клієнта як добре відомого типу (єдиного виклику або одноелементні множини).</w:t>
      </w:r>
      <w:r w:rsidRPr="00620567">
        <w:rPr>
          <w:color w:val="333333"/>
          <w:lang w:val="uk-UA"/>
        </w:rPr>
        <w:br/>
        <w:t>Список перевантаження</w:t>
      </w:r>
    </w:p>
    <w:tbl>
      <w:tblPr>
        <w:tblW w:w="5000" w:type="pct"/>
        <w:tblBorders>
          <w:top w:val="single" w:sz="6" w:space="0" w:color="BBBBBB"/>
          <w:left w:val="single" w:sz="6" w:space="0" w:color="BBBBBB"/>
          <w:bottom w:val="single" w:sz="6" w:space="0" w:color="BBBBBB"/>
          <w:right w:val="single" w:sz="6" w:space="0" w:color="BBBBBB"/>
          <w:insideH w:val="single" w:sz="6" w:space="0" w:color="BBBBBB"/>
          <w:insideV w:val="single" w:sz="6" w:space="0" w:color="BBBBBB"/>
        </w:tblBorders>
        <w:tblCellMar>
          <w:top w:w="15" w:type="dxa"/>
          <w:left w:w="15" w:type="dxa"/>
          <w:bottom w:w="15" w:type="dxa"/>
          <w:right w:w="15" w:type="dxa"/>
        </w:tblCellMar>
        <w:tblLook w:val="0000" w:firstRow="0" w:lastRow="0" w:firstColumn="0" w:lastColumn="0" w:noHBand="0" w:noVBand="0"/>
      </w:tblPr>
      <w:tblGrid>
        <w:gridCol w:w="4118"/>
        <w:gridCol w:w="5640"/>
      </w:tblGrid>
      <w:tr w:rsidR="00A36751" w:rsidRPr="00620567">
        <w:trPr>
          <w:trHeight w:val="315"/>
        </w:trPr>
        <w:tc>
          <w:tcPr>
            <w:tcW w:w="211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sz w:val="24"/>
                <w:szCs w:val="24"/>
                <w:lang w:val="uk-UA"/>
              </w:rPr>
              <w:t>Имя</w:t>
            </w:r>
          </w:p>
        </w:tc>
        <w:tc>
          <w:tcPr>
            <w:tcW w:w="289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sz w:val="24"/>
                <w:szCs w:val="24"/>
                <w:lang w:val="uk-UA"/>
              </w:rPr>
              <w:t xml:space="preserve">Опис </w:t>
            </w:r>
          </w:p>
        </w:tc>
      </w:tr>
      <w:tr w:rsidR="00A36751" w:rsidRPr="00620567">
        <w:trPr>
          <w:trHeight w:val="315"/>
        </w:trPr>
        <w:tc>
          <w:tcPr>
            <w:tcW w:w="211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color w:val="333333"/>
                <w:sz w:val="24"/>
                <w:szCs w:val="24"/>
                <w:lang w:val="uk-UA"/>
              </w:rPr>
              <w:t>RegisterWellKnownClientType</w:t>
            </w:r>
            <w:r w:rsidRPr="00620567">
              <w:rPr>
                <w:color w:val="333333"/>
                <w:sz w:val="24"/>
                <w:szCs w:val="24"/>
                <w:lang w:val="uk-UA"/>
              </w:rPr>
              <w:br/>
              <w:t>(WellKnownClientTypeEntry)</w:t>
            </w:r>
          </w:p>
        </w:tc>
        <w:tc>
          <w:tcPr>
            <w:tcW w:w="289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color w:val="333333"/>
                <w:sz w:val="24"/>
                <w:szCs w:val="24"/>
                <w:lang w:val="uk-UA"/>
              </w:rPr>
              <w:t>Реєструє об'єкт Type, записаний в наданий WellKnownClientTypeEntry з боку клієнта як добре відомого типу, який може бути активований сервером.</w:t>
            </w:r>
            <w:r w:rsidRPr="00620567">
              <w:rPr>
                <w:color w:val="333333"/>
                <w:sz w:val="24"/>
                <w:szCs w:val="24"/>
                <w:lang w:val="uk-UA"/>
              </w:rPr>
              <w:br/>
            </w:r>
          </w:p>
        </w:tc>
      </w:tr>
      <w:tr w:rsidR="00A36751" w:rsidRPr="00620567">
        <w:trPr>
          <w:trHeight w:val="315"/>
        </w:trPr>
        <w:tc>
          <w:tcPr>
            <w:tcW w:w="211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color w:val="333333"/>
                <w:sz w:val="24"/>
                <w:szCs w:val="24"/>
                <w:lang w:val="uk-UA"/>
              </w:rPr>
              <w:t>RegisterWellKnownClientType</w:t>
            </w:r>
            <w:r w:rsidRPr="00620567">
              <w:rPr>
                <w:color w:val="333333"/>
                <w:sz w:val="24"/>
                <w:szCs w:val="24"/>
                <w:lang w:val="uk-UA"/>
              </w:rPr>
              <w:br/>
              <w:t>(Type, String)</w:t>
            </w:r>
          </w:p>
        </w:tc>
        <w:tc>
          <w:tcPr>
            <w:tcW w:w="289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color w:val="333333"/>
                <w:sz w:val="24"/>
                <w:szCs w:val="24"/>
                <w:lang w:val="uk-UA"/>
              </w:rPr>
              <w:t>Реєструє об'єкт Type з боку клієнта як добре відомого об'єкта, який може бути активований на сервері, використовуючи дані параметри для ініціалізації нового екземпляра класу WellKnownClientTypeEntry.</w:t>
            </w:r>
            <w:r w:rsidRPr="00620567">
              <w:rPr>
                <w:color w:val="333333"/>
                <w:sz w:val="24"/>
                <w:szCs w:val="24"/>
                <w:lang w:val="uk-UA"/>
              </w:rPr>
              <w:br/>
            </w:r>
          </w:p>
        </w:tc>
      </w:tr>
    </w:tbl>
    <w:p w:rsidR="00A36751" w:rsidRPr="00620567" w:rsidRDefault="00A36751" w:rsidP="00EF0726">
      <w:pPr>
        <w:pStyle w:val="a8"/>
        <w:spacing w:before="0" w:beforeAutospacing="0" w:after="0" w:afterAutospacing="0"/>
        <w:ind w:firstLine="540"/>
        <w:jc w:val="both"/>
        <w:rPr>
          <w:color w:val="333333"/>
          <w:lang w:val="uk-UA"/>
        </w:rPr>
      </w:pPr>
      <w:r w:rsidRPr="00620567">
        <w:rPr>
          <w:rFonts w:ascii="Arial" w:hAnsi="Arial" w:cs="Arial"/>
          <w:color w:val="333333"/>
          <w:lang w:val="uk-UA"/>
        </w:rPr>
        <w:br/>
      </w:r>
      <w:r w:rsidRPr="00620567">
        <w:rPr>
          <w:color w:val="333333"/>
          <w:lang w:val="uk-UA"/>
        </w:rPr>
        <w:br/>
      </w:r>
      <w:r w:rsidRPr="00620567">
        <w:rPr>
          <w:color w:val="333333"/>
          <w:lang w:val="uk-UA"/>
        </w:rPr>
        <w:lastRenderedPageBreak/>
        <w:t>Будь-який клієнт, що знає URI зареєстрованого добре відомого об'єкта, може отримати проксі для об'єкта, реєструючи переважний канал ChannelServices і активуючи об'єкт, викликавши нову або Activator.GetObject.</w:t>
      </w:r>
      <w:r w:rsidRPr="00620567">
        <w:rPr>
          <w:color w:val="333333"/>
          <w:lang w:val="uk-UA"/>
        </w:rPr>
        <w:br/>
        <w:t>Щоб активувати добре відомий об'єкт новий, спочатку необхідно зареєструвати тип добре відомого об'єкта, використовуючи метод RegisterWellKnownClientType. Виклик методу RegisterWellKnownClientType дає інфраструктурі віддаленого взаємодії місцезнаходження віддаленого об'єкту, який дозволяє зарезервованих слів нову створити його.</w:t>
      </w:r>
      <w:r w:rsidRPr="00620567">
        <w:rPr>
          <w:color w:val="333333"/>
          <w:lang w:val="uk-UA"/>
        </w:rPr>
        <w:br/>
        <w:t>Якщо для активації добре відомого об'єкта використовується метод Activator.GetObject, то необхідно задати як аргумент URL об'єкта, попередня реєстрація на стороні клієнта не потрібно.</w:t>
      </w:r>
      <w:r w:rsidRPr="00620567">
        <w:rPr>
          <w:color w:val="333333"/>
          <w:lang w:val="uk-UA"/>
        </w:rPr>
        <w:br/>
      </w:r>
      <w:r w:rsidRPr="00620567">
        <w:rPr>
          <w:rFonts w:ascii="Arial" w:hAnsi="Arial" w:cs="Arial"/>
          <w:color w:val="333333"/>
          <w:lang w:val="uk-UA"/>
        </w:rPr>
        <w:t> </w:t>
      </w:r>
      <w:r w:rsidRPr="00620567">
        <w:rPr>
          <w:rFonts w:ascii="Arial" w:hAnsi="Arial" w:cs="Arial"/>
          <w:color w:val="333333"/>
          <w:lang w:val="uk-UA"/>
        </w:rPr>
        <w:br/>
      </w:r>
      <w:r w:rsidRPr="00620567">
        <w:rPr>
          <w:color w:val="333333"/>
          <w:lang w:val="uk-UA"/>
        </w:rPr>
        <w:t>Метод RemotingConfiguration.RegisterActivatedClientType (ActivatedClientTypeEntry)</w:t>
      </w:r>
      <w:r w:rsidRPr="00620567">
        <w:rPr>
          <w:color w:val="333333"/>
          <w:lang w:val="uk-UA"/>
        </w:rPr>
        <w:br/>
        <w:t>Реєструє об'єкт Type з боку клієнта в якості типу, який може активуватися сервером.</w:t>
      </w:r>
      <w:r w:rsidRPr="00620567">
        <w:rPr>
          <w:color w:val="333333"/>
          <w:lang w:val="uk-UA"/>
        </w:rPr>
        <w:br/>
        <w:t>Список перевантаження</w:t>
      </w:r>
    </w:p>
    <w:tbl>
      <w:tblPr>
        <w:tblW w:w="5000" w:type="pct"/>
        <w:tblBorders>
          <w:top w:val="single" w:sz="6" w:space="0" w:color="BBBBBB"/>
          <w:left w:val="single" w:sz="6" w:space="0" w:color="BBBBBB"/>
          <w:bottom w:val="single" w:sz="6" w:space="0" w:color="BBBBBB"/>
          <w:right w:val="single" w:sz="6" w:space="0" w:color="BBBBBB"/>
          <w:insideH w:val="single" w:sz="6" w:space="0" w:color="BBBBBB"/>
          <w:insideV w:val="single" w:sz="6" w:space="0" w:color="BBBBBB"/>
        </w:tblBorders>
        <w:tblCellMar>
          <w:top w:w="15" w:type="dxa"/>
          <w:left w:w="15" w:type="dxa"/>
          <w:bottom w:w="15" w:type="dxa"/>
          <w:right w:w="15" w:type="dxa"/>
        </w:tblCellMar>
        <w:tblLook w:val="0000" w:firstRow="0" w:lastRow="0" w:firstColumn="0" w:lastColumn="0" w:noHBand="0" w:noVBand="0"/>
      </w:tblPr>
      <w:tblGrid>
        <w:gridCol w:w="4118"/>
        <w:gridCol w:w="5640"/>
      </w:tblGrid>
      <w:tr w:rsidR="00A36751" w:rsidRPr="00620567">
        <w:trPr>
          <w:trHeight w:val="315"/>
        </w:trPr>
        <w:tc>
          <w:tcPr>
            <w:tcW w:w="211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sz w:val="24"/>
                <w:szCs w:val="24"/>
                <w:lang w:val="uk-UA"/>
              </w:rPr>
              <w:t>Имя</w:t>
            </w:r>
          </w:p>
        </w:tc>
        <w:tc>
          <w:tcPr>
            <w:tcW w:w="289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sz w:val="24"/>
                <w:szCs w:val="24"/>
                <w:lang w:val="uk-UA"/>
              </w:rPr>
              <w:t xml:space="preserve">Опис </w:t>
            </w:r>
          </w:p>
        </w:tc>
      </w:tr>
      <w:tr w:rsidR="00A36751" w:rsidRPr="00620567">
        <w:trPr>
          <w:trHeight w:val="315"/>
        </w:trPr>
        <w:tc>
          <w:tcPr>
            <w:tcW w:w="211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color w:val="333333"/>
                <w:sz w:val="24"/>
                <w:szCs w:val="24"/>
                <w:lang w:val="uk-UA"/>
              </w:rPr>
              <w:t>RegisterActivatedClientType</w:t>
            </w:r>
            <w:r w:rsidRPr="00620567">
              <w:rPr>
                <w:color w:val="333333"/>
                <w:sz w:val="24"/>
                <w:szCs w:val="24"/>
                <w:lang w:val="uk-UA"/>
              </w:rPr>
              <w:br/>
              <w:t> (ActivatedClientTypeEntry)</w:t>
            </w:r>
            <w:r w:rsidRPr="00620567">
              <w:rPr>
                <w:color w:val="333333"/>
                <w:sz w:val="24"/>
                <w:szCs w:val="24"/>
                <w:lang w:val="uk-UA"/>
              </w:rPr>
              <w:br/>
            </w:r>
          </w:p>
        </w:tc>
        <w:tc>
          <w:tcPr>
            <w:tcW w:w="289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color w:val="333333"/>
                <w:sz w:val="24"/>
                <w:szCs w:val="24"/>
                <w:lang w:val="uk-UA"/>
              </w:rPr>
              <w:t>Реєструє об'єкт Type, записаний в наданий ActivatedClientTypeEntry на стороні клієнта в якості типу, який може бути активований сервером.</w:t>
            </w:r>
          </w:p>
        </w:tc>
      </w:tr>
      <w:tr w:rsidR="00A36751" w:rsidRPr="00620567">
        <w:trPr>
          <w:trHeight w:val="315"/>
        </w:trPr>
        <w:tc>
          <w:tcPr>
            <w:tcW w:w="211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color w:val="333333"/>
                <w:sz w:val="24"/>
                <w:szCs w:val="24"/>
                <w:lang w:val="uk-UA"/>
              </w:rPr>
              <w:t>RegisterActivatedClientType (Type, String)</w:t>
            </w:r>
          </w:p>
        </w:tc>
        <w:tc>
          <w:tcPr>
            <w:tcW w:w="2890" w:type="pct"/>
            <w:shd w:val="clear" w:color="auto" w:fill="auto"/>
            <w:tcMar>
              <w:top w:w="60" w:type="dxa"/>
              <w:left w:w="60" w:type="dxa"/>
              <w:bottom w:w="60" w:type="dxa"/>
              <w:right w:w="60" w:type="dxa"/>
            </w:tcMar>
          </w:tcPr>
          <w:p w:rsidR="00A36751" w:rsidRPr="00620567" w:rsidRDefault="00A36751" w:rsidP="00A36751">
            <w:pPr>
              <w:rPr>
                <w:sz w:val="24"/>
                <w:szCs w:val="24"/>
                <w:lang w:val="uk-UA"/>
              </w:rPr>
            </w:pPr>
            <w:r w:rsidRPr="00620567">
              <w:rPr>
                <w:color w:val="333333"/>
                <w:sz w:val="24"/>
                <w:szCs w:val="24"/>
                <w:lang w:val="uk-UA"/>
              </w:rPr>
              <w:t>Реєструє об'єкт Type з боку клієнта в якості типу, який може активуватися сервером, використовуючи дані параметри для ініціалізації нового екземпляра класу ActivatedClientTypeEntry.</w:t>
            </w:r>
          </w:p>
        </w:tc>
      </w:tr>
    </w:tbl>
    <w:p w:rsidR="00A36751" w:rsidRPr="00620567" w:rsidRDefault="00A36751" w:rsidP="00EF0726">
      <w:pPr>
        <w:pStyle w:val="a8"/>
        <w:spacing w:before="0" w:beforeAutospacing="0" w:after="0" w:afterAutospacing="0"/>
        <w:ind w:firstLine="540"/>
        <w:jc w:val="both"/>
        <w:rPr>
          <w:lang w:val="uk-UA"/>
        </w:rPr>
      </w:pPr>
      <w:r w:rsidRPr="00620567">
        <w:rPr>
          <w:color w:val="333333"/>
          <w:lang w:val="uk-UA"/>
        </w:rPr>
        <w:br/>
      </w:r>
      <w:r w:rsidR="00AC55DE" w:rsidRPr="00620567">
        <w:rPr>
          <w:color w:val="333333"/>
          <w:lang w:val="uk-UA"/>
        </w:rPr>
        <w:t>Метод р</w:t>
      </w:r>
      <w:r w:rsidRPr="00620567">
        <w:rPr>
          <w:color w:val="333333"/>
          <w:lang w:val="uk-UA"/>
        </w:rPr>
        <w:t>еєструє об'єкт Type, записаний в наданий ActivatedClientTypeEntry на стороні клієнта в якості типу, який може бути активований сервером.</w:t>
      </w:r>
      <w:r w:rsidRPr="00620567">
        <w:rPr>
          <w:color w:val="333333"/>
          <w:lang w:val="uk-UA"/>
        </w:rPr>
        <w:br/>
        <w:t>Параметри  Тип: System.Runtime.Remoting.ActivatedClientTypeEntry</w:t>
      </w:r>
      <w:r w:rsidRPr="00620567">
        <w:rPr>
          <w:color w:val="333333"/>
          <w:lang w:val="uk-UA"/>
        </w:rPr>
        <w:br/>
        <w:t>Параметри конфігурації для активованого клієнтом типу.</w:t>
      </w:r>
      <w:r w:rsidRPr="00620567">
        <w:rPr>
          <w:color w:val="333333"/>
          <w:lang w:val="uk-UA"/>
        </w:rPr>
        <w:br/>
        <w:t> Щоб створити на сервері екземпляр об'єкта, активоване клієнтом, необхідно знати його тип. Цей об'єкт також має бути зареєстрований на сервері з використанням методу RegisterActivatedServiceType. Щоб отримати проксі для екземпляра об'єкта, активованого клієнтом, клієнту необхідно спочатку зареєструвати канал службою ChannelServices, а потім активувати об'єкт, викликавши новий.</w:t>
      </w:r>
      <w:r w:rsidRPr="00620567">
        <w:rPr>
          <w:color w:val="333333"/>
          <w:lang w:val="uk-UA"/>
        </w:rPr>
        <w:br/>
        <w:t>Щоб активувати тип активируемого клієнтом об'єкта ключовим словом новий, необхідно спочатку зареєструвати тип об'єкта з боку клієнта за допомогою методу RegisterActivatedClientType. Виклик методу RegisterActivatedClientType дає інфраструктурі віддаленого взаємодії місцезнаходження віддаленого додатки, де нові намагається його створити. Якщо для створення нового екземпляра об'єкта, активованого клієнтом, використовується метод Activator.CreateInstance, то необхідно задати як параметр URL-адресу віддаленого додатка. Попередня реєстрація на стороні клієнта не потрібно. Щоб надати методом Activator.CreateInstance URL-адресу сервера, на якому потрібно створити об'єкт, необхідно включити URL-адресу в екземпляр класу UrlAttribute.</w:t>
      </w:r>
      <w:r w:rsidRPr="00620567">
        <w:rPr>
          <w:color w:val="333333"/>
          <w:lang w:val="uk-UA"/>
        </w:rPr>
        <w:br/>
        <w:t>Детальний опис об'єктів, активованих клієнтом, см. в розділі Client Activation.</w:t>
      </w:r>
      <w:r w:rsidRPr="00620567">
        <w:rPr>
          <w:color w:val="333333"/>
          <w:lang w:val="uk-UA"/>
        </w:rPr>
        <w:br/>
        <w:t>Дозволи: для конфігурації інфраструктури віддаленого взаємодії. Значення за вимогою: SecurityAction.Demand. Значення за дозволом: SecurityPermissionFlag.RemotingConfiguration.</w:t>
      </w:r>
    </w:p>
    <w:p w:rsidR="008846EF" w:rsidRPr="00620567" w:rsidRDefault="008846EF" w:rsidP="008846EF">
      <w:pPr>
        <w:ind w:firstLine="720"/>
        <w:jc w:val="both"/>
        <w:rPr>
          <w:b/>
          <w:sz w:val="24"/>
          <w:szCs w:val="24"/>
          <w:lang w:val="uk-UA"/>
        </w:rPr>
      </w:pPr>
    </w:p>
    <w:p w:rsidR="008846EF" w:rsidRPr="00620567" w:rsidRDefault="008846EF" w:rsidP="008846EF">
      <w:pPr>
        <w:ind w:firstLine="720"/>
        <w:jc w:val="both"/>
        <w:rPr>
          <w:b/>
          <w:sz w:val="24"/>
          <w:szCs w:val="24"/>
          <w:lang w:val="uk-UA"/>
        </w:rPr>
      </w:pPr>
      <w:r w:rsidRPr="00620567">
        <w:rPr>
          <w:b/>
          <w:sz w:val="24"/>
          <w:szCs w:val="24"/>
          <w:lang w:val="uk-UA"/>
        </w:rPr>
        <w:t>Контрольні запитання</w:t>
      </w:r>
    </w:p>
    <w:p w:rsidR="008846EF" w:rsidRPr="00620567" w:rsidRDefault="008846EF" w:rsidP="008846EF">
      <w:pPr>
        <w:ind w:firstLine="720"/>
        <w:jc w:val="both"/>
        <w:rPr>
          <w:sz w:val="24"/>
          <w:szCs w:val="24"/>
          <w:lang w:val="uk-UA"/>
        </w:rPr>
      </w:pPr>
      <w:r w:rsidRPr="00620567">
        <w:rPr>
          <w:sz w:val="24"/>
          <w:szCs w:val="24"/>
          <w:lang w:val="uk-UA"/>
        </w:rPr>
        <w:t>1. Особливості   технології REMOTING</w:t>
      </w:r>
    </w:p>
    <w:p w:rsidR="008846EF" w:rsidRPr="00620567" w:rsidRDefault="008846EF" w:rsidP="008846EF">
      <w:pPr>
        <w:ind w:firstLine="720"/>
        <w:jc w:val="both"/>
        <w:rPr>
          <w:sz w:val="24"/>
          <w:szCs w:val="24"/>
          <w:lang w:val="uk-UA"/>
        </w:rPr>
      </w:pPr>
      <w:r w:rsidRPr="00620567">
        <w:rPr>
          <w:sz w:val="24"/>
          <w:szCs w:val="24"/>
          <w:lang w:val="uk-UA"/>
        </w:rPr>
        <w:t>2.Компоненти технології REMOTING</w:t>
      </w:r>
    </w:p>
    <w:p w:rsidR="0077589E" w:rsidRPr="00620567" w:rsidRDefault="0077589E">
      <w:pPr>
        <w:ind w:firstLine="720"/>
        <w:jc w:val="both"/>
        <w:rPr>
          <w:b/>
          <w:sz w:val="24"/>
          <w:szCs w:val="24"/>
          <w:lang w:val="uk-UA"/>
        </w:rPr>
      </w:pPr>
    </w:p>
    <w:p w:rsidR="0077589E" w:rsidRPr="00620567" w:rsidRDefault="0077589E">
      <w:pPr>
        <w:ind w:firstLine="720"/>
        <w:jc w:val="both"/>
        <w:rPr>
          <w:sz w:val="24"/>
          <w:szCs w:val="24"/>
          <w:lang w:val="uk-UA"/>
        </w:rPr>
      </w:pPr>
      <w:r w:rsidRPr="00620567">
        <w:rPr>
          <w:b/>
          <w:sz w:val="24"/>
          <w:szCs w:val="24"/>
          <w:lang w:val="uk-UA"/>
        </w:rPr>
        <w:t>Завдання</w:t>
      </w:r>
    </w:p>
    <w:p w:rsidR="0077589E" w:rsidRPr="00620567" w:rsidRDefault="0077589E">
      <w:pPr>
        <w:ind w:firstLine="720"/>
        <w:jc w:val="both"/>
        <w:rPr>
          <w:sz w:val="24"/>
          <w:szCs w:val="24"/>
          <w:lang w:val="uk-UA"/>
        </w:rPr>
      </w:pPr>
    </w:p>
    <w:p w:rsidR="0077589E" w:rsidRPr="00620567" w:rsidRDefault="0077589E" w:rsidP="008846EF">
      <w:pPr>
        <w:numPr>
          <w:ilvl w:val="0"/>
          <w:numId w:val="6"/>
        </w:numPr>
        <w:jc w:val="both"/>
        <w:rPr>
          <w:sz w:val="24"/>
          <w:szCs w:val="24"/>
          <w:lang w:val="uk-UA"/>
        </w:rPr>
      </w:pPr>
      <w:r w:rsidRPr="00620567">
        <w:rPr>
          <w:sz w:val="24"/>
          <w:szCs w:val="24"/>
          <w:lang w:val="uk-UA"/>
        </w:rPr>
        <w:t xml:space="preserve">Визначить бажану функціональність клієнтського додатку </w:t>
      </w:r>
    </w:p>
    <w:p w:rsidR="0077589E" w:rsidRPr="00620567" w:rsidRDefault="0077589E" w:rsidP="008846EF">
      <w:pPr>
        <w:numPr>
          <w:ilvl w:val="0"/>
          <w:numId w:val="6"/>
        </w:numPr>
        <w:jc w:val="both"/>
        <w:rPr>
          <w:sz w:val="24"/>
          <w:szCs w:val="24"/>
          <w:lang w:val="uk-UA"/>
        </w:rPr>
      </w:pPr>
      <w:r w:rsidRPr="00620567">
        <w:rPr>
          <w:sz w:val="24"/>
          <w:szCs w:val="24"/>
          <w:lang w:val="uk-UA"/>
        </w:rPr>
        <w:t>Реалізуйте   систему</w:t>
      </w:r>
      <w:r w:rsidR="0081353C" w:rsidRPr="00620567">
        <w:rPr>
          <w:sz w:val="24"/>
          <w:szCs w:val="24"/>
          <w:lang w:val="uk-UA"/>
        </w:rPr>
        <w:t xml:space="preserve"> клієнт – сервер </w:t>
      </w:r>
      <w:r w:rsidRPr="00620567">
        <w:rPr>
          <w:sz w:val="24"/>
          <w:szCs w:val="24"/>
          <w:lang w:val="uk-UA"/>
        </w:rPr>
        <w:t xml:space="preserve"> з використанням </w:t>
      </w:r>
      <w:r w:rsidR="0081353C" w:rsidRPr="00620567">
        <w:rPr>
          <w:sz w:val="24"/>
          <w:szCs w:val="24"/>
          <w:lang w:val="uk-UA"/>
        </w:rPr>
        <w:t xml:space="preserve"> </w:t>
      </w:r>
      <w:r w:rsidRPr="00620567">
        <w:rPr>
          <w:sz w:val="24"/>
          <w:szCs w:val="24"/>
          <w:lang w:val="uk-UA"/>
        </w:rPr>
        <w:t xml:space="preserve"> архітектури </w:t>
      </w:r>
      <w:r w:rsidR="0081353C" w:rsidRPr="00620567">
        <w:rPr>
          <w:sz w:val="24"/>
          <w:szCs w:val="24"/>
          <w:lang w:val="uk-UA"/>
        </w:rPr>
        <w:t>REMOTING мовою  C#</w:t>
      </w:r>
    </w:p>
    <w:p w:rsidR="0077589E" w:rsidRPr="00620567" w:rsidRDefault="0077589E">
      <w:pPr>
        <w:ind w:firstLine="720"/>
        <w:jc w:val="both"/>
        <w:rPr>
          <w:sz w:val="24"/>
          <w:szCs w:val="24"/>
          <w:lang w:val="uk-UA"/>
        </w:rPr>
      </w:pPr>
    </w:p>
    <w:p w:rsidR="0077589E" w:rsidRPr="00620567" w:rsidRDefault="0077589E">
      <w:pPr>
        <w:ind w:firstLine="720"/>
        <w:jc w:val="both"/>
        <w:rPr>
          <w:sz w:val="24"/>
          <w:szCs w:val="24"/>
          <w:lang w:val="uk-UA"/>
        </w:rPr>
      </w:pPr>
    </w:p>
    <w:p w:rsidR="0077589E" w:rsidRPr="00620567" w:rsidRDefault="0077589E">
      <w:pPr>
        <w:ind w:firstLine="720"/>
        <w:jc w:val="both"/>
        <w:rPr>
          <w:b/>
          <w:sz w:val="24"/>
          <w:szCs w:val="24"/>
          <w:lang w:val="uk-UA"/>
        </w:rPr>
      </w:pPr>
      <w:r w:rsidRPr="00620567">
        <w:rPr>
          <w:b/>
          <w:sz w:val="24"/>
          <w:szCs w:val="24"/>
          <w:lang w:val="uk-UA"/>
        </w:rPr>
        <w:t>Лабораторна робота N 8</w:t>
      </w:r>
    </w:p>
    <w:p w:rsidR="0077589E" w:rsidRPr="00620567" w:rsidRDefault="0077589E">
      <w:pPr>
        <w:ind w:firstLine="720"/>
        <w:jc w:val="both"/>
        <w:rPr>
          <w:sz w:val="24"/>
          <w:szCs w:val="24"/>
          <w:lang w:val="uk-UA"/>
        </w:rPr>
      </w:pPr>
      <w:r w:rsidRPr="00620567">
        <w:rPr>
          <w:b/>
          <w:sz w:val="24"/>
          <w:szCs w:val="24"/>
          <w:lang w:val="uk-UA"/>
        </w:rPr>
        <w:t xml:space="preserve">Розробка системи з використанням   </w:t>
      </w:r>
      <w:r w:rsidR="0081353C" w:rsidRPr="00620567">
        <w:rPr>
          <w:b/>
          <w:sz w:val="24"/>
          <w:szCs w:val="24"/>
          <w:lang w:val="uk-UA"/>
        </w:rPr>
        <w:t xml:space="preserve"> технології</w:t>
      </w:r>
      <w:r w:rsidRPr="00620567">
        <w:rPr>
          <w:b/>
          <w:sz w:val="24"/>
          <w:szCs w:val="24"/>
          <w:lang w:val="uk-UA"/>
        </w:rPr>
        <w:t xml:space="preserve"> </w:t>
      </w:r>
      <w:r w:rsidR="0081353C" w:rsidRPr="00620567">
        <w:rPr>
          <w:b/>
          <w:sz w:val="24"/>
          <w:szCs w:val="24"/>
          <w:lang w:val="uk-UA"/>
        </w:rPr>
        <w:t xml:space="preserve"> </w:t>
      </w:r>
      <w:r w:rsidRPr="00620567">
        <w:rPr>
          <w:b/>
          <w:sz w:val="24"/>
          <w:szCs w:val="24"/>
          <w:lang w:val="uk-UA"/>
        </w:rPr>
        <w:t xml:space="preserve">   </w:t>
      </w:r>
      <w:r w:rsidR="0081353C" w:rsidRPr="00620567">
        <w:rPr>
          <w:b/>
          <w:sz w:val="24"/>
          <w:szCs w:val="24"/>
          <w:lang w:val="uk-UA"/>
        </w:rPr>
        <w:t>WSF</w:t>
      </w:r>
    </w:p>
    <w:p w:rsidR="0077589E" w:rsidRPr="00620567" w:rsidRDefault="0077589E">
      <w:pPr>
        <w:ind w:firstLine="720"/>
        <w:jc w:val="both"/>
        <w:rPr>
          <w:sz w:val="24"/>
          <w:szCs w:val="24"/>
          <w:lang w:val="uk-UA"/>
        </w:rPr>
      </w:pPr>
      <w:r w:rsidRPr="00620567">
        <w:rPr>
          <w:b/>
          <w:sz w:val="24"/>
          <w:szCs w:val="24"/>
          <w:lang w:val="uk-UA"/>
        </w:rPr>
        <w:t>Мета роботи:</w:t>
      </w:r>
      <w:r w:rsidRPr="00620567">
        <w:rPr>
          <w:sz w:val="24"/>
          <w:szCs w:val="24"/>
          <w:lang w:val="uk-UA"/>
        </w:rPr>
        <w:t xml:space="preserve"> Вивчити процес створення   </w:t>
      </w:r>
      <w:r w:rsidR="0081353C" w:rsidRPr="00620567">
        <w:rPr>
          <w:sz w:val="24"/>
          <w:szCs w:val="24"/>
          <w:lang w:val="uk-UA"/>
        </w:rPr>
        <w:t xml:space="preserve">систем клієнт – сервер </w:t>
      </w:r>
      <w:r w:rsidRPr="00620567">
        <w:rPr>
          <w:sz w:val="24"/>
          <w:szCs w:val="24"/>
          <w:lang w:val="uk-UA"/>
        </w:rPr>
        <w:t xml:space="preserve"> </w:t>
      </w:r>
      <w:r w:rsidR="0081353C" w:rsidRPr="00620567">
        <w:rPr>
          <w:sz w:val="24"/>
          <w:szCs w:val="24"/>
          <w:lang w:val="uk-UA"/>
        </w:rPr>
        <w:t>технології     WSF</w:t>
      </w:r>
      <w:r w:rsidR="0081353C" w:rsidRPr="00620567">
        <w:rPr>
          <w:b/>
          <w:sz w:val="24"/>
          <w:szCs w:val="24"/>
          <w:lang w:val="uk-UA"/>
        </w:rPr>
        <w:t xml:space="preserve"> </w:t>
      </w:r>
      <w:r w:rsidR="0081353C" w:rsidRPr="00620567">
        <w:rPr>
          <w:sz w:val="24"/>
          <w:szCs w:val="24"/>
          <w:lang w:val="uk-UA"/>
        </w:rPr>
        <w:t xml:space="preserve"> </w:t>
      </w:r>
    </w:p>
    <w:p w:rsidR="0077589E" w:rsidRPr="00620567" w:rsidRDefault="00063939">
      <w:pPr>
        <w:ind w:firstLine="720"/>
        <w:jc w:val="both"/>
        <w:rPr>
          <w:b/>
          <w:sz w:val="24"/>
          <w:szCs w:val="24"/>
          <w:lang w:val="uk-UA"/>
        </w:rPr>
      </w:pPr>
      <w:r w:rsidRPr="00620567">
        <w:rPr>
          <w:b/>
          <w:sz w:val="24"/>
          <w:szCs w:val="24"/>
          <w:lang w:val="uk-UA"/>
        </w:rPr>
        <w:t>Теоретичні відомості</w:t>
      </w:r>
    </w:p>
    <w:p w:rsidR="00063939" w:rsidRPr="00620567" w:rsidRDefault="00063939" w:rsidP="00063939">
      <w:pPr>
        <w:autoSpaceDE w:val="0"/>
        <w:autoSpaceDN w:val="0"/>
        <w:adjustRightInd w:val="0"/>
        <w:spacing w:line="245" w:lineRule="atLeast"/>
        <w:rPr>
          <w:sz w:val="24"/>
          <w:szCs w:val="24"/>
          <w:lang w:val="uk-UA"/>
        </w:rPr>
      </w:pPr>
      <w:r w:rsidRPr="00620567">
        <w:rPr>
          <w:color w:val="333333"/>
          <w:sz w:val="24"/>
          <w:szCs w:val="24"/>
          <w:lang w:val="uk-UA"/>
        </w:rPr>
        <w:t>Технологія WCF   є  засобом для того, щоб корінним чином замінити техніку реалізації розподіленого   програмування для розробників, що використовують   рішення Microsoft® .NET Framework  NET. WCF об'єднує той, що існує засоби розподіленого програмування в  .NET  у єдину модель програмування, яка  надає нові рівні функціональності і функціональної сумісності, і виправдовує всі надії користувачів в цій області  . Ця стаття представляє   WCF, програмування, і показує, з чого слід почати.</w:t>
      </w:r>
    </w:p>
    <w:p w:rsidR="00063939" w:rsidRPr="00620567" w:rsidRDefault="00063939" w:rsidP="00063939">
      <w:pPr>
        <w:autoSpaceDE w:val="0"/>
        <w:autoSpaceDN w:val="0"/>
        <w:adjustRightInd w:val="0"/>
        <w:spacing w:line="245" w:lineRule="atLeast"/>
        <w:rPr>
          <w:color w:val="333333"/>
          <w:sz w:val="24"/>
          <w:szCs w:val="24"/>
          <w:lang w:val="uk-UA"/>
        </w:rPr>
      </w:pPr>
      <w:r w:rsidRPr="00620567">
        <w:rPr>
          <w:color w:val="333333"/>
          <w:sz w:val="24"/>
          <w:szCs w:val="24"/>
          <w:lang w:val="uk-UA"/>
        </w:rPr>
        <w:t xml:space="preserve">  Як випливає з її назви, технологія WCF забезпечує використання  .NET  у якості підставою для розробки програмного  коду, який    дозволяє встановлювати зв'язки між    компонентами, застосуваннями, і системами. Технологія WCF   проектувалася згідно з принципами функціонування служби сервісів в .NET.  Сервіс в .NET  - частину коду використовуючи яку організовується обмін повідомленнями. Сервіси пасивні. Вони чекають   вхідних повідомлень перед виконанням деякої дії . Клієнти - ініціатори. Клієнти відправляють сервісам повідомлення щоб, щоб запитати деяку дію.</w:t>
      </w:r>
    </w:p>
    <w:p w:rsidR="00063939" w:rsidRPr="00620567" w:rsidRDefault="00063939" w:rsidP="00063939">
      <w:pPr>
        <w:shd w:val="clear" w:color="auto" w:fill="F5F5F5"/>
        <w:textAlignment w:val="top"/>
        <w:rPr>
          <w:color w:val="888888"/>
          <w:sz w:val="24"/>
          <w:szCs w:val="24"/>
          <w:lang w:val="uk-UA"/>
        </w:rPr>
      </w:pPr>
      <w:r w:rsidRPr="00620567">
        <w:rPr>
          <w:rStyle w:val="hps"/>
          <w:color w:val="333333"/>
          <w:sz w:val="24"/>
          <w:szCs w:val="24"/>
          <w:lang w:val="uk-UA"/>
        </w:rPr>
        <w:t>Сервіси</w:t>
      </w:r>
      <w:r w:rsidRPr="00620567">
        <w:rPr>
          <w:color w:val="333333"/>
          <w:sz w:val="24"/>
          <w:szCs w:val="24"/>
          <w:lang w:val="uk-UA"/>
        </w:rPr>
        <w:t xml:space="preserve"> </w:t>
      </w:r>
      <w:r w:rsidRPr="00620567">
        <w:rPr>
          <w:rStyle w:val="hps"/>
          <w:color w:val="333333"/>
          <w:sz w:val="24"/>
          <w:szCs w:val="24"/>
          <w:lang w:val="uk-UA"/>
        </w:rPr>
        <w:t>надають можливість</w:t>
      </w:r>
      <w:r w:rsidRPr="00620567">
        <w:rPr>
          <w:color w:val="333333"/>
          <w:sz w:val="24"/>
          <w:szCs w:val="24"/>
          <w:lang w:val="uk-UA"/>
        </w:rPr>
        <w:t xml:space="preserve"> </w:t>
      </w:r>
      <w:r w:rsidRPr="00620567">
        <w:rPr>
          <w:rStyle w:val="hps"/>
          <w:color w:val="333333"/>
          <w:sz w:val="24"/>
          <w:szCs w:val="24"/>
          <w:lang w:val="uk-UA"/>
        </w:rPr>
        <w:t>відправлення повідомлення</w:t>
      </w:r>
      <w:r w:rsidRPr="00620567">
        <w:rPr>
          <w:color w:val="333333"/>
          <w:sz w:val="24"/>
          <w:szCs w:val="24"/>
          <w:lang w:val="uk-UA"/>
        </w:rPr>
        <w:t xml:space="preserve"> </w:t>
      </w:r>
      <w:r w:rsidRPr="00620567">
        <w:rPr>
          <w:rStyle w:val="hps"/>
          <w:color w:val="333333"/>
          <w:sz w:val="24"/>
          <w:szCs w:val="24"/>
          <w:lang w:val="uk-UA"/>
        </w:rPr>
        <w:t>одній або декільком</w:t>
      </w:r>
      <w:r w:rsidRPr="00620567">
        <w:rPr>
          <w:color w:val="333333"/>
          <w:sz w:val="24"/>
          <w:szCs w:val="24"/>
          <w:lang w:val="uk-UA"/>
        </w:rPr>
        <w:t xml:space="preserve"> </w:t>
      </w:r>
      <w:r w:rsidRPr="00620567">
        <w:rPr>
          <w:rStyle w:val="hps"/>
          <w:color w:val="333333"/>
          <w:sz w:val="24"/>
          <w:szCs w:val="24"/>
          <w:lang w:val="uk-UA"/>
        </w:rPr>
        <w:t>кінцевим точкам</w:t>
      </w:r>
      <w:r w:rsidRPr="00620567">
        <w:rPr>
          <w:color w:val="333333"/>
          <w:sz w:val="24"/>
          <w:szCs w:val="24"/>
          <w:lang w:val="uk-UA"/>
        </w:rPr>
        <w:t xml:space="preserve">. </w:t>
      </w:r>
      <w:r w:rsidRPr="00620567">
        <w:rPr>
          <w:rStyle w:val="hps"/>
          <w:color w:val="333333"/>
          <w:sz w:val="24"/>
          <w:szCs w:val="24"/>
          <w:lang w:val="uk-UA"/>
        </w:rPr>
        <w:t>Кожна</w:t>
      </w:r>
      <w:r w:rsidRPr="00620567">
        <w:rPr>
          <w:color w:val="333333"/>
          <w:sz w:val="24"/>
          <w:szCs w:val="24"/>
          <w:lang w:val="uk-UA"/>
        </w:rPr>
        <w:t xml:space="preserve"> </w:t>
      </w:r>
      <w:r w:rsidRPr="00620567">
        <w:rPr>
          <w:rStyle w:val="hps"/>
          <w:color w:val="333333"/>
          <w:sz w:val="24"/>
          <w:szCs w:val="24"/>
          <w:lang w:val="uk-UA"/>
        </w:rPr>
        <w:t>крайова</w:t>
      </w:r>
      <w:r w:rsidRPr="00620567">
        <w:rPr>
          <w:color w:val="333333"/>
          <w:sz w:val="24"/>
          <w:szCs w:val="24"/>
          <w:lang w:val="uk-UA"/>
        </w:rPr>
        <w:t xml:space="preserve"> </w:t>
      </w:r>
      <w:r w:rsidRPr="00620567">
        <w:rPr>
          <w:rStyle w:val="hps"/>
          <w:color w:val="333333"/>
          <w:sz w:val="24"/>
          <w:szCs w:val="24"/>
          <w:lang w:val="uk-UA"/>
        </w:rPr>
        <w:t>точка</w:t>
      </w:r>
      <w:r w:rsidRPr="00620567">
        <w:rPr>
          <w:color w:val="333333"/>
          <w:sz w:val="24"/>
          <w:szCs w:val="24"/>
          <w:lang w:val="uk-UA"/>
        </w:rPr>
        <w:t xml:space="preserve"> </w:t>
      </w:r>
      <w:r w:rsidRPr="00620567">
        <w:rPr>
          <w:rStyle w:val="hpsatn"/>
          <w:color w:val="333333"/>
          <w:sz w:val="24"/>
          <w:szCs w:val="24"/>
          <w:lang w:val="uk-UA"/>
        </w:rPr>
        <w:t>(</w:t>
      </w:r>
      <w:r w:rsidRPr="00620567">
        <w:rPr>
          <w:color w:val="333333"/>
          <w:sz w:val="24"/>
          <w:szCs w:val="24"/>
          <w:lang w:val="uk-UA"/>
        </w:rPr>
        <w:t xml:space="preserve">точки </w:t>
      </w:r>
      <w:r w:rsidRPr="00620567">
        <w:rPr>
          <w:rStyle w:val="hps"/>
          <w:color w:val="333333"/>
          <w:sz w:val="24"/>
          <w:szCs w:val="24"/>
          <w:lang w:val="uk-UA"/>
        </w:rPr>
        <w:t>комунікації</w:t>
      </w:r>
      <w:r w:rsidRPr="00620567">
        <w:rPr>
          <w:color w:val="333333"/>
          <w:sz w:val="24"/>
          <w:szCs w:val="24"/>
          <w:lang w:val="uk-UA"/>
        </w:rPr>
        <w:t xml:space="preserve">) </w:t>
      </w:r>
      <w:r w:rsidRPr="00620567">
        <w:rPr>
          <w:rStyle w:val="hps"/>
          <w:color w:val="333333"/>
          <w:sz w:val="24"/>
          <w:szCs w:val="24"/>
          <w:lang w:val="uk-UA"/>
        </w:rPr>
        <w:t>складається</w:t>
      </w:r>
      <w:r w:rsidRPr="00620567">
        <w:rPr>
          <w:color w:val="333333"/>
          <w:sz w:val="24"/>
          <w:szCs w:val="24"/>
          <w:lang w:val="uk-UA"/>
        </w:rPr>
        <w:t xml:space="preserve"> </w:t>
      </w:r>
      <w:r w:rsidRPr="00620567">
        <w:rPr>
          <w:rStyle w:val="hpsatn"/>
          <w:color w:val="333333"/>
          <w:sz w:val="24"/>
          <w:szCs w:val="24"/>
          <w:lang w:val="uk-UA"/>
        </w:rPr>
        <w:t>(</w:t>
      </w:r>
      <w:r w:rsidRPr="00620567">
        <w:rPr>
          <w:color w:val="333333"/>
          <w:sz w:val="24"/>
          <w:szCs w:val="24"/>
          <w:lang w:val="uk-UA"/>
        </w:rPr>
        <w:t xml:space="preserve">визначається) </w:t>
      </w:r>
      <w:r w:rsidRPr="00620567">
        <w:rPr>
          <w:rStyle w:val="hps"/>
          <w:color w:val="333333"/>
          <w:sz w:val="24"/>
          <w:szCs w:val="24"/>
          <w:lang w:val="uk-UA"/>
        </w:rPr>
        <w:t>з</w:t>
      </w:r>
      <w:r w:rsidRPr="00620567">
        <w:rPr>
          <w:color w:val="333333"/>
          <w:sz w:val="24"/>
          <w:szCs w:val="24"/>
          <w:lang w:val="uk-UA"/>
        </w:rPr>
        <w:t xml:space="preserve"> </w:t>
      </w:r>
      <w:r w:rsidRPr="00620567">
        <w:rPr>
          <w:rStyle w:val="hps"/>
          <w:color w:val="333333"/>
          <w:sz w:val="24"/>
          <w:szCs w:val="24"/>
          <w:lang w:val="uk-UA"/>
        </w:rPr>
        <w:t>адреси</w:t>
      </w:r>
      <w:r w:rsidRPr="00620567">
        <w:rPr>
          <w:color w:val="333333"/>
          <w:sz w:val="24"/>
          <w:szCs w:val="24"/>
          <w:lang w:val="uk-UA"/>
        </w:rPr>
        <w:t xml:space="preserve">, </w:t>
      </w:r>
      <w:r w:rsidRPr="00620567">
        <w:rPr>
          <w:rStyle w:val="hps"/>
          <w:color w:val="333333"/>
          <w:sz w:val="24"/>
          <w:szCs w:val="24"/>
          <w:lang w:val="uk-UA"/>
        </w:rPr>
        <w:t>з'єднання</w:t>
      </w:r>
      <w:r w:rsidRPr="00620567">
        <w:rPr>
          <w:color w:val="333333"/>
          <w:sz w:val="24"/>
          <w:szCs w:val="24"/>
          <w:lang w:val="uk-UA"/>
        </w:rPr>
        <w:t xml:space="preserve">, </w:t>
      </w:r>
      <w:r w:rsidRPr="00620567">
        <w:rPr>
          <w:rStyle w:val="hps"/>
          <w:color w:val="333333"/>
          <w:sz w:val="24"/>
          <w:szCs w:val="24"/>
          <w:lang w:val="uk-UA"/>
        </w:rPr>
        <w:t>і</w:t>
      </w:r>
      <w:r w:rsidRPr="00620567">
        <w:rPr>
          <w:color w:val="333333"/>
          <w:sz w:val="24"/>
          <w:szCs w:val="24"/>
          <w:lang w:val="uk-UA"/>
        </w:rPr>
        <w:t xml:space="preserve"> </w:t>
      </w:r>
      <w:r w:rsidRPr="00620567">
        <w:rPr>
          <w:rStyle w:val="hps"/>
          <w:color w:val="333333"/>
          <w:sz w:val="24"/>
          <w:szCs w:val="24"/>
          <w:lang w:val="uk-UA"/>
        </w:rPr>
        <w:t>контракту</w:t>
      </w:r>
      <w:r w:rsidRPr="00620567">
        <w:rPr>
          <w:color w:val="333333"/>
          <w:sz w:val="24"/>
          <w:szCs w:val="24"/>
          <w:lang w:val="uk-UA"/>
        </w:rPr>
        <w:t xml:space="preserve"> </w:t>
      </w:r>
      <w:r w:rsidRPr="00620567">
        <w:rPr>
          <w:rStyle w:val="hpsatn"/>
          <w:color w:val="333333"/>
          <w:sz w:val="24"/>
          <w:szCs w:val="24"/>
          <w:lang w:val="uk-UA"/>
        </w:rPr>
        <w:t>(</w:t>
      </w:r>
      <w:r w:rsidRPr="00620567">
        <w:rPr>
          <w:color w:val="333333"/>
          <w:sz w:val="24"/>
          <w:szCs w:val="24"/>
          <w:lang w:val="uk-UA"/>
        </w:rPr>
        <w:t xml:space="preserve">див. </w:t>
      </w:r>
      <w:r w:rsidRPr="00620567">
        <w:rPr>
          <w:rStyle w:val="hps"/>
          <w:color w:val="333333"/>
          <w:sz w:val="24"/>
          <w:szCs w:val="24"/>
          <w:lang w:val="uk-UA"/>
        </w:rPr>
        <w:t>Рис</w:t>
      </w:r>
      <w:r w:rsidRPr="00620567">
        <w:rPr>
          <w:color w:val="333333"/>
          <w:sz w:val="24"/>
          <w:szCs w:val="24"/>
          <w:lang w:val="uk-UA"/>
        </w:rPr>
        <w:t xml:space="preserve">. </w:t>
      </w:r>
      <w:r w:rsidRPr="00620567">
        <w:rPr>
          <w:rStyle w:val="hps"/>
          <w:color w:val="333333"/>
          <w:sz w:val="24"/>
          <w:szCs w:val="24"/>
          <w:lang w:val="uk-UA"/>
        </w:rPr>
        <w:t>1)</w:t>
      </w:r>
      <w:r w:rsidRPr="00620567">
        <w:rPr>
          <w:color w:val="333333"/>
          <w:sz w:val="24"/>
          <w:szCs w:val="24"/>
          <w:lang w:val="uk-UA"/>
        </w:rPr>
        <w:t xml:space="preserve">. </w:t>
      </w:r>
      <w:r w:rsidRPr="00620567">
        <w:rPr>
          <w:rStyle w:val="hps"/>
          <w:color w:val="333333"/>
          <w:sz w:val="24"/>
          <w:szCs w:val="24"/>
          <w:lang w:val="uk-UA"/>
        </w:rPr>
        <w:t>Позначення</w:t>
      </w:r>
      <w:r w:rsidRPr="00620567">
        <w:rPr>
          <w:color w:val="333333"/>
          <w:sz w:val="24"/>
          <w:szCs w:val="24"/>
          <w:lang w:val="uk-UA"/>
        </w:rPr>
        <w:t xml:space="preserve"> </w:t>
      </w:r>
      <w:r w:rsidRPr="00620567">
        <w:rPr>
          <w:rStyle w:val="hps"/>
          <w:color w:val="333333"/>
          <w:sz w:val="24"/>
          <w:szCs w:val="24"/>
          <w:lang w:val="uk-UA"/>
        </w:rPr>
        <w:t>кінцевої</w:t>
      </w:r>
      <w:r w:rsidRPr="00620567">
        <w:rPr>
          <w:color w:val="333333"/>
          <w:sz w:val="24"/>
          <w:szCs w:val="24"/>
          <w:lang w:val="uk-UA"/>
        </w:rPr>
        <w:t xml:space="preserve"> </w:t>
      </w:r>
      <w:r w:rsidRPr="00620567">
        <w:rPr>
          <w:rStyle w:val="hps"/>
          <w:color w:val="333333"/>
          <w:sz w:val="24"/>
          <w:szCs w:val="24"/>
          <w:lang w:val="uk-UA"/>
        </w:rPr>
        <w:t>точки</w:t>
      </w:r>
      <w:r w:rsidRPr="00620567">
        <w:rPr>
          <w:color w:val="333333"/>
          <w:sz w:val="24"/>
          <w:szCs w:val="24"/>
          <w:lang w:val="uk-UA"/>
        </w:rPr>
        <w:t>:</w:t>
      </w:r>
      <w:r w:rsidRPr="00620567">
        <w:rPr>
          <w:color w:val="333333"/>
          <w:sz w:val="24"/>
          <w:szCs w:val="24"/>
          <w:lang w:val="uk-UA"/>
        </w:rPr>
        <w:br/>
      </w:r>
      <w:r w:rsidRPr="00620567">
        <w:rPr>
          <w:rStyle w:val="hps"/>
          <w:color w:val="333333"/>
          <w:sz w:val="24"/>
          <w:szCs w:val="24"/>
          <w:lang w:val="uk-UA"/>
        </w:rPr>
        <w:sym w:font="Symbol" w:char="F02D"/>
      </w:r>
      <w:r w:rsidRPr="00620567">
        <w:rPr>
          <w:color w:val="333333"/>
          <w:sz w:val="24"/>
          <w:szCs w:val="24"/>
          <w:lang w:val="uk-UA"/>
        </w:rPr>
        <w:t xml:space="preserve"> </w:t>
      </w:r>
      <w:r w:rsidRPr="00620567">
        <w:rPr>
          <w:rStyle w:val="hps"/>
          <w:color w:val="333333"/>
          <w:sz w:val="24"/>
          <w:szCs w:val="24"/>
          <w:lang w:val="uk-UA"/>
        </w:rPr>
        <w:t>АПК</w:t>
      </w:r>
      <w:r w:rsidRPr="00620567">
        <w:rPr>
          <w:color w:val="333333"/>
          <w:sz w:val="24"/>
          <w:szCs w:val="24"/>
          <w:lang w:val="uk-UA"/>
        </w:rPr>
        <w:t xml:space="preserve">   </w:t>
      </w:r>
      <w:r w:rsidRPr="00620567">
        <w:rPr>
          <w:rStyle w:val="hps"/>
          <w:color w:val="333333"/>
          <w:sz w:val="24"/>
          <w:szCs w:val="24"/>
          <w:lang w:val="uk-UA"/>
        </w:rPr>
        <w:t>(адреса</w:t>
      </w:r>
      <w:r w:rsidRPr="00620567">
        <w:rPr>
          <w:color w:val="333333"/>
          <w:sz w:val="24"/>
          <w:szCs w:val="24"/>
          <w:lang w:val="uk-UA"/>
        </w:rPr>
        <w:t xml:space="preserve">, </w:t>
      </w:r>
      <w:r w:rsidRPr="00620567">
        <w:rPr>
          <w:rStyle w:val="hps"/>
          <w:color w:val="333333"/>
          <w:sz w:val="24"/>
          <w:szCs w:val="24"/>
          <w:lang w:val="uk-UA"/>
        </w:rPr>
        <w:t>прив'язка</w:t>
      </w:r>
      <w:r w:rsidRPr="00620567">
        <w:rPr>
          <w:color w:val="333333"/>
          <w:sz w:val="24"/>
          <w:szCs w:val="24"/>
          <w:lang w:val="uk-UA"/>
        </w:rPr>
        <w:t xml:space="preserve"> </w:t>
      </w:r>
      <w:r w:rsidRPr="00620567">
        <w:rPr>
          <w:rStyle w:val="hpsatn"/>
          <w:color w:val="333333"/>
          <w:sz w:val="24"/>
          <w:szCs w:val="24"/>
          <w:lang w:val="uk-UA"/>
        </w:rPr>
        <w:t>(</w:t>
      </w:r>
      <w:r w:rsidRPr="00620567">
        <w:rPr>
          <w:color w:val="333333"/>
          <w:sz w:val="24"/>
          <w:szCs w:val="24"/>
          <w:lang w:val="uk-UA"/>
        </w:rPr>
        <w:t xml:space="preserve">з'єднання), </w:t>
      </w:r>
      <w:r w:rsidRPr="00620567">
        <w:rPr>
          <w:rStyle w:val="hps"/>
          <w:color w:val="333333"/>
          <w:sz w:val="24"/>
          <w:szCs w:val="24"/>
          <w:lang w:val="uk-UA"/>
        </w:rPr>
        <w:t>контракт)</w:t>
      </w:r>
      <w:r w:rsidRPr="00620567">
        <w:rPr>
          <w:color w:val="333333"/>
          <w:sz w:val="24"/>
          <w:szCs w:val="24"/>
          <w:lang w:val="uk-UA"/>
        </w:rPr>
        <w:br/>
      </w:r>
      <w:r w:rsidRPr="00620567">
        <w:rPr>
          <w:rStyle w:val="hps"/>
          <w:color w:val="333333"/>
          <w:sz w:val="24"/>
          <w:szCs w:val="24"/>
          <w:lang w:val="uk-UA"/>
        </w:rPr>
        <w:t xml:space="preserve">  - ABC </w:t>
      </w:r>
      <w:r w:rsidRPr="00620567">
        <w:rPr>
          <w:color w:val="333333"/>
          <w:sz w:val="24"/>
          <w:szCs w:val="24"/>
          <w:lang w:val="uk-UA"/>
        </w:rPr>
        <w:t xml:space="preserve"> </w:t>
      </w:r>
      <w:r w:rsidRPr="00620567">
        <w:rPr>
          <w:rStyle w:val="hpsatn"/>
          <w:color w:val="333333"/>
          <w:sz w:val="24"/>
          <w:szCs w:val="24"/>
          <w:lang w:val="uk-UA"/>
        </w:rPr>
        <w:t>(</w:t>
      </w:r>
      <w:r w:rsidRPr="00620567">
        <w:rPr>
          <w:color w:val="333333"/>
          <w:sz w:val="24"/>
          <w:szCs w:val="24"/>
          <w:lang w:val="uk-UA"/>
        </w:rPr>
        <w:t>address, binding, contract);</w:t>
      </w:r>
      <w:r w:rsidRPr="00620567">
        <w:rPr>
          <w:color w:val="333333"/>
          <w:sz w:val="24"/>
          <w:szCs w:val="24"/>
          <w:lang w:val="uk-UA"/>
        </w:rPr>
        <w:br/>
        <w:t xml:space="preserve">  </w:t>
      </w:r>
      <w:r w:rsidRPr="00620567">
        <w:rPr>
          <w:rStyle w:val="hps"/>
          <w:color w:val="333333"/>
          <w:sz w:val="24"/>
          <w:szCs w:val="24"/>
          <w:lang w:val="uk-UA"/>
        </w:rPr>
        <w:t>Адреса</w:t>
      </w:r>
      <w:r w:rsidRPr="00620567">
        <w:rPr>
          <w:color w:val="333333"/>
          <w:sz w:val="24"/>
          <w:szCs w:val="24"/>
          <w:lang w:val="uk-UA"/>
        </w:rPr>
        <w:t xml:space="preserve"> </w:t>
      </w:r>
      <w:r w:rsidRPr="00620567">
        <w:rPr>
          <w:rStyle w:val="hps"/>
          <w:color w:val="333333"/>
          <w:sz w:val="24"/>
          <w:szCs w:val="24"/>
          <w:lang w:val="uk-UA"/>
        </w:rPr>
        <w:t>конкретизує</w:t>
      </w:r>
      <w:r w:rsidRPr="00620567">
        <w:rPr>
          <w:color w:val="333333"/>
          <w:sz w:val="24"/>
          <w:szCs w:val="24"/>
          <w:lang w:val="uk-UA"/>
        </w:rPr>
        <w:t xml:space="preserve">, </w:t>
      </w:r>
      <w:r w:rsidRPr="00620567">
        <w:rPr>
          <w:rStyle w:val="hps"/>
          <w:color w:val="333333"/>
          <w:sz w:val="24"/>
          <w:szCs w:val="24"/>
          <w:lang w:val="uk-UA"/>
        </w:rPr>
        <w:t>куди</w:t>
      </w:r>
      <w:r w:rsidRPr="00620567">
        <w:rPr>
          <w:color w:val="333333"/>
          <w:sz w:val="24"/>
          <w:szCs w:val="24"/>
          <w:lang w:val="uk-UA"/>
        </w:rPr>
        <w:t xml:space="preserve"> </w:t>
      </w:r>
      <w:r w:rsidRPr="00620567">
        <w:rPr>
          <w:rStyle w:val="hps"/>
          <w:color w:val="333333"/>
          <w:sz w:val="24"/>
          <w:szCs w:val="24"/>
          <w:lang w:val="uk-UA"/>
        </w:rPr>
        <w:t>послати</w:t>
      </w:r>
      <w:r w:rsidRPr="00620567">
        <w:rPr>
          <w:color w:val="333333"/>
          <w:sz w:val="24"/>
          <w:szCs w:val="24"/>
          <w:lang w:val="uk-UA"/>
        </w:rPr>
        <w:t xml:space="preserve"> </w:t>
      </w:r>
      <w:r w:rsidRPr="00620567">
        <w:rPr>
          <w:rStyle w:val="hps"/>
          <w:color w:val="333333"/>
          <w:sz w:val="24"/>
          <w:szCs w:val="24"/>
          <w:lang w:val="uk-UA"/>
        </w:rPr>
        <w:t>треба</w:t>
      </w:r>
      <w:r w:rsidRPr="00620567">
        <w:rPr>
          <w:color w:val="333333"/>
          <w:sz w:val="24"/>
          <w:szCs w:val="24"/>
          <w:lang w:val="uk-UA"/>
        </w:rPr>
        <w:t xml:space="preserve"> </w:t>
      </w:r>
      <w:r w:rsidRPr="00620567">
        <w:rPr>
          <w:rStyle w:val="hps"/>
          <w:color w:val="333333"/>
          <w:sz w:val="24"/>
          <w:szCs w:val="24"/>
          <w:lang w:val="uk-UA"/>
        </w:rPr>
        <w:t>повідомлення</w:t>
      </w:r>
      <w:r w:rsidRPr="00620567">
        <w:rPr>
          <w:color w:val="333333"/>
          <w:sz w:val="24"/>
          <w:szCs w:val="24"/>
          <w:lang w:val="uk-UA"/>
        </w:rPr>
        <w:t xml:space="preserve"> </w:t>
      </w:r>
      <w:r w:rsidRPr="00620567">
        <w:rPr>
          <w:rStyle w:val="hps"/>
          <w:color w:val="333333"/>
          <w:sz w:val="24"/>
          <w:szCs w:val="24"/>
          <w:lang w:val="uk-UA"/>
        </w:rPr>
        <w:t>щоб</w:t>
      </w:r>
      <w:r w:rsidRPr="00620567">
        <w:rPr>
          <w:color w:val="333333"/>
          <w:sz w:val="24"/>
          <w:szCs w:val="24"/>
          <w:lang w:val="uk-UA"/>
        </w:rPr>
        <w:t xml:space="preserve"> </w:t>
      </w:r>
      <w:r w:rsidRPr="00620567">
        <w:rPr>
          <w:rStyle w:val="hps"/>
          <w:color w:val="333333"/>
          <w:sz w:val="24"/>
          <w:szCs w:val="24"/>
          <w:lang w:val="uk-UA"/>
        </w:rPr>
        <w:t>його</w:t>
      </w:r>
      <w:r w:rsidRPr="00620567">
        <w:rPr>
          <w:color w:val="333333"/>
          <w:sz w:val="24"/>
          <w:szCs w:val="24"/>
          <w:lang w:val="uk-UA"/>
        </w:rPr>
        <w:t xml:space="preserve"> </w:t>
      </w:r>
      <w:r w:rsidRPr="00620567">
        <w:rPr>
          <w:rStyle w:val="hps"/>
          <w:color w:val="333333"/>
          <w:sz w:val="24"/>
          <w:szCs w:val="24"/>
          <w:lang w:val="uk-UA"/>
        </w:rPr>
        <w:t>отримала</w:t>
      </w:r>
      <w:r w:rsidRPr="00620567">
        <w:rPr>
          <w:color w:val="333333"/>
          <w:sz w:val="24"/>
          <w:szCs w:val="24"/>
          <w:lang w:val="uk-UA"/>
        </w:rPr>
        <w:t xml:space="preserve"> </w:t>
      </w:r>
      <w:r w:rsidRPr="00620567">
        <w:rPr>
          <w:rStyle w:val="hps"/>
          <w:color w:val="333333"/>
          <w:sz w:val="24"/>
          <w:szCs w:val="24"/>
          <w:lang w:val="uk-UA"/>
        </w:rPr>
        <w:t>певна</w:t>
      </w:r>
      <w:r w:rsidRPr="00620567">
        <w:rPr>
          <w:color w:val="333333"/>
          <w:sz w:val="24"/>
          <w:szCs w:val="24"/>
          <w:lang w:val="uk-UA"/>
        </w:rPr>
        <w:t xml:space="preserve"> </w:t>
      </w:r>
      <w:r w:rsidRPr="00620567">
        <w:rPr>
          <w:rStyle w:val="hps"/>
          <w:color w:val="333333"/>
          <w:sz w:val="24"/>
          <w:szCs w:val="24"/>
          <w:lang w:val="uk-UA"/>
        </w:rPr>
        <w:t>крайова</w:t>
      </w:r>
      <w:r w:rsidRPr="00620567">
        <w:rPr>
          <w:color w:val="333333"/>
          <w:sz w:val="24"/>
          <w:szCs w:val="24"/>
          <w:lang w:val="uk-UA"/>
        </w:rPr>
        <w:t xml:space="preserve"> </w:t>
      </w:r>
      <w:r w:rsidRPr="00620567">
        <w:rPr>
          <w:rStyle w:val="hps"/>
          <w:color w:val="333333"/>
          <w:sz w:val="24"/>
          <w:szCs w:val="24"/>
          <w:lang w:val="uk-UA"/>
        </w:rPr>
        <w:t>точка</w:t>
      </w:r>
      <w:r w:rsidRPr="00620567">
        <w:rPr>
          <w:color w:val="333333"/>
          <w:sz w:val="24"/>
          <w:szCs w:val="24"/>
          <w:lang w:val="uk-UA"/>
        </w:rPr>
        <w:t xml:space="preserve">. </w:t>
      </w:r>
      <w:r w:rsidRPr="00620567">
        <w:rPr>
          <w:rStyle w:val="hps"/>
          <w:color w:val="333333"/>
          <w:sz w:val="24"/>
          <w:szCs w:val="24"/>
          <w:lang w:val="uk-UA"/>
        </w:rPr>
        <w:t>З'єднання</w:t>
      </w:r>
      <w:r w:rsidRPr="00620567">
        <w:rPr>
          <w:color w:val="333333"/>
          <w:sz w:val="24"/>
          <w:szCs w:val="24"/>
          <w:lang w:val="uk-UA"/>
        </w:rPr>
        <w:t xml:space="preserve"> </w:t>
      </w:r>
      <w:r w:rsidRPr="00620567">
        <w:rPr>
          <w:rStyle w:val="hps"/>
          <w:color w:val="333333"/>
          <w:sz w:val="24"/>
          <w:szCs w:val="24"/>
          <w:lang w:val="uk-UA"/>
        </w:rPr>
        <w:t>описує</w:t>
      </w:r>
      <w:r w:rsidRPr="00620567">
        <w:rPr>
          <w:color w:val="333333"/>
          <w:sz w:val="24"/>
          <w:szCs w:val="24"/>
          <w:lang w:val="uk-UA"/>
        </w:rPr>
        <w:t xml:space="preserve"> </w:t>
      </w:r>
      <w:r w:rsidRPr="00620567">
        <w:rPr>
          <w:rStyle w:val="hps"/>
          <w:color w:val="333333"/>
          <w:sz w:val="24"/>
          <w:szCs w:val="24"/>
          <w:lang w:val="uk-UA"/>
        </w:rPr>
        <w:t>спосіб передачі</w:t>
      </w:r>
      <w:r w:rsidRPr="00620567">
        <w:rPr>
          <w:color w:val="333333"/>
          <w:sz w:val="24"/>
          <w:szCs w:val="24"/>
          <w:lang w:val="uk-UA"/>
        </w:rPr>
        <w:t xml:space="preserve"> </w:t>
      </w:r>
      <w:r w:rsidRPr="00620567">
        <w:rPr>
          <w:rStyle w:val="hpsatn"/>
          <w:color w:val="333333"/>
          <w:sz w:val="24"/>
          <w:szCs w:val="24"/>
          <w:lang w:val="uk-UA"/>
        </w:rPr>
        <w:t>(</w:t>
      </w:r>
      <w:r w:rsidRPr="00620567">
        <w:rPr>
          <w:color w:val="333333"/>
          <w:sz w:val="24"/>
          <w:szCs w:val="24"/>
          <w:lang w:val="uk-UA"/>
        </w:rPr>
        <w:t xml:space="preserve">канал), </w:t>
      </w:r>
      <w:r w:rsidRPr="00620567">
        <w:rPr>
          <w:rStyle w:val="hps"/>
          <w:color w:val="333333"/>
          <w:sz w:val="24"/>
          <w:szCs w:val="24"/>
          <w:lang w:val="uk-UA"/>
        </w:rPr>
        <w:t>використовуваний</w:t>
      </w:r>
      <w:r w:rsidRPr="00620567">
        <w:rPr>
          <w:color w:val="333333"/>
          <w:sz w:val="24"/>
          <w:szCs w:val="24"/>
          <w:lang w:val="uk-UA"/>
        </w:rPr>
        <w:t xml:space="preserve"> </w:t>
      </w:r>
      <w:r w:rsidRPr="00620567">
        <w:rPr>
          <w:rStyle w:val="hps"/>
          <w:color w:val="333333"/>
          <w:sz w:val="24"/>
          <w:szCs w:val="24"/>
          <w:lang w:val="uk-UA"/>
        </w:rPr>
        <w:t>для</w:t>
      </w:r>
      <w:r w:rsidRPr="00620567">
        <w:rPr>
          <w:color w:val="333333"/>
          <w:sz w:val="24"/>
          <w:szCs w:val="24"/>
          <w:lang w:val="uk-UA"/>
        </w:rPr>
        <w:t xml:space="preserve"> </w:t>
      </w:r>
      <w:r w:rsidRPr="00620567">
        <w:rPr>
          <w:rStyle w:val="hps"/>
          <w:color w:val="333333"/>
          <w:sz w:val="24"/>
          <w:szCs w:val="24"/>
          <w:lang w:val="uk-UA"/>
        </w:rPr>
        <w:t>пересилки</w:t>
      </w:r>
      <w:r w:rsidRPr="00620567">
        <w:rPr>
          <w:color w:val="333333"/>
          <w:sz w:val="24"/>
          <w:szCs w:val="24"/>
          <w:lang w:val="uk-UA"/>
        </w:rPr>
        <w:t xml:space="preserve"> </w:t>
      </w:r>
      <w:r w:rsidRPr="00620567">
        <w:rPr>
          <w:rStyle w:val="hps"/>
          <w:color w:val="333333"/>
          <w:sz w:val="24"/>
          <w:szCs w:val="24"/>
          <w:lang w:val="uk-UA"/>
        </w:rPr>
        <w:t>повідомлення</w:t>
      </w:r>
      <w:r w:rsidRPr="00620567">
        <w:rPr>
          <w:color w:val="333333"/>
          <w:sz w:val="24"/>
          <w:szCs w:val="24"/>
          <w:lang w:val="uk-UA"/>
        </w:rPr>
        <w:t xml:space="preserve">. </w:t>
      </w:r>
      <w:r w:rsidRPr="00620567">
        <w:rPr>
          <w:rStyle w:val="hps"/>
          <w:color w:val="333333"/>
          <w:sz w:val="24"/>
          <w:szCs w:val="24"/>
          <w:lang w:val="uk-UA"/>
        </w:rPr>
        <w:t>Контракт</w:t>
      </w:r>
      <w:r w:rsidRPr="00620567">
        <w:rPr>
          <w:color w:val="333333"/>
          <w:sz w:val="24"/>
          <w:szCs w:val="24"/>
          <w:lang w:val="uk-UA"/>
        </w:rPr>
        <w:t xml:space="preserve"> </w:t>
      </w:r>
      <w:r w:rsidRPr="00620567">
        <w:rPr>
          <w:rStyle w:val="hps"/>
          <w:color w:val="333333"/>
          <w:sz w:val="24"/>
          <w:szCs w:val="24"/>
          <w:lang w:val="uk-UA"/>
        </w:rPr>
        <w:t>описує</w:t>
      </w:r>
      <w:r w:rsidRPr="00620567">
        <w:rPr>
          <w:color w:val="333333"/>
          <w:sz w:val="24"/>
          <w:szCs w:val="24"/>
          <w:lang w:val="uk-UA"/>
        </w:rPr>
        <w:t xml:space="preserve"> </w:t>
      </w:r>
      <w:r w:rsidRPr="00620567">
        <w:rPr>
          <w:rStyle w:val="hps"/>
          <w:color w:val="333333"/>
          <w:sz w:val="24"/>
          <w:szCs w:val="24"/>
          <w:lang w:val="uk-UA"/>
        </w:rPr>
        <w:t>набір</w:t>
      </w:r>
      <w:r w:rsidRPr="00620567">
        <w:rPr>
          <w:color w:val="333333"/>
          <w:sz w:val="24"/>
          <w:szCs w:val="24"/>
          <w:lang w:val="uk-UA"/>
        </w:rPr>
        <w:t xml:space="preserve"> </w:t>
      </w:r>
      <w:r w:rsidRPr="00620567">
        <w:rPr>
          <w:rStyle w:val="hps"/>
          <w:color w:val="333333"/>
          <w:sz w:val="24"/>
          <w:szCs w:val="24"/>
          <w:lang w:val="uk-UA"/>
        </w:rPr>
        <w:t>склад</w:t>
      </w:r>
      <w:r w:rsidRPr="00620567">
        <w:rPr>
          <w:color w:val="333333"/>
          <w:sz w:val="24"/>
          <w:szCs w:val="24"/>
          <w:lang w:val="uk-UA"/>
        </w:rPr>
        <w:t xml:space="preserve"> </w:t>
      </w:r>
      <w:r w:rsidRPr="00620567">
        <w:rPr>
          <w:rStyle w:val="hps"/>
          <w:color w:val="333333"/>
          <w:sz w:val="24"/>
          <w:szCs w:val="24"/>
          <w:lang w:val="uk-UA"/>
        </w:rPr>
        <w:t>повідомлення</w:t>
      </w:r>
      <w:r w:rsidRPr="00620567">
        <w:rPr>
          <w:color w:val="333333"/>
          <w:sz w:val="24"/>
          <w:szCs w:val="24"/>
          <w:lang w:val="uk-UA"/>
        </w:rPr>
        <w:t xml:space="preserve"> </w:t>
      </w:r>
      <w:r w:rsidRPr="00620567">
        <w:rPr>
          <w:rStyle w:val="hps"/>
          <w:color w:val="333333"/>
          <w:sz w:val="24"/>
          <w:szCs w:val="24"/>
          <w:lang w:val="uk-UA"/>
        </w:rPr>
        <w:t>та</w:t>
      </w:r>
      <w:r w:rsidRPr="00620567">
        <w:rPr>
          <w:color w:val="333333"/>
          <w:sz w:val="24"/>
          <w:szCs w:val="24"/>
          <w:lang w:val="uk-UA"/>
        </w:rPr>
        <w:t xml:space="preserve"> </w:t>
      </w:r>
      <w:r w:rsidRPr="00620567">
        <w:rPr>
          <w:rStyle w:val="hps"/>
          <w:color w:val="333333"/>
          <w:sz w:val="24"/>
          <w:szCs w:val="24"/>
          <w:lang w:val="uk-UA"/>
        </w:rPr>
        <w:t>функцій</w:t>
      </w:r>
      <w:r w:rsidRPr="00620567">
        <w:rPr>
          <w:color w:val="333333"/>
          <w:sz w:val="24"/>
          <w:szCs w:val="24"/>
          <w:lang w:val="uk-UA"/>
        </w:rPr>
        <w:t xml:space="preserve">, які надаються </w:t>
      </w:r>
      <w:r w:rsidRPr="00620567">
        <w:rPr>
          <w:rStyle w:val="hps"/>
          <w:color w:val="333333"/>
          <w:sz w:val="24"/>
          <w:szCs w:val="24"/>
          <w:lang w:val="uk-UA"/>
        </w:rPr>
        <w:t>сервісом</w:t>
      </w:r>
      <w:r w:rsidRPr="00620567">
        <w:rPr>
          <w:color w:val="333333"/>
          <w:sz w:val="24"/>
          <w:szCs w:val="24"/>
          <w:lang w:val="uk-UA"/>
        </w:rPr>
        <w:t xml:space="preserve"> </w:t>
      </w:r>
      <w:r w:rsidRPr="00620567">
        <w:rPr>
          <w:rStyle w:val="hps"/>
          <w:color w:val="333333"/>
          <w:sz w:val="24"/>
          <w:szCs w:val="24"/>
          <w:lang w:val="uk-UA"/>
        </w:rPr>
        <w:t>кінцевої</w:t>
      </w:r>
      <w:r w:rsidRPr="00620567">
        <w:rPr>
          <w:color w:val="333333"/>
          <w:sz w:val="24"/>
          <w:szCs w:val="24"/>
          <w:lang w:val="uk-UA"/>
        </w:rPr>
        <w:t xml:space="preserve"> </w:t>
      </w:r>
      <w:r w:rsidRPr="00620567">
        <w:rPr>
          <w:rStyle w:val="hps"/>
          <w:color w:val="333333"/>
          <w:sz w:val="24"/>
          <w:szCs w:val="24"/>
          <w:lang w:val="uk-UA"/>
        </w:rPr>
        <w:t>точки</w:t>
      </w:r>
      <w:r w:rsidRPr="00620567">
        <w:rPr>
          <w:color w:val="333333"/>
          <w:sz w:val="24"/>
          <w:szCs w:val="24"/>
          <w:lang w:val="uk-UA"/>
        </w:rPr>
        <w:t xml:space="preserve">. </w:t>
      </w:r>
      <w:r w:rsidRPr="00620567">
        <w:rPr>
          <w:rStyle w:val="hps"/>
          <w:color w:val="333333"/>
          <w:sz w:val="24"/>
          <w:szCs w:val="24"/>
          <w:lang w:val="uk-UA"/>
        </w:rPr>
        <w:t>Клієнтам</w:t>
      </w:r>
      <w:r w:rsidRPr="00620567">
        <w:rPr>
          <w:color w:val="333333"/>
          <w:sz w:val="24"/>
          <w:szCs w:val="24"/>
          <w:lang w:val="uk-UA"/>
        </w:rPr>
        <w:t xml:space="preserve"> </w:t>
      </w:r>
      <w:r w:rsidRPr="00620567">
        <w:rPr>
          <w:rStyle w:val="hps"/>
          <w:color w:val="333333"/>
          <w:sz w:val="24"/>
          <w:szCs w:val="24"/>
          <w:lang w:val="uk-UA"/>
        </w:rPr>
        <w:t>потрібно</w:t>
      </w:r>
      <w:r w:rsidRPr="00620567">
        <w:rPr>
          <w:color w:val="333333"/>
          <w:sz w:val="24"/>
          <w:szCs w:val="24"/>
          <w:lang w:val="uk-UA"/>
        </w:rPr>
        <w:t xml:space="preserve"> </w:t>
      </w:r>
      <w:r w:rsidRPr="00620567">
        <w:rPr>
          <w:rStyle w:val="hps"/>
          <w:color w:val="333333"/>
          <w:sz w:val="24"/>
          <w:szCs w:val="24"/>
          <w:lang w:val="uk-UA"/>
        </w:rPr>
        <w:t>дізнатися цю інформацію</w:t>
      </w:r>
      <w:r w:rsidRPr="00620567">
        <w:rPr>
          <w:color w:val="333333"/>
          <w:sz w:val="24"/>
          <w:szCs w:val="24"/>
          <w:lang w:val="uk-UA"/>
        </w:rPr>
        <w:t xml:space="preserve"> </w:t>
      </w:r>
      <w:r w:rsidRPr="00620567">
        <w:rPr>
          <w:rStyle w:val="hps"/>
          <w:color w:val="333333"/>
          <w:sz w:val="24"/>
          <w:szCs w:val="24"/>
          <w:lang w:val="uk-UA"/>
        </w:rPr>
        <w:t>перед</w:t>
      </w:r>
      <w:r w:rsidRPr="00620567">
        <w:rPr>
          <w:color w:val="333333"/>
          <w:sz w:val="24"/>
          <w:szCs w:val="24"/>
          <w:lang w:val="uk-UA"/>
        </w:rPr>
        <w:t xml:space="preserve"> </w:t>
      </w:r>
      <w:r w:rsidRPr="00620567">
        <w:rPr>
          <w:rStyle w:val="hps"/>
          <w:color w:val="333333"/>
          <w:sz w:val="24"/>
          <w:szCs w:val="24"/>
          <w:lang w:val="uk-UA"/>
        </w:rPr>
        <w:t>тим</w:t>
      </w:r>
      <w:r w:rsidRPr="00620567">
        <w:rPr>
          <w:color w:val="333333"/>
          <w:sz w:val="24"/>
          <w:szCs w:val="24"/>
          <w:lang w:val="uk-UA"/>
        </w:rPr>
        <w:t xml:space="preserve"> </w:t>
      </w:r>
      <w:r w:rsidRPr="00620567">
        <w:rPr>
          <w:rStyle w:val="hps"/>
          <w:color w:val="333333"/>
          <w:sz w:val="24"/>
          <w:szCs w:val="24"/>
          <w:lang w:val="uk-UA"/>
        </w:rPr>
        <w:t>звернутися</w:t>
      </w:r>
      <w:r w:rsidRPr="00620567">
        <w:rPr>
          <w:color w:val="333333"/>
          <w:sz w:val="24"/>
          <w:szCs w:val="24"/>
          <w:lang w:val="uk-UA"/>
        </w:rPr>
        <w:t xml:space="preserve"> </w:t>
      </w:r>
      <w:r w:rsidRPr="00620567">
        <w:rPr>
          <w:rStyle w:val="hps"/>
          <w:color w:val="333333"/>
          <w:sz w:val="24"/>
          <w:szCs w:val="24"/>
          <w:lang w:val="uk-UA"/>
        </w:rPr>
        <w:t>до сервісу</w:t>
      </w:r>
      <w:r w:rsidRPr="00620567">
        <w:rPr>
          <w:color w:val="333333"/>
          <w:sz w:val="24"/>
          <w:szCs w:val="24"/>
          <w:lang w:val="uk-UA"/>
        </w:rPr>
        <w:t xml:space="preserve">. </w:t>
      </w:r>
      <w:r w:rsidRPr="00620567">
        <w:rPr>
          <w:rStyle w:val="hps"/>
          <w:color w:val="333333"/>
          <w:sz w:val="24"/>
          <w:szCs w:val="24"/>
          <w:lang w:val="uk-UA"/>
        </w:rPr>
        <w:t>Описані</w:t>
      </w:r>
      <w:r w:rsidRPr="00620567">
        <w:rPr>
          <w:color w:val="333333"/>
          <w:sz w:val="24"/>
          <w:szCs w:val="24"/>
          <w:lang w:val="uk-UA"/>
        </w:rPr>
        <w:t xml:space="preserve"> </w:t>
      </w:r>
      <w:r w:rsidRPr="00620567">
        <w:rPr>
          <w:rStyle w:val="hps"/>
          <w:color w:val="333333"/>
          <w:sz w:val="24"/>
          <w:szCs w:val="24"/>
          <w:lang w:val="uk-UA"/>
        </w:rPr>
        <w:t>в</w:t>
      </w:r>
      <w:r w:rsidRPr="00620567">
        <w:rPr>
          <w:color w:val="333333"/>
          <w:sz w:val="24"/>
          <w:szCs w:val="24"/>
          <w:lang w:val="uk-UA"/>
        </w:rPr>
        <w:t xml:space="preserve"> </w:t>
      </w:r>
      <w:r w:rsidRPr="00620567">
        <w:rPr>
          <w:rStyle w:val="hps"/>
          <w:color w:val="333333"/>
          <w:sz w:val="24"/>
          <w:szCs w:val="24"/>
          <w:lang w:val="uk-UA"/>
        </w:rPr>
        <w:t>контракті</w:t>
      </w:r>
      <w:r w:rsidRPr="00620567">
        <w:rPr>
          <w:color w:val="333333"/>
          <w:sz w:val="24"/>
          <w:szCs w:val="24"/>
          <w:lang w:val="uk-UA"/>
        </w:rPr>
        <w:t xml:space="preserve"> </w:t>
      </w:r>
      <w:r w:rsidRPr="00620567">
        <w:rPr>
          <w:rStyle w:val="hps"/>
          <w:color w:val="333333"/>
          <w:sz w:val="24"/>
          <w:szCs w:val="24"/>
          <w:lang w:val="uk-UA"/>
        </w:rPr>
        <w:t>операції</w:t>
      </w:r>
      <w:r w:rsidRPr="00620567">
        <w:rPr>
          <w:color w:val="333333"/>
          <w:sz w:val="24"/>
          <w:szCs w:val="24"/>
          <w:lang w:val="uk-UA"/>
        </w:rPr>
        <w:t xml:space="preserve"> </w:t>
      </w:r>
      <w:r w:rsidRPr="00620567">
        <w:rPr>
          <w:rStyle w:val="hps"/>
          <w:color w:val="333333"/>
          <w:sz w:val="24"/>
          <w:szCs w:val="24"/>
          <w:lang w:val="uk-UA"/>
        </w:rPr>
        <w:t>відображаються</w:t>
      </w:r>
      <w:r w:rsidRPr="00620567">
        <w:rPr>
          <w:color w:val="333333"/>
          <w:sz w:val="24"/>
          <w:szCs w:val="24"/>
          <w:lang w:val="uk-UA"/>
        </w:rPr>
        <w:t xml:space="preserve"> </w:t>
      </w:r>
      <w:r w:rsidRPr="00620567">
        <w:rPr>
          <w:rStyle w:val="hps"/>
          <w:color w:val="333333"/>
          <w:sz w:val="24"/>
          <w:szCs w:val="24"/>
          <w:lang w:val="uk-UA"/>
        </w:rPr>
        <w:t>на</w:t>
      </w:r>
      <w:r w:rsidRPr="00620567">
        <w:rPr>
          <w:color w:val="333333"/>
          <w:sz w:val="24"/>
          <w:szCs w:val="24"/>
          <w:lang w:val="uk-UA"/>
        </w:rPr>
        <w:t xml:space="preserve"> </w:t>
      </w:r>
      <w:r w:rsidRPr="00620567">
        <w:rPr>
          <w:rStyle w:val="hps"/>
          <w:color w:val="333333"/>
          <w:sz w:val="24"/>
          <w:szCs w:val="24"/>
          <w:lang w:val="uk-UA"/>
        </w:rPr>
        <w:t>методи</w:t>
      </w:r>
      <w:r w:rsidRPr="00620567">
        <w:rPr>
          <w:color w:val="333333"/>
          <w:sz w:val="24"/>
          <w:szCs w:val="24"/>
          <w:lang w:val="uk-UA"/>
        </w:rPr>
        <w:t xml:space="preserve"> </w:t>
      </w:r>
      <w:r w:rsidRPr="00620567">
        <w:rPr>
          <w:rStyle w:val="hps"/>
          <w:color w:val="333333"/>
          <w:sz w:val="24"/>
          <w:szCs w:val="24"/>
          <w:lang w:val="uk-UA"/>
        </w:rPr>
        <w:t>класу, що реалізовує</w:t>
      </w:r>
      <w:r w:rsidRPr="00620567">
        <w:rPr>
          <w:color w:val="333333"/>
          <w:sz w:val="24"/>
          <w:szCs w:val="24"/>
          <w:lang w:val="uk-UA"/>
        </w:rPr>
        <w:t xml:space="preserve"> </w:t>
      </w:r>
      <w:r w:rsidRPr="00620567">
        <w:rPr>
          <w:rStyle w:val="hps"/>
          <w:color w:val="333333"/>
          <w:sz w:val="24"/>
          <w:szCs w:val="24"/>
          <w:lang w:val="uk-UA"/>
        </w:rPr>
        <w:t>оконечную</w:t>
      </w:r>
      <w:r w:rsidRPr="00620567">
        <w:rPr>
          <w:color w:val="333333"/>
          <w:sz w:val="24"/>
          <w:szCs w:val="24"/>
          <w:lang w:val="uk-UA"/>
        </w:rPr>
        <w:t xml:space="preserve"> </w:t>
      </w:r>
      <w:r w:rsidRPr="00620567">
        <w:rPr>
          <w:rStyle w:val="hps"/>
          <w:color w:val="333333"/>
          <w:sz w:val="24"/>
          <w:szCs w:val="24"/>
          <w:lang w:val="uk-UA"/>
        </w:rPr>
        <w:t>точку</w:t>
      </w:r>
      <w:r w:rsidRPr="00620567">
        <w:rPr>
          <w:color w:val="333333"/>
          <w:sz w:val="24"/>
          <w:szCs w:val="24"/>
          <w:lang w:val="uk-UA"/>
        </w:rPr>
        <w:t xml:space="preserve">, </w:t>
      </w:r>
      <w:r w:rsidRPr="00620567">
        <w:rPr>
          <w:rStyle w:val="hps"/>
          <w:color w:val="333333"/>
          <w:sz w:val="24"/>
          <w:szCs w:val="24"/>
          <w:lang w:val="uk-UA"/>
        </w:rPr>
        <w:t>і</w:t>
      </w:r>
      <w:r w:rsidRPr="00620567">
        <w:rPr>
          <w:color w:val="333333"/>
          <w:sz w:val="24"/>
          <w:szCs w:val="24"/>
          <w:lang w:val="uk-UA"/>
        </w:rPr>
        <w:t xml:space="preserve"> </w:t>
      </w:r>
      <w:r w:rsidRPr="00620567">
        <w:rPr>
          <w:rStyle w:val="hps"/>
          <w:color w:val="333333"/>
          <w:sz w:val="24"/>
          <w:szCs w:val="24"/>
          <w:lang w:val="uk-UA"/>
        </w:rPr>
        <w:t>включають</w:t>
      </w:r>
      <w:r w:rsidRPr="00620567">
        <w:rPr>
          <w:color w:val="333333"/>
          <w:sz w:val="24"/>
          <w:szCs w:val="24"/>
          <w:lang w:val="uk-UA"/>
        </w:rPr>
        <w:t xml:space="preserve"> </w:t>
      </w:r>
      <w:r w:rsidRPr="00620567">
        <w:rPr>
          <w:rStyle w:val="hps"/>
          <w:color w:val="333333"/>
          <w:sz w:val="24"/>
          <w:szCs w:val="24"/>
          <w:lang w:val="uk-UA"/>
        </w:rPr>
        <w:t>зокрема</w:t>
      </w:r>
      <w:r w:rsidRPr="00620567">
        <w:rPr>
          <w:color w:val="333333"/>
          <w:sz w:val="24"/>
          <w:szCs w:val="24"/>
          <w:lang w:val="uk-UA"/>
        </w:rPr>
        <w:t xml:space="preserve"> </w:t>
      </w:r>
      <w:r w:rsidRPr="00620567">
        <w:rPr>
          <w:rStyle w:val="hps"/>
          <w:color w:val="333333"/>
          <w:sz w:val="24"/>
          <w:szCs w:val="24"/>
          <w:lang w:val="uk-UA"/>
        </w:rPr>
        <w:t>типи</w:t>
      </w:r>
      <w:r w:rsidRPr="00620567">
        <w:rPr>
          <w:color w:val="333333"/>
          <w:sz w:val="24"/>
          <w:szCs w:val="24"/>
          <w:lang w:val="uk-UA"/>
        </w:rPr>
        <w:t xml:space="preserve"> </w:t>
      </w:r>
      <w:r w:rsidRPr="00620567">
        <w:rPr>
          <w:rStyle w:val="hps"/>
          <w:color w:val="333333"/>
          <w:sz w:val="24"/>
          <w:szCs w:val="24"/>
          <w:lang w:val="uk-UA"/>
        </w:rPr>
        <w:t>параметрів, що передаються</w:t>
      </w:r>
      <w:r w:rsidRPr="00620567">
        <w:rPr>
          <w:color w:val="333333"/>
          <w:sz w:val="24"/>
          <w:szCs w:val="24"/>
          <w:lang w:val="uk-UA"/>
        </w:rPr>
        <w:t xml:space="preserve"> </w:t>
      </w:r>
      <w:r w:rsidRPr="00620567">
        <w:rPr>
          <w:rStyle w:val="hps"/>
          <w:color w:val="333333"/>
          <w:sz w:val="24"/>
          <w:szCs w:val="24"/>
          <w:lang w:val="uk-UA"/>
        </w:rPr>
        <w:t>кожному методу</w:t>
      </w:r>
      <w:r w:rsidRPr="00620567">
        <w:rPr>
          <w:color w:val="333333"/>
          <w:sz w:val="24"/>
          <w:szCs w:val="24"/>
          <w:lang w:val="uk-UA"/>
        </w:rPr>
        <w:t xml:space="preserve"> </w:t>
      </w:r>
      <w:r w:rsidRPr="00620567">
        <w:rPr>
          <w:rStyle w:val="hps"/>
          <w:color w:val="333333"/>
          <w:sz w:val="24"/>
          <w:szCs w:val="24"/>
          <w:lang w:val="uk-UA"/>
        </w:rPr>
        <w:t>й отримуваних від нього</w:t>
      </w:r>
      <w:r w:rsidRPr="00620567">
        <w:rPr>
          <w:color w:val="333333"/>
          <w:sz w:val="24"/>
          <w:szCs w:val="24"/>
          <w:lang w:val="uk-UA"/>
        </w:rPr>
        <w:t>.</w:t>
      </w:r>
    </w:p>
    <w:p w:rsidR="00063939" w:rsidRPr="00620567" w:rsidRDefault="00544F08" w:rsidP="00063939">
      <w:pPr>
        <w:autoSpaceDE w:val="0"/>
        <w:autoSpaceDN w:val="0"/>
        <w:adjustRightInd w:val="0"/>
        <w:rPr>
          <w:sz w:val="24"/>
          <w:szCs w:val="24"/>
          <w:lang w:val="uk-UA"/>
        </w:rPr>
      </w:pPr>
      <w:r w:rsidRPr="00620567">
        <w:rPr>
          <w:rFonts w:ascii="Verdana" w:hAnsi="Verdana"/>
          <w:noProof/>
          <w:color w:val="333333"/>
          <w:sz w:val="24"/>
          <w:szCs w:val="24"/>
          <w:lang w:val="uk-UA" w:eastAsia="uk-UA"/>
        </w:rPr>
        <w:lastRenderedPageBreak/>
        <w:drawing>
          <wp:inline distT="0" distB="0" distL="0" distR="0">
            <wp:extent cx="5605145" cy="2280285"/>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605145" cy="2280285"/>
                    </a:xfrm>
                    <a:prstGeom prst="rect">
                      <a:avLst/>
                    </a:prstGeom>
                    <a:noFill/>
                    <a:ln>
                      <a:noFill/>
                    </a:ln>
                  </pic:spPr>
                </pic:pic>
              </a:graphicData>
            </a:graphic>
          </wp:inline>
        </w:drawing>
      </w:r>
    </w:p>
    <w:p w:rsidR="00063939" w:rsidRPr="00620567" w:rsidRDefault="00063939" w:rsidP="00063939">
      <w:pPr>
        <w:rPr>
          <w:rStyle w:val="hps"/>
          <w:rFonts w:ascii="Arial" w:hAnsi="Arial" w:cs="Arial"/>
          <w:color w:val="333333"/>
          <w:sz w:val="24"/>
          <w:szCs w:val="24"/>
          <w:lang w:val="uk-UA"/>
        </w:rPr>
      </w:pPr>
      <w:r w:rsidRPr="00620567">
        <w:rPr>
          <w:rStyle w:val="hps"/>
          <w:color w:val="333333"/>
          <w:sz w:val="24"/>
          <w:szCs w:val="24"/>
          <w:lang w:val="uk-UA"/>
        </w:rPr>
        <w:t>Рис 1</w:t>
      </w:r>
      <w:r w:rsidRPr="00620567">
        <w:rPr>
          <w:color w:val="333333"/>
          <w:sz w:val="24"/>
          <w:szCs w:val="24"/>
          <w:lang w:val="uk-UA"/>
        </w:rPr>
        <w:t xml:space="preserve"> </w:t>
      </w:r>
      <w:r w:rsidRPr="00620567">
        <w:rPr>
          <w:rStyle w:val="hps"/>
          <w:color w:val="333333"/>
          <w:sz w:val="24"/>
          <w:szCs w:val="24"/>
          <w:lang w:val="uk-UA"/>
        </w:rPr>
        <w:t>Сервіси</w:t>
      </w:r>
      <w:r w:rsidRPr="00620567">
        <w:rPr>
          <w:color w:val="333333"/>
          <w:sz w:val="24"/>
          <w:szCs w:val="24"/>
          <w:lang w:val="uk-UA"/>
        </w:rPr>
        <w:t xml:space="preserve"> </w:t>
      </w:r>
      <w:r w:rsidRPr="00620567">
        <w:rPr>
          <w:rStyle w:val="hps"/>
          <w:color w:val="333333"/>
          <w:sz w:val="24"/>
          <w:szCs w:val="24"/>
          <w:lang w:val="uk-UA"/>
        </w:rPr>
        <w:t>і</w:t>
      </w:r>
      <w:r w:rsidRPr="00620567">
        <w:rPr>
          <w:color w:val="333333"/>
          <w:sz w:val="24"/>
          <w:szCs w:val="24"/>
          <w:lang w:val="uk-UA"/>
        </w:rPr>
        <w:t xml:space="preserve"> </w:t>
      </w:r>
      <w:r w:rsidRPr="00620567">
        <w:rPr>
          <w:rStyle w:val="hps"/>
          <w:color w:val="333333"/>
          <w:sz w:val="24"/>
          <w:szCs w:val="24"/>
          <w:lang w:val="uk-UA"/>
        </w:rPr>
        <w:t>кінцеві</w:t>
      </w:r>
      <w:r w:rsidRPr="00620567">
        <w:rPr>
          <w:color w:val="333333"/>
          <w:sz w:val="24"/>
          <w:szCs w:val="24"/>
          <w:lang w:val="uk-UA"/>
        </w:rPr>
        <w:t xml:space="preserve"> </w:t>
      </w:r>
      <w:r w:rsidRPr="00620567">
        <w:rPr>
          <w:rStyle w:val="hps"/>
          <w:color w:val="333333"/>
          <w:sz w:val="24"/>
          <w:szCs w:val="24"/>
          <w:lang w:val="uk-UA"/>
        </w:rPr>
        <w:t>точки</w:t>
      </w:r>
      <w:r w:rsidRPr="00620567">
        <w:rPr>
          <w:color w:val="333333"/>
          <w:sz w:val="24"/>
          <w:szCs w:val="24"/>
          <w:lang w:val="uk-UA"/>
        </w:rPr>
        <w:br/>
      </w:r>
      <w:r w:rsidRPr="00620567">
        <w:rPr>
          <w:rStyle w:val="hps"/>
          <w:color w:val="333333"/>
          <w:sz w:val="24"/>
          <w:szCs w:val="24"/>
          <w:lang w:val="uk-UA"/>
        </w:rPr>
        <w:t>Сервіси</w:t>
      </w:r>
      <w:r w:rsidRPr="00620567">
        <w:rPr>
          <w:color w:val="333333"/>
          <w:sz w:val="24"/>
          <w:szCs w:val="24"/>
          <w:lang w:val="uk-UA"/>
        </w:rPr>
        <w:t xml:space="preserve"> </w:t>
      </w:r>
      <w:r w:rsidRPr="00620567">
        <w:rPr>
          <w:rStyle w:val="hps"/>
          <w:color w:val="333333"/>
          <w:sz w:val="24"/>
          <w:szCs w:val="24"/>
          <w:lang w:val="uk-UA"/>
        </w:rPr>
        <w:t>можуть</w:t>
      </w:r>
      <w:r w:rsidRPr="00620567">
        <w:rPr>
          <w:color w:val="333333"/>
          <w:sz w:val="24"/>
          <w:szCs w:val="24"/>
          <w:lang w:val="uk-UA"/>
        </w:rPr>
        <w:t xml:space="preserve"> </w:t>
      </w:r>
      <w:r w:rsidRPr="00620567">
        <w:rPr>
          <w:rStyle w:val="hps"/>
          <w:color w:val="333333"/>
          <w:sz w:val="24"/>
          <w:szCs w:val="24"/>
          <w:lang w:val="uk-UA"/>
        </w:rPr>
        <w:t>упакувати</w:t>
      </w:r>
      <w:r w:rsidRPr="00620567">
        <w:rPr>
          <w:color w:val="333333"/>
          <w:sz w:val="24"/>
          <w:szCs w:val="24"/>
          <w:lang w:val="uk-UA"/>
        </w:rPr>
        <w:t xml:space="preserve"> </w:t>
      </w:r>
      <w:r w:rsidRPr="00620567">
        <w:rPr>
          <w:rStyle w:val="hps"/>
          <w:color w:val="333333"/>
          <w:sz w:val="24"/>
          <w:szCs w:val="24"/>
          <w:lang w:val="uk-UA"/>
        </w:rPr>
        <w:t>опису</w:t>
      </w:r>
      <w:r w:rsidRPr="00620567">
        <w:rPr>
          <w:color w:val="333333"/>
          <w:sz w:val="24"/>
          <w:szCs w:val="24"/>
          <w:lang w:val="uk-UA"/>
        </w:rPr>
        <w:t xml:space="preserve"> </w:t>
      </w:r>
      <w:r w:rsidRPr="00620567">
        <w:rPr>
          <w:rStyle w:val="hps"/>
          <w:color w:val="333333"/>
          <w:sz w:val="24"/>
          <w:szCs w:val="24"/>
          <w:lang w:val="uk-UA"/>
        </w:rPr>
        <w:t>кінцевих точок</w:t>
      </w:r>
      <w:r w:rsidRPr="00620567">
        <w:rPr>
          <w:color w:val="333333"/>
          <w:sz w:val="24"/>
          <w:szCs w:val="24"/>
          <w:lang w:val="uk-UA"/>
        </w:rPr>
        <w:t xml:space="preserve">, </w:t>
      </w:r>
      <w:r w:rsidRPr="00620567">
        <w:rPr>
          <w:rStyle w:val="hps"/>
          <w:color w:val="333333"/>
          <w:sz w:val="24"/>
          <w:szCs w:val="24"/>
          <w:lang w:val="uk-UA"/>
        </w:rPr>
        <w:t>для</w:t>
      </w:r>
      <w:r w:rsidRPr="00620567">
        <w:rPr>
          <w:color w:val="333333"/>
          <w:sz w:val="24"/>
          <w:szCs w:val="24"/>
          <w:lang w:val="uk-UA"/>
        </w:rPr>
        <w:t xml:space="preserve"> </w:t>
      </w:r>
      <w:r w:rsidRPr="00620567">
        <w:rPr>
          <w:rStyle w:val="hps"/>
          <w:color w:val="333333"/>
          <w:sz w:val="24"/>
          <w:szCs w:val="24"/>
          <w:lang w:val="uk-UA"/>
        </w:rPr>
        <w:t>надання</w:t>
      </w:r>
      <w:r w:rsidRPr="00620567">
        <w:rPr>
          <w:color w:val="333333"/>
          <w:sz w:val="24"/>
          <w:szCs w:val="24"/>
          <w:lang w:val="uk-UA"/>
        </w:rPr>
        <w:t xml:space="preserve"> </w:t>
      </w:r>
      <w:r w:rsidRPr="00620567">
        <w:rPr>
          <w:rStyle w:val="hps"/>
          <w:color w:val="333333"/>
          <w:sz w:val="24"/>
          <w:szCs w:val="24"/>
          <w:lang w:val="uk-UA"/>
        </w:rPr>
        <w:t>їх</w:t>
      </w:r>
      <w:r w:rsidRPr="00620567">
        <w:rPr>
          <w:color w:val="333333"/>
          <w:sz w:val="24"/>
          <w:szCs w:val="24"/>
          <w:lang w:val="uk-UA"/>
        </w:rPr>
        <w:t xml:space="preserve"> </w:t>
      </w:r>
      <w:r w:rsidRPr="00620567">
        <w:rPr>
          <w:rStyle w:val="hps"/>
          <w:color w:val="333333"/>
          <w:sz w:val="24"/>
          <w:szCs w:val="24"/>
          <w:lang w:val="uk-UA"/>
        </w:rPr>
        <w:t>розподіленим</w:t>
      </w:r>
      <w:r w:rsidRPr="00620567">
        <w:rPr>
          <w:color w:val="333333"/>
          <w:sz w:val="24"/>
          <w:szCs w:val="24"/>
          <w:lang w:val="uk-UA"/>
        </w:rPr>
        <w:t xml:space="preserve"> </w:t>
      </w:r>
      <w:r w:rsidRPr="00620567">
        <w:rPr>
          <w:rStyle w:val="hps"/>
          <w:color w:val="333333"/>
          <w:sz w:val="24"/>
          <w:szCs w:val="24"/>
          <w:lang w:val="uk-UA"/>
        </w:rPr>
        <w:t>клієнтам</w:t>
      </w:r>
      <w:r w:rsidRPr="00620567">
        <w:rPr>
          <w:color w:val="333333"/>
          <w:sz w:val="24"/>
          <w:szCs w:val="24"/>
          <w:lang w:val="uk-UA"/>
        </w:rPr>
        <w:t xml:space="preserve">, </w:t>
      </w:r>
      <w:r w:rsidRPr="00620567">
        <w:rPr>
          <w:rStyle w:val="hps"/>
          <w:color w:val="333333"/>
          <w:sz w:val="24"/>
          <w:szCs w:val="24"/>
          <w:lang w:val="uk-UA"/>
        </w:rPr>
        <w:t>використовуючи</w:t>
      </w:r>
      <w:r w:rsidRPr="00620567">
        <w:rPr>
          <w:color w:val="333333"/>
          <w:sz w:val="24"/>
          <w:szCs w:val="24"/>
          <w:lang w:val="uk-UA"/>
        </w:rPr>
        <w:t xml:space="preserve"> </w:t>
      </w:r>
      <w:r w:rsidRPr="00620567">
        <w:rPr>
          <w:rStyle w:val="hpsatn"/>
          <w:color w:val="333333"/>
          <w:sz w:val="24"/>
          <w:szCs w:val="24"/>
          <w:lang w:val="uk-UA"/>
        </w:rPr>
        <w:t>(</w:t>
      </w:r>
      <w:r w:rsidRPr="00620567">
        <w:rPr>
          <w:color w:val="333333"/>
          <w:sz w:val="24"/>
          <w:szCs w:val="24"/>
          <w:lang w:val="uk-UA"/>
        </w:rPr>
        <w:t xml:space="preserve">як </w:t>
      </w:r>
      <w:r w:rsidRPr="00620567">
        <w:rPr>
          <w:rStyle w:val="hps"/>
          <w:color w:val="333333"/>
          <w:sz w:val="24"/>
          <w:szCs w:val="24"/>
          <w:lang w:val="uk-UA"/>
        </w:rPr>
        <w:t>правило</w:t>
      </w:r>
      <w:r w:rsidRPr="00620567">
        <w:rPr>
          <w:color w:val="333333"/>
          <w:sz w:val="24"/>
          <w:szCs w:val="24"/>
          <w:lang w:val="uk-UA"/>
        </w:rPr>
        <w:t xml:space="preserve">) </w:t>
      </w:r>
      <w:r w:rsidRPr="00620567">
        <w:rPr>
          <w:rStyle w:val="hps"/>
          <w:color w:val="333333"/>
          <w:sz w:val="24"/>
          <w:szCs w:val="24"/>
          <w:lang w:val="uk-UA"/>
        </w:rPr>
        <w:t>мова опису</w:t>
      </w:r>
      <w:r w:rsidRPr="00620567">
        <w:rPr>
          <w:color w:val="333333"/>
          <w:sz w:val="24"/>
          <w:szCs w:val="24"/>
          <w:lang w:val="uk-UA"/>
        </w:rPr>
        <w:t xml:space="preserve"> </w:t>
      </w:r>
      <w:r w:rsidRPr="00620567">
        <w:rPr>
          <w:rStyle w:val="hps"/>
          <w:color w:val="333333"/>
          <w:sz w:val="24"/>
          <w:szCs w:val="24"/>
          <w:lang w:val="uk-UA"/>
        </w:rPr>
        <w:t>Веб</w:t>
      </w:r>
      <w:r w:rsidRPr="00620567">
        <w:rPr>
          <w:rStyle w:val="atn"/>
          <w:color w:val="333333"/>
          <w:sz w:val="24"/>
          <w:szCs w:val="24"/>
          <w:lang w:val="uk-UA"/>
        </w:rPr>
        <w:t>-</w:t>
      </w:r>
      <w:r w:rsidRPr="00620567">
        <w:rPr>
          <w:color w:val="333333"/>
          <w:sz w:val="24"/>
          <w:szCs w:val="24"/>
          <w:lang w:val="uk-UA"/>
        </w:rPr>
        <w:t xml:space="preserve">сервісів </w:t>
      </w:r>
      <w:r w:rsidRPr="00620567">
        <w:rPr>
          <w:rStyle w:val="hpsatn"/>
          <w:color w:val="333333"/>
          <w:sz w:val="24"/>
          <w:szCs w:val="24"/>
          <w:lang w:val="uk-UA"/>
        </w:rPr>
        <w:t>(</w:t>
      </w:r>
      <w:r w:rsidRPr="00620567">
        <w:rPr>
          <w:color w:val="333333"/>
          <w:sz w:val="24"/>
          <w:szCs w:val="24"/>
          <w:lang w:val="uk-UA"/>
        </w:rPr>
        <w:t xml:space="preserve">Services Description Language, </w:t>
      </w:r>
      <w:r w:rsidRPr="00620567">
        <w:rPr>
          <w:rStyle w:val="hps"/>
          <w:color w:val="333333"/>
          <w:sz w:val="24"/>
          <w:szCs w:val="24"/>
          <w:lang w:val="uk-UA"/>
        </w:rPr>
        <w:t>WSDL</w:t>
      </w:r>
      <w:r w:rsidRPr="00620567">
        <w:rPr>
          <w:color w:val="333333"/>
          <w:sz w:val="24"/>
          <w:szCs w:val="24"/>
          <w:lang w:val="uk-UA"/>
        </w:rPr>
        <w:t xml:space="preserve">). </w:t>
      </w:r>
      <w:r w:rsidRPr="00620567">
        <w:rPr>
          <w:rStyle w:val="hps"/>
          <w:color w:val="333333"/>
          <w:sz w:val="24"/>
          <w:szCs w:val="24"/>
          <w:lang w:val="uk-UA"/>
        </w:rPr>
        <w:t>Клієнти можуть використовувати</w:t>
      </w:r>
      <w:r w:rsidRPr="00620567">
        <w:rPr>
          <w:color w:val="333333"/>
          <w:sz w:val="24"/>
          <w:szCs w:val="24"/>
          <w:lang w:val="uk-UA"/>
        </w:rPr>
        <w:t xml:space="preserve"> </w:t>
      </w:r>
      <w:r w:rsidRPr="00620567">
        <w:rPr>
          <w:rStyle w:val="hps"/>
          <w:color w:val="333333"/>
          <w:sz w:val="24"/>
          <w:szCs w:val="24"/>
          <w:lang w:val="uk-UA"/>
        </w:rPr>
        <w:t>створене</w:t>
      </w:r>
      <w:r w:rsidRPr="00620567">
        <w:rPr>
          <w:color w:val="333333"/>
          <w:sz w:val="24"/>
          <w:szCs w:val="24"/>
          <w:lang w:val="uk-UA"/>
        </w:rPr>
        <w:t xml:space="preserve"> </w:t>
      </w:r>
      <w:r w:rsidRPr="00620567">
        <w:rPr>
          <w:rStyle w:val="hps"/>
          <w:color w:val="333333"/>
          <w:sz w:val="24"/>
          <w:szCs w:val="24"/>
          <w:lang w:val="uk-UA"/>
        </w:rPr>
        <w:t>опис</w:t>
      </w:r>
      <w:r w:rsidRPr="00620567">
        <w:rPr>
          <w:color w:val="333333"/>
          <w:sz w:val="24"/>
          <w:szCs w:val="24"/>
          <w:lang w:val="uk-UA"/>
        </w:rPr>
        <w:t xml:space="preserve">, </w:t>
      </w:r>
      <w:r w:rsidRPr="00620567">
        <w:rPr>
          <w:rStyle w:val="hps"/>
          <w:color w:val="333333"/>
          <w:sz w:val="24"/>
          <w:szCs w:val="24"/>
          <w:lang w:val="uk-UA"/>
        </w:rPr>
        <w:t>для</w:t>
      </w:r>
      <w:r w:rsidRPr="00620567">
        <w:rPr>
          <w:color w:val="333333"/>
          <w:sz w:val="24"/>
          <w:szCs w:val="24"/>
          <w:lang w:val="uk-UA"/>
        </w:rPr>
        <w:t xml:space="preserve"> </w:t>
      </w:r>
      <w:r w:rsidRPr="00620567">
        <w:rPr>
          <w:rStyle w:val="hps"/>
          <w:color w:val="333333"/>
          <w:sz w:val="24"/>
          <w:szCs w:val="24"/>
          <w:lang w:val="uk-UA"/>
        </w:rPr>
        <w:t>того</w:t>
      </w:r>
      <w:r w:rsidRPr="00620567">
        <w:rPr>
          <w:color w:val="333333"/>
          <w:sz w:val="24"/>
          <w:szCs w:val="24"/>
          <w:lang w:val="uk-UA"/>
        </w:rPr>
        <w:t xml:space="preserve"> </w:t>
      </w:r>
      <w:r w:rsidRPr="00620567">
        <w:rPr>
          <w:rStyle w:val="hps"/>
          <w:color w:val="333333"/>
          <w:sz w:val="24"/>
          <w:szCs w:val="24"/>
          <w:lang w:val="uk-UA"/>
        </w:rPr>
        <w:t>щоб</w:t>
      </w:r>
      <w:r w:rsidRPr="00620567">
        <w:rPr>
          <w:color w:val="333333"/>
          <w:sz w:val="24"/>
          <w:szCs w:val="24"/>
          <w:lang w:val="uk-UA"/>
        </w:rPr>
        <w:t xml:space="preserve"> </w:t>
      </w:r>
      <w:r w:rsidRPr="00620567">
        <w:rPr>
          <w:rStyle w:val="hps"/>
          <w:color w:val="333333"/>
          <w:sz w:val="24"/>
          <w:szCs w:val="24"/>
          <w:lang w:val="uk-UA"/>
        </w:rPr>
        <w:t>генерувати</w:t>
      </w:r>
      <w:r w:rsidRPr="00620567">
        <w:rPr>
          <w:color w:val="333333"/>
          <w:sz w:val="24"/>
          <w:szCs w:val="24"/>
          <w:lang w:val="uk-UA"/>
        </w:rPr>
        <w:t xml:space="preserve"> </w:t>
      </w:r>
      <w:r w:rsidRPr="00620567">
        <w:rPr>
          <w:rStyle w:val="hps"/>
          <w:color w:val="333333"/>
          <w:sz w:val="24"/>
          <w:szCs w:val="24"/>
          <w:lang w:val="uk-UA"/>
        </w:rPr>
        <w:t>код</w:t>
      </w:r>
      <w:r w:rsidRPr="00620567">
        <w:rPr>
          <w:color w:val="333333"/>
          <w:sz w:val="24"/>
          <w:szCs w:val="24"/>
          <w:lang w:val="uk-UA"/>
        </w:rPr>
        <w:t xml:space="preserve"> </w:t>
      </w:r>
      <w:r w:rsidRPr="00620567">
        <w:rPr>
          <w:rStyle w:val="hps"/>
          <w:color w:val="333333"/>
          <w:sz w:val="24"/>
          <w:szCs w:val="24"/>
          <w:lang w:val="uk-UA"/>
        </w:rPr>
        <w:t>в</w:t>
      </w:r>
      <w:r w:rsidRPr="00620567">
        <w:rPr>
          <w:color w:val="333333"/>
          <w:sz w:val="24"/>
          <w:szCs w:val="24"/>
          <w:lang w:val="uk-UA"/>
        </w:rPr>
        <w:t xml:space="preserve"> </w:t>
      </w:r>
      <w:r w:rsidRPr="00620567">
        <w:rPr>
          <w:rStyle w:val="hps"/>
          <w:color w:val="333333"/>
          <w:sz w:val="24"/>
          <w:szCs w:val="24"/>
          <w:lang w:val="uk-UA"/>
        </w:rPr>
        <w:t>межах</w:t>
      </w:r>
      <w:r w:rsidRPr="00620567">
        <w:rPr>
          <w:color w:val="333333"/>
          <w:sz w:val="24"/>
          <w:szCs w:val="24"/>
          <w:lang w:val="uk-UA"/>
        </w:rPr>
        <w:t xml:space="preserve"> </w:t>
      </w:r>
      <w:r w:rsidRPr="00620567">
        <w:rPr>
          <w:rStyle w:val="hps"/>
          <w:color w:val="333333"/>
          <w:sz w:val="24"/>
          <w:szCs w:val="24"/>
          <w:lang w:val="uk-UA"/>
        </w:rPr>
        <w:t>свого середовища</w:t>
      </w:r>
      <w:r w:rsidRPr="00620567">
        <w:rPr>
          <w:color w:val="333333"/>
          <w:sz w:val="24"/>
          <w:szCs w:val="24"/>
          <w:lang w:val="uk-UA"/>
        </w:rPr>
        <w:t xml:space="preserve">, здатний </w:t>
      </w:r>
      <w:r w:rsidRPr="00620567">
        <w:rPr>
          <w:rStyle w:val="hps"/>
          <w:color w:val="333333"/>
          <w:sz w:val="24"/>
          <w:szCs w:val="24"/>
          <w:lang w:val="uk-UA"/>
        </w:rPr>
        <w:t>до розсилки</w:t>
      </w:r>
      <w:r w:rsidRPr="00620567">
        <w:rPr>
          <w:color w:val="333333"/>
          <w:sz w:val="24"/>
          <w:szCs w:val="24"/>
          <w:lang w:val="uk-UA"/>
        </w:rPr>
        <w:t xml:space="preserve"> </w:t>
      </w:r>
      <w:r w:rsidRPr="00620567">
        <w:rPr>
          <w:rStyle w:val="hps"/>
          <w:color w:val="333333"/>
          <w:sz w:val="24"/>
          <w:szCs w:val="24"/>
          <w:lang w:val="uk-UA"/>
        </w:rPr>
        <w:t>і</w:t>
      </w:r>
      <w:r w:rsidRPr="00620567">
        <w:rPr>
          <w:color w:val="333333"/>
          <w:sz w:val="24"/>
          <w:szCs w:val="24"/>
          <w:lang w:val="uk-UA"/>
        </w:rPr>
        <w:t xml:space="preserve"> </w:t>
      </w:r>
      <w:r w:rsidRPr="00620567">
        <w:rPr>
          <w:rStyle w:val="hps"/>
          <w:color w:val="333333"/>
          <w:sz w:val="24"/>
          <w:szCs w:val="24"/>
          <w:lang w:val="uk-UA"/>
        </w:rPr>
        <w:t>отримання</w:t>
      </w:r>
      <w:r w:rsidRPr="00620567">
        <w:rPr>
          <w:color w:val="333333"/>
          <w:sz w:val="24"/>
          <w:szCs w:val="24"/>
          <w:lang w:val="uk-UA"/>
        </w:rPr>
        <w:t xml:space="preserve"> </w:t>
      </w:r>
      <w:r w:rsidRPr="00620567">
        <w:rPr>
          <w:rStyle w:val="hps"/>
          <w:color w:val="333333"/>
          <w:sz w:val="24"/>
          <w:szCs w:val="24"/>
          <w:lang w:val="uk-UA"/>
        </w:rPr>
        <w:t>повідомлень</w:t>
      </w:r>
    </w:p>
    <w:p w:rsidR="00063939" w:rsidRPr="00620567" w:rsidRDefault="00063939" w:rsidP="00063939">
      <w:pPr>
        <w:rPr>
          <w:rStyle w:val="hps"/>
          <w:color w:val="333333"/>
          <w:sz w:val="24"/>
          <w:szCs w:val="24"/>
          <w:lang w:val="uk-UA"/>
        </w:rPr>
      </w:pPr>
      <w:r w:rsidRPr="00620567">
        <w:rPr>
          <w:rStyle w:val="hps"/>
          <w:color w:val="333333"/>
          <w:sz w:val="24"/>
          <w:szCs w:val="24"/>
          <w:lang w:val="uk-UA"/>
        </w:rPr>
        <w:t>Сервіси</w:t>
      </w:r>
      <w:r w:rsidRPr="00620567">
        <w:rPr>
          <w:color w:val="333333"/>
          <w:sz w:val="24"/>
          <w:szCs w:val="24"/>
          <w:lang w:val="uk-UA"/>
        </w:rPr>
        <w:t xml:space="preserve"> </w:t>
      </w:r>
      <w:r w:rsidRPr="00620567">
        <w:rPr>
          <w:rStyle w:val="hps"/>
          <w:color w:val="333333"/>
          <w:sz w:val="24"/>
          <w:szCs w:val="24"/>
          <w:lang w:val="uk-UA"/>
        </w:rPr>
        <w:t>можуть</w:t>
      </w:r>
      <w:r w:rsidRPr="00620567">
        <w:rPr>
          <w:color w:val="333333"/>
          <w:sz w:val="24"/>
          <w:szCs w:val="24"/>
          <w:lang w:val="uk-UA"/>
        </w:rPr>
        <w:t xml:space="preserve"> </w:t>
      </w:r>
      <w:r w:rsidRPr="00620567">
        <w:rPr>
          <w:rStyle w:val="hps"/>
          <w:color w:val="333333"/>
          <w:sz w:val="24"/>
          <w:szCs w:val="24"/>
          <w:lang w:val="uk-UA"/>
        </w:rPr>
        <w:t>упакувати</w:t>
      </w:r>
      <w:r w:rsidRPr="00620567">
        <w:rPr>
          <w:color w:val="333333"/>
          <w:sz w:val="24"/>
          <w:szCs w:val="24"/>
          <w:lang w:val="uk-UA"/>
        </w:rPr>
        <w:t xml:space="preserve"> </w:t>
      </w:r>
      <w:r w:rsidRPr="00620567">
        <w:rPr>
          <w:rStyle w:val="hps"/>
          <w:color w:val="333333"/>
          <w:sz w:val="24"/>
          <w:szCs w:val="24"/>
          <w:lang w:val="uk-UA"/>
        </w:rPr>
        <w:t>описи</w:t>
      </w:r>
      <w:r w:rsidRPr="00620567">
        <w:rPr>
          <w:color w:val="333333"/>
          <w:sz w:val="24"/>
          <w:szCs w:val="24"/>
          <w:lang w:val="uk-UA"/>
        </w:rPr>
        <w:t xml:space="preserve"> </w:t>
      </w:r>
      <w:r w:rsidRPr="00620567">
        <w:rPr>
          <w:rStyle w:val="hps"/>
          <w:color w:val="333333"/>
          <w:sz w:val="24"/>
          <w:szCs w:val="24"/>
          <w:lang w:val="uk-UA"/>
        </w:rPr>
        <w:t>кінцевих точок</w:t>
      </w:r>
      <w:r w:rsidRPr="00620567">
        <w:rPr>
          <w:color w:val="333333"/>
          <w:sz w:val="24"/>
          <w:szCs w:val="24"/>
          <w:lang w:val="uk-UA"/>
        </w:rPr>
        <w:t xml:space="preserve">, </w:t>
      </w:r>
      <w:r w:rsidRPr="00620567">
        <w:rPr>
          <w:rStyle w:val="hps"/>
          <w:color w:val="333333"/>
          <w:sz w:val="24"/>
          <w:szCs w:val="24"/>
          <w:lang w:val="uk-UA"/>
        </w:rPr>
        <w:t>для</w:t>
      </w:r>
      <w:r w:rsidRPr="00620567">
        <w:rPr>
          <w:color w:val="333333"/>
          <w:sz w:val="24"/>
          <w:szCs w:val="24"/>
          <w:lang w:val="uk-UA"/>
        </w:rPr>
        <w:t xml:space="preserve"> </w:t>
      </w:r>
      <w:r w:rsidRPr="00620567">
        <w:rPr>
          <w:rStyle w:val="hps"/>
          <w:color w:val="333333"/>
          <w:sz w:val="24"/>
          <w:szCs w:val="24"/>
          <w:lang w:val="uk-UA"/>
        </w:rPr>
        <w:t>надання</w:t>
      </w:r>
      <w:r w:rsidRPr="00620567">
        <w:rPr>
          <w:color w:val="333333"/>
          <w:sz w:val="24"/>
          <w:szCs w:val="24"/>
          <w:lang w:val="uk-UA"/>
        </w:rPr>
        <w:t xml:space="preserve"> </w:t>
      </w:r>
      <w:r w:rsidRPr="00620567">
        <w:rPr>
          <w:rStyle w:val="hps"/>
          <w:color w:val="333333"/>
          <w:sz w:val="24"/>
          <w:szCs w:val="24"/>
          <w:lang w:val="uk-UA"/>
        </w:rPr>
        <w:t>їх</w:t>
      </w:r>
      <w:r w:rsidRPr="00620567">
        <w:rPr>
          <w:color w:val="333333"/>
          <w:sz w:val="24"/>
          <w:szCs w:val="24"/>
          <w:lang w:val="uk-UA"/>
        </w:rPr>
        <w:t xml:space="preserve"> </w:t>
      </w:r>
      <w:r w:rsidRPr="00620567">
        <w:rPr>
          <w:rStyle w:val="hps"/>
          <w:color w:val="333333"/>
          <w:sz w:val="24"/>
          <w:szCs w:val="24"/>
          <w:lang w:val="uk-UA"/>
        </w:rPr>
        <w:t>розподіленим</w:t>
      </w:r>
      <w:r w:rsidRPr="00620567">
        <w:rPr>
          <w:color w:val="333333"/>
          <w:sz w:val="24"/>
          <w:szCs w:val="24"/>
          <w:lang w:val="uk-UA"/>
        </w:rPr>
        <w:t xml:space="preserve"> </w:t>
      </w:r>
      <w:r w:rsidRPr="00620567">
        <w:rPr>
          <w:rStyle w:val="hps"/>
          <w:color w:val="333333"/>
          <w:sz w:val="24"/>
          <w:szCs w:val="24"/>
          <w:lang w:val="uk-UA"/>
        </w:rPr>
        <w:t>клієнтам</w:t>
      </w:r>
      <w:r w:rsidRPr="00620567">
        <w:rPr>
          <w:color w:val="333333"/>
          <w:sz w:val="24"/>
          <w:szCs w:val="24"/>
          <w:lang w:val="uk-UA"/>
        </w:rPr>
        <w:t xml:space="preserve">, </w:t>
      </w:r>
      <w:r w:rsidRPr="00620567">
        <w:rPr>
          <w:rStyle w:val="hps"/>
          <w:color w:val="333333"/>
          <w:sz w:val="24"/>
          <w:szCs w:val="24"/>
          <w:lang w:val="uk-UA"/>
        </w:rPr>
        <w:t>використовуючи</w:t>
      </w:r>
      <w:r w:rsidRPr="00620567">
        <w:rPr>
          <w:color w:val="333333"/>
          <w:sz w:val="24"/>
          <w:szCs w:val="24"/>
          <w:lang w:val="uk-UA"/>
        </w:rPr>
        <w:t xml:space="preserve"> </w:t>
      </w:r>
      <w:r w:rsidRPr="00620567">
        <w:rPr>
          <w:rStyle w:val="hpsatn"/>
          <w:color w:val="333333"/>
          <w:sz w:val="24"/>
          <w:szCs w:val="24"/>
          <w:lang w:val="uk-UA"/>
        </w:rPr>
        <w:t>(</w:t>
      </w:r>
      <w:r w:rsidRPr="00620567">
        <w:rPr>
          <w:color w:val="333333"/>
          <w:sz w:val="24"/>
          <w:szCs w:val="24"/>
          <w:lang w:val="uk-UA"/>
        </w:rPr>
        <w:t xml:space="preserve">як </w:t>
      </w:r>
      <w:r w:rsidRPr="00620567">
        <w:rPr>
          <w:rStyle w:val="hps"/>
          <w:color w:val="333333"/>
          <w:sz w:val="24"/>
          <w:szCs w:val="24"/>
          <w:lang w:val="uk-UA"/>
        </w:rPr>
        <w:t>правило</w:t>
      </w:r>
      <w:r w:rsidRPr="00620567">
        <w:rPr>
          <w:color w:val="333333"/>
          <w:sz w:val="24"/>
          <w:szCs w:val="24"/>
          <w:lang w:val="uk-UA"/>
        </w:rPr>
        <w:t xml:space="preserve">) </w:t>
      </w:r>
      <w:r w:rsidRPr="00620567">
        <w:rPr>
          <w:rStyle w:val="hps"/>
          <w:color w:val="333333"/>
          <w:sz w:val="24"/>
          <w:szCs w:val="24"/>
          <w:lang w:val="uk-UA"/>
        </w:rPr>
        <w:t>мова опису</w:t>
      </w:r>
      <w:r w:rsidRPr="00620567">
        <w:rPr>
          <w:color w:val="333333"/>
          <w:sz w:val="24"/>
          <w:szCs w:val="24"/>
          <w:lang w:val="uk-UA"/>
        </w:rPr>
        <w:t xml:space="preserve"> </w:t>
      </w:r>
      <w:r w:rsidRPr="00620567">
        <w:rPr>
          <w:rStyle w:val="hps"/>
          <w:color w:val="333333"/>
          <w:sz w:val="24"/>
          <w:szCs w:val="24"/>
          <w:lang w:val="uk-UA"/>
        </w:rPr>
        <w:t>Веб</w:t>
      </w:r>
      <w:r w:rsidRPr="00620567">
        <w:rPr>
          <w:rStyle w:val="atn"/>
          <w:color w:val="333333"/>
          <w:sz w:val="24"/>
          <w:szCs w:val="24"/>
          <w:lang w:val="uk-UA"/>
        </w:rPr>
        <w:t>-</w:t>
      </w:r>
      <w:r w:rsidRPr="00620567">
        <w:rPr>
          <w:color w:val="333333"/>
          <w:sz w:val="24"/>
          <w:szCs w:val="24"/>
          <w:lang w:val="uk-UA"/>
        </w:rPr>
        <w:t xml:space="preserve">сервісів </w:t>
      </w:r>
      <w:r w:rsidRPr="00620567">
        <w:rPr>
          <w:rStyle w:val="hpsatn"/>
          <w:color w:val="333333"/>
          <w:sz w:val="24"/>
          <w:szCs w:val="24"/>
          <w:lang w:val="uk-UA"/>
        </w:rPr>
        <w:t>(</w:t>
      </w:r>
      <w:r w:rsidRPr="00620567">
        <w:rPr>
          <w:color w:val="333333"/>
          <w:sz w:val="24"/>
          <w:szCs w:val="24"/>
          <w:lang w:val="uk-UA"/>
        </w:rPr>
        <w:t xml:space="preserve">Services Description Language, </w:t>
      </w:r>
      <w:r w:rsidRPr="00620567">
        <w:rPr>
          <w:rStyle w:val="hps"/>
          <w:color w:val="333333"/>
          <w:sz w:val="24"/>
          <w:szCs w:val="24"/>
          <w:lang w:val="uk-UA"/>
        </w:rPr>
        <w:t>WSDL</w:t>
      </w:r>
      <w:r w:rsidRPr="00620567">
        <w:rPr>
          <w:color w:val="333333"/>
          <w:sz w:val="24"/>
          <w:szCs w:val="24"/>
          <w:lang w:val="uk-UA"/>
        </w:rPr>
        <w:t xml:space="preserve">). </w:t>
      </w:r>
      <w:r w:rsidRPr="00620567">
        <w:rPr>
          <w:rStyle w:val="hps"/>
          <w:color w:val="333333"/>
          <w:sz w:val="24"/>
          <w:szCs w:val="24"/>
          <w:lang w:val="uk-UA"/>
        </w:rPr>
        <w:t>Клієнти можуть використовувати</w:t>
      </w:r>
      <w:r w:rsidRPr="00620567">
        <w:rPr>
          <w:color w:val="333333"/>
          <w:sz w:val="24"/>
          <w:szCs w:val="24"/>
          <w:lang w:val="uk-UA"/>
        </w:rPr>
        <w:t xml:space="preserve"> </w:t>
      </w:r>
      <w:r w:rsidRPr="00620567">
        <w:rPr>
          <w:rStyle w:val="hps"/>
          <w:color w:val="333333"/>
          <w:sz w:val="24"/>
          <w:szCs w:val="24"/>
          <w:lang w:val="uk-UA"/>
        </w:rPr>
        <w:t>створений</w:t>
      </w:r>
      <w:r w:rsidRPr="00620567">
        <w:rPr>
          <w:color w:val="333333"/>
          <w:sz w:val="24"/>
          <w:szCs w:val="24"/>
          <w:lang w:val="uk-UA"/>
        </w:rPr>
        <w:t xml:space="preserve"> </w:t>
      </w:r>
      <w:r w:rsidRPr="00620567">
        <w:rPr>
          <w:rStyle w:val="hps"/>
          <w:color w:val="333333"/>
          <w:sz w:val="24"/>
          <w:szCs w:val="24"/>
          <w:lang w:val="uk-UA"/>
        </w:rPr>
        <w:t>опис</w:t>
      </w:r>
      <w:r w:rsidRPr="00620567">
        <w:rPr>
          <w:color w:val="333333"/>
          <w:sz w:val="24"/>
          <w:szCs w:val="24"/>
          <w:lang w:val="uk-UA"/>
        </w:rPr>
        <w:t xml:space="preserve">, </w:t>
      </w:r>
      <w:r w:rsidRPr="00620567">
        <w:rPr>
          <w:rStyle w:val="hps"/>
          <w:color w:val="333333"/>
          <w:sz w:val="24"/>
          <w:szCs w:val="24"/>
          <w:lang w:val="uk-UA"/>
        </w:rPr>
        <w:t>для</w:t>
      </w:r>
      <w:r w:rsidRPr="00620567">
        <w:rPr>
          <w:color w:val="333333"/>
          <w:sz w:val="24"/>
          <w:szCs w:val="24"/>
          <w:lang w:val="uk-UA"/>
        </w:rPr>
        <w:t xml:space="preserve"> </w:t>
      </w:r>
      <w:r w:rsidRPr="00620567">
        <w:rPr>
          <w:rStyle w:val="hps"/>
          <w:color w:val="333333"/>
          <w:sz w:val="24"/>
          <w:szCs w:val="24"/>
          <w:lang w:val="uk-UA"/>
        </w:rPr>
        <w:t>того</w:t>
      </w:r>
      <w:r w:rsidRPr="00620567">
        <w:rPr>
          <w:color w:val="333333"/>
          <w:sz w:val="24"/>
          <w:szCs w:val="24"/>
          <w:lang w:val="uk-UA"/>
        </w:rPr>
        <w:t xml:space="preserve"> </w:t>
      </w:r>
      <w:r w:rsidRPr="00620567">
        <w:rPr>
          <w:rStyle w:val="hps"/>
          <w:color w:val="333333"/>
          <w:sz w:val="24"/>
          <w:szCs w:val="24"/>
          <w:lang w:val="uk-UA"/>
        </w:rPr>
        <w:t>щоб</w:t>
      </w:r>
      <w:r w:rsidRPr="00620567">
        <w:rPr>
          <w:color w:val="333333"/>
          <w:sz w:val="24"/>
          <w:szCs w:val="24"/>
          <w:lang w:val="uk-UA"/>
        </w:rPr>
        <w:t xml:space="preserve"> </w:t>
      </w:r>
      <w:r w:rsidRPr="00620567">
        <w:rPr>
          <w:rStyle w:val="hps"/>
          <w:color w:val="333333"/>
          <w:sz w:val="24"/>
          <w:szCs w:val="24"/>
          <w:lang w:val="uk-UA"/>
        </w:rPr>
        <w:t>генерувати</w:t>
      </w:r>
      <w:r w:rsidRPr="00620567">
        <w:rPr>
          <w:color w:val="333333"/>
          <w:sz w:val="24"/>
          <w:szCs w:val="24"/>
          <w:lang w:val="uk-UA"/>
        </w:rPr>
        <w:t xml:space="preserve"> </w:t>
      </w:r>
      <w:r w:rsidRPr="00620567">
        <w:rPr>
          <w:rStyle w:val="hps"/>
          <w:color w:val="333333"/>
          <w:sz w:val="24"/>
          <w:szCs w:val="24"/>
          <w:lang w:val="uk-UA"/>
        </w:rPr>
        <w:t>код</w:t>
      </w:r>
      <w:r w:rsidRPr="00620567">
        <w:rPr>
          <w:color w:val="333333"/>
          <w:sz w:val="24"/>
          <w:szCs w:val="24"/>
          <w:lang w:val="uk-UA"/>
        </w:rPr>
        <w:t xml:space="preserve"> </w:t>
      </w:r>
      <w:r w:rsidRPr="00620567">
        <w:rPr>
          <w:rStyle w:val="hps"/>
          <w:color w:val="333333"/>
          <w:sz w:val="24"/>
          <w:szCs w:val="24"/>
          <w:lang w:val="uk-UA"/>
        </w:rPr>
        <w:t>в</w:t>
      </w:r>
      <w:r w:rsidRPr="00620567">
        <w:rPr>
          <w:color w:val="333333"/>
          <w:sz w:val="24"/>
          <w:szCs w:val="24"/>
          <w:lang w:val="uk-UA"/>
        </w:rPr>
        <w:t xml:space="preserve"> </w:t>
      </w:r>
      <w:r w:rsidRPr="00620567">
        <w:rPr>
          <w:rStyle w:val="hps"/>
          <w:color w:val="333333"/>
          <w:sz w:val="24"/>
          <w:szCs w:val="24"/>
          <w:lang w:val="uk-UA"/>
        </w:rPr>
        <w:t>межах</w:t>
      </w:r>
      <w:r w:rsidRPr="00620567">
        <w:rPr>
          <w:color w:val="333333"/>
          <w:sz w:val="24"/>
          <w:szCs w:val="24"/>
          <w:lang w:val="uk-UA"/>
        </w:rPr>
        <w:t xml:space="preserve"> </w:t>
      </w:r>
      <w:r w:rsidRPr="00620567">
        <w:rPr>
          <w:rStyle w:val="hps"/>
          <w:color w:val="333333"/>
          <w:sz w:val="24"/>
          <w:szCs w:val="24"/>
          <w:lang w:val="uk-UA"/>
        </w:rPr>
        <w:t>свого середовища</w:t>
      </w:r>
      <w:r w:rsidRPr="00620567">
        <w:rPr>
          <w:color w:val="333333"/>
          <w:sz w:val="24"/>
          <w:szCs w:val="24"/>
          <w:lang w:val="uk-UA"/>
        </w:rPr>
        <w:t xml:space="preserve">, здатний </w:t>
      </w:r>
      <w:r w:rsidRPr="00620567">
        <w:rPr>
          <w:rStyle w:val="hps"/>
          <w:color w:val="333333"/>
          <w:sz w:val="24"/>
          <w:szCs w:val="24"/>
          <w:lang w:val="uk-UA"/>
        </w:rPr>
        <w:t>до розсилки</w:t>
      </w:r>
      <w:r w:rsidRPr="00620567">
        <w:rPr>
          <w:color w:val="333333"/>
          <w:sz w:val="24"/>
          <w:szCs w:val="24"/>
          <w:lang w:val="uk-UA"/>
        </w:rPr>
        <w:t xml:space="preserve"> </w:t>
      </w:r>
      <w:r w:rsidRPr="00620567">
        <w:rPr>
          <w:rStyle w:val="hps"/>
          <w:color w:val="333333"/>
          <w:sz w:val="24"/>
          <w:szCs w:val="24"/>
          <w:lang w:val="uk-UA"/>
        </w:rPr>
        <w:t>і</w:t>
      </w:r>
      <w:r w:rsidRPr="00620567">
        <w:rPr>
          <w:color w:val="333333"/>
          <w:sz w:val="24"/>
          <w:szCs w:val="24"/>
          <w:lang w:val="uk-UA"/>
        </w:rPr>
        <w:t xml:space="preserve"> </w:t>
      </w:r>
      <w:r w:rsidRPr="00620567">
        <w:rPr>
          <w:rStyle w:val="hps"/>
          <w:color w:val="333333"/>
          <w:sz w:val="24"/>
          <w:szCs w:val="24"/>
          <w:lang w:val="uk-UA"/>
        </w:rPr>
        <w:t>отримання</w:t>
      </w:r>
      <w:r w:rsidRPr="00620567">
        <w:rPr>
          <w:color w:val="333333"/>
          <w:sz w:val="24"/>
          <w:szCs w:val="24"/>
          <w:lang w:val="uk-UA"/>
        </w:rPr>
        <w:t xml:space="preserve"> </w:t>
      </w:r>
      <w:r w:rsidRPr="00620567">
        <w:rPr>
          <w:rStyle w:val="hps"/>
          <w:color w:val="333333"/>
          <w:sz w:val="24"/>
          <w:szCs w:val="24"/>
          <w:lang w:val="uk-UA"/>
        </w:rPr>
        <w:t>повідомлень</w:t>
      </w:r>
    </w:p>
    <w:p w:rsidR="00063939" w:rsidRPr="00620567" w:rsidRDefault="00063939" w:rsidP="00063939">
      <w:pPr>
        <w:rPr>
          <w:rStyle w:val="hps"/>
          <w:sz w:val="24"/>
          <w:szCs w:val="24"/>
          <w:lang w:val="uk-UA"/>
        </w:rPr>
      </w:pPr>
      <w:r w:rsidRPr="00620567">
        <w:rPr>
          <w:rStyle w:val="hps"/>
          <w:sz w:val="24"/>
          <w:szCs w:val="24"/>
          <w:lang w:val="uk-UA"/>
        </w:rPr>
        <w:t>Технологія WCF надає нову бібліотеку класів, що знаходяться в просторі імен System.ServiceModel яка реалізує сервісно - орієнтовану модель. До цього простору звертаються всі WCF - орієнтовані програми.</w:t>
      </w:r>
    </w:p>
    <w:p w:rsidR="00063939" w:rsidRPr="00620567" w:rsidRDefault="00063939" w:rsidP="00063939">
      <w:pPr>
        <w:rPr>
          <w:rStyle w:val="hps"/>
          <w:sz w:val="24"/>
          <w:szCs w:val="24"/>
          <w:lang w:val="uk-UA"/>
        </w:rPr>
      </w:pPr>
      <w:r w:rsidRPr="00620567">
        <w:rPr>
          <w:rStyle w:val="hps"/>
          <w:sz w:val="24"/>
          <w:szCs w:val="24"/>
          <w:lang w:val="uk-UA"/>
        </w:rPr>
        <w:t>У WCF програміст є або розробником сервісу надає клієнтам кінцеві або розробником клієнтів, які взаємодію з кінцевими точками. Таким чином, кінцеві точки є центральною ланкою моделі програмування WCF і її інфраструктури. Зв'язок кінцевих точок моделі WCF з використовуваними класами та інтерфейсами. NET наведена в таблиці.</w:t>
      </w:r>
    </w:p>
    <w:p w:rsidR="00063939" w:rsidRPr="00620567" w:rsidRDefault="00063939" w:rsidP="00063939">
      <w:pPr>
        <w:rPr>
          <w:rStyle w:val="hps"/>
          <w:sz w:val="24"/>
          <w:szCs w:val="24"/>
          <w:lang w:val="uk-UA"/>
        </w:rPr>
      </w:pPr>
      <w:r w:rsidRPr="00620567">
        <w:rPr>
          <w:rStyle w:val="hps"/>
          <w:b/>
          <w:sz w:val="24"/>
          <w:szCs w:val="24"/>
          <w:lang w:val="uk-UA"/>
        </w:rPr>
        <w:t>Модель програмування WCF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5"/>
        <w:gridCol w:w="5999"/>
      </w:tblGrid>
      <w:tr w:rsidR="00063939" w:rsidRPr="00620567" w:rsidTr="005B3FA2">
        <w:tc>
          <w:tcPr>
            <w:tcW w:w="3888"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ЕЛЕМЕНТ</w:t>
            </w:r>
          </w:p>
        </w:tc>
        <w:tc>
          <w:tcPr>
            <w:tcW w:w="6017"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Використовуваний клас або інтерфейс. NET</w:t>
            </w:r>
          </w:p>
        </w:tc>
      </w:tr>
      <w:tr w:rsidR="00063939" w:rsidRPr="00620567" w:rsidTr="005B3FA2">
        <w:tc>
          <w:tcPr>
            <w:tcW w:w="3888"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Кінцева точка</w:t>
            </w:r>
          </w:p>
          <w:p w:rsidR="00063939" w:rsidRPr="00620567" w:rsidRDefault="00063939" w:rsidP="00D37CCF">
            <w:pPr>
              <w:rPr>
                <w:rStyle w:val="hps"/>
                <w:sz w:val="24"/>
                <w:szCs w:val="24"/>
                <w:lang w:val="uk-UA"/>
              </w:rPr>
            </w:pPr>
            <w:r w:rsidRPr="00620567">
              <w:rPr>
                <w:rStyle w:val="hps"/>
                <w:sz w:val="24"/>
                <w:szCs w:val="24"/>
                <w:lang w:val="uk-UA"/>
              </w:rPr>
              <w:t xml:space="preserve">Endpoint </w:t>
            </w:r>
          </w:p>
        </w:tc>
        <w:tc>
          <w:tcPr>
            <w:tcW w:w="6017"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Endpoint System.ServiceModel.ServiceEndpoint</w:t>
            </w:r>
          </w:p>
        </w:tc>
      </w:tr>
      <w:tr w:rsidR="00063939" w:rsidRPr="00620567" w:rsidTr="005B3FA2">
        <w:tc>
          <w:tcPr>
            <w:tcW w:w="3888"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Адреса</w:t>
            </w:r>
          </w:p>
          <w:p w:rsidR="00063939" w:rsidRPr="00620567" w:rsidRDefault="00063939" w:rsidP="00D37CCF">
            <w:pPr>
              <w:rPr>
                <w:rStyle w:val="hps"/>
                <w:sz w:val="24"/>
                <w:szCs w:val="24"/>
                <w:lang w:val="uk-UA"/>
              </w:rPr>
            </w:pPr>
            <w:r w:rsidRPr="00620567">
              <w:rPr>
                <w:rStyle w:val="hps"/>
                <w:sz w:val="24"/>
                <w:szCs w:val="24"/>
                <w:lang w:val="uk-UA"/>
              </w:rPr>
              <w:t>Address</w:t>
            </w:r>
          </w:p>
        </w:tc>
        <w:tc>
          <w:tcPr>
            <w:tcW w:w="6017"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System.Uri</w:t>
            </w:r>
            <w:r w:rsidRPr="00620567">
              <w:rPr>
                <w:rFonts w:ascii="Verdana" w:hAnsi="Verdana"/>
                <w:color w:val="333333"/>
                <w:sz w:val="24"/>
                <w:szCs w:val="24"/>
                <w:lang w:val="uk-UA"/>
              </w:rPr>
              <w:t xml:space="preserve">  </w:t>
            </w:r>
          </w:p>
        </w:tc>
      </w:tr>
      <w:tr w:rsidR="00063939" w:rsidRPr="00620567" w:rsidTr="005B3FA2">
        <w:tc>
          <w:tcPr>
            <w:tcW w:w="3888"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З'єднання</w:t>
            </w:r>
          </w:p>
          <w:p w:rsidR="00063939" w:rsidRPr="00620567" w:rsidRDefault="00063939" w:rsidP="00D37CCF">
            <w:pPr>
              <w:rPr>
                <w:rStyle w:val="hps"/>
                <w:sz w:val="24"/>
                <w:szCs w:val="24"/>
                <w:lang w:val="uk-UA"/>
              </w:rPr>
            </w:pPr>
            <w:r w:rsidRPr="00620567">
              <w:rPr>
                <w:rStyle w:val="hps"/>
                <w:sz w:val="24"/>
                <w:szCs w:val="24"/>
                <w:lang w:val="uk-UA"/>
              </w:rPr>
              <w:t>Binding</w:t>
            </w:r>
          </w:p>
        </w:tc>
        <w:tc>
          <w:tcPr>
            <w:tcW w:w="6017"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System.ServiceModel.Binding</w:t>
            </w:r>
          </w:p>
        </w:tc>
      </w:tr>
      <w:tr w:rsidR="00063939" w:rsidRPr="00620567" w:rsidTr="005B3FA2">
        <w:tc>
          <w:tcPr>
            <w:tcW w:w="3888"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Контракт</w:t>
            </w:r>
          </w:p>
          <w:p w:rsidR="00063939" w:rsidRPr="00620567" w:rsidRDefault="00063939" w:rsidP="00D37CCF">
            <w:pPr>
              <w:rPr>
                <w:rStyle w:val="hps"/>
                <w:sz w:val="24"/>
                <w:szCs w:val="24"/>
                <w:lang w:val="uk-UA"/>
              </w:rPr>
            </w:pPr>
            <w:r w:rsidRPr="00620567">
              <w:rPr>
                <w:rStyle w:val="hps"/>
                <w:sz w:val="24"/>
                <w:szCs w:val="24"/>
                <w:lang w:val="uk-UA"/>
              </w:rPr>
              <w:t xml:space="preserve">Contract </w:t>
            </w:r>
          </w:p>
        </w:tc>
        <w:tc>
          <w:tcPr>
            <w:tcW w:w="6017" w:type="dxa"/>
            <w:shd w:val="clear" w:color="auto" w:fill="auto"/>
          </w:tcPr>
          <w:p w:rsidR="00063939" w:rsidRPr="00620567" w:rsidRDefault="00063939" w:rsidP="00D37CCF">
            <w:pPr>
              <w:rPr>
                <w:rStyle w:val="hps"/>
                <w:sz w:val="24"/>
                <w:szCs w:val="24"/>
                <w:lang w:val="uk-UA"/>
              </w:rPr>
            </w:pPr>
            <w:r w:rsidRPr="00620567">
              <w:rPr>
                <w:rStyle w:val="hps"/>
                <w:sz w:val="24"/>
                <w:szCs w:val="24"/>
                <w:lang w:val="uk-UA"/>
              </w:rPr>
              <w:t>Interfaces annotated with System.ServiceModel attributes</w:t>
            </w:r>
          </w:p>
        </w:tc>
      </w:tr>
    </w:tbl>
    <w:p w:rsidR="00063939" w:rsidRPr="00620567" w:rsidRDefault="00063939" w:rsidP="00063939">
      <w:pPr>
        <w:ind w:left="360" w:hanging="360"/>
        <w:jc w:val="both"/>
        <w:rPr>
          <w:rStyle w:val="hps"/>
          <w:sz w:val="24"/>
          <w:szCs w:val="24"/>
          <w:lang w:val="uk-UA"/>
        </w:rPr>
      </w:pPr>
    </w:p>
    <w:p w:rsidR="00063939" w:rsidRPr="00620567" w:rsidRDefault="00063939" w:rsidP="00063939">
      <w:pPr>
        <w:ind w:firstLine="540"/>
        <w:jc w:val="both"/>
        <w:rPr>
          <w:rStyle w:val="hps"/>
          <w:sz w:val="24"/>
          <w:szCs w:val="24"/>
          <w:lang w:val="uk-UA"/>
        </w:rPr>
      </w:pPr>
      <w:r w:rsidRPr="00620567">
        <w:rPr>
          <w:rStyle w:val="hps"/>
          <w:sz w:val="24"/>
          <w:szCs w:val="24"/>
          <w:lang w:val="uk-UA"/>
        </w:rPr>
        <w:t>Формуючи сервіс WCF, ви зазвичай починаєте з визначення. NET інтерфейсу, щоб сформувати контракт (набір методів) сервісу. Потім ви здійснюєте імплементацію контракту сервісу в. NET класі, відомому, як тип севіса, і формуєте його поведінку. Далі, ви визначаєте кінцеві точки, що надаються сервісом, конкретизуєте адресу, з'єднання, і контракт для кожного сервісу. Нарешті, ви розміщуєте тип служби в додатку, що використовує інфраструктури для хостингу (розміщення в робочому стані) WCF. Як тільки тип служби розміщений, клієнти можуть відшукати опису його оконечной точки і почати взаємодію з ним.</w:t>
      </w:r>
    </w:p>
    <w:p w:rsidR="00063939" w:rsidRPr="00620567" w:rsidRDefault="00063939" w:rsidP="00063939">
      <w:pPr>
        <w:ind w:firstLine="540"/>
        <w:jc w:val="both"/>
        <w:rPr>
          <w:rStyle w:val="hps"/>
          <w:sz w:val="24"/>
          <w:szCs w:val="24"/>
          <w:lang w:val="uk-UA"/>
        </w:rPr>
      </w:pPr>
      <w:r w:rsidRPr="00620567">
        <w:rPr>
          <w:rStyle w:val="hps"/>
          <w:sz w:val="24"/>
          <w:szCs w:val="24"/>
          <w:lang w:val="uk-UA"/>
        </w:rPr>
        <w:t xml:space="preserve">Формуючи клієнта WCF, необхідно: по-перше отримати опис цільової </w:t>
      </w:r>
      <w:r w:rsidRPr="00620567">
        <w:rPr>
          <w:rStyle w:val="hps"/>
          <w:sz w:val="24"/>
          <w:szCs w:val="24"/>
          <w:lang w:val="uk-UA"/>
        </w:rPr>
        <w:lastRenderedPageBreak/>
        <w:t>кінцевої точки, до якої потрібно звернутися. Опис кінцевої точки використовується, для того щоб динамічно створити необхідний типізований проксі. WCF надає утиліту SvcUtil.exe для автоматизації цього процесу. Потім можна розробити код звернення до отриманого проксі, для відсилання відповідних повідомлень цільової оконечной точціКонтракт служби і диспетчеризація поведінки</w:t>
      </w:r>
    </w:p>
    <w:p w:rsidR="00063939" w:rsidRPr="00620567" w:rsidRDefault="00063939" w:rsidP="00063939">
      <w:pPr>
        <w:ind w:firstLine="540"/>
        <w:jc w:val="both"/>
        <w:rPr>
          <w:rStyle w:val="hps"/>
          <w:sz w:val="24"/>
          <w:szCs w:val="24"/>
          <w:lang w:val="uk-UA"/>
        </w:rPr>
      </w:pPr>
      <w:r w:rsidRPr="00620567">
        <w:rPr>
          <w:rStyle w:val="hps"/>
          <w:sz w:val="24"/>
          <w:szCs w:val="24"/>
          <w:lang w:val="uk-UA"/>
        </w:rPr>
        <w:t>Для реалізації WCF_сервіса потрібно написати клас на одній з мов. NET, а потім забезпечити його атрибутами з простору імен System.ServiceModel. Це простір імен встановлюється разом з. NET 3.0 і містить велику частину коду WCF.</w:t>
      </w:r>
      <w:r w:rsidRPr="00620567">
        <w:rPr>
          <w:rStyle w:val="hps"/>
          <w:sz w:val="24"/>
          <w:szCs w:val="24"/>
          <w:lang w:val="uk-UA"/>
        </w:rPr>
        <w:br/>
        <w:t>Приклад повної програмної реалізації служби</w:t>
      </w:r>
    </w:p>
    <w:p w:rsidR="00063939" w:rsidRPr="00620567" w:rsidRDefault="00063939" w:rsidP="00063939">
      <w:pPr>
        <w:ind w:firstLine="360"/>
        <w:jc w:val="both"/>
        <w:rPr>
          <w:color w:val="333333"/>
          <w:sz w:val="24"/>
          <w:szCs w:val="24"/>
          <w:lang w:val="uk-UA"/>
        </w:rPr>
      </w:pPr>
      <w:r w:rsidRPr="00620567">
        <w:rPr>
          <w:color w:val="333333"/>
          <w:sz w:val="24"/>
          <w:szCs w:val="24"/>
          <w:lang w:val="uk-UA"/>
        </w:rPr>
        <w:t>using System;</w:t>
      </w:r>
    </w:p>
    <w:p w:rsidR="00063939" w:rsidRPr="00620567" w:rsidRDefault="00063939" w:rsidP="00063939">
      <w:pPr>
        <w:ind w:firstLine="360"/>
        <w:jc w:val="both"/>
        <w:rPr>
          <w:color w:val="333333"/>
          <w:sz w:val="24"/>
          <w:szCs w:val="24"/>
          <w:lang w:val="uk-UA"/>
        </w:rPr>
      </w:pPr>
      <w:r w:rsidRPr="00620567">
        <w:rPr>
          <w:color w:val="333333"/>
          <w:sz w:val="24"/>
          <w:szCs w:val="24"/>
          <w:lang w:val="uk-UA"/>
        </w:rPr>
        <w:t>using System.Collections.Generic;</w:t>
      </w:r>
    </w:p>
    <w:p w:rsidR="00063939" w:rsidRPr="00620567" w:rsidRDefault="00063939" w:rsidP="00063939">
      <w:pPr>
        <w:ind w:firstLine="360"/>
        <w:jc w:val="both"/>
        <w:rPr>
          <w:color w:val="333333"/>
          <w:sz w:val="24"/>
          <w:szCs w:val="24"/>
          <w:lang w:val="uk-UA"/>
        </w:rPr>
      </w:pPr>
      <w:r w:rsidRPr="00620567">
        <w:rPr>
          <w:color w:val="333333"/>
          <w:sz w:val="24"/>
          <w:szCs w:val="24"/>
          <w:lang w:val="uk-UA"/>
        </w:rPr>
        <w:t>using System.Linq;</w:t>
      </w:r>
    </w:p>
    <w:p w:rsidR="00063939" w:rsidRPr="00620567" w:rsidRDefault="00063939" w:rsidP="00063939">
      <w:pPr>
        <w:ind w:firstLine="360"/>
        <w:jc w:val="both"/>
        <w:rPr>
          <w:color w:val="333333"/>
          <w:sz w:val="24"/>
          <w:szCs w:val="24"/>
          <w:lang w:val="uk-UA"/>
        </w:rPr>
      </w:pPr>
      <w:r w:rsidRPr="00620567">
        <w:rPr>
          <w:color w:val="333333"/>
          <w:sz w:val="24"/>
          <w:szCs w:val="24"/>
          <w:lang w:val="uk-UA"/>
        </w:rPr>
        <w:t>using System.Text;</w:t>
      </w:r>
    </w:p>
    <w:p w:rsidR="00063939" w:rsidRPr="00620567" w:rsidRDefault="00063939" w:rsidP="00063939">
      <w:pPr>
        <w:ind w:firstLine="360"/>
        <w:jc w:val="both"/>
        <w:rPr>
          <w:color w:val="333333"/>
          <w:sz w:val="24"/>
          <w:szCs w:val="24"/>
          <w:lang w:val="uk-UA"/>
        </w:rPr>
      </w:pPr>
      <w:r w:rsidRPr="00620567">
        <w:rPr>
          <w:color w:val="333333"/>
          <w:sz w:val="24"/>
          <w:szCs w:val="24"/>
          <w:lang w:val="uk-UA"/>
        </w:rPr>
        <w:t>using System.Collections.Generic;</w:t>
      </w:r>
    </w:p>
    <w:p w:rsidR="00063939" w:rsidRPr="00620567" w:rsidRDefault="00063939" w:rsidP="00063939">
      <w:pPr>
        <w:ind w:firstLine="360"/>
        <w:jc w:val="both"/>
        <w:rPr>
          <w:color w:val="333333"/>
          <w:sz w:val="24"/>
          <w:szCs w:val="24"/>
          <w:lang w:val="uk-UA"/>
        </w:rPr>
      </w:pPr>
      <w:r w:rsidRPr="00620567">
        <w:rPr>
          <w:color w:val="333333"/>
          <w:sz w:val="24"/>
          <w:szCs w:val="24"/>
          <w:lang w:val="uk-UA"/>
        </w:rPr>
        <w:t>using System.Runtime.Serialization;</w:t>
      </w:r>
    </w:p>
    <w:p w:rsidR="00063939" w:rsidRPr="00620567" w:rsidRDefault="00063939" w:rsidP="00063939">
      <w:pPr>
        <w:ind w:firstLine="360"/>
        <w:jc w:val="both"/>
        <w:rPr>
          <w:color w:val="333333"/>
          <w:sz w:val="24"/>
          <w:szCs w:val="24"/>
          <w:lang w:val="uk-UA"/>
        </w:rPr>
      </w:pPr>
      <w:r w:rsidRPr="00620567">
        <w:rPr>
          <w:color w:val="333333"/>
          <w:sz w:val="24"/>
          <w:szCs w:val="24"/>
          <w:lang w:val="uk-UA"/>
        </w:rPr>
        <w:t>using System.ServiceModel;</w:t>
      </w:r>
    </w:p>
    <w:p w:rsidR="00063939" w:rsidRPr="00620567" w:rsidRDefault="00063939" w:rsidP="00063939">
      <w:pPr>
        <w:ind w:firstLine="360"/>
        <w:jc w:val="both"/>
        <w:rPr>
          <w:color w:val="333333"/>
          <w:sz w:val="24"/>
          <w:szCs w:val="24"/>
          <w:lang w:val="uk-UA"/>
        </w:rPr>
      </w:pPr>
    </w:p>
    <w:p w:rsidR="00063939" w:rsidRPr="00620567" w:rsidRDefault="00063939" w:rsidP="00063939">
      <w:pPr>
        <w:ind w:firstLine="360"/>
        <w:jc w:val="both"/>
        <w:rPr>
          <w:color w:val="333333"/>
          <w:sz w:val="24"/>
          <w:szCs w:val="24"/>
          <w:lang w:val="uk-UA"/>
        </w:rPr>
      </w:pPr>
      <w:r w:rsidRPr="00620567">
        <w:rPr>
          <w:color w:val="333333"/>
          <w:sz w:val="24"/>
          <w:szCs w:val="24"/>
          <w:lang w:val="uk-UA"/>
        </w:rPr>
        <w:t>namespace EssentialWCF</w:t>
      </w:r>
    </w:p>
    <w:p w:rsidR="00063939" w:rsidRPr="00620567" w:rsidRDefault="00063939" w:rsidP="00063939">
      <w:pPr>
        <w:ind w:firstLine="360"/>
        <w:jc w:val="both"/>
        <w:rPr>
          <w:color w:val="333333"/>
          <w:sz w:val="24"/>
          <w:szCs w:val="24"/>
          <w:lang w:val="uk-UA"/>
        </w:rPr>
      </w:pPr>
      <w:r w:rsidRPr="00620567">
        <w:rPr>
          <w:color w:val="333333"/>
          <w:sz w:val="24"/>
          <w:szCs w:val="24"/>
          <w:lang w:val="uk-UA"/>
        </w:rPr>
        <w:t>{</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[ServiceContract]</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public interface IStockService</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[OperationContract]</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double GetPrice(string ticket);</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public class  StockService:IStockService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public double GetPrice(string ticket)</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Console.WriteLine("Запрос"+ ticket);</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if (ticket == "tic1") { return 100.25;}</w:t>
      </w:r>
    </w:p>
    <w:p w:rsidR="00063939" w:rsidRPr="00620567" w:rsidRDefault="00063939" w:rsidP="00063939">
      <w:pPr>
        <w:ind w:firstLine="360"/>
        <w:jc w:val="both"/>
        <w:rPr>
          <w:color w:val="333333"/>
          <w:sz w:val="24"/>
          <w:szCs w:val="24"/>
          <w:lang w:val="uk-UA"/>
        </w:rPr>
      </w:pP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if (ticket == "tic2") { return 125.25;}</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return 100;</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public class Service</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public static void Main()</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ServiceHost serviceHost = new ServiceHost(typeof(StockService), new Uri("http://localhost:8000/EssentialWCF"));</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serviceHost.AddServiceEndpoint(typeof(IStockService), new BasicHttpBinding(),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Console.WriteLine("Активизируем сервис");</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serviceHost.Open();</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Console.WriteLine("Для завершения нажмте Ввод");</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Console.ReadLine();</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serviceHost.Close();</w:t>
      </w:r>
    </w:p>
    <w:p w:rsidR="00063939" w:rsidRPr="00620567" w:rsidRDefault="00063939" w:rsidP="00063939">
      <w:pPr>
        <w:ind w:firstLine="360"/>
        <w:jc w:val="both"/>
        <w:rPr>
          <w:color w:val="333333"/>
          <w:sz w:val="24"/>
          <w:szCs w:val="24"/>
          <w:lang w:val="uk-UA"/>
        </w:rPr>
      </w:pPr>
      <w:r w:rsidRPr="00620567">
        <w:rPr>
          <w:color w:val="333333"/>
          <w:sz w:val="24"/>
          <w:szCs w:val="24"/>
          <w:lang w:val="uk-UA"/>
        </w:rPr>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lastRenderedPageBreak/>
        <w:t xml:space="preserve">    }</w:t>
      </w:r>
    </w:p>
    <w:p w:rsidR="00063939" w:rsidRPr="00620567" w:rsidRDefault="00063939" w:rsidP="00063939">
      <w:pPr>
        <w:ind w:firstLine="360"/>
        <w:jc w:val="both"/>
        <w:rPr>
          <w:color w:val="333333"/>
          <w:sz w:val="24"/>
          <w:szCs w:val="24"/>
          <w:lang w:val="uk-UA"/>
        </w:rPr>
      </w:pPr>
      <w:r w:rsidRPr="00620567">
        <w:rPr>
          <w:color w:val="333333"/>
          <w:sz w:val="24"/>
          <w:szCs w:val="24"/>
          <w:lang w:val="uk-UA"/>
        </w:rPr>
        <w:t>}</w:t>
      </w:r>
    </w:p>
    <w:p w:rsidR="00063939" w:rsidRPr="00620567" w:rsidRDefault="00063939" w:rsidP="00063939">
      <w:pPr>
        <w:ind w:firstLine="540"/>
        <w:jc w:val="both"/>
        <w:rPr>
          <w:rStyle w:val="hps"/>
          <w:color w:val="333333"/>
          <w:sz w:val="24"/>
          <w:szCs w:val="24"/>
          <w:lang w:val="uk-UA"/>
        </w:rPr>
      </w:pPr>
    </w:p>
    <w:p w:rsidR="00063939" w:rsidRPr="00620567" w:rsidRDefault="00063939" w:rsidP="00063939">
      <w:pPr>
        <w:ind w:firstLine="540"/>
        <w:jc w:val="both"/>
        <w:rPr>
          <w:color w:val="333333"/>
          <w:sz w:val="24"/>
          <w:szCs w:val="24"/>
          <w:lang w:val="uk-UA"/>
        </w:rPr>
      </w:pPr>
      <w:r w:rsidRPr="00620567">
        <w:rPr>
          <w:color w:val="333333"/>
          <w:sz w:val="24"/>
          <w:szCs w:val="24"/>
          <w:lang w:val="uk-UA"/>
        </w:rPr>
        <w:t>У даному прикладі виконуються наступні дії:</w:t>
      </w:r>
    </w:p>
    <w:p w:rsidR="00063939" w:rsidRPr="00620567" w:rsidRDefault="00063939" w:rsidP="00063939">
      <w:pPr>
        <w:ind w:firstLine="540"/>
        <w:jc w:val="both"/>
        <w:rPr>
          <w:color w:val="333333"/>
          <w:sz w:val="24"/>
          <w:szCs w:val="24"/>
          <w:lang w:val="uk-UA"/>
        </w:rPr>
      </w:pPr>
      <w:r w:rsidRPr="00620567">
        <w:rPr>
          <w:color w:val="333333"/>
          <w:sz w:val="24"/>
          <w:szCs w:val="24"/>
          <w:lang w:val="uk-UA"/>
        </w:rPr>
        <w:t xml:space="preserve"> </w:t>
      </w:r>
      <w:r w:rsidR="00395F56" w:rsidRPr="00620567">
        <w:rPr>
          <w:color w:val="333333"/>
          <w:sz w:val="24"/>
          <w:szCs w:val="24"/>
          <w:lang w:val="uk-UA"/>
        </w:rPr>
        <w:sym w:font="Symbol" w:char="F02D"/>
      </w:r>
      <w:r w:rsidRPr="00620567">
        <w:rPr>
          <w:color w:val="333333"/>
          <w:sz w:val="24"/>
          <w:szCs w:val="24"/>
          <w:lang w:val="uk-UA"/>
        </w:rPr>
        <w:t>Визначення контракту. Пишеться клас, який робить дещо корисне, після чого він забезпечується атрибутами WCF. Атрибут [ServiceContract] позначає клас, як контракт. В термінах мови WSDL [ServiceContract] визначає тип порту PortType. Атрибут [OperationContract] визначає методи класу, які можна викликати через інтерфейс служби. Одночасно він визначає, які повідомлення можна передати цим методам і отримати від них. З точки зору WSDL, цей атрибут відповідає розділам операцій і повідомлень. У лістингу визначено клас StockService, що містить єдиний метод GetPrice.</w:t>
      </w:r>
    </w:p>
    <w:p w:rsidR="00063939" w:rsidRPr="00620567" w:rsidRDefault="00063939" w:rsidP="00063939">
      <w:pPr>
        <w:ind w:firstLine="540"/>
        <w:jc w:val="both"/>
        <w:rPr>
          <w:color w:val="333333"/>
          <w:sz w:val="24"/>
          <w:szCs w:val="24"/>
          <w:lang w:val="uk-UA"/>
        </w:rPr>
      </w:pPr>
      <w:r w:rsidRPr="00620567">
        <w:rPr>
          <w:color w:val="333333"/>
          <w:sz w:val="24"/>
          <w:szCs w:val="24"/>
          <w:lang w:val="uk-UA"/>
        </w:rPr>
        <w:sym w:font="Symbol" w:char="F02D"/>
      </w:r>
      <w:r w:rsidRPr="00620567">
        <w:rPr>
          <w:color w:val="333333"/>
          <w:sz w:val="24"/>
          <w:szCs w:val="24"/>
          <w:lang w:val="uk-UA"/>
        </w:rPr>
        <w:t xml:space="preserve"> Визначається крайова точка. У визначенні оконечной точки адресу, прив'язка і контракт задаються за допомогою методу AddServiceEndpoint класу ServiceHost. Адреса ми залишаємо порожнім, це означає, що адреса оконечной точки такий же, як адресу самої служби. В якості прив'язки вказується BasicHttpBinding, сумісна зі специфікацією WS_I BP 1.1 і забезпечує інтероперабельність з більшістю систем, в яких реалізовані Web_служби на базі XML.</w:t>
      </w:r>
    </w:p>
    <w:p w:rsidR="00063939" w:rsidRPr="00620567" w:rsidRDefault="00063939" w:rsidP="00063939">
      <w:pPr>
        <w:ind w:firstLine="540"/>
        <w:jc w:val="both"/>
        <w:rPr>
          <w:color w:val="333333"/>
          <w:sz w:val="24"/>
          <w:szCs w:val="24"/>
          <w:lang w:val="uk-UA"/>
        </w:rPr>
      </w:pPr>
      <w:r w:rsidRPr="00620567">
        <w:rPr>
          <w:color w:val="333333"/>
          <w:sz w:val="24"/>
          <w:szCs w:val="24"/>
          <w:lang w:val="uk-UA"/>
        </w:rPr>
        <w:sym w:font="Symbol" w:char="F02D"/>
      </w:r>
      <w:r w:rsidRPr="00620567">
        <w:rPr>
          <w:color w:val="333333"/>
          <w:sz w:val="24"/>
          <w:szCs w:val="24"/>
          <w:lang w:val="uk-UA"/>
        </w:rPr>
        <w:t xml:space="preserve"> Розміщується сервіс в процесі EssentialWCF, щоб вона могла прослуховувати вхідні запити. У прикладі служба розміщується в консольному додатку за допомогою класу ServiceHost.</w:t>
      </w:r>
    </w:p>
    <w:p w:rsidR="00063939" w:rsidRPr="00620567" w:rsidRDefault="00063939" w:rsidP="00063939">
      <w:pPr>
        <w:ind w:firstLine="540"/>
        <w:jc w:val="both"/>
        <w:rPr>
          <w:color w:val="333333"/>
          <w:sz w:val="24"/>
          <w:szCs w:val="24"/>
          <w:lang w:val="uk-UA"/>
        </w:rPr>
      </w:pPr>
      <w:r w:rsidRPr="00620567">
        <w:rPr>
          <w:color w:val="333333"/>
          <w:sz w:val="24"/>
          <w:szCs w:val="24"/>
          <w:lang w:val="uk-UA"/>
        </w:rPr>
        <w:t xml:space="preserve"> Сервіс очікує надходження запитів на адресу </w:t>
      </w:r>
      <w:hyperlink r:id="rId31" w:history="1">
        <w:r w:rsidRPr="00620567">
          <w:rPr>
            <w:rStyle w:val="a7"/>
            <w:color w:val="auto"/>
            <w:sz w:val="24"/>
            <w:szCs w:val="24"/>
            <w:lang w:val="uk-UA"/>
          </w:rPr>
          <w:t>http://localhost:8000/EssentialWCF</w:t>
        </w:r>
      </w:hyperlink>
      <w:r w:rsidRPr="00620567">
        <w:rPr>
          <w:sz w:val="24"/>
          <w:szCs w:val="24"/>
          <w:lang w:val="uk-UA"/>
        </w:rPr>
        <w:t>.</w:t>
      </w:r>
    </w:p>
    <w:p w:rsidR="003915C8" w:rsidRPr="00620567" w:rsidRDefault="003915C8" w:rsidP="003915C8">
      <w:pPr>
        <w:autoSpaceDE w:val="0"/>
        <w:autoSpaceDN w:val="0"/>
        <w:adjustRightInd w:val="0"/>
        <w:ind w:firstLine="360"/>
        <w:jc w:val="both"/>
        <w:rPr>
          <w:b/>
          <w:color w:val="333333"/>
          <w:sz w:val="24"/>
          <w:szCs w:val="24"/>
          <w:lang w:val="uk-UA"/>
        </w:rPr>
      </w:pPr>
      <w:r w:rsidRPr="00620567">
        <w:rPr>
          <w:b/>
          <w:color w:val="333333"/>
          <w:sz w:val="24"/>
          <w:szCs w:val="24"/>
          <w:lang w:val="uk-UA"/>
        </w:rPr>
        <w:t>Реалізація клієнта цілком в коді</w:t>
      </w:r>
    </w:p>
    <w:p w:rsidR="003915C8" w:rsidRPr="00620567" w:rsidRDefault="003915C8" w:rsidP="003915C8">
      <w:pPr>
        <w:autoSpaceDE w:val="0"/>
        <w:autoSpaceDN w:val="0"/>
        <w:adjustRightInd w:val="0"/>
        <w:ind w:firstLine="360"/>
        <w:jc w:val="both"/>
        <w:rPr>
          <w:color w:val="333333"/>
          <w:sz w:val="24"/>
          <w:szCs w:val="24"/>
          <w:lang w:val="uk-UA"/>
        </w:rPr>
      </w:pPr>
      <w:r w:rsidRPr="00620567">
        <w:rPr>
          <w:color w:val="333333"/>
          <w:sz w:val="24"/>
          <w:szCs w:val="24"/>
          <w:lang w:val="uk-UA"/>
        </w:rPr>
        <w:t xml:space="preserve">Якщо крайова точка повинна визначити свої АПК, щоб WCF могла розкрити її можливості при запитах з мережі, то клієнт повинен знати АПК, якщо хоче цими можливостями скористатися. Тому при написанні коду, що звертається до крайовим точкам служби, АПК включаються в клієнтську програму. З адресою </w:t>
      </w:r>
      <w:r w:rsidR="00475BF2" w:rsidRPr="00620567">
        <w:rPr>
          <w:color w:val="333333"/>
          <w:sz w:val="24"/>
          <w:szCs w:val="24"/>
          <w:lang w:val="uk-UA"/>
        </w:rPr>
        <w:t>кінцевої</w:t>
      </w:r>
      <w:r w:rsidRPr="00620567">
        <w:rPr>
          <w:color w:val="333333"/>
          <w:sz w:val="24"/>
          <w:szCs w:val="24"/>
          <w:lang w:val="uk-UA"/>
        </w:rPr>
        <w:t xml:space="preserve"> точки все просто - це мережева адреса, на який відправляються повідомлення. Його формат визначений транспортним протоколом, заданим в прив'язці. Прив'язка оконечной точки точно визначає механізм комунікації, який використовує дана точка. У комплект поставки WCF входить ряд заздалегідь </w:t>
      </w:r>
      <w:r w:rsidR="00475BF2" w:rsidRPr="00620567">
        <w:rPr>
          <w:color w:val="333333"/>
          <w:sz w:val="24"/>
          <w:szCs w:val="24"/>
          <w:lang w:val="uk-UA"/>
        </w:rPr>
        <w:t xml:space="preserve"> конфігурованих</w:t>
      </w:r>
      <w:r w:rsidRPr="00620567">
        <w:rPr>
          <w:color w:val="333333"/>
          <w:sz w:val="24"/>
          <w:szCs w:val="24"/>
          <w:lang w:val="uk-UA"/>
        </w:rPr>
        <w:t xml:space="preserve"> прив'язок, наприклад: NetTcpBinding, wsHttppBinding і basicHttppBinding. Контракт визначає точний формат XML, розпізнаваний службою. Зазвичай він задається за допомогою атрибутів [ServiceContract] і [DataContract] у визначенні класу і / або інтерфейсу, а WCF серіалізуются структуру класу у вигляді XML для передачі по мережі.</w:t>
      </w:r>
    </w:p>
    <w:p w:rsidR="003915C8" w:rsidRPr="00620567" w:rsidRDefault="003915C8" w:rsidP="003915C8">
      <w:pPr>
        <w:autoSpaceDE w:val="0"/>
        <w:autoSpaceDN w:val="0"/>
        <w:adjustRightInd w:val="0"/>
        <w:ind w:firstLine="360"/>
        <w:jc w:val="both"/>
        <w:rPr>
          <w:color w:val="333333"/>
          <w:sz w:val="24"/>
          <w:szCs w:val="24"/>
          <w:lang w:val="uk-UA"/>
        </w:rPr>
      </w:pPr>
      <w:r w:rsidRPr="00620567">
        <w:rPr>
          <w:color w:val="333333"/>
          <w:sz w:val="24"/>
          <w:szCs w:val="24"/>
          <w:lang w:val="uk-UA"/>
        </w:rPr>
        <w:t xml:space="preserve">У лістингу 1,6 приведений код для виклику операції служби. У нього «зашиті» АПК </w:t>
      </w:r>
      <w:r w:rsidR="00475BF2" w:rsidRPr="00620567">
        <w:rPr>
          <w:color w:val="333333"/>
          <w:sz w:val="24"/>
          <w:szCs w:val="24"/>
          <w:lang w:val="uk-UA"/>
        </w:rPr>
        <w:t xml:space="preserve">кінцевої </w:t>
      </w:r>
      <w:r w:rsidRPr="00620567">
        <w:rPr>
          <w:color w:val="333333"/>
          <w:sz w:val="24"/>
          <w:szCs w:val="24"/>
          <w:lang w:val="uk-UA"/>
        </w:rPr>
        <w:t xml:space="preserve">точки, що дозволяють скористатися її можливостями. Перш за все, клієнт визначає інтерфейс, до якого збирається звернутися. Визначення інтерфейсу являє собою точний опис того, як звертатися до служби, і включає ім'я операції та її параметри. Далі клієнт створює екземпляр класу ChannelFactory, передаючи його конструктору АПК </w:t>
      </w:r>
      <w:r w:rsidR="00475BF2" w:rsidRPr="00620567">
        <w:rPr>
          <w:color w:val="333333"/>
          <w:sz w:val="24"/>
          <w:szCs w:val="24"/>
          <w:lang w:val="uk-UA"/>
        </w:rPr>
        <w:t xml:space="preserve">кінцевої </w:t>
      </w:r>
      <w:r w:rsidRPr="00620567">
        <w:rPr>
          <w:color w:val="333333"/>
          <w:sz w:val="24"/>
          <w:szCs w:val="24"/>
          <w:lang w:val="uk-UA"/>
        </w:rPr>
        <w:t>точки. В даному випадку ми вказуємо адресу сервера IIS, в якому розміщена служба, в якості прив'язки задаємо</w:t>
      </w:r>
    </w:p>
    <w:p w:rsidR="003915C8" w:rsidRPr="00620567" w:rsidRDefault="003915C8" w:rsidP="003915C8">
      <w:pPr>
        <w:autoSpaceDE w:val="0"/>
        <w:autoSpaceDN w:val="0"/>
        <w:adjustRightInd w:val="0"/>
        <w:ind w:firstLine="360"/>
        <w:jc w:val="both"/>
        <w:rPr>
          <w:color w:val="333333"/>
          <w:sz w:val="24"/>
          <w:szCs w:val="24"/>
          <w:lang w:val="uk-UA"/>
        </w:rPr>
      </w:pPr>
      <w:r w:rsidRPr="00620567">
        <w:rPr>
          <w:color w:val="333333"/>
          <w:sz w:val="24"/>
          <w:szCs w:val="24"/>
          <w:lang w:val="uk-UA"/>
        </w:rPr>
        <w:t>BasicHttpBinding, а в якості контракту - інтерфейс IStockService. Нарешті, клієнт отримує від фабрики канал для встановлення зв'язку зі службою і «викликає метод» служби.</w:t>
      </w:r>
    </w:p>
    <w:p w:rsidR="003915C8" w:rsidRPr="00620567" w:rsidRDefault="003915C8" w:rsidP="003915C8">
      <w:pPr>
        <w:autoSpaceDE w:val="0"/>
        <w:autoSpaceDN w:val="0"/>
        <w:adjustRightInd w:val="0"/>
        <w:ind w:firstLine="360"/>
        <w:jc w:val="both"/>
        <w:rPr>
          <w:color w:val="333333"/>
          <w:sz w:val="24"/>
          <w:szCs w:val="24"/>
          <w:lang w:val="uk-UA"/>
        </w:rPr>
      </w:pPr>
      <w:r w:rsidRPr="00620567">
        <w:rPr>
          <w:color w:val="333333"/>
          <w:sz w:val="24"/>
          <w:szCs w:val="24"/>
          <w:lang w:val="uk-UA"/>
        </w:rPr>
        <w:t>Приклад реалізації WCF / клієнта цілком в коді</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using System; using System.Collections.Generic; using System.Linq;</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using System.Text;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lastRenderedPageBreak/>
        <w:t>using System.ServiceModel;</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namespace WCFClient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[ServiceContract]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public interface IStockService</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[OperationContract]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double GetPrice(string ticket);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class Client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static void Main()</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ChannelFactory&lt;IStockService&gt; myChannelFactory = new ChannelFactory&lt;IStockService&gt;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(new BasicHttpBinding(), new EndpointAddress("http://localhost:8000/EssentialWCF"));</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IStockService wcfClient = myChannelFactory.CreateChannel();</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string ticket;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ticket = "1";</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while (ticket != "")</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Console.WriteLine("Введите тип билета");</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ticket = Console.ReadLine();</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double p = wcfClient.GetPrice(ticket);</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Console.WriteLine("Price is {0}", p);</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w:t>
      </w:r>
    </w:p>
    <w:p w:rsidR="003915C8" w:rsidRPr="00620567" w:rsidRDefault="003915C8" w:rsidP="003915C8">
      <w:pPr>
        <w:autoSpaceDE w:val="0"/>
        <w:autoSpaceDN w:val="0"/>
        <w:adjustRightInd w:val="0"/>
        <w:ind w:firstLine="360"/>
        <w:jc w:val="both"/>
        <w:rPr>
          <w:sz w:val="24"/>
          <w:szCs w:val="24"/>
          <w:lang w:val="uk-UA"/>
        </w:rPr>
      </w:pPr>
      <w:r w:rsidRPr="00620567">
        <w:rPr>
          <w:sz w:val="24"/>
          <w:szCs w:val="24"/>
          <w:lang w:val="uk-UA"/>
        </w:rPr>
        <w:t xml:space="preserve">    }</w:t>
      </w:r>
    </w:p>
    <w:p w:rsidR="003915C8" w:rsidRPr="00620567" w:rsidRDefault="003915C8" w:rsidP="003915C8">
      <w:pPr>
        <w:autoSpaceDE w:val="0"/>
        <w:autoSpaceDN w:val="0"/>
        <w:adjustRightInd w:val="0"/>
        <w:ind w:firstLine="360"/>
        <w:jc w:val="both"/>
        <w:rPr>
          <w:noProof/>
          <w:sz w:val="24"/>
          <w:szCs w:val="24"/>
          <w:lang w:val="uk-UA"/>
        </w:rPr>
      </w:pPr>
      <w:r w:rsidRPr="00620567">
        <w:rPr>
          <w:noProof/>
          <w:sz w:val="24"/>
          <w:szCs w:val="24"/>
          <w:lang w:val="uk-UA"/>
        </w:rPr>
        <w:t>}</w:t>
      </w:r>
    </w:p>
    <w:p w:rsidR="003915C8" w:rsidRPr="00620567" w:rsidRDefault="003915C8" w:rsidP="003915C8">
      <w:pPr>
        <w:autoSpaceDE w:val="0"/>
        <w:autoSpaceDN w:val="0"/>
        <w:adjustRightInd w:val="0"/>
        <w:ind w:firstLine="360"/>
        <w:jc w:val="both"/>
        <w:rPr>
          <w:rStyle w:val="hps"/>
          <w:color w:val="333333"/>
          <w:sz w:val="24"/>
          <w:szCs w:val="24"/>
          <w:lang w:val="uk-UA"/>
        </w:rPr>
      </w:pPr>
    </w:p>
    <w:p w:rsidR="00063939" w:rsidRPr="00620567" w:rsidRDefault="00063939">
      <w:pPr>
        <w:ind w:firstLine="720"/>
        <w:jc w:val="both"/>
        <w:rPr>
          <w:sz w:val="24"/>
          <w:szCs w:val="24"/>
          <w:lang w:val="uk-UA"/>
        </w:rPr>
      </w:pPr>
    </w:p>
    <w:p w:rsidR="0077589E" w:rsidRPr="00620567" w:rsidRDefault="0077589E">
      <w:pPr>
        <w:ind w:firstLine="720"/>
        <w:jc w:val="both"/>
        <w:rPr>
          <w:i/>
          <w:spacing w:val="-1"/>
          <w:sz w:val="24"/>
          <w:szCs w:val="24"/>
          <w:lang w:val="uk-UA"/>
        </w:rPr>
      </w:pPr>
    </w:p>
    <w:p w:rsidR="008846EF" w:rsidRPr="00620567" w:rsidRDefault="008846EF">
      <w:pPr>
        <w:ind w:firstLine="720"/>
        <w:jc w:val="both"/>
        <w:rPr>
          <w:i/>
          <w:spacing w:val="-1"/>
          <w:sz w:val="24"/>
          <w:szCs w:val="24"/>
          <w:lang w:val="uk-UA"/>
        </w:rPr>
      </w:pPr>
    </w:p>
    <w:p w:rsidR="008846EF" w:rsidRPr="00620567" w:rsidRDefault="008846EF" w:rsidP="008846EF">
      <w:pPr>
        <w:ind w:firstLine="720"/>
        <w:jc w:val="both"/>
        <w:rPr>
          <w:b/>
          <w:sz w:val="24"/>
          <w:szCs w:val="24"/>
          <w:lang w:val="uk-UA"/>
        </w:rPr>
      </w:pPr>
      <w:r w:rsidRPr="00620567">
        <w:rPr>
          <w:b/>
          <w:sz w:val="24"/>
          <w:szCs w:val="24"/>
          <w:lang w:val="uk-UA"/>
        </w:rPr>
        <w:t>Контрольні запитання</w:t>
      </w:r>
    </w:p>
    <w:p w:rsidR="008846EF" w:rsidRPr="00620567" w:rsidRDefault="008846EF" w:rsidP="008846EF">
      <w:pPr>
        <w:numPr>
          <w:ilvl w:val="0"/>
          <w:numId w:val="7"/>
        </w:numPr>
        <w:tabs>
          <w:tab w:val="clear" w:pos="360"/>
          <w:tab w:val="num" w:pos="1080"/>
        </w:tabs>
        <w:ind w:left="1080"/>
        <w:jc w:val="both"/>
        <w:rPr>
          <w:sz w:val="24"/>
          <w:szCs w:val="24"/>
          <w:lang w:val="uk-UA"/>
        </w:rPr>
      </w:pPr>
      <w:r w:rsidRPr="00620567">
        <w:rPr>
          <w:sz w:val="24"/>
          <w:szCs w:val="24"/>
          <w:lang w:val="uk-UA"/>
        </w:rPr>
        <w:t>Особливості технології WSF</w:t>
      </w:r>
      <w:r w:rsidRPr="00620567">
        <w:rPr>
          <w:b/>
          <w:sz w:val="24"/>
          <w:szCs w:val="24"/>
          <w:lang w:val="uk-UA"/>
        </w:rPr>
        <w:t xml:space="preserve"> </w:t>
      </w:r>
      <w:r w:rsidRPr="00620567">
        <w:rPr>
          <w:sz w:val="24"/>
          <w:szCs w:val="24"/>
          <w:lang w:val="uk-UA"/>
        </w:rPr>
        <w:t xml:space="preserve"> </w:t>
      </w:r>
    </w:p>
    <w:p w:rsidR="008846EF" w:rsidRPr="00620567" w:rsidRDefault="008846EF" w:rsidP="008846EF">
      <w:pPr>
        <w:numPr>
          <w:ilvl w:val="0"/>
          <w:numId w:val="7"/>
        </w:numPr>
        <w:tabs>
          <w:tab w:val="clear" w:pos="360"/>
          <w:tab w:val="num" w:pos="1080"/>
        </w:tabs>
        <w:ind w:left="1080"/>
        <w:jc w:val="both"/>
        <w:rPr>
          <w:sz w:val="24"/>
          <w:szCs w:val="24"/>
          <w:lang w:val="uk-UA"/>
        </w:rPr>
      </w:pPr>
      <w:r w:rsidRPr="00620567">
        <w:rPr>
          <w:sz w:val="24"/>
          <w:szCs w:val="24"/>
          <w:lang w:val="uk-UA"/>
        </w:rPr>
        <w:t>Компоненти технології WSF</w:t>
      </w:r>
      <w:r w:rsidRPr="00620567">
        <w:rPr>
          <w:b/>
          <w:sz w:val="24"/>
          <w:szCs w:val="24"/>
          <w:lang w:val="uk-UA"/>
        </w:rPr>
        <w:t xml:space="preserve"> </w:t>
      </w:r>
      <w:r w:rsidRPr="00620567">
        <w:rPr>
          <w:sz w:val="24"/>
          <w:szCs w:val="24"/>
          <w:lang w:val="uk-UA"/>
        </w:rPr>
        <w:t xml:space="preserve"> </w:t>
      </w:r>
    </w:p>
    <w:p w:rsidR="008846EF" w:rsidRPr="00620567" w:rsidRDefault="008846EF" w:rsidP="008846EF">
      <w:pPr>
        <w:numPr>
          <w:ilvl w:val="0"/>
          <w:numId w:val="7"/>
        </w:numPr>
        <w:tabs>
          <w:tab w:val="clear" w:pos="360"/>
          <w:tab w:val="num" w:pos="1080"/>
        </w:tabs>
        <w:ind w:left="1080"/>
        <w:jc w:val="both"/>
        <w:rPr>
          <w:sz w:val="24"/>
          <w:szCs w:val="24"/>
          <w:lang w:val="uk-UA"/>
        </w:rPr>
      </w:pPr>
      <w:r w:rsidRPr="00620567">
        <w:rPr>
          <w:sz w:val="24"/>
          <w:szCs w:val="24"/>
          <w:lang w:val="uk-UA"/>
        </w:rPr>
        <w:t>Технологія створення системи клієнт – сервер за технологією WSF</w:t>
      </w:r>
      <w:r w:rsidRPr="00620567">
        <w:rPr>
          <w:b/>
          <w:sz w:val="24"/>
          <w:szCs w:val="24"/>
          <w:lang w:val="uk-UA"/>
        </w:rPr>
        <w:t xml:space="preserve"> </w:t>
      </w:r>
      <w:r w:rsidRPr="00620567">
        <w:rPr>
          <w:sz w:val="24"/>
          <w:szCs w:val="24"/>
          <w:lang w:val="uk-UA"/>
        </w:rPr>
        <w:t xml:space="preserve"> </w:t>
      </w:r>
    </w:p>
    <w:p w:rsidR="008846EF" w:rsidRPr="00620567" w:rsidRDefault="008846EF">
      <w:pPr>
        <w:ind w:firstLine="720"/>
        <w:jc w:val="both"/>
        <w:rPr>
          <w:i/>
          <w:spacing w:val="-1"/>
          <w:sz w:val="24"/>
          <w:szCs w:val="24"/>
          <w:lang w:val="uk-UA"/>
        </w:rPr>
      </w:pPr>
    </w:p>
    <w:p w:rsidR="0077589E" w:rsidRPr="00620567" w:rsidRDefault="0077589E">
      <w:pPr>
        <w:ind w:firstLine="720"/>
        <w:jc w:val="both"/>
        <w:rPr>
          <w:b/>
          <w:sz w:val="24"/>
          <w:szCs w:val="24"/>
          <w:lang w:val="uk-UA"/>
        </w:rPr>
      </w:pPr>
      <w:r w:rsidRPr="00620567">
        <w:rPr>
          <w:b/>
          <w:sz w:val="24"/>
          <w:szCs w:val="24"/>
          <w:lang w:val="uk-UA"/>
        </w:rPr>
        <w:t>Завдання:</w:t>
      </w:r>
    </w:p>
    <w:p w:rsidR="0077589E" w:rsidRPr="00620567" w:rsidRDefault="0077589E" w:rsidP="006B3D37">
      <w:pPr>
        <w:numPr>
          <w:ilvl w:val="0"/>
          <w:numId w:val="1"/>
        </w:numPr>
        <w:tabs>
          <w:tab w:val="clear" w:pos="360"/>
          <w:tab w:val="num" w:pos="1080"/>
        </w:tabs>
        <w:ind w:left="1080"/>
        <w:jc w:val="both"/>
        <w:rPr>
          <w:sz w:val="24"/>
          <w:szCs w:val="24"/>
          <w:lang w:val="uk-UA"/>
        </w:rPr>
      </w:pPr>
      <w:r w:rsidRPr="00620567">
        <w:rPr>
          <w:sz w:val="24"/>
          <w:szCs w:val="24"/>
          <w:lang w:val="uk-UA"/>
        </w:rPr>
        <w:t>Спроектуйте функціональність серверу додатків систему клієнт – сервер</w:t>
      </w:r>
    </w:p>
    <w:p w:rsidR="0077589E" w:rsidRPr="00620567" w:rsidRDefault="0077589E" w:rsidP="006B3D37">
      <w:pPr>
        <w:numPr>
          <w:ilvl w:val="0"/>
          <w:numId w:val="1"/>
        </w:numPr>
        <w:tabs>
          <w:tab w:val="clear" w:pos="360"/>
          <w:tab w:val="num" w:pos="1080"/>
        </w:tabs>
        <w:ind w:left="1080"/>
        <w:jc w:val="both"/>
        <w:rPr>
          <w:sz w:val="24"/>
          <w:szCs w:val="24"/>
          <w:lang w:val="uk-UA"/>
        </w:rPr>
      </w:pPr>
      <w:r w:rsidRPr="00620567">
        <w:rPr>
          <w:sz w:val="24"/>
          <w:szCs w:val="24"/>
          <w:lang w:val="uk-UA"/>
        </w:rPr>
        <w:t xml:space="preserve">Реалізуйте  систему клієнт – сервер </w:t>
      </w:r>
      <w:r w:rsidR="0081353C" w:rsidRPr="00620567">
        <w:rPr>
          <w:sz w:val="24"/>
          <w:szCs w:val="24"/>
          <w:lang w:val="uk-UA"/>
        </w:rPr>
        <w:t>з</w:t>
      </w:r>
      <w:r w:rsidRPr="00620567">
        <w:rPr>
          <w:sz w:val="24"/>
          <w:szCs w:val="24"/>
          <w:lang w:val="uk-UA"/>
        </w:rPr>
        <w:t xml:space="preserve">  сервером додатків за технологією </w:t>
      </w:r>
      <w:r w:rsidR="0081353C" w:rsidRPr="00620567">
        <w:rPr>
          <w:sz w:val="24"/>
          <w:szCs w:val="24"/>
          <w:lang w:val="uk-UA"/>
        </w:rPr>
        <w:t>WSF</w:t>
      </w:r>
      <w:r w:rsidR="0081353C" w:rsidRPr="00620567">
        <w:rPr>
          <w:b/>
          <w:sz w:val="24"/>
          <w:szCs w:val="24"/>
          <w:lang w:val="uk-UA"/>
        </w:rPr>
        <w:t xml:space="preserve"> </w:t>
      </w:r>
      <w:r w:rsidR="0081353C" w:rsidRPr="00620567">
        <w:rPr>
          <w:sz w:val="24"/>
          <w:szCs w:val="24"/>
          <w:lang w:val="uk-UA"/>
        </w:rPr>
        <w:t xml:space="preserve"> </w:t>
      </w:r>
    </w:p>
    <w:p w:rsidR="0077589E" w:rsidRPr="00620567" w:rsidRDefault="0077589E">
      <w:pPr>
        <w:jc w:val="both"/>
        <w:rPr>
          <w:sz w:val="24"/>
          <w:szCs w:val="24"/>
          <w:lang w:val="uk-UA"/>
        </w:rPr>
      </w:pPr>
    </w:p>
    <w:p w:rsidR="0077589E" w:rsidRPr="00620567" w:rsidRDefault="0077589E">
      <w:pPr>
        <w:ind w:firstLine="720"/>
        <w:jc w:val="both"/>
        <w:rPr>
          <w:b/>
          <w:sz w:val="24"/>
          <w:szCs w:val="24"/>
          <w:lang w:val="uk-UA"/>
        </w:rPr>
      </w:pPr>
      <w:r w:rsidRPr="00620567">
        <w:rPr>
          <w:b/>
          <w:sz w:val="24"/>
          <w:szCs w:val="24"/>
          <w:lang w:val="uk-UA"/>
        </w:rPr>
        <w:t>Лабораторна робота N 9</w:t>
      </w:r>
    </w:p>
    <w:p w:rsidR="0077589E" w:rsidRPr="00620567" w:rsidRDefault="0077589E">
      <w:pPr>
        <w:ind w:firstLine="720"/>
        <w:jc w:val="both"/>
        <w:rPr>
          <w:sz w:val="24"/>
          <w:szCs w:val="24"/>
          <w:lang w:val="uk-UA"/>
        </w:rPr>
      </w:pPr>
      <w:r w:rsidRPr="00620567">
        <w:rPr>
          <w:b/>
          <w:sz w:val="24"/>
          <w:szCs w:val="24"/>
          <w:lang w:val="uk-UA"/>
        </w:rPr>
        <w:t xml:space="preserve">Розробка </w:t>
      </w:r>
      <w:r w:rsidR="00395F56" w:rsidRPr="00620567">
        <w:rPr>
          <w:b/>
          <w:sz w:val="24"/>
          <w:szCs w:val="24"/>
          <w:lang w:val="uk-UA"/>
        </w:rPr>
        <w:t>розподіленої системи</w:t>
      </w:r>
      <w:r w:rsidRPr="00620567">
        <w:rPr>
          <w:b/>
          <w:sz w:val="24"/>
          <w:szCs w:val="24"/>
          <w:lang w:val="uk-UA"/>
        </w:rPr>
        <w:t xml:space="preserve"> з використанням    архітектури CORBA</w:t>
      </w:r>
    </w:p>
    <w:p w:rsidR="0077589E" w:rsidRPr="00620567" w:rsidRDefault="0077589E">
      <w:pPr>
        <w:ind w:firstLine="720"/>
        <w:jc w:val="both"/>
        <w:rPr>
          <w:sz w:val="24"/>
          <w:szCs w:val="24"/>
          <w:lang w:val="uk-UA"/>
        </w:rPr>
      </w:pPr>
      <w:r w:rsidRPr="00620567">
        <w:rPr>
          <w:b/>
          <w:sz w:val="24"/>
          <w:szCs w:val="24"/>
          <w:lang w:val="uk-UA"/>
        </w:rPr>
        <w:t>Мета роботи:</w:t>
      </w:r>
      <w:r w:rsidRPr="00620567">
        <w:rPr>
          <w:sz w:val="24"/>
          <w:szCs w:val="24"/>
          <w:lang w:val="uk-UA"/>
        </w:rPr>
        <w:t xml:space="preserve"> Вивчити процес створення   </w:t>
      </w:r>
      <w:r w:rsidR="00395F56" w:rsidRPr="00620567">
        <w:rPr>
          <w:sz w:val="24"/>
          <w:szCs w:val="24"/>
          <w:lang w:val="uk-UA"/>
        </w:rPr>
        <w:t>розподіленої</w:t>
      </w:r>
      <w:r w:rsidRPr="00620567">
        <w:rPr>
          <w:sz w:val="24"/>
          <w:szCs w:val="24"/>
          <w:lang w:val="uk-UA"/>
        </w:rPr>
        <w:t xml:space="preserve"> </w:t>
      </w:r>
      <w:r w:rsidR="00395F56" w:rsidRPr="00620567">
        <w:rPr>
          <w:sz w:val="24"/>
          <w:szCs w:val="24"/>
          <w:lang w:val="uk-UA"/>
        </w:rPr>
        <w:t xml:space="preserve">системи </w:t>
      </w:r>
      <w:r w:rsidRPr="00620567">
        <w:rPr>
          <w:sz w:val="24"/>
          <w:szCs w:val="24"/>
          <w:lang w:val="uk-UA"/>
        </w:rPr>
        <w:t>архітектури CORBA</w:t>
      </w:r>
      <w:r w:rsidR="00395F56" w:rsidRPr="00620567">
        <w:rPr>
          <w:sz w:val="24"/>
          <w:szCs w:val="24"/>
          <w:lang w:val="uk-UA"/>
        </w:rPr>
        <w:t xml:space="preserve"> мовою C#</w:t>
      </w:r>
    </w:p>
    <w:p w:rsidR="0077589E" w:rsidRPr="00620567" w:rsidRDefault="0077589E" w:rsidP="008846EF">
      <w:pPr>
        <w:numPr>
          <w:ilvl w:val="0"/>
          <w:numId w:val="8"/>
        </w:numPr>
        <w:jc w:val="both"/>
        <w:rPr>
          <w:sz w:val="24"/>
          <w:szCs w:val="24"/>
          <w:lang w:val="uk-UA"/>
        </w:rPr>
      </w:pPr>
      <w:r w:rsidRPr="00620567">
        <w:rPr>
          <w:sz w:val="24"/>
          <w:szCs w:val="24"/>
          <w:lang w:val="uk-UA"/>
        </w:rPr>
        <w:t>Створення системи клієнт – сервер за технологією CORBA</w:t>
      </w:r>
    </w:p>
    <w:p w:rsidR="0077589E" w:rsidRPr="00620567" w:rsidRDefault="00395F56" w:rsidP="00395F56">
      <w:pPr>
        <w:shd w:val="clear" w:color="auto" w:fill="FFFFFF"/>
        <w:tabs>
          <w:tab w:val="left" w:pos="1330"/>
        </w:tabs>
        <w:rPr>
          <w:b/>
          <w:spacing w:val="1"/>
          <w:sz w:val="24"/>
          <w:szCs w:val="24"/>
          <w:lang w:val="uk-UA"/>
        </w:rPr>
      </w:pPr>
      <w:r w:rsidRPr="00620567">
        <w:rPr>
          <w:b/>
          <w:spacing w:val="1"/>
          <w:sz w:val="24"/>
          <w:szCs w:val="24"/>
          <w:lang w:val="uk-UA"/>
        </w:rPr>
        <w:t>Теоретичні відомості.</w:t>
      </w:r>
    </w:p>
    <w:p w:rsidR="00D37CCF" w:rsidRPr="00620567" w:rsidRDefault="00D37CCF" w:rsidP="00D37CCF">
      <w:pPr>
        <w:ind w:firstLine="360"/>
        <w:jc w:val="both"/>
        <w:rPr>
          <w:b/>
          <w:color w:val="333333"/>
          <w:sz w:val="24"/>
          <w:szCs w:val="24"/>
          <w:lang w:val="uk-UA"/>
        </w:rPr>
      </w:pPr>
      <w:r w:rsidRPr="00620567">
        <w:rPr>
          <w:b/>
          <w:color w:val="333333"/>
          <w:sz w:val="24"/>
          <w:szCs w:val="24"/>
          <w:lang w:val="uk-UA"/>
        </w:rPr>
        <w:t>Технологія CORBA</w:t>
      </w:r>
    </w:p>
    <w:p w:rsidR="00D37CCF" w:rsidRPr="00620567" w:rsidRDefault="00D37CCF" w:rsidP="00D37CCF">
      <w:pPr>
        <w:ind w:firstLine="360"/>
        <w:jc w:val="both"/>
        <w:rPr>
          <w:color w:val="333333"/>
          <w:sz w:val="24"/>
          <w:szCs w:val="24"/>
          <w:lang w:val="uk-UA"/>
        </w:rPr>
      </w:pPr>
      <w:r w:rsidRPr="00620567">
        <w:rPr>
          <w:color w:val="333333"/>
          <w:sz w:val="24"/>
          <w:szCs w:val="24"/>
          <w:lang w:val="uk-UA"/>
        </w:rPr>
        <w:lastRenderedPageBreak/>
        <w:br/>
        <w:t>CORBA є промисловим стандартом для реалізації функціональності міжплатформову взаємодії гетероморфний систем. Основні розділи цього стандарту - це стандарт для брокерів об'єктних запитів (CORBA ORB), стандарт мови визначення інтерфейсів OMG IDL, і стандарт переносимого протоколу взаємодії між ORB (IIOP).</w:t>
      </w:r>
    </w:p>
    <w:p w:rsidR="00D37CCF" w:rsidRPr="00620567" w:rsidRDefault="00D37CCF" w:rsidP="00D37CCF">
      <w:pPr>
        <w:ind w:firstLine="360"/>
        <w:jc w:val="both"/>
        <w:rPr>
          <w:color w:val="333333"/>
          <w:sz w:val="24"/>
          <w:szCs w:val="24"/>
          <w:lang w:val="uk-UA"/>
        </w:rPr>
      </w:pPr>
      <w:r w:rsidRPr="00620567">
        <w:rPr>
          <w:color w:val="333333"/>
          <w:sz w:val="24"/>
          <w:szCs w:val="24"/>
          <w:lang w:val="uk-UA"/>
        </w:rPr>
        <w:t>Достоїнствами стандарту CORBA є висока переносимість, гнучкість, ефективність і масштабованість рішень заснованих на ньому, а також наявність великої кількості (часто вільних) реалізацій брокерів об'єктних запитів під різні програмно-апаратні платформи і технології розробки.</w:t>
      </w:r>
    </w:p>
    <w:p w:rsidR="00D37CCF" w:rsidRPr="00620567" w:rsidRDefault="00D37CCF" w:rsidP="00D37CCF">
      <w:pPr>
        <w:ind w:firstLine="360"/>
        <w:jc w:val="both"/>
        <w:rPr>
          <w:color w:val="333333"/>
          <w:sz w:val="24"/>
          <w:szCs w:val="24"/>
          <w:lang w:val="uk-UA"/>
        </w:rPr>
      </w:pPr>
      <w:r w:rsidRPr="00620567">
        <w:rPr>
          <w:color w:val="333333"/>
          <w:sz w:val="24"/>
          <w:szCs w:val="24"/>
          <w:lang w:val="uk-UA"/>
        </w:rPr>
        <w:t>Недоліками цього стандарту є його безпосередня складність (і, іноді, неоднозначність), складність навчання розробці на основі цього стандарту, і високий рівень спадкоємності багатьох недоліків (як і достоїнств) технологій C + + і Java.</w:t>
      </w:r>
      <w:r w:rsidRPr="00620567">
        <w:rPr>
          <w:color w:val="333333"/>
          <w:sz w:val="24"/>
          <w:szCs w:val="24"/>
          <w:lang w:val="uk-UA"/>
        </w:rPr>
        <w:br/>
        <w:t>На сьогоднішній день можна відзначити рівень розвитку стандарту CORBA і його реалізацій, достатній для того, щоб будувати на основі нього модулі взаємодії (компонентів) промислових інформаційних систем.</w:t>
      </w:r>
    </w:p>
    <w:p w:rsidR="00D37CCF" w:rsidRPr="00620567" w:rsidRDefault="00D37CCF" w:rsidP="00D37CCF">
      <w:pPr>
        <w:ind w:firstLine="360"/>
        <w:jc w:val="both"/>
        <w:rPr>
          <w:color w:val="333333"/>
          <w:sz w:val="24"/>
          <w:szCs w:val="24"/>
          <w:lang w:val="uk-UA"/>
        </w:rPr>
      </w:pPr>
      <w:r w:rsidRPr="00620567">
        <w:rPr>
          <w:color w:val="333333"/>
          <w:sz w:val="24"/>
          <w:szCs w:val="24"/>
          <w:lang w:val="uk-UA"/>
        </w:rPr>
        <w:t>Таким чином, при наявності відповідних інструментальних засобів, на даний момент технологію CORBA можна досить вигідно використовувати як інтеграційне засіб для наведення програмних мостів між гетероморфний системами. Далі в статті розповідається, як цю технологію можна застосувати розробникам, що використовують (або збираються використовувати) Microsoft. NET для розробки компонентів масштабних інформаційних систем.</w:t>
      </w:r>
      <w:r w:rsidRPr="00620567">
        <w:rPr>
          <w:color w:val="333333"/>
          <w:sz w:val="24"/>
          <w:szCs w:val="24"/>
          <w:lang w:val="uk-UA"/>
        </w:rPr>
        <w:br/>
      </w:r>
      <w:r w:rsidRPr="00620567">
        <w:rPr>
          <w:b/>
          <w:color w:val="333333"/>
          <w:sz w:val="24"/>
          <w:szCs w:val="24"/>
          <w:lang w:val="uk-UA"/>
        </w:rPr>
        <w:t>IIOPNet</w:t>
      </w:r>
      <w:r w:rsidRPr="00620567">
        <w:rPr>
          <w:b/>
          <w:color w:val="333333"/>
          <w:sz w:val="24"/>
          <w:szCs w:val="24"/>
          <w:lang w:val="uk-UA"/>
        </w:rPr>
        <w:br/>
      </w:r>
      <w:r w:rsidRPr="00620567">
        <w:rPr>
          <w:color w:val="333333"/>
          <w:sz w:val="24"/>
          <w:szCs w:val="24"/>
          <w:lang w:val="uk-UA"/>
        </w:rPr>
        <w:t>IIOPNet є засобом, що дозволяє програмним компонентам, побудованим на базі платформи Microsoft. NET, використовувати багато можливості стандарту CORBA. IIOPNet розповсюджується за ліцензією LGPL.</w:t>
      </w:r>
    </w:p>
    <w:p w:rsidR="00D37CCF" w:rsidRPr="00620567" w:rsidRDefault="00D37CCF" w:rsidP="00D37CCF">
      <w:pPr>
        <w:ind w:firstLine="360"/>
        <w:jc w:val="both"/>
        <w:rPr>
          <w:color w:val="333333"/>
          <w:sz w:val="24"/>
          <w:szCs w:val="24"/>
          <w:lang w:val="uk-UA"/>
        </w:rPr>
      </w:pPr>
      <w:r w:rsidRPr="00620567">
        <w:rPr>
          <w:color w:val="333333"/>
          <w:sz w:val="24"/>
          <w:szCs w:val="24"/>
          <w:lang w:val="uk-UA"/>
        </w:rPr>
        <w:t>Перевагою використання IIOPNet є наявність простих, не відвідних розробника в сторону від ідіом і засобів. NET, способів використання можливостей CORBA при його допомозі.</w:t>
      </w:r>
    </w:p>
    <w:p w:rsidR="00D37CCF" w:rsidRPr="00620567" w:rsidRDefault="00D37CCF" w:rsidP="00D37CCF">
      <w:pPr>
        <w:ind w:firstLine="360"/>
        <w:jc w:val="both"/>
        <w:rPr>
          <w:color w:val="333333"/>
          <w:sz w:val="24"/>
          <w:szCs w:val="24"/>
          <w:lang w:val="uk-UA"/>
        </w:rPr>
      </w:pPr>
      <w:r w:rsidRPr="00620567">
        <w:rPr>
          <w:color w:val="333333"/>
          <w:sz w:val="24"/>
          <w:szCs w:val="24"/>
          <w:lang w:val="uk-UA"/>
        </w:rPr>
        <w:t>IIOPNet використовує архітектуру. NET Remoting як базову, що дозволяє використовувати протокол IIOP для маршалинга викликів методів віддалених об'єктів, розміщених не тільки на серверах CORBA, але і на серверах. NET Remoting. Крім того, при роботі з IIOPNet проявляються багато переваги архітектури Remoting в порівнянні з «рідної» середовищем CORBA. Наприклад, при роботі з IIOPNet можна і потрібно використовувати ідіоми Remoting, пов'язані з часом життя серверних об'єктів і збором сміття на сервері (пов'язані з інтерфейсом ILease і т.д.); реалізація ж подібного механізму, наприклад, в C + +, є дуже трудомісткою ( особливо в налагодженні) завданням.</w:t>
      </w:r>
    </w:p>
    <w:p w:rsidR="00D37CCF" w:rsidRPr="00620567" w:rsidRDefault="00D37CCF" w:rsidP="00D37CCF">
      <w:pPr>
        <w:ind w:firstLine="360"/>
        <w:jc w:val="both"/>
        <w:rPr>
          <w:color w:val="333333"/>
          <w:sz w:val="24"/>
          <w:szCs w:val="24"/>
          <w:lang w:val="uk-UA"/>
        </w:rPr>
      </w:pPr>
      <w:r w:rsidRPr="00620567">
        <w:rPr>
          <w:color w:val="333333"/>
          <w:sz w:val="24"/>
          <w:szCs w:val="24"/>
          <w:lang w:val="uk-UA"/>
        </w:rPr>
        <w:t>У IIOPNet є два основних варіанти використання.</w:t>
      </w:r>
    </w:p>
    <w:p w:rsidR="00D37CCF" w:rsidRPr="00620567" w:rsidRDefault="00D37CCF" w:rsidP="008846EF">
      <w:pPr>
        <w:widowControl/>
        <w:numPr>
          <w:ilvl w:val="0"/>
          <w:numId w:val="18"/>
        </w:numPr>
        <w:jc w:val="both"/>
        <w:rPr>
          <w:color w:val="333333"/>
          <w:sz w:val="24"/>
          <w:szCs w:val="24"/>
          <w:lang w:val="uk-UA"/>
        </w:rPr>
      </w:pPr>
      <w:r w:rsidRPr="00620567">
        <w:rPr>
          <w:color w:val="333333"/>
          <w:sz w:val="24"/>
          <w:szCs w:val="24"/>
          <w:lang w:val="uk-UA"/>
        </w:rPr>
        <w:t>Реалізація CORBA-клієнта на базі. NET. За допомогою бібліотеки IIOPChannel, що входить до складу IIOPNet реєструється канал підтримки IIOP; після цього можна використовувати сервер CORBA, що працює на будь-якій платформі також прозоро, як це відбувається при застосуванні Remoting. При цьому необхідно, щоб розробляється посилалося на збірку з проксі-класами, скомпільовану за допомогою IIOPNet з даних IDL-файлів CORBA-сервера.</w:t>
      </w:r>
    </w:p>
    <w:p w:rsidR="00D37CCF" w:rsidRPr="00620567" w:rsidRDefault="00D37CCF" w:rsidP="008846EF">
      <w:pPr>
        <w:widowControl/>
        <w:numPr>
          <w:ilvl w:val="0"/>
          <w:numId w:val="18"/>
        </w:numPr>
        <w:jc w:val="both"/>
        <w:rPr>
          <w:color w:val="333333"/>
          <w:sz w:val="24"/>
          <w:szCs w:val="24"/>
          <w:lang w:val="uk-UA"/>
        </w:rPr>
      </w:pPr>
      <w:r w:rsidRPr="00620567">
        <w:rPr>
          <w:color w:val="333333"/>
          <w:sz w:val="24"/>
          <w:szCs w:val="24"/>
          <w:lang w:val="uk-UA"/>
        </w:rPr>
        <w:t xml:space="preserve">Реалізація CORBA-сервера на базі. NET. У цьому випадку використовується та ж бібліотека IIOPChannel, але подальший код публікує реалізацію серверних інтерфейсів. Після цього сервер може використовуватися з додатків, написаних на будь-яких мовах, підтримуваних виробниками CORBA ORB. Для такого використання </w:t>
      </w:r>
      <w:r w:rsidRPr="00620567">
        <w:rPr>
          <w:color w:val="333333"/>
          <w:sz w:val="24"/>
          <w:szCs w:val="24"/>
          <w:lang w:val="uk-UA"/>
        </w:rPr>
        <w:lastRenderedPageBreak/>
        <w:t>необхідно, щоб малися опису IDL, відповідні публікованим інтерфейсам сервера. Ці описи можуть бути створені вручну (з подальшою трансляцією в. NET проксі-збірку), або згенеровані з публікованих. NET інтерфейсів розроблювального серверного додатка.</w:t>
      </w:r>
      <w:r w:rsidRPr="00620567">
        <w:rPr>
          <w:color w:val="333333"/>
          <w:sz w:val="24"/>
          <w:szCs w:val="24"/>
          <w:lang w:val="uk-UA"/>
        </w:rPr>
        <w:br/>
        <w:t>Для реалізації описаних вище варіантів використання потрібно написати всього декілька рядків коду (як це буде видно в прикладах далі).</w:t>
      </w:r>
    </w:p>
    <w:p w:rsidR="00D37CCF" w:rsidRPr="00620567" w:rsidRDefault="00D37CCF" w:rsidP="00D37CCF">
      <w:pPr>
        <w:ind w:left="360"/>
        <w:jc w:val="both"/>
        <w:rPr>
          <w:color w:val="333333"/>
          <w:sz w:val="24"/>
          <w:szCs w:val="24"/>
          <w:lang w:val="uk-UA"/>
        </w:rPr>
      </w:pPr>
      <w:r w:rsidRPr="00620567">
        <w:rPr>
          <w:color w:val="333333"/>
          <w:sz w:val="24"/>
          <w:szCs w:val="24"/>
          <w:lang w:val="uk-UA"/>
        </w:rPr>
        <w:t>Для опису інтерфейсів сервера в рамках технології CORBA використовується мова OMG IDL. Для опису інтерфейсів в додатках на базі. NET використовуються власне інтерфейси. NET, інформація про які доступна у формі метаданих. Хороша сторона IIOPNet полягає в тому, що цей засіб містить інструменти, які дозволяють перетворювати інформацію про інтерфейси з одного виду в інший. Таким чином, для кожного з описаних вище варіантів використання в залежності від характеру первинної інформації про інтерфейси потрібно використовувати один із цих засобів - CLSToIDLGenerator або IDLToCLSCompiler.</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Приклади систем, що складаються з різнорідних компонентів</w:t>
      </w:r>
      <w:r w:rsidRPr="00620567">
        <w:rPr>
          <w:color w:val="333333"/>
          <w:sz w:val="24"/>
          <w:szCs w:val="24"/>
          <w:lang w:val="uk-UA"/>
        </w:rPr>
        <w:br/>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color w:val="333333"/>
          <w:sz w:val="24"/>
          <w:szCs w:val="24"/>
          <w:lang w:val="uk-UA"/>
        </w:rPr>
        <w:t>Для забезпечення кроссплатформенного взаємодії різних компонентів необхідно, щоб способи їх взаємодії (набір інтерфейсів) були описані в незалежному від платформи вигляді, і це опис було доступно для будь-якої з взаємодіючих сторін.</w:t>
      </w:r>
      <w:r w:rsidRPr="00620567">
        <w:rPr>
          <w:color w:val="333333"/>
          <w:sz w:val="24"/>
          <w:szCs w:val="24"/>
          <w:lang w:val="uk-UA"/>
        </w:rPr>
        <w:br/>
        <w:t>У стандарті CORBA для опису інтерфейсів використовується мова OMG IDL. Його синтаксис успадкований від C + +. Ось приклад дуже простого IDL-файла First.idl.</w:t>
      </w:r>
      <w:r w:rsidRPr="00620567">
        <w:rPr>
          <w:color w:val="333333"/>
          <w:sz w:val="24"/>
          <w:szCs w:val="24"/>
          <w:lang w:val="uk-UA"/>
        </w:rPr>
        <w:br/>
      </w:r>
      <w:r w:rsidRPr="00620567">
        <w:rPr>
          <w:sz w:val="24"/>
          <w:szCs w:val="24"/>
          <w:lang w:val="uk-UA"/>
        </w:rPr>
        <w:t>#ifndef __org_uneta_iiopnet_examples_first__</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4"/>
          <w:szCs w:val="24"/>
          <w:lang w:val="uk-UA"/>
        </w:rPr>
      </w:pPr>
      <w:r w:rsidRPr="00620567">
        <w:rPr>
          <w:sz w:val="24"/>
          <w:szCs w:val="24"/>
          <w:lang w:val="uk-UA"/>
        </w:rPr>
        <w:t>#define __org_uneta_iiopnet_examples_first__</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4"/>
          <w:szCs w:val="24"/>
          <w:lang w:val="uk-UA"/>
        </w:rPr>
      </w:pPr>
      <w:r w:rsidRPr="00620567">
        <w:rPr>
          <w:sz w:val="24"/>
          <w:szCs w:val="24"/>
          <w:lang w:val="uk-UA"/>
        </w:rPr>
        <w:t>#pragma prefix "Org.Uneta.Iiopnet.Examples"</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module First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interface IHello</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t>wstring SayHello(in wstring name);</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#endif</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 xml:space="preserve">Тут визначаються модуль </w:t>
      </w:r>
      <w:r w:rsidRPr="00620567">
        <w:rPr>
          <w:color w:val="000000"/>
          <w:sz w:val="24"/>
          <w:szCs w:val="24"/>
          <w:lang w:val="uk-UA"/>
        </w:rPr>
        <w:t xml:space="preserve">First </w:t>
      </w:r>
      <w:r w:rsidRPr="00620567">
        <w:rPr>
          <w:color w:val="333333"/>
          <w:sz w:val="24"/>
          <w:szCs w:val="24"/>
          <w:lang w:val="uk-UA"/>
        </w:rPr>
        <w:t xml:space="preserve"> з префіксом Org.Uneta.Iiopnet.Examples, всередині якого знаходиться інтерфейс IHello, що містить єдиний метод SayHello, що приймає строковою параметр і повертає рядок.</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Такі IDL-файли можуть бути написані вручну (вивчення IDL не представляє великої праці для розробників, знайомих з синтаксисом C + + або C #), або згенеровані з описів NET -. Інтерфейсів.</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Основне застосування IDL-описів на стороні NET-додатків в разі їх ручного написання -. Це їх компіляція в NET-збірки і подальше використання цих зборок для прозорої асоціації з інтерфейсами CORBA .. У разі IDL-файлів, генерованих з. NET-збірок, компілювати їх, природно, не доводиться.</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uk-UA"/>
        </w:rPr>
      </w:pPr>
      <w:r w:rsidRPr="00620567">
        <w:rPr>
          <w:color w:val="333333"/>
          <w:sz w:val="24"/>
          <w:szCs w:val="24"/>
          <w:lang w:val="uk-UA"/>
        </w:rPr>
        <w:t xml:space="preserve">За допомогою такої команди можна скомпілювати наведений вище IDL-файл в готову. NET збірку з допоміжними класами. </w:t>
      </w:r>
      <w:r w:rsidRPr="00620567">
        <w:rPr>
          <w:sz w:val="24"/>
          <w:szCs w:val="24"/>
          <w:lang w:val="uk-UA"/>
        </w:rPr>
        <w:t>IDLToCLSCompiler.exe First First.idl</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При цьому на виході ми отримаємо. NET-збірку First.dll. При її дизассемблирования можна побачити наступне.</w:t>
      </w:r>
    </w:p>
    <w:p w:rsidR="00CD0811"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lastRenderedPageBreak/>
        <w:t> </w:t>
      </w:r>
      <w:r w:rsidR="00544F08" w:rsidRPr="00620567">
        <w:rPr>
          <w:noProof/>
          <w:sz w:val="24"/>
          <w:szCs w:val="24"/>
          <w:lang w:val="uk-UA" w:eastAsia="uk-UA"/>
        </w:rPr>
        <w:drawing>
          <wp:inline distT="0" distB="0" distL="0" distR="0">
            <wp:extent cx="5937885" cy="2256155"/>
            <wp:effectExtent l="0" t="0" r="5715" b="0"/>
            <wp:docPr id="6" name="Image1" descr="dotnetcorb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descr="dotnetcorba1"/>
                    <pic:cNvPicPr>
                      <a:picLocks noChangeAspect="1" noChangeArrowheads="1"/>
                    </pic:cNvPicPr>
                  </pic:nvPicPr>
                  <pic:blipFill>
                    <a:blip r:embed="rId32">
                      <a:grayscl/>
                      <a:extLst>
                        <a:ext uri="{28A0092B-C50C-407E-A947-70E740481C1C}">
                          <a14:useLocalDpi xmlns:a14="http://schemas.microsoft.com/office/drawing/2010/main" val="0"/>
                        </a:ext>
                      </a:extLst>
                    </a:blip>
                    <a:srcRect/>
                    <a:stretch>
                      <a:fillRect/>
                    </a:stretch>
                  </pic:blipFill>
                  <pic:spPr bwMode="auto">
                    <a:xfrm>
                      <a:off x="0" y="0"/>
                      <a:ext cx="5937885" cy="2256155"/>
                    </a:xfrm>
                    <a:prstGeom prst="rect">
                      <a:avLst/>
                    </a:prstGeom>
                    <a:noFill/>
                    <a:ln>
                      <a:noFill/>
                    </a:ln>
                  </pic:spPr>
                </pic:pic>
              </a:graphicData>
            </a:graphic>
          </wp:inline>
        </w:drawing>
      </w:r>
      <w:r w:rsidRPr="00620567">
        <w:rPr>
          <w:color w:val="333333"/>
          <w:sz w:val="24"/>
          <w:szCs w:val="24"/>
          <w:lang w:val="uk-UA"/>
        </w:rPr>
        <w:br/>
      </w:r>
    </w:p>
    <w:p w:rsidR="001F7A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Результат дизассемблированияОтже, в даній збірці міститься один простір імен (префікс плюс ім'я модуля з IDL-файла), в якому міститься інтерфейс IHello, успадкованих від Ch.Elca.Iiop.Idl.IIdlEntity і позначений спеціальним атрибутом.</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color w:val="333333"/>
          <w:sz w:val="24"/>
          <w:szCs w:val="24"/>
          <w:lang w:val="uk-UA"/>
        </w:rPr>
        <w:t>Створення простого CORBA-клієнта на C #Розглянемо створення дуже простого консольного застосування на C #, яке, використовуючи збірку First.dll, отриману методами, описаними вище, бібліотеку IIOPChannel, і відомості про локації CORBA-сервера, який реалізує наявні інтерфейси (IHello), з'єднується з CORBA-сервером, запитує з консолі ім'я користувача, отримує посилання на клієнтський проксі CORBA-об'єкта, і викликає у нього викликає метод SayHello інтерфейсу IHello, передаючи в нього як параметр отриману від користувача рядок. Повернута методом рядок виводиться на консоль і є CORBA-вітанням користувачеві.Нижче приведений вихідний код такого додатка.</w:t>
      </w:r>
      <w:r w:rsidRPr="00620567">
        <w:rPr>
          <w:sz w:val="24"/>
          <w:szCs w:val="24"/>
          <w:lang w:val="uk-UA"/>
        </w:rPr>
        <w:t>using System;</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using System.Runtime.Remoting.Channels;</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using System.Runtime.Remoting;</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using Ch.Elca.Iiop;</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p>
    <w:p w:rsidR="00D37CCF" w:rsidRPr="00620567" w:rsidRDefault="00D37CCF" w:rsidP="00D37CCF">
      <w:pPr>
        <w:ind w:firstLine="360"/>
        <w:jc w:val="both"/>
        <w:rPr>
          <w:color w:val="000000"/>
          <w:sz w:val="24"/>
          <w:szCs w:val="24"/>
          <w:lang w:val="uk-UA"/>
        </w:rPr>
      </w:pPr>
      <w:r w:rsidRPr="00620567">
        <w:rPr>
          <w:color w:val="000000"/>
          <w:sz w:val="24"/>
          <w:szCs w:val="24"/>
          <w:lang w:val="uk-UA"/>
        </w:rPr>
        <w:t>namespace Org.Uneta.Iiopnet.Examples.First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public class FirstClient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t>[STAThread]</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t>public static void Main(string[] args)</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t>try</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 Адрес CORBA-сервера.</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const string serverHost = "localhost";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const int serverPort = 1234;</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 Запрашиваем имя пользователя.</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Console.WriteLine("Введите ваше имя: ");</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string userName = Console.ReadLine();</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 Регистрируем канал IIOP.</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IiopClientChannel channel = new IiopClientChannel();</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ChannelServices.RegisterChannel(channel);</w:t>
      </w:r>
    </w:p>
    <w:p w:rsidR="00D37CCF" w:rsidRPr="00620567" w:rsidRDefault="00D37CCF" w:rsidP="00D37CCF">
      <w:pPr>
        <w:ind w:firstLine="360"/>
        <w:jc w:val="both"/>
        <w:rPr>
          <w:color w:val="000000"/>
          <w:sz w:val="24"/>
          <w:szCs w:val="24"/>
          <w:lang w:val="uk-UA"/>
        </w:rPr>
      </w:pPr>
      <w:r w:rsidRPr="00620567">
        <w:rPr>
          <w:color w:val="000000"/>
          <w:sz w:val="24"/>
          <w:szCs w:val="24"/>
          <w:lang w:val="uk-UA"/>
        </w:rPr>
        <w:lastRenderedPageBreak/>
        <w:tab/>
      </w: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 Адрес CORBA-сервера.</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string addressString = "iiop://localhost:1234/hello";</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 Получаем ссылку на клиентский прокси.</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t>IHello hello = (IHello)RemotingServices.Connect(typeof(IHello), addressString);</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t>// Вызываем CORBA-метод.</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string serverResponse = hello.SayHello(userName);</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 Выводим ответ.</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Console.WriteLine("Ответ сервера: " + serverResponse);</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catch (Exception e)</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Console.WriteLine("Возникло исключение: " + e);</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r>
      <w:r w:rsidRPr="00620567">
        <w:rPr>
          <w:color w:val="000000"/>
          <w:sz w:val="24"/>
          <w:szCs w:val="24"/>
          <w:lang w:val="uk-UA"/>
        </w:rPr>
        <w:tab/>
        <w: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r>
      <w:r w:rsidRPr="00620567">
        <w:rPr>
          <w:color w:val="000000"/>
          <w:sz w:val="24"/>
          <w:szCs w:val="24"/>
          <w:lang w:val="uk-UA"/>
        </w:rPr>
        <w:tab/>
        <w: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ab/>
        <w:t>}</w:t>
      </w:r>
    </w:p>
    <w:p w:rsidR="00D37CCF" w:rsidRPr="00620567" w:rsidRDefault="00D37CCF" w:rsidP="00D37CCF">
      <w:pPr>
        <w:ind w:firstLine="360"/>
        <w:jc w:val="both"/>
        <w:rPr>
          <w:color w:val="000000"/>
          <w:sz w:val="24"/>
          <w:szCs w:val="24"/>
          <w:lang w:val="uk-UA"/>
        </w:rPr>
      </w:pPr>
      <w:r w:rsidRPr="00620567">
        <w:rPr>
          <w:color w:val="000000"/>
          <w:sz w:val="24"/>
          <w:szCs w:val="24"/>
          <w:lang w:val="uk-UA"/>
        </w:rPr>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З даного прикладу можна зрозуміти, що IIOPNet активно використовує засоби Remoting для реалізації своєї функціональності. Для того, щоб використовувати протокол IIOP в роботі нам потрібно було всього лише зареєструвати канал за допомогою класів ChannelServices і IiopClientChannel. Далі ми користуємося звичайним викликом методу Connect () класу RemotingServices для отримання посилання на клієнтський проксі CORBA-об'єкта. Адреса для отримання посилання формується з імені хоста, номера порту, і «імені об'єкта» CORBA ("привіт")Поглянувши на код такого додатка, можна здивуватися елегантності способу роботи з CORBA з. NET. Порівнявши цей код з аналогічним кодом, скажімо, на C + +, можна сильно вразив простоті.</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Результат роботи цього додатка показаний нижче.</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Введіть ваше ім'я</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r w:rsidRPr="00620567">
        <w:rPr>
          <w:color w:val="333333"/>
          <w:sz w:val="24"/>
          <w:szCs w:val="24"/>
          <w:lang w:val="uk-UA"/>
        </w:rPr>
        <w:t>Женя</w:t>
      </w:r>
      <w:r w:rsidRPr="00620567">
        <w:rPr>
          <w:color w:val="333333"/>
          <w:sz w:val="24"/>
          <w:szCs w:val="24"/>
          <w:lang w:val="uk-UA"/>
        </w:rPr>
        <w:br/>
        <w:t>Відповідь сервера:</w:t>
      </w:r>
    </w:p>
    <w:p w:rsidR="00D37CCF" w:rsidRPr="00620567" w:rsidRDefault="00D37CCF" w:rsidP="00D37CCF">
      <w:pPr>
        <w:rPr>
          <w:color w:val="000000"/>
          <w:sz w:val="24"/>
          <w:szCs w:val="24"/>
          <w:lang w:val="uk-UA"/>
        </w:rPr>
      </w:pPr>
      <w:r w:rsidRPr="00620567">
        <w:rPr>
          <w:color w:val="000000"/>
          <w:sz w:val="24"/>
          <w:szCs w:val="24"/>
          <w:lang w:val="uk-UA"/>
        </w:rPr>
        <w:t>Привет от CORBA, Женя</w:t>
      </w:r>
    </w:p>
    <w:p w:rsidR="00D37CCF" w:rsidRPr="00620567" w:rsidRDefault="00D37CCF" w:rsidP="00D37CCF">
      <w:pPr>
        <w:rPr>
          <w:color w:val="000000"/>
          <w:sz w:val="24"/>
          <w:szCs w:val="24"/>
          <w:lang w:val="uk-UA"/>
        </w:rPr>
      </w:pPr>
      <w:r w:rsidRPr="00620567">
        <w:rPr>
          <w:color w:val="000000"/>
          <w:sz w:val="24"/>
          <w:szCs w:val="24"/>
          <w:lang w:val="uk-UA"/>
        </w:rPr>
        <w:t>Prees any key to continue_</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color w:val="333333"/>
          <w:sz w:val="24"/>
          <w:szCs w:val="24"/>
          <w:lang w:val="uk-UA"/>
        </w:rPr>
      </w:pP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b/>
          <w:color w:val="333333"/>
          <w:sz w:val="24"/>
          <w:szCs w:val="24"/>
          <w:lang w:val="uk-UA"/>
        </w:rPr>
      </w:pPr>
      <w:r w:rsidRPr="00620567">
        <w:rPr>
          <w:b/>
          <w:color w:val="333333"/>
          <w:sz w:val="24"/>
          <w:szCs w:val="24"/>
          <w:lang w:val="uk-UA"/>
        </w:rPr>
        <w:t>Створення простого CORBA-сервера на C #</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color w:val="333333"/>
          <w:sz w:val="24"/>
          <w:szCs w:val="24"/>
          <w:lang w:val="uk-UA"/>
        </w:rPr>
        <w:t>У даному прикладі ми створимо CORBA-сервер для клієнта, наведеного вище.</w:t>
      </w:r>
      <w:r w:rsidRPr="00620567">
        <w:rPr>
          <w:color w:val="333333"/>
          <w:sz w:val="24"/>
          <w:szCs w:val="24"/>
          <w:lang w:val="uk-UA"/>
        </w:rPr>
        <w:br/>
        <w:t>Серверний додаток повинно визначити клас-реалізацію для інтерфейсу IHello, зареєструвати серверний канал IIOP, створити екземпляр такої реалізації інтерфейсу, опублікувати його за допомогою зареєстрованого каналу, і чекати клієнтських запитів. Вихідний код такого додатка показаний нижче.</w:t>
      </w:r>
      <w:r w:rsidRPr="00620567">
        <w:rPr>
          <w:color w:val="333333"/>
          <w:sz w:val="24"/>
          <w:szCs w:val="24"/>
          <w:lang w:val="uk-UA"/>
        </w:rPr>
        <w:br/>
      </w:r>
      <w:r w:rsidRPr="00620567">
        <w:rPr>
          <w:sz w:val="24"/>
          <w:szCs w:val="24"/>
          <w:lang w:val="uk-UA"/>
        </w:rPr>
        <w:t>using System;</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using System.Runtime.Remoting;</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using System.Runtime.Remoting.Channels;</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using System.Threading;</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using Ch.Elca.Iiop;</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namespace Org.Uneta.Iiopnet.Examples.First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lastRenderedPageBreak/>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public class HelloImplementation : MarshalByRefObject, IHello</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public override object InitializeLifetimeService()</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r>
      <w:r w:rsidRPr="00620567">
        <w:rPr>
          <w:sz w:val="24"/>
          <w:szCs w:val="24"/>
          <w:lang w:val="uk-UA"/>
        </w:rPr>
        <w:tab/>
        <w:t>// Жизнь не кончается.</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r>
      <w:r w:rsidRPr="00620567">
        <w:rPr>
          <w:sz w:val="24"/>
          <w:szCs w:val="24"/>
          <w:lang w:val="uk-UA"/>
        </w:rPr>
        <w:tab/>
        <w:t>return null;</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public string SayHello(string name)</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r>
      <w:r w:rsidRPr="00620567">
        <w:rPr>
          <w:sz w:val="24"/>
          <w:szCs w:val="24"/>
          <w:lang w:val="uk-UA"/>
        </w:rPr>
        <w:tab/>
        <w:t>return "Привет от CORBA, " + name + ".";</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public class FirstServer</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t>[STAThread]</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t>public static void Main(string[] args)</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 Регистрируем серверный канал IIOP.</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int serverPort = 1234;</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IiopChannel channel = new IiopChannel(serverPort);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ChannelServices.RegisterChannel(channel);</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 Создаем реализацию интерфейса IHello и публикуем её.</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HelloImplementation helloImplementation = new HelloImplementation();</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r>
      <w:r w:rsidRPr="00620567">
        <w:rPr>
          <w:sz w:val="24"/>
          <w:szCs w:val="24"/>
          <w:lang w:val="uk-UA"/>
        </w:rPr>
        <w:tab/>
        <w:t>string objectURI = "hello";</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t>RemotingServices.Marshal(helloImplementation, objectURI);</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r>
      <w:r w:rsidRPr="00620567">
        <w:rPr>
          <w:sz w:val="24"/>
          <w:szCs w:val="24"/>
          <w:lang w:val="uk-UA"/>
        </w:rPr>
        <w:tab/>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Console.WriteLine("Сервер готов.");</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Thread.Sleep(Timeout.Infinite);</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r>
      <w:r w:rsidRPr="00620567">
        <w:rPr>
          <w:sz w:val="24"/>
          <w:szCs w:val="24"/>
          <w:lang w:val="uk-UA"/>
        </w:rPr>
        <w:tab/>
      </w: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ab/>
        <w:t>}</w:t>
      </w:r>
    </w:p>
    <w:p w:rsidR="00D37CCF" w:rsidRPr="00620567" w:rsidRDefault="00D37CCF" w:rsidP="00D37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 w:val="24"/>
          <w:szCs w:val="24"/>
          <w:lang w:val="uk-UA"/>
        </w:rPr>
      </w:pPr>
      <w:r w:rsidRPr="00620567">
        <w:rPr>
          <w:sz w:val="24"/>
          <w:szCs w:val="24"/>
          <w:lang w:val="uk-UA"/>
        </w:rPr>
        <w:t>}</w:t>
      </w:r>
    </w:p>
    <w:p w:rsidR="00D37CCF" w:rsidRPr="00620567" w:rsidRDefault="00D37CCF" w:rsidP="00D37CCF">
      <w:pPr>
        <w:ind w:firstLine="360"/>
        <w:jc w:val="both"/>
        <w:rPr>
          <w:color w:val="333333"/>
          <w:sz w:val="24"/>
          <w:szCs w:val="24"/>
          <w:lang w:val="uk-UA"/>
        </w:rPr>
      </w:pPr>
      <w:r w:rsidRPr="00620567">
        <w:rPr>
          <w:color w:val="333333"/>
          <w:sz w:val="24"/>
          <w:szCs w:val="24"/>
          <w:lang w:val="uk-UA"/>
        </w:rPr>
        <w:t>Як і попередній, даний приклад дає уявлення про простоту використання IIOPChannel для роботи з CORBA з. NET.</w:t>
      </w:r>
    </w:p>
    <w:p w:rsidR="008846EF" w:rsidRPr="00620567" w:rsidRDefault="008846EF">
      <w:pPr>
        <w:ind w:firstLine="720"/>
        <w:jc w:val="both"/>
        <w:rPr>
          <w:b/>
          <w:sz w:val="24"/>
          <w:szCs w:val="24"/>
          <w:lang w:val="uk-UA"/>
        </w:rPr>
      </w:pPr>
    </w:p>
    <w:p w:rsidR="008846EF" w:rsidRPr="00620567" w:rsidRDefault="008846EF">
      <w:pPr>
        <w:ind w:firstLine="720"/>
        <w:jc w:val="both"/>
        <w:rPr>
          <w:b/>
          <w:sz w:val="24"/>
          <w:szCs w:val="24"/>
          <w:lang w:val="uk-UA"/>
        </w:rPr>
      </w:pPr>
    </w:p>
    <w:p w:rsidR="008846EF" w:rsidRPr="00620567" w:rsidRDefault="008846EF" w:rsidP="008846EF">
      <w:pPr>
        <w:ind w:firstLine="720"/>
        <w:jc w:val="both"/>
        <w:rPr>
          <w:b/>
          <w:sz w:val="24"/>
          <w:szCs w:val="24"/>
          <w:lang w:val="uk-UA"/>
        </w:rPr>
      </w:pPr>
      <w:r w:rsidRPr="00620567">
        <w:rPr>
          <w:b/>
          <w:sz w:val="24"/>
          <w:szCs w:val="24"/>
          <w:lang w:val="uk-UA"/>
        </w:rPr>
        <w:t>Контрольні запитання</w:t>
      </w:r>
    </w:p>
    <w:p w:rsidR="008846EF" w:rsidRPr="00620567" w:rsidRDefault="008846EF" w:rsidP="008846EF">
      <w:pPr>
        <w:numPr>
          <w:ilvl w:val="0"/>
          <w:numId w:val="24"/>
        </w:numPr>
        <w:jc w:val="both"/>
        <w:rPr>
          <w:sz w:val="24"/>
          <w:szCs w:val="24"/>
          <w:lang w:val="uk-UA"/>
        </w:rPr>
      </w:pPr>
      <w:r w:rsidRPr="00620567">
        <w:rPr>
          <w:sz w:val="24"/>
          <w:szCs w:val="24"/>
          <w:lang w:val="uk-UA"/>
        </w:rPr>
        <w:t>Наведіть склад сервера технології CORBA</w:t>
      </w:r>
    </w:p>
    <w:p w:rsidR="008846EF" w:rsidRPr="00620567" w:rsidRDefault="008846EF" w:rsidP="008846EF">
      <w:pPr>
        <w:numPr>
          <w:ilvl w:val="0"/>
          <w:numId w:val="24"/>
        </w:numPr>
        <w:jc w:val="both"/>
        <w:rPr>
          <w:sz w:val="24"/>
          <w:szCs w:val="24"/>
          <w:lang w:val="uk-UA"/>
        </w:rPr>
      </w:pPr>
      <w:r w:rsidRPr="00620567">
        <w:rPr>
          <w:sz w:val="24"/>
          <w:szCs w:val="24"/>
          <w:lang w:val="uk-UA"/>
        </w:rPr>
        <w:t>Наведіть Склад клієнта технології CORBA</w:t>
      </w:r>
    </w:p>
    <w:p w:rsidR="008846EF" w:rsidRPr="00620567" w:rsidRDefault="008846EF">
      <w:pPr>
        <w:ind w:firstLine="720"/>
        <w:jc w:val="both"/>
        <w:rPr>
          <w:b/>
          <w:sz w:val="24"/>
          <w:szCs w:val="24"/>
          <w:lang w:val="uk-UA"/>
        </w:rPr>
      </w:pPr>
    </w:p>
    <w:p w:rsidR="0077589E" w:rsidRPr="00620567" w:rsidRDefault="0077589E">
      <w:pPr>
        <w:ind w:firstLine="720"/>
        <w:jc w:val="both"/>
        <w:rPr>
          <w:b/>
          <w:sz w:val="24"/>
          <w:szCs w:val="24"/>
          <w:lang w:val="uk-UA"/>
        </w:rPr>
      </w:pPr>
      <w:r w:rsidRPr="00620567">
        <w:rPr>
          <w:b/>
          <w:sz w:val="24"/>
          <w:szCs w:val="24"/>
          <w:lang w:val="uk-UA"/>
        </w:rPr>
        <w:t>Завдання:</w:t>
      </w:r>
    </w:p>
    <w:p w:rsidR="0077589E" w:rsidRPr="00620567" w:rsidRDefault="0077589E" w:rsidP="008846EF">
      <w:pPr>
        <w:numPr>
          <w:ilvl w:val="0"/>
          <w:numId w:val="9"/>
        </w:numPr>
        <w:jc w:val="both"/>
        <w:rPr>
          <w:sz w:val="24"/>
          <w:szCs w:val="24"/>
          <w:lang w:val="uk-UA"/>
        </w:rPr>
      </w:pPr>
      <w:r w:rsidRPr="00620567">
        <w:rPr>
          <w:sz w:val="24"/>
          <w:szCs w:val="24"/>
          <w:lang w:val="uk-UA"/>
        </w:rPr>
        <w:t>Спроектуйте функціональність серверу додатків систему клієнт – сервер</w:t>
      </w:r>
    </w:p>
    <w:p w:rsidR="0077589E" w:rsidRPr="00620567" w:rsidRDefault="0077589E" w:rsidP="008846EF">
      <w:pPr>
        <w:numPr>
          <w:ilvl w:val="0"/>
          <w:numId w:val="9"/>
        </w:numPr>
        <w:jc w:val="both"/>
        <w:rPr>
          <w:sz w:val="24"/>
          <w:szCs w:val="24"/>
          <w:lang w:val="uk-UA"/>
        </w:rPr>
      </w:pPr>
      <w:r w:rsidRPr="00620567">
        <w:rPr>
          <w:sz w:val="24"/>
          <w:szCs w:val="24"/>
          <w:lang w:val="uk-UA"/>
        </w:rPr>
        <w:t>Реалізуйте  систему клієнт – сервер   сервером додатків за технологією CORBA</w:t>
      </w:r>
      <w:r w:rsidR="00395F56" w:rsidRPr="00620567">
        <w:rPr>
          <w:sz w:val="24"/>
          <w:szCs w:val="24"/>
          <w:lang w:val="uk-UA"/>
        </w:rPr>
        <w:t xml:space="preserve"> мовою C#</w:t>
      </w:r>
    </w:p>
    <w:p w:rsidR="008846EF" w:rsidRPr="00620567" w:rsidRDefault="008846EF" w:rsidP="008846EF">
      <w:pPr>
        <w:keepNext/>
        <w:spacing w:before="300" w:after="120"/>
        <w:ind w:left="720"/>
        <w:jc w:val="center"/>
        <w:rPr>
          <w:b/>
          <w:bCs/>
          <w:spacing w:val="0"/>
          <w:kern w:val="0"/>
          <w:position w:val="0"/>
          <w:sz w:val="24"/>
          <w:szCs w:val="24"/>
          <w:lang w:val="uk-UA"/>
        </w:rPr>
      </w:pPr>
      <w:r w:rsidRPr="00620567">
        <w:rPr>
          <w:b/>
          <w:bCs/>
          <w:sz w:val="24"/>
          <w:szCs w:val="24"/>
          <w:lang w:val="uk-UA"/>
        </w:rPr>
        <w:lastRenderedPageBreak/>
        <w:t>Рекомендована література</w:t>
      </w:r>
    </w:p>
    <w:p w:rsidR="008846EF" w:rsidRPr="00620567" w:rsidRDefault="008846EF" w:rsidP="008846EF">
      <w:pPr>
        <w:keepNext/>
        <w:spacing w:after="120"/>
        <w:ind w:left="720"/>
        <w:jc w:val="center"/>
        <w:rPr>
          <w:b/>
          <w:bCs/>
          <w:sz w:val="24"/>
          <w:szCs w:val="24"/>
          <w:lang w:val="uk-UA"/>
        </w:rPr>
      </w:pPr>
      <w:r w:rsidRPr="00620567">
        <w:rPr>
          <w:b/>
          <w:bCs/>
          <w:sz w:val="24"/>
          <w:szCs w:val="24"/>
          <w:lang w:val="uk-UA"/>
        </w:rPr>
        <w:t xml:space="preserve">  Базова</w:t>
      </w:r>
    </w:p>
    <w:p w:rsidR="008846EF" w:rsidRPr="00620567" w:rsidRDefault="008846EF" w:rsidP="008846EF">
      <w:pPr>
        <w:widowControl/>
        <w:numPr>
          <w:ilvl w:val="0"/>
          <w:numId w:val="25"/>
        </w:numPr>
        <w:rPr>
          <w:sz w:val="24"/>
          <w:szCs w:val="24"/>
          <w:lang w:val="uk-UA"/>
        </w:rPr>
      </w:pPr>
      <w:r w:rsidRPr="00620567">
        <w:rPr>
          <w:sz w:val="24"/>
          <w:szCs w:val="24"/>
          <w:lang w:val="uk-UA"/>
        </w:rPr>
        <w:t>Конспект лекцій</w:t>
      </w:r>
    </w:p>
    <w:p w:rsidR="008846EF" w:rsidRPr="00620567" w:rsidRDefault="008846EF" w:rsidP="008846EF">
      <w:pPr>
        <w:widowControl/>
        <w:numPr>
          <w:ilvl w:val="0"/>
          <w:numId w:val="25"/>
        </w:numPr>
        <w:rPr>
          <w:sz w:val="24"/>
          <w:szCs w:val="24"/>
          <w:lang w:val="uk-UA"/>
        </w:rPr>
      </w:pPr>
      <w:r w:rsidRPr="00620567">
        <w:rPr>
          <w:sz w:val="24"/>
          <w:szCs w:val="24"/>
          <w:lang w:val="uk-UA"/>
        </w:rPr>
        <w:t xml:space="preserve">Дейт К. Дж. Введение в системы баз данных.: Пер. с англ. - 6-е изд. - К.:Диалектика, 1998. - 784 с. : ил. </w:t>
      </w:r>
    </w:p>
    <w:p w:rsidR="008846EF" w:rsidRPr="00620567" w:rsidRDefault="008846EF" w:rsidP="008846EF">
      <w:pPr>
        <w:widowControl/>
        <w:numPr>
          <w:ilvl w:val="0"/>
          <w:numId w:val="25"/>
        </w:numPr>
        <w:rPr>
          <w:sz w:val="24"/>
          <w:szCs w:val="24"/>
          <w:lang w:val="uk-UA"/>
        </w:rPr>
      </w:pPr>
      <w:r w:rsidRPr="00620567">
        <w:rPr>
          <w:sz w:val="24"/>
          <w:szCs w:val="24"/>
          <w:lang w:val="uk-UA"/>
        </w:rPr>
        <w:t>Арсеньев Б.П. , Яковлев С.А. Интеграция распределенных баз данных . СПб.:Издательство "ЛАНЬ", 2001г.464с</w:t>
      </w:r>
    </w:p>
    <w:p w:rsidR="008846EF" w:rsidRPr="00620567" w:rsidRDefault="008846EF" w:rsidP="008846EF">
      <w:pPr>
        <w:widowControl/>
        <w:numPr>
          <w:ilvl w:val="0"/>
          <w:numId w:val="25"/>
        </w:numPr>
        <w:rPr>
          <w:sz w:val="24"/>
          <w:szCs w:val="24"/>
          <w:lang w:val="uk-UA"/>
        </w:rPr>
      </w:pPr>
      <w:r w:rsidRPr="00620567">
        <w:rPr>
          <w:sz w:val="24"/>
          <w:szCs w:val="24"/>
          <w:lang w:val="uk-UA"/>
        </w:rPr>
        <w:t>Грейди БУЧ, Джеймс Рамбо, Айвар Джекобсон. Язык UML . Руководство пользователя . ДМК – М.:,2000.-432 с.</w:t>
      </w:r>
    </w:p>
    <w:p w:rsidR="008846EF" w:rsidRPr="00620567" w:rsidRDefault="008846EF" w:rsidP="008846EF">
      <w:pPr>
        <w:widowControl/>
        <w:numPr>
          <w:ilvl w:val="0"/>
          <w:numId w:val="25"/>
        </w:numPr>
        <w:rPr>
          <w:sz w:val="24"/>
          <w:szCs w:val="24"/>
          <w:lang w:val="uk-UA"/>
        </w:rPr>
      </w:pPr>
      <w:r w:rsidRPr="00620567">
        <w:rPr>
          <w:sz w:val="24"/>
          <w:szCs w:val="24"/>
          <w:lang w:val="uk-UA"/>
        </w:rPr>
        <w:t>Елманова Н., Трепалин С., Тенцер А технология СОМ . СПб.: Питер, 2002.-640с – (Серия "Мастер- класс")</w:t>
      </w:r>
    </w:p>
    <w:p w:rsidR="008846EF" w:rsidRPr="00620567" w:rsidRDefault="008846EF" w:rsidP="008846EF">
      <w:pPr>
        <w:widowControl/>
        <w:numPr>
          <w:ilvl w:val="0"/>
          <w:numId w:val="25"/>
        </w:numPr>
        <w:rPr>
          <w:sz w:val="24"/>
          <w:szCs w:val="24"/>
          <w:lang w:val="uk-UA"/>
        </w:rPr>
      </w:pPr>
      <w:r w:rsidRPr="00620567">
        <w:rPr>
          <w:sz w:val="24"/>
          <w:szCs w:val="24"/>
          <w:lang w:val="uk-UA"/>
        </w:rPr>
        <w:t>C# 4.0 и платформа .NET 4 для профессионалов: Диалектика, Вильямс 2011 стр 1440</w:t>
      </w:r>
    </w:p>
    <w:p w:rsidR="008846EF" w:rsidRPr="00620567" w:rsidRDefault="008846EF" w:rsidP="008846EF">
      <w:pPr>
        <w:widowControl/>
        <w:numPr>
          <w:ilvl w:val="0"/>
          <w:numId w:val="25"/>
        </w:numPr>
        <w:rPr>
          <w:sz w:val="24"/>
          <w:szCs w:val="24"/>
          <w:lang w:val="uk-UA"/>
        </w:rPr>
      </w:pPr>
      <w:r w:rsidRPr="00620567">
        <w:rPr>
          <w:sz w:val="24"/>
          <w:szCs w:val="24"/>
          <w:lang w:val="uk-UA"/>
        </w:rPr>
        <w:t>Пол Нильсен  SQL SERER 2005 Библия Пользователя. М ООО « И..Д. Вильямс», 20008, 1232стр</w:t>
      </w:r>
    </w:p>
    <w:p w:rsidR="008846EF" w:rsidRPr="00620567" w:rsidRDefault="008846EF" w:rsidP="008846EF">
      <w:pPr>
        <w:widowControl/>
        <w:numPr>
          <w:ilvl w:val="0"/>
          <w:numId w:val="25"/>
        </w:numPr>
        <w:rPr>
          <w:sz w:val="24"/>
          <w:szCs w:val="24"/>
          <w:lang w:val="uk-UA"/>
        </w:rPr>
      </w:pPr>
      <w:r w:rsidRPr="00620567">
        <w:rPr>
          <w:sz w:val="24"/>
          <w:szCs w:val="24"/>
          <w:lang w:val="uk-UA"/>
        </w:rPr>
        <w:t>Петкович Д.MS SQL SERVER 2012/. BHV-СП6, 2013 стр 816</w:t>
      </w:r>
    </w:p>
    <w:p w:rsidR="008846EF" w:rsidRPr="00620567" w:rsidRDefault="008846EF" w:rsidP="008846EF">
      <w:pPr>
        <w:widowControl/>
        <w:numPr>
          <w:ilvl w:val="0"/>
          <w:numId w:val="25"/>
        </w:numPr>
        <w:rPr>
          <w:sz w:val="24"/>
          <w:szCs w:val="24"/>
          <w:lang w:val="uk-UA"/>
        </w:rPr>
      </w:pPr>
      <w:r w:rsidRPr="00620567">
        <w:rPr>
          <w:sz w:val="24"/>
          <w:szCs w:val="24"/>
          <w:lang w:val="uk-UA"/>
        </w:rPr>
        <w:t xml:space="preserve"> В.І. Гайдаржи, О.Є. Круш. Компонентне програмування-К.:Знання Украіни, 2010, стр 247</w:t>
      </w:r>
    </w:p>
    <w:p w:rsidR="008846EF" w:rsidRPr="00620567" w:rsidRDefault="008846EF" w:rsidP="008846EF">
      <w:pPr>
        <w:widowControl/>
        <w:numPr>
          <w:ilvl w:val="0"/>
          <w:numId w:val="25"/>
        </w:numPr>
        <w:rPr>
          <w:sz w:val="24"/>
          <w:szCs w:val="24"/>
          <w:lang w:val="uk-UA"/>
        </w:rPr>
      </w:pPr>
      <w:r w:rsidRPr="00620567">
        <w:rPr>
          <w:sz w:val="24"/>
          <w:szCs w:val="24"/>
          <w:lang w:val="uk-UA"/>
        </w:rPr>
        <w:t>Вячеслав Понамарев.   Программирование на C++/C# в Visual Studio .NET 2003.: БХВ-Петербург Год издания: 2004</w:t>
      </w:r>
    </w:p>
    <w:p w:rsidR="008846EF" w:rsidRPr="00620567" w:rsidRDefault="008846EF" w:rsidP="008846EF">
      <w:pPr>
        <w:widowControl/>
        <w:numPr>
          <w:ilvl w:val="0"/>
          <w:numId w:val="25"/>
        </w:numPr>
        <w:rPr>
          <w:sz w:val="24"/>
          <w:szCs w:val="24"/>
          <w:lang w:val="uk-UA"/>
        </w:rPr>
      </w:pPr>
      <w:r w:rsidRPr="00620567">
        <w:rPr>
          <w:sz w:val="24"/>
          <w:szCs w:val="24"/>
          <w:lang w:val="uk-UA"/>
        </w:rPr>
        <w:t xml:space="preserve">Кристиан Нейгел, Билл Ивьен, Джей Глинн, Карли Уотсон, Морган Скиннер . C# 4.0 и платформа .NET 4 для профессионалов. Диалектика. Год издания: 2011.- 1440 стр., с ил.;, </w:t>
      </w:r>
    </w:p>
    <w:p w:rsidR="008846EF" w:rsidRPr="00620567" w:rsidRDefault="008846EF" w:rsidP="008846EF">
      <w:pPr>
        <w:ind w:left="360"/>
        <w:rPr>
          <w:sz w:val="24"/>
          <w:szCs w:val="24"/>
          <w:lang w:val="uk-UA"/>
        </w:rPr>
      </w:pPr>
    </w:p>
    <w:p w:rsidR="008846EF" w:rsidRPr="00620567" w:rsidRDefault="008846EF" w:rsidP="008846EF">
      <w:pPr>
        <w:keepNext/>
        <w:spacing w:after="120"/>
        <w:ind w:left="720"/>
        <w:jc w:val="center"/>
        <w:rPr>
          <w:b/>
          <w:bCs/>
          <w:sz w:val="24"/>
          <w:szCs w:val="24"/>
          <w:lang w:val="uk-UA"/>
        </w:rPr>
      </w:pPr>
      <w:r w:rsidRPr="00620567">
        <w:rPr>
          <w:b/>
          <w:bCs/>
          <w:sz w:val="24"/>
          <w:szCs w:val="24"/>
          <w:lang w:val="uk-UA"/>
        </w:rPr>
        <w:t>Додаткова література</w:t>
      </w:r>
    </w:p>
    <w:p w:rsidR="008846EF" w:rsidRPr="00620567" w:rsidRDefault="008846EF" w:rsidP="008846EF">
      <w:pPr>
        <w:ind w:firstLine="1134"/>
        <w:jc w:val="center"/>
        <w:rPr>
          <w:sz w:val="24"/>
          <w:szCs w:val="24"/>
          <w:lang w:val="uk-UA"/>
        </w:rPr>
      </w:pPr>
    </w:p>
    <w:p w:rsidR="008846EF" w:rsidRPr="00620567" w:rsidRDefault="008846EF" w:rsidP="008846EF">
      <w:pPr>
        <w:widowControl/>
        <w:numPr>
          <w:ilvl w:val="0"/>
          <w:numId w:val="26"/>
        </w:numPr>
        <w:rPr>
          <w:sz w:val="24"/>
          <w:szCs w:val="24"/>
          <w:lang w:val="uk-UA"/>
        </w:rPr>
      </w:pPr>
      <w:r w:rsidRPr="00620567">
        <w:rPr>
          <w:sz w:val="24"/>
          <w:szCs w:val="24"/>
          <w:lang w:val="uk-UA"/>
        </w:rPr>
        <w:t xml:space="preserve"> Стивен Бобровски. Oracle7 и вычисления клиент/сервер: -М.: ЛОРИ. - 652 с. </w:t>
      </w:r>
    </w:p>
    <w:p w:rsidR="008846EF" w:rsidRPr="00620567" w:rsidRDefault="008846EF" w:rsidP="008846EF">
      <w:pPr>
        <w:widowControl/>
        <w:numPr>
          <w:ilvl w:val="0"/>
          <w:numId w:val="26"/>
        </w:numPr>
        <w:rPr>
          <w:sz w:val="24"/>
          <w:szCs w:val="24"/>
          <w:lang w:val="uk-UA"/>
        </w:rPr>
      </w:pPr>
      <w:r w:rsidRPr="00620567">
        <w:rPr>
          <w:sz w:val="24"/>
          <w:szCs w:val="24"/>
          <w:lang w:val="uk-UA"/>
        </w:rPr>
        <w:t>Кен Хендерсон . DELPHI 3 и системы КЛИЕНТ/СЕРВЕР.  Руководство разработчика. Киев “Диалектика” 1997.-735с</w:t>
      </w:r>
    </w:p>
    <w:p w:rsidR="008846EF" w:rsidRPr="00620567" w:rsidRDefault="008846EF" w:rsidP="008846EF">
      <w:pPr>
        <w:widowControl/>
        <w:numPr>
          <w:ilvl w:val="0"/>
          <w:numId w:val="26"/>
        </w:numPr>
        <w:rPr>
          <w:sz w:val="24"/>
          <w:szCs w:val="24"/>
          <w:lang w:val="uk-UA"/>
        </w:rPr>
      </w:pPr>
      <w:r w:rsidRPr="00620567">
        <w:rPr>
          <w:sz w:val="24"/>
          <w:szCs w:val="24"/>
          <w:lang w:val="uk-UA"/>
        </w:rPr>
        <w:t xml:space="preserve"> Мэтью Мак-Дональд, Адам Фримен, Марио Шпунта. Microsoft ASP.NET 4.0 с примерами на C# 2010 для профессионалов. Из–во Вільямс. Год издания: 2011.- .1424 стр., с ил.;    </w:t>
      </w:r>
    </w:p>
    <w:p w:rsidR="008846EF" w:rsidRPr="00620567" w:rsidRDefault="008846EF" w:rsidP="008846EF">
      <w:pPr>
        <w:widowControl/>
        <w:ind w:left="360"/>
        <w:rPr>
          <w:sz w:val="24"/>
          <w:szCs w:val="24"/>
          <w:lang w:val="uk-UA"/>
        </w:rPr>
      </w:pPr>
    </w:p>
    <w:p w:rsidR="008846EF" w:rsidRPr="00620567" w:rsidRDefault="008846EF" w:rsidP="008846EF">
      <w:pPr>
        <w:keepNext/>
        <w:spacing w:after="120"/>
        <w:ind w:left="720"/>
        <w:jc w:val="center"/>
        <w:rPr>
          <w:b/>
          <w:bCs/>
          <w:sz w:val="24"/>
          <w:szCs w:val="24"/>
          <w:lang w:val="uk-UA"/>
        </w:rPr>
      </w:pPr>
      <w:r w:rsidRPr="00620567">
        <w:rPr>
          <w:b/>
          <w:bCs/>
          <w:sz w:val="24"/>
          <w:szCs w:val="24"/>
          <w:lang w:val="uk-UA"/>
        </w:rPr>
        <w:t>Інформаційні ресурси</w:t>
      </w:r>
    </w:p>
    <w:p w:rsidR="008846EF" w:rsidRPr="00620567" w:rsidRDefault="008846EF" w:rsidP="008846EF">
      <w:pPr>
        <w:pStyle w:val="ad"/>
        <w:widowControl/>
        <w:numPr>
          <w:ilvl w:val="0"/>
          <w:numId w:val="27"/>
        </w:numPr>
        <w:rPr>
          <w:sz w:val="24"/>
          <w:szCs w:val="24"/>
          <w:lang w:val="uk-UA"/>
        </w:rPr>
      </w:pPr>
      <w:r w:rsidRPr="00620567">
        <w:rPr>
          <w:sz w:val="24"/>
          <w:szCs w:val="24"/>
          <w:lang w:val="uk-UA"/>
        </w:rPr>
        <w:t xml:space="preserve"> http://otimtp.nltu.edu.ua/index.php/using-joomla/extensions/components/content-component/article-categories/89-dystsypliny/dystsypliny-mahistra/216-proektuvannia-rozpodilenykh-baz-danykh-ta-ekspertnykh-system </w:t>
      </w:r>
    </w:p>
    <w:p w:rsidR="008846EF" w:rsidRPr="00620567" w:rsidRDefault="008846EF" w:rsidP="008846EF">
      <w:pPr>
        <w:widowControl/>
        <w:numPr>
          <w:ilvl w:val="0"/>
          <w:numId w:val="27"/>
        </w:numPr>
        <w:rPr>
          <w:sz w:val="24"/>
          <w:szCs w:val="24"/>
          <w:lang w:val="uk-UA"/>
        </w:rPr>
      </w:pPr>
      <w:r w:rsidRPr="00620567">
        <w:rPr>
          <w:sz w:val="24"/>
          <w:szCs w:val="24"/>
          <w:lang w:val="uk-UA"/>
        </w:rPr>
        <w:t xml:space="preserve">  </w:t>
      </w:r>
      <w:hyperlink r:id="rId33" w:history="1">
        <w:r w:rsidRPr="00620567">
          <w:rPr>
            <w:sz w:val="24"/>
            <w:szCs w:val="24"/>
            <w:lang w:val="uk-UA"/>
          </w:rPr>
          <w:t>http://studbase.com/books/1/44/</w:t>
        </w:r>
      </w:hyperlink>
      <w:r w:rsidRPr="00620567">
        <w:rPr>
          <w:sz w:val="24"/>
          <w:szCs w:val="24"/>
          <w:lang w:val="uk-UA"/>
        </w:rPr>
        <w:t xml:space="preserve">   РОЗПОДІЛЕНІ БАЗИ ДАНИХ</w:t>
      </w:r>
    </w:p>
    <w:p w:rsidR="008846EF" w:rsidRPr="00620567" w:rsidRDefault="008846EF" w:rsidP="008846EF">
      <w:pPr>
        <w:widowControl/>
        <w:numPr>
          <w:ilvl w:val="0"/>
          <w:numId w:val="27"/>
        </w:numPr>
        <w:rPr>
          <w:sz w:val="24"/>
          <w:szCs w:val="24"/>
          <w:lang w:val="uk-UA"/>
        </w:rPr>
      </w:pPr>
      <w:r w:rsidRPr="00620567">
        <w:rPr>
          <w:sz w:val="24"/>
          <w:szCs w:val="24"/>
          <w:lang w:val="uk-UA"/>
        </w:rPr>
        <w:t xml:space="preserve"> </w:t>
      </w:r>
      <w:hyperlink r:id="rId34" w:history="1">
        <w:r w:rsidRPr="00620567">
          <w:rPr>
            <w:sz w:val="24"/>
            <w:szCs w:val="24"/>
            <w:lang w:val="uk-UA"/>
          </w:rPr>
          <w:t>http://www.rusnauka.com/7_NND_2009/Informatica/42665.doc.htm</w:t>
        </w:r>
      </w:hyperlink>
      <w:r w:rsidRPr="00620567">
        <w:rPr>
          <w:sz w:val="24"/>
          <w:szCs w:val="24"/>
          <w:lang w:val="uk-UA"/>
        </w:rPr>
        <w:t xml:space="preserve">  К.т.н., ст.преподаватель Исмаилов Х.Б., Алимбекова А.Т.  Южно-Казахстанский государственный университет  им. М. Ауезова, Казахстан   Проектирование распределенных баз данных информационных систем </w:t>
      </w:r>
    </w:p>
    <w:p w:rsidR="008846EF" w:rsidRPr="00620567" w:rsidRDefault="008846EF" w:rsidP="008846EF">
      <w:pPr>
        <w:jc w:val="both"/>
        <w:rPr>
          <w:sz w:val="24"/>
          <w:szCs w:val="24"/>
          <w:lang w:val="uk-UA"/>
        </w:rPr>
      </w:pPr>
    </w:p>
    <w:sectPr w:rsidR="008846EF" w:rsidRPr="00620567">
      <w:endnotePr>
        <w:numFmt w:val="decimal"/>
      </w:endnotePr>
      <w:pgSz w:w="11906" w:h="16838"/>
      <w:pgMar w:top="709" w:right="709" w:bottom="1276" w:left="155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F1EC3"/>
    <w:multiLevelType w:val="singleLevel"/>
    <w:tmpl w:val="0419000F"/>
    <w:lvl w:ilvl="0">
      <w:start w:val="1"/>
      <w:numFmt w:val="decimal"/>
      <w:lvlText w:val="%1."/>
      <w:lvlJc w:val="left"/>
      <w:pPr>
        <w:tabs>
          <w:tab w:val="num" w:pos="360"/>
        </w:tabs>
        <w:ind w:left="360" w:hanging="360"/>
      </w:pPr>
    </w:lvl>
  </w:abstractNum>
  <w:abstractNum w:abstractNumId="1" w15:restartNumberingAfterBreak="0">
    <w:nsid w:val="02CD3044"/>
    <w:multiLevelType w:val="hybridMultilevel"/>
    <w:tmpl w:val="B5C61304"/>
    <w:lvl w:ilvl="0" w:tplc="0419000F">
      <w:start w:val="1"/>
      <w:numFmt w:val="decimal"/>
      <w:lvlText w:val="%1."/>
      <w:lvlJc w:val="left"/>
      <w:pPr>
        <w:tabs>
          <w:tab w:val="num" w:pos="360"/>
        </w:tabs>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36E53DC"/>
    <w:multiLevelType w:val="singleLevel"/>
    <w:tmpl w:val="0419000F"/>
    <w:lvl w:ilvl="0">
      <w:start w:val="1"/>
      <w:numFmt w:val="decimal"/>
      <w:lvlText w:val="%1."/>
      <w:lvlJc w:val="left"/>
      <w:pPr>
        <w:tabs>
          <w:tab w:val="num" w:pos="360"/>
        </w:tabs>
        <w:ind w:left="360" w:hanging="360"/>
      </w:pPr>
    </w:lvl>
  </w:abstractNum>
  <w:abstractNum w:abstractNumId="3" w15:restartNumberingAfterBreak="0">
    <w:nsid w:val="06151034"/>
    <w:multiLevelType w:val="singleLevel"/>
    <w:tmpl w:val="0419000F"/>
    <w:lvl w:ilvl="0">
      <w:start w:val="1"/>
      <w:numFmt w:val="decimal"/>
      <w:lvlText w:val="%1."/>
      <w:lvlJc w:val="left"/>
      <w:pPr>
        <w:tabs>
          <w:tab w:val="num" w:pos="360"/>
        </w:tabs>
        <w:ind w:left="360" w:hanging="360"/>
      </w:pPr>
    </w:lvl>
  </w:abstractNum>
  <w:abstractNum w:abstractNumId="4" w15:restartNumberingAfterBreak="0">
    <w:nsid w:val="13084416"/>
    <w:multiLevelType w:val="hybridMultilevel"/>
    <w:tmpl w:val="8BDAB8CA"/>
    <w:lvl w:ilvl="0" w:tplc="9A1E0B1A">
      <w:start w:val="1"/>
      <w:numFmt w:val="bullet"/>
      <w:lvlText w:val="-"/>
      <w:lvlJc w:val="left"/>
      <w:pPr>
        <w:tabs>
          <w:tab w:val="num" w:pos="340"/>
        </w:tabs>
        <w:ind w:left="397" w:hanging="284"/>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753734A"/>
    <w:multiLevelType w:val="hybridMultilevel"/>
    <w:tmpl w:val="66BCD22A"/>
    <w:lvl w:ilvl="0" w:tplc="DC4E4EB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A5A18A0"/>
    <w:multiLevelType w:val="hybridMultilevel"/>
    <w:tmpl w:val="8E3AD350"/>
    <w:lvl w:ilvl="0" w:tplc="B6486664">
      <w:numFmt w:val="bullet"/>
      <w:suff w:val="space"/>
      <w:lvlText w:val="-"/>
      <w:lvlJc w:val="left"/>
      <w:pPr>
        <w:ind w:left="0" w:firstLine="0"/>
      </w:pPr>
      <w:rPr>
        <w:rFonts w:ascii="Calibri" w:eastAsiaTheme="minorHAnsi" w:hAnsi="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8F20509"/>
    <w:multiLevelType w:val="singleLevel"/>
    <w:tmpl w:val="0419000F"/>
    <w:lvl w:ilvl="0">
      <w:start w:val="1"/>
      <w:numFmt w:val="decimal"/>
      <w:lvlText w:val="%1."/>
      <w:lvlJc w:val="left"/>
      <w:pPr>
        <w:tabs>
          <w:tab w:val="num" w:pos="360"/>
        </w:tabs>
        <w:ind w:left="360" w:hanging="360"/>
      </w:pPr>
    </w:lvl>
  </w:abstractNum>
  <w:abstractNum w:abstractNumId="8" w15:restartNumberingAfterBreak="0">
    <w:nsid w:val="2F411834"/>
    <w:multiLevelType w:val="singleLevel"/>
    <w:tmpl w:val="0419000F"/>
    <w:lvl w:ilvl="0">
      <w:start w:val="1"/>
      <w:numFmt w:val="decimal"/>
      <w:lvlText w:val="%1."/>
      <w:lvlJc w:val="left"/>
      <w:pPr>
        <w:tabs>
          <w:tab w:val="num" w:pos="360"/>
        </w:tabs>
        <w:ind w:left="360" w:hanging="360"/>
      </w:pPr>
    </w:lvl>
  </w:abstractNum>
  <w:abstractNum w:abstractNumId="9" w15:restartNumberingAfterBreak="0">
    <w:nsid w:val="359F555A"/>
    <w:multiLevelType w:val="hybridMultilevel"/>
    <w:tmpl w:val="250EFAB4"/>
    <w:lvl w:ilvl="0" w:tplc="48E298B4">
      <w:start w:val="1"/>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620"/>
        </w:tabs>
        <w:ind w:left="1620" w:hanging="360"/>
      </w:pPr>
      <w:rPr>
        <w:rFonts w:ascii="Courier New" w:hAnsi="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0" w15:restartNumberingAfterBreak="0">
    <w:nsid w:val="37447AE1"/>
    <w:multiLevelType w:val="hybridMultilevel"/>
    <w:tmpl w:val="9A96F7AA"/>
    <w:lvl w:ilvl="0" w:tplc="9A1E0B1A">
      <w:start w:val="1"/>
      <w:numFmt w:val="bullet"/>
      <w:lvlText w:val="-"/>
      <w:lvlJc w:val="left"/>
      <w:pPr>
        <w:tabs>
          <w:tab w:val="num" w:pos="1060"/>
        </w:tabs>
        <w:ind w:left="1117" w:hanging="284"/>
      </w:pPr>
      <w:rPr>
        <w:rFonts w:ascii="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3C170520"/>
    <w:multiLevelType w:val="hybridMultilevel"/>
    <w:tmpl w:val="92983F5C"/>
    <w:lvl w:ilvl="0" w:tplc="0419000F">
      <w:start w:val="1"/>
      <w:numFmt w:val="decimal"/>
      <w:lvlText w:val="%1."/>
      <w:lvlJc w:val="left"/>
      <w:pPr>
        <w:tabs>
          <w:tab w:val="num" w:pos="1080"/>
        </w:tabs>
        <w:ind w:left="108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D3A238A"/>
    <w:multiLevelType w:val="hybridMultilevel"/>
    <w:tmpl w:val="F45882EC"/>
    <w:lvl w:ilvl="0" w:tplc="0A802384">
      <w:start w:val="1"/>
      <w:numFmt w:val="decimal"/>
      <w:lvlText w:val="%1."/>
      <w:lvlJc w:val="left"/>
      <w:pPr>
        <w:tabs>
          <w:tab w:val="num" w:pos="1980"/>
        </w:tabs>
        <w:ind w:left="1980" w:hanging="144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3" w15:restartNumberingAfterBreak="0">
    <w:nsid w:val="3F207FB3"/>
    <w:multiLevelType w:val="singleLevel"/>
    <w:tmpl w:val="0419000F"/>
    <w:lvl w:ilvl="0">
      <w:start w:val="1"/>
      <w:numFmt w:val="decimal"/>
      <w:lvlText w:val="%1."/>
      <w:lvlJc w:val="left"/>
      <w:pPr>
        <w:tabs>
          <w:tab w:val="num" w:pos="360"/>
        </w:tabs>
        <w:ind w:left="360" w:hanging="360"/>
      </w:pPr>
    </w:lvl>
  </w:abstractNum>
  <w:abstractNum w:abstractNumId="14" w15:restartNumberingAfterBreak="0">
    <w:nsid w:val="454D4C66"/>
    <w:multiLevelType w:val="hybridMultilevel"/>
    <w:tmpl w:val="5E1E147A"/>
    <w:lvl w:ilvl="0" w:tplc="68A4BA6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970C7B"/>
    <w:multiLevelType w:val="hybridMultilevel"/>
    <w:tmpl w:val="E438D8B2"/>
    <w:lvl w:ilvl="0" w:tplc="48E298B4">
      <w:start w:val="1"/>
      <w:numFmt w:val="bullet"/>
      <w:lvlText w:val="-"/>
      <w:lvlJc w:val="left"/>
      <w:pPr>
        <w:tabs>
          <w:tab w:val="num" w:pos="927"/>
        </w:tabs>
        <w:ind w:left="927" w:hanging="360"/>
      </w:pPr>
      <w:rPr>
        <w:rFonts w:ascii="Times New Roman" w:eastAsia="Times New Roman" w:hAnsi="Times New Roman" w:cs="Times New Roman" w:hint="default"/>
      </w:rPr>
    </w:lvl>
    <w:lvl w:ilvl="1" w:tplc="04090003" w:tentative="1">
      <w:start w:val="1"/>
      <w:numFmt w:val="bullet"/>
      <w:lvlText w:val="o"/>
      <w:lvlJc w:val="left"/>
      <w:pPr>
        <w:tabs>
          <w:tab w:val="num" w:pos="1467"/>
        </w:tabs>
        <w:ind w:left="1467" w:hanging="360"/>
      </w:pPr>
      <w:rPr>
        <w:rFonts w:ascii="Courier New" w:hAnsi="Courier New" w:hint="default"/>
      </w:rPr>
    </w:lvl>
    <w:lvl w:ilvl="2" w:tplc="04090005" w:tentative="1">
      <w:start w:val="1"/>
      <w:numFmt w:val="bullet"/>
      <w:lvlText w:val=""/>
      <w:lvlJc w:val="left"/>
      <w:pPr>
        <w:tabs>
          <w:tab w:val="num" w:pos="2187"/>
        </w:tabs>
        <w:ind w:left="2187" w:hanging="360"/>
      </w:pPr>
      <w:rPr>
        <w:rFonts w:ascii="Wingdings" w:hAnsi="Wingdings" w:hint="default"/>
      </w:rPr>
    </w:lvl>
    <w:lvl w:ilvl="3" w:tplc="04090001" w:tentative="1">
      <w:start w:val="1"/>
      <w:numFmt w:val="bullet"/>
      <w:lvlText w:val=""/>
      <w:lvlJc w:val="left"/>
      <w:pPr>
        <w:tabs>
          <w:tab w:val="num" w:pos="2907"/>
        </w:tabs>
        <w:ind w:left="2907" w:hanging="360"/>
      </w:pPr>
      <w:rPr>
        <w:rFonts w:ascii="Symbol" w:hAnsi="Symbol" w:hint="default"/>
      </w:rPr>
    </w:lvl>
    <w:lvl w:ilvl="4" w:tplc="04090003" w:tentative="1">
      <w:start w:val="1"/>
      <w:numFmt w:val="bullet"/>
      <w:lvlText w:val="o"/>
      <w:lvlJc w:val="left"/>
      <w:pPr>
        <w:tabs>
          <w:tab w:val="num" w:pos="3627"/>
        </w:tabs>
        <w:ind w:left="3627" w:hanging="360"/>
      </w:pPr>
      <w:rPr>
        <w:rFonts w:ascii="Courier New" w:hAnsi="Courier New" w:hint="default"/>
      </w:rPr>
    </w:lvl>
    <w:lvl w:ilvl="5" w:tplc="04090005" w:tentative="1">
      <w:start w:val="1"/>
      <w:numFmt w:val="bullet"/>
      <w:lvlText w:val=""/>
      <w:lvlJc w:val="left"/>
      <w:pPr>
        <w:tabs>
          <w:tab w:val="num" w:pos="4347"/>
        </w:tabs>
        <w:ind w:left="4347" w:hanging="360"/>
      </w:pPr>
      <w:rPr>
        <w:rFonts w:ascii="Wingdings" w:hAnsi="Wingdings" w:hint="default"/>
      </w:rPr>
    </w:lvl>
    <w:lvl w:ilvl="6" w:tplc="04090001" w:tentative="1">
      <w:start w:val="1"/>
      <w:numFmt w:val="bullet"/>
      <w:lvlText w:val=""/>
      <w:lvlJc w:val="left"/>
      <w:pPr>
        <w:tabs>
          <w:tab w:val="num" w:pos="5067"/>
        </w:tabs>
        <w:ind w:left="5067" w:hanging="360"/>
      </w:pPr>
      <w:rPr>
        <w:rFonts w:ascii="Symbol" w:hAnsi="Symbol" w:hint="default"/>
      </w:rPr>
    </w:lvl>
    <w:lvl w:ilvl="7" w:tplc="04090003" w:tentative="1">
      <w:start w:val="1"/>
      <w:numFmt w:val="bullet"/>
      <w:lvlText w:val="o"/>
      <w:lvlJc w:val="left"/>
      <w:pPr>
        <w:tabs>
          <w:tab w:val="num" w:pos="5787"/>
        </w:tabs>
        <w:ind w:left="5787" w:hanging="360"/>
      </w:pPr>
      <w:rPr>
        <w:rFonts w:ascii="Courier New" w:hAnsi="Courier New" w:hint="default"/>
      </w:rPr>
    </w:lvl>
    <w:lvl w:ilvl="8" w:tplc="04090005" w:tentative="1">
      <w:start w:val="1"/>
      <w:numFmt w:val="bullet"/>
      <w:lvlText w:val=""/>
      <w:lvlJc w:val="left"/>
      <w:pPr>
        <w:tabs>
          <w:tab w:val="num" w:pos="6507"/>
        </w:tabs>
        <w:ind w:left="6507" w:hanging="360"/>
      </w:pPr>
      <w:rPr>
        <w:rFonts w:ascii="Wingdings" w:hAnsi="Wingdings" w:hint="default"/>
      </w:rPr>
    </w:lvl>
  </w:abstractNum>
  <w:abstractNum w:abstractNumId="16" w15:restartNumberingAfterBreak="0">
    <w:nsid w:val="59B95389"/>
    <w:multiLevelType w:val="singleLevel"/>
    <w:tmpl w:val="0419000F"/>
    <w:lvl w:ilvl="0">
      <w:start w:val="1"/>
      <w:numFmt w:val="decimal"/>
      <w:lvlText w:val="%1."/>
      <w:lvlJc w:val="left"/>
      <w:pPr>
        <w:tabs>
          <w:tab w:val="num" w:pos="360"/>
        </w:tabs>
        <w:ind w:left="360" w:hanging="360"/>
      </w:pPr>
    </w:lvl>
  </w:abstractNum>
  <w:abstractNum w:abstractNumId="17" w15:restartNumberingAfterBreak="0">
    <w:nsid w:val="5BFA50B0"/>
    <w:multiLevelType w:val="hybridMultilevel"/>
    <w:tmpl w:val="57E0B69C"/>
    <w:lvl w:ilvl="0" w:tplc="0419000F">
      <w:start w:val="1"/>
      <w:numFmt w:val="decimal"/>
      <w:lvlText w:val="%1."/>
      <w:lvlJc w:val="left"/>
      <w:pPr>
        <w:tabs>
          <w:tab w:val="num" w:pos="1080"/>
        </w:tabs>
        <w:ind w:left="108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C3F3139"/>
    <w:multiLevelType w:val="singleLevel"/>
    <w:tmpl w:val="0419000F"/>
    <w:lvl w:ilvl="0">
      <w:start w:val="1"/>
      <w:numFmt w:val="decimal"/>
      <w:lvlText w:val="%1."/>
      <w:lvlJc w:val="left"/>
      <w:pPr>
        <w:tabs>
          <w:tab w:val="num" w:pos="360"/>
        </w:tabs>
        <w:ind w:left="360" w:hanging="360"/>
      </w:pPr>
    </w:lvl>
  </w:abstractNum>
  <w:abstractNum w:abstractNumId="19" w15:restartNumberingAfterBreak="0">
    <w:nsid w:val="5C9C0722"/>
    <w:multiLevelType w:val="hybridMultilevel"/>
    <w:tmpl w:val="C27CAA2E"/>
    <w:lvl w:ilvl="0" w:tplc="9A1E0B1A">
      <w:start w:val="1"/>
      <w:numFmt w:val="bullet"/>
      <w:lvlText w:val="-"/>
      <w:lvlJc w:val="left"/>
      <w:pPr>
        <w:tabs>
          <w:tab w:val="num" w:pos="1060"/>
        </w:tabs>
        <w:ind w:left="1117" w:hanging="284"/>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D392199"/>
    <w:multiLevelType w:val="singleLevel"/>
    <w:tmpl w:val="0419000F"/>
    <w:lvl w:ilvl="0">
      <w:start w:val="1"/>
      <w:numFmt w:val="decimal"/>
      <w:lvlText w:val="%1."/>
      <w:lvlJc w:val="left"/>
      <w:pPr>
        <w:tabs>
          <w:tab w:val="num" w:pos="360"/>
        </w:tabs>
        <w:ind w:left="360" w:hanging="360"/>
      </w:pPr>
    </w:lvl>
  </w:abstractNum>
  <w:abstractNum w:abstractNumId="21" w15:restartNumberingAfterBreak="0">
    <w:nsid w:val="5FAB7CD4"/>
    <w:multiLevelType w:val="singleLevel"/>
    <w:tmpl w:val="0419000F"/>
    <w:lvl w:ilvl="0">
      <w:start w:val="1"/>
      <w:numFmt w:val="decimal"/>
      <w:lvlText w:val="%1."/>
      <w:lvlJc w:val="left"/>
      <w:pPr>
        <w:tabs>
          <w:tab w:val="num" w:pos="360"/>
        </w:tabs>
        <w:ind w:left="360" w:hanging="360"/>
      </w:pPr>
    </w:lvl>
  </w:abstractNum>
  <w:abstractNum w:abstractNumId="22" w15:restartNumberingAfterBreak="0">
    <w:nsid w:val="62B618EF"/>
    <w:multiLevelType w:val="multilevel"/>
    <w:tmpl w:val="98E4043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62DF435D"/>
    <w:multiLevelType w:val="hybridMultilevel"/>
    <w:tmpl w:val="FAFA08F0"/>
    <w:lvl w:ilvl="0" w:tplc="48E298B4">
      <w:start w:val="1"/>
      <w:numFmt w:val="bullet"/>
      <w:lvlText w:val="-"/>
      <w:lvlJc w:val="left"/>
      <w:pPr>
        <w:tabs>
          <w:tab w:val="num" w:pos="927"/>
        </w:tabs>
        <w:ind w:left="927" w:hanging="360"/>
      </w:pPr>
      <w:rPr>
        <w:rFonts w:ascii="Times New Roman" w:eastAsia="Times New Roman" w:hAnsi="Times New Roman" w:cs="Times New Roman" w:hint="default"/>
      </w:rPr>
    </w:lvl>
    <w:lvl w:ilvl="1" w:tplc="04090003" w:tentative="1">
      <w:start w:val="1"/>
      <w:numFmt w:val="bullet"/>
      <w:lvlText w:val="o"/>
      <w:lvlJc w:val="left"/>
      <w:pPr>
        <w:tabs>
          <w:tab w:val="num" w:pos="1467"/>
        </w:tabs>
        <w:ind w:left="1467" w:hanging="360"/>
      </w:pPr>
      <w:rPr>
        <w:rFonts w:ascii="Courier New" w:hAnsi="Courier New" w:hint="default"/>
      </w:rPr>
    </w:lvl>
    <w:lvl w:ilvl="2" w:tplc="04090005" w:tentative="1">
      <w:start w:val="1"/>
      <w:numFmt w:val="bullet"/>
      <w:lvlText w:val=""/>
      <w:lvlJc w:val="left"/>
      <w:pPr>
        <w:tabs>
          <w:tab w:val="num" w:pos="2187"/>
        </w:tabs>
        <w:ind w:left="2187" w:hanging="360"/>
      </w:pPr>
      <w:rPr>
        <w:rFonts w:ascii="Wingdings" w:hAnsi="Wingdings" w:hint="default"/>
      </w:rPr>
    </w:lvl>
    <w:lvl w:ilvl="3" w:tplc="04090001" w:tentative="1">
      <w:start w:val="1"/>
      <w:numFmt w:val="bullet"/>
      <w:lvlText w:val=""/>
      <w:lvlJc w:val="left"/>
      <w:pPr>
        <w:tabs>
          <w:tab w:val="num" w:pos="2907"/>
        </w:tabs>
        <w:ind w:left="2907" w:hanging="360"/>
      </w:pPr>
      <w:rPr>
        <w:rFonts w:ascii="Symbol" w:hAnsi="Symbol" w:hint="default"/>
      </w:rPr>
    </w:lvl>
    <w:lvl w:ilvl="4" w:tplc="04090003" w:tentative="1">
      <w:start w:val="1"/>
      <w:numFmt w:val="bullet"/>
      <w:lvlText w:val="o"/>
      <w:lvlJc w:val="left"/>
      <w:pPr>
        <w:tabs>
          <w:tab w:val="num" w:pos="3627"/>
        </w:tabs>
        <w:ind w:left="3627" w:hanging="360"/>
      </w:pPr>
      <w:rPr>
        <w:rFonts w:ascii="Courier New" w:hAnsi="Courier New" w:hint="default"/>
      </w:rPr>
    </w:lvl>
    <w:lvl w:ilvl="5" w:tplc="04090005" w:tentative="1">
      <w:start w:val="1"/>
      <w:numFmt w:val="bullet"/>
      <w:lvlText w:val=""/>
      <w:lvlJc w:val="left"/>
      <w:pPr>
        <w:tabs>
          <w:tab w:val="num" w:pos="4347"/>
        </w:tabs>
        <w:ind w:left="4347" w:hanging="360"/>
      </w:pPr>
      <w:rPr>
        <w:rFonts w:ascii="Wingdings" w:hAnsi="Wingdings" w:hint="default"/>
      </w:rPr>
    </w:lvl>
    <w:lvl w:ilvl="6" w:tplc="04090001" w:tentative="1">
      <w:start w:val="1"/>
      <w:numFmt w:val="bullet"/>
      <w:lvlText w:val=""/>
      <w:lvlJc w:val="left"/>
      <w:pPr>
        <w:tabs>
          <w:tab w:val="num" w:pos="5067"/>
        </w:tabs>
        <w:ind w:left="5067" w:hanging="360"/>
      </w:pPr>
      <w:rPr>
        <w:rFonts w:ascii="Symbol" w:hAnsi="Symbol" w:hint="default"/>
      </w:rPr>
    </w:lvl>
    <w:lvl w:ilvl="7" w:tplc="04090003" w:tentative="1">
      <w:start w:val="1"/>
      <w:numFmt w:val="bullet"/>
      <w:lvlText w:val="o"/>
      <w:lvlJc w:val="left"/>
      <w:pPr>
        <w:tabs>
          <w:tab w:val="num" w:pos="5787"/>
        </w:tabs>
        <w:ind w:left="5787" w:hanging="360"/>
      </w:pPr>
      <w:rPr>
        <w:rFonts w:ascii="Courier New" w:hAnsi="Courier New" w:hint="default"/>
      </w:rPr>
    </w:lvl>
    <w:lvl w:ilvl="8" w:tplc="04090005" w:tentative="1">
      <w:start w:val="1"/>
      <w:numFmt w:val="bullet"/>
      <w:lvlText w:val=""/>
      <w:lvlJc w:val="left"/>
      <w:pPr>
        <w:tabs>
          <w:tab w:val="num" w:pos="6507"/>
        </w:tabs>
        <w:ind w:left="6507" w:hanging="360"/>
      </w:pPr>
      <w:rPr>
        <w:rFonts w:ascii="Wingdings" w:hAnsi="Wingdings" w:hint="default"/>
      </w:rPr>
    </w:lvl>
  </w:abstractNum>
  <w:abstractNum w:abstractNumId="24" w15:restartNumberingAfterBreak="0">
    <w:nsid w:val="682A67C0"/>
    <w:multiLevelType w:val="hybridMultilevel"/>
    <w:tmpl w:val="194C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8BE085E"/>
    <w:multiLevelType w:val="hybridMultilevel"/>
    <w:tmpl w:val="4B60F3F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6" w15:restartNumberingAfterBreak="0">
    <w:nsid w:val="698D216D"/>
    <w:multiLevelType w:val="singleLevel"/>
    <w:tmpl w:val="0419000F"/>
    <w:lvl w:ilvl="0">
      <w:start w:val="1"/>
      <w:numFmt w:val="decimal"/>
      <w:lvlText w:val="%1."/>
      <w:lvlJc w:val="left"/>
      <w:pPr>
        <w:tabs>
          <w:tab w:val="num" w:pos="360"/>
        </w:tabs>
        <w:ind w:left="360" w:hanging="360"/>
      </w:pPr>
    </w:lvl>
  </w:abstractNum>
  <w:abstractNum w:abstractNumId="27" w15:restartNumberingAfterBreak="0">
    <w:nsid w:val="6E2B3097"/>
    <w:multiLevelType w:val="hybridMultilevel"/>
    <w:tmpl w:val="851C2DD0"/>
    <w:lvl w:ilvl="0" w:tplc="9A1E0B1A">
      <w:start w:val="1"/>
      <w:numFmt w:val="bullet"/>
      <w:lvlText w:val="-"/>
      <w:lvlJc w:val="left"/>
      <w:pPr>
        <w:tabs>
          <w:tab w:val="num" w:pos="1060"/>
        </w:tabs>
        <w:ind w:left="1117" w:hanging="284"/>
      </w:pPr>
      <w:rPr>
        <w:rFonts w:ascii="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78DF61F5"/>
    <w:multiLevelType w:val="hybridMultilevel"/>
    <w:tmpl w:val="7A14C428"/>
    <w:lvl w:ilvl="0" w:tplc="48E298B4">
      <w:start w:val="1"/>
      <w:numFmt w:val="bullet"/>
      <w:lvlText w:val="-"/>
      <w:lvlJc w:val="left"/>
      <w:pPr>
        <w:tabs>
          <w:tab w:val="num" w:pos="2574"/>
        </w:tabs>
        <w:ind w:left="2574" w:hanging="360"/>
      </w:pPr>
      <w:rPr>
        <w:rFonts w:ascii="Times New Roman" w:eastAsia="Times New Roman" w:hAnsi="Times New Roman" w:cs="Times New Roman" w:hint="default"/>
      </w:rPr>
    </w:lvl>
    <w:lvl w:ilvl="1" w:tplc="04090003" w:tentative="1">
      <w:start w:val="1"/>
      <w:numFmt w:val="bullet"/>
      <w:lvlText w:val="o"/>
      <w:lvlJc w:val="left"/>
      <w:pPr>
        <w:tabs>
          <w:tab w:val="num" w:pos="2007"/>
        </w:tabs>
        <w:ind w:left="2007" w:hanging="360"/>
      </w:pPr>
      <w:rPr>
        <w:rFonts w:ascii="Courier New" w:hAnsi="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9" w15:restartNumberingAfterBreak="0">
    <w:nsid w:val="7DBF514C"/>
    <w:multiLevelType w:val="hybridMultilevel"/>
    <w:tmpl w:val="FD3EEA7C"/>
    <w:lvl w:ilvl="0" w:tplc="430EC158">
      <w:start w:val="1"/>
      <w:numFmt w:val="decimal"/>
      <w:lvlText w:val="%1."/>
      <w:lvlJc w:val="left"/>
      <w:pPr>
        <w:tabs>
          <w:tab w:val="num" w:pos="975"/>
        </w:tabs>
        <w:ind w:left="975" w:hanging="61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1"/>
  </w:num>
  <w:num w:numId="2">
    <w:abstractNumId w:val="7"/>
  </w:num>
  <w:num w:numId="3">
    <w:abstractNumId w:val="20"/>
  </w:num>
  <w:num w:numId="4">
    <w:abstractNumId w:val="8"/>
  </w:num>
  <w:num w:numId="5">
    <w:abstractNumId w:val="13"/>
  </w:num>
  <w:num w:numId="6">
    <w:abstractNumId w:val="18"/>
  </w:num>
  <w:num w:numId="7">
    <w:abstractNumId w:val="0"/>
  </w:num>
  <w:num w:numId="8">
    <w:abstractNumId w:val="26"/>
  </w:num>
  <w:num w:numId="9">
    <w:abstractNumId w:val="2"/>
  </w:num>
  <w:num w:numId="10">
    <w:abstractNumId w:val="10"/>
  </w:num>
  <w:num w:numId="11">
    <w:abstractNumId w:val="27"/>
  </w:num>
  <w:num w:numId="12">
    <w:abstractNumId w:val="28"/>
  </w:num>
  <w:num w:numId="13">
    <w:abstractNumId w:val="9"/>
  </w:num>
  <w:num w:numId="14">
    <w:abstractNumId w:val="15"/>
  </w:num>
  <w:num w:numId="15">
    <w:abstractNumId w:val="23"/>
  </w:num>
  <w:num w:numId="16">
    <w:abstractNumId w:val="12"/>
  </w:num>
  <w:num w:numId="17">
    <w:abstractNumId w:val="4"/>
  </w:num>
  <w:num w:numId="18">
    <w:abstractNumId w:val="29"/>
  </w:num>
  <w:num w:numId="19">
    <w:abstractNumId w:val="24"/>
  </w:num>
  <w:num w:numId="20">
    <w:abstractNumId w:val="11"/>
  </w:num>
  <w:num w:numId="21">
    <w:abstractNumId w:val="17"/>
  </w:num>
  <w:num w:numId="22">
    <w:abstractNumId w:val="14"/>
  </w:num>
  <w:num w:numId="23">
    <w:abstractNumId w:val="25"/>
  </w:num>
  <w:num w:numId="24">
    <w:abstractNumId w:val="3"/>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startOverride w:val="1"/>
    </w:lvlOverride>
  </w:num>
  <w:num w:numId="27">
    <w:abstractNumId w:val="1"/>
  </w:num>
  <w:num w:numId="28">
    <w:abstractNumId w:val="6"/>
  </w:num>
  <w:num w:numId="29">
    <w:abstractNumId w:val="19"/>
  </w:num>
  <w:num w:numId="30">
    <w:abstractNumId w:val="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endnotePr>
    <w:numFmt w:val="decimal"/>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4EB9"/>
    <w:rsid w:val="00063939"/>
    <w:rsid w:val="000759D4"/>
    <w:rsid w:val="000A76AF"/>
    <w:rsid w:val="000B1B46"/>
    <w:rsid w:val="000C27D7"/>
    <w:rsid w:val="000F0DA6"/>
    <w:rsid w:val="001B1ACD"/>
    <w:rsid w:val="001F7ACF"/>
    <w:rsid w:val="00285B89"/>
    <w:rsid w:val="002B41E7"/>
    <w:rsid w:val="002F5052"/>
    <w:rsid w:val="003672E2"/>
    <w:rsid w:val="003836ED"/>
    <w:rsid w:val="003915C8"/>
    <w:rsid w:val="00395F56"/>
    <w:rsid w:val="004116CB"/>
    <w:rsid w:val="00413072"/>
    <w:rsid w:val="00450619"/>
    <w:rsid w:val="0047100C"/>
    <w:rsid w:val="00475BF2"/>
    <w:rsid w:val="005238F1"/>
    <w:rsid w:val="00544F08"/>
    <w:rsid w:val="00545DE8"/>
    <w:rsid w:val="005B3FA2"/>
    <w:rsid w:val="00610669"/>
    <w:rsid w:val="00620567"/>
    <w:rsid w:val="0062059C"/>
    <w:rsid w:val="006B3D37"/>
    <w:rsid w:val="006C360B"/>
    <w:rsid w:val="006D68DB"/>
    <w:rsid w:val="0077589E"/>
    <w:rsid w:val="0081353C"/>
    <w:rsid w:val="00823B71"/>
    <w:rsid w:val="008845A8"/>
    <w:rsid w:val="008846EF"/>
    <w:rsid w:val="008963D5"/>
    <w:rsid w:val="00990BD1"/>
    <w:rsid w:val="00A36751"/>
    <w:rsid w:val="00A813CD"/>
    <w:rsid w:val="00A94EB9"/>
    <w:rsid w:val="00AC55DE"/>
    <w:rsid w:val="00B15EB0"/>
    <w:rsid w:val="00B22B07"/>
    <w:rsid w:val="00BD6805"/>
    <w:rsid w:val="00CB67C3"/>
    <w:rsid w:val="00CD0811"/>
    <w:rsid w:val="00CD433F"/>
    <w:rsid w:val="00D32312"/>
    <w:rsid w:val="00D37CCF"/>
    <w:rsid w:val="00D874A4"/>
    <w:rsid w:val="00E16E5E"/>
    <w:rsid w:val="00E317FE"/>
    <w:rsid w:val="00EF0726"/>
    <w:rsid w:val="00EF2B0F"/>
    <w:rsid w:val="00F82F9E"/>
    <w:rsid w:val="00FE22B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DC755C"/>
  <w15:docId w15:val="{47557F88-76A9-4D24-B1AD-D08169231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spacing w:val="20"/>
      <w:kern w:val="44"/>
      <w:position w:val="-6"/>
      <w:sz w:val="32"/>
      <w:lang w:val="ru-RU" w:eastAsia="ru-RU"/>
    </w:rPr>
  </w:style>
  <w:style w:type="paragraph" w:styleId="1">
    <w:name w:val="heading 1"/>
    <w:basedOn w:val="a"/>
    <w:next w:val="a"/>
    <w:qFormat/>
    <w:pPr>
      <w:keepNext/>
      <w:spacing w:before="240" w:after="60" w:line="312" w:lineRule="auto"/>
      <w:ind w:firstLine="709"/>
      <w:jc w:val="both"/>
      <w:outlineLvl w:val="0"/>
    </w:pPr>
    <w:rPr>
      <w:rFonts w:ascii="Arial" w:hAnsi="Arial"/>
      <w:b/>
      <w:spacing w:val="0"/>
      <w:kern w:val="28"/>
      <w:position w:val="0"/>
      <w:sz w:val="28"/>
    </w:rPr>
  </w:style>
  <w:style w:type="paragraph" w:styleId="2">
    <w:name w:val="heading 2"/>
    <w:basedOn w:val="a"/>
    <w:next w:val="a"/>
    <w:qFormat/>
    <w:pPr>
      <w:keepNext/>
      <w:spacing w:before="240" w:after="60" w:line="312" w:lineRule="auto"/>
      <w:ind w:firstLine="709"/>
      <w:jc w:val="both"/>
      <w:outlineLvl w:val="1"/>
    </w:pPr>
    <w:rPr>
      <w:rFonts w:ascii="Arial" w:hAnsi="Arial"/>
      <w:b/>
      <w:i/>
      <w:spacing w:val="0"/>
      <w:kern w:val="0"/>
      <w:position w:val="0"/>
      <w:sz w:val="24"/>
    </w:rPr>
  </w:style>
  <w:style w:type="paragraph" w:styleId="3">
    <w:name w:val="heading 3"/>
    <w:basedOn w:val="a"/>
    <w:next w:val="a"/>
    <w:qFormat/>
    <w:pPr>
      <w:keepNext/>
      <w:spacing w:before="240" w:after="60"/>
      <w:outlineLvl w:val="2"/>
    </w:pPr>
    <w:rPr>
      <w:b/>
      <w:spacing w:val="0"/>
      <w:kern w:val="0"/>
      <w:position w:val="0"/>
      <w:sz w:val="24"/>
    </w:rPr>
  </w:style>
  <w:style w:type="paragraph" w:styleId="4">
    <w:name w:val="heading 4"/>
    <w:basedOn w:val="a"/>
    <w:next w:val="a"/>
    <w:qFormat/>
    <w:pPr>
      <w:keepNext/>
      <w:spacing w:before="240" w:after="60"/>
      <w:ind w:left="2880" w:hanging="720"/>
      <w:outlineLvl w:val="3"/>
    </w:pPr>
    <w:rPr>
      <w:rFonts w:ascii="Arial" w:hAnsi="Arial"/>
      <w:spacing w:val="0"/>
      <w:kern w:val="0"/>
      <w:position w:val="0"/>
      <w:sz w:val="20"/>
    </w:rPr>
  </w:style>
  <w:style w:type="paragraph" w:styleId="5">
    <w:name w:val="heading 5"/>
    <w:basedOn w:val="a"/>
    <w:next w:val="a"/>
    <w:qFormat/>
    <w:pPr>
      <w:keepNext/>
      <w:outlineLvl w:val="4"/>
    </w:pPr>
    <w:rPr>
      <w:b/>
      <w:sz w:val="28"/>
      <w:lang w:val="uk-UA"/>
    </w:rPr>
  </w:style>
  <w:style w:type="paragraph" w:styleId="6">
    <w:name w:val="heading 6"/>
    <w:basedOn w:val="a"/>
    <w:next w:val="a"/>
    <w:qFormat/>
    <w:pPr>
      <w:keepNext/>
      <w:shd w:val="clear" w:color="auto" w:fill="FFFFFF"/>
      <w:ind w:firstLine="567"/>
      <w:outlineLvl w:val="5"/>
    </w:pPr>
    <w:rPr>
      <w:b/>
      <w:spacing w:val="-12"/>
      <w:sz w:val="28"/>
      <w:lang w:val="uk-UA"/>
    </w:rPr>
  </w:style>
  <w:style w:type="paragraph" w:styleId="7">
    <w:name w:val="heading 7"/>
    <w:basedOn w:val="a"/>
    <w:next w:val="a"/>
    <w:qFormat/>
    <w:pPr>
      <w:keepNext/>
      <w:ind w:firstLine="34"/>
      <w:jc w:val="center"/>
      <w:outlineLvl w:val="6"/>
    </w:pPr>
    <w:rPr>
      <w:b/>
      <w:sz w:val="28"/>
      <w:lang w:val="uk-UA"/>
    </w:rPr>
  </w:style>
  <w:style w:type="paragraph" w:styleId="8">
    <w:name w:val="heading 8"/>
    <w:basedOn w:val="a"/>
    <w:next w:val="a"/>
    <w:qFormat/>
    <w:pPr>
      <w:keepNext/>
      <w:shd w:val="clear" w:color="auto" w:fill="FFFFFF"/>
      <w:outlineLvl w:val="7"/>
    </w:pPr>
    <w:rPr>
      <w:b/>
      <w:color w:val="000000"/>
      <w:spacing w:val="0"/>
      <w:kern w:val="0"/>
      <w:position w:val="0"/>
      <w:sz w:val="28"/>
    </w:rPr>
  </w:style>
  <w:style w:type="paragraph" w:styleId="9">
    <w:name w:val="heading 9"/>
    <w:basedOn w:val="a"/>
    <w:next w:val="a"/>
    <w:qFormat/>
    <w:pPr>
      <w:keepNext/>
      <w:widowControl/>
      <w:outlineLvl w:val="8"/>
    </w:pPr>
    <w:rPr>
      <w:spacing w:val="0"/>
      <w:kern w:val="0"/>
      <w:position w:val="0"/>
      <w:sz w:val="28"/>
      <w:u w:val="single"/>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5">
    <w:name w:val="ñïèñîê1.5"/>
    <w:basedOn w:val="a"/>
    <w:pPr>
      <w:ind w:left="851"/>
      <w:jc w:val="both"/>
    </w:pPr>
    <w:rPr>
      <w:spacing w:val="0"/>
      <w:kern w:val="0"/>
      <w:position w:val="0"/>
      <w:sz w:val="28"/>
    </w:rPr>
  </w:style>
  <w:style w:type="paragraph" w:styleId="20">
    <w:name w:val="List 2"/>
    <w:basedOn w:val="a"/>
    <w:pPr>
      <w:spacing w:line="312" w:lineRule="auto"/>
      <w:ind w:left="566" w:hanging="283"/>
      <w:jc w:val="both"/>
    </w:pPr>
    <w:rPr>
      <w:spacing w:val="0"/>
      <w:kern w:val="0"/>
      <w:position w:val="0"/>
      <w:sz w:val="28"/>
    </w:rPr>
  </w:style>
  <w:style w:type="paragraph" w:styleId="a3">
    <w:name w:val="Title"/>
    <w:basedOn w:val="a"/>
    <w:qFormat/>
    <w:pPr>
      <w:spacing w:before="240" w:after="60" w:line="312" w:lineRule="auto"/>
      <w:ind w:firstLine="709"/>
      <w:jc w:val="center"/>
    </w:pPr>
    <w:rPr>
      <w:rFonts w:ascii="Arial" w:hAnsi="Arial"/>
      <w:b/>
      <w:spacing w:val="0"/>
      <w:kern w:val="28"/>
      <w:position w:val="0"/>
    </w:rPr>
  </w:style>
  <w:style w:type="paragraph" w:styleId="21">
    <w:name w:val="Body Text 2"/>
    <w:basedOn w:val="a"/>
    <w:rPr>
      <w:sz w:val="24"/>
    </w:rPr>
  </w:style>
  <w:style w:type="paragraph" w:styleId="a4">
    <w:name w:val="Subtitle"/>
    <w:basedOn w:val="a"/>
    <w:qFormat/>
    <w:pPr>
      <w:spacing w:after="60" w:line="312" w:lineRule="auto"/>
      <w:ind w:firstLine="709"/>
      <w:jc w:val="center"/>
    </w:pPr>
    <w:rPr>
      <w:rFonts w:ascii="Arial" w:hAnsi="Arial"/>
      <w:spacing w:val="0"/>
      <w:kern w:val="0"/>
      <w:position w:val="0"/>
      <w:sz w:val="24"/>
    </w:rPr>
  </w:style>
  <w:style w:type="paragraph" w:styleId="a5">
    <w:name w:val="Body Text"/>
    <w:basedOn w:val="a"/>
    <w:pPr>
      <w:widowControl/>
      <w:jc w:val="both"/>
    </w:pPr>
    <w:rPr>
      <w:b/>
      <w:spacing w:val="0"/>
      <w:kern w:val="0"/>
      <w:position w:val="0"/>
      <w:sz w:val="28"/>
      <w:lang w:val="uk-UA"/>
    </w:rPr>
  </w:style>
  <w:style w:type="paragraph" w:styleId="30">
    <w:name w:val="Body Text 3"/>
    <w:basedOn w:val="a"/>
    <w:rPr>
      <w:sz w:val="28"/>
      <w:lang w:val="en-US"/>
    </w:rPr>
  </w:style>
  <w:style w:type="paragraph" w:customStyle="1" w:styleId="FR4">
    <w:name w:val="FR4"/>
    <w:pPr>
      <w:widowControl w:val="0"/>
      <w:autoSpaceDE w:val="0"/>
      <w:autoSpaceDN w:val="0"/>
      <w:adjustRightInd w:val="0"/>
      <w:spacing w:before="60" w:line="260" w:lineRule="auto"/>
    </w:pPr>
    <w:rPr>
      <w:rFonts w:ascii="Arial" w:hAnsi="Arial"/>
      <w:sz w:val="18"/>
      <w:lang w:val="ru-RU" w:eastAsia="ru-RU"/>
    </w:rPr>
  </w:style>
  <w:style w:type="paragraph" w:styleId="a6">
    <w:name w:val="Body Text Indent"/>
    <w:basedOn w:val="a"/>
    <w:pPr>
      <w:shd w:val="clear" w:color="auto" w:fill="FFFFFF"/>
      <w:ind w:firstLine="426"/>
    </w:pPr>
    <w:rPr>
      <w:color w:val="000000"/>
      <w:spacing w:val="0"/>
      <w:kern w:val="0"/>
      <w:position w:val="0"/>
      <w:sz w:val="28"/>
    </w:rPr>
  </w:style>
  <w:style w:type="paragraph" w:styleId="22">
    <w:name w:val="Body Text Indent 2"/>
    <w:basedOn w:val="a"/>
    <w:pPr>
      <w:shd w:val="clear" w:color="auto" w:fill="FFFFFF"/>
      <w:ind w:firstLine="567"/>
    </w:pPr>
    <w:rPr>
      <w:color w:val="000000"/>
      <w:spacing w:val="0"/>
      <w:kern w:val="0"/>
      <w:position w:val="0"/>
      <w:sz w:val="28"/>
    </w:rPr>
  </w:style>
  <w:style w:type="paragraph" w:styleId="31">
    <w:name w:val="Body Text Indent 3"/>
    <w:basedOn w:val="a"/>
    <w:pPr>
      <w:shd w:val="clear" w:color="auto" w:fill="FFFFFF"/>
      <w:ind w:firstLine="709"/>
    </w:pPr>
    <w:rPr>
      <w:color w:val="000000"/>
      <w:spacing w:val="0"/>
      <w:kern w:val="0"/>
      <w:position w:val="0"/>
      <w:sz w:val="28"/>
    </w:rPr>
  </w:style>
  <w:style w:type="character" w:styleId="a7">
    <w:name w:val="Hyperlink"/>
    <w:rsid w:val="00EF0726"/>
    <w:rPr>
      <w:strike w:val="0"/>
      <w:dstrike w:val="0"/>
      <w:color w:val="1364C4"/>
      <w:u w:val="none"/>
      <w:effect w:val="none"/>
    </w:rPr>
  </w:style>
  <w:style w:type="paragraph" w:styleId="a8">
    <w:name w:val="Normal (Web)"/>
    <w:basedOn w:val="a"/>
    <w:rsid w:val="00EF0726"/>
    <w:pPr>
      <w:widowControl/>
      <w:spacing w:before="100" w:beforeAutospacing="1" w:after="100" w:afterAutospacing="1"/>
    </w:pPr>
    <w:rPr>
      <w:spacing w:val="0"/>
      <w:kern w:val="0"/>
      <w:position w:val="0"/>
      <w:sz w:val="24"/>
      <w:szCs w:val="24"/>
    </w:rPr>
  </w:style>
  <w:style w:type="character" w:styleId="a9">
    <w:name w:val="Strong"/>
    <w:qFormat/>
    <w:rsid w:val="00EF0726"/>
    <w:rPr>
      <w:b/>
      <w:bCs/>
    </w:rPr>
  </w:style>
  <w:style w:type="character" w:customStyle="1" w:styleId="sentence">
    <w:name w:val="sentence"/>
    <w:basedOn w:val="a0"/>
    <w:rsid w:val="00EF0726"/>
  </w:style>
  <w:style w:type="character" w:customStyle="1" w:styleId="lwcollapsibleareatitle1">
    <w:name w:val="lw_collapsiblearea_title1"/>
    <w:rsid w:val="00EF0726"/>
    <w:rPr>
      <w:rFonts w:ascii="Verdana" w:hAnsi="Verdana" w:hint="default"/>
      <w:b/>
      <w:bCs/>
      <w:color w:val="3F529C"/>
      <w:sz w:val="37"/>
      <w:szCs w:val="37"/>
    </w:rPr>
  </w:style>
  <w:style w:type="character" w:customStyle="1" w:styleId="parameter">
    <w:name w:val="parameter"/>
    <w:basedOn w:val="a0"/>
    <w:rsid w:val="00EF0726"/>
  </w:style>
  <w:style w:type="character" w:customStyle="1" w:styleId="input">
    <w:name w:val="input"/>
    <w:basedOn w:val="a0"/>
    <w:rsid w:val="00EF0726"/>
  </w:style>
  <w:style w:type="character" w:styleId="HTML">
    <w:name w:val="HTML Code"/>
    <w:rsid w:val="00EF0726"/>
    <w:rPr>
      <w:rFonts w:ascii="Courier New" w:eastAsia="Times New Roman" w:hAnsi="Courier New" w:cs="Courier New"/>
      <w:sz w:val="20"/>
      <w:szCs w:val="20"/>
    </w:rPr>
  </w:style>
  <w:style w:type="character" w:customStyle="1" w:styleId="hps">
    <w:name w:val="hps"/>
    <w:basedOn w:val="a0"/>
    <w:rsid w:val="00EF0726"/>
  </w:style>
  <w:style w:type="character" w:customStyle="1" w:styleId="hpsatn">
    <w:name w:val="hps atn"/>
    <w:basedOn w:val="a0"/>
    <w:rsid w:val="00063939"/>
  </w:style>
  <w:style w:type="character" w:customStyle="1" w:styleId="atn">
    <w:name w:val="atn"/>
    <w:basedOn w:val="a0"/>
    <w:rsid w:val="00063939"/>
  </w:style>
  <w:style w:type="table" w:styleId="aa">
    <w:name w:val="Table Grid"/>
    <w:basedOn w:val="a1"/>
    <w:uiPriority w:val="59"/>
    <w:rsid w:val="000639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rsid w:val="00E317FE"/>
    <w:rPr>
      <w:rFonts w:ascii="Tahoma" w:hAnsi="Tahoma" w:cs="Tahoma"/>
      <w:sz w:val="16"/>
      <w:szCs w:val="16"/>
    </w:rPr>
  </w:style>
  <w:style w:type="character" w:customStyle="1" w:styleId="ac">
    <w:name w:val="Текст выноски Знак"/>
    <w:basedOn w:val="a0"/>
    <w:link w:val="ab"/>
    <w:rsid w:val="00E317FE"/>
    <w:rPr>
      <w:rFonts w:ascii="Tahoma" w:hAnsi="Tahoma" w:cs="Tahoma"/>
      <w:spacing w:val="20"/>
      <w:kern w:val="44"/>
      <w:position w:val="-6"/>
      <w:sz w:val="16"/>
      <w:szCs w:val="16"/>
      <w:lang w:val="ru-RU" w:eastAsia="ru-RU"/>
    </w:rPr>
  </w:style>
  <w:style w:type="paragraph" w:styleId="ad">
    <w:name w:val="List Paragraph"/>
    <w:basedOn w:val="a"/>
    <w:uiPriority w:val="34"/>
    <w:qFormat/>
    <w:rsid w:val="00E317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594374">
      <w:bodyDiv w:val="1"/>
      <w:marLeft w:val="0"/>
      <w:marRight w:val="0"/>
      <w:marTop w:val="0"/>
      <w:marBottom w:val="0"/>
      <w:divBdr>
        <w:top w:val="none" w:sz="0" w:space="0" w:color="auto"/>
        <w:left w:val="none" w:sz="0" w:space="0" w:color="auto"/>
        <w:bottom w:val="none" w:sz="0" w:space="0" w:color="auto"/>
        <w:right w:val="none" w:sz="0" w:space="0" w:color="auto"/>
      </w:divBdr>
    </w:div>
    <w:div w:id="267548557">
      <w:bodyDiv w:val="1"/>
      <w:marLeft w:val="0"/>
      <w:marRight w:val="0"/>
      <w:marTop w:val="0"/>
      <w:marBottom w:val="0"/>
      <w:divBdr>
        <w:top w:val="none" w:sz="0" w:space="0" w:color="auto"/>
        <w:left w:val="none" w:sz="0" w:space="0" w:color="auto"/>
        <w:bottom w:val="none" w:sz="0" w:space="0" w:color="auto"/>
        <w:right w:val="none" w:sz="0" w:space="0" w:color="auto"/>
      </w:divBdr>
    </w:div>
    <w:div w:id="980959315">
      <w:bodyDiv w:val="1"/>
      <w:marLeft w:val="0"/>
      <w:marRight w:val="0"/>
      <w:marTop w:val="0"/>
      <w:marBottom w:val="0"/>
      <w:divBdr>
        <w:top w:val="none" w:sz="0" w:space="0" w:color="auto"/>
        <w:left w:val="none" w:sz="0" w:space="0" w:color="auto"/>
        <w:bottom w:val="none" w:sz="0" w:space="0" w:color="auto"/>
        <w:right w:val="none" w:sz="0" w:space="0" w:color="auto"/>
      </w:divBdr>
    </w:div>
    <w:div w:id="1635986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msdn.microsoft.com/ru-ru/library/system.runtime.remoting.remotingconfiguration.getregisteredactivatedclienttypes(v=VS.90).aspx" TargetMode="External"/><Relationship Id="rId18" Type="http://schemas.openxmlformats.org/officeDocument/2006/relationships/hyperlink" Target="http://msdn.microsoft.com/ru-ru/library/system.runtime.remoting.remotingconfiguration.isremotelyactivatedclienttype(v=VS.90).aspx" TargetMode="External"/><Relationship Id="rId26" Type="http://schemas.openxmlformats.org/officeDocument/2006/relationships/hyperlink" Target="http://msdn.microsoft.com/ru-ru/library/system.runtime.remoting.remotingconfiguration.customerrorsmode(v=VS.90).aspx" TargetMode="External"/><Relationship Id="rId3" Type="http://schemas.openxmlformats.org/officeDocument/2006/relationships/settings" Target="settings.xml"/><Relationship Id="rId21" Type="http://schemas.openxmlformats.org/officeDocument/2006/relationships/hyperlink" Target="http://msdn.microsoft.com/ru-ru/library/system.runtime.remoting.remotingconfiguration.registerwellknownclienttype(v=VS.90).aspx" TargetMode="External"/><Relationship Id="rId34" Type="http://schemas.openxmlformats.org/officeDocument/2006/relationships/hyperlink" Target="http://www.rusnauka.com/7_NND_2009/Informatica/42665.doc.htm" TargetMode="External"/><Relationship Id="rId7" Type="http://schemas.openxmlformats.org/officeDocument/2006/relationships/image" Target="media/image3.emf"/><Relationship Id="rId12" Type="http://schemas.openxmlformats.org/officeDocument/2006/relationships/hyperlink" Target="http://msdn.microsoft.com/ru-ru/library/system.runtime.remoting.remotingconfiguration.customerrorsenabled(v=VS.90).aspx" TargetMode="External"/><Relationship Id="rId17" Type="http://schemas.openxmlformats.org/officeDocument/2006/relationships/hyperlink" Target="http://msdn.microsoft.com/ru-ru/library/system.runtime.remoting.remotingconfiguration.isactivationallowed(v=VS.90).aspx" TargetMode="External"/><Relationship Id="rId25" Type="http://schemas.openxmlformats.org/officeDocument/2006/relationships/hyperlink" Target="http://msdn.microsoft.com/ru-ru/library/system.runtime.remoting.remotingconfiguration.applicationname(v=VS.90).aspx" TargetMode="External"/><Relationship Id="rId33" Type="http://schemas.openxmlformats.org/officeDocument/2006/relationships/hyperlink" Target="http://studbase.com/books/1/44/" TargetMode="External"/><Relationship Id="rId2" Type="http://schemas.openxmlformats.org/officeDocument/2006/relationships/styles" Target="styles.xml"/><Relationship Id="rId16" Type="http://schemas.openxmlformats.org/officeDocument/2006/relationships/hyperlink" Target="http://msdn.microsoft.com/ru-ru/library/system.runtime.remoting.remotingconfiguration.getregisteredwellknownservicetypes(v=VS.90).aspx" TargetMode="External"/><Relationship Id="rId20" Type="http://schemas.openxmlformats.org/officeDocument/2006/relationships/hyperlink" Target="http://msdn.microsoft.com/ru-ru/library/system.runtime.remoting.remotingconfiguration.registerwellknownservicetype(v=VS.90).aspx" TargetMode="External"/><Relationship Id="rId29" Type="http://schemas.openxmlformats.org/officeDocument/2006/relationships/hyperlink" Target="http://msdn.microsoft.com/ru-ru/library/system.runtime.remoting.remotingconfiguration.registeractivatedclienttype.aspx" TargetMode="Externa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hyperlink" Target="http://msdn.microsoft.com/ru-ru/library/system.runtime.remoting.remotingconfiguration.configure(v=VS.90).aspx" TargetMode="External"/><Relationship Id="rId24" Type="http://schemas.openxmlformats.org/officeDocument/2006/relationships/hyperlink" Target="http://msdn.microsoft.com/ru-ru/library/system.runtime.remoting.remotingconfiguration.applicationid(v=VS.90).aspx" TargetMode="External"/><Relationship Id="rId32" Type="http://schemas.openxmlformats.org/officeDocument/2006/relationships/image" Target="media/image8.jpeg"/><Relationship Id="rId5" Type="http://schemas.openxmlformats.org/officeDocument/2006/relationships/image" Target="media/image1.emf"/><Relationship Id="rId15" Type="http://schemas.openxmlformats.org/officeDocument/2006/relationships/hyperlink" Target="http://msdn.microsoft.com/ru-ru/library/system.runtime.remoting.remotingconfiguration.getregisteredwellknownclienttypes(v=VS.90).aspx" TargetMode="External"/><Relationship Id="rId23" Type="http://schemas.openxmlformats.org/officeDocument/2006/relationships/hyperlink" Target="http://msdn.microsoft.com/ru-ru/library/system.runtime.remoting.remotingconfiguration.registeractivatedclienttype(v=VS.90).aspx" TargetMode="External"/><Relationship Id="rId28" Type="http://schemas.openxmlformats.org/officeDocument/2006/relationships/hyperlink" Target="http://msdn.microsoft.com/ru-ru/library/3xzb9z8s(v=VS.90).aspx" TargetMode="External"/><Relationship Id="rId36" Type="http://schemas.openxmlformats.org/officeDocument/2006/relationships/theme" Target="theme/theme1.xml"/><Relationship Id="rId10" Type="http://schemas.openxmlformats.org/officeDocument/2006/relationships/image" Target="media/image6.emf"/><Relationship Id="rId19" Type="http://schemas.openxmlformats.org/officeDocument/2006/relationships/hyperlink" Target="http://msdn.microsoft.com/ru-ru/library/system.runtime.remoting.remotingconfiguration.iswellknownclienttype(v=VS.90).aspx" TargetMode="External"/><Relationship Id="rId31" Type="http://schemas.openxmlformats.org/officeDocument/2006/relationships/hyperlink" Target="http://localhost:8000/EssentialWCF" TargetMode="External"/><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hyperlink" Target="http://msdn.microsoft.com/ru-ru/library/system.runtime.remoting.remotingconfiguration.getregisteredactivatedservicetypes(v=VS.90).aspx" TargetMode="External"/><Relationship Id="rId22" Type="http://schemas.openxmlformats.org/officeDocument/2006/relationships/hyperlink" Target="http://msdn.microsoft.com/ru-ru/library/system.runtime.remoting.remotingconfiguration.registeractivatedservicetype(v=VS.90).aspx" TargetMode="External"/><Relationship Id="rId27" Type="http://schemas.openxmlformats.org/officeDocument/2006/relationships/hyperlink" Target="http://msdn.microsoft.com/ru-ru/library/system.runtime.remoting.remotingconfiguration.processid(v=VS.90).aspx" TargetMode="External"/><Relationship Id="rId30" Type="http://schemas.openxmlformats.org/officeDocument/2006/relationships/image" Target="media/image7.emf"/><Relationship Id="rId35" Type="http://schemas.openxmlformats.org/officeDocument/2006/relationships/fontTable" Target="fontTable.xml"/><Relationship Id="rId8" Type="http://schemas.openxmlformats.org/officeDocument/2006/relationships/image" Target="media/image4.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173</TotalTime>
  <Pages>1</Pages>
  <Words>46655</Words>
  <Characters>26594</Characters>
  <Application>Microsoft Office Word</Application>
  <DocSecurity>0</DocSecurity>
  <Lines>221</Lines>
  <Paragraphs>146</Paragraphs>
  <ScaleCrop>false</ScaleCrop>
  <HeadingPairs>
    <vt:vector size="2" baseType="variant">
      <vt:variant>
        <vt:lpstr>Название</vt:lpstr>
      </vt:variant>
      <vt:variant>
        <vt:i4>1</vt:i4>
      </vt:variant>
    </vt:vector>
  </HeadingPairs>
  <TitlesOfParts>
    <vt:vector size="1" baseType="lpstr">
      <vt:lpstr>МІНІСТЕРСТВО ОСВІТИ УКРАЇНИ</vt:lpstr>
    </vt:vector>
  </TitlesOfParts>
  <Company>kpi</Company>
  <LinksUpToDate>false</LinksUpToDate>
  <CharactersWithSpaces>73103</CharactersWithSpaces>
  <SharedDoc>false</SharedDoc>
  <HLinks>
    <vt:vector size="138" baseType="variant">
      <vt:variant>
        <vt:i4>6684728</vt:i4>
      </vt:variant>
      <vt:variant>
        <vt:i4>66</vt:i4>
      </vt:variant>
      <vt:variant>
        <vt:i4>0</vt:i4>
      </vt:variant>
      <vt:variant>
        <vt:i4>5</vt:i4>
      </vt:variant>
      <vt:variant>
        <vt:lpwstr>http://localhost:8000/EssentialWCF</vt:lpwstr>
      </vt:variant>
      <vt:variant>
        <vt:lpwstr/>
      </vt:variant>
      <vt:variant>
        <vt:i4>3473443</vt:i4>
      </vt:variant>
      <vt:variant>
        <vt:i4>63</vt:i4>
      </vt:variant>
      <vt:variant>
        <vt:i4>0</vt:i4>
      </vt:variant>
      <vt:variant>
        <vt:i4>5</vt:i4>
      </vt:variant>
      <vt:variant>
        <vt:lpwstr>http://msdn.microsoft.com/ru-ru/library/system.runtime.remoting.remotingconfiguration.registeractivatedclienttype.aspx</vt:lpwstr>
      </vt:variant>
      <vt:variant>
        <vt:lpwstr/>
      </vt:variant>
      <vt:variant>
        <vt:i4>7798824</vt:i4>
      </vt:variant>
      <vt:variant>
        <vt:i4>60</vt:i4>
      </vt:variant>
      <vt:variant>
        <vt:i4>0</vt:i4>
      </vt:variant>
      <vt:variant>
        <vt:i4>5</vt:i4>
      </vt:variant>
      <vt:variant>
        <vt:lpwstr>http://msdn.microsoft.com/ru-ru/library/czshbka7(v=VS.90).aspx</vt:lpwstr>
      </vt:variant>
      <vt:variant>
        <vt:lpwstr/>
      </vt:variant>
      <vt:variant>
        <vt:i4>2752627</vt:i4>
      </vt:variant>
      <vt:variant>
        <vt:i4>57</vt:i4>
      </vt:variant>
      <vt:variant>
        <vt:i4>0</vt:i4>
      </vt:variant>
      <vt:variant>
        <vt:i4>5</vt:i4>
      </vt:variant>
      <vt:variant>
        <vt:lpwstr>http://msdn.microsoft.com/ru-ru/library/3xzb9z8s(v=VS.90).aspx</vt:lpwstr>
      </vt:variant>
      <vt:variant>
        <vt:lpwstr/>
      </vt:variant>
      <vt:variant>
        <vt:i4>1572877</vt:i4>
      </vt:variant>
      <vt:variant>
        <vt:i4>54</vt:i4>
      </vt:variant>
      <vt:variant>
        <vt:i4>0</vt:i4>
      </vt:variant>
      <vt:variant>
        <vt:i4>5</vt:i4>
      </vt:variant>
      <vt:variant>
        <vt:lpwstr>http://msdn.microsoft.com/ru-ru/library/system.runtime.remoting.remotingconfiguration.processid(v=VS.90).aspx</vt:lpwstr>
      </vt:variant>
      <vt:variant>
        <vt:lpwstr/>
      </vt:variant>
      <vt:variant>
        <vt:i4>4653143</vt:i4>
      </vt:variant>
      <vt:variant>
        <vt:i4>51</vt:i4>
      </vt:variant>
      <vt:variant>
        <vt:i4>0</vt:i4>
      </vt:variant>
      <vt:variant>
        <vt:i4>5</vt:i4>
      </vt:variant>
      <vt:variant>
        <vt:lpwstr>http://msdn.microsoft.com/ru-ru/library/system.runtime.remoting.remotingconfiguration.customerrorsmode(v=VS.90).aspx</vt:lpwstr>
      </vt:variant>
      <vt:variant>
        <vt:lpwstr/>
      </vt:variant>
      <vt:variant>
        <vt:i4>7602298</vt:i4>
      </vt:variant>
      <vt:variant>
        <vt:i4>48</vt:i4>
      </vt:variant>
      <vt:variant>
        <vt:i4>0</vt:i4>
      </vt:variant>
      <vt:variant>
        <vt:i4>5</vt:i4>
      </vt:variant>
      <vt:variant>
        <vt:lpwstr>http://msdn.microsoft.com/ru-ru/library/system.runtime.remoting.remotingconfiguration.applicationname(v=VS.90).aspx</vt:lpwstr>
      </vt:variant>
      <vt:variant>
        <vt:lpwstr/>
      </vt:variant>
      <vt:variant>
        <vt:i4>1966106</vt:i4>
      </vt:variant>
      <vt:variant>
        <vt:i4>45</vt:i4>
      </vt:variant>
      <vt:variant>
        <vt:i4>0</vt:i4>
      </vt:variant>
      <vt:variant>
        <vt:i4>5</vt:i4>
      </vt:variant>
      <vt:variant>
        <vt:lpwstr>http://msdn.microsoft.com/ru-ru/library/system.runtime.remoting.remotingconfiguration.applicationid(v=VS.90).aspx</vt:lpwstr>
      </vt:variant>
      <vt:variant>
        <vt:lpwstr/>
      </vt:variant>
      <vt:variant>
        <vt:i4>7798897</vt:i4>
      </vt:variant>
      <vt:variant>
        <vt:i4>42</vt:i4>
      </vt:variant>
      <vt:variant>
        <vt:i4>0</vt:i4>
      </vt:variant>
      <vt:variant>
        <vt:i4>5</vt:i4>
      </vt:variant>
      <vt:variant>
        <vt:lpwstr>http://msdn.microsoft.com/ru-ru/library/system.runtime.remoting.remotingconfiguration.registeractivatedclienttype(v=VS.90).aspx</vt:lpwstr>
      </vt:variant>
      <vt:variant>
        <vt:lpwstr/>
      </vt:variant>
      <vt:variant>
        <vt:i4>5898304</vt:i4>
      </vt:variant>
      <vt:variant>
        <vt:i4>39</vt:i4>
      </vt:variant>
      <vt:variant>
        <vt:i4>0</vt:i4>
      </vt:variant>
      <vt:variant>
        <vt:i4>5</vt:i4>
      </vt:variant>
      <vt:variant>
        <vt:lpwstr>http://msdn.microsoft.com/ru-ru/library/system.runtime.remoting.remotingconfiguration.registeractivatedservicetype(v=VS.90).aspx</vt:lpwstr>
      </vt:variant>
      <vt:variant>
        <vt:lpwstr/>
      </vt:variant>
      <vt:variant>
        <vt:i4>6881395</vt:i4>
      </vt:variant>
      <vt:variant>
        <vt:i4>36</vt:i4>
      </vt:variant>
      <vt:variant>
        <vt:i4>0</vt:i4>
      </vt:variant>
      <vt:variant>
        <vt:i4>5</vt:i4>
      </vt:variant>
      <vt:variant>
        <vt:lpwstr>http://msdn.microsoft.com/ru-ru/library/system.runtime.remoting.remotingconfiguration.registerwellknownclienttype(v=VS.90).aspx</vt:lpwstr>
      </vt:variant>
      <vt:variant>
        <vt:lpwstr/>
      </vt:variant>
      <vt:variant>
        <vt:i4>4456514</vt:i4>
      </vt:variant>
      <vt:variant>
        <vt:i4>33</vt:i4>
      </vt:variant>
      <vt:variant>
        <vt:i4>0</vt:i4>
      </vt:variant>
      <vt:variant>
        <vt:i4>5</vt:i4>
      </vt:variant>
      <vt:variant>
        <vt:lpwstr>http://msdn.microsoft.com/ru-ru/library/system.runtime.remoting.remotingconfiguration.registerwellknownservicetype(v=VS.90).aspx</vt:lpwstr>
      </vt:variant>
      <vt:variant>
        <vt:lpwstr/>
      </vt:variant>
      <vt:variant>
        <vt:i4>1048601</vt:i4>
      </vt:variant>
      <vt:variant>
        <vt:i4>30</vt:i4>
      </vt:variant>
      <vt:variant>
        <vt:i4>0</vt:i4>
      </vt:variant>
      <vt:variant>
        <vt:i4>5</vt:i4>
      </vt:variant>
      <vt:variant>
        <vt:lpwstr>http://msdn.microsoft.com/ru-ru/library/system.runtime.remoting.remotingconfiguration.iswellknownclienttype(v=VS.90).aspx</vt:lpwstr>
      </vt:variant>
      <vt:variant>
        <vt:lpwstr/>
      </vt:variant>
      <vt:variant>
        <vt:i4>1572892</vt:i4>
      </vt:variant>
      <vt:variant>
        <vt:i4>27</vt:i4>
      </vt:variant>
      <vt:variant>
        <vt:i4>0</vt:i4>
      </vt:variant>
      <vt:variant>
        <vt:i4>5</vt:i4>
      </vt:variant>
      <vt:variant>
        <vt:lpwstr>http://msdn.microsoft.com/ru-ru/library/system.runtime.remoting.remotingconfiguration.isremotelyactivatedclienttype(v=VS.90).aspx</vt:lpwstr>
      </vt:variant>
      <vt:variant>
        <vt:lpwstr/>
      </vt:variant>
      <vt:variant>
        <vt:i4>6946927</vt:i4>
      </vt:variant>
      <vt:variant>
        <vt:i4>24</vt:i4>
      </vt:variant>
      <vt:variant>
        <vt:i4>0</vt:i4>
      </vt:variant>
      <vt:variant>
        <vt:i4>5</vt:i4>
      </vt:variant>
      <vt:variant>
        <vt:lpwstr>http://msdn.microsoft.com/ru-ru/library/system.runtime.remoting.remotingconfiguration.isactivationallowed(v=VS.90).aspx</vt:lpwstr>
      </vt:variant>
      <vt:variant>
        <vt:lpwstr/>
      </vt:variant>
      <vt:variant>
        <vt:i4>3801144</vt:i4>
      </vt:variant>
      <vt:variant>
        <vt:i4>21</vt:i4>
      </vt:variant>
      <vt:variant>
        <vt:i4>0</vt:i4>
      </vt:variant>
      <vt:variant>
        <vt:i4>5</vt:i4>
      </vt:variant>
      <vt:variant>
        <vt:lpwstr>http://msdn.microsoft.com/ru-ru/library/system.runtime.remoting.remotingconfiguration.getregisteredwellknownservicetypes(v=VS.90).aspx</vt:lpwstr>
      </vt:variant>
      <vt:variant>
        <vt:lpwstr/>
      </vt:variant>
      <vt:variant>
        <vt:i4>30</vt:i4>
      </vt:variant>
      <vt:variant>
        <vt:i4>18</vt:i4>
      </vt:variant>
      <vt:variant>
        <vt:i4>0</vt:i4>
      </vt:variant>
      <vt:variant>
        <vt:i4>5</vt:i4>
      </vt:variant>
      <vt:variant>
        <vt:lpwstr>http://msdn.microsoft.com/ru-ru/library/system.runtime.remoting.remotingconfiguration.getregisteredwellknownclienttypes(v=VS.90).aspx</vt:lpwstr>
      </vt:variant>
      <vt:variant>
        <vt:lpwstr/>
      </vt:variant>
      <vt:variant>
        <vt:i4>3670054</vt:i4>
      </vt:variant>
      <vt:variant>
        <vt:i4>15</vt:i4>
      </vt:variant>
      <vt:variant>
        <vt:i4>0</vt:i4>
      </vt:variant>
      <vt:variant>
        <vt:i4>5</vt:i4>
      </vt:variant>
      <vt:variant>
        <vt:lpwstr>http://msdn.microsoft.com/ru-ru/library/system.runtime.remoting.remotingconfiguration.getregisteredactivatedservicetypes(v=VS.90).aspx</vt:lpwstr>
      </vt:variant>
      <vt:variant>
        <vt:lpwstr/>
      </vt:variant>
      <vt:variant>
        <vt:i4>131072</vt:i4>
      </vt:variant>
      <vt:variant>
        <vt:i4>12</vt:i4>
      </vt:variant>
      <vt:variant>
        <vt:i4>0</vt:i4>
      </vt:variant>
      <vt:variant>
        <vt:i4>5</vt:i4>
      </vt:variant>
      <vt:variant>
        <vt:lpwstr>http://msdn.microsoft.com/ru-ru/library/system.runtime.remoting.remotingconfiguration.getregisteredactivatedclienttypes(v=VS.90).aspx</vt:lpwstr>
      </vt:variant>
      <vt:variant>
        <vt:lpwstr/>
      </vt:variant>
      <vt:variant>
        <vt:i4>7864438</vt:i4>
      </vt:variant>
      <vt:variant>
        <vt:i4>9</vt:i4>
      </vt:variant>
      <vt:variant>
        <vt:i4>0</vt:i4>
      </vt:variant>
      <vt:variant>
        <vt:i4>5</vt:i4>
      </vt:variant>
      <vt:variant>
        <vt:lpwstr>http://msdn.microsoft.com/ru-ru/library/system.runtime.remoting.remotingconfiguration.customerrorsenabled(v=VS.90).aspx</vt:lpwstr>
      </vt:variant>
      <vt:variant>
        <vt:lpwstr/>
      </vt:variant>
      <vt:variant>
        <vt:i4>983060</vt:i4>
      </vt:variant>
      <vt:variant>
        <vt:i4>6</vt:i4>
      </vt:variant>
      <vt:variant>
        <vt:i4>0</vt:i4>
      </vt:variant>
      <vt:variant>
        <vt:i4>5</vt:i4>
      </vt:variant>
      <vt:variant>
        <vt:lpwstr>http://msdn.microsoft.com/ru-ru/library/system.runtime.remoting.remotingconfiguration.configure(v=VS.90).aspx</vt:lpwstr>
      </vt:variant>
      <vt:variant>
        <vt:lpwstr/>
      </vt:variant>
      <vt:variant>
        <vt:i4>6488113</vt:i4>
      </vt:variant>
      <vt:variant>
        <vt:i4>3</vt:i4>
      </vt:variant>
      <vt:variant>
        <vt:i4>0</vt:i4>
      </vt:variant>
      <vt:variant>
        <vt:i4>5</vt:i4>
      </vt:variant>
      <vt:variant>
        <vt:lpwstr>http://www.mon.gov.ua/</vt:lpwstr>
      </vt:variant>
      <vt:variant>
        <vt:lpwstr/>
      </vt:variant>
      <vt:variant>
        <vt:i4>6488113</vt:i4>
      </vt:variant>
      <vt:variant>
        <vt:i4>0</vt:i4>
      </vt:variant>
      <vt:variant>
        <vt:i4>0</vt:i4>
      </vt:variant>
      <vt:variant>
        <vt:i4>5</vt:i4>
      </vt:variant>
      <vt:variant>
        <vt:lpwstr>http://www.mon.gov.ua/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УКРАЇНИ</dc:title>
  <dc:creator>vladimir</dc:creator>
  <dc:description>Translated By Plaj</dc:description>
  <cp:lastModifiedBy>Vlad</cp:lastModifiedBy>
  <cp:revision>13</cp:revision>
  <cp:lastPrinted>2018-03-26T08:00:00Z</cp:lastPrinted>
  <dcterms:created xsi:type="dcterms:W3CDTF">2016-02-16T11:55:00Z</dcterms:created>
  <dcterms:modified xsi:type="dcterms:W3CDTF">2018-03-26T10:16:00Z</dcterms:modified>
</cp:coreProperties>
</file>