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7C8" w:rsidRPr="00A00E0B" w:rsidRDefault="001C17C8" w:rsidP="001C17C8">
      <w:pPr>
        <w:jc w:val="center"/>
        <w:rPr>
          <w:rFonts w:eastAsia="Calibri"/>
          <w:b/>
          <w:bCs/>
          <w:caps/>
          <w:sz w:val="28"/>
          <w:szCs w:val="28"/>
          <w:lang w:val="uk-UA" w:eastAsia="ru-RU"/>
        </w:rPr>
      </w:pPr>
      <w:bookmarkStart w:id="0" w:name="_Hlk515924453"/>
      <w:r w:rsidRPr="00A00E0B">
        <w:rPr>
          <w:rFonts w:eastAsia="Calibri"/>
          <w:b/>
          <w:bCs/>
          <w:caps/>
          <w:sz w:val="28"/>
          <w:szCs w:val="28"/>
          <w:lang w:val="uk-UA" w:eastAsia="ru-RU"/>
        </w:rPr>
        <w:t>Національний технічний університет України</w:t>
      </w:r>
    </w:p>
    <w:p w:rsidR="001C17C8" w:rsidRPr="00A00E0B" w:rsidRDefault="001C17C8" w:rsidP="001C17C8">
      <w:pPr>
        <w:jc w:val="center"/>
        <w:rPr>
          <w:rFonts w:eastAsia="Calibri"/>
          <w:b/>
          <w:bCs/>
          <w:caps/>
          <w:sz w:val="28"/>
          <w:szCs w:val="28"/>
          <w:lang w:val="uk-UA" w:eastAsia="ru-RU"/>
        </w:rPr>
      </w:pPr>
      <w:r w:rsidRPr="00A00E0B">
        <w:rPr>
          <w:rFonts w:eastAsia="Calibri"/>
          <w:b/>
          <w:bCs/>
          <w:caps/>
          <w:sz w:val="28"/>
          <w:szCs w:val="28"/>
          <w:lang w:val="uk-UA" w:eastAsia="ru-RU"/>
        </w:rPr>
        <w:t xml:space="preserve">«Київський політехнічний інститут </w:t>
      </w:r>
    </w:p>
    <w:p w:rsidR="001C17C8" w:rsidRPr="00A00E0B" w:rsidRDefault="001C17C8" w:rsidP="001C17C8">
      <w:pPr>
        <w:jc w:val="center"/>
        <w:rPr>
          <w:rFonts w:eastAsia="Calibri"/>
          <w:b/>
          <w:bCs/>
          <w:caps/>
          <w:sz w:val="28"/>
          <w:szCs w:val="28"/>
          <w:lang w:val="uk-UA" w:eastAsia="ru-RU"/>
        </w:rPr>
      </w:pPr>
      <w:r w:rsidRPr="00A00E0B">
        <w:rPr>
          <w:rFonts w:eastAsia="Calibri"/>
          <w:b/>
          <w:bCs/>
          <w:sz w:val="28"/>
          <w:szCs w:val="28"/>
          <w:lang w:val="uk-UA" w:eastAsia="ru-RU"/>
        </w:rPr>
        <w:t>імені ІГОРЯ СІКОРСЬКОГО</w:t>
      </w:r>
      <w:r w:rsidRPr="00A00E0B">
        <w:rPr>
          <w:rFonts w:eastAsia="Calibri"/>
          <w:b/>
          <w:bCs/>
          <w:caps/>
          <w:sz w:val="28"/>
          <w:szCs w:val="28"/>
          <w:lang w:val="uk-UA" w:eastAsia="ru-RU"/>
        </w:rPr>
        <w:t>»</w:t>
      </w:r>
    </w:p>
    <w:p w:rsidR="001C17C8" w:rsidRPr="00A00E0B" w:rsidRDefault="001C17C8" w:rsidP="00CC7080">
      <w:pPr>
        <w:tabs>
          <w:tab w:val="left" w:leader="underscore" w:pos="8903"/>
        </w:tabs>
        <w:spacing w:before="60"/>
        <w:jc w:val="center"/>
        <w:rPr>
          <w:rFonts w:eastAsia="Calibri"/>
          <w:b/>
          <w:sz w:val="28"/>
          <w:szCs w:val="28"/>
          <w:lang w:val="uk-UA" w:eastAsia="ru-RU"/>
        </w:rPr>
      </w:pPr>
      <w:r w:rsidRPr="00A00E0B">
        <w:rPr>
          <w:rFonts w:eastAsia="Calibri"/>
          <w:b/>
          <w:sz w:val="28"/>
          <w:szCs w:val="28"/>
          <w:lang w:val="uk-UA" w:eastAsia="ru-RU"/>
        </w:rPr>
        <w:t>Ф</w:t>
      </w:r>
      <w:r w:rsidR="00825CD7" w:rsidRPr="00A00E0B">
        <w:rPr>
          <w:rFonts w:eastAsia="Calibri"/>
          <w:b/>
          <w:sz w:val="28"/>
          <w:szCs w:val="28"/>
          <w:lang w:val="uk-UA" w:eastAsia="ru-RU"/>
        </w:rPr>
        <w:t>акультет біомедичної інженерії</w:t>
      </w:r>
    </w:p>
    <w:p w:rsidR="001C17C8" w:rsidRPr="00A00E0B" w:rsidRDefault="001C17C8" w:rsidP="00CC7080">
      <w:pPr>
        <w:tabs>
          <w:tab w:val="left" w:leader="underscore" w:pos="8903"/>
        </w:tabs>
        <w:spacing w:before="60"/>
        <w:jc w:val="center"/>
        <w:rPr>
          <w:rFonts w:eastAsia="Calibri"/>
          <w:b/>
          <w:sz w:val="28"/>
          <w:szCs w:val="28"/>
          <w:lang w:val="uk-UA" w:eastAsia="ru-RU"/>
        </w:rPr>
      </w:pPr>
      <w:r w:rsidRPr="00A00E0B">
        <w:rPr>
          <w:rFonts w:eastAsia="Calibri"/>
          <w:b/>
          <w:sz w:val="28"/>
          <w:szCs w:val="28"/>
          <w:lang w:val="uk-UA" w:eastAsia="ru-RU"/>
        </w:rPr>
        <w:t>К</w:t>
      </w:r>
      <w:r w:rsidR="00825CD7" w:rsidRPr="00A00E0B">
        <w:rPr>
          <w:rFonts w:eastAsia="Calibri"/>
          <w:b/>
          <w:sz w:val="28"/>
          <w:szCs w:val="28"/>
          <w:lang w:val="uk-UA" w:eastAsia="ru-RU"/>
        </w:rPr>
        <w:t>афедра біомедичної інженерії</w:t>
      </w:r>
    </w:p>
    <w:p w:rsidR="001C17C8" w:rsidRPr="00A00E0B" w:rsidRDefault="001C17C8" w:rsidP="001C17C8">
      <w:pPr>
        <w:tabs>
          <w:tab w:val="left" w:pos="720"/>
          <w:tab w:val="left" w:pos="1440"/>
          <w:tab w:val="left" w:pos="1620"/>
        </w:tabs>
        <w:ind w:left="5672"/>
        <w:jc w:val="right"/>
        <w:rPr>
          <w:rFonts w:eastAsia="Calibri"/>
          <w:sz w:val="28"/>
          <w:szCs w:val="28"/>
          <w:lang w:val="uk-UA" w:eastAsia="ru-RU"/>
        </w:rPr>
      </w:pPr>
    </w:p>
    <w:p w:rsidR="00010F46" w:rsidRPr="00A00E0B" w:rsidRDefault="00010F46" w:rsidP="00CC7080">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720"/>
          <w:tab w:val="left" w:pos="1440"/>
          <w:tab w:val="left" w:pos="1620"/>
        </w:tabs>
        <w:ind w:left="5103"/>
        <w:jc w:val="center"/>
        <w:rPr>
          <w:rFonts w:eastAsia="Calibri"/>
          <w:sz w:val="28"/>
          <w:szCs w:val="28"/>
          <w:lang w:val="uk-UA" w:eastAsia="ru-RU"/>
        </w:rPr>
      </w:pPr>
      <w:r w:rsidRPr="00A00E0B">
        <w:rPr>
          <w:rFonts w:eastAsia="Calibri"/>
          <w:sz w:val="28"/>
          <w:szCs w:val="28"/>
          <w:lang w:val="uk-UA" w:eastAsia="ru-RU"/>
        </w:rPr>
        <w:t xml:space="preserve">        До захисту допущено</w:t>
      </w:r>
    </w:p>
    <w:p w:rsidR="00010F46" w:rsidRPr="00A00E0B" w:rsidRDefault="00010F46" w:rsidP="00CC7080">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720"/>
          <w:tab w:val="left" w:pos="1440"/>
          <w:tab w:val="left" w:pos="1620"/>
        </w:tabs>
        <w:ind w:left="5103"/>
        <w:jc w:val="center"/>
        <w:rPr>
          <w:rFonts w:eastAsia="Calibri"/>
          <w:bCs/>
          <w:sz w:val="28"/>
          <w:szCs w:val="28"/>
          <w:lang w:val="uk-UA" w:eastAsia="ru-RU"/>
        </w:rPr>
      </w:pPr>
      <w:r w:rsidRPr="00A00E0B">
        <w:rPr>
          <w:rFonts w:eastAsia="Calibri"/>
          <w:bCs/>
          <w:sz w:val="28"/>
          <w:szCs w:val="28"/>
          <w:lang w:val="uk-UA" w:eastAsia="ru-RU"/>
        </w:rPr>
        <w:t xml:space="preserve">    Завідувач кафедри</w:t>
      </w:r>
    </w:p>
    <w:p w:rsidR="00010F46" w:rsidRPr="00A00E0B" w:rsidRDefault="00010F46" w:rsidP="00CC7080">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720"/>
          <w:tab w:val="left" w:pos="1440"/>
          <w:tab w:val="left" w:pos="1620"/>
        </w:tabs>
        <w:ind w:left="5103"/>
        <w:jc w:val="right"/>
        <w:rPr>
          <w:rFonts w:eastAsia="Calibri"/>
          <w:sz w:val="28"/>
          <w:szCs w:val="28"/>
          <w:u w:val="single"/>
          <w:lang w:val="uk-UA" w:eastAsia="ru-RU"/>
        </w:rPr>
      </w:pPr>
      <w:r w:rsidRPr="00A00E0B">
        <w:rPr>
          <w:rFonts w:eastAsia="Calibri"/>
          <w:sz w:val="28"/>
          <w:szCs w:val="28"/>
          <w:lang w:val="uk-UA" w:eastAsia="ru-RU"/>
        </w:rPr>
        <w:t xml:space="preserve">______ </w:t>
      </w:r>
      <w:r w:rsidRPr="00A00E0B">
        <w:rPr>
          <w:rFonts w:eastAsia="Calibri"/>
          <w:sz w:val="28"/>
          <w:szCs w:val="28"/>
          <w:lang w:val="uk-UA" w:eastAsia="ru-RU"/>
        </w:rPr>
        <w:tab/>
        <w:t>Владислав ШЛИКОВ</w:t>
      </w:r>
    </w:p>
    <w:p w:rsidR="00010F46" w:rsidRPr="00CC7080" w:rsidRDefault="00010F46" w:rsidP="00CC7080">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720"/>
          <w:tab w:val="left" w:pos="1440"/>
          <w:tab w:val="left" w:pos="1620"/>
        </w:tabs>
        <w:ind w:left="5103"/>
        <w:rPr>
          <w:rFonts w:eastAsia="Calibri"/>
          <w:sz w:val="10"/>
          <w:szCs w:val="10"/>
          <w:lang w:val="uk-UA" w:eastAsia="ru-RU"/>
        </w:rPr>
      </w:pPr>
    </w:p>
    <w:p w:rsidR="00010F46" w:rsidRPr="00A00E0B" w:rsidRDefault="00010F46" w:rsidP="00CC7080">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720"/>
          <w:tab w:val="left" w:pos="1440"/>
          <w:tab w:val="left" w:pos="1620"/>
        </w:tabs>
        <w:ind w:left="5103"/>
        <w:jc w:val="center"/>
        <w:rPr>
          <w:rFonts w:eastAsia="Calibri"/>
          <w:sz w:val="28"/>
          <w:szCs w:val="28"/>
          <w:lang w:val="uk-UA" w:eastAsia="ru-RU"/>
        </w:rPr>
      </w:pPr>
      <w:r w:rsidRPr="00A00E0B">
        <w:rPr>
          <w:rFonts w:eastAsia="Calibri"/>
          <w:sz w:val="28"/>
          <w:szCs w:val="28"/>
          <w:lang w:val="uk-UA" w:eastAsia="ru-RU"/>
        </w:rPr>
        <w:t>“____”______________202</w:t>
      </w:r>
      <w:r w:rsidR="00182270" w:rsidRPr="00A00E0B">
        <w:rPr>
          <w:rFonts w:eastAsia="Calibri"/>
          <w:sz w:val="28"/>
          <w:szCs w:val="28"/>
          <w:lang w:val="uk-UA" w:eastAsia="ru-RU"/>
        </w:rPr>
        <w:t>3</w:t>
      </w:r>
      <w:r w:rsidRPr="00A00E0B">
        <w:rPr>
          <w:rFonts w:eastAsia="Calibri"/>
          <w:sz w:val="28"/>
          <w:szCs w:val="28"/>
          <w:lang w:val="uk-UA" w:eastAsia="ru-RU"/>
        </w:rPr>
        <w:t>р.</w:t>
      </w:r>
    </w:p>
    <w:p w:rsidR="001C17C8" w:rsidRPr="00CC7080" w:rsidRDefault="001C17C8" w:rsidP="00010F46">
      <w:pPr>
        <w:tabs>
          <w:tab w:val="left" w:leader="underscore" w:pos="9631"/>
        </w:tabs>
        <w:jc w:val="both"/>
        <w:rPr>
          <w:rFonts w:eastAsia="Calibri"/>
          <w:b/>
          <w:bCs/>
          <w:caps/>
          <w:sz w:val="16"/>
          <w:szCs w:val="16"/>
          <w:lang w:val="uk-UA" w:eastAsia="ru-RU"/>
        </w:rPr>
      </w:pPr>
    </w:p>
    <w:p w:rsidR="001C17C8" w:rsidRPr="00CC7080" w:rsidRDefault="001C17C8" w:rsidP="001C17C8">
      <w:pPr>
        <w:tabs>
          <w:tab w:val="right" w:leader="underscore" w:pos="8903"/>
        </w:tabs>
        <w:jc w:val="center"/>
        <w:rPr>
          <w:rFonts w:eastAsia="Calibri"/>
          <w:b/>
          <w:sz w:val="16"/>
          <w:szCs w:val="16"/>
          <w:lang w:val="uk-UA" w:eastAsia="ru-RU"/>
        </w:rPr>
      </w:pPr>
    </w:p>
    <w:p w:rsidR="001C17C8" w:rsidRPr="00A00E0B" w:rsidRDefault="001C17C8" w:rsidP="001C17C8">
      <w:pPr>
        <w:tabs>
          <w:tab w:val="right" w:leader="underscore" w:pos="8903"/>
        </w:tabs>
        <w:jc w:val="center"/>
        <w:rPr>
          <w:rFonts w:eastAsia="Calibri"/>
          <w:b/>
          <w:sz w:val="40"/>
          <w:szCs w:val="40"/>
          <w:lang w:val="uk-UA" w:eastAsia="ru-RU"/>
        </w:rPr>
      </w:pPr>
      <w:r w:rsidRPr="00A00E0B">
        <w:rPr>
          <w:rFonts w:eastAsia="Calibri"/>
          <w:b/>
          <w:sz w:val="40"/>
          <w:szCs w:val="40"/>
          <w:lang w:val="uk-UA" w:eastAsia="ru-RU"/>
        </w:rPr>
        <w:t>Дипломна робота</w:t>
      </w:r>
    </w:p>
    <w:p w:rsidR="00825CD7" w:rsidRPr="00A00E0B" w:rsidRDefault="00825CD7" w:rsidP="00CC7080">
      <w:pPr>
        <w:spacing w:before="120"/>
        <w:jc w:val="center"/>
        <w:rPr>
          <w:b/>
          <w:sz w:val="28"/>
          <w:szCs w:val="28"/>
          <w:lang w:val="uk-UA"/>
        </w:rPr>
      </w:pPr>
      <w:r w:rsidRPr="00A00E0B">
        <w:rPr>
          <w:b/>
          <w:sz w:val="28"/>
          <w:szCs w:val="28"/>
          <w:lang w:val="uk-UA"/>
        </w:rPr>
        <w:t>на здобуття ступеня бакалавра</w:t>
      </w:r>
    </w:p>
    <w:p w:rsidR="00825CD7" w:rsidRPr="00A00E0B" w:rsidRDefault="00825CD7" w:rsidP="00CC7080">
      <w:pPr>
        <w:spacing w:before="120"/>
        <w:jc w:val="center"/>
        <w:rPr>
          <w:b/>
          <w:sz w:val="28"/>
          <w:szCs w:val="28"/>
          <w:lang w:val="uk-UA"/>
        </w:rPr>
      </w:pPr>
      <w:r w:rsidRPr="00A00E0B">
        <w:rPr>
          <w:b/>
          <w:sz w:val="28"/>
          <w:szCs w:val="28"/>
          <w:lang w:val="uk-UA"/>
        </w:rPr>
        <w:t>за освітньо-професійною програмою «Медична інженерія»</w:t>
      </w:r>
    </w:p>
    <w:p w:rsidR="00825CD7" w:rsidRPr="00A00E0B" w:rsidRDefault="00825CD7" w:rsidP="00CC7080">
      <w:pPr>
        <w:spacing w:before="120"/>
        <w:jc w:val="center"/>
        <w:rPr>
          <w:b/>
          <w:sz w:val="28"/>
          <w:szCs w:val="28"/>
          <w:lang w:val="uk-UA"/>
        </w:rPr>
      </w:pPr>
      <w:r w:rsidRPr="00A00E0B">
        <w:rPr>
          <w:b/>
          <w:sz w:val="28"/>
          <w:szCs w:val="28"/>
          <w:lang w:val="uk-UA"/>
        </w:rPr>
        <w:t>спеціальності 163 «Біомедична інженерія»</w:t>
      </w:r>
    </w:p>
    <w:p w:rsidR="001C17C8" w:rsidRPr="00A00E0B" w:rsidRDefault="00825CD7" w:rsidP="00CC7080">
      <w:pPr>
        <w:tabs>
          <w:tab w:val="left" w:leader="underscore" w:pos="8903"/>
        </w:tabs>
        <w:spacing w:before="120"/>
        <w:jc w:val="center"/>
        <w:rPr>
          <w:rFonts w:eastAsia="Calibri"/>
          <w:b/>
          <w:bCs/>
          <w:sz w:val="28"/>
          <w:szCs w:val="28"/>
          <w:lang w:val="uk-UA" w:eastAsia="ru-RU"/>
        </w:rPr>
      </w:pPr>
      <w:r w:rsidRPr="00A00E0B">
        <w:rPr>
          <w:b/>
          <w:sz w:val="28"/>
          <w:szCs w:val="28"/>
          <w:lang w:val="uk-UA"/>
        </w:rPr>
        <w:t>на тему: «Параметризована комп’ютерна модель ортопедичного супінатора в середовищі ANSYS»</w:t>
      </w:r>
    </w:p>
    <w:p w:rsidR="001C17C8" w:rsidRPr="00A00E0B" w:rsidRDefault="001C17C8" w:rsidP="001C17C8">
      <w:pPr>
        <w:tabs>
          <w:tab w:val="right" w:leader="underscore" w:pos="8903"/>
        </w:tabs>
        <w:jc w:val="center"/>
        <w:rPr>
          <w:rFonts w:eastAsia="Calibri"/>
          <w:sz w:val="28"/>
          <w:szCs w:val="28"/>
          <w:lang w:val="uk-UA" w:eastAsia="ru-RU"/>
        </w:rPr>
      </w:pPr>
    </w:p>
    <w:p w:rsidR="00747032" w:rsidRPr="00A00E0B" w:rsidRDefault="00747032" w:rsidP="00747032">
      <w:pPr>
        <w:rPr>
          <w:bCs/>
          <w:sz w:val="28"/>
          <w:szCs w:val="28"/>
          <w:lang w:val="uk-UA"/>
        </w:rPr>
      </w:pPr>
      <w:r w:rsidRPr="00A00E0B">
        <w:rPr>
          <w:bCs/>
          <w:sz w:val="28"/>
          <w:szCs w:val="28"/>
          <w:lang w:val="uk-UA"/>
        </w:rPr>
        <w:t xml:space="preserve">Виконав: </w:t>
      </w:r>
    </w:p>
    <w:p w:rsidR="00747032" w:rsidRPr="00A00E0B" w:rsidRDefault="00747032" w:rsidP="00747032">
      <w:pPr>
        <w:rPr>
          <w:sz w:val="28"/>
          <w:szCs w:val="28"/>
          <w:lang w:val="uk-UA"/>
        </w:rPr>
      </w:pPr>
      <w:r w:rsidRPr="00A00E0B">
        <w:rPr>
          <w:bCs/>
          <w:sz w:val="28"/>
          <w:szCs w:val="28"/>
          <w:lang w:val="uk-UA"/>
        </w:rPr>
        <w:t xml:space="preserve">студент IV курсу, групи </w:t>
      </w:r>
      <w:r w:rsidRPr="00A00E0B">
        <w:rPr>
          <w:bCs/>
          <w:sz w:val="28"/>
          <w:szCs w:val="28"/>
          <w:lang w:val="uk-UA" w:eastAsia="ru-RU"/>
        </w:rPr>
        <w:t>БМ-93</w:t>
      </w:r>
    </w:p>
    <w:p w:rsidR="00747032" w:rsidRPr="00A00E0B" w:rsidRDefault="00747032" w:rsidP="00747032">
      <w:pPr>
        <w:tabs>
          <w:tab w:val="left" w:pos="7513"/>
        </w:tabs>
        <w:rPr>
          <w:bCs/>
          <w:sz w:val="28"/>
          <w:szCs w:val="28"/>
          <w:lang w:val="uk-UA"/>
        </w:rPr>
      </w:pPr>
      <w:r w:rsidRPr="00A00E0B">
        <w:rPr>
          <w:sz w:val="28"/>
          <w:szCs w:val="28"/>
          <w:lang w:val="uk-UA"/>
        </w:rPr>
        <w:t>Ахмед Мохаммед СабріХаірі Ібрагім</w:t>
      </w:r>
      <w:r w:rsidRPr="00A00E0B">
        <w:rPr>
          <w:bCs/>
          <w:sz w:val="28"/>
          <w:szCs w:val="28"/>
          <w:lang w:val="uk-UA"/>
        </w:rPr>
        <w:tab/>
        <w:t>__________</w:t>
      </w:r>
    </w:p>
    <w:p w:rsidR="00747032" w:rsidRPr="00A00E0B" w:rsidRDefault="00747032" w:rsidP="00747032">
      <w:pPr>
        <w:tabs>
          <w:tab w:val="left" w:leader="underscore" w:pos="7371"/>
          <w:tab w:val="left" w:pos="7513"/>
          <w:tab w:val="left" w:leader="underscore" w:pos="8903"/>
        </w:tabs>
        <w:spacing w:before="240"/>
        <w:rPr>
          <w:sz w:val="28"/>
          <w:szCs w:val="28"/>
          <w:lang w:val="uk-UA"/>
        </w:rPr>
      </w:pPr>
      <w:r w:rsidRPr="00A00E0B">
        <w:rPr>
          <w:bCs/>
          <w:sz w:val="28"/>
          <w:szCs w:val="28"/>
          <w:lang w:val="uk-UA"/>
        </w:rPr>
        <w:t>Керівник:</w:t>
      </w:r>
    </w:p>
    <w:p w:rsidR="00747032" w:rsidRPr="00A00E0B" w:rsidRDefault="00747032" w:rsidP="00747032">
      <w:pPr>
        <w:tabs>
          <w:tab w:val="left" w:leader="underscore" w:pos="7371"/>
          <w:tab w:val="left" w:pos="7513"/>
          <w:tab w:val="left" w:leader="underscore" w:pos="8903"/>
        </w:tabs>
        <w:rPr>
          <w:bCs/>
          <w:sz w:val="28"/>
          <w:szCs w:val="28"/>
          <w:lang w:val="uk-UA"/>
        </w:rPr>
      </w:pPr>
      <w:r w:rsidRPr="00A00E0B">
        <w:rPr>
          <w:bCs/>
          <w:sz w:val="28"/>
          <w:szCs w:val="28"/>
          <w:lang w:val="uk-UA"/>
        </w:rPr>
        <w:t>Доцент</w:t>
      </w:r>
      <w:r w:rsidR="005237E4">
        <w:rPr>
          <w:bCs/>
          <w:sz w:val="28"/>
          <w:szCs w:val="28"/>
          <w:lang w:val="uk-UA"/>
        </w:rPr>
        <w:t xml:space="preserve"> каф. БМІ</w:t>
      </w:r>
      <w:r w:rsidRPr="00A00E0B">
        <w:rPr>
          <w:bCs/>
          <w:sz w:val="28"/>
          <w:szCs w:val="28"/>
          <w:lang w:val="uk-UA"/>
        </w:rPr>
        <w:t>, к.ф.-м.н., доцент,</w:t>
      </w:r>
    </w:p>
    <w:p w:rsidR="00747032" w:rsidRDefault="00747032" w:rsidP="00747032">
      <w:pPr>
        <w:tabs>
          <w:tab w:val="left" w:pos="7513"/>
        </w:tabs>
        <w:rPr>
          <w:bCs/>
          <w:sz w:val="28"/>
          <w:szCs w:val="28"/>
          <w:lang w:val="uk-UA"/>
        </w:rPr>
      </w:pPr>
      <w:r w:rsidRPr="00A00E0B">
        <w:rPr>
          <w:bCs/>
          <w:sz w:val="28"/>
          <w:szCs w:val="28"/>
          <w:lang w:val="uk-UA"/>
        </w:rPr>
        <w:t>Соломін Андрій Вячеславович</w:t>
      </w:r>
      <w:r w:rsidRPr="00A00E0B">
        <w:rPr>
          <w:bCs/>
          <w:color w:val="FF0000"/>
          <w:sz w:val="28"/>
          <w:szCs w:val="28"/>
          <w:lang w:val="uk-UA"/>
        </w:rPr>
        <w:tab/>
      </w:r>
      <w:r w:rsidRPr="00A00E0B">
        <w:rPr>
          <w:bCs/>
          <w:sz w:val="28"/>
          <w:szCs w:val="28"/>
          <w:lang w:val="uk-UA"/>
        </w:rPr>
        <w:t>__________</w:t>
      </w:r>
    </w:p>
    <w:p w:rsidR="00CC7080" w:rsidRPr="00A00E0B" w:rsidRDefault="00CC7080" w:rsidP="00CC7080">
      <w:pPr>
        <w:tabs>
          <w:tab w:val="left" w:leader="underscore" w:pos="7371"/>
          <w:tab w:val="left" w:pos="7513"/>
          <w:tab w:val="left" w:leader="underscore" w:pos="8903"/>
        </w:tabs>
        <w:spacing w:before="240"/>
        <w:rPr>
          <w:sz w:val="28"/>
          <w:szCs w:val="28"/>
          <w:lang w:val="uk-UA"/>
        </w:rPr>
      </w:pPr>
      <w:r w:rsidRPr="00A00E0B">
        <w:rPr>
          <w:bCs/>
          <w:sz w:val="28"/>
          <w:szCs w:val="28"/>
          <w:lang w:val="uk-UA"/>
        </w:rPr>
        <w:t>К</w:t>
      </w:r>
      <w:r>
        <w:rPr>
          <w:bCs/>
          <w:sz w:val="28"/>
          <w:szCs w:val="28"/>
          <w:lang w:val="uk-UA"/>
        </w:rPr>
        <w:t>онсультант з охорони праці</w:t>
      </w:r>
      <w:r w:rsidRPr="00A00E0B">
        <w:rPr>
          <w:bCs/>
          <w:sz w:val="28"/>
          <w:szCs w:val="28"/>
          <w:lang w:val="uk-UA"/>
        </w:rPr>
        <w:t>:</w:t>
      </w:r>
    </w:p>
    <w:p w:rsidR="00CC7080" w:rsidRPr="00A00E0B" w:rsidRDefault="00CC7080" w:rsidP="00CC7080">
      <w:pPr>
        <w:tabs>
          <w:tab w:val="left" w:leader="underscore" w:pos="7371"/>
          <w:tab w:val="left" w:pos="7513"/>
          <w:tab w:val="left" w:leader="underscore" w:pos="8903"/>
        </w:tabs>
        <w:rPr>
          <w:bCs/>
          <w:sz w:val="28"/>
          <w:szCs w:val="28"/>
          <w:lang w:val="uk-UA"/>
        </w:rPr>
      </w:pPr>
      <w:r>
        <w:rPr>
          <w:bCs/>
          <w:sz w:val="28"/>
          <w:szCs w:val="28"/>
          <w:lang w:val="uk-UA"/>
        </w:rPr>
        <w:t xml:space="preserve">Ст.викл. каф. </w:t>
      </w:r>
      <w:r w:rsidR="000D762A">
        <w:rPr>
          <w:bCs/>
          <w:sz w:val="28"/>
          <w:szCs w:val="28"/>
          <w:lang w:val="uk-UA"/>
        </w:rPr>
        <w:t>ОПЦБ</w:t>
      </w:r>
      <w:r w:rsidRPr="00A00E0B">
        <w:rPr>
          <w:bCs/>
          <w:sz w:val="28"/>
          <w:szCs w:val="28"/>
          <w:lang w:val="uk-UA"/>
        </w:rPr>
        <w:t>, к.</w:t>
      </w:r>
      <w:r w:rsidR="000D762A">
        <w:rPr>
          <w:bCs/>
          <w:sz w:val="28"/>
          <w:szCs w:val="28"/>
          <w:lang w:val="uk-UA"/>
        </w:rPr>
        <w:t>т</w:t>
      </w:r>
      <w:r w:rsidRPr="00A00E0B">
        <w:rPr>
          <w:bCs/>
          <w:sz w:val="28"/>
          <w:szCs w:val="28"/>
          <w:lang w:val="uk-UA"/>
        </w:rPr>
        <w:t>.н.</w:t>
      </w:r>
    </w:p>
    <w:p w:rsidR="00CC7080" w:rsidRPr="00A00E0B" w:rsidRDefault="000D762A" w:rsidP="00CC7080">
      <w:pPr>
        <w:tabs>
          <w:tab w:val="left" w:pos="7513"/>
        </w:tabs>
        <w:rPr>
          <w:bCs/>
          <w:sz w:val="28"/>
          <w:szCs w:val="28"/>
          <w:lang w:val="uk-UA"/>
        </w:rPr>
      </w:pPr>
      <w:r w:rsidRPr="000D762A">
        <w:rPr>
          <w:bCs/>
          <w:sz w:val="28"/>
          <w:szCs w:val="28"/>
          <w:lang w:val="uk-UA"/>
        </w:rPr>
        <w:t>Калінчик Віталій Васильович</w:t>
      </w:r>
      <w:r w:rsidR="00CC7080" w:rsidRPr="00A00E0B">
        <w:rPr>
          <w:bCs/>
          <w:color w:val="FF0000"/>
          <w:sz w:val="28"/>
          <w:szCs w:val="28"/>
          <w:lang w:val="uk-UA"/>
        </w:rPr>
        <w:tab/>
      </w:r>
      <w:r w:rsidR="00CC7080" w:rsidRPr="00A00E0B">
        <w:rPr>
          <w:bCs/>
          <w:sz w:val="28"/>
          <w:szCs w:val="28"/>
          <w:lang w:val="uk-UA"/>
        </w:rPr>
        <w:t>__________</w:t>
      </w:r>
    </w:p>
    <w:p w:rsidR="00747032" w:rsidRPr="00A00E0B" w:rsidRDefault="00747032" w:rsidP="00747032">
      <w:pPr>
        <w:tabs>
          <w:tab w:val="left" w:leader="underscore" w:pos="7371"/>
          <w:tab w:val="left" w:pos="7513"/>
          <w:tab w:val="left" w:leader="underscore" w:pos="8903"/>
        </w:tabs>
        <w:spacing w:before="240"/>
        <w:rPr>
          <w:bCs/>
          <w:sz w:val="28"/>
          <w:szCs w:val="28"/>
          <w:lang w:val="uk-UA"/>
        </w:rPr>
      </w:pPr>
      <w:r w:rsidRPr="00A00E0B">
        <w:rPr>
          <w:bCs/>
          <w:sz w:val="28"/>
          <w:szCs w:val="28"/>
          <w:lang w:val="uk-UA"/>
        </w:rPr>
        <w:t>Рецензент:</w:t>
      </w:r>
    </w:p>
    <w:p w:rsidR="003A161B" w:rsidRPr="00A00E0B" w:rsidRDefault="003A161B" w:rsidP="003A161B">
      <w:pPr>
        <w:tabs>
          <w:tab w:val="left" w:leader="underscore" w:pos="7371"/>
          <w:tab w:val="left" w:pos="7513"/>
          <w:tab w:val="left" w:leader="underscore" w:pos="8903"/>
        </w:tabs>
        <w:rPr>
          <w:bCs/>
          <w:sz w:val="28"/>
          <w:szCs w:val="28"/>
          <w:lang w:val="uk-UA"/>
        </w:rPr>
      </w:pPr>
      <w:r w:rsidRPr="00A00E0B">
        <w:rPr>
          <w:bCs/>
          <w:sz w:val="28"/>
          <w:szCs w:val="28"/>
          <w:lang w:val="uk-UA"/>
        </w:rPr>
        <w:t>Доцент</w:t>
      </w:r>
      <w:r>
        <w:rPr>
          <w:bCs/>
          <w:sz w:val="28"/>
          <w:szCs w:val="28"/>
          <w:lang w:val="uk-UA"/>
        </w:rPr>
        <w:t xml:space="preserve"> каф. ББЗЛ</w:t>
      </w:r>
      <w:r w:rsidRPr="00A00E0B">
        <w:rPr>
          <w:bCs/>
          <w:sz w:val="28"/>
          <w:szCs w:val="28"/>
          <w:lang w:val="uk-UA"/>
        </w:rPr>
        <w:t>, к.</w:t>
      </w:r>
      <w:r>
        <w:rPr>
          <w:bCs/>
          <w:sz w:val="28"/>
          <w:szCs w:val="28"/>
          <w:lang w:val="uk-UA"/>
        </w:rPr>
        <w:t>т</w:t>
      </w:r>
      <w:r w:rsidRPr="00A00E0B">
        <w:rPr>
          <w:bCs/>
          <w:sz w:val="28"/>
          <w:szCs w:val="28"/>
          <w:lang w:val="uk-UA"/>
        </w:rPr>
        <w:t>.н., доцент,</w:t>
      </w:r>
    </w:p>
    <w:p w:rsidR="00747032" w:rsidRPr="00A00E0B" w:rsidRDefault="003A161B" w:rsidP="003A161B">
      <w:pPr>
        <w:tabs>
          <w:tab w:val="left" w:pos="7513"/>
        </w:tabs>
        <w:rPr>
          <w:bCs/>
          <w:sz w:val="28"/>
          <w:szCs w:val="28"/>
          <w:lang w:val="uk-UA"/>
        </w:rPr>
      </w:pPr>
      <w:r>
        <w:rPr>
          <w:bCs/>
          <w:sz w:val="28"/>
          <w:szCs w:val="28"/>
          <w:lang w:val="uk-UA"/>
        </w:rPr>
        <w:t>Антонова-Рафі Юлія Валеріївна</w:t>
      </w:r>
      <w:r w:rsidR="00747032" w:rsidRPr="00A00E0B">
        <w:rPr>
          <w:bCs/>
          <w:color w:val="FF0000"/>
          <w:sz w:val="28"/>
          <w:szCs w:val="28"/>
          <w:lang w:val="uk-UA"/>
        </w:rPr>
        <w:tab/>
      </w:r>
      <w:r w:rsidR="00747032" w:rsidRPr="00A00E0B">
        <w:rPr>
          <w:bCs/>
          <w:sz w:val="28"/>
          <w:szCs w:val="28"/>
          <w:lang w:val="uk-UA"/>
        </w:rPr>
        <w:t>__________</w:t>
      </w:r>
    </w:p>
    <w:p w:rsidR="00747032" w:rsidRPr="00A00E0B" w:rsidRDefault="00747032" w:rsidP="00825CD7">
      <w:pPr>
        <w:rPr>
          <w:bCs/>
          <w:sz w:val="28"/>
          <w:szCs w:val="28"/>
          <w:lang w:val="uk-UA" w:eastAsia="ru-RU"/>
        </w:rPr>
      </w:pPr>
    </w:p>
    <w:p w:rsidR="00747032" w:rsidRPr="00A00E0B" w:rsidRDefault="00747032" w:rsidP="00825CD7">
      <w:pPr>
        <w:rPr>
          <w:bCs/>
          <w:sz w:val="28"/>
          <w:szCs w:val="28"/>
          <w:lang w:val="uk-UA" w:eastAsia="ru-RU"/>
        </w:rPr>
      </w:pPr>
    </w:p>
    <w:p w:rsidR="001C17C8" w:rsidRPr="00A00E0B" w:rsidRDefault="001C17C8" w:rsidP="001C17C8">
      <w:pPr>
        <w:tabs>
          <w:tab w:val="left" w:pos="330"/>
        </w:tabs>
        <w:ind w:left="4536"/>
        <w:rPr>
          <w:sz w:val="28"/>
          <w:szCs w:val="28"/>
          <w:lang w:val="uk-UA" w:eastAsia="ru-RU"/>
        </w:rPr>
      </w:pPr>
      <w:r w:rsidRPr="00A00E0B">
        <w:rPr>
          <w:sz w:val="28"/>
          <w:szCs w:val="28"/>
          <w:lang w:val="uk-UA" w:eastAsia="ru-RU"/>
        </w:rPr>
        <w:t>Засвідчую, що у цій дипломній роботі немає запозичень з праць інших авторів без відповідних посилань.</w:t>
      </w:r>
    </w:p>
    <w:p w:rsidR="001C17C8" w:rsidRPr="00A00E0B" w:rsidRDefault="001C17C8" w:rsidP="00F01BD5">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tabs>
          <w:tab w:val="left" w:pos="330"/>
        </w:tabs>
        <w:ind w:left="4536"/>
        <w:rPr>
          <w:sz w:val="28"/>
          <w:szCs w:val="28"/>
          <w:lang w:val="uk-UA" w:eastAsia="ru-RU"/>
        </w:rPr>
      </w:pPr>
      <w:r w:rsidRPr="00A00E0B">
        <w:rPr>
          <w:sz w:val="28"/>
          <w:szCs w:val="28"/>
          <w:lang w:val="uk-UA" w:eastAsia="ru-RU"/>
        </w:rPr>
        <w:t>Студент _____________</w:t>
      </w:r>
    </w:p>
    <w:p w:rsidR="001C17C8" w:rsidRPr="00A00E0B" w:rsidRDefault="001C17C8" w:rsidP="001C17C8">
      <w:pPr>
        <w:tabs>
          <w:tab w:val="left" w:pos="7938"/>
        </w:tabs>
        <w:ind w:left="4536" w:firstLine="1701"/>
        <w:rPr>
          <w:sz w:val="28"/>
          <w:szCs w:val="28"/>
          <w:vertAlign w:val="superscript"/>
          <w:lang w:val="uk-UA" w:eastAsia="ru-RU"/>
        </w:rPr>
      </w:pPr>
      <w:r w:rsidRPr="00A00E0B">
        <w:rPr>
          <w:sz w:val="28"/>
          <w:szCs w:val="28"/>
          <w:vertAlign w:val="superscript"/>
          <w:lang w:val="uk-UA" w:eastAsia="ru-RU"/>
        </w:rPr>
        <w:t>(підпис)</w:t>
      </w:r>
    </w:p>
    <w:p w:rsidR="001C17C8" w:rsidRPr="00CC7080" w:rsidRDefault="001C17C8" w:rsidP="001C17C8">
      <w:pPr>
        <w:spacing w:before="240"/>
        <w:jc w:val="center"/>
        <w:rPr>
          <w:sz w:val="10"/>
          <w:szCs w:val="10"/>
          <w:lang w:val="uk-UA" w:eastAsia="ru-RU"/>
        </w:rPr>
      </w:pPr>
    </w:p>
    <w:p w:rsidR="001C17C8" w:rsidRPr="00DA01DE" w:rsidRDefault="001C17C8" w:rsidP="00747032">
      <w:pPr>
        <w:jc w:val="center"/>
        <w:rPr>
          <w:rFonts w:eastAsia="Calibri"/>
          <w:b/>
          <w:bCs/>
          <w:caps/>
          <w:sz w:val="24"/>
          <w:szCs w:val="24"/>
          <w:lang w:val="en-US" w:eastAsia="ru-RU"/>
        </w:rPr>
      </w:pPr>
      <w:r w:rsidRPr="00A00E0B">
        <w:rPr>
          <w:sz w:val="28"/>
          <w:szCs w:val="28"/>
          <w:lang w:val="uk-UA" w:eastAsia="ru-RU"/>
        </w:rPr>
        <w:t>Київ – 2023</w:t>
      </w:r>
      <w:r w:rsidR="00747032" w:rsidRPr="00A00E0B">
        <w:rPr>
          <w:sz w:val="28"/>
          <w:szCs w:val="28"/>
          <w:lang w:val="uk-UA" w:eastAsia="ru-RU"/>
        </w:rPr>
        <w:t xml:space="preserve"> року</w:t>
      </w:r>
      <w:r w:rsidRPr="00DA01DE">
        <w:rPr>
          <w:rFonts w:eastAsia="Calibri"/>
          <w:b/>
          <w:bCs/>
          <w:caps/>
          <w:sz w:val="24"/>
          <w:szCs w:val="24"/>
          <w:lang w:val="en-US" w:eastAsia="ru-RU"/>
        </w:rPr>
        <w:br w:type="page"/>
      </w:r>
    </w:p>
    <w:p w:rsidR="001C17C8" w:rsidRPr="00DA01DE" w:rsidRDefault="001C17C8" w:rsidP="00365245">
      <w:pPr>
        <w:jc w:val="center"/>
        <w:rPr>
          <w:rFonts w:eastAsia="Calibri"/>
          <w:b/>
          <w:bCs/>
          <w:caps/>
          <w:sz w:val="24"/>
          <w:szCs w:val="24"/>
          <w:lang w:val="en-US" w:eastAsia="ru-RU"/>
        </w:rPr>
        <w:sectPr w:rsidR="001C17C8" w:rsidRPr="00DA01DE" w:rsidSect="00B801DF">
          <w:headerReference w:type="even" r:id="rId8"/>
          <w:headerReference w:type="default" r:id="rId9"/>
          <w:footerReference w:type="default" r:id="rId10"/>
          <w:pgSz w:w="11906" w:h="16838"/>
          <w:pgMar w:top="1134" w:right="851" w:bottom="1134" w:left="1701" w:header="709" w:footer="709" w:gutter="0"/>
          <w:cols w:space="708"/>
          <w:titlePg/>
          <w:docGrid w:linePitch="360"/>
        </w:sectPr>
      </w:pPr>
    </w:p>
    <w:p w:rsidR="00365245" w:rsidRPr="00874F53" w:rsidRDefault="00365245" w:rsidP="00365245">
      <w:pPr>
        <w:jc w:val="center"/>
        <w:rPr>
          <w:rFonts w:eastAsia="Calibri"/>
          <w:b/>
          <w:bCs/>
          <w:caps/>
          <w:sz w:val="28"/>
          <w:szCs w:val="28"/>
          <w:lang w:val="en-US" w:eastAsia="ru-RU"/>
        </w:rPr>
      </w:pPr>
      <w:r w:rsidRPr="00874F53">
        <w:rPr>
          <w:rFonts w:eastAsia="Calibri"/>
          <w:b/>
          <w:bCs/>
          <w:caps/>
          <w:sz w:val="28"/>
          <w:szCs w:val="28"/>
          <w:lang w:val="en-US" w:eastAsia="ru-RU"/>
        </w:rPr>
        <w:lastRenderedPageBreak/>
        <w:t>National Technical University of Ukraine</w:t>
      </w:r>
    </w:p>
    <w:p w:rsidR="00365245" w:rsidRPr="00874F53" w:rsidRDefault="00C42111" w:rsidP="00365245">
      <w:pPr>
        <w:jc w:val="center"/>
        <w:rPr>
          <w:rFonts w:eastAsia="Calibri"/>
          <w:b/>
          <w:bCs/>
          <w:caps/>
          <w:sz w:val="28"/>
          <w:szCs w:val="28"/>
          <w:lang w:val="en-US" w:eastAsia="ru-RU"/>
        </w:rPr>
      </w:pPr>
      <w:r w:rsidRPr="00874F53">
        <w:rPr>
          <w:rFonts w:eastAsia="Calibri"/>
          <w:b/>
          <w:bCs/>
          <w:sz w:val="28"/>
          <w:szCs w:val="28"/>
          <w:lang w:val="en-US" w:eastAsia="ru-RU"/>
        </w:rPr>
        <w:t>“</w:t>
      </w:r>
      <w:r w:rsidR="00365245" w:rsidRPr="00874F53">
        <w:rPr>
          <w:rFonts w:eastAsia="Calibri"/>
          <w:b/>
          <w:bCs/>
          <w:sz w:val="28"/>
          <w:szCs w:val="28"/>
          <w:lang w:val="en-US" w:eastAsia="ru-RU"/>
        </w:rPr>
        <w:t>I</w:t>
      </w:r>
      <w:r w:rsidRPr="00874F53">
        <w:rPr>
          <w:rFonts w:eastAsia="Calibri"/>
          <w:b/>
          <w:bCs/>
          <w:sz w:val="28"/>
          <w:szCs w:val="28"/>
          <w:lang w:val="en-US" w:eastAsia="ru-RU"/>
        </w:rPr>
        <w:t>G</w:t>
      </w:r>
      <w:r w:rsidR="00365245" w:rsidRPr="00874F53">
        <w:rPr>
          <w:rFonts w:eastAsia="Calibri"/>
          <w:b/>
          <w:bCs/>
          <w:sz w:val="28"/>
          <w:szCs w:val="28"/>
          <w:lang w:val="en-US" w:eastAsia="ru-RU"/>
        </w:rPr>
        <w:t xml:space="preserve">OR SIKORSKY </w:t>
      </w:r>
      <w:r w:rsidR="00365245" w:rsidRPr="00874F53">
        <w:rPr>
          <w:rFonts w:eastAsia="Calibri"/>
          <w:b/>
          <w:bCs/>
          <w:caps/>
          <w:sz w:val="28"/>
          <w:szCs w:val="28"/>
          <w:lang w:val="en-US" w:eastAsia="ru-RU"/>
        </w:rPr>
        <w:t>Kyiv Polytechnic Institute</w:t>
      </w:r>
      <w:r w:rsidRPr="00874F53">
        <w:rPr>
          <w:rFonts w:eastAsia="Calibri"/>
          <w:b/>
          <w:bCs/>
          <w:caps/>
          <w:sz w:val="28"/>
          <w:szCs w:val="28"/>
          <w:lang w:val="en-US" w:eastAsia="ru-RU"/>
        </w:rPr>
        <w:t>”</w:t>
      </w:r>
    </w:p>
    <w:p w:rsidR="00365245" w:rsidRPr="00874F53" w:rsidRDefault="00365245" w:rsidP="00E23E41">
      <w:pPr>
        <w:tabs>
          <w:tab w:val="left" w:leader="underscore" w:pos="8903"/>
        </w:tabs>
        <w:spacing w:before="60"/>
        <w:jc w:val="center"/>
        <w:rPr>
          <w:rFonts w:eastAsia="Calibri"/>
          <w:b/>
          <w:sz w:val="28"/>
          <w:szCs w:val="28"/>
          <w:lang w:val="en-US" w:eastAsia="ru-RU"/>
        </w:rPr>
      </w:pPr>
      <w:r w:rsidRPr="00874F53">
        <w:rPr>
          <w:rFonts w:eastAsia="Calibri"/>
          <w:b/>
          <w:sz w:val="28"/>
          <w:szCs w:val="28"/>
          <w:lang w:val="en-US" w:eastAsia="ru-RU"/>
        </w:rPr>
        <w:t>F</w:t>
      </w:r>
      <w:r w:rsidR="00874F53" w:rsidRPr="00874F53">
        <w:rPr>
          <w:rFonts w:eastAsia="Calibri"/>
          <w:b/>
          <w:sz w:val="28"/>
          <w:szCs w:val="28"/>
          <w:lang w:val="en-US" w:eastAsia="ru-RU"/>
        </w:rPr>
        <w:t>aculty of biomedical engineering</w:t>
      </w:r>
    </w:p>
    <w:p w:rsidR="00365245" w:rsidRPr="00874F53" w:rsidRDefault="00365245" w:rsidP="00E23E41">
      <w:pPr>
        <w:tabs>
          <w:tab w:val="left" w:leader="underscore" w:pos="8903"/>
        </w:tabs>
        <w:spacing w:before="60"/>
        <w:jc w:val="center"/>
        <w:rPr>
          <w:rFonts w:eastAsia="Calibri"/>
          <w:b/>
          <w:sz w:val="28"/>
          <w:szCs w:val="28"/>
          <w:u w:val="single"/>
          <w:lang w:val="en-US" w:eastAsia="ru-RU"/>
        </w:rPr>
      </w:pPr>
      <w:r w:rsidRPr="00874F53">
        <w:rPr>
          <w:rFonts w:eastAsia="Calibri"/>
          <w:b/>
          <w:sz w:val="28"/>
          <w:szCs w:val="28"/>
          <w:lang w:val="en-US" w:eastAsia="ru-RU"/>
        </w:rPr>
        <w:t>D</w:t>
      </w:r>
      <w:r w:rsidR="00874F53" w:rsidRPr="00874F53">
        <w:rPr>
          <w:rFonts w:eastAsia="Calibri"/>
          <w:b/>
          <w:sz w:val="28"/>
          <w:szCs w:val="28"/>
          <w:lang w:val="en-US" w:eastAsia="ru-RU"/>
        </w:rPr>
        <w:t>epartment of biomedical engineering</w:t>
      </w:r>
    </w:p>
    <w:p w:rsidR="00FF5DD6" w:rsidRPr="00EE250E" w:rsidRDefault="00FF5DD6" w:rsidP="00365245">
      <w:pPr>
        <w:tabs>
          <w:tab w:val="left" w:leader="underscore" w:pos="8903"/>
          <w:tab w:val="left" w:leader="underscore" w:pos="9631"/>
        </w:tabs>
        <w:jc w:val="center"/>
        <w:rPr>
          <w:rFonts w:eastAsia="Calibri"/>
          <w:sz w:val="28"/>
          <w:szCs w:val="24"/>
          <w:vertAlign w:val="superscript"/>
          <w:lang w:val="en-US" w:eastAsia="ru-RU"/>
        </w:rPr>
      </w:pPr>
    </w:p>
    <w:tbl>
      <w:tblPr>
        <w:tblStyle w:val="af3"/>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FF5DD6" w:rsidRPr="00FF5DD6" w:rsidTr="00FF5DD6">
        <w:tc>
          <w:tcPr>
            <w:tcW w:w="5358" w:type="dxa"/>
          </w:tcPr>
          <w:p w:rsidR="00FF5DD6" w:rsidRPr="00FF5DD6" w:rsidRDefault="00FF5DD6" w:rsidP="00FF5DD6">
            <w:pPr>
              <w:tabs>
                <w:tab w:val="left" w:leader="underscore" w:pos="9631"/>
              </w:tabs>
              <w:rPr>
                <w:rFonts w:eastAsia="Calibri"/>
                <w:b/>
                <w:bCs/>
                <w:caps/>
                <w:sz w:val="26"/>
                <w:szCs w:val="24"/>
                <w:lang w:val="en-US" w:eastAsia="ru-RU"/>
              </w:rPr>
            </w:pPr>
          </w:p>
        </w:tc>
        <w:tc>
          <w:tcPr>
            <w:tcW w:w="5245" w:type="dxa"/>
          </w:tcPr>
          <w:p w:rsidR="00FF5DD6" w:rsidRPr="00FF5DD6" w:rsidRDefault="00FF5DD6" w:rsidP="00E23E41">
            <w:pPr>
              <w:tabs>
                <w:tab w:val="left" w:leader="underscore" w:pos="9631"/>
              </w:tabs>
              <w:spacing w:before="60"/>
              <w:rPr>
                <w:rFonts w:eastAsia="Calibri"/>
                <w:sz w:val="26"/>
                <w:szCs w:val="24"/>
                <w:lang w:val="uk-UA" w:eastAsia="ru-RU"/>
              </w:rPr>
            </w:pPr>
            <w:r w:rsidRPr="00FF5DD6">
              <w:rPr>
                <w:rFonts w:eastAsia="Calibri"/>
                <w:sz w:val="26"/>
                <w:szCs w:val="24"/>
                <w:lang w:val="uk-UA" w:eastAsia="ru-RU"/>
              </w:rPr>
              <w:t>Approvedfordefense</w:t>
            </w:r>
          </w:p>
          <w:p w:rsidR="00323E76" w:rsidRDefault="00FF5DD6" w:rsidP="00E23E41">
            <w:pPr>
              <w:tabs>
                <w:tab w:val="left" w:leader="underscore" w:pos="9631"/>
              </w:tabs>
              <w:spacing w:before="60"/>
              <w:rPr>
                <w:rFonts w:eastAsia="Calibri"/>
                <w:caps/>
                <w:sz w:val="26"/>
                <w:szCs w:val="24"/>
                <w:lang w:val="uk-UA" w:eastAsia="ru-RU"/>
              </w:rPr>
            </w:pPr>
            <w:r w:rsidRPr="00FF5DD6">
              <w:rPr>
                <w:rFonts w:eastAsia="Calibri"/>
                <w:sz w:val="26"/>
                <w:szCs w:val="24"/>
                <w:lang w:val="uk-UA" w:eastAsia="ru-RU"/>
              </w:rPr>
              <w:t>HeadoftheDepartment</w:t>
            </w:r>
          </w:p>
          <w:p w:rsidR="00FF5DD6" w:rsidRPr="00FF5DD6" w:rsidRDefault="00FF5DD6" w:rsidP="00E23E41">
            <w:pPr>
              <w:tabs>
                <w:tab w:val="left" w:leader="underscore" w:pos="9631"/>
              </w:tabs>
              <w:spacing w:before="60"/>
              <w:rPr>
                <w:rFonts w:eastAsia="Calibri"/>
                <w:caps/>
                <w:sz w:val="26"/>
                <w:szCs w:val="24"/>
                <w:lang w:val="en-US" w:eastAsia="ru-RU"/>
              </w:rPr>
            </w:pPr>
            <w:r w:rsidRPr="00FF5DD6">
              <w:rPr>
                <w:rFonts w:eastAsia="Calibri"/>
                <w:caps/>
                <w:sz w:val="26"/>
                <w:szCs w:val="24"/>
                <w:lang w:val="uk-UA" w:eastAsia="ru-RU"/>
              </w:rPr>
              <w:t>___________</w:t>
            </w:r>
            <w:r w:rsidRPr="00874F53">
              <w:rPr>
                <w:rFonts w:eastAsia="Calibri"/>
                <w:sz w:val="26"/>
                <w:szCs w:val="24"/>
                <w:lang w:val="en-US" w:eastAsia="ru-RU"/>
              </w:rPr>
              <w:t>VladyslavSHLYKOV</w:t>
            </w:r>
          </w:p>
          <w:p w:rsidR="00FF5DD6" w:rsidRPr="00E23E41" w:rsidRDefault="00FF5DD6" w:rsidP="00E23E41">
            <w:pPr>
              <w:tabs>
                <w:tab w:val="left" w:leader="underscore" w:pos="9631"/>
              </w:tabs>
              <w:spacing w:before="60"/>
              <w:rPr>
                <w:rFonts w:eastAsia="Calibri"/>
                <w:sz w:val="10"/>
                <w:szCs w:val="10"/>
                <w:lang w:val="uk-UA" w:eastAsia="ru-RU"/>
              </w:rPr>
            </w:pPr>
          </w:p>
          <w:p w:rsidR="00FF5DD6" w:rsidRPr="00FF5DD6" w:rsidRDefault="00FF5DD6" w:rsidP="00E23E41">
            <w:pPr>
              <w:tabs>
                <w:tab w:val="left" w:leader="underscore" w:pos="9631"/>
              </w:tabs>
              <w:spacing w:before="60"/>
              <w:rPr>
                <w:rFonts w:eastAsia="Calibri"/>
                <w:b/>
                <w:bCs/>
                <w:caps/>
                <w:sz w:val="26"/>
                <w:szCs w:val="24"/>
                <w:lang w:val="uk-UA" w:eastAsia="ru-RU"/>
              </w:rPr>
            </w:pPr>
            <w:r w:rsidRPr="00FF5DD6">
              <w:rPr>
                <w:rFonts w:eastAsia="Calibri"/>
                <w:caps/>
                <w:sz w:val="26"/>
                <w:szCs w:val="24"/>
                <w:lang w:val="uk-UA" w:eastAsia="ru-RU"/>
              </w:rPr>
              <w:t xml:space="preserve">“ </w:t>
            </w:r>
            <w:r w:rsidRPr="001C55FF">
              <w:rPr>
                <w:rFonts w:eastAsia="Calibri"/>
                <w:caps/>
                <w:sz w:val="26"/>
                <w:szCs w:val="24"/>
                <w:u w:val="single"/>
                <w:lang w:val="uk-UA" w:eastAsia="ru-RU"/>
              </w:rPr>
              <w:t>___</w:t>
            </w:r>
            <w:r w:rsidRPr="001C55FF">
              <w:rPr>
                <w:rFonts w:eastAsia="Calibri"/>
                <w:caps/>
                <w:sz w:val="26"/>
                <w:szCs w:val="24"/>
                <w:u w:val="single"/>
                <w:lang w:val="en-US" w:eastAsia="ru-RU"/>
              </w:rPr>
              <w:t>_</w:t>
            </w:r>
            <w:r w:rsidRPr="00FF5DD6">
              <w:rPr>
                <w:rFonts w:eastAsia="Calibri"/>
                <w:caps/>
                <w:sz w:val="26"/>
                <w:szCs w:val="24"/>
                <w:lang w:val="uk-UA" w:eastAsia="ru-RU"/>
              </w:rPr>
              <w:t xml:space="preserve">” </w:t>
            </w:r>
            <w:r w:rsidRPr="001C55FF">
              <w:rPr>
                <w:rFonts w:eastAsia="Calibri"/>
                <w:caps/>
                <w:sz w:val="26"/>
                <w:szCs w:val="24"/>
                <w:u w:val="single"/>
                <w:lang w:val="uk-UA" w:eastAsia="ru-RU"/>
              </w:rPr>
              <w:t xml:space="preserve">   _______</w:t>
            </w:r>
            <w:r w:rsidRPr="001C55FF">
              <w:rPr>
                <w:rFonts w:eastAsia="Calibri"/>
                <w:caps/>
                <w:sz w:val="26"/>
                <w:szCs w:val="24"/>
                <w:u w:val="single"/>
                <w:lang w:val="en-US" w:eastAsia="ru-RU"/>
              </w:rPr>
              <w:t>______</w:t>
            </w:r>
            <w:r w:rsidRPr="001C55FF">
              <w:rPr>
                <w:rFonts w:eastAsia="Calibri"/>
                <w:caps/>
                <w:sz w:val="26"/>
                <w:szCs w:val="24"/>
                <w:u w:val="single"/>
                <w:lang w:val="uk-UA" w:eastAsia="ru-RU"/>
              </w:rPr>
              <w:t>_</w:t>
            </w:r>
            <w:r w:rsidRPr="00FF5DD6">
              <w:rPr>
                <w:rFonts w:eastAsia="Calibri"/>
                <w:caps/>
                <w:sz w:val="26"/>
                <w:szCs w:val="24"/>
                <w:lang w:val="uk-UA" w:eastAsia="ru-RU"/>
              </w:rPr>
              <w:t>20</w:t>
            </w:r>
            <w:r w:rsidRPr="00FF5DD6">
              <w:rPr>
                <w:rFonts w:eastAsia="Calibri"/>
                <w:caps/>
                <w:sz w:val="26"/>
                <w:szCs w:val="24"/>
                <w:lang w:val="en-US" w:eastAsia="ru-RU"/>
              </w:rPr>
              <w:t>2</w:t>
            </w:r>
            <w:r>
              <w:rPr>
                <w:rFonts w:eastAsia="Calibri"/>
                <w:caps/>
                <w:sz w:val="26"/>
                <w:szCs w:val="24"/>
                <w:lang w:val="en-US" w:eastAsia="ru-RU"/>
              </w:rPr>
              <w:t>3</w:t>
            </w:r>
          </w:p>
        </w:tc>
      </w:tr>
    </w:tbl>
    <w:p w:rsidR="00365245" w:rsidRPr="00EE250E" w:rsidRDefault="00365245" w:rsidP="00365245">
      <w:pPr>
        <w:tabs>
          <w:tab w:val="left" w:leader="underscore" w:pos="9631"/>
        </w:tabs>
        <w:rPr>
          <w:rFonts w:eastAsia="Calibri"/>
          <w:b/>
          <w:bCs/>
          <w:caps/>
          <w:sz w:val="26"/>
          <w:szCs w:val="24"/>
          <w:lang w:val="en-US" w:eastAsia="ru-RU"/>
        </w:rPr>
      </w:pPr>
    </w:p>
    <w:p w:rsidR="00365245" w:rsidRPr="00EE250E" w:rsidRDefault="00365245" w:rsidP="00365245">
      <w:pPr>
        <w:tabs>
          <w:tab w:val="right" w:leader="underscore" w:pos="8903"/>
        </w:tabs>
        <w:jc w:val="center"/>
        <w:rPr>
          <w:rFonts w:eastAsia="Calibri"/>
          <w:b/>
          <w:sz w:val="40"/>
          <w:szCs w:val="40"/>
          <w:lang w:val="en-US" w:eastAsia="ru-RU"/>
        </w:rPr>
      </w:pPr>
    </w:p>
    <w:p w:rsidR="001C39FD" w:rsidRPr="00874F53" w:rsidRDefault="001C39FD" w:rsidP="001C39FD">
      <w:pPr>
        <w:spacing w:before="120" w:after="120"/>
        <w:jc w:val="center"/>
        <w:rPr>
          <w:b/>
          <w:sz w:val="40"/>
          <w:szCs w:val="40"/>
          <w:lang w:val="en-US" w:eastAsia="ru-RU"/>
        </w:rPr>
      </w:pPr>
      <w:r w:rsidRPr="00874F53">
        <w:rPr>
          <w:b/>
          <w:sz w:val="40"/>
          <w:szCs w:val="40"/>
          <w:lang w:val="en-US" w:eastAsia="ru-RU"/>
        </w:rPr>
        <w:t>Diploma thesis</w:t>
      </w:r>
    </w:p>
    <w:p w:rsidR="001C39FD" w:rsidRDefault="001C39FD" w:rsidP="00E23E41">
      <w:pPr>
        <w:spacing w:before="120"/>
        <w:jc w:val="center"/>
        <w:rPr>
          <w:b/>
          <w:sz w:val="28"/>
          <w:szCs w:val="28"/>
          <w:lang w:val="en-US" w:eastAsia="ru-RU"/>
        </w:rPr>
      </w:pPr>
      <w:r w:rsidRPr="00EE250E">
        <w:rPr>
          <w:b/>
          <w:sz w:val="28"/>
          <w:szCs w:val="28"/>
          <w:lang w:val="en-US" w:eastAsia="ru-RU"/>
        </w:rPr>
        <w:t>for a bachelor's degree</w:t>
      </w:r>
    </w:p>
    <w:p w:rsidR="00874F53" w:rsidRPr="00874F53" w:rsidRDefault="00874F53" w:rsidP="00E23E41">
      <w:pPr>
        <w:spacing w:before="120"/>
        <w:jc w:val="center"/>
        <w:rPr>
          <w:b/>
          <w:sz w:val="28"/>
          <w:szCs w:val="28"/>
          <w:lang w:val="en-US" w:eastAsia="ru-RU"/>
        </w:rPr>
      </w:pPr>
      <w:r w:rsidRPr="00874F53">
        <w:rPr>
          <w:b/>
          <w:sz w:val="28"/>
          <w:szCs w:val="28"/>
          <w:lang w:val="en-US" w:eastAsia="ru-RU"/>
        </w:rPr>
        <w:t>under the educational and professional program "Medical Engineering"</w:t>
      </w:r>
    </w:p>
    <w:p w:rsidR="00874F53" w:rsidRPr="00DA01DE" w:rsidRDefault="00874F53" w:rsidP="00E23E41">
      <w:pPr>
        <w:spacing w:before="120"/>
        <w:jc w:val="center"/>
        <w:rPr>
          <w:b/>
          <w:sz w:val="28"/>
          <w:szCs w:val="28"/>
          <w:lang w:val="en-US" w:eastAsia="ru-RU"/>
        </w:rPr>
      </w:pPr>
      <w:r w:rsidRPr="00874F53">
        <w:rPr>
          <w:b/>
          <w:sz w:val="28"/>
          <w:szCs w:val="28"/>
          <w:lang w:val="en-US" w:eastAsia="ru-RU"/>
        </w:rPr>
        <w:t>specialty 163 "Biomedical engineering"</w:t>
      </w:r>
    </w:p>
    <w:p w:rsidR="00365245" w:rsidRPr="005237E4" w:rsidRDefault="00365245" w:rsidP="00E23E41">
      <w:pPr>
        <w:spacing w:before="120"/>
        <w:jc w:val="center"/>
        <w:rPr>
          <w:b/>
          <w:sz w:val="28"/>
          <w:szCs w:val="28"/>
          <w:lang w:val="en-US" w:eastAsia="ru-RU"/>
        </w:rPr>
      </w:pPr>
      <w:r w:rsidRPr="005237E4">
        <w:rPr>
          <w:b/>
          <w:sz w:val="28"/>
          <w:szCs w:val="28"/>
          <w:lang w:val="en-US" w:eastAsia="ru-RU"/>
        </w:rPr>
        <w:t xml:space="preserve">on the topic : </w:t>
      </w:r>
      <w:r w:rsidR="005237E4">
        <w:rPr>
          <w:b/>
          <w:sz w:val="28"/>
          <w:szCs w:val="28"/>
          <w:lang w:val="en-US" w:eastAsia="ru-RU"/>
        </w:rPr>
        <w:t>“</w:t>
      </w:r>
      <w:r w:rsidR="008F026C" w:rsidRPr="005237E4">
        <w:rPr>
          <w:b/>
          <w:sz w:val="28"/>
          <w:szCs w:val="28"/>
          <w:lang w:val="en-US" w:eastAsia="ru-RU"/>
        </w:rPr>
        <w:t>A parameterized computer model of an orthopedic supinator in the ANSYS Workbench</w:t>
      </w:r>
      <w:r w:rsidR="005237E4">
        <w:rPr>
          <w:b/>
          <w:sz w:val="28"/>
          <w:szCs w:val="28"/>
          <w:lang w:val="en-US" w:eastAsia="ru-RU"/>
        </w:rPr>
        <w:t>”</w:t>
      </w:r>
    </w:p>
    <w:p w:rsidR="005237E4" w:rsidRDefault="005237E4" w:rsidP="005237E4">
      <w:pPr>
        <w:rPr>
          <w:bCs/>
          <w:sz w:val="28"/>
          <w:szCs w:val="28"/>
          <w:lang w:val="uk-UA"/>
        </w:rPr>
      </w:pPr>
    </w:p>
    <w:p w:rsidR="005237E4" w:rsidRPr="00035EBA" w:rsidRDefault="005237E4" w:rsidP="005237E4">
      <w:pPr>
        <w:rPr>
          <w:bCs/>
          <w:sz w:val="28"/>
          <w:szCs w:val="28"/>
          <w:lang w:val="en-US"/>
        </w:rPr>
      </w:pPr>
      <w:r w:rsidRPr="00035EBA">
        <w:rPr>
          <w:rFonts w:eastAsia="Calibri"/>
          <w:bCs/>
          <w:sz w:val="28"/>
          <w:szCs w:val="28"/>
          <w:lang w:val="en-US" w:eastAsia="ru-RU"/>
        </w:rPr>
        <w:t>Completed:</w:t>
      </w:r>
    </w:p>
    <w:p w:rsidR="005237E4" w:rsidRPr="00035EBA" w:rsidRDefault="005237E4" w:rsidP="005237E4">
      <w:pPr>
        <w:rPr>
          <w:sz w:val="28"/>
          <w:szCs w:val="28"/>
          <w:lang w:val="en-US"/>
        </w:rPr>
      </w:pPr>
      <w:r w:rsidRPr="00035EBA">
        <w:rPr>
          <w:rFonts w:eastAsia="Calibri"/>
          <w:bCs/>
          <w:sz w:val="28"/>
          <w:szCs w:val="28"/>
          <w:lang w:val="en-US" w:eastAsia="ru-RU"/>
        </w:rPr>
        <w:t>student</w:t>
      </w:r>
      <w:r w:rsidRPr="00035EBA">
        <w:rPr>
          <w:bCs/>
          <w:sz w:val="28"/>
          <w:szCs w:val="28"/>
          <w:lang w:val="en-US"/>
        </w:rPr>
        <w:t xml:space="preserve"> IV </w:t>
      </w:r>
      <w:r w:rsidRPr="00035EBA">
        <w:rPr>
          <w:rFonts w:eastAsia="Calibri"/>
          <w:bCs/>
          <w:sz w:val="28"/>
          <w:szCs w:val="28"/>
          <w:lang w:val="en-US" w:eastAsia="ru-RU"/>
        </w:rPr>
        <w:t>year</w:t>
      </w:r>
      <w:r w:rsidRPr="00035EBA">
        <w:rPr>
          <w:bCs/>
          <w:sz w:val="28"/>
          <w:szCs w:val="28"/>
          <w:lang w:val="en-US"/>
        </w:rPr>
        <w:t xml:space="preserve">, </w:t>
      </w:r>
      <w:r w:rsidRPr="00035EBA">
        <w:rPr>
          <w:rFonts w:eastAsia="Calibri"/>
          <w:bCs/>
          <w:sz w:val="28"/>
          <w:szCs w:val="28"/>
          <w:lang w:val="en-US" w:eastAsia="ru-RU"/>
        </w:rPr>
        <w:t>group</w:t>
      </w:r>
      <w:r w:rsidRPr="00035EBA">
        <w:rPr>
          <w:bCs/>
          <w:sz w:val="28"/>
          <w:szCs w:val="28"/>
          <w:lang w:val="en-US" w:eastAsia="ru-RU"/>
        </w:rPr>
        <w:t>БМ-93</w:t>
      </w:r>
    </w:p>
    <w:p w:rsidR="005237E4" w:rsidRPr="00035EBA" w:rsidRDefault="005237E4" w:rsidP="005237E4">
      <w:pPr>
        <w:tabs>
          <w:tab w:val="left" w:pos="7513"/>
        </w:tabs>
        <w:rPr>
          <w:bCs/>
          <w:sz w:val="28"/>
          <w:szCs w:val="28"/>
          <w:lang w:val="en-US"/>
        </w:rPr>
      </w:pPr>
      <w:r w:rsidRPr="00035EBA">
        <w:rPr>
          <w:rFonts w:eastAsia="Calibri"/>
          <w:bCs/>
          <w:sz w:val="28"/>
          <w:szCs w:val="28"/>
          <w:lang w:val="en-US" w:eastAsia="ru-RU"/>
        </w:rPr>
        <w:t>Ahmed Mohamed Sabry Khairy Ibrahim</w:t>
      </w:r>
      <w:r w:rsidRPr="00035EBA">
        <w:rPr>
          <w:bCs/>
          <w:sz w:val="28"/>
          <w:szCs w:val="28"/>
          <w:lang w:val="en-US"/>
        </w:rPr>
        <w:tab/>
        <w:t>__________</w:t>
      </w:r>
    </w:p>
    <w:p w:rsidR="005237E4" w:rsidRPr="00035EBA" w:rsidRDefault="005237E4" w:rsidP="005237E4">
      <w:pPr>
        <w:tabs>
          <w:tab w:val="left" w:leader="underscore" w:pos="7371"/>
          <w:tab w:val="left" w:pos="7513"/>
          <w:tab w:val="left" w:leader="underscore" w:pos="8903"/>
        </w:tabs>
        <w:spacing w:before="240"/>
        <w:rPr>
          <w:sz w:val="28"/>
          <w:szCs w:val="28"/>
          <w:lang w:val="en-US"/>
        </w:rPr>
      </w:pPr>
      <w:r w:rsidRPr="00035EBA">
        <w:rPr>
          <w:rFonts w:eastAsia="Calibri"/>
          <w:color w:val="000000"/>
          <w:sz w:val="28"/>
          <w:szCs w:val="28"/>
          <w:lang w:val="en-US" w:eastAsia="ru-RU"/>
        </w:rPr>
        <w:t>Supervisor</w:t>
      </w:r>
      <w:r w:rsidRPr="00035EBA">
        <w:rPr>
          <w:bCs/>
          <w:sz w:val="28"/>
          <w:szCs w:val="28"/>
          <w:lang w:val="en-US"/>
        </w:rPr>
        <w:t>:</w:t>
      </w:r>
    </w:p>
    <w:p w:rsidR="005237E4" w:rsidRPr="00035EBA" w:rsidRDefault="005237E4" w:rsidP="005237E4">
      <w:pPr>
        <w:tabs>
          <w:tab w:val="left" w:leader="underscore" w:pos="7371"/>
          <w:tab w:val="left" w:pos="7513"/>
          <w:tab w:val="left" w:leader="underscore" w:pos="8903"/>
        </w:tabs>
        <w:rPr>
          <w:bCs/>
          <w:sz w:val="28"/>
          <w:szCs w:val="28"/>
          <w:lang w:val="en-US"/>
        </w:rPr>
      </w:pPr>
      <w:r w:rsidRPr="00035EBA">
        <w:rPr>
          <w:sz w:val="28"/>
          <w:szCs w:val="28"/>
          <w:lang w:val="en-US"/>
        </w:rPr>
        <w:t>Assoc. dep. BM</w:t>
      </w:r>
      <w:r w:rsidR="000A0665">
        <w:rPr>
          <w:sz w:val="28"/>
          <w:szCs w:val="28"/>
          <w:lang w:val="en-US"/>
        </w:rPr>
        <w:t>E</w:t>
      </w:r>
      <w:r w:rsidRPr="00035EBA">
        <w:rPr>
          <w:sz w:val="28"/>
          <w:szCs w:val="28"/>
          <w:lang w:val="en-US"/>
        </w:rPr>
        <w:t xml:space="preserve">, </w:t>
      </w:r>
      <w:r w:rsidRPr="00035EBA">
        <w:rPr>
          <w:color w:val="000000"/>
          <w:sz w:val="28"/>
          <w:szCs w:val="28"/>
          <w:lang w:val="en-US"/>
        </w:rPr>
        <w:t>Ph.D.</w:t>
      </w:r>
      <w:r w:rsidRPr="00035EBA">
        <w:rPr>
          <w:sz w:val="28"/>
          <w:szCs w:val="28"/>
          <w:lang w:val="en-US"/>
        </w:rPr>
        <w:t>, assoc. prof.</w:t>
      </w:r>
    </w:p>
    <w:p w:rsidR="005237E4" w:rsidRDefault="005237E4" w:rsidP="005237E4">
      <w:pPr>
        <w:tabs>
          <w:tab w:val="left" w:leader="underscore" w:pos="7371"/>
          <w:tab w:val="left" w:pos="7513"/>
          <w:tab w:val="left" w:leader="underscore" w:pos="8903"/>
        </w:tabs>
        <w:rPr>
          <w:bCs/>
          <w:sz w:val="28"/>
          <w:szCs w:val="28"/>
          <w:lang w:val="en-US"/>
        </w:rPr>
      </w:pPr>
      <w:r w:rsidRPr="00035EBA">
        <w:rPr>
          <w:bCs/>
          <w:sz w:val="28"/>
          <w:szCs w:val="28"/>
          <w:lang w:val="en-US"/>
        </w:rPr>
        <w:t xml:space="preserve">Andriy </w:t>
      </w:r>
      <w:r w:rsidR="00DA01DE" w:rsidRPr="00035EBA">
        <w:rPr>
          <w:bCs/>
          <w:sz w:val="28"/>
          <w:szCs w:val="28"/>
          <w:lang w:val="en-US"/>
        </w:rPr>
        <w:t xml:space="preserve">Solomin </w:t>
      </w:r>
      <w:r w:rsidRPr="00035EBA">
        <w:rPr>
          <w:bCs/>
          <w:sz w:val="28"/>
          <w:szCs w:val="28"/>
          <w:lang w:val="en-US"/>
        </w:rPr>
        <w:t>Vjacheslavovich</w:t>
      </w:r>
      <w:r w:rsidRPr="00D77D4A">
        <w:rPr>
          <w:bCs/>
          <w:color w:val="FFFFFF" w:themeColor="background1"/>
          <w:sz w:val="28"/>
          <w:szCs w:val="28"/>
          <w:lang w:val="en-US"/>
        </w:rPr>
        <w:tab/>
      </w:r>
      <w:r w:rsidRPr="00035EBA">
        <w:rPr>
          <w:bCs/>
          <w:sz w:val="28"/>
          <w:szCs w:val="28"/>
          <w:lang w:val="en-US"/>
        </w:rPr>
        <w:t>__________</w:t>
      </w:r>
    </w:p>
    <w:p w:rsidR="00E23E41" w:rsidRPr="00CA12A6" w:rsidRDefault="00926B95" w:rsidP="00E23E41">
      <w:pPr>
        <w:tabs>
          <w:tab w:val="left" w:leader="underscore" w:pos="7371"/>
          <w:tab w:val="left" w:pos="7513"/>
          <w:tab w:val="left" w:leader="underscore" w:pos="8903"/>
        </w:tabs>
        <w:spacing w:before="240"/>
        <w:rPr>
          <w:sz w:val="28"/>
          <w:szCs w:val="28"/>
          <w:lang w:val="uk-UA"/>
        </w:rPr>
      </w:pPr>
      <w:r>
        <w:rPr>
          <w:rFonts w:eastAsia="Calibri"/>
          <w:color w:val="000000"/>
          <w:sz w:val="28"/>
          <w:szCs w:val="28"/>
          <w:lang w:val="en-US" w:eastAsia="ru-RU"/>
        </w:rPr>
        <w:t>C</w:t>
      </w:r>
      <w:r w:rsidR="00CA12A6" w:rsidRPr="00CA12A6">
        <w:rPr>
          <w:rFonts w:eastAsia="Calibri"/>
          <w:color w:val="000000"/>
          <w:sz w:val="28"/>
          <w:szCs w:val="28"/>
          <w:lang w:val="en-US" w:eastAsia="ru-RU"/>
        </w:rPr>
        <w:t>onsultant</w:t>
      </w:r>
      <w:r>
        <w:rPr>
          <w:rFonts w:eastAsia="Calibri"/>
          <w:color w:val="000000"/>
          <w:sz w:val="28"/>
          <w:szCs w:val="28"/>
          <w:lang w:val="en-US" w:eastAsia="ru-RU"/>
        </w:rPr>
        <w:t xml:space="preserve"> on o</w:t>
      </w:r>
      <w:r w:rsidRPr="00CA12A6">
        <w:rPr>
          <w:rFonts w:eastAsia="Calibri"/>
          <w:color w:val="000000"/>
          <w:sz w:val="28"/>
          <w:szCs w:val="28"/>
          <w:lang w:val="en-US" w:eastAsia="ru-RU"/>
        </w:rPr>
        <w:t>ccupational safety</w:t>
      </w:r>
      <w:r w:rsidR="00E23E41" w:rsidRPr="00035EBA">
        <w:rPr>
          <w:bCs/>
          <w:sz w:val="28"/>
          <w:szCs w:val="28"/>
          <w:lang w:val="en-US"/>
        </w:rPr>
        <w:t>:</w:t>
      </w:r>
    </w:p>
    <w:p w:rsidR="00E23E41" w:rsidRPr="00E23E41" w:rsidRDefault="00E23E41" w:rsidP="00E23E41">
      <w:pPr>
        <w:tabs>
          <w:tab w:val="left" w:leader="underscore" w:pos="7371"/>
          <w:tab w:val="left" w:pos="7513"/>
          <w:tab w:val="left" w:leader="underscore" w:pos="8903"/>
        </w:tabs>
        <w:rPr>
          <w:sz w:val="28"/>
          <w:szCs w:val="28"/>
          <w:lang w:val="en-US"/>
        </w:rPr>
      </w:pPr>
      <w:r>
        <w:rPr>
          <w:sz w:val="28"/>
          <w:szCs w:val="28"/>
          <w:lang w:val="en-US"/>
        </w:rPr>
        <w:t>Teach.</w:t>
      </w:r>
      <w:r w:rsidRPr="00035EBA">
        <w:rPr>
          <w:sz w:val="28"/>
          <w:szCs w:val="28"/>
          <w:lang w:val="en-US"/>
        </w:rPr>
        <w:t xml:space="preserve">dep. </w:t>
      </w:r>
      <w:r w:rsidR="000A0665">
        <w:rPr>
          <w:sz w:val="28"/>
          <w:szCs w:val="28"/>
          <w:lang w:val="en-US"/>
        </w:rPr>
        <w:t>OPCB</w:t>
      </w:r>
      <w:r w:rsidRPr="00035EBA">
        <w:rPr>
          <w:sz w:val="28"/>
          <w:szCs w:val="28"/>
          <w:lang w:val="en-US"/>
        </w:rPr>
        <w:t xml:space="preserve">, </w:t>
      </w:r>
      <w:r w:rsidRPr="00E23E41">
        <w:rPr>
          <w:sz w:val="28"/>
          <w:szCs w:val="28"/>
          <w:lang w:val="en-US"/>
        </w:rPr>
        <w:t>Ph.D.</w:t>
      </w:r>
    </w:p>
    <w:p w:rsidR="00E23E41" w:rsidRPr="00035EBA" w:rsidRDefault="00F4254A" w:rsidP="00E23E41">
      <w:pPr>
        <w:tabs>
          <w:tab w:val="left" w:leader="underscore" w:pos="7371"/>
          <w:tab w:val="left" w:pos="7513"/>
          <w:tab w:val="left" w:leader="underscore" w:pos="8903"/>
        </w:tabs>
        <w:rPr>
          <w:bCs/>
          <w:sz w:val="28"/>
          <w:szCs w:val="28"/>
          <w:lang w:val="en-US"/>
        </w:rPr>
      </w:pPr>
      <w:r w:rsidRPr="00F4254A">
        <w:rPr>
          <w:bCs/>
          <w:sz w:val="28"/>
          <w:szCs w:val="28"/>
          <w:lang w:val="en-US"/>
        </w:rPr>
        <w:t>VitaliiKalinchyk</w:t>
      </w:r>
      <w:r w:rsidR="00E23E41" w:rsidRPr="00D77D4A">
        <w:rPr>
          <w:bCs/>
          <w:color w:val="FFFFFF" w:themeColor="background1"/>
          <w:sz w:val="28"/>
          <w:szCs w:val="28"/>
          <w:lang w:val="en-US"/>
        </w:rPr>
        <w:tab/>
      </w:r>
      <w:r w:rsidR="00E23E41" w:rsidRPr="00035EBA">
        <w:rPr>
          <w:bCs/>
          <w:sz w:val="28"/>
          <w:szCs w:val="28"/>
          <w:lang w:val="en-US"/>
        </w:rPr>
        <w:t>__________</w:t>
      </w:r>
    </w:p>
    <w:p w:rsidR="005237E4" w:rsidRPr="00035EBA" w:rsidRDefault="005237E4" w:rsidP="005237E4">
      <w:pPr>
        <w:tabs>
          <w:tab w:val="left" w:leader="underscore" w:pos="7371"/>
          <w:tab w:val="left" w:pos="7513"/>
          <w:tab w:val="left" w:leader="underscore" w:pos="8903"/>
        </w:tabs>
        <w:spacing w:before="240"/>
        <w:rPr>
          <w:bCs/>
          <w:sz w:val="28"/>
          <w:szCs w:val="28"/>
          <w:lang w:val="en-US"/>
        </w:rPr>
      </w:pPr>
      <w:r w:rsidRPr="00035EBA">
        <w:rPr>
          <w:bCs/>
          <w:sz w:val="28"/>
          <w:szCs w:val="28"/>
          <w:lang w:val="en-US"/>
        </w:rPr>
        <w:t>Reviewer:</w:t>
      </w:r>
    </w:p>
    <w:p w:rsidR="003A161B" w:rsidRPr="00035EBA" w:rsidRDefault="003A161B" w:rsidP="003A161B">
      <w:pPr>
        <w:tabs>
          <w:tab w:val="left" w:leader="underscore" w:pos="7371"/>
          <w:tab w:val="left" w:pos="7513"/>
          <w:tab w:val="left" w:leader="underscore" w:pos="8903"/>
        </w:tabs>
        <w:rPr>
          <w:bCs/>
          <w:sz w:val="28"/>
          <w:szCs w:val="28"/>
          <w:lang w:val="en-US"/>
        </w:rPr>
      </w:pPr>
      <w:r w:rsidRPr="00035EBA">
        <w:rPr>
          <w:sz w:val="28"/>
          <w:szCs w:val="28"/>
          <w:lang w:val="en-US"/>
        </w:rPr>
        <w:t xml:space="preserve">Assoc. dep. BSHH, </w:t>
      </w:r>
      <w:r w:rsidRPr="00035EBA">
        <w:rPr>
          <w:color w:val="000000"/>
          <w:sz w:val="28"/>
          <w:szCs w:val="28"/>
          <w:lang w:val="en-US"/>
        </w:rPr>
        <w:t>Ph.D.</w:t>
      </w:r>
      <w:r w:rsidRPr="00035EBA">
        <w:rPr>
          <w:sz w:val="28"/>
          <w:szCs w:val="28"/>
          <w:lang w:val="en-US"/>
        </w:rPr>
        <w:t>, assoc. prof.</w:t>
      </w:r>
    </w:p>
    <w:p w:rsidR="005237E4" w:rsidRPr="00035EBA" w:rsidRDefault="00554606" w:rsidP="00554606">
      <w:pPr>
        <w:tabs>
          <w:tab w:val="left" w:leader="underscore" w:pos="7371"/>
          <w:tab w:val="left" w:pos="7513"/>
          <w:tab w:val="left" w:leader="underscore" w:pos="8903"/>
        </w:tabs>
        <w:rPr>
          <w:bCs/>
          <w:sz w:val="28"/>
          <w:szCs w:val="28"/>
          <w:lang w:val="en-US"/>
        </w:rPr>
      </w:pPr>
      <w:r w:rsidRPr="00035EBA">
        <w:rPr>
          <w:sz w:val="28"/>
          <w:szCs w:val="28"/>
          <w:lang w:val="en-US"/>
        </w:rPr>
        <w:t>Antonova-Rafi YuliaValeriivna</w:t>
      </w:r>
      <w:r w:rsidR="005237E4" w:rsidRPr="00D77D4A">
        <w:rPr>
          <w:bCs/>
          <w:color w:val="FFFFFF" w:themeColor="background1"/>
          <w:sz w:val="28"/>
          <w:szCs w:val="28"/>
          <w:lang w:val="en-US"/>
        </w:rPr>
        <w:tab/>
      </w:r>
      <w:r w:rsidR="005237E4" w:rsidRPr="00035EBA">
        <w:rPr>
          <w:bCs/>
          <w:sz w:val="28"/>
          <w:szCs w:val="28"/>
          <w:lang w:val="en-US"/>
        </w:rPr>
        <w:t>__________</w:t>
      </w:r>
    </w:p>
    <w:p w:rsidR="00365245" w:rsidRDefault="00365245" w:rsidP="00365245">
      <w:pPr>
        <w:tabs>
          <w:tab w:val="left" w:pos="330"/>
        </w:tabs>
        <w:ind w:left="4536"/>
        <w:rPr>
          <w:rFonts w:eastAsia="Calibri"/>
          <w:sz w:val="26"/>
          <w:szCs w:val="24"/>
          <w:lang w:val="en-US" w:eastAsia="ru-RU"/>
        </w:rPr>
      </w:pPr>
    </w:p>
    <w:p w:rsidR="001C39FD" w:rsidRPr="00EE250E" w:rsidRDefault="001C39FD" w:rsidP="00365245">
      <w:pPr>
        <w:tabs>
          <w:tab w:val="left" w:pos="330"/>
        </w:tabs>
        <w:ind w:left="4536"/>
        <w:rPr>
          <w:rFonts w:eastAsia="Calibri"/>
          <w:sz w:val="26"/>
          <w:szCs w:val="24"/>
          <w:lang w:val="en-US" w:eastAsia="ru-RU"/>
        </w:rPr>
      </w:pPr>
    </w:p>
    <w:p w:rsidR="00365245" w:rsidRPr="00EE250E" w:rsidRDefault="00365245" w:rsidP="00365245">
      <w:pPr>
        <w:tabs>
          <w:tab w:val="left" w:pos="330"/>
        </w:tabs>
        <w:ind w:left="4536"/>
        <w:rPr>
          <w:rFonts w:eastAsia="Calibri"/>
          <w:sz w:val="26"/>
          <w:szCs w:val="24"/>
          <w:lang w:val="en-US" w:eastAsia="ru-RU"/>
        </w:rPr>
      </w:pPr>
      <w:r w:rsidRPr="00EE250E">
        <w:rPr>
          <w:rFonts w:eastAsia="Calibri"/>
          <w:sz w:val="26"/>
          <w:szCs w:val="24"/>
          <w:lang w:val="en-US" w:eastAsia="ru-RU"/>
        </w:rPr>
        <w:t>I certify that in this thesis there are no borrowings from the works of other authors without proper references.</w:t>
      </w:r>
    </w:p>
    <w:p w:rsidR="00F03B7F" w:rsidRDefault="00365245" w:rsidP="00365245">
      <w:pPr>
        <w:tabs>
          <w:tab w:val="left" w:pos="330"/>
        </w:tabs>
        <w:ind w:left="4536"/>
        <w:rPr>
          <w:rFonts w:eastAsia="Calibri"/>
          <w:sz w:val="26"/>
          <w:szCs w:val="24"/>
          <w:lang w:val="en-US" w:eastAsia="ru-RU"/>
        </w:rPr>
      </w:pPr>
      <w:r w:rsidRPr="00EE250E">
        <w:rPr>
          <w:rFonts w:eastAsia="Calibri"/>
          <w:sz w:val="26"/>
          <w:szCs w:val="24"/>
          <w:lang w:val="en-US" w:eastAsia="ru-RU"/>
        </w:rPr>
        <w:t xml:space="preserve">Student </w:t>
      </w:r>
      <w:r w:rsidR="00035EBA" w:rsidRPr="00A00E0B">
        <w:rPr>
          <w:sz w:val="28"/>
          <w:szCs w:val="28"/>
          <w:lang w:val="uk-UA" w:eastAsia="ru-RU"/>
        </w:rPr>
        <w:t>_____________</w:t>
      </w:r>
    </w:p>
    <w:p w:rsidR="00365245" w:rsidRPr="00EE250E" w:rsidRDefault="00F03B7F" w:rsidP="00365245">
      <w:pPr>
        <w:tabs>
          <w:tab w:val="left" w:pos="330"/>
        </w:tabs>
        <w:ind w:left="4536"/>
        <w:rPr>
          <w:rFonts w:eastAsia="Calibri"/>
          <w:vertAlign w:val="superscript"/>
          <w:lang w:val="en-US" w:eastAsia="ru-RU"/>
        </w:rPr>
      </w:pPr>
      <w:r>
        <w:rPr>
          <w:rFonts w:eastAsia="Calibri"/>
          <w:sz w:val="26"/>
          <w:szCs w:val="24"/>
          <w:lang w:val="en-US" w:eastAsia="ru-RU"/>
        </w:rPr>
        <w:tab/>
      </w:r>
      <w:r>
        <w:rPr>
          <w:rFonts w:eastAsia="Calibri"/>
          <w:sz w:val="26"/>
          <w:szCs w:val="24"/>
          <w:lang w:val="en-US" w:eastAsia="ru-RU"/>
        </w:rPr>
        <w:tab/>
      </w:r>
      <w:r w:rsidR="00365245" w:rsidRPr="00EE250E">
        <w:rPr>
          <w:rFonts w:eastAsia="Calibri"/>
          <w:vertAlign w:val="superscript"/>
          <w:lang w:val="en-US" w:eastAsia="ru-RU"/>
        </w:rPr>
        <w:t>(signature)</w:t>
      </w:r>
    </w:p>
    <w:p w:rsidR="002E76A9" w:rsidRPr="00E23E41" w:rsidRDefault="002E76A9" w:rsidP="00365245">
      <w:pPr>
        <w:tabs>
          <w:tab w:val="left" w:pos="7938"/>
        </w:tabs>
        <w:ind w:left="4536"/>
        <w:rPr>
          <w:rFonts w:eastAsia="Calibri"/>
          <w:sz w:val="16"/>
          <w:szCs w:val="16"/>
          <w:lang w:val="en-US" w:eastAsia="ru-RU"/>
        </w:rPr>
      </w:pPr>
    </w:p>
    <w:p w:rsidR="002D4DD8" w:rsidRPr="00EE250E" w:rsidRDefault="002D4DD8" w:rsidP="00365245">
      <w:pPr>
        <w:tabs>
          <w:tab w:val="left" w:pos="7938"/>
        </w:tabs>
        <w:ind w:left="4536"/>
        <w:rPr>
          <w:rFonts w:eastAsia="Calibri"/>
          <w:sz w:val="26"/>
          <w:szCs w:val="24"/>
          <w:lang w:val="en-US" w:eastAsia="ru-RU"/>
        </w:rPr>
      </w:pPr>
    </w:p>
    <w:p w:rsidR="001C17C8" w:rsidRDefault="00365245" w:rsidP="00E23E41">
      <w:pPr>
        <w:tabs>
          <w:tab w:val="left" w:pos="7938"/>
        </w:tabs>
        <w:jc w:val="center"/>
        <w:rPr>
          <w:rFonts w:eastAsia="Calibri"/>
          <w:b/>
          <w:bCs/>
          <w:sz w:val="28"/>
          <w:szCs w:val="24"/>
          <w:lang w:val="en-US" w:eastAsia="ru-RU"/>
        </w:rPr>
      </w:pPr>
      <w:r w:rsidRPr="00EE250E">
        <w:rPr>
          <w:rFonts w:eastAsia="Calibri"/>
          <w:sz w:val="26"/>
          <w:szCs w:val="24"/>
          <w:lang w:val="en-US" w:eastAsia="ru-RU"/>
        </w:rPr>
        <w:t xml:space="preserve">Kyiv </w:t>
      </w:r>
      <w:r w:rsidR="005237E4">
        <w:rPr>
          <w:rFonts w:eastAsia="Calibri"/>
          <w:sz w:val="26"/>
          <w:szCs w:val="24"/>
          <w:lang w:val="en-US" w:eastAsia="ru-RU"/>
        </w:rPr>
        <w:t>–</w:t>
      </w:r>
      <w:r w:rsidRPr="00EE250E">
        <w:rPr>
          <w:rFonts w:eastAsia="Calibri"/>
          <w:sz w:val="26"/>
          <w:szCs w:val="24"/>
          <w:lang w:val="en-US" w:eastAsia="ru-RU"/>
        </w:rPr>
        <w:t xml:space="preserve"> 20</w:t>
      </w:r>
      <w:r w:rsidR="001C39FD" w:rsidRPr="00EE250E">
        <w:rPr>
          <w:rFonts w:eastAsia="Calibri"/>
          <w:sz w:val="26"/>
          <w:szCs w:val="24"/>
          <w:lang w:val="en-US" w:eastAsia="ru-RU"/>
        </w:rPr>
        <w:t>23</w:t>
      </w:r>
      <w:r w:rsidR="005237E4">
        <w:rPr>
          <w:rFonts w:eastAsia="Calibri"/>
          <w:sz w:val="26"/>
          <w:szCs w:val="24"/>
          <w:lang w:val="en-US" w:eastAsia="ru-RU"/>
        </w:rPr>
        <w:t xml:space="preserve"> year</w:t>
      </w:r>
      <w:r w:rsidR="001C17C8">
        <w:rPr>
          <w:rFonts w:eastAsia="Calibri"/>
          <w:b/>
          <w:bCs/>
          <w:sz w:val="28"/>
          <w:szCs w:val="24"/>
          <w:lang w:val="en-US" w:eastAsia="ru-RU"/>
        </w:rPr>
        <w:br w:type="page"/>
      </w:r>
    </w:p>
    <w:p w:rsidR="00872DD9" w:rsidRPr="00EE250E" w:rsidRDefault="00872DD9" w:rsidP="00365245">
      <w:pPr>
        <w:tabs>
          <w:tab w:val="left" w:pos="720"/>
          <w:tab w:val="left" w:pos="1440"/>
          <w:tab w:val="left" w:pos="1620"/>
        </w:tabs>
        <w:jc w:val="center"/>
        <w:rPr>
          <w:rFonts w:eastAsia="Calibri"/>
          <w:b/>
          <w:bCs/>
          <w:sz w:val="28"/>
          <w:szCs w:val="24"/>
          <w:lang w:val="en-US" w:eastAsia="ru-RU"/>
        </w:rPr>
      </w:pPr>
    </w:p>
    <w:p w:rsidR="00673FB1" w:rsidRPr="00874F53" w:rsidRDefault="00673FB1" w:rsidP="00673FB1">
      <w:pPr>
        <w:jc w:val="center"/>
        <w:rPr>
          <w:rFonts w:eastAsia="Calibri"/>
          <w:b/>
          <w:bCs/>
          <w:caps/>
          <w:sz w:val="28"/>
          <w:szCs w:val="28"/>
          <w:lang w:val="en-US" w:eastAsia="ru-RU"/>
        </w:rPr>
      </w:pPr>
      <w:r w:rsidRPr="00874F53">
        <w:rPr>
          <w:rFonts w:eastAsia="Calibri"/>
          <w:b/>
          <w:bCs/>
          <w:caps/>
          <w:sz w:val="28"/>
          <w:szCs w:val="28"/>
          <w:lang w:val="en-US" w:eastAsia="ru-RU"/>
        </w:rPr>
        <w:t>National Technical University of Ukraine</w:t>
      </w:r>
    </w:p>
    <w:p w:rsidR="00673FB1" w:rsidRPr="00874F53" w:rsidRDefault="00673FB1" w:rsidP="00673FB1">
      <w:pPr>
        <w:jc w:val="center"/>
        <w:rPr>
          <w:rFonts w:eastAsia="Calibri"/>
          <w:b/>
          <w:bCs/>
          <w:caps/>
          <w:sz w:val="28"/>
          <w:szCs w:val="28"/>
          <w:lang w:val="en-US" w:eastAsia="ru-RU"/>
        </w:rPr>
      </w:pPr>
      <w:r w:rsidRPr="00874F53">
        <w:rPr>
          <w:rFonts w:eastAsia="Calibri"/>
          <w:b/>
          <w:bCs/>
          <w:sz w:val="28"/>
          <w:szCs w:val="28"/>
          <w:lang w:val="en-US" w:eastAsia="ru-RU"/>
        </w:rPr>
        <w:t xml:space="preserve">“IGOR SIKORSKY </w:t>
      </w:r>
      <w:r w:rsidRPr="00874F53">
        <w:rPr>
          <w:rFonts w:eastAsia="Calibri"/>
          <w:b/>
          <w:bCs/>
          <w:caps/>
          <w:sz w:val="28"/>
          <w:szCs w:val="28"/>
          <w:lang w:val="en-US" w:eastAsia="ru-RU"/>
        </w:rPr>
        <w:t>Kyiv Polytechnic Institute”</w:t>
      </w:r>
    </w:p>
    <w:p w:rsidR="00673FB1" w:rsidRPr="00874F53" w:rsidRDefault="00673FB1" w:rsidP="00673FB1">
      <w:pPr>
        <w:tabs>
          <w:tab w:val="left" w:leader="underscore" w:pos="8903"/>
        </w:tabs>
        <w:spacing w:before="120"/>
        <w:jc w:val="center"/>
        <w:rPr>
          <w:rFonts w:eastAsia="Calibri"/>
          <w:b/>
          <w:sz w:val="28"/>
          <w:szCs w:val="28"/>
          <w:lang w:val="en-US" w:eastAsia="ru-RU"/>
        </w:rPr>
      </w:pPr>
      <w:r w:rsidRPr="00874F53">
        <w:rPr>
          <w:rFonts w:eastAsia="Calibri"/>
          <w:b/>
          <w:sz w:val="28"/>
          <w:szCs w:val="28"/>
          <w:lang w:val="en-US" w:eastAsia="ru-RU"/>
        </w:rPr>
        <w:t>Faculty of biomedical engineering</w:t>
      </w:r>
    </w:p>
    <w:p w:rsidR="00673FB1" w:rsidRPr="00874F53" w:rsidRDefault="00673FB1" w:rsidP="00673FB1">
      <w:pPr>
        <w:tabs>
          <w:tab w:val="left" w:leader="underscore" w:pos="8903"/>
        </w:tabs>
        <w:spacing w:before="120"/>
        <w:jc w:val="center"/>
        <w:rPr>
          <w:rFonts w:eastAsia="Calibri"/>
          <w:b/>
          <w:sz w:val="28"/>
          <w:szCs w:val="28"/>
          <w:u w:val="single"/>
          <w:lang w:val="en-US" w:eastAsia="ru-RU"/>
        </w:rPr>
      </w:pPr>
      <w:r w:rsidRPr="00874F53">
        <w:rPr>
          <w:rFonts w:eastAsia="Calibri"/>
          <w:b/>
          <w:sz w:val="28"/>
          <w:szCs w:val="28"/>
          <w:lang w:val="en-US" w:eastAsia="ru-RU"/>
        </w:rPr>
        <w:t>Department of biomedical engineering</w:t>
      </w:r>
    </w:p>
    <w:p w:rsidR="00F03B7F" w:rsidRDefault="00F03B7F" w:rsidP="00872DD9">
      <w:pPr>
        <w:tabs>
          <w:tab w:val="left" w:leader="underscore" w:pos="8903"/>
        </w:tabs>
        <w:ind w:left="539"/>
        <w:rPr>
          <w:rFonts w:eastAsia="Calibri"/>
          <w:sz w:val="28"/>
          <w:szCs w:val="24"/>
          <w:lang w:val="en-US" w:eastAsia="ru-RU"/>
        </w:rPr>
      </w:pPr>
    </w:p>
    <w:p w:rsidR="00365245" w:rsidRPr="00EE250E" w:rsidRDefault="00365245" w:rsidP="00872DD9">
      <w:pPr>
        <w:tabs>
          <w:tab w:val="left" w:leader="underscore" w:pos="8903"/>
        </w:tabs>
        <w:ind w:left="539"/>
        <w:rPr>
          <w:rFonts w:eastAsia="Calibri"/>
          <w:sz w:val="28"/>
          <w:szCs w:val="24"/>
          <w:lang w:val="en-US" w:eastAsia="ru-RU"/>
        </w:rPr>
      </w:pPr>
      <w:r w:rsidRPr="00EE250E">
        <w:rPr>
          <w:rFonts w:eastAsia="Calibri"/>
          <w:sz w:val="28"/>
          <w:szCs w:val="24"/>
          <w:lang w:val="en-US" w:eastAsia="ru-RU"/>
        </w:rPr>
        <w:t xml:space="preserve">Level of higher education - </w:t>
      </w:r>
      <w:r w:rsidR="002D4DD8">
        <w:rPr>
          <w:sz w:val="28"/>
          <w:szCs w:val="28"/>
        </w:rPr>
        <w:t>bachelor</w:t>
      </w:r>
    </w:p>
    <w:p w:rsidR="00365245" w:rsidRPr="00EE250E" w:rsidRDefault="00673FB1" w:rsidP="00872DD9">
      <w:pPr>
        <w:tabs>
          <w:tab w:val="left" w:leader="underscore" w:pos="8903"/>
        </w:tabs>
        <w:ind w:left="539"/>
        <w:rPr>
          <w:rFonts w:eastAsia="Calibri"/>
          <w:sz w:val="28"/>
          <w:szCs w:val="24"/>
          <w:lang w:val="en-US" w:eastAsia="ru-RU"/>
        </w:rPr>
      </w:pPr>
      <w:r>
        <w:rPr>
          <w:rFonts w:eastAsia="Calibri"/>
          <w:sz w:val="28"/>
          <w:szCs w:val="24"/>
          <w:lang w:val="en-US" w:eastAsia="ru-RU"/>
        </w:rPr>
        <w:t>S</w:t>
      </w:r>
      <w:r w:rsidRPr="00673FB1">
        <w:rPr>
          <w:rFonts w:eastAsia="Calibri"/>
          <w:sz w:val="28"/>
          <w:szCs w:val="24"/>
          <w:lang w:val="en-US" w:eastAsia="ru-RU"/>
        </w:rPr>
        <w:t>pecialty 163 "Biomedical engineering"</w:t>
      </w:r>
    </w:p>
    <w:p w:rsidR="00365245" w:rsidRPr="00EE250E" w:rsidRDefault="00365245" w:rsidP="00365245">
      <w:pPr>
        <w:tabs>
          <w:tab w:val="left" w:leader="underscore" w:pos="8903"/>
        </w:tabs>
        <w:ind w:left="539"/>
        <w:jc w:val="both"/>
        <w:rPr>
          <w:rFonts w:eastAsia="Calibri"/>
          <w:sz w:val="28"/>
          <w:szCs w:val="24"/>
          <w:u w:val="single"/>
          <w:lang w:val="en-US" w:eastAsia="ru-RU"/>
        </w:rPr>
      </w:pPr>
    </w:p>
    <w:p w:rsidR="005E45DE" w:rsidRPr="0009215E" w:rsidRDefault="00365245" w:rsidP="005E45DE">
      <w:pPr>
        <w:tabs>
          <w:tab w:val="left" w:pos="720"/>
          <w:tab w:val="left" w:pos="1440"/>
          <w:tab w:val="left" w:pos="1620"/>
        </w:tabs>
        <w:ind w:left="1418"/>
        <w:jc w:val="right"/>
        <w:rPr>
          <w:rFonts w:eastAsia="Calibri"/>
          <w:sz w:val="28"/>
          <w:szCs w:val="28"/>
          <w:lang w:val="uk-UA" w:eastAsia="ru-RU"/>
        </w:rPr>
      </w:pPr>
      <w:r w:rsidRPr="00EE250E">
        <w:rPr>
          <w:rFonts w:eastAsia="Calibri"/>
          <w:sz w:val="28"/>
          <w:szCs w:val="24"/>
          <w:lang w:val="en-US" w:eastAsia="ru-RU"/>
        </w:rPr>
        <w:tab/>
      </w:r>
      <w:r w:rsidRPr="00EE250E">
        <w:rPr>
          <w:rFonts w:eastAsia="Calibri"/>
          <w:sz w:val="28"/>
          <w:szCs w:val="24"/>
          <w:lang w:val="en-US" w:eastAsia="ru-RU"/>
        </w:rPr>
        <w:tab/>
      </w:r>
      <w:r w:rsidRPr="00EE250E">
        <w:rPr>
          <w:rFonts w:eastAsia="Calibri"/>
          <w:sz w:val="28"/>
          <w:szCs w:val="24"/>
          <w:lang w:val="en-US" w:eastAsia="ru-RU"/>
        </w:rPr>
        <w:tab/>
      </w:r>
      <w:r w:rsidRPr="00EE250E">
        <w:rPr>
          <w:rFonts w:eastAsia="Calibri"/>
          <w:sz w:val="28"/>
          <w:szCs w:val="24"/>
          <w:lang w:val="en-US" w:eastAsia="ru-RU"/>
        </w:rPr>
        <w:tab/>
      </w:r>
      <w:r w:rsidRPr="00EE250E">
        <w:rPr>
          <w:rFonts w:eastAsia="Calibri"/>
          <w:sz w:val="28"/>
          <w:szCs w:val="24"/>
          <w:lang w:val="en-US" w:eastAsia="ru-RU"/>
        </w:rPr>
        <w:tab/>
      </w:r>
    </w:p>
    <w:tbl>
      <w:tblPr>
        <w:tblStyle w:val="af3"/>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5E45DE" w:rsidRPr="00E72135" w:rsidTr="00EB7D98">
        <w:tc>
          <w:tcPr>
            <w:tcW w:w="5358" w:type="dxa"/>
          </w:tcPr>
          <w:p w:rsidR="005E45DE" w:rsidRPr="002A2B0D" w:rsidRDefault="005E45DE" w:rsidP="00EB7D98">
            <w:pPr>
              <w:tabs>
                <w:tab w:val="left" w:pos="720"/>
                <w:tab w:val="left" w:pos="1440"/>
                <w:tab w:val="left" w:pos="1620"/>
              </w:tabs>
              <w:rPr>
                <w:sz w:val="28"/>
                <w:szCs w:val="28"/>
                <w:lang w:val="en-US"/>
              </w:rPr>
            </w:pPr>
          </w:p>
        </w:tc>
        <w:tc>
          <w:tcPr>
            <w:tcW w:w="5245" w:type="dxa"/>
          </w:tcPr>
          <w:p w:rsidR="005E45DE" w:rsidRPr="00E72135" w:rsidRDefault="00673FB1" w:rsidP="00EB7D98">
            <w:pPr>
              <w:tabs>
                <w:tab w:val="left" w:pos="720"/>
                <w:tab w:val="left" w:pos="1440"/>
                <w:tab w:val="left" w:pos="1620"/>
              </w:tabs>
              <w:rPr>
                <w:sz w:val="28"/>
                <w:szCs w:val="28"/>
                <w:lang w:val="uk-UA"/>
              </w:rPr>
            </w:pPr>
            <w:r w:rsidRPr="00FF5DD6">
              <w:rPr>
                <w:rFonts w:eastAsia="Calibri"/>
                <w:sz w:val="26"/>
                <w:szCs w:val="24"/>
                <w:lang w:val="uk-UA" w:eastAsia="ru-RU"/>
              </w:rPr>
              <w:t>Approvedfordefense</w:t>
            </w:r>
          </w:p>
          <w:p w:rsidR="00673FB1" w:rsidRDefault="005E45DE" w:rsidP="00EB7D98">
            <w:pPr>
              <w:tabs>
                <w:tab w:val="left" w:pos="0"/>
                <w:tab w:val="left" w:pos="34"/>
              </w:tabs>
              <w:rPr>
                <w:sz w:val="28"/>
                <w:szCs w:val="28"/>
                <w:lang w:val="uk-UA"/>
              </w:rPr>
            </w:pPr>
            <w:r w:rsidRPr="001D1B79">
              <w:rPr>
                <w:sz w:val="28"/>
                <w:szCs w:val="28"/>
                <w:lang w:val="uk-UA"/>
              </w:rPr>
              <w:t>HeadoftheDepartment</w:t>
            </w:r>
          </w:p>
          <w:p w:rsidR="005E45DE" w:rsidRPr="008F7F34" w:rsidRDefault="005E45DE" w:rsidP="00EB7D98">
            <w:pPr>
              <w:tabs>
                <w:tab w:val="left" w:pos="0"/>
                <w:tab w:val="left" w:pos="34"/>
              </w:tabs>
              <w:rPr>
                <w:sz w:val="28"/>
                <w:szCs w:val="28"/>
                <w:lang w:val="en-US"/>
              </w:rPr>
            </w:pPr>
            <w:r w:rsidRPr="001C55FF">
              <w:rPr>
                <w:sz w:val="28"/>
                <w:szCs w:val="28"/>
                <w:lang w:val="uk-UA"/>
              </w:rPr>
              <w:t>___________</w:t>
            </w:r>
            <w:r w:rsidRPr="00673FB1">
              <w:rPr>
                <w:rFonts w:eastAsia="Calibri"/>
                <w:sz w:val="28"/>
                <w:szCs w:val="28"/>
                <w:lang w:val="en-US" w:eastAsia="ru-RU"/>
              </w:rPr>
              <w:t>VladyslavSHLYKOV</w:t>
            </w:r>
          </w:p>
          <w:p w:rsidR="005E45DE" w:rsidRPr="00E72135" w:rsidRDefault="005E45DE" w:rsidP="00EB7D98">
            <w:pPr>
              <w:tabs>
                <w:tab w:val="left" w:pos="720"/>
                <w:tab w:val="left" w:pos="1440"/>
                <w:tab w:val="left" w:pos="1620"/>
              </w:tabs>
              <w:rPr>
                <w:sz w:val="28"/>
                <w:szCs w:val="28"/>
                <w:lang w:val="uk-UA"/>
              </w:rPr>
            </w:pPr>
          </w:p>
          <w:p w:rsidR="005E45DE" w:rsidRPr="00E72135" w:rsidRDefault="00673FB1" w:rsidP="00EB7D98">
            <w:pPr>
              <w:tabs>
                <w:tab w:val="left" w:pos="720"/>
                <w:tab w:val="left" w:pos="1440"/>
                <w:tab w:val="left" w:pos="1620"/>
              </w:tabs>
              <w:rPr>
                <w:sz w:val="28"/>
                <w:szCs w:val="28"/>
                <w:lang w:val="uk-UA"/>
              </w:rPr>
            </w:pPr>
            <w:r w:rsidRPr="00FF5DD6">
              <w:rPr>
                <w:rFonts w:eastAsia="Calibri"/>
                <w:caps/>
                <w:sz w:val="26"/>
                <w:szCs w:val="24"/>
                <w:lang w:val="uk-UA" w:eastAsia="ru-RU"/>
              </w:rPr>
              <w:t xml:space="preserve">“ </w:t>
            </w:r>
            <w:r w:rsidRPr="00673FB1">
              <w:rPr>
                <w:rFonts w:eastAsia="Calibri"/>
                <w:caps/>
                <w:sz w:val="26"/>
                <w:szCs w:val="24"/>
                <w:lang w:val="uk-UA" w:eastAsia="ru-RU"/>
              </w:rPr>
              <w:t>___</w:t>
            </w:r>
            <w:r w:rsidRPr="00673FB1">
              <w:rPr>
                <w:rFonts w:eastAsia="Calibri"/>
                <w:caps/>
                <w:sz w:val="26"/>
                <w:szCs w:val="24"/>
                <w:lang w:val="en-US" w:eastAsia="ru-RU"/>
              </w:rPr>
              <w:t>_</w:t>
            </w:r>
            <w:r w:rsidRPr="00FF5DD6">
              <w:rPr>
                <w:rFonts w:eastAsia="Calibri"/>
                <w:caps/>
                <w:sz w:val="26"/>
                <w:szCs w:val="24"/>
                <w:lang w:val="uk-UA" w:eastAsia="ru-RU"/>
              </w:rPr>
              <w:t xml:space="preserve">” </w:t>
            </w:r>
            <w:r w:rsidRPr="00673FB1">
              <w:rPr>
                <w:rFonts w:eastAsia="Calibri"/>
                <w:caps/>
                <w:sz w:val="26"/>
                <w:szCs w:val="24"/>
                <w:lang w:val="uk-UA" w:eastAsia="ru-RU"/>
              </w:rPr>
              <w:t>_______</w:t>
            </w:r>
            <w:r w:rsidRPr="00673FB1">
              <w:rPr>
                <w:rFonts w:eastAsia="Calibri"/>
                <w:caps/>
                <w:sz w:val="26"/>
                <w:szCs w:val="24"/>
                <w:lang w:val="en-US" w:eastAsia="ru-RU"/>
              </w:rPr>
              <w:t>______</w:t>
            </w:r>
            <w:r w:rsidRPr="00673FB1">
              <w:rPr>
                <w:rFonts w:eastAsia="Calibri"/>
                <w:caps/>
                <w:sz w:val="26"/>
                <w:szCs w:val="24"/>
                <w:lang w:val="uk-UA" w:eastAsia="ru-RU"/>
              </w:rPr>
              <w:t>_</w:t>
            </w:r>
            <w:r w:rsidRPr="00FF5DD6">
              <w:rPr>
                <w:rFonts w:eastAsia="Calibri"/>
                <w:caps/>
                <w:sz w:val="26"/>
                <w:szCs w:val="24"/>
                <w:lang w:val="uk-UA" w:eastAsia="ru-RU"/>
              </w:rPr>
              <w:t>20</w:t>
            </w:r>
            <w:r w:rsidRPr="00FF5DD6">
              <w:rPr>
                <w:rFonts w:eastAsia="Calibri"/>
                <w:caps/>
                <w:sz w:val="26"/>
                <w:szCs w:val="24"/>
                <w:lang w:val="en-US" w:eastAsia="ru-RU"/>
              </w:rPr>
              <w:t>2</w:t>
            </w:r>
            <w:r>
              <w:rPr>
                <w:rFonts w:eastAsia="Calibri"/>
                <w:caps/>
                <w:sz w:val="26"/>
                <w:szCs w:val="24"/>
                <w:lang w:val="en-US" w:eastAsia="ru-RU"/>
              </w:rPr>
              <w:t>3</w:t>
            </w:r>
          </w:p>
        </w:tc>
      </w:tr>
    </w:tbl>
    <w:p w:rsidR="005E45DE" w:rsidRPr="0009215E" w:rsidRDefault="005E45DE" w:rsidP="005E45DE">
      <w:pPr>
        <w:tabs>
          <w:tab w:val="left" w:pos="720"/>
          <w:tab w:val="left" w:pos="1440"/>
          <w:tab w:val="left" w:pos="1620"/>
        </w:tabs>
        <w:ind w:left="1418"/>
        <w:jc w:val="right"/>
        <w:rPr>
          <w:rFonts w:eastAsia="Calibri"/>
          <w:sz w:val="28"/>
          <w:szCs w:val="28"/>
          <w:lang w:val="uk-UA" w:eastAsia="ru-RU"/>
        </w:rPr>
      </w:pPr>
    </w:p>
    <w:p w:rsidR="00894D83" w:rsidRPr="0009215E" w:rsidRDefault="00894D83" w:rsidP="00894D83">
      <w:pPr>
        <w:tabs>
          <w:tab w:val="left" w:pos="720"/>
          <w:tab w:val="left" w:pos="1440"/>
          <w:tab w:val="left" w:pos="1620"/>
        </w:tabs>
        <w:ind w:left="5672"/>
        <w:jc w:val="right"/>
        <w:rPr>
          <w:rFonts w:eastAsia="Calibri"/>
          <w:sz w:val="28"/>
          <w:szCs w:val="28"/>
          <w:lang w:val="uk-UA" w:eastAsia="ru-RU"/>
        </w:rPr>
      </w:pPr>
    </w:p>
    <w:p w:rsidR="00365245" w:rsidRPr="00EE250E" w:rsidRDefault="00365245" w:rsidP="00365245">
      <w:pPr>
        <w:tabs>
          <w:tab w:val="left" w:pos="720"/>
          <w:tab w:val="left" w:pos="1440"/>
          <w:tab w:val="left" w:pos="1620"/>
        </w:tabs>
        <w:spacing w:before="120"/>
        <w:ind w:firstLine="709"/>
        <w:jc w:val="center"/>
        <w:rPr>
          <w:b/>
          <w:bCs/>
          <w:sz w:val="28"/>
          <w:szCs w:val="24"/>
          <w:lang w:val="en-US" w:eastAsia="ru-RU"/>
        </w:rPr>
      </w:pPr>
      <w:r w:rsidRPr="00EE250E">
        <w:rPr>
          <w:b/>
          <w:bCs/>
          <w:sz w:val="28"/>
          <w:szCs w:val="24"/>
          <w:lang w:val="en-US" w:eastAsia="ru-RU"/>
        </w:rPr>
        <w:t>TASK</w:t>
      </w:r>
    </w:p>
    <w:p w:rsidR="00365245" w:rsidRPr="00EE250E" w:rsidRDefault="00365245" w:rsidP="00365245">
      <w:pPr>
        <w:tabs>
          <w:tab w:val="left" w:pos="720"/>
          <w:tab w:val="left" w:pos="1440"/>
          <w:tab w:val="left" w:pos="1620"/>
        </w:tabs>
        <w:ind w:firstLine="709"/>
        <w:jc w:val="center"/>
        <w:rPr>
          <w:b/>
          <w:bCs/>
          <w:sz w:val="28"/>
          <w:szCs w:val="24"/>
          <w:lang w:val="en-US" w:eastAsia="ru-RU"/>
        </w:rPr>
      </w:pPr>
      <w:r w:rsidRPr="00EE250E">
        <w:rPr>
          <w:b/>
          <w:bCs/>
          <w:sz w:val="28"/>
          <w:szCs w:val="24"/>
          <w:lang w:val="en-US" w:eastAsia="ru-RU"/>
        </w:rPr>
        <w:t xml:space="preserve">for a </w:t>
      </w:r>
      <w:r w:rsidR="0006270A" w:rsidRPr="00EE250E">
        <w:rPr>
          <w:b/>
          <w:sz w:val="28"/>
          <w:szCs w:val="28"/>
          <w:lang w:val="en-US" w:eastAsia="ru-RU"/>
        </w:rPr>
        <w:t>bachelor's</w:t>
      </w:r>
      <w:r w:rsidRPr="00EE250E">
        <w:rPr>
          <w:b/>
          <w:bCs/>
          <w:sz w:val="28"/>
          <w:szCs w:val="24"/>
          <w:lang w:val="en-US" w:eastAsia="ru-RU"/>
        </w:rPr>
        <w:t xml:space="preserve"> thesis of a student</w:t>
      </w:r>
    </w:p>
    <w:p w:rsidR="00365245" w:rsidRPr="007D5299" w:rsidRDefault="007D5299" w:rsidP="00365245">
      <w:pPr>
        <w:tabs>
          <w:tab w:val="left" w:leader="underscore" w:pos="8903"/>
        </w:tabs>
        <w:ind w:firstLine="709"/>
        <w:jc w:val="center"/>
        <w:rPr>
          <w:b/>
          <w:sz w:val="28"/>
          <w:szCs w:val="24"/>
          <w:u w:val="single"/>
          <w:lang w:val="en-US" w:eastAsia="ru-RU"/>
        </w:rPr>
      </w:pPr>
      <w:r w:rsidRPr="007D5299">
        <w:rPr>
          <w:rFonts w:eastAsia="Calibri"/>
          <w:b/>
          <w:sz w:val="26"/>
          <w:szCs w:val="24"/>
          <w:u w:val="single"/>
          <w:lang w:val="en-US" w:eastAsia="ru-RU"/>
        </w:rPr>
        <w:t>Ahmed Mohamed Sabry Khairy Ibrahim</w:t>
      </w:r>
    </w:p>
    <w:p w:rsidR="00365245" w:rsidRPr="00EE250E" w:rsidRDefault="00365245" w:rsidP="00365245">
      <w:pPr>
        <w:tabs>
          <w:tab w:val="left" w:leader="underscore" w:pos="8903"/>
        </w:tabs>
        <w:ind w:firstLine="709"/>
        <w:jc w:val="center"/>
        <w:rPr>
          <w:sz w:val="28"/>
          <w:szCs w:val="24"/>
          <w:vertAlign w:val="superscript"/>
          <w:lang w:val="en-US" w:eastAsia="ru-RU"/>
        </w:rPr>
      </w:pPr>
      <w:r w:rsidRPr="00EE250E">
        <w:rPr>
          <w:sz w:val="28"/>
          <w:szCs w:val="24"/>
          <w:vertAlign w:val="superscript"/>
          <w:lang w:val="en-US" w:eastAsia="ru-RU"/>
        </w:rPr>
        <w:t>(Full Name)</w:t>
      </w:r>
    </w:p>
    <w:p w:rsidR="00365245" w:rsidRPr="00EE250E" w:rsidRDefault="00365245" w:rsidP="00365245">
      <w:pPr>
        <w:tabs>
          <w:tab w:val="left" w:leader="underscore" w:pos="8903"/>
        </w:tabs>
        <w:spacing w:before="120"/>
        <w:jc w:val="both"/>
        <w:rPr>
          <w:sz w:val="28"/>
          <w:szCs w:val="24"/>
          <w:lang w:val="en-US" w:eastAsia="ru-RU"/>
        </w:rPr>
      </w:pPr>
      <w:r w:rsidRPr="00EE250E">
        <w:rPr>
          <w:sz w:val="28"/>
          <w:szCs w:val="24"/>
          <w:lang w:val="en-US" w:eastAsia="ru-RU"/>
        </w:rPr>
        <w:t xml:space="preserve">1. </w:t>
      </w:r>
      <w:r w:rsidR="00F14473">
        <w:rPr>
          <w:sz w:val="28"/>
          <w:szCs w:val="24"/>
          <w:lang w:val="en-US" w:eastAsia="ru-RU"/>
        </w:rPr>
        <w:t>T</w:t>
      </w:r>
      <w:r w:rsidR="00872DD9" w:rsidRPr="00EE250E">
        <w:rPr>
          <w:bCs/>
          <w:sz w:val="28"/>
          <w:szCs w:val="24"/>
          <w:lang w:val="en-US" w:eastAsia="ru-RU"/>
        </w:rPr>
        <w:t xml:space="preserve">opic: </w:t>
      </w:r>
      <w:r w:rsidR="00F14473" w:rsidRPr="008F026C">
        <w:rPr>
          <w:sz w:val="28"/>
          <w:szCs w:val="28"/>
          <w:u w:val="single"/>
          <w:lang w:val="en-US"/>
        </w:rPr>
        <w:t>A parameterized computer model of an orthopedic supinator in the ANSYS Workbench</w:t>
      </w:r>
      <w:r w:rsidR="00872DD9" w:rsidRPr="00EE250E">
        <w:rPr>
          <w:sz w:val="28"/>
          <w:szCs w:val="28"/>
          <w:lang w:val="en-US"/>
        </w:rPr>
        <w:t>____________________________________</w:t>
      </w:r>
      <w:r w:rsidR="00673FB1">
        <w:rPr>
          <w:sz w:val="28"/>
          <w:szCs w:val="28"/>
          <w:lang w:val="en-US"/>
        </w:rPr>
        <w:t>_____________________</w:t>
      </w:r>
    </w:p>
    <w:p w:rsidR="00365245" w:rsidRPr="00EE250E" w:rsidRDefault="00365245" w:rsidP="00365245">
      <w:pPr>
        <w:tabs>
          <w:tab w:val="left" w:leader="underscore" w:pos="8903"/>
        </w:tabs>
        <w:jc w:val="both"/>
        <w:rPr>
          <w:sz w:val="28"/>
          <w:szCs w:val="24"/>
          <w:lang w:val="en-US" w:eastAsia="ru-RU"/>
        </w:rPr>
      </w:pPr>
    </w:p>
    <w:p w:rsidR="00365245" w:rsidRPr="00EE250E" w:rsidRDefault="00365245" w:rsidP="00673FB1">
      <w:pPr>
        <w:tabs>
          <w:tab w:val="right" w:leader="underscore" w:pos="9214"/>
        </w:tabs>
        <w:jc w:val="both"/>
        <w:rPr>
          <w:sz w:val="28"/>
          <w:szCs w:val="24"/>
          <w:lang w:val="en-US" w:eastAsia="ru-RU"/>
        </w:rPr>
      </w:pPr>
      <w:r w:rsidRPr="00EE250E">
        <w:rPr>
          <w:sz w:val="28"/>
          <w:szCs w:val="24"/>
          <w:lang w:val="en-US" w:eastAsia="ru-RU"/>
        </w:rPr>
        <w:t xml:space="preserve">supervisor </w:t>
      </w:r>
      <w:r w:rsidR="00F14473" w:rsidRPr="00F14473">
        <w:rPr>
          <w:sz w:val="28"/>
          <w:szCs w:val="28"/>
          <w:u w:val="single"/>
          <w:lang w:val="en-US"/>
        </w:rPr>
        <w:t xml:space="preserve">Assoc. dep. BMI, </w:t>
      </w:r>
      <w:r w:rsidR="00F14473" w:rsidRPr="00F14473">
        <w:rPr>
          <w:color w:val="000000"/>
          <w:sz w:val="28"/>
          <w:szCs w:val="28"/>
          <w:u w:val="single"/>
          <w:lang w:val="en-US"/>
        </w:rPr>
        <w:t>Ph.D.</w:t>
      </w:r>
      <w:r w:rsidR="00F14473" w:rsidRPr="00F14473">
        <w:rPr>
          <w:sz w:val="28"/>
          <w:szCs w:val="28"/>
          <w:u w:val="single"/>
          <w:lang w:val="en-US"/>
        </w:rPr>
        <w:t>, Assoc. prof. A. Solomin</w:t>
      </w:r>
      <w:r w:rsidRPr="00EE250E">
        <w:rPr>
          <w:sz w:val="28"/>
          <w:szCs w:val="24"/>
          <w:lang w:val="en-US" w:eastAsia="ru-RU"/>
        </w:rPr>
        <w:t>,</w:t>
      </w:r>
    </w:p>
    <w:p w:rsidR="00365245" w:rsidRPr="00EE250E" w:rsidRDefault="00365245" w:rsidP="00365245">
      <w:pPr>
        <w:tabs>
          <w:tab w:val="left" w:leader="underscore" w:pos="8903"/>
        </w:tabs>
        <w:jc w:val="center"/>
        <w:rPr>
          <w:sz w:val="28"/>
          <w:szCs w:val="24"/>
          <w:vertAlign w:val="superscript"/>
          <w:lang w:val="en-US" w:eastAsia="ru-RU"/>
        </w:rPr>
      </w:pPr>
      <w:r w:rsidRPr="00EE250E">
        <w:rPr>
          <w:sz w:val="28"/>
          <w:szCs w:val="24"/>
          <w:vertAlign w:val="superscript"/>
          <w:lang w:val="en-US" w:eastAsia="ru-RU"/>
        </w:rPr>
        <w:t>(surname, name, patronymic, academic degree, academic title)</w:t>
      </w:r>
    </w:p>
    <w:p w:rsidR="00365245" w:rsidRPr="00D84746" w:rsidRDefault="00365245" w:rsidP="00365245">
      <w:pPr>
        <w:tabs>
          <w:tab w:val="left" w:leader="underscore" w:pos="8903"/>
        </w:tabs>
        <w:jc w:val="both"/>
        <w:rPr>
          <w:sz w:val="28"/>
          <w:szCs w:val="24"/>
          <w:lang w:val="en-US" w:eastAsia="ru-RU"/>
        </w:rPr>
      </w:pPr>
      <w:r w:rsidRPr="00EE250E">
        <w:rPr>
          <w:sz w:val="28"/>
          <w:szCs w:val="24"/>
          <w:lang w:val="en-US" w:eastAsia="ru-RU"/>
        </w:rPr>
        <w:t xml:space="preserve">approved by the order of the University </w:t>
      </w:r>
      <w:r w:rsidR="009A5857">
        <w:rPr>
          <w:sz w:val="28"/>
          <w:szCs w:val="24"/>
          <w:lang w:val="uk-UA" w:eastAsia="ru-RU"/>
        </w:rPr>
        <w:t>№</w:t>
      </w:r>
      <w:r w:rsidR="00D84746">
        <w:rPr>
          <w:sz w:val="28"/>
          <w:szCs w:val="24"/>
          <w:lang w:val="uk-UA" w:eastAsia="ru-RU"/>
        </w:rPr>
        <w:t xml:space="preserve"> 52/23-сі </w:t>
      </w:r>
      <w:r w:rsidR="00D84746">
        <w:rPr>
          <w:sz w:val="28"/>
          <w:szCs w:val="24"/>
          <w:lang w:val="en-US" w:eastAsia="ru-RU"/>
        </w:rPr>
        <w:t>on 26.05.2023.</w:t>
      </w:r>
    </w:p>
    <w:p w:rsidR="00365245" w:rsidRPr="00EE250E" w:rsidRDefault="00365245" w:rsidP="00365245">
      <w:pPr>
        <w:tabs>
          <w:tab w:val="left" w:leader="underscore" w:pos="8931"/>
        </w:tabs>
        <w:spacing w:before="240"/>
        <w:jc w:val="both"/>
        <w:rPr>
          <w:spacing w:val="-4"/>
          <w:sz w:val="28"/>
          <w:szCs w:val="24"/>
          <w:lang w:val="en-US" w:eastAsia="ru-RU"/>
        </w:rPr>
      </w:pPr>
      <w:r w:rsidRPr="00EE250E">
        <w:rPr>
          <w:spacing w:val="-4"/>
          <w:sz w:val="28"/>
          <w:szCs w:val="24"/>
          <w:lang w:val="en-US" w:eastAsia="ru-RU"/>
        </w:rPr>
        <w:t xml:space="preserve">2. </w:t>
      </w:r>
      <w:r w:rsidR="009A5857" w:rsidRPr="00F85299">
        <w:rPr>
          <w:sz w:val="28"/>
          <w:szCs w:val="28"/>
          <w:lang w:val="uk-UA" w:eastAsia="ru-RU"/>
        </w:rPr>
        <w:t>Thedeadlineforstudentstosubmita</w:t>
      </w:r>
      <w:r w:rsidR="009A5857" w:rsidRPr="00B32E08">
        <w:rPr>
          <w:bCs/>
          <w:sz w:val="28"/>
          <w:szCs w:val="28"/>
        </w:rPr>
        <w:t>bachelorthesis</w:t>
      </w:r>
      <w:r w:rsidR="00673FB1">
        <w:rPr>
          <w:bCs/>
          <w:sz w:val="28"/>
          <w:szCs w:val="28"/>
        </w:rPr>
        <w:t xml:space="preserve"> 09.06.2023.</w:t>
      </w:r>
    </w:p>
    <w:p w:rsidR="00365245" w:rsidRPr="00EE250E" w:rsidRDefault="00365245" w:rsidP="00872DD9">
      <w:pPr>
        <w:tabs>
          <w:tab w:val="left" w:leader="underscore" w:pos="8903"/>
        </w:tabs>
        <w:spacing w:before="240"/>
        <w:jc w:val="both"/>
        <w:rPr>
          <w:sz w:val="28"/>
          <w:szCs w:val="24"/>
          <w:lang w:val="en-US" w:eastAsia="ru-RU"/>
        </w:rPr>
      </w:pPr>
      <w:r w:rsidRPr="00EE250E">
        <w:rPr>
          <w:sz w:val="28"/>
          <w:szCs w:val="24"/>
          <w:lang w:val="en-US" w:eastAsia="ru-RU"/>
        </w:rPr>
        <w:t xml:space="preserve">3. </w:t>
      </w:r>
      <w:r w:rsidR="00872DD9" w:rsidRPr="00EE250E">
        <w:rPr>
          <w:bCs/>
          <w:sz w:val="28"/>
          <w:szCs w:val="24"/>
          <w:lang w:val="en-US" w:eastAsia="ru-RU"/>
        </w:rPr>
        <w:t xml:space="preserve">The object of study is </w:t>
      </w:r>
      <w:r w:rsidR="00872DD9" w:rsidRPr="009A5857">
        <w:rPr>
          <w:bCs/>
          <w:sz w:val="28"/>
          <w:szCs w:val="24"/>
          <w:u w:val="single"/>
          <w:lang w:val="en-US" w:eastAsia="ru-RU"/>
        </w:rPr>
        <w:t xml:space="preserve">a </w:t>
      </w:r>
      <w:r w:rsidR="003563DF" w:rsidRPr="009A5857">
        <w:rPr>
          <w:sz w:val="28"/>
          <w:szCs w:val="28"/>
          <w:u w:val="single"/>
          <w:lang w:val="en-US"/>
        </w:rPr>
        <w:t>computer model of an orthopedic supinator</w:t>
      </w:r>
      <w:r w:rsidR="00872DD9" w:rsidRPr="00EE250E">
        <w:rPr>
          <w:bCs/>
          <w:sz w:val="28"/>
          <w:szCs w:val="24"/>
          <w:lang w:val="en-US" w:eastAsia="ru-RU"/>
        </w:rPr>
        <w:t>.</w:t>
      </w:r>
    </w:p>
    <w:p w:rsidR="00365245" w:rsidRPr="00EE250E" w:rsidRDefault="00365245" w:rsidP="00365245">
      <w:pPr>
        <w:tabs>
          <w:tab w:val="left" w:leader="underscore" w:pos="8903"/>
        </w:tabs>
        <w:spacing w:before="240"/>
        <w:jc w:val="both"/>
        <w:rPr>
          <w:sz w:val="28"/>
          <w:szCs w:val="24"/>
          <w:lang w:val="en-US" w:eastAsia="ru-RU"/>
        </w:rPr>
      </w:pPr>
      <w:r w:rsidRPr="00EE250E">
        <w:rPr>
          <w:sz w:val="28"/>
          <w:szCs w:val="24"/>
          <w:lang w:val="en-US" w:eastAsia="ru-RU"/>
        </w:rPr>
        <w:t xml:space="preserve">4. </w:t>
      </w:r>
      <w:r w:rsidR="00872DD9" w:rsidRPr="00EE250E">
        <w:rPr>
          <w:spacing w:val="-4"/>
          <w:sz w:val="28"/>
          <w:szCs w:val="24"/>
          <w:lang w:val="en-US" w:eastAsia="ru-RU"/>
        </w:rPr>
        <w:t xml:space="preserve">The subject of the study are </w:t>
      </w:r>
      <w:r w:rsidR="00872DD9" w:rsidRPr="009A5857">
        <w:rPr>
          <w:spacing w:val="-4"/>
          <w:sz w:val="28"/>
          <w:szCs w:val="24"/>
          <w:u w:val="single"/>
          <w:lang w:val="en-US" w:eastAsia="ru-RU"/>
        </w:rPr>
        <w:t xml:space="preserve">the </w:t>
      </w:r>
      <w:r w:rsidR="008217C8" w:rsidRPr="009A5857">
        <w:rPr>
          <w:spacing w:val="-4"/>
          <w:sz w:val="28"/>
          <w:szCs w:val="24"/>
          <w:u w:val="single"/>
          <w:lang w:val="en-US" w:eastAsia="ru-RU"/>
        </w:rPr>
        <w:t xml:space="preserve">mechanical-physical and rehabilitation characteristics of the orthopedic </w:t>
      </w:r>
      <w:r w:rsidR="00872DD9" w:rsidRPr="009A5857">
        <w:rPr>
          <w:spacing w:val="-4"/>
          <w:sz w:val="28"/>
          <w:szCs w:val="24"/>
          <w:u w:val="single"/>
          <w:lang w:val="en-US" w:eastAsia="ru-RU"/>
        </w:rPr>
        <w:t>supinator model</w:t>
      </w:r>
      <w:r w:rsidR="00872DD9" w:rsidRPr="00EE250E">
        <w:rPr>
          <w:spacing w:val="-4"/>
          <w:sz w:val="28"/>
          <w:szCs w:val="24"/>
          <w:lang w:val="en-US" w:eastAsia="ru-RU"/>
        </w:rPr>
        <w:t>.</w:t>
      </w:r>
    </w:p>
    <w:p w:rsidR="007E50BC" w:rsidRPr="00EE250E" w:rsidRDefault="00365245" w:rsidP="00365245">
      <w:pPr>
        <w:tabs>
          <w:tab w:val="left" w:leader="underscore" w:pos="8903"/>
        </w:tabs>
        <w:spacing w:before="240"/>
        <w:jc w:val="both"/>
        <w:rPr>
          <w:spacing w:val="2"/>
          <w:sz w:val="28"/>
          <w:szCs w:val="24"/>
          <w:lang w:val="en-US" w:eastAsia="ru-RU"/>
        </w:rPr>
      </w:pPr>
      <w:r w:rsidRPr="00EE250E">
        <w:rPr>
          <w:spacing w:val="2"/>
          <w:sz w:val="28"/>
          <w:szCs w:val="24"/>
          <w:lang w:val="en-US" w:eastAsia="ru-RU"/>
        </w:rPr>
        <w:t>5. List of tasks to be developed:</w:t>
      </w:r>
    </w:p>
    <w:p w:rsidR="007E50BC" w:rsidRPr="00EE250E" w:rsidRDefault="007E50BC" w:rsidP="00BD7CED">
      <w:pPr>
        <w:numPr>
          <w:ilvl w:val="0"/>
          <w:numId w:val="32"/>
        </w:numPr>
        <w:spacing w:line="360" w:lineRule="auto"/>
        <w:jc w:val="both"/>
        <w:rPr>
          <w:sz w:val="28"/>
          <w:szCs w:val="28"/>
          <w:shd w:val="clear" w:color="auto" w:fill="FEFEFE"/>
          <w:lang w:val="en-US"/>
        </w:rPr>
      </w:pPr>
      <w:r w:rsidRPr="00EE250E">
        <w:rPr>
          <w:sz w:val="28"/>
          <w:szCs w:val="28"/>
          <w:shd w:val="clear" w:color="auto" w:fill="FEFEFE"/>
          <w:lang w:val="en-US"/>
        </w:rPr>
        <w:t xml:space="preserve">Analysis </w:t>
      </w:r>
      <w:r w:rsidRPr="00EE250E">
        <w:rPr>
          <w:sz w:val="28"/>
          <w:szCs w:val="28"/>
          <w:lang w:val="en-US"/>
        </w:rPr>
        <w:t>of traditional means of designing orthopedic insteps.</w:t>
      </w:r>
    </w:p>
    <w:p w:rsidR="007E50BC" w:rsidRPr="00EE250E" w:rsidRDefault="007E50BC" w:rsidP="00BD7CED">
      <w:pPr>
        <w:numPr>
          <w:ilvl w:val="0"/>
          <w:numId w:val="32"/>
        </w:numPr>
        <w:spacing w:line="360" w:lineRule="auto"/>
        <w:jc w:val="both"/>
        <w:rPr>
          <w:sz w:val="28"/>
          <w:szCs w:val="28"/>
          <w:shd w:val="clear" w:color="auto" w:fill="FEFEFE"/>
          <w:lang w:val="en-US"/>
        </w:rPr>
      </w:pPr>
      <w:r w:rsidRPr="00EE250E">
        <w:rPr>
          <w:sz w:val="28"/>
          <w:szCs w:val="28"/>
          <w:lang w:val="en-US"/>
        </w:rPr>
        <w:t>Principles of functioning of orthopedic supinators</w:t>
      </w:r>
      <w:r w:rsidR="00A66CBC">
        <w:rPr>
          <w:sz w:val="28"/>
          <w:szCs w:val="28"/>
          <w:lang w:val="en-US"/>
        </w:rPr>
        <w:t>.</w:t>
      </w:r>
    </w:p>
    <w:p w:rsidR="007E50BC" w:rsidRPr="00EE250E" w:rsidRDefault="007E50BC" w:rsidP="00BD7CED">
      <w:pPr>
        <w:numPr>
          <w:ilvl w:val="0"/>
          <w:numId w:val="32"/>
        </w:numPr>
        <w:spacing w:line="360" w:lineRule="auto"/>
        <w:jc w:val="both"/>
        <w:rPr>
          <w:sz w:val="28"/>
          <w:szCs w:val="28"/>
          <w:shd w:val="clear" w:color="auto" w:fill="FEFEFE"/>
          <w:lang w:val="en-US"/>
        </w:rPr>
      </w:pPr>
      <w:r w:rsidRPr="00EE250E">
        <w:rPr>
          <w:sz w:val="28"/>
          <w:szCs w:val="28"/>
          <w:shd w:val="clear" w:color="auto" w:fill="FEFEFE"/>
          <w:lang w:val="en-US"/>
        </w:rPr>
        <w:t>Analysis and description of the prototype of the existing model of the supinator.</w:t>
      </w:r>
    </w:p>
    <w:p w:rsidR="00CC22C6" w:rsidRPr="00EE250E" w:rsidRDefault="007E50BC" w:rsidP="00BD7CED">
      <w:pPr>
        <w:numPr>
          <w:ilvl w:val="0"/>
          <w:numId w:val="32"/>
        </w:numPr>
        <w:spacing w:line="360" w:lineRule="auto"/>
        <w:jc w:val="both"/>
        <w:rPr>
          <w:sz w:val="28"/>
          <w:szCs w:val="28"/>
          <w:lang w:val="en-US"/>
        </w:rPr>
      </w:pPr>
      <w:r w:rsidRPr="00EE250E">
        <w:rPr>
          <w:sz w:val="28"/>
          <w:szCs w:val="28"/>
          <w:shd w:val="clear" w:color="auto" w:fill="FEFEFE"/>
          <w:lang w:val="en-US"/>
        </w:rPr>
        <w:t xml:space="preserve">Analysis </w:t>
      </w:r>
      <w:r w:rsidRPr="00EE250E">
        <w:rPr>
          <w:sz w:val="28"/>
          <w:szCs w:val="28"/>
          <w:lang w:val="en-US"/>
        </w:rPr>
        <w:t>of computer modeling technology</w:t>
      </w:r>
      <w:r w:rsidR="00950126">
        <w:rPr>
          <w:sz w:val="28"/>
          <w:szCs w:val="28"/>
          <w:lang w:val="en-US"/>
        </w:rPr>
        <w:t>.</w:t>
      </w:r>
    </w:p>
    <w:p w:rsidR="007E50BC" w:rsidRPr="00EE250E" w:rsidRDefault="007E50BC" w:rsidP="00BD7CED">
      <w:pPr>
        <w:numPr>
          <w:ilvl w:val="0"/>
          <w:numId w:val="32"/>
        </w:numPr>
        <w:spacing w:line="360" w:lineRule="auto"/>
        <w:jc w:val="both"/>
        <w:rPr>
          <w:sz w:val="28"/>
          <w:szCs w:val="28"/>
          <w:lang w:val="en-US"/>
        </w:rPr>
      </w:pPr>
      <w:r w:rsidRPr="00EE250E">
        <w:rPr>
          <w:sz w:val="28"/>
          <w:szCs w:val="28"/>
          <w:lang w:val="en-US"/>
        </w:rPr>
        <w:lastRenderedPageBreak/>
        <w:t>Construction and research of a parametrized</w:t>
      </w:r>
      <w:r w:rsidR="00950126" w:rsidRPr="00EE250E">
        <w:rPr>
          <w:sz w:val="28"/>
          <w:szCs w:val="28"/>
          <w:shd w:val="clear" w:color="auto" w:fill="FEFEFE"/>
          <w:lang w:val="en-US"/>
        </w:rPr>
        <w:t>computer</w:t>
      </w:r>
      <w:r w:rsidRPr="00EE250E">
        <w:rPr>
          <w:sz w:val="28"/>
          <w:szCs w:val="28"/>
          <w:lang w:val="en-US"/>
        </w:rPr>
        <w:t xml:space="preserve"> model of an orthopedic supinator.</w:t>
      </w:r>
    </w:p>
    <w:p w:rsidR="00365245" w:rsidRPr="00EE250E" w:rsidRDefault="00365245" w:rsidP="00365245">
      <w:pPr>
        <w:tabs>
          <w:tab w:val="left" w:pos="360"/>
          <w:tab w:val="left" w:pos="1440"/>
          <w:tab w:val="left" w:pos="1620"/>
        </w:tabs>
        <w:spacing w:before="240"/>
        <w:jc w:val="both"/>
        <w:rPr>
          <w:sz w:val="28"/>
          <w:szCs w:val="24"/>
          <w:lang w:val="en-US" w:eastAsia="ru-RU"/>
        </w:rPr>
      </w:pPr>
      <w:r w:rsidRPr="00EE250E">
        <w:rPr>
          <w:sz w:val="28"/>
          <w:szCs w:val="24"/>
          <w:lang w:val="en-US" w:eastAsia="ru-RU"/>
        </w:rPr>
        <w:t xml:space="preserve">6. </w:t>
      </w:r>
      <w:r w:rsidR="007E50BC" w:rsidRPr="00EE250E">
        <w:rPr>
          <w:sz w:val="28"/>
          <w:szCs w:val="24"/>
          <w:lang w:val="en-US" w:eastAsia="ru-RU"/>
        </w:rPr>
        <w:t xml:space="preserve">Approximate list of graphic (illustrative) material </w:t>
      </w:r>
      <w:r w:rsidR="00BD5796">
        <w:rPr>
          <w:sz w:val="28"/>
          <w:szCs w:val="24"/>
          <w:lang w:val="uk-UA" w:eastAsia="ru-RU"/>
        </w:rPr>
        <w:t>- 3</w:t>
      </w:r>
      <w:r w:rsidR="00545AC1">
        <w:rPr>
          <w:sz w:val="28"/>
          <w:szCs w:val="24"/>
          <w:lang w:val="en-US" w:eastAsia="ru-RU"/>
        </w:rPr>
        <w:t>8</w:t>
      </w:r>
      <w:r w:rsidR="007E50BC" w:rsidRPr="00EE250E">
        <w:rPr>
          <w:sz w:val="28"/>
          <w:szCs w:val="24"/>
          <w:lang w:val="en-US" w:eastAsia="ru-RU"/>
        </w:rPr>
        <w:t xml:space="preserve"> figures and </w:t>
      </w:r>
      <w:r w:rsidR="00545AC1">
        <w:rPr>
          <w:sz w:val="28"/>
          <w:szCs w:val="24"/>
          <w:lang w:val="en-US" w:eastAsia="ru-RU"/>
        </w:rPr>
        <w:t>19</w:t>
      </w:r>
      <w:r w:rsidR="007E50BC" w:rsidRPr="00EE250E">
        <w:rPr>
          <w:sz w:val="28"/>
          <w:szCs w:val="24"/>
          <w:lang w:val="en-US" w:eastAsia="ru-RU"/>
        </w:rPr>
        <w:t xml:space="preserve"> tables.</w:t>
      </w:r>
    </w:p>
    <w:p w:rsidR="00266E57" w:rsidRPr="00EE250E" w:rsidRDefault="00266E57" w:rsidP="00365245">
      <w:pPr>
        <w:tabs>
          <w:tab w:val="left" w:pos="360"/>
          <w:tab w:val="left" w:pos="1440"/>
          <w:tab w:val="left" w:pos="1620"/>
        </w:tabs>
        <w:spacing w:before="240"/>
        <w:jc w:val="both"/>
        <w:rPr>
          <w:sz w:val="28"/>
          <w:szCs w:val="24"/>
          <w:lang w:val="en-US" w:eastAsia="ru-RU"/>
        </w:rPr>
      </w:pPr>
      <w:r w:rsidRPr="00EE250E">
        <w:rPr>
          <w:sz w:val="28"/>
          <w:szCs w:val="24"/>
          <w:lang w:val="en-US" w:eastAsia="ru-RU"/>
        </w:rPr>
        <w:t>7.</w:t>
      </w:r>
      <w:r w:rsidR="003B789A">
        <w:rPr>
          <w:sz w:val="28"/>
          <w:szCs w:val="24"/>
          <w:lang w:val="en-US" w:eastAsia="ru-RU"/>
        </w:rPr>
        <w:t> </w:t>
      </w:r>
      <w:r w:rsidRPr="00EE250E">
        <w:rPr>
          <w:sz w:val="28"/>
          <w:szCs w:val="24"/>
          <w:lang w:val="en-US" w:eastAsia="ru-RU"/>
        </w:rPr>
        <w:t xml:space="preserve">Indicative list of publications </w:t>
      </w:r>
      <w:r w:rsidR="003B789A">
        <w:rPr>
          <w:sz w:val="28"/>
          <w:szCs w:val="24"/>
          <w:lang w:val="uk-UA" w:eastAsia="ru-RU"/>
        </w:rPr>
        <w:t>-</w:t>
      </w:r>
      <w:r w:rsidR="003B789A" w:rsidRPr="003B789A">
        <w:rPr>
          <w:sz w:val="28"/>
          <w:szCs w:val="24"/>
          <w:lang w:val="en-US" w:eastAsia="ru-RU"/>
        </w:rPr>
        <w:t>One scientific article in a European periodical (Germany)</w:t>
      </w:r>
      <w:r w:rsidRPr="00EE250E">
        <w:rPr>
          <w:sz w:val="28"/>
          <w:szCs w:val="24"/>
          <w:lang w:val="en-US" w:eastAsia="ru-RU"/>
        </w:rPr>
        <w:t>.</w:t>
      </w:r>
    </w:p>
    <w:p w:rsidR="00365245" w:rsidRPr="00EE250E" w:rsidRDefault="002868B5" w:rsidP="00BE5BFE">
      <w:pPr>
        <w:tabs>
          <w:tab w:val="left" w:pos="1440"/>
          <w:tab w:val="left" w:pos="1620"/>
          <w:tab w:val="left" w:pos="4678"/>
        </w:tabs>
        <w:spacing w:before="240"/>
        <w:jc w:val="both"/>
        <w:rPr>
          <w:sz w:val="28"/>
          <w:szCs w:val="24"/>
          <w:lang w:val="en-US" w:eastAsia="ru-RU"/>
        </w:rPr>
      </w:pPr>
      <w:r w:rsidRPr="00EE250E">
        <w:rPr>
          <w:sz w:val="28"/>
          <w:szCs w:val="24"/>
          <w:lang w:val="en-US" w:eastAsia="ru-RU"/>
        </w:rPr>
        <w:t xml:space="preserve">8. </w:t>
      </w:r>
      <w:r w:rsidR="009A5857">
        <w:rPr>
          <w:sz w:val="28"/>
          <w:szCs w:val="28"/>
        </w:rPr>
        <w:t>Final deadline</w:t>
      </w:r>
      <w:r w:rsidR="00673FB1">
        <w:rPr>
          <w:bCs/>
          <w:sz w:val="28"/>
          <w:szCs w:val="28"/>
        </w:rPr>
        <w:t>15.06.2023.</w:t>
      </w:r>
    </w:p>
    <w:p w:rsidR="009A5857" w:rsidRDefault="009A5857" w:rsidP="009A5857">
      <w:pPr>
        <w:spacing w:line="360" w:lineRule="auto"/>
        <w:jc w:val="center"/>
        <w:rPr>
          <w:b/>
          <w:bCs/>
          <w:sz w:val="28"/>
          <w:szCs w:val="28"/>
        </w:rPr>
      </w:pPr>
    </w:p>
    <w:p w:rsidR="00365245" w:rsidRPr="009A5857" w:rsidRDefault="009A5857" w:rsidP="009A5857">
      <w:pPr>
        <w:spacing w:line="360" w:lineRule="auto"/>
        <w:jc w:val="center"/>
        <w:rPr>
          <w:b/>
          <w:bCs/>
          <w:sz w:val="28"/>
          <w:szCs w:val="28"/>
        </w:rPr>
      </w:pPr>
      <w:r>
        <w:rPr>
          <w:b/>
          <w:bCs/>
          <w:sz w:val="28"/>
          <w:szCs w:val="28"/>
        </w:rPr>
        <w:t>SCHEDULE</w:t>
      </w:r>
    </w:p>
    <w:tbl>
      <w:tblPr>
        <w:tblW w:w="93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50"/>
        <w:gridCol w:w="4171"/>
        <w:gridCol w:w="2731"/>
        <w:gridCol w:w="1251"/>
      </w:tblGrid>
      <w:tr w:rsidR="00365245" w:rsidRPr="006F7AAB" w:rsidTr="00CC22C6">
        <w:trPr>
          <w:trHeight w:val="611"/>
        </w:trPr>
        <w:tc>
          <w:tcPr>
            <w:tcW w:w="1150" w:type="dxa"/>
            <w:vAlign w:val="center"/>
          </w:tcPr>
          <w:p w:rsidR="00365245" w:rsidRPr="006F7AAB" w:rsidRDefault="00365245" w:rsidP="005221D4">
            <w:pPr>
              <w:jc w:val="center"/>
              <w:rPr>
                <w:sz w:val="28"/>
                <w:szCs w:val="28"/>
                <w:lang w:val="en-US" w:eastAsia="ru-RU"/>
              </w:rPr>
            </w:pPr>
            <w:r w:rsidRPr="006F7AAB">
              <w:rPr>
                <w:sz w:val="28"/>
                <w:szCs w:val="28"/>
                <w:lang w:val="en-US" w:eastAsia="ru-RU"/>
              </w:rPr>
              <w:t>№ s / n</w:t>
            </w:r>
          </w:p>
        </w:tc>
        <w:tc>
          <w:tcPr>
            <w:tcW w:w="4171" w:type="dxa"/>
            <w:vAlign w:val="center"/>
          </w:tcPr>
          <w:p w:rsidR="009A5857" w:rsidRPr="006F7AAB" w:rsidRDefault="009A5857" w:rsidP="009A5857">
            <w:pPr>
              <w:spacing w:line="360" w:lineRule="auto"/>
              <w:jc w:val="center"/>
              <w:rPr>
                <w:sz w:val="28"/>
                <w:szCs w:val="28"/>
                <w:lang w:val="en-US" w:eastAsia="ru-RU"/>
              </w:rPr>
            </w:pPr>
            <w:r w:rsidRPr="006F7AAB">
              <w:rPr>
                <w:sz w:val="28"/>
                <w:szCs w:val="28"/>
                <w:lang w:val="en-US" w:eastAsia="ru-RU"/>
              </w:rPr>
              <w:t>Name of stages of execution</w:t>
            </w:r>
          </w:p>
          <w:p w:rsidR="00365245" w:rsidRPr="006F7AAB" w:rsidRDefault="009A5857" w:rsidP="009A5857">
            <w:pPr>
              <w:jc w:val="center"/>
              <w:rPr>
                <w:sz w:val="28"/>
                <w:szCs w:val="28"/>
                <w:lang w:val="en-US" w:eastAsia="ru-RU"/>
              </w:rPr>
            </w:pPr>
            <w:r w:rsidRPr="006F7AAB">
              <w:rPr>
                <w:sz w:val="28"/>
                <w:szCs w:val="28"/>
                <w:lang w:val="en-US" w:eastAsia="ru-RU"/>
              </w:rPr>
              <w:t>diploma thesis</w:t>
            </w:r>
          </w:p>
        </w:tc>
        <w:tc>
          <w:tcPr>
            <w:tcW w:w="2731" w:type="dxa"/>
            <w:vAlign w:val="center"/>
          </w:tcPr>
          <w:p w:rsidR="00070142" w:rsidRPr="006F7AAB" w:rsidRDefault="00070142" w:rsidP="00070142">
            <w:pPr>
              <w:spacing w:line="360" w:lineRule="auto"/>
              <w:jc w:val="center"/>
              <w:rPr>
                <w:sz w:val="28"/>
                <w:szCs w:val="28"/>
                <w:lang w:val="en-US" w:eastAsia="ru-RU"/>
              </w:rPr>
            </w:pPr>
            <w:r w:rsidRPr="006F7AAB">
              <w:rPr>
                <w:sz w:val="28"/>
                <w:szCs w:val="28"/>
                <w:lang w:val="en-US" w:eastAsia="ru-RU"/>
              </w:rPr>
              <w:t>Deadline for stages</w:t>
            </w:r>
          </w:p>
          <w:p w:rsidR="00365245" w:rsidRPr="006F7AAB" w:rsidRDefault="00070142" w:rsidP="00070142">
            <w:pPr>
              <w:jc w:val="center"/>
              <w:rPr>
                <w:sz w:val="28"/>
                <w:szCs w:val="28"/>
                <w:lang w:val="en-US" w:eastAsia="ru-RU"/>
              </w:rPr>
            </w:pPr>
            <w:r w:rsidRPr="006F7AAB">
              <w:rPr>
                <w:sz w:val="28"/>
                <w:szCs w:val="28"/>
                <w:lang w:val="en-US" w:eastAsia="ru-RU"/>
              </w:rPr>
              <w:t>diploma thesis</w:t>
            </w:r>
          </w:p>
        </w:tc>
        <w:tc>
          <w:tcPr>
            <w:tcW w:w="1251" w:type="dxa"/>
            <w:vAlign w:val="center"/>
          </w:tcPr>
          <w:p w:rsidR="00365245" w:rsidRPr="006F7AAB" w:rsidRDefault="00365245" w:rsidP="005221D4">
            <w:pPr>
              <w:jc w:val="center"/>
              <w:rPr>
                <w:sz w:val="24"/>
                <w:szCs w:val="24"/>
                <w:lang w:val="en-US" w:eastAsia="ru-RU"/>
              </w:rPr>
            </w:pPr>
            <w:r w:rsidRPr="006F7AAB">
              <w:rPr>
                <w:sz w:val="24"/>
                <w:szCs w:val="24"/>
                <w:lang w:val="en-US" w:eastAsia="ru-RU"/>
              </w:rPr>
              <w:t>Note</w:t>
            </w:r>
          </w:p>
        </w:tc>
      </w:tr>
      <w:tr w:rsidR="00365245" w:rsidRPr="006F7AAB" w:rsidTr="00CC22C6">
        <w:trPr>
          <w:trHeight w:val="18"/>
        </w:trPr>
        <w:tc>
          <w:tcPr>
            <w:tcW w:w="1150" w:type="dxa"/>
          </w:tcPr>
          <w:p w:rsidR="00365245" w:rsidRPr="006F7AAB" w:rsidRDefault="00365245" w:rsidP="005221D4">
            <w:pPr>
              <w:jc w:val="both"/>
              <w:rPr>
                <w:sz w:val="24"/>
                <w:szCs w:val="24"/>
                <w:lang w:val="en-US" w:eastAsia="ru-RU"/>
              </w:rPr>
            </w:pPr>
            <w:r w:rsidRPr="006F7AAB">
              <w:rPr>
                <w:sz w:val="24"/>
                <w:szCs w:val="24"/>
                <w:lang w:val="en-US" w:eastAsia="ru-RU"/>
              </w:rPr>
              <w:t>1</w:t>
            </w:r>
          </w:p>
        </w:tc>
        <w:tc>
          <w:tcPr>
            <w:tcW w:w="4171" w:type="dxa"/>
          </w:tcPr>
          <w:p w:rsidR="00365245" w:rsidRPr="00CB5A80" w:rsidRDefault="002868B5" w:rsidP="005221D4">
            <w:pPr>
              <w:jc w:val="both"/>
              <w:rPr>
                <w:spacing w:val="-4"/>
                <w:sz w:val="28"/>
                <w:szCs w:val="28"/>
                <w:lang w:val="en-US" w:eastAsia="ru-RU"/>
              </w:rPr>
            </w:pPr>
            <w:r w:rsidRPr="00CB5A80">
              <w:rPr>
                <w:spacing w:val="-4"/>
                <w:sz w:val="28"/>
                <w:szCs w:val="28"/>
                <w:lang w:val="en-US" w:eastAsia="ru-RU"/>
              </w:rPr>
              <w:t xml:space="preserve">Defining the topic of </w:t>
            </w:r>
            <w:r w:rsidR="009A5857" w:rsidRPr="00CB5A80">
              <w:rPr>
                <w:spacing w:val="-4"/>
                <w:sz w:val="28"/>
                <w:szCs w:val="28"/>
                <w:lang w:val="en-US" w:eastAsia="ru-RU"/>
              </w:rPr>
              <w:t>bachelor thesis. Analysis of literature sources.</w:t>
            </w:r>
          </w:p>
        </w:tc>
        <w:tc>
          <w:tcPr>
            <w:tcW w:w="2731" w:type="dxa"/>
          </w:tcPr>
          <w:p w:rsidR="00365245" w:rsidRPr="00283C2E" w:rsidRDefault="00283C2E" w:rsidP="00070142">
            <w:pPr>
              <w:jc w:val="center"/>
              <w:rPr>
                <w:sz w:val="28"/>
                <w:szCs w:val="28"/>
                <w:lang w:val="uk-UA" w:eastAsia="ru-RU"/>
              </w:rPr>
            </w:pPr>
            <w:r>
              <w:rPr>
                <w:sz w:val="28"/>
                <w:szCs w:val="28"/>
                <w:lang w:val="en-US" w:eastAsia="ru-RU"/>
              </w:rPr>
              <w:t>05</w:t>
            </w:r>
            <w:r w:rsidR="00070142" w:rsidRPr="006F7AAB">
              <w:rPr>
                <w:sz w:val="28"/>
                <w:szCs w:val="28"/>
                <w:lang w:val="en-US" w:eastAsia="ru-RU"/>
              </w:rPr>
              <w:t>.</w:t>
            </w:r>
            <w:r>
              <w:rPr>
                <w:sz w:val="28"/>
                <w:szCs w:val="28"/>
                <w:lang w:val="en-US" w:eastAsia="ru-RU"/>
              </w:rPr>
              <w:t>04</w:t>
            </w:r>
            <w:r w:rsidR="00070142" w:rsidRPr="006F7AAB">
              <w:rPr>
                <w:sz w:val="28"/>
                <w:szCs w:val="28"/>
                <w:lang w:val="en-US" w:eastAsia="ru-RU"/>
              </w:rPr>
              <w:t>.202</w:t>
            </w:r>
            <w:r>
              <w:rPr>
                <w:sz w:val="28"/>
                <w:szCs w:val="28"/>
                <w:lang w:val="en-US" w:eastAsia="ru-RU"/>
              </w:rPr>
              <w:t>3</w:t>
            </w:r>
          </w:p>
        </w:tc>
        <w:tc>
          <w:tcPr>
            <w:tcW w:w="1251" w:type="dxa"/>
          </w:tcPr>
          <w:p w:rsidR="00365245" w:rsidRPr="006F7AAB" w:rsidRDefault="00365245" w:rsidP="005221D4">
            <w:pPr>
              <w:jc w:val="both"/>
              <w:rPr>
                <w:sz w:val="24"/>
                <w:szCs w:val="24"/>
                <w:lang w:val="en-US" w:eastAsia="ru-RU"/>
              </w:rPr>
            </w:pPr>
          </w:p>
        </w:tc>
      </w:tr>
      <w:tr w:rsidR="00365245" w:rsidRPr="006F7AAB" w:rsidTr="00CC22C6">
        <w:trPr>
          <w:trHeight w:val="18"/>
        </w:trPr>
        <w:tc>
          <w:tcPr>
            <w:tcW w:w="1150" w:type="dxa"/>
          </w:tcPr>
          <w:p w:rsidR="00365245" w:rsidRPr="006F7AAB" w:rsidRDefault="00365245" w:rsidP="005221D4">
            <w:pPr>
              <w:jc w:val="both"/>
              <w:rPr>
                <w:sz w:val="24"/>
                <w:szCs w:val="24"/>
                <w:lang w:val="en-US" w:eastAsia="ru-RU"/>
              </w:rPr>
            </w:pPr>
            <w:r w:rsidRPr="006F7AAB">
              <w:rPr>
                <w:sz w:val="24"/>
                <w:szCs w:val="24"/>
                <w:lang w:val="en-US" w:eastAsia="ru-RU"/>
              </w:rPr>
              <w:t>2</w:t>
            </w:r>
          </w:p>
        </w:tc>
        <w:tc>
          <w:tcPr>
            <w:tcW w:w="4171" w:type="dxa"/>
          </w:tcPr>
          <w:p w:rsidR="00365245" w:rsidRPr="006F7AAB" w:rsidRDefault="00FA4DE7" w:rsidP="002868B5">
            <w:pPr>
              <w:jc w:val="both"/>
              <w:rPr>
                <w:sz w:val="28"/>
                <w:szCs w:val="28"/>
                <w:lang w:val="en-US" w:eastAsia="ru-RU"/>
              </w:rPr>
            </w:pPr>
            <w:r w:rsidRPr="006F7AAB">
              <w:rPr>
                <w:sz w:val="28"/>
                <w:szCs w:val="28"/>
                <w:lang w:val="en-US" w:eastAsia="ru-RU"/>
              </w:rPr>
              <w:t>Development of the content and structure of bachelor thesis</w:t>
            </w:r>
          </w:p>
        </w:tc>
        <w:tc>
          <w:tcPr>
            <w:tcW w:w="2731" w:type="dxa"/>
          </w:tcPr>
          <w:p w:rsidR="00365245" w:rsidRPr="006F7AAB" w:rsidRDefault="00283C2E" w:rsidP="00070142">
            <w:pPr>
              <w:jc w:val="center"/>
              <w:rPr>
                <w:sz w:val="28"/>
                <w:szCs w:val="28"/>
                <w:lang w:val="en-US" w:eastAsia="ru-RU"/>
              </w:rPr>
            </w:pPr>
            <w:r>
              <w:rPr>
                <w:sz w:val="28"/>
                <w:szCs w:val="28"/>
                <w:lang w:val="uk-UA" w:eastAsia="ru-RU"/>
              </w:rPr>
              <w:t>08</w:t>
            </w:r>
            <w:r w:rsidR="00070142" w:rsidRPr="006F7AAB">
              <w:rPr>
                <w:sz w:val="28"/>
                <w:szCs w:val="28"/>
                <w:lang w:val="en-US" w:eastAsia="ru-RU"/>
              </w:rPr>
              <w:t>.0</w:t>
            </w:r>
            <w:r>
              <w:rPr>
                <w:sz w:val="28"/>
                <w:szCs w:val="28"/>
                <w:lang w:val="uk-UA" w:eastAsia="ru-RU"/>
              </w:rPr>
              <w:t>4</w:t>
            </w:r>
            <w:r w:rsidR="00070142" w:rsidRPr="006F7AAB">
              <w:rPr>
                <w:sz w:val="28"/>
                <w:szCs w:val="28"/>
                <w:lang w:val="en-US" w:eastAsia="ru-RU"/>
              </w:rPr>
              <w:t>.2023</w:t>
            </w:r>
          </w:p>
        </w:tc>
        <w:tc>
          <w:tcPr>
            <w:tcW w:w="1251" w:type="dxa"/>
          </w:tcPr>
          <w:p w:rsidR="00365245" w:rsidRPr="006F7AAB" w:rsidRDefault="00365245" w:rsidP="005221D4">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3</w:t>
            </w:r>
          </w:p>
        </w:tc>
        <w:tc>
          <w:tcPr>
            <w:tcW w:w="4171" w:type="dxa"/>
          </w:tcPr>
          <w:p w:rsidR="00070142" w:rsidRPr="006F7AAB" w:rsidRDefault="00070142" w:rsidP="00070142">
            <w:pPr>
              <w:jc w:val="both"/>
              <w:rPr>
                <w:sz w:val="28"/>
                <w:szCs w:val="28"/>
                <w:lang w:val="en-US" w:eastAsia="ru-RU"/>
              </w:rPr>
            </w:pPr>
            <w:r w:rsidRPr="006F7AAB">
              <w:rPr>
                <w:sz w:val="28"/>
                <w:szCs w:val="28"/>
                <w:lang w:val="en-US" w:eastAsia="ru-RU"/>
              </w:rPr>
              <w:t>Analysis of the development of longitudinal flatfoot</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10.0</w:t>
            </w:r>
            <w:r w:rsidR="00283C2E">
              <w:rPr>
                <w:sz w:val="28"/>
                <w:szCs w:val="28"/>
                <w:lang w:val="uk-UA" w:eastAsia="ru-RU"/>
              </w:rPr>
              <w:t>4</w:t>
            </w:r>
            <w:r w:rsidRPr="006F7AAB">
              <w:rPr>
                <w:sz w:val="28"/>
                <w:szCs w:val="28"/>
                <w:lang w:val="en-US" w:eastAsia="ru-RU"/>
              </w:rPr>
              <w:t>.2023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4</w:t>
            </w:r>
          </w:p>
        </w:tc>
        <w:tc>
          <w:tcPr>
            <w:tcW w:w="4171" w:type="dxa"/>
          </w:tcPr>
          <w:p w:rsidR="00070142" w:rsidRPr="006F7AAB" w:rsidRDefault="00070142" w:rsidP="00070142">
            <w:pPr>
              <w:jc w:val="both"/>
              <w:rPr>
                <w:sz w:val="28"/>
                <w:szCs w:val="28"/>
                <w:lang w:val="en-US" w:eastAsia="ru-RU"/>
              </w:rPr>
            </w:pPr>
            <w:r w:rsidRPr="006F7AAB">
              <w:rPr>
                <w:sz w:val="28"/>
                <w:szCs w:val="28"/>
                <w:lang w:val="en-US" w:eastAsia="ru-RU"/>
              </w:rPr>
              <w:t>Introduction to methods of making orthopedic insoles</w:t>
            </w:r>
          </w:p>
        </w:tc>
        <w:tc>
          <w:tcPr>
            <w:tcW w:w="2731" w:type="dxa"/>
          </w:tcPr>
          <w:p w:rsidR="00070142" w:rsidRPr="006F7AAB" w:rsidRDefault="00283C2E" w:rsidP="00070142">
            <w:pPr>
              <w:jc w:val="center"/>
              <w:rPr>
                <w:sz w:val="28"/>
                <w:szCs w:val="28"/>
                <w:lang w:val="en-US" w:eastAsia="ru-RU"/>
              </w:rPr>
            </w:pPr>
            <w:r>
              <w:rPr>
                <w:sz w:val="28"/>
                <w:szCs w:val="28"/>
                <w:lang w:val="uk-UA" w:eastAsia="ru-RU"/>
              </w:rPr>
              <w:t>12</w:t>
            </w:r>
            <w:r w:rsidR="00070142" w:rsidRPr="006F7AAB">
              <w:rPr>
                <w:sz w:val="28"/>
                <w:szCs w:val="28"/>
                <w:lang w:val="en-US" w:eastAsia="ru-RU"/>
              </w:rPr>
              <w:t>.0</w:t>
            </w:r>
            <w:r>
              <w:rPr>
                <w:sz w:val="28"/>
                <w:szCs w:val="28"/>
                <w:lang w:val="uk-UA" w:eastAsia="ru-RU"/>
              </w:rPr>
              <w:t>4</w:t>
            </w:r>
            <w:r w:rsidR="00070142" w:rsidRPr="006F7AAB">
              <w:rPr>
                <w:sz w:val="28"/>
                <w:szCs w:val="28"/>
                <w:lang w:val="en-US" w:eastAsia="ru-RU"/>
              </w:rPr>
              <w:t>.2023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5</w:t>
            </w:r>
          </w:p>
        </w:tc>
        <w:tc>
          <w:tcPr>
            <w:tcW w:w="4171" w:type="dxa"/>
          </w:tcPr>
          <w:p w:rsidR="00070142" w:rsidRPr="006F7AAB" w:rsidRDefault="00070142" w:rsidP="00070142">
            <w:pPr>
              <w:jc w:val="both"/>
              <w:rPr>
                <w:sz w:val="28"/>
                <w:szCs w:val="28"/>
                <w:lang w:val="en-US" w:eastAsia="ru-RU"/>
              </w:rPr>
            </w:pPr>
            <w:r w:rsidRPr="006F7AAB">
              <w:rPr>
                <w:sz w:val="28"/>
                <w:szCs w:val="28"/>
                <w:lang w:val="en-US" w:eastAsia="ru-RU"/>
              </w:rPr>
              <w:t>Analysis and description of the prototype of the supinator model</w:t>
            </w:r>
          </w:p>
        </w:tc>
        <w:tc>
          <w:tcPr>
            <w:tcW w:w="2731" w:type="dxa"/>
          </w:tcPr>
          <w:p w:rsidR="00070142" w:rsidRPr="006F7AAB" w:rsidRDefault="00283C2E" w:rsidP="00070142">
            <w:pPr>
              <w:jc w:val="center"/>
              <w:rPr>
                <w:sz w:val="28"/>
                <w:szCs w:val="28"/>
                <w:lang w:val="en-US" w:eastAsia="ru-RU"/>
              </w:rPr>
            </w:pPr>
            <w:r>
              <w:rPr>
                <w:sz w:val="28"/>
                <w:szCs w:val="28"/>
                <w:lang w:val="uk-UA" w:eastAsia="ru-RU"/>
              </w:rPr>
              <w:t>14</w:t>
            </w:r>
            <w:r w:rsidR="00070142" w:rsidRPr="006F7AAB">
              <w:rPr>
                <w:sz w:val="28"/>
                <w:szCs w:val="28"/>
                <w:lang w:val="en-US" w:eastAsia="ru-RU"/>
              </w:rPr>
              <w:t>.04.2023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6</w:t>
            </w:r>
          </w:p>
        </w:tc>
        <w:tc>
          <w:tcPr>
            <w:tcW w:w="4171" w:type="dxa"/>
          </w:tcPr>
          <w:p w:rsidR="00070142" w:rsidRPr="006F7AAB" w:rsidRDefault="00687A7E" w:rsidP="00070142">
            <w:pPr>
              <w:jc w:val="both"/>
              <w:rPr>
                <w:sz w:val="28"/>
                <w:szCs w:val="28"/>
                <w:lang w:val="en-US" w:eastAsia="ru-RU"/>
              </w:rPr>
            </w:pPr>
            <w:r>
              <w:rPr>
                <w:sz w:val="28"/>
                <w:szCs w:val="28"/>
                <w:lang w:val="en-US" w:eastAsia="ru-RU"/>
              </w:rPr>
              <w:t>A</w:t>
            </w:r>
            <w:r w:rsidR="00070142" w:rsidRPr="006F7AAB">
              <w:rPr>
                <w:sz w:val="28"/>
                <w:szCs w:val="28"/>
                <w:lang w:val="en-US" w:eastAsia="ru-RU"/>
              </w:rPr>
              <w:t xml:space="preserve">cquaintance with the ANSYS modeling environment  </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21.04.2023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7</w:t>
            </w:r>
          </w:p>
        </w:tc>
        <w:tc>
          <w:tcPr>
            <w:tcW w:w="4171" w:type="dxa"/>
          </w:tcPr>
          <w:p w:rsidR="00070142" w:rsidRPr="006F7AAB" w:rsidRDefault="00070142" w:rsidP="00070142">
            <w:pPr>
              <w:jc w:val="both"/>
              <w:rPr>
                <w:sz w:val="28"/>
                <w:szCs w:val="28"/>
                <w:lang w:val="en-US" w:eastAsia="ru-RU"/>
              </w:rPr>
            </w:pPr>
            <w:r w:rsidRPr="006F7AAB">
              <w:rPr>
                <w:sz w:val="28"/>
                <w:szCs w:val="28"/>
                <w:lang w:val="en-US" w:eastAsia="ru-RU"/>
              </w:rPr>
              <w:t xml:space="preserve">Construction of a supinator model </w:t>
            </w:r>
            <w:r w:rsidR="00687A7E">
              <w:rPr>
                <w:sz w:val="28"/>
                <w:szCs w:val="28"/>
                <w:lang w:val="en-US" w:eastAsia="ru-RU"/>
              </w:rPr>
              <w:t>in the ANSYS Workbench</w:t>
            </w:r>
          </w:p>
        </w:tc>
        <w:tc>
          <w:tcPr>
            <w:tcW w:w="2731" w:type="dxa"/>
          </w:tcPr>
          <w:p w:rsidR="00070142" w:rsidRPr="006F7AAB" w:rsidRDefault="001E4336" w:rsidP="00070142">
            <w:pPr>
              <w:jc w:val="center"/>
              <w:rPr>
                <w:sz w:val="28"/>
                <w:szCs w:val="28"/>
                <w:lang w:val="en-US" w:eastAsia="ru-RU"/>
              </w:rPr>
            </w:pPr>
            <w:r w:rsidRPr="006F7AAB">
              <w:rPr>
                <w:sz w:val="28"/>
                <w:szCs w:val="28"/>
                <w:lang w:val="en-US" w:eastAsia="ru-RU"/>
              </w:rPr>
              <w:t>05</w:t>
            </w:r>
            <w:r w:rsidR="00070142" w:rsidRPr="006F7AAB">
              <w:rPr>
                <w:sz w:val="28"/>
                <w:szCs w:val="28"/>
                <w:lang w:val="en-US" w:eastAsia="ru-RU"/>
              </w:rPr>
              <w:t>.0</w:t>
            </w:r>
            <w:r w:rsidRPr="006F7AAB">
              <w:rPr>
                <w:sz w:val="28"/>
                <w:szCs w:val="28"/>
                <w:lang w:val="en-US" w:eastAsia="ru-RU"/>
              </w:rPr>
              <w:t>5</w:t>
            </w:r>
            <w:r w:rsidR="00070142" w:rsidRPr="006F7AAB">
              <w:rPr>
                <w:sz w:val="28"/>
                <w:szCs w:val="28"/>
                <w:lang w:val="en-US" w:eastAsia="ru-RU"/>
              </w:rPr>
              <w:t>.2023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8</w:t>
            </w:r>
          </w:p>
        </w:tc>
        <w:tc>
          <w:tcPr>
            <w:tcW w:w="4171" w:type="dxa"/>
          </w:tcPr>
          <w:p w:rsidR="00070142" w:rsidRPr="006F7AAB" w:rsidRDefault="00687A7E" w:rsidP="00070142">
            <w:pPr>
              <w:jc w:val="both"/>
              <w:rPr>
                <w:sz w:val="28"/>
                <w:szCs w:val="28"/>
                <w:lang w:val="en-US" w:eastAsia="ru-RU"/>
              </w:rPr>
            </w:pPr>
            <w:r w:rsidRPr="00687A7E">
              <w:rPr>
                <w:sz w:val="28"/>
                <w:szCs w:val="28"/>
                <w:lang w:val="en-US" w:eastAsia="ru-RU"/>
              </w:rPr>
              <w:t xml:space="preserve">Parametrization of thesupinator model </w:t>
            </w:r>
          </w:p>
        </w:tc>
        <w:tc>
          <w:tcPr>
            <w:tcW w:w="2731" w:type="dxa"/>
          </w:tcPr>
          <w:p w:rsidR="00070142" w:rsidRPr="006F7AAB" w:rsidRDefault="001E4336" w:rsidP="00070142">
            <w:pPr>
              <w:jc w:val="center"/>
              <w:rPr>
                <w:sz w:val="28"/>
                <w:szCs w:val="28"/>
                <w:lang w:val="en-US" w:eastAsia="ru-RU"/>
              </w:rPr>
            </w:pPr>
            <w:r w:rsidRPr="006F7AAB">
              <w:rPr>
                <w:sz w:val="28"/>
                <w:szCs w:val="28"/>
                <w:lang w:val="en-US" w:eastAsia="ru-RU"/>
              </w:rPr>
              <w:t>19</w:t>
            </w:r>
            <w:r w:rsidR="00070142" w:rsidRPr="006F7AAB">
              <w:rPr>
                <w:sz w:val="28"/>
                <w:szCs w:val="28"/>
                <w:lang w:val="en-US" w:eastAsia="ru-RU"/>
              </w:rPr>
              <w:t>.0</w:t>
            </w:r>
            <w:r w:rsidRPr="006F7AAB">
              <w:rPr>
                <w:sz w:val="28"/>
                <w:szCs w:val="28"/>
                <w:lang w:val="en-US" w:eastAsia="ru-RU"/>
              </w:rPr>
              <w:t>5</w:t>
            </w:r>
            <w:r w:rsidR="00070142" w:rsidRPr="006F7AAB">
              <w:rPr>
                <w:sz w:val="28"/>
                <w:szCs w:val="28"/>
                <w:lang w:val="en-US" w:eastAsia="ru-RU"/>
              </w:rPr>
              <w:t>.2023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9</w:t>
            </w:r>
          </w:p>
        </w:tc>
        <w:tc>
          <w:tcPr>
            <w:tcW w:w="4171" w:type="dxa"/>
          </w:tcPr>
          <w:p w:rsidR="00070142" w:rsidRPr="006F7AAB" w:rsidRDefault="00070142" w:rsidP="00070142">
            <w:pPr>
              <w:jc w:val="both"/>
              <w:rPr>
                <w:sz w:val="28"/>
                <w:szCs w:val="28"/>
                <w:lang w:val="en-US" w:eastAsia="ru-RU"/>
              </w:rPr>
            </w:pPr>
            <w:r w:rsidRPr="006F7AAB">
              <w:rPr>
                <w:sz w:val="28"/>
                <w:szCs w:val="28"/>
                <w:lang w:val="en-US"/>
              </w:rPr>
              <w:t>Safety and precautions</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2</w:t>
            </w:r>
            <w:r w:rsidR="001E4336" w:rsidRPr="006F7AAB">
              <w:rPr>
                <w:sz w:val="28"/>
                <w:szCs w:val="28"/>
                <w:lang w:val="en-US" w:eastAsia="ru-RU"/>
              </w:rPr>
              <w:t>6</w:t>
            </w:r>
            <w:r w:rsidRPr="006F7AAB">
              <w:rPr>
                <w:sz w:val="28"/>
                <w:szCs w:val="28"/>
                <w:lang w:val="en-US" w:eastAsia="ru-RU"/>
              </w:rPr>
              <w:t>.05.2023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10</w:t>
            </w:r>
          </w:p>
        </w:tc>
        <w:tc>
          <w:tcPr>
            <w:tcW w:w="4171" w:type="dxa"/>
          </w:tcPr>
          <w:p w:rsidR="00070142" w:rsidRPr="006F7AAB" w:rsidRDefault="00070142" w:rsidP="00070142">
            <w:pPr>
              <w:jc w:val="both"/>
              <w:rPr>
                <w:sz w:val="28"/>
                <w:szCs w:val="28"/>
                <w:lang w:val="en-US" w:eastAsia="ru-RU"/>
              </w:rPr>
            </w:pPr>
            <w:r w:rsidRPr="006F7AAB">
              <w:rPr>
                <w:sz w:val="28"/>
                <w:szCs w:val="28"/>
                <w:lang w:val="en-US"/>
              </w:rPr>
              <w:t xml:space="preserve">Registration of </w:t>
            </w:r>
            <w:r w:rsidRPr="006F7AAB">
              <w:rPr>
                <w:sz w:val="28"/>
                <w:szCs w:val="28"/>
                <w:lang w:val="en-US" w:eastAsia="ru-RU"/>
              </w:rPr>
              <w:t>bachelor thesis</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0</w:t>
            </w:r>
            <w:r w:rsidR="00283C2E">
              <w:rPr>
                <w:sz w:val="28"/>
                <w:szCs w:val="28"/>
                <w:lang w:val="uk-UA" w:eastAsia="ru-RU"/>
              </w:rPr>
              <w:t>4</w:t>
            </w:r>
            <w:r w:rsidRPr="006F7AAB">
              <w:rPr>
                <w:sz w:val="28"/>
                <w:szCs w:val="28"/>
                <w:lang w:val="en-US" w:eastAsia="ru-RU"/>
              </w:rPr>
              <w:t>.06.2023</w:t>
            </w:r>
          </w:p>
        </w:tc>
        <w:tc>
          <w:tcPr>
            <w:tcW w:w="1251" w:type="dxa"/>
          </w:tcPr>
          <w:p w:rsidR="00070142" w:rsidRPr="006F7AAB" w:rsidRDefault="00070142" w:rsidP="00070142">
            <w:pPr>
              <w:jc w:val="both"/>
              <w:rPr>
                <w:sz w:val="24"/>
                <w:szCs w:val="24"/>
                <w:lang w:val="en-US" w:eastAsia="ru-RU"/>
              </w:rPr>
            </w:pPr>
          </w:p>
        </w:tc>
      </w:tr>
      <w:tr w:rsidR="00070142" w:rsidRPr="006F7AAB" w:rsidTr="00070142">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11</w:t>
            </w:r>
          </w:p>
        </w:tc>
        <w:tc>
          <w:tcPr>
            <w:tcW w:w="4171" w:type="dxa"/>
          </w:tcPr>
          <w:p w:rsidR="00070142" w:rsidRPr="006F7AAB" w:rsidRDefault="00070142" w:rsidP="00070142">
            <w:pPr>
              <w:jc w:val="both"/>
              <w:rPr>
                <w:sz w:val="28"/>
                <w:szCs w:val="28"/>
                <w:lang w:val="en-US" w:eastAsia="ru-RU"/>
              </w:rPr>
            </w:pPr>
            <w:r w:rsidRPr="006F7AAB">
              <w:rPr>
                <w:sz w:val="28"/>
                <w:szCs w:val="28"/>
                <w:lang w:val="en-US"/>
              </w:rPr>
              <w:t>Getting a review and feedback</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05.06.2023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12</w:t>
            </w:r>
          </w:p>
        </w:tc>
        <w:tc>
          <w:tcPr>
            <w:tcW w:w="4171" w:type="dxa"/>
          </w:tcPr>
          <w:p w:rsidR="00070142" w:rsidRPr="006F7AAB" w:rsidRDefault="00070142" w:rsidP="00070142">
            <w:pPr>
              <w:jc w:val="both"/>
              <w:rPr>
                <w:sz w:val="28"/>
                <w:szCs w:val="28"/>
                <w:lang w:val="en-US" w:eastAsia="ru-RU"/>
              </w:rPr>
            </w:pPr>
            <w:r w:rsidRPr="006F7AAB">
              <w:rPr>
                <w:sz w:val="28"/>
                <w:szCs w:val="28"/>
                <w:lang w:val="en-US"/>
              </w:rPr>
              <w:t>Passing norm control</w:t>
            </w:r>
          </w:p>
        </w:tc>
        <w:tc>
          <w:tcPr>
            <w:tcW w:w="2731" w:type="dxa"/>
          </w:tcPr>
          <w:p w:rsidR="00070142" w:rsidRPr="006F7AAB" w:rsidRDefault="00070142" w:rsidP="00070142">
            <w:pPr>
              <w:jc w:val="center"/>
              <w:rPr>
                <w:sz w:val="28"/>
                <w:szCs w:val="28"/>
                <w:lang w:val="en-US" w:eastAsia="ru-RU"/>
              </w:rPr>
            </w:pPr>
            <w:r w:rsidRPr="006F7AAB">
              <w:rPr>
                <w:sz w:val="28"/>
                <w:szCs w:val="28"/>
                <w:lang w:val="en-US" w:eastAsia="ru-RU"/>
              </w:rPr>
              <w:t>07.06.2023</w:t>
            </w:r>
          </w:p>
        </w:tc>
        <w:tc>
          <w:tcPr>
            <w:tcW w:w="1251" w:type="dxa"/>
          </w:tcPr>
          <w:p w:rsidR="00070142" w:rsidRPr="006F7AAB" w:rsidRDefault="00070142" w:rsidP="00070142">
            <w:pPr>
              <w:jc w:val="both"/>
              <w:rPr>
                <w:sz w:val="24"/>
                <w:szCs w:val="24"/>
                <w:lang w:val="en-US" w:eastAsia="ru-RU"/>
              </w:rPr>
            </w:pPr>
          </w:p>
        </w:tc>
      </w:tr>
      <w:tr w:rsidR="00070142" w:rsidRPr="006F7AAB" w:rsidTr="00CC22C6">
        <w:trPr>
          <w:trHeight w:val="18"/>
        </w:trPr>
        <w:tc>
          <w:tcPr>
            <w:tcW w:w="1150" w:type="dxa"/>
          </w:tcPr>
          <w:p w:rsidR="00070142" w:rsidRPr="006F7AAB" w:rsidRDefault="00070142" w:rsidP="00070142">
            <w:pPr>
              <w:jc w:val="both"/>
              <w:rPr>
                <w:sz w:val="24"/>
                <w:szCs w:val="24"/>
                <w:lang w:val="en-US" w:eastAsia="ru-RU"/>
              </w:rPr>
            </w:pPr>
            <w:r w:rsidRPr="006F7AAB">
              <w:rPr>
                <w:sz w:val="24"/>
                <w:szCs w:val="24"/>
                <w:lang w:val="en-US" w:eastAsia="ru-RU"/>
              </w:rPr>
              <w:t>13</w:t>
            </w:r>
          </w:p>
        </w:tc>
        <w:tc>
          <w:tcPr>
            <w:tcW w:w="4171" w:type="dxa"/>
          </w:tcPr>
          <w:p w:rsidR="00070142" w:rsidRPr="006F7AAB" w:rsidRDefault="00070142" w:rsidP="00070142">
            <w:pPr>
              <w:jc w:val="both"/>
              <w:rPr>
                <w:sz w:val="28"/>
                <w:szCs w:val="28"/>
                <w:lang w:val="en-US" w:eastAsia="ru-RU"/>
              </w:rPr>
            </w:pPr>
            <w:r w:rsidRPr="006F7AAB">
              <w:rPr>
                <w:sz w:val="28"/>
                <w:szCs w:val="28"/>
                <w:lang w:val="en-US" w:eastAsia="ru-RU"/>
              </w:rPr>
              <w:t>The bachelor thesis</w:t>
            </w:r>
            <w:r w:rsidRPr="006F7AAB">
              <w:rPr>
                <w:sz w:val="28"/>
                <w:szCs w:val="28"/>
                <w:lang w:val="en-US"/>
              </w:rPr>
              <w:t xml:space="preserve"> d</w:t>
            </w:r>
            <w:r w:rsidRPr="006F7AAB">
              <w:rPr>
                <w:sz w:val="28"/>
                <w:szCs w:val="28"/>
                <w:lang w:val="en-US" w:eastAsia="ru-RU"/>
              </w:rPr>
              <w:t xml:space="preserve">efense </w:t>
            </w:r>
          </w:p>
        </w:tc>
        <w:tc>
          <w:tcPr>
            <w:tcW w:w="2731" w:type="dxa"/>
          </w:tcPr>
          <w:p w:rsidR="00070142" w:rsidRPr="006F7AAB" w:rsidRDefault="00283C2E" w:rsidP="00070142">
            <w:pPr>
              <w:jc w:val="center"/>
              <w:rPr>
                <w:sz w:val="28"/>
                <w:szCs w:val="28"/>
                <w:lang w:val="en-US" w:eastAsia="ru-RU"/>
              </w:rPr>
            </w:pPr>
            <w:r>
              <w:rPr>
                <w:sz w:val="28"/>
                <w:szCs w:val="28"/>
                <w:lang w:val="uk-UA" w:eastAsia="ru-RU"/>
              </w:rPr>
              <w:t xml:space="preserve"> 23</w:t>
            </w:r>
            <w:r w:rsidR="00070142" w:rsidRPr="006F7AAB">
              <w:rPr>
                <w:sz w:val="28"/>
                <w:szCs w:val="28"/>
                <w:lang w:val="en-US" w:eastAsia="ru-RU"/>
              </w:rPr>
              <w:t>.06.2023</w:t>
            </w:r>
          </w:p>
        </w:tc>
        <w:tc>
          <w:tcPr>
            <w:tcW w:w="1251" w:type="dxa"/>
          </w:tcPr>
          <w:p w:rsidR="00070142" w:rsidRPr="006F7AAB" w:rsidRDefault="00070142" w:rsidP="00070142">
            <w:pPr>
              <w:jc w:val="both"/>
              <w:rPr>
                <w:sz w:val="24"/>
                <w:szCs w:val="24"/>
                <w:lang w:val="en-US" w:eastAsia="ru-RU"/>
              </w:rPr>
            </w:pPr>
          </w:p>
        </w:tc>
      </w:tr>
    </w:tbl>
    <w:p w:rsidR="00365245" w:rsidRPr="00EE250E" w:rsidRDefault="00365245" w:rsidP="00365245">
      <w:pPr>
        <w:ind w:firstLine="709"/>
        <w:jc w:val="both"/>
        <w:rPr>
          <w:sz w:val="28"/>
          <w:szCs w:val="24"/>
          <w:lang w:val="en-US" w:eastAsia="ru-RU"/>
        </w:rPr>
      </w:pPr>
    </w:p>
    <w:p w:rsidR="00365245" w:rsidRPr="00EE250E" w:rsidRDefault="00365245" w:rsidP="00365245">
      <w:pPr>
        <w:ind w:firstLine="709"/>
        <w:jc w:val="both"/>
        <w:rPr>
          <w:sz w:val="28"/>
          <w:szCs w:val="24"/>
          <w:lang w:val="en-US" w:eastAsia="ru-RU"/>
        </w:rPr>
      </w:pPr>
    </w:p>
    <w:p w:rsidR="00365245" w:rsidRPr="00EE250E" w:rsidRDefault="00365245" w:rsidP="00385C11">
      <w:pPr>
        <w:tabs>
          <w:tab w:val="left" w:pos="3686"/>
          <w:tab w:val="left" w:pos="6096"/>
          <w:tab w:val="right" w:pos="8647"/>
        </w:tabs>
        <w:rPr>
          <w:bCs/>
          <w:sz w:val="28"/>
          <w:szCs w:val="24"/>
          <w:vertAlign w:val="superscript"/>
          <w:lang w:val="en-US" w:eastAsia="ru-RU"/>
        </w:rPr>
      </w:pPr>
      <w:r w:rsidRPr="00EE250E">
        <w:rPr>
          <w:bCs/>
          <w:sz w:val="28"/>
          <w:szCs w:val="24"/>
          <w:lang w:val="en-US" w:eastAsia="ru-RU"/>
        </w:rPr>
        <w:t xml:space="preserve">Student </w:t>
      </w:r>
      <w:r w:rsidRPr="00EE250E">
        <w:rPr>
          <w:bCs/>
          <w:sz w:val="28"/>
          <w:szCs w:val="24"/>
          <w:lang w:val="en-US" w:eastAsia="ru-RU"/>
        </w:rPr>
        <w:tab/>
      </w:r>
      <w:r w:rsidR="00385C11" w:rsidRPr="008D26FE">
        <w:rPr>
          <w:sz w:val="28"/>
          <w:szCs w:val="24"/>
          <w:u w:val="single"/>
          <w:lang w:val="en-US" w:eastAsia="ru-RU"/>
        </w:rPr>
        <w:t>__________</w:t>
      </w:r>
      <w:r w:rsidRPr="008D26FE">
        <w:rPr>
          <w:bCs/>
          <w:sz w:val="28"/>
          <w:szCs w:val="24"/>
          <w:u w:val="single"/>
          <w:lang w:val="en-US" w:eastAsia="ru-RU"/>
        </w:rPr>
        <w:t xml:space="preserve">________ </w:t>
      </w:r>
      <w:r w:rsidRPr="00EE250E">
        <w:rPr>
          <w:sz w:val="28"/>
          <w:szCs w:val="24"/>
          <w:lang w:val="en-US" w:eastAsia="ru-RU"/>
        </w:rPr>
        <w:tab/>
      </w:r>
      <w:r w:rsidR="00385C11" w:rsidRPr="00385C11">
        <w:rPr>
          <w:rFonts w:eastAsia="Calibri"/>
          <w:bCs/>
          <w:sz w:val="28"/>
          <w:szCs w:val="28"/>
          <w:u w:val="single"/>
          <w:lang w:val="en-US" w:eastAsia="ru-RU"/>
        </w:rPr>
        <w:t>M. Ahmed</w:t>
      </w:r>
      <w:r w:rsidRPr="00EE250E">
        <w:rPr>
          <w:bCs/>
          <w:sz w:val="28"/>
          <w:szCs w:val="24"/>
          <w:vertAlign w:val="superscript"/>
          <w:lang w:val="en-US" w:eastAsia="ru-RU"/>
        </w:rPr>
        <w:tab/>
        <w:t>(signature) (initials, surname)</w:t>
      </w:r>
    </w:p>
    <w:p w:rsidR="00365245" w:rsidRPr="00EE250E" w:rsidRDefault="00365245" w:rsidP="00365245">
      <w:pPr>
        <w:tabs>
          <w:tab w:val="left" w:pos="3544"/>
          <w:tab w:val="left" w:pos="6096"/>
          <w:tab w:val="right" w:pos="8931"/>
        </w:tabs>
        <w:rPr>
          <w:bCs/>
          <w:sz w:val="28"/>
          <w:szCs w:val="24"/>
          <w:lang w:val="en-US" w:eastAsia="ru-RU"/>
        </w:rPr>
      </w:pPr>
      <w:r w:rsidRPr="00EE250E">
        <w:rPr>
          <w:bCs/>
          <w:sz w:val="28"/>
          <w:szCs w:val="24"/>
          <w:lang w:val="en-US" w:eastAsia="ru-RU"/>
        </w:rPr>
        <w:t xml:space="preserve">Supervisor </w:t>
      </w:r>
      <w:r w:rsidR="00F34380" w:rsidRPr="00EE250E">
        <w:rPr>
          <w:sz w:val="28"/>
          <w:szCs w:val="24"/>
          <w:lang w:val="en-US" w:eastAsia="ru-RU"/>
        </w:rPr>
        <w:tab/>
        <w:t>_</w:t>
      </w:r>
      <w:r w:rsidR="00F34380" w:rsidRPr="008D26FE">
        <w:rPr>
          <w:sz w:val="28"/>
          <w:szCs w:val="24"/>
          <w:u w:val="single"/>
          <w:lang w:val="en-US" w:eastAsia="ru-RU"/>
        </w:rPr>
        <w:t>______________</w:t>
      </w:r>
      <w:r w:rsidR="00385C11" w:rsidRPr="008D26FE">
        <w:rPr>
          <w:sz w:val="28"/>
          <w:szCs w:val="24"/>
          <w:u w:val="single"/>
          <w:lang w:val="en-US" w:eastAsia="ru-RU"/>
        </w:rPr>
        <w:t>___</w:t>
      </w:r>
      <w:r w:rsidRPr="008D26FE">
        <w:rPr>
          <w:sz w:val="28"/>
          <w:szCs w:val="24"/>
          <w:u w:val="single"/>
          <w:lang w:val="en-US" w:eastAsia="ru-RU"/>
        </w:rPr>
        <w:t xml:space="preserve">_ </w:t>
      </w:r>
      <w:r w:rsidR="00385C11">
        <w:rPr>
          <w:sz w:val="28"/>
          <w:szCs w:val="24"/>
          <w:u w:val="single"/>
          <w:lang w:val="en-US" w:eastAsia="ru-RU"/>
        </w:rPr>
        <w:t>A</w:t>
      </w:r>
      <w:r w:rsidR="00F34380" w:rsidRPr="00EE250E">
        <w:rPr>
          <w:sz w:val="28"/>
          <w:szCs w:val="24"/>
          <w:u w:val="single"/>
          <w:lang w:val="en-US" w:eastAsia="ru-RU"/>
        </w:rPr>
        <w:t xml:space="preserve">.V. </w:t>
      </w:r>
      <w:r w:rsidR="00385C11">
        <w:rPr>
          <w:sz w:val="28"/>
          <w:szCs w:val="24"/>
          <w:u w:val="single"/>
          <w:lang w:val="en-US" w:eastAsia="ru-RU"/>
        </w:rPr>
        <w:t>Solomin</w:t>
      </w:r>
    </w:p>
    <w:p w:rsidR="00365245" w:rsidRPr="00EE250E" w:rsidRDefault="00365245" w:rsidP="00385C11">
      <w:pPr>
        <w:tabs>
          <w:tab w:val="left" w:pos="3686"/>
          <w:tab w:val="left" w:pos="6663"/>
          <w:tab w:val="right" w:pos="8931"/>
        </w:tabs>
        <w:rPr>
          <w:bCs/>
          <w:sz w:val="28"/>
          <w:szCs w:val="24"/>
          <w:vertAlign w:val="superscript"/>
          <w:lang w:val="en-US" w:eastAsia="ru-RU"/>
        </w:rPr>
      </w:pPr>
      <w:r w:rsidRPr="00EE250E">
        <w:rPr>
          <w:bCs/>
          <w:sz w:val="28"/>
          <w:szCs w:val="24"/>
          <w:vertAlign w:val="superscript"/>
          <w:lang w:val="en-US" w:eastAsia="ru-RU"/>
        </w:rPr>
        <w:tab/>
        <w:t>(signature) (initials, surname)</w:t>
      </w:r>
    </w:p>
    <w:p w:rsidR="00CC22C6" w:rsidRPr="00EE250E" w:rsidRDefault="00CC22C6" w:rsidP="00365245">
      <w:pPr>
        <w:jc w:val="center"/>
        <w:rPr>
          <w:b/>
          <w:sz w:val="28"/>
          <w:szCs w:val="28"/>
          <w:lang w:val="en-US"/>
        </w:rPr>
      </w:pPr>
    </w:p>
    <w:p w:rsidR="006938E7" w:rsidRPr="00EE250E" w:rsidRDefault="006938E7">
      <w:pPr>
        <w:spacing w:after="160" w:line="259" w:lineRule="auto"/>
        <w:rPr>
          <w:b/>
          <w:sz w:val="28"/>
          <w:szCs w:val="28"/>
          <w:lang w:val="en-US"/>
        </w:rPr>
      </w:pPr>
      <w:r w:rsidRPr="00EE250E">
        <w:rPr>
          <w:b/>
          <w:sz w:val="28"/>
          <w:szCs w:val="28"/>
          <w:lang w:val="en-US"/>
        </w:rPr>
        <w:lastRenderedPageBreak/>
        <w:br w:type="page"/>
      </w:r>
    </w:p>
    <w:p w:rsidR="00365245" w:rsidRPr="00EE250E" w:rsidRDefault="001B0471" w:rsidP="00365245">
      <w:pPr>
        <w:jc w:val="center"/>
        <w:rPr>
          <w:b/>
          <w:sz w:val="28"/>
          <w:szCs w:val="28"/>
          <w:lang w:val="en-US"/>
        </w:rPr>
      </w:pPr>
      <w:r w:rsidRPr="00EE250E">
        <w:rPr>
          <w:b/>
          <w:sz w:val="28"/>
          <w:szCs w:val="28"/>
          <w:lang w:val="en-US"/>
        </w:rPr>
        <w:lastRenderedPageBreak/>
        <w:t>ABSTRACT</w:t>
      </w:r>
    </w:p>
    <w:p w:rsidR="00365245" w:rsidRPr="00EE250E" w:rsidRDefault="00365245" w:rsidP="00365245">
      <w:pPr>
        <w:pStyle w:val="aa"/>
        <w:rPr>
          <w:lang w:val="en-US"/>
        </w:rPr>
      </w:pPr>
    </w:p>
    <w:p w:rsidR="00F34380" w:rsidRPr="00EE250E" w:rsidRDefault="00F34380" w:rsidP="00F34380">
      <w:pPr>
        <w:pStyle w:val="aa"/>
        <w:rPr>
          <w:lang w:val="en-US"/>
        </w:rPr>
      </w:pPr>
      <w:r w:rsidRPr="00EE250E">
        <w:rPr>
          <w:lang w:val="en-US"/>
        </w:rPr>
        <w:t xml:space="preserve">The volume of the </w:t>
      </w:r>
      <w:r w:rsidR="00B801DF" w:rsidRPr="00EE250E">
        <w:rPr>
          <w:lang w:val="en-US"/>
        </w:rPr>
        <w:t>work</w:t>
      </w:r>
      <w:r w:rsidRPr="00EE250E">
        <w:rPr>
          <w:lang w:val="en-US"/>
        </w:rPr>
        <w:t xml:space="preserve"> is </w:t>
      </w:r>
      <w:r w:rsidR="00691197">
        <w:rPr>
          <w:lang w:val="uk-UA"/>
        </w:rPr>
        <w:t>7</w:t>
      </w:r>
      <w:r w:rsidR="002A398F">
        <w:rPr>
          <w:lang w:val="en-US"/>
        </w:rPr>
        <w:t>7</w:t>
      </w:r>
      <w:r w:rsidRPr="00EE250E">
        <w:rPr>
          <w:lang w:val="en-US"/>
        </w:rPr>
        <w:t xml:space="preserve"> pages, contains </w:t>
      </w:r>
      <w:r w:rsidR="00796350">
        <w:rPr>
          <w:lang w:val="en-US"/>
        </w:rPr>
        <w:t>3</w:t>
      </w:r>
      <w:r w:rsidR="00720D4D">
        <w:rPr>
          <w:lang w:val="en-US"/>
        </w:rPr>
        <w:t>8</w:t>
      </w:r>
      <w:r w:rsidRPr="00EE250E">
        <w:rPr>
          <w:lang w:val="en-US"/>
        </w:rPr>
        <w:t xml:space="preserve"> illustrations, </w:t>
      </w:r>
      <w:r w:rsidR="008E09AE">
        <w:rPr>
          <w:lang w:val="en-US"/>
        </w:rPr>
        <w:t>19</w:t>
      </w:r>
      <w:r w:rsidRPr="00EE250E">
        <w:rPr>
          <w:lang w:val="en-US"/>
        </w:rPr>
        <w:t xml:space="preserve"> tables. A total of 3</w:t>
      </w:r>
      <w:r w:rsidR="00450C89">
        <w:rPr>
          <w:lang w:val="en-US"/>
        </w:rPr>
        <w:t>5</w:t>
      </w:r>
      <w:r w:rsidRPr="00EE250E">
        <w:rPr>
          <w:lang w:val="en-US"/>
        </w:rPr>
        <w:t xml:space="preserve"> sources were processed.</w:t>
      </w:r>
    </w:p>
    <w:p w:rsidR="00EB7D98" w:rsidRPr="00EB7D98" w:rsidRDefault="00EB7D98" w:rsidP="00EB7D98">
      <w:pPr>
        <w:pStyle w:val="aa"/>
        <w:rPr>
          <w:lang w:val="en-US"/>
        </w:rPr>
      </w:pPr>
      <w:r w:rsidRPr="00EB7D98">
        <w:rPr>
          <w:lang w:val="en-US"/>
        </w:rPr>
        <w:t xml:space="preserve">The relevance of the work is related to lack of modern engineering technologies for design of many types of orthopedic products, which are still based on practical experience of specialists. The </w:t>
      </w:r>
      <w:r w:rsidR="00691197">
        <w:rPr>
          <w:lang w:val="en-US"/>
        </w:rPr>
        <w:t>work</w:t>
      </w:r>
      <w:r w:rsidRPr="00EB7D98">
        <w:rPr>
          <w:lang w:val="en-US"/>
        </w:rPr>
        <w:t xml:space="preserve"> shows prospects of using software tools for mathematical modeling of functioning of such products in rehabilitation engineering.</w:t>
      </w:r>
    </w:p>
    <w:p w:rsidR="00EB7D98" w:rsidRPr="00EB7D98" w:rsidRDefault="00EB7D98" w:rsidP="00EB7D98">
      <w:pPr>
        <w:pStyle w:val="aa"/>
        <w:rPr>
          <w:lang w:val="en-US"/>
        </w:rPr>
      </w:pPr>
      <w:r w:rsidRPr="00EB7D98">
        <w:rPr>
          <w:lang w:val="en-US"/>
        </w:rPr>
        <w:t xml:space="preserve">The purpose of the work is development and research of a computer model of an orthopedic instep in the ANSYS </w:t>
      </w:r>
      <w:r w:rsidR="00691197">
        <w:rPr>
          <w:lang w:val="en-US"/>
        </w:rPr>
        <w:t>workbench</w:t>
      </w:r>
      <w:r w:rsidRPr="00EB7D98">
        <w:rPr>
          <w:lang w:val="en-US"/>
        </w:rPr>
        <w:t xml:space="preserve"> for engineering analysis of mechanical phenomena of elastic deformations in it under influence of loads.</w:t>
      </w:r>
    </w:p>
    <w:p w:rsidR="00EB7D98" w:rsidRPr="00EB7D98" w:rsidRDefault="00EB7D98" w:rsidP="00EB7D98">
      <w:pPr>
        <w:pStyle w:val="aa"/>
        <w:rPr>
          <w:lang w:val="en-US"/>
        </w:rPr>
      </w:pPr>
      <w:r w:rsidRPr="00EB7D98">
        <w:rPr>
          <w:lang w:val="en-US"/>
        </w:rPr>
        <w:t>To achieve the goal of the work, following tasks were set:</w:t>
      </w:r>
    </w:p>
    <w:p w:rsidR="00EB7D98" w:rsidRPr="00EB7D98" w:rsidRDefault="00EB7D98" w:rsidP="00EB7D98">
      <w:pPr>
        <w:pStyle w:val="aa"/>
        <w:rPr>
          <w:lang w:val="en-US"/>
        </w:rPr>
      </w:pPr>
      <w:r w:rsidRPr="00EB7D98">
        <w:rPr>
          <w:lang w:val="en-US"/>
        </w:rPr>
        <w:t>- Analysis of traditional means of constructing orthopedic insoles.</w:t>
      </w:r>
    </w:p>
    <w:p w:rsidR="00EB7D98" w:rsidRPr="00EB7D98" w:rsidRDefault="00EB7D98" w:rsidP="00EB7D98">
      <w:pPr>
        <w:pStyle w:val="aa"/>
        <w:rPr>
          <w:lang w:val="en-US"/>
        </w:rPr>
      </w:pPr>
      <w:r w:rsidRPr="00EB7D98">
        <w:rPr>
          <w:lang w:val="en-US"/>
        </w:rPr>
        <w:t>- Principles of operation of orthopedic insoles.</w:t>
      </w:r>
    </w:p>
    <w:p w:rsidR="00EB7D98" w:rsidRPr="00EB7D98" w:rsidRDefault="00EB7D98" w:rsidP="00EB7D98">
      <w:pPr>
        <w:pStyle w:val="aa"/>
        <w:rPr>
          <w:lang w:val="en-US"/>
        </w:rPr>
      </w:pPr>
      <w:r w:rsidRPr="00EB7D98">
        <w:rPr>
          <w:lang w:val="en-US"/>
        </w:rPr>
        <w:t>- Analysis and description of prototype of existing insole model.</w:t>
      </w:r>
    </w:p>
    <w:p w:rsidR="00EB7D98" w:rsidRPr="00EB7D98" w:rsidRDefault="00EB7D98" w:rsidP="00EB7D98">
      <w:pPr>
        <w:pStyle w:val="aa"/>
        <w:rPr>
          <w:lang w:val="en-US"/>
        </w:rPr>
      </w:pPr>
      <w:r w:rsidRPr="00EB7D98">
        <w:rPr>
          <w:lang w:val="en-US"/>
        </w:rPr>
        <w:t>- Analysis of computer modeling technology.</w:t>
      </w:r>
    </w:p>
    <w:p w:rsidR="00EB7D98" w:rsidRPr="00EB7D98" w:rsidRDefault="00EB7D98" w:rsidP="00EB7D98">
      <w:pPr>
        <w:pStyle w:val="aa"/>
        <w:rPr>
          <w:lang w:val="en-US"/>
        </w:rPr>
      </w:pPr>
      <w:r w:rsidRPr="00EB7D98">
        <w:rPr>
          <w:lang w:val="en-US"/>
        </w:rPr>
        <w:t>-</w:t>
      </w:r>
      <w:r w:rsidR="00691197">
        <w:rPr>
          <w:lang w:val="en-US"/>
        </w:rPr>
        <w:t> </w:t>
      </w:r>
      <w:r w:rsidRPr="00EB7D98">
        <w:rPr>
          <w:lang w:val="en-US"/>
        </w:rPr>
        <w:t>Construction and research of a parameterized computer model of an orthopedic supinator.</w:t>
      </w:r>
    </w:p>
    <w:p w:rsidR="00EB7D98" w:rsidRPr="00EB7D98" w:rsidRDefault="00EB7D98" w:rsidP="00EB7D98">
      <w:pPr>
        <w:pStyle w:val="aa"/>
        <w:rPr>
          <w:lang w:val="en-US"/>
        </w:rPr>
      </w:pPr>
      <w:r w:rsidRPr="00EB7D98">
        <w:rPr>
          <w:lang w:val="en-US"/>
        </w:rPr>
        <w:t xml:space="preserve">The work implements a computer model of an orthopedic supinator in the ANSYS </w:t>
      </w:r>
      <w:r w:rsidR="00691197">
        <w:rPr>
          <w:lang w:val="en-US"/>
        </w:rPr>
        <w:t>workbench</w:t>
      </w:r>
      <w:r w:rsidRPr="00EB7D98">
        <w:rPr>
          <w:lang w:val="en-US"/>
        </w:rPr>
        <w:t>, which lays the foundations of an engineering approach to design of such rehabilitation tools.</w:t>
      </w:r>
    </w:p>
    <w:p w:rsidR="00F34380" w:rsidRPr="00EE250E" w:rsidRDefault="00EB7D98" w:rsidP="00EB7D98">
      <w:pPr>
        <w:pStyle w:val="aa"/>
        <w:rPr>
          <w:lang w:val="en-US"/>
        </w:rPr>
      </w:pPr>
      <w:r w:rsidRPr="00EB7D98">
        <w:rPr>
          <w:lang w:val="en-US"/>
        </w:rPr>
        <w:t>Key words: supinator, rehabilitation engineering, computer model, ANSYS.</w:t>
      </w:r>
    </w:p>
    <w:p w:rsidR="00365245" w:rsidRPr="00EE250E" w:rsidRDefault="00365245" w:rsidP="00F34380">
      <w:pPr>
        <w:pStyle w:val="aa"/>
        <w:rPr>
          <w:lang w:val="en-US"/>
        </w:rPr>
      </w:pPr>
    </w:p>
    <w:bookmarkEnd w:id="0"/>
    <w:p w:rsidR="00F3310B" w:rsidRPr="00EE250E" w:rsidRDefault="00365245" w:rsidP="00CE399B">
      <w:pPr>
        <w:rPr>
          <w:lang w:val="en-US"/>
        </w:rPr>
      </w:pPr>
      <w:r w:rsidRPr="00EE250E">
        <w:rPr>
          <w:lang w:val="en-US"/>
        </w:rPr>
        <w:br w:type="page"/>
      </w:r>
      <w:bookmarkStart w:id="1" w:name="_Toc482129259"/>
    </w:p>
    <w:p w:rsidR="001B0471" w:rsidRPr="00691197" w:rsidRDefault="00796350" w:rsidP="001B0471">
      <w:pPr>
        <w:spacing w:line="360" w:lineRule="auto"/>
        <w:jc w:val="center"/>
        <w:rPr>
          <w:b/>
          <w:bCs/>
          <w:sz w:val="28"/>
          <w:szCs w:val="28"/>
          <w:lang w:val="uk-UA"/>
        </w:rPr>
      </w:pPr>
      <w:r w:rsidRPr="00691197">
        <w:rPr>
          <w:b/>
          <w:bCs/>
          <w:sz w:val="28"/>
          <w:szCs w:val="28"/>
          <w:lang w:val="uk-UA"/>
        </w:rPr>
        <w:lastRenderedPageBreak/>
        <w:t>РЕФЕРАТ</w:t>
      </w:r>
    </w:p>
    <w:p w:rsidR="001B0471" w:rsidRPr="00EE250E" w:rsidRDefault="001B0471" w:rsidP="001B0471">
      <w:pPr>
        <w:spacing w:line="360" w:lineRule="auto"/>
        <w:rPr>
          <w:sz w:val="28"/>
          <w:szCs w:val="28"/>
          <w:lang w:val="en-US"/>
        </w:rPr>
      </w:pPr>
    </w:p>
    <w:p w:rsidR="00796350" w:rsidRDefault="00796350" w:rsidP="00796350">
      <w:pPr>
        <w:pStyle w:val="af4"/>
        <w:ind w:firstLine="709"/>
      </w:pPr>
      <w:r>
        <w:t xml:space="preserve">Обсяг </w:t>
      </w:r>
      <w:r w:rsidRPr="000E2383">
        <w:t>дипломно</w:t>
      </w:r>
      <w:r>
        <w:t xml:space="preserve">ї роботи складає </w:t>
      </w:r>
      <w:r w:rsidRPr="00730F60">
        <w:t>7</w:t>
      </w:r>
      <w:r w:rsidR="002A398F">
        <w:rPr>
          <w:lang w:val="en-US"/>
        </w:rPr>
        <w:t>7</w:t>
      </w:r>
      <w:r>
        <w:t xml:space="preserve"> сторінок, кількість ілюстрацій – 3</w:t>
      </w:r>
      <w:r w:rsidR="00720D4D">
        <w:rPr>
          <w:lang w:val="en-US"/>
        </w:rPr>
        <w:t>8</w:t>
      </w:r>
      <w:r>
        <w:t xml:space="preserve">, таблиць – </w:t>
      </w:r>
      <w:r w:rsidR="008E09AE">
        <w:rPr>
          <w:lang w:val="en-US"/>
        </w:rPr>
        <w:t>19</w:t>
      </w:r>
      <w:r>
        <w:t xml:space="preserve">, джерел за переліком посилань – </w:t>
      </w:r>
      <w:r w:rsidR="002A398F">
        <w:rPr>
          <w:lang w:val="en-US"/>
        </w:rPr>
        <w:t>35</w:t>
      </w:r>
      <w:r>
        <w:t>.</w:t>
      </w:r>
    </w:p>
    <w:p w:rsidR="00C2276C" w:rsidRDefault="00870D08" w:rsidP="00C2276C">
      <w:pPr>
        <w:spacing w:line="360" w:lineRule="auto"/>
        <w:ind w:firstLine="709"/>
        <w:jc w:val="both"/>
        <w:rPr>
          <w:sz w:val="28"/>
          <w:szCs w:val="28"/>
          <w:lang w:val="uk-UA"/>
        </w:rPr>
      </w:pPr>
      <w:r w:rsidRPr="00870D08">
        <w:rPr>
          <w:sz w:val="28"/>
          <w:szCs w:val="28"/>
          <w:lang w:val="uk-UA"/>
        </w:rPr>
        <w:t xml:space="preserve">Актуальність роботи пов’язана з відсутністю </w:t>
      </w:r>
      <w:r w:rsidR="00C2276C">
        <w:rPr>
          <w:sz w:val="28"/>
          <w:szCs w:val="28"/>
          <w:lang w:val="uk-UA"/>
        </w:rPr>
        <w:t>сучасних</w:t>
      </w:r>
      <w:r w:rsidRPr="00870D08">
        <w:rPr>
          <w:sz w:val="28"/>
          <w:szCs w:val="28"/>
          <w:lang w:val="uk-UA"/>
        </w:rPr>
        <w:t xml:space="preserve"> інженерних </w:t>
      </w:r>
      <w:r w:rsidR="00C2276C">
        <w:rPr>
          <w:sz w:val="28"/>
          <w:szCs w:val="28"/>
          <w:lang w:val="uk-UA"/>
        </w:rPr>
        <w:t>технологій</w:t>
      </w:r>
      <w:r w:rsidRPr="00870D08">
        <w:rPr>
          <w:sz w:val="28"/>
          <w:szCs w:val="28"/>
          <w:lang w:val="uk-UA"/>
        </w:rPr>
        <w:t xml:space="preserve"> проектування</w:t>
      </w:r>
      <w:r w:rsidR="00C2276C">
        <w:rPr>
          <w:sz w:val="28"/>
          <w:szCs w:val="28"/>
          <w:lang w:val="uk-UA"/>
        </w:rPr>
        <w:t xml:space="preserve"> багатьох типів</w:t>
      </w:r>
      <w:r w:rsidRPr="00870D08">
        <w:rPr>
          <w:sz w:val="28"/>
          <w:szCs w:val="28"/>
          <w:lang w:val="uk-UA"/>
        </w:rPr>
        <w:t xml:space="preserve"> ортопедичних виробів, що досі ґрунту</w:t>
      </w:r>
      <w:r w:rsidR="00C2276C">
        <w:rPr>
          <w:sz w:val="28"/>
          <w:szCs w:val="28"/>
          <w:lang w:val="uk-UA"/>
        </w:rPr>
        <w:t>ю</w:t>
      </w:r>
      <w:r w:rsidRPr="00870D08">
        <w:rPr>
          <w:sz w:val="28"/>
          <w:szCs w:val="28"/>
          <w:lang w:val="uk-UA"/>
        </w:rPr>
        <w:t>ться на практичному досвіді фахівців. В роботі показано перспективність застосування програмних засобів для математичного моделювання процесів функціонування таких виробів в реабілітаційній інженерії.</w:t>
      </w:r>
    </w:p>
    <w:p w:rsidR="00E605D4" w:rsidRPr="00E605D4" w:rsidRDefault="00E605D4" w:rsidP="00E605D4">
      <w:pPr>
        <w:spacing w:line="360" w:lineRule="auto"/>
        <w:ind w:firstLine="709"/>
        <w:jc w:val="both"/>
        <w:rPr>
          <w:sz w:val="28"/>
          <w:szCs w:val="28"/>
          <w:lang w:val="uk-UA"/>
        </w:rPr>
      </w:pPr>
      <w:r w:rsidRPr="00E605D4">
        <w:rPr>
          <w:sz w:val="28"/>
          <w:szCs w:val="28"/>
          <w:lang w:val="uk-UA"/>
        </w:rPr>
        <w:t>Мет</w:t>
      </w:r>
      <w:r>
        <w:rPr>
          <w:sz w:val="28"/>
          <w:szCs w:val="28"/>
          <w:lang w:val="uk-UA"/>
        </w:rPr>
        <w:t>ою</w:t>
      </w:r>
      <w:r w:rsidRPr="00E605D4">
        <w:rPr>
          <w:sz w:val="28"/>
          <w:szCs w:val="28"/>
          <w:lang w:val="uk-UA"/>
        </w:rPr>
        <w:t xml:space="preserve"> роботи</w:t>
      </w:r>
      <w:r>
        <w:rPr>
          <w:sz w:val="28"/>
          <w:szCs w:val="28"/>
          <w:lang w:val="uk-UA"/>
        </w:rPr>
        <w:t xml:space="preserve"> є</w:t>
      </w:r>
      <w:r w:rsidRPr="00E605D4">
        <w:rPr>
          <w:sz w:val="28"/>
          <w:szCs w:val="28"/>
          <w:lang w:val="uk-UA"/>
        </w:rPr>
        <w:t xml:space="preserve"> розробка та дослідження комп’ютерної моделі ортопедичного супінатора в середовищі ANSYS для інженерного аналізу механічних явищ пружних деформацій в ньому під дією навантажень.</w:t>
      </w:r>
    </w:p>
    <w:p w:rsidR="00E605D4" w:rsidRPr="00E605D4" w:rsidRDefault="00E605D4" w:rsidP="00E605D4">
      <w:pPr>
        <w:spacing w:line="360" w:lineRule="auto"/>
        <w:ind w:firstLine="709"/>
        <w:jc w:val="both"/>
        <w:rPr>
          <w:sz w:val="28"/>
          <w:szCs w:val="28"/>
          <w:lang w:val="uk-UA"/>
        </w:rPr>
      </w:pPr>
      <w:r w:rsidRPr="00E605D4">
        <w:rPr>
          <w:sz w:val="28"/>
          <w:szCs w:val="28"/>
          <w:lang w:val="uk-UA"/>
        </w:rPr>
        <w:t>Для досягнення мети роботи були поставлені наступні завдання:</w:t>
      </w:r>
    </w:p>
    <w:p w:rsidR="00C2276C" w:rsidRPr="00C2276C" w:rsidRDefault="00C2276C" w:rsidP="00BD7CED">
      <w:pPr>
        <w:pStyle w:val="a8"/>
        <w:numPr>
          <w:ilvl w:val="0"/>
          <w:numId w:val="37"/>
        </w:numPr>
        <w:spacing w:after="0" w:line="360" w:lineRule="auto"/>
        <w:ind w:left="425" w:hanging="357"/>
        <w:jc w:val="both"/>
        <w:rPr>
          <w:rFonts w:ascii="Times New Roman" w:hAnsi="Times New Roman"/>
          <w:sz w:val="28"/>
          <w:szCs w:val="28"/>
          <w:lang w:val="uk-UA"/>
        </w:rPr>
      </w:pPr>
      <w:r w:rsidRPr="00C2276C">
        <w:rPr>
          <w:rFonts w:ascii="Times New Roman" w:hAnsi="Times New Roman"/>
          <w:sz w:val="28"/>
          <w:szCs w:val="28"/>
          <w:lang w:val="uk-UA"/>
        </w:rPr>
        <w:t>Аналіз традиційних засобів конструювання ортопедичних супінаторів.</w:t>
      </w:r>
    </w:p>
    <w:p w:rsidR="00C2276C" w:rsidRPr="00C2276C" w:rsidRDefault="00C2276C" w:rsidP="00BD7CED">
      <w:pPr>
        <w:pStyle w:val="a8"/>
        <w:numPr>
          <w:ilvl w:val="0"/>
          <w:numId w:val="37"/>
        </w:numPr>
        <w:spacing w:after="0" w:line="360" w:lineRule="auto"/>
        <w:ind w:left="425" w:hanging="357"/>
        <w:jc w:val="both"/>
        <w:rPr>
          <w:rFonts w:ascii="Times New Roman" w:hAnsi="Times New Roman"/>
          <w:sz w:val="28"/>
          <w:szCs w:val="28"/>
          <w:lang w:val="uk-UA"/>
        </w:rPr>
      </w:pPr>
      <w:r w:rsidRPr="00C2276C">
        <w:rPr>
          <w:rFonts w:ascii="Times New Roman" w:hAnsi="Times New Roman"/>
          <w:sz w:val="28"/>
          <w:szCs w:val="28"/>
          <w:lang w:val="uk-UA"/>
        </w:rPr>
        <w:t>Принципи функціонування ортопедичних супінаторів.</w:t>
      </w:r>
    </w:p>
    <w:p w:rsidR="00C2276C" w:rsidRPr="00C2276C" w:rsidRDefault="00C2276C" w:rsidP="00BD7CED">
      <w:pPr>
        <w:pStyle w:val="a8"/>
        <w:numPr>
          <w:ilvl w:val="0"/>
          <w:numId w:val="37"/>
        </w:numPr>
        <w:spacing w:after="0" w:line="360" w:lineRule="auto"/>
        <w:ind w:left="425" w:hanging="357"/>
        <w:jc w:val="both"/>
        <w:rPr>
          <w:rFonts w:ascii="Times New Roman" w:hAnsi="Times New Roman"/>
          <w:sz w:val="28"/>
          <w:szCs w:val="28"/>
          <w:lang w:val="uk-UA"/>
        </w:rPr>
      </w:pPr>
      <w:r w:rsidRPr="00C2276C">
        <w:rPr>
          <w:rFonts w:ascii="Times New Roman" w:hAnsi="Times New Roman"/>
          <w:sz w:val="28"/>
          <w:szCs w:val="28"/>
          <w:lang w:val="uk-UA"/>
        </w:rPr>
        <w:t>Аналіз та опис прототипу існуючої моделі супінатора.</w:t>
      </w:r>
    </w:p>
    <w:p w:rsidR="00E605D4" w:rsidRPr="00E605D4" w:rsidRDefault="00C2276C" w:rsidP="00BD7CED">
      <w:pPr>
        <w:pStyle w:val="a8"/>
        <w:numPr>
          <w:ilvl w:val="0"/>
          <w:numId w:val="37"/>
        </w:numPr>
        <w:spacing w:after="0" w:line="360" w:lineRule="auto"/>
        <w:ind w:left="425" w:hanging="357"/>
        <w:jc w:val="both"/>
        <w:rPr>
          <w:rFonts w:ascii="Times New Roman" w:hAnsi="Times New Roman"/>
          <w:sz w:val="28"/>
          <w:szCs w:val="28"/>
          <w:lang w:val="uk-UA"/>
        </w:rPr>
      </w:pPr>
      <w:r w:rsidRPr="00C2276C">
        <w:rPr>
          <w:rFonts w:ascii="Times New Roman" w:hAnsi="Times New Roman"/>
          <w:sz w:val="28"/>
          <w:szCs w:val="28"/>
          <w:lang w:val="uk-UA"/>
        </w:rPr>
        <w:t>Аналіз технології комп'ютерного моделювання.</w:t>
      </w:r>
    </w:p>
    <w:p w:rsidR="00E605D4" w:rsidRPr="00E605D4" w:rsidRDefault="00E605D4" w:rsidP="00BD7CED">
      <w:pPr>
        <w:pStyle w:val="a8"/>
        <w:numPr>
          <w:ilvl w:val="0"/>
          <w:numId w:val="37"/>
        </w:numPr>
        <w:spacing w:after="0" w:line="360" w:lineRule="auto"/>
        <w:ind w:left="425" w:hanging="357"/>
        <w:jc w:val="both"/>
        <w:rPr>
          <w:rFonts w:ascii="Times New Roman" w:hAnsi="Times New Roman"/>
          <w:sz w:val="28"/>
          <w:szCs w:val="28"/>
          <w:lang w:val="uk-UA"/>
        </w:rPr>
      </w:pPr>
      <w:r w:rsidRPr="00E605D4">
        <w:rPr>
          <w:rFonts w:ascii="Times New Roman" w:hAnsi="Times New Roman"/>
          <w:sz w:val="28"/>
          <w:szCs w:val="28"/>
          <w:lang w:val="uk-UA"/>
        </w:rPr>
        <w:t>Побудова та дослідження параметризованої комп’ютерної моделі ортопедичного супінатора.</w:t>
      </w:r>
    </w:p>
    <w:p w:rsidR="00870D08" w:rsidRPr="00E605D4" w:rsidRDefault="00E605D4" w:rsidP="00870D08">
      <w:pPr>
        <w:spacing w:line="360" w:lineRule="auto"/>
        <w:ind w:firstLine="709"/>
        <w:jc w:val="both"/>
        <w:rPr>
          <w:sz w:val="28"/>
          <w:szCs w:val="28"/>
          <w:lang w:val="uk-UA"/>
        </w:rPr>
      </w:pPr>
      <w:r w:rsidRPr="00E605D4">
        <w:rPr>
          <w:sz w:val="28"/>
          <w:szCs w:val="28"/>
          <w:lang w:val="uk-UA"/>
        </w:rPr>
        <w:t>В роботі р</w:t>
      </w:r>
      <w:r w:rsidR="00870D08" w:rsidRPr="00E605D4">
        <w:rPr>
          <w:sz w:val="28"/>
          <w:szCs w:val="28"/>
          <w:lang w:val="uk-UA"/>
        </w:rPr>
        <w:t>еалізовано комп’ютерну модель ортопедичного супінатора в середовищі ANSYS, що закладає засади інженерного підходу до проектування таких реабілітаційних засобів.</w:t>
      </w:r>
    </w:p>
    <w:p w:rsidR="00870D08" w:rsidRPr="00DA01DE" w:rsidRDefault="00870D08" w:rsidP="00870D08">
      <w:pPr>
        <w:spacing w:line="360" w:lineRule="auto"/>
        <w:ind w:firstLine="709"/>
        <w:jc w:val="both"/>
        <w:rPr>
          <w:sz w:val="28"/>
          <w:szCs w:val="28"/>
          <w:lang w:val="uk-UA"/>
        </w:rPr>
      </w:pPr>
      <w:r w:rsidRPr="00DA01DE">
        <w:rPr>
          <w:sz w:val="28"/>
          <w:szCs w:val="28"/>
          <w:lang w:val="uk-UA"/>
        </w:rPr>
        <w:t xml:space="preserve">Ключовіслова: супінатор, реабілітаційнаінженерія, комп’ютернамодель, </w:t>
      </w:r>
      <w:r w:rsidRPr="00870D08">
        <w:rPr>
          <w:sz w:val="28"/>
          <w:szCs w:val="28"/>
          <w:lang w:val="en-US"/>
        </w:rPr>
        <w:t>ANSYS</w:t>
      </w:r>
      <w:r w:rsidRPr="00DA01DE">
        <w:rPr>
          <w:sz w:val="28"/>
          <w:szCs w:val="28"/>
          <w:lang w:val="uk-UA"/>
        </w:rPr>
        <w:t>.</w:t>
      </w:r>
    </w:p>
    <w:p w:rsidR="0086713A" w:rsidRPr="00DA01DE" w:rsidRDefault="0086713A">
      <w:pPr>
        <w:spacing w:after="160" w:line="259" w:lineRule="auto"/>
        <w:rPr>
          <w:sz w:val="28"/>
          <w:szCs w:val="28"/>
          <w:lang w:val="uk-UA"/>
        </w:rPr>
        <w:sectPr w:rsidR="0086713A" w:rsidRPr="00DA01DE" w:rsidSect="0097751D">
          <w:type w:val="continuous"/>
          <w:pgSz w:w="11906" w:h="16838"/>
          <w:pgMar w:top="1134" w:right="851" w:bottom="1134" w:left="1701" w:header="709" w:footer="709" w:gutter="0"/>
          <w:cols w:space="708"/>
          <w:titlePg/>
          <w:docGrid w:linePitch="360"/>
        </w:sectPr>
      </w:pPr>
      <w:r w:rsidRPr="00DA01DE">
        <w:rPr>
          <w:sz w:val="28"/>
          <w:szCs w:val="28"/>
          <w:lang w:val="uk-UA"/>
        </w:rPr>
        <w:br w:type="page"/>
      </w:r>
    </w:p>
    <w:sdt>
      <w:sdtPr>
        <w:rPr>
          <w:rFonts w:ascii="Times New Roman" w:eastAsia="Times New Roman" w:hAnsi="Times New Roman" w:cs="Times New Roman"/>
          <w:color w:val="auto"/>
          <w:sz w:val="20"/>
          <w:szCs w:val="20"/>
          <w:lang w:val="en-US" w:eastAsia="en-US"/>
        </w:rPr>
        <w:id w:val="-1133550410"/>
        <w:docPartObj>
          <w:docPartGallery w:val="Table of Contents"/>
          <w:docPartUnique/>
        </w:docPartObj>
      </w:sdtPr>
      <w:sdtEndPr>
        <w:rPr>
          <w:b/>
          <w:bCs/>
          <w:sz w:val="28"/>
          <w:szCs w:val="28"/>
        </w:rPr>
      </w:sdtEndPr>
      <w:sdtContent>
        <w:p w:rsidR="00E73AA4" w:rsidRDefault="00E73AA4" w:rsidP="00796E46">
          <w:pPr>
            <w:pStyle w:val="af1"/>
            <w:spacing w:line="336" w:lineRule="auto"/>
            <w:jc w:val="center"/>
            <w:rPr>
              <w:rFonts w:ascii="Times New Roman" w:eastAsia="Times New Roman" w:hAnsi="Times New Roman" w:cs="Times New Roman"/>
              <w:color w:val="auto"/>
              <w:sz w:val="20"/>
              <w:szCs w:val="20"/>
              <w:lang w:val="en-US" w:eastAsia="en-US"/>
            </w:rPr>
          </w:pPr>
        </w:p>
        <w:p w:rsidR="00CE399B" w:rsidRPr="00124D5F" w:rsidRDefault="00877ACC" w:rsidP="00DC02CE">
          <w:pPr>
            <w:pStyle w:val="af1"/>
            <w:spacing w:before="0" w:line="360" w:lineRule="auto"/>
            <w:jc w:val="center"/>
            <w:rPr>
              <w:rFonts w:ascii="Times New Roman" w:hAnsi="Times New Roman" w:cs="Times New Roman"/>
              <w:b/>
              <w:bCs/>
              <w:color w:val="auto"/>
              <w:sz w:val="28"/>
              <w:szCs w:val="28"/>
              <w:lang w:val="en-US"/>
            </w:rPr>
          </w:pPr>
          <w:r w:rsidRPr="00124D5F">
            <w:rPr>
              <w:rFonts w:ascii="Times New Roman" w:hAnsi="Times New Roman" w:cs="Times New Roman"/>
              <w:b/>
              <w:bCs/>
              <w:color w:val="auto"/>
              <w:sz w:val="28"/>
              <w:szCs w:val="28"/>
              <w:lang w:val="en-US"/>
            </w:rPr>
            <w:t>CONTENT</w:t>
          </w:r>
        </w:p>
        <w:p w:rsidR="00877ACC" w:rsidRPr="00124D5F" w:rsidRDefault="00877ACC" w:rsidP="00DC02CE">
          <w:pPr>
            <w:spacing w:line="360" w:lineRule="auto"/>
            <w:rPr>
              <w:sz w:val="28"/>
              <w:szCs w:val="28"/>
              <w:lang w:val="en-US" w:eastAsia="ru-RU"/>
            </w:rPr>
          </w:pPr>
        </w:p>
        <w:p w:rsidR="00A87D28" w:rsidRDefault="009D0208">
          <w:pPr>
            <w:pStyle w:val="11"/>
            <w:rPr>
              <w:rFonts w:asciiTheme="minorHAnsi" w:eastAsiaTheme="minorEastAsia" w:hAnsiTheme="minorHAnsi" w:cstheme="minorBidi"/>
              <w:spacing w:val="0"/>
              <w:sz w:val="22"/>
              <w:szCs w:val="22"/>
              <w:lang w:val="ru-RU" w:eastAsia="ru-RU"/>
            </w:rPr>
          </w:pPr>
          <w:r w:rsidRPr="009D0208">
            <w:rPr>
              <w:lang w:val="en-US"/>
            </w:rPr>
            <w:fldChar w:fldCharType="begin"/>
          </w:r>
          <w:r w:rsidR="00CE399B" w:rsidRPr="00124D5F">
            <w:rPr>
              <w:lang w:val="en-US"/>
            </w:rPr>
            <w:instrText xml:space="preserve"> TOC \o "1-3" \h \z \u </w:instrText>
          </w:r>
          <w:r w:rsidRPr="009D0208">
            <w:rPr>
              <w:lang w:val="en-US"/>
            </w:rPr>
            <w:fldChar w:fldCharType="separate"/>
          </w:r>
          <w:hyperlink w:anchor="_Toc137038466" w:history="1">
            <w:r w:rsidR="00A87D28" w:rsidRPr="003C43C2">
              <w:rPr>
                <w:rStyle w:val="a7"/>
              </w:rPr>
              <w:t>LIST OF SYMBOLS, UNITS, ABBREVIATIONS AND TERMS</w:t>
            </w:r>
            <w:r w:rsidR="00A87D28">
              <w:rPr>
                <w:webHidden/>
              </w:rPr>
              <w:tab/>
            </w:r>
            <w:r>
              <w:rPr>
                <w:webHidden/>
              </w:rPr>
              <w:fldChar w:fldCharType="begin"/>
            </w:r>
            <w:r w:rsidR="00A87D28">
              <w:rPr>
                <w:webHidden/>
              </w:rPr>
              <w:instrText xml:space="preserve"> PAGEREF _Toc137038466 \h </w:instrText>
            </w:r>
            <w:r>
              <w:rPr>
                <w:webHidden/>
              </w:rPr>
            </w:r>
            <w:r>
              <w:rPr>
                <w:webHidden/>
              </w:rPr>
              <w:fldChar w:fldCharType="separate"/>
            </w:r>
            <w:r w:rsidR="00A87D28">
              <w:rPr>
                <w:webHidden/>
              </w:rPr>
              <w:t>8</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67" w:history="1">
            <w:r w:rsidR="00A87D28" w:rsidRPr="003C43C2">
              <w:rPr>
                <w:rStyle w:val="a7"/>
              </w:rPr>
              <w:t>INTRODUCTION</w:t>
            </w:r>
            <w:r w:rsidR="00A87D28">
              <w:rPr>
                <w:webHidden/>
              </w:rPr>
              <w:tab/>
            </w:r>
            <w:r>
              <w:rPr>
                <w:webHidden/>
              </w:rPr>
              <w:fldChar w:fldCharType="begin"/>
            </w:r>
            <w:r w:rsidR="00A87D28">
              <w:rPr>
                <w:webHidden/>
              </w:rPr>
              <w:instrText xml:space="preserve"> PAGEREF _Toc137038467 \h </w:instrText>
            </w:r>
            <w:r>
              <w:rPr>
                <w:webHidden/>
              </w:rPr>
            </w:r>
            <w:r>
              <w:rPr>
                <w:webHidden/>
              </w:rPr>
              <w:fldChar w:fldCharType="separate"/>
            </w:r>
            <w:r w:rsidR="00A87D28">
              <w:rPr>
                <w:webHidden/>
              </w:rPr>
              <w:t>9</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68" w:history="1">
            <w:r w:rsidR="00A87D28" w:rsidRPr="003C43C2">
              <w:rPr>
                <w:rStyle w:val="a7"/>
              </w:rPr>
              <w:t>SECTION 1</w:t>
            </w:r>
            <w:r w:rsidR="00A87D28">
              <w:rPr>
                <w:webHidden/>
              </w:rPr>
              <w:tab/>
            </w:r>
            <w:r>
              <w:rPr>
                <w:webHidden/>
              </w:rPr>
              <w:fldChar w:fldCharType="begin"/>
            </w:r>
            <w:r w:rsidR="00A87D28">
              <w:rPr>
                <w:webHidden/>
              </w:rPr>
              <w:instrText xml:space="preserve"> PAGEREF _Toc137038468 \h </w:instrText>
            </w:r>
            <w:r>
              <w:rPr>
                <w:webHidden/>
              </w:rPr>
            </w:r>
            <w:r>
              <w:rPr>
                <w:webHidden/>
              </w:rPr>
              <w:fldChar w:fldCharType="separate"/>
            </w:r>
            <w:r w:rsidR="00A87D28">
              <w:rPr>
                <w:webHidden/>
              </w:rPr>
              <w:t>10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69" w:history="1">
            <w:r w:rsidR="00A87D28" w:rsidRPr="003C43C2">
              <w:rPr>
                <w:rStyle w:val="a7"/>
              </w:rPr>
              <w:t>LITERATURE REVIEW</w:t>
            </w:r>
            <w:r w:rsidR="00A87D28">
              <w:rPr>
                <w:webHidden/>
              </w:rPr>
              <w:tab/>
            </w:r>
            <w:r>
              <w:rPr>
                <w:webHidden/>
              </w:rPr>
              <w:fldChar w:fldCharType="begin"/>
            </w:r>
            <w:r w:rsidR="00A87D28">
              <w:rPr>
                <w:webHidden/>
              </w:rPr>
              <w:instrText xml:space="preserve"> PAGEREF _Toc137038469 \h </w:instrText>
            </w:r>
            <w:r>
              <w:rPr>
                <w:webHidden/>
              </w:rPr>
            </w:r>
            <w:r>
              <w:rPr>
                <w:webHidden/>
              </w:rPr>
              <w:fldChar w:fldCharType="separate"/>
            </w:r>
            <w:r w:rsidR="00A87D28">
              <w:rPr>
                <w:webHidden/>
              </w:rPr>
              <w:t>10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0" w:history="1">
            <w:r w:rsidR="00A87D28" w:rsidRPr="003C43C2">
              <w:rPr>
                <w:rStyle w:val="a7"/>
              </w:rPr>
              <w:t>1.1 Types and characteristics of flat feet</w:t>
            </w:r>
            <w:r w:rsidR="00A87D28">
              <w:rPr>
                <w:webHidden/>
              </w:rPr>
              <w:tab/>
            </w:r>
            <w:r>
              <w:rPr>
                <w:webHidden/>
              </w:rPr>
              <w:fldChar w:fldCharType="begin"/>
            </w:r>
            <w:r w:rsidR="00A87D28">
              <w:rPr>
                <w:webHidden/>
              </w:rPr>
              <w:instrText xml:space="preserve"> PAGEREF _Toc137038470 \h </w:instrText>
            </w:r>
            <w:r>
              <w:rPr>
                <w:webHidden/>
              </w:rPr>
            </w:r>
            <w:r>
              <w:rPr>
                <w:webHidden/>
              </w:rPr>
              <w:fldChar w:fldCharType="separate"/>
            </w:r>
            <w:r w:rsidR="00A87D28">
              <w:rPr>
                <w:webHidden/>
              </w:rPr>
              <w:t>10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1" w:history="1">
            <w:r w:rsidR="00A87D28" w:rsidRPr="003C43C2">
              <w:rPr>
                <w:rStyle w:val="a7"/>
              </w:rPr>
              <w:t>1.2 Biomechanics of the foot</w:t>
            </w:r>
            <w:r w:rsidR="00A87D28">
              <w:rPr>
                <w:webHidden/>
              </w:rPr>
              <w:tab/>
            </w:r>
            <w:r>
              <w:rPr>
                <w:webHidden/>
              </w:rPr>
              <w:fldChar w:fldCharType="begin"/>
            </w:r>
            <w:r w:rsidR="00A87D28">
              <w:rPr>
                <w:webHidden/>
              </w:rPr>
              <w:instrText xml:space="preserve"> PAGEREF _Toc137038471 \h </w:instrText>
            </w:r>
            <w:r>
              <w:rPr>
                <w:webHidden/>
              </w:rPr>
            </w:r>
            <w:r>
              <w:rPr>
                <w:webHidden/>
              </w:rPr>
              <w:fldChar w:fldCharType="separate"/>
            </w:r>
            <w:r w:rsidR="00A87D28">
              <w:rPr>
                <w:webHidden/>
              </w:rPr>
              <w:t>16</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2" w:history="1">
            <w:r w:rsidR="00A87D28" w:rsidRPr="003C43C2">
              <w:rPr>
                <w:rStyle w:val="a7"/>
              </w:rPr>
              <w:t>1.3 Orthopedic insoles</w:t>
            </w:r>
            <w:r w:rsidR="00A87D28">
              <w:rPr>
                <w:webHidden/>
              </w:rPr>
              <w:tab/>
            </w:r>
            <w:r>
              <w:rPr>
                <w:webHidden/>
              </w:rPr>
              <w:fldChar w:fldCharType="begin"/>
            </w:r>
            <w:r w:rsidR="00A87D28">
              <w:rPr>
                <w:webHidden/>
              </w:rPr>
              <w:instrText xml:space="preserve"> PAGEREF _Toc137038472 \h </w:instrText>
            </w:r>
            <w:r>
              <w:rPr>
                <w:webHidden/>
              </w:rPr>
            </w:r>
            <w:r>
              <w:rPr>
                <w:webHidden/>
              </w:rPr>
              <w:fldChar w:fldCharType="separate"/>
            </w:r>
            <w:r w:rsidR="00A87D28">
              <w:rPr>
                <w:webHidden/>
              </w:rPr>
              <w:t>19</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3" w:history="1">
            <w:r w:rsidR="00A87D28" w:rsidRPr="003C43C2">
              <w:rPr>
                <w:rStyle w:val="a7"/>
              </w:rPr>
              <w:t>Conclusions to section 1</w:t>
            </w:r>
            <w:r w:rsidR="00A87D28">
              <w:rPr>
                <w:webHidden/>
              </w:rPr>
              <w:tab/>
            </w:r>
            <w:r>
              <w:rPr>
                <w:webHidden/>
              </w:rPr>
              <w:fldChar w:fldCharType="begin"/>
            </w:r>
            <w:r w:rsidR="00A87D28">
              <w:rPr>
                <w:webHidden/>
              </w:rPr>
              <w:instrText xml:space="preserve"> PAGEREF _Toc137038473 \h </w:instrText>
            </w:r>
            <w:r>
              <w:rPr>
                <w:webHidden/>
              </w:rPr>
            </w:r>
            <w:r>
              <w:rPr>
                <w:webHidden/>
              </w:rPr>
              <w:fldChar w:fldCharType="separate"/>
            </w:r>
            <w:r w:rsidR="00A87D28">
              <w:rPr>
                <w:webHidden/>
              </w:rPr>
              <w:t>29</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4" w:history="1">
            <w:r w:rsidR="00A87D28" w:rsidRPr="003C43C2">
              <w:rPr>
                <w:rStyle w:val="a7"/>
              </w:rPr>
              <w:t>SECTION 2</w:t>
            </w:r>
            <w:r w:rsidR="00A87D28">
              <w:rPr>
                <w:webHidden/>
              </w:rPr>
              <w:tab/>
            </w:r>
            <w:r>
              <w:rPr>
                <w:webHidden/>
              </w:rPr>
              <w:fldChar w:fldCharType="begin"/>
            </w:r>
            <w:r w:rsidR="00A87D28">
              <w:rPr>
                <w:webHidden/>
              </w:rPr>
              <w:instrText xml:space="preserve"> PAGEREF _Toc137038474 \h </w:instrText>
            </w:r>
            <w:r>
              <w:rPr>
                <w:webHidden/>
              </w:rPr>
            </w:r>
            <w:r>
              <w:rPr>
                <w:webHidden/>
              </w:rPr>
              <w:fldChar w:fldCharType="separate"/>
            </w:r>
            <w:r w:rsidR="00A87D28">
              <w:rPr>
                <w:webHidden/>
              </w:rPr>
              <w:t>30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5" w:history="1">
            <w:r w:rsidR="00A87D28" w:rsidRPr="003C43C2">
              <w:rPr>
                <w:rStyle w:val="a7"/>
              </w:rPr>
              <w:t>MATERIALS AND METHODS</w:t>
            </w:r>
            <w:r w:rsidR="00A87D28">
              <w:rPr>
                <w:webHidden/>
              </w:rPr>
              <w:tab/>
            </w:r>
            <w:r>
              <w:rPr>
                <w:webHidden/>
              </w:rPr>
              <w:fldChar w:fldCharType="begin"/>
            </w:r>
            <w:r w:rsidR="00A87D28">
              <w:rPr>
                <w:webHidden/>
              </w:rPr>
              <w:instrText xml:space="preserve"> PAGEREF _Toc137038475 \h </w:instrText>
            </w:r>
            <w:r>
              <w:rPr>
                <w:webHidden/>
              </w:rPr>
            </w:r>
            <w:r>
              <w:rPr>
                <w:webHidden/>
              </w:rPr>
              <w:fldChar w:fldCharType="separate"/>
            </w:r>
            <w:r w:rsidR="00A87D28">
              <w:rPr>
                <w:webHidden/>
              </w:rPr>
              <w:t>30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6" w:history="1">
            <w:r w:rsidR="00A87D28" w:rsidRPr="003C43C2">
              <w:rPr>
                <w:rStyle w:val="a7"/>
              </w:rPr>
              <w:t>2.1 Materials for creating insteps</w:t>
            </w:r>
            <w:r w:rsidR="00A87D28">
              <w:rPr>
                <w:webHidden/>
              </w:rPr>
              <w:tab/>
            </w:r>
            <w:r>
              <w:rPr>
                <w:webHidden/>
              </w:rPr>
              <w:fldChar w:fldCharType="begin"/>
            </w:r>
            <w:r w:rsidR="00A87D28">
              <w:rPr>
                <w:webHidden/>
              </w:rPr>
              <w:instrText xml:space="preserve"> PAGEREF _Toc137038476 \h </w:instrText>
            </w:r>
            <w:r>
              <w:rPr>
                <w:webHidden/>
              </w:rPr>
            </w:r>
            <w:r>
              <w:rPr>
                <w:webHidden/>
              </w:rPr>
              <w:fldChar w:fldCharType="separate"/>
            </w:r>
            <w:r w:rsidR="00A87D28">
              <w:rPr>
                <w:webHidden/>
              </w:rPr>
              <w:t>30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7" w:history="1">
            <w:r w:rsidR="00A87D28" w:rsidRPr="003C43C2">
              <w:rPr>
                <w:rStyle w:val="a7"/>
              </w:rPr>
              <w:t>2.2 Production of individual insoles - insteps</w:t>
            </w:r>
            <w:r w:rsidR="00A87D28">
              <w:rPr>
                <w:webHidden/>
              </w:rPr>
              <w:tab/>
            </w:r>
            <w:r>
              <w:rPr>
                <w:webHidden/>
              </w:rPr>
              <w:fldChar w:fldCharType="begin"/>
            </w:r>
            <w:r w:rsidR="00A87D28">
              <w:rPr>
                <w:webHidden/>
              </w:rPr>
              <w:instrText xml:space="preserve"> PAGEREF _Toc137038477 \h </w:instrText>
            </w:r>
            <w:r>
              <w:rPr>
                <w:webHidden/>
              </w:rPr>
            </w:r>
            <w:r>
              <w:rPr>
                <w:webHidden/>
              </w:rPr>
              <w:fldChar w:fldCharType="separate"/>
            </w:r>
            <w:r w:rsidR="00A87D28">
              <w:rPr>
                <w:webHidden/>
              </w:rPr>
              <w:t>37</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8" w:history="1">
            <w:r w:rsidR="00A87D28" w:rsidRPr="003C43C2">
              <w:rPr>
                <w:rStyle w:val="a7"/>
              </w:rPr>
              <w:t>2.3 Prototype of the supinator model</w:t>
            </w:r>
            <w:r w:rsidR="00A87D28">
              <w:rPr>
                <w:webHidden/>
              </w:rPr>
              <w:tab/>
            </w:r>
            <w:r>
              <w:rPr>
                <w:webHidden/>
              </w:rPr>
              <w:fldChar w:fldCharType="begin"/>
            </w:r>
            <w:r w:rsidR="00A87D28">
              <w:rPr>
                <w:webHidden/>
              </w:rPr>
              <w:instrText xml:space="preserve"> PAGEREF _Toc137038478 \h </w:instrText>
            </w:r>
            <w:r>
              <w:rPr>
                <w:webHidden/>
              </w:rPr>
            </w:r>
            <w:r>
              <w:rPr>
                <w:webHidden/>
              </w:rPr>
              <w:fldChar w:fldCharType="separate"/>
            </w:r>
            <w:r w:rsidR="00A87D28">
              <w:rPr>
                <w:webHidden/>
              </w:rPr>
              <w:t>43</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79" w:history="1">
            <w:r w:rsidR="00A87D28" w:rsidRPr="003C43C2">
              <w:rPr>
                <w:rStyle w:val="a7"/>
              </w:rPr>
              <w:t>2.4 Choice of simulation environment</w:t>
            </w:r>
            <w:r w:rsidR="00A87D28">
              <w:rPr>
                <w:webHidden/>
              </w:rPr>
              <w:tab/>
            </w:r>
            <w:r>
              <w:rPr>
                <w:webHidden/>
              </w:rPr>
              <w:fldChar w:fldCharType="begin"/>
            </w:r>
            <w:r w:rsidR="00A87D28">
              <w:rPr>
                <w:webHidden/>
              </w:rPr>
              <w:instrText xml:space="preserve"> PAGEREF _Toc137038479 \h </w:instrText>
            </w:r>
            <w:r>
              <w:rPr>
                <w:webHidden/>
              </w:rPr>
            </w:r>
            <w:r>
              <w:rPr>
                <w:webHidden/>
              </w:rPr>
              <w:fldChar w:fldCharType="separate"/>
            </w:r>
            <w:r w:rsidR="00A87D28">
              <w:rPr>
                <w:webHidden/>
              </w:rPr>
              <w:t>46</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0" w:history="1">
            <w:r w:rsidR="00A87D28" w:rsidRPr="003C43C2">
              <w:rPr>
                <w:rStyle w:val="a7"/>
                <w:shd w:val="clear" w:color="auto" w:fill="FFFFFF"/>
              </w:rPr>
              <w:t>Conclusions to section 2</w:t>
            </w:r>
            <w:r w:rsidR="00A87D28">
              <w:rPr>
                <w:webHidden/>
              </w:rPr>
              <w:tab/>
            </w:r>
            <w:r>
              <w:rPr>
                <w:webHidden/>
              </w:rPr>
              <w:fldChar w:fldCharType="begin"/>
            </w:r>
            <w:r w:rsidR="00A87D28">
              <w:rPr>
                <w:webHidden/>
              </w:rPr>
              <w:instrText xml:space="preserve"> PAGEREF _Toc137038480 \h </w:instrText>
            </w:r>
            <w:r>
              <w:rPr>
                <w:webHidden/>
              </w:rPr>
            </w:r>
            <w:r>
              <w:rPr>
                <w:webHidden/>
              </w:rPr>
              <w:fldChar w:fldCharType="separate"/>
            </w:r>
            <w:r w:rsidR="00A87D28">
              <w:rPr>
                <w:webHidden/>
              </w:rPr>
              <w:t>47</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1" w:history="1">
            <w:r w:rsidR="00A87D28" w:rsidRPr="003C43C2">
              <w:rPr>
                <w:rStyle w:val="a7"/>
              </w:rPr>
              <w:t>SECTION 3</w:t>
            </w:r>
            <w:r w:rsidR="00A87D28">
              <w:rPr>
                <w:webHidden/>
              </w:rPr>
              <w:tab/>
            </w:r>
            <w:r>
              <w:rPr>
                <w:webHidden/>
              </w:rPr>
              <w:fldChar w:fldCharType="begin"/>
            </w:r>
            <w:r w:rsidR="00A87D28">
              <w:rPr>
                <w:webHidden/>
              </w:rPr>
              <w:instrText xml:space="preserve"> PAGEREF _Toc137038481 \h </w:instrText>
            </w:r>
            <w:r>
              <w:rPr>
                <w:webHidden/>
              </w:rPr>
            </w:r>
            <w:r>
              <w:rPr>
                <w:webHidden/>
              </w:rPr>
              <w:fldChar w:fldCharType="separate"/>
            </w:r>
            <w:r w:rsidR="00A87D28">
              <w:rPr>
                <w:webHidden/>
              </w:rPr>
              <w:t>48</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2" w:history="1">
            <w:r w:rsidR="00A87D28" w:rsidRPr="003C43C2">
              <w:rPr>
                <w:rStyle w:val="a7"/>
              </w:rPr>
              <w:t>SIMULATION OF PARAMETRIZED SUPINATOR IN ANSYS WORKBENCH</w:t>
            </w:r>
            <w:r w:rsidR="00A87D28">
              <w:rPr>
                <w:webHidden/>
              </w:rPr>
              <w:tab/>
            </w:r>
            <w:r>
              <w:rPr>
                <w:webHidden/>
              </w:rPr>
              <w:fldChar w:fldCharType="begin"/>
            </w:r>
            <w:r w:rsidR="00A87D28">
              <w:rPr>
                <w:webHidden/>
              </w:rPr>
              <w:instrText xml:space="preserve"> PAGEREF _Toc137038482 \h </w:instrText>
            </w:r>
            <w:r>
              <w:rPr>
                <w:webHidden/>
              </w:rPr>
            </w:r>
            <w:r>
              <w:rPr>
                <w:webHidden/>
              </w:rPr>
              <w:fldChar w:fldCharType="separate"/>
            </w:r>
            <w:r w:rsidR="00A87D28">
              <w:rPr>
                <w:webHidden/>
              </w:rPr>
              <w:t>48</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3" w:history="1">
            <w:r w:rsidR="00A87D28" w:rsidRPr="003C43C2">
              <w:rPr>
                <w:rStyle w:val="a7"/>
              </w:rPr>
              <w:t>3.1 Modeling of the supinator on theplatform ANSYS Workbench</w:t>
            </w:r>
            <w:r w:rsidR="00A87D28">
              <w:rPr>
                <w:webHidden/>
              </w:rPr>
              <w:tab/>
            </w:r>
            <w:r>
              <w:rPr>
                <w:webHidden/>
              </w:rPr>
              <w:fldChar w:fldCharType="begin"/>
            </w:r>
            <w:r w:rsidR="00A87D28">
              <w:rPr>
                <w:webHidden/>
              </w:rPr>
              <w:instrText xml:space="preserve"> PAGEREF _Toc137038483 \h </w:instrText>
            </w:r>
            <w:r>
              <w:rPr>
                <w:webHidden/>
              </w:rPr>
            </w:r>
            <w:r>
              <w:rPr>
                <w:webHidden/>
              </w:rPr>
              <w:fldChar w:fldCharType="separate"/>
            </w:r>
            <w:r w:rsidR="00A87D28">
              <w:rPr>
                <w:webHidden/>
              </w:rPr>
              <w:t>48</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4" w:history="1">
            <w:r w:rsidR="00A87D28" w:rsidRPr="003C43C2">
              <w:rPr>
                <w:rStyle w:val="a7"/>
              </w:rPr>
              <w:t>3.</w:t>
            </w:r>
            <w:r w:rsidR="00A87D28" w:rsidRPr="003C43C2">
              <w:rPr>
                <w:rStyle w:val="a7"/>
                <w:lang w:val="ru-RU"/>
              </w:rPr>
              <w:t>2</w:t>
            </w:r>
            <w:r w:rsidR="00A87D28" w:rsidRPr="003C43C2">
              <w:rPr>
                <w:rStyle w:val="a7"/>
              </w:rPr>
              <w:t xml:space="preserve"> Modeling of physical processes of elastic deformations of the instep</w:t>
            </w:r>
            <w:r w:rsidR="00A87D28">
              <w:rPr>
                <w:webHidden/>
              </w:rPr>
              <w:tab/>
            </w:r>
            <w:r>
              <w:rPr>
                <w:webHidden/>
              </w:rPr>
              <w:fldChar w:fldCharType="begin"/>
            </w:r>
            <w:r w:rsidR="00A87D28">
              <w:rPr>
                <w:webHidden/>
              </w:rPr>
              <w:instrText xml:space="preserve"> PAGEREF _Toc137038484 \h </w:instrText>
            </w:r>
            <w:r>
              <w:rPr>
                <w:webHidden/>
              </w:rPr>
            </w:r>
            <w:r>
              <w:rPr>
                <w:webHidden/>
              </w:rPr>
              <w:fldChar w:fldCharType="separate"/>
            </w:r>
            <w:r w:rsidR="00A87D28">
              <w:rPr>
                <w:webHidden/>
              </w:rPr>
              <w:t>54</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5" w:history="1">
            <w:r w:rsidR="00A87D28" w:rsidRPr="003C43C2">
              <w:rPr>
                <w:rStyle w:val="a7"/>
                <w:shd w:val="clear" w:color="auto" w:fill="FFFFFF"/>
              </w:rPr>
              <w:t xml:space="preserve">Conclusions to section </w:t>
            </w:r>
            <w:r w:rsidR="00A87D28" w:rsidRPr="003C43C2">
              <w:rPr>
                <w:rStyle w:val="a7"/>
                <w:shd w:val="clear" w:color="auto" w:fill="FFFFFF"/>
                <w:lang w:val="ru-RU"/>
              </w:rPr>
              <w:t>3</w:t>
            </w:r>
            <w:r w:rsidR="00A87D28">
              <w:rPr>
                <w:webHidden/>
              </w:rPr>
              <w:tab/>
            </w:r>
            <w:r>
              <w:rPr>
                <w:webHidden/>
              </w:rPr>
              <w:fldChar w:fldCharType="begin"/>
            </w:r>
            <w:r w:rsidR="00A87D28">
              <w:rPr>
                <w:webHidden/>
              </w:rPr>
              <w:instrText xml:space="preserve"> PAGEREF _Toc137038485 \h </w:instrText>
            </w:r>
            <w:r>
              <w:rPr>
                <w:webHidden/>
              </w:rPr>
            </w:r>
            <w:r>
              <w:rPr>
                <w:webHidden/>
              </w:rPr>
              <w:fldChar w:fldCharType="separate"/>
            </w:r>
            <w:r w:rsidR="00A87D28">
              <w:rPr>
                <w:webHidden/>
              </w:rPr>
              <w:t>59</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6" w:history="1">
            <w:r w:rsidR="00A87D28" w:rsidRPr="003C43C2">
              <w:rPr>
                <w:rStyle w:val="a7"/>
              </w:rPr>
              <w:t>CONCLUSIONS</w:t>
            </w:r>
            <w:r w:rsidR="00A87D28">
              <w:rPr>
                <w:webHidden/>
              </w:rPr>
              <w:tab/>
            </w:r>
            <w:r>
              <w:rPr>
                <w:webHidden/>
              </w:rPr>
              <w:fldChar w:fldCharType="begin"/>
            </w:r>
            <w:r w:rsidR="00A87D28">
              <w:rPr>
                <w:webHidden/>
              </w:rPr>
              <w:instrText xml:space="preserve"> PAGEREF _Toc137038486 \h </w:instrText>
            </w:r>
            <w:r>
              <w:rPr>
                <w:webHidden/>
              </w:rPr>
            </w:r>
            <w:r>
              <w:rPr>
                <w:webHidden/>
              </w:rPr>
              <w:fldChar w:fldCharType="separate"/>
            </w:r>
            <w:r w:rsidR="00A87D28">
              <w:rPr>
                <w:webHidden/>
              </w:rPr>
              <w:t>60</w:t>
            </w:r>
            <w:r>
              <w:rPr>
                <w:webHidden/>
              </w:rPr>
              <w:fldChar w:fldCharType="end"/>
            </w:r>
          </w:hyperlink>
        </w:p>
        <w:p w:rsidR="00A87D28" w:rsidRDefault="009D0208">
          <w:pPr>
            <w:pStyle w:val="11"/>
            <w:rPr>
              <w:rFonts w:asciiTheme="minorHAnsi" w:eastAsiaTheme="minorEastAsia" w:hAnsiTheme="minorHAnsi" w:cstheme="minorBidi"/>
              <w:spacing w:val="0"/>
              <w:sz w:val="22"/>
              <w:szCs w:val="22"/>
              <w:lang w:val="ru-RU" w:eastAsia="ru-RU"/>
            </w:rPr>
          </w:pPr>
          <w:hyperlink w:anchor="_Toc137038487" w:history="1">
            <w:r w:rsidR="00A87D28" w:rsidRPr="003C43C2">
              <w:rPr>
                <w:rStyle w:val="a7"/>
              </w:rPr>
              <w:t>REFERENCES</w:t>
            </w:r>
            <w:r w:rsidR="00A87D28">
              <w:rPr>
                <w:webHidden/>
              </w:rPr>
              <w:tab/>
            </w:r>
            <w:r>
              <w:rPr>
                <w:webHidden/>
              </w:rPr>
              <w:fldChar w:fldCharType="begin"/>
            </w:r>
            <w:r w:rsidR="00A87D28">
              <w:rPr>
                <w:webHidden/>
              </w:rPr>
              <w:instrText xml:space="preserve"> PAGEREF _Toc137038487 \h </w:instrText>
            </w:r>
            <w:r>
              <w:rPr>
                <w:webHidden/>
              </w:rPr>
            </w:r>
            <w:r>
              <w:rPr>
                <w:webHidden/>
              </w:rPr>
              <w:fldChar w:fldCharType="separate"/>
            </w:r>
            <w:r w:rsidR="00A87D28">
              <w:rPr>
                <w:webHidden/>
              </w:rPr>
              <w:t>62</w:t>
            </w:r>
            <w:r>
              <w:rPr>
                <w:webHidden/>
              </w:rPr>
              <w:fldChar w:fldCharType="end"/>
            </w:r>
          </w:hyperlink>
        </w:p>
        <w:p w:rsidR="00CE399B" w:rsidRPr="00060F2B" w:rsidRDefault="009D0208" w:rsidP="00DC02CE">
          <w:pPr>
            <w:spacing w:line="360" w:lineRule="auto"/>
            <w:rPr>
              <w:sz w:val="28"/>
              <w:szCs w:val="28"/>
              <w:lang w:val="en-US"/>
            </w:rPr>
          </w:pPr>
          <w:r w:rsidRPr="00124D5F">
            <w:rPr>
              <w:b/>
              <w:bCs/>
              <w:sz w:val="28"/>
              <w:szCs w:val="28"/>
              <w:lang w:val="en-US"/>
            </w:rPr>
            <w:fldChar w:fldCharType="end"/>
          </w:r>
        </w:p>
      </w:sdtContent>
    </w:sdt>
    <w:p w:rsidR="008A2556" w:rsidRPr="00060F2B" w:rsidRDefault="008A2556" w:rsidP="00F3310B">
      <w:pPr>
        <w:rPr>
          <w:sz w:val="28"/>
          <w:szCs w:val="28"/>
          <w:lang w:val="en-US"/>
        </w:rPr>
      </w:pPr>
    </w:p>
    <w:p w:rsidR="0086713A" w:rsidRPr="00EE250E" w:rsidRDefault="0086713A" w:rsidP="00F3310B">
      <w:pPr>
        <w:rPr>
          <w:lang w:val="en-US"/>
        </w:rPr>
        <w:sectPr w:rsidR="0086713A" w:rsidRPr="00EE250E" w:rsidSect="00B801DF">
          <w:footerReference w:type="first" r:id="rId11"/>
          <w:pgSz w:w="11906" w:h="16838"/>
          <w:pgMar w:top="1134" w:right="851" w:bottom="1134" w:left="1701" w:header="709" w:footer="709" w:gutter="0"/>
          <w:cols w:space="708"/>
          <w:titlePg/>
          <w:docGrid w:linePitch="360"/>
        </w:sectPr>
      </w:pPr>
    </w:p>
    <w:p w:rsidR="00E73AA4" w:rsidRDefault="00E73AA4" w:rsidP="00E73AA4">
      <w:pPr>
        <w:pStyle w:val="1-"/>
      </w:pPr>
      <w:bookmarkStart w:id="2" w:name="_Toc73442631"/>
      <w:bookmarkStart w:id="3" w:name="_Toc137038466"/>
      <w:bookmarkStart w:id="4" w:name="_Toc531911828"/>
      <w:bookmarkEnd w:id="1"/>
      <w:r w:rsidRPr="00915633">
        <w:lastRenderedPageBreak/>
        <w:t>LISTOFSYMBOLS,UNITS,ABBREVIATIONSANDTERMS</w:t>
      </w:r>
      <w:bookmarkEnd w:id="2"/>
      <w:bookmarkEnd w:id="3"/>
    </w:p>
    <w:p w:rsidR="00E73AA4" w:rsidRPr="000E2383" w:rsidRDefault="00E73AA4" w:rsidP="00E73AA4">
      <w:pPr>
        <w:pStyle w:val="a4"/>
        <w:rPr>
          <w:lang w:val="en-US"/>
        </w:rPr>
      </w:pPr>
    </w:p>
    <w:tbl>
      <w:tblPr>
        <w:tblW w:w="9493" w:type="dxa"/>
        <w:tblLayout w:type="fixed"/>
        <w:tblLook w:val="04A0"/>
      </w:tblPr>
      <w:tblGrid>
        <w:gridCol w:w="1809"/>
        <w:gridCol w:w="284"/>
        <w:gridCol w:w="7400"/>
      </w:tblGrid>
      <w:tr w:rsidR="00ED0062" w:rsidRPr="000E2383" w:rsidTr="00ED0062">
        <w:tc>
          <w:tcPr>
            <w:tcW w:w="1809" w:type="dxa"/>
            <w:shd w:val="clear" w:color="auto" w:fill="auto"/>
          </w:tcPr>
          <w:p w:rsidR="00ED0062" w:rsidRPr="007C7B4D" w:rsidRDefault="00ED0062" w:rsidP="00DE58F5">
            <w:pPr>
              <w:spacing w:line="360" w:lineRule="auto"/>
              <w:rPr>
                <w:sz w:val="28"/>
                <w:szCs w:val="28"/>
                <w:lang w:val="en-US"/>
              </w:rPr>
            </w:pPr>
            <w:r w:rsidRPr="00AB359F">
              <w:rPr>
                <w:sz w:val="28"/>
                <w:szCs w:val="28"/>
                <w:lang w:val="en-US"/>
              </w:rPr>
              <w:t>CAE</w:t>
            </w:r>
          </w:p>
        </w:tc>
        <w:tc>
          <w:tcPr>
            <w:tcW w:w="284" w:type="dxa"/>
            <w:shd w:val="clear" w:color="auto" w:fill="auto"/>
          </w:tcPr>
          <w:p w:rsidR="00ED0062" w:rsidRPr="000E2383" w:rsidRDefault="00ED0062" w:rsidP="00DE58F5">
            <w:pPr>
              <w:spacing w:line="360" w:lineRule="auto"/>
              <w:rPr>
                <w:sz w:val="28"/>
                <w:szCs w:val="28"/>
                <w:lang w:val="uk-UA"/>
              </w:rPr>
            </w:pPr>
            <w:r w:rsidRPr="000E2383">
              <w:rPr>
                <w:spacing w:val="1"/>
                <w:sz w:val="28"/>
                <w:szCs w:val="28"/>
              </w:rPr>
              <w:t>–</w:t>
            </w:r>
          </w:p>
        </w:tc>
        <w:tc>
          <w:tcPr>
            <w:tcW w:w="7400" w:type="dxa"/>
            <w:shd w:val="clear" w:color="auto" w:fill="auto"/>
          </w:tcPr>
          <w:p w:rsidR="00ED0062" w:rsidRPr="000E2383" w:rsidRDefault="00ED0062" w:rsidP="00DE58F5">
            <w:pPr>
              <w:spacing w:line="360" w:lineRule="auto"/>
              <w:rPr>
                <w:sz w:val="28"/>
                <w:szCs w:val="28"/>
                <w:lang w:val="uk-UA"/>
              </w:rPr>
            </w:pPr>
            <w:r w:rsidRPr="001B6EA3">
              <w:rPr>
                <w:sz w:val="28"/>
                <w:szCs w:val="28"/>
                <w:lang w:val="en-US"/>
              </w:rPr>
              <w:t>Computer-aided engineering</w:t>
            </w:r>
          </w:p>
        </w:tc>
      </w:tr>
      <w:tr w:rsidR="001B6EA3" w:rsidRPr="000E2383" w:rsidTr="00ED0062">
        <w:tc>
          <w:tcPr>
            <w:tcW w:w="1809" w:type="dxa"/>
            <w:shd w:val="clear" w:color="auto" w:fill="auto"/>
          </w:tcPr>
          <w:p w:rsidR="001B6EA3" w:rsidRPr="007C7B4D" w:rsidRDefault="001B6EA3" w:rsidP="001B6EA3">
            <w:pPr>
              <w:spacing w:line="360" w:lineRule="auto"/>
              <w:rPr>
                <w:sz w:val="28"/>
                <w:szCs w:val="28"/>
                <w:lang w:val="en-US"/>
              </w:rPr>
            </w:pPr>
            <w:r w:rsidRPr="00AB359F">
              <w:rPr>
                <w:sz w:val="28"/>
                <w:szCs w:val="28"/>
                <w:lang w:val="en-US"/>
              </w:rPr>
              <w:t>CA</w:t>
            </w:r>
            <w:r>
              <w:rPr>
                <w:sz w:val="28"/>
                <w:szCs w:val="28"/>
                <w:lang w:val="en-US"/>
              </w:rPr>
              <w:t>D</w:t>
            </w:r>
          </w:p>
        </w:tc>
        <w:tc>
          <w:tcPr>
            <w:tcW w:w="284" w:type="dxa"/>
            <w:shd w:val="clear" w:color="auto" w:fill="auto"/>
          </w:tcPr>
          <w:p w:rsidR="001B6EA3" w:rsidRPr="000E2383" w:rsidRDefault="001B6EA3" w:rsidP="001B6EA3">
            <w:pPr>
              <w:spacing w:line="360" w:lineRule="auto"/>
              <w:rPr>
                <w:sz w:val="28"/>
                <w:szCs w:val="28"/>
                <w:lang w:val="uk-UA"/>
              </w:rPr>
            </w:pPr>
            <w:r w:rsidRPr="000E2383">
              <w:rPr>
                <w:spacing w:val="1"/>
                <w:sz w:val="28"/>
                <w:szCs w:val="28"/>
              </w:rPr>
              <w:t>–</w:t>
            </w:r>
          </w:p>
        </w:tc>
        <w:tc>
          <w:tcPr>
            <w:tcW w:w="7400" w:type="dxa"/>
            <w:shd w:val="clear" w:color="auto" w:fill="auto"/>
          </w:tcPr>
          <w:p w:rsidR="001B6EA3" w:rsidRPr="000E2383" w:rsidRDefault="001B6EA3" w:rsidP="001B6EA3">
            <w:pPr>
              <w:spacing w:line="360" w:lineRule="auto"/>
              <w:rPr>
                <w:sz w:val="28"/>
                <w:szCs w:val="28"/>
                <w:lang w:val="uk-UA"/>
              </w:rPr>
            </w:pPr>
            <w:r>
              <w:rPr>
                <w:sz w:val="28"/>
                <w:szCs w:val="28"/>
                <w:lang w:val="en-US"/>
              </w:rPr>
              <w:t>C</w:t>
            </w:r>
            <w:r w:rsidRPr="001B6EA3">
              <w:rPr>
                <w:sz w:val="28"/>
                <w:szCs w:val="28"/>
                <w:lang w:val="en-US"/>
              </w:rPr>
              <w:t>omputer-aided design</w:t>
            </w:r>
          </w:p>
        </w:tc>
      </w:tr>
      <w:tr w:rsidR="001B6EA3" w:rsidRPr="000E2383" w:rsidTr="00ED0062">
        <w:tc>
          <w:tcPr>
            <w:tcW w:w="1809" w:type="dxa"/>
            <w:shd w:val="clear" w:color="auto" w:fill="auto"/>
          </w:tcPr>
          <w:p w:rsidR="001B6EA3" w:rsidRPr="000E2383" w:rsidRDefault="009B37EA" w:rsidP="001B6EA3">
            <w:pPr>
              <w:spacing w:line="360" w:lineRule="auto"/>
              <w:rPr>
                <w:sz w:val="28"/>
                <w:szCs w:val="28"/>
                <w:lang w:val="uk-UA"/>
              </w:rPr>
            </w:pPr>
            <w:r>
              <w:rPr>
                <w:sz w:val="28"/>
                <w:szCs w:val="28"/>
              </w:rPr>
              <w:t>FEA</w:t>
            </w:r>
          </w:p>
        </w:tc>
        <w:tc>
          <w:tcPr>
            <w:tcW w:w="284" w:type="dxa"/>
            <w:shd w:val="clear" w:color="auto" w:fill="auto"/>
          </w:tcPr>
          <w:p w:rsidR="001B6EA3" w:rsidRPr="000E2383" w:rsidRDefault="001B6EA3" w:rsidP="001B6EA3">
            <w:pPr>
              <w:spacing w:line="360" w:lineRule="auto"/>
              <w:rPr>
                <w:sz w:val="28"/>
                <w:szCs w:val="28"/>
                <w:lang w:val="uk-UA"/>
              </w:rPr>
            </w:pPr>
            <w:r w:rsidRPr="000E2383">
              <w:rPr>
                <w:spacing w:val="1"/>
                <w:sz w:val="28"/>
                <w:szCs w:val="28"/>
              </w:rPr>
              <w:t>–</w:t>
            </w:r>
          </w:p>
        </w:tc>
        <w:tc>
          <w:tcPr>
            <w:tcW w:w="7400" w:type="dxa"/>
            <w:shd w:val="clear" w:color="auto" w:fill="auto"/>
          </w:tcPr>
          <w:p w:rsidR="001B6EA3" w:rsidRPr="000E2383" w:rsidRDefault="009B37EA" w:rsidP="001B6EA3">
            <w:pPr>
              <w:spacing w:line="360" w:lineRule="auto"/>
              <w:rPr>
                <w:sz w:val="28"/>
                <w:szCs w:val="28"/>
                <w:lang w:val="uk-UA"/>
              </w:rPr>
            </w:pPr>
            <w:r>
              <w:rPr>
                <w:sz w:val="28"/>
                <w:szCs w:val="28"/>
                <w:lang w:val="en-US"/>
              </w:rPr>
              <w:t>F</w:t>
            </w:r>
            <w:r w:rsidR="001B6EA3" w:rsidRPr="001B6EA3">
              <w:rPr>
                <w:sz w:val="28"/>
                <w:szCs w:val="28"/>
                <w:lang w:val="en-US"/>
              </w:rPr>
              <w:t>inite element analysis</w:t>
            </w:r>
          </w:p>
        </w:tc>
      </w:tr>
      <w:tr w:rsidR="001B6EA3" w:rsidRPr="000E2383" w:rsidTr="00ED0062">
        <w:tc>
          <w:tcPr>
            <w:tcW w:w="1809" w:type="dxa"/>
            <w:shd w:val="clear" w:color="auto" w:fill="auto"/>
          </w:tcPr>
          <w:p w:rsidR="001B6EA3" w:rsidRPr="000E2383" w:rsidRDefault="00ED0062" w:rsidP="001B6EA3">
            <w:pPr>
              <w:spacing w:line="360" w:lineRule="auto"/>
              <w:rPr>
                <w:sz w:val="28"/>
                <w:szCs w:val="28"/>
                <w:lang w:val="uk-UA"/>
              </w:rPr>
            </w:pPr>
            <w:r w:rsidRPr="00974692">
              <w:rPr>
                <w:sz w:val="28"/>
                <w:szCs w:val="28"/>
                <w:lang w:val="en-US"/>
              </w:rPr>
              <w:t>Skin / Loft</w:t>
            </w:r>
          </w:p>
        </w:tc>
        <w:tc>
          <w:tcPr>
            <w:tcW w:w="284" w:type="dxa"/>
            <w:shd w:val="clear" w:color="auto" w:fill="auto"/>
          </w:tcPr>
          <w:p w:rsidR="001B6EA3" w:rsidRPr="000E2383" w:rsidRDefault="001B6EA3" w:rsidP="001B6EA3">
            <w:pPr>
              <w:spacing w:line="360" w:lineRule="auto"/>
              <w:rPr>
                <w:sz w:val="28"/>
                <w:szCs w:val="28"/>
                <w:lang w:val="uk-UA"/>
              </w:rPr>
            </w:pPr>
            <w:r w:rsidRPr="000E2383">
              <w:rPr>
                <w:spacing w:val="1"/>
                <w:sz w:val="28"/>
                <w:szCs w:val="28"/>
              </w:rPr>
              <w:t>–</w:t>
            </w:r>
          </w:p>
        </w:tc>
        <w:tc>
          <w:tcPr>
            <w:tcW w:w="7400" w:type="dxa"/>
            <w:shd w:val="clear" w:color="auto" w:fill="auto"/>
          </w:tcPr>
          <w:p w:rsidR="001B6EA3" w:rsidRPr="000E2383" w:rsidRDefault="00ED0062" w:rsidP="001B6EA3">
            <w:pPr>
              <w:spacing w:line="360" w:lineRule="auto"/>
              <w:rPr>
                <w:sz w:val="28"/>
                <w:szCs w:val="28"/>
                <w:lang w:val="uk-UA"/>
              </w:rPr>
            </w:pPr>
            <w:r>
              <w:rPr>
                <w:sz w:val="28"/>
                <w:szCs w:val="28"/>
                <w:lang w:val="en-US"/>
              </w:rPr>
              <w:t>T</w:t>
            </w:r>
            <w:r w:rsidRPr="00974692">
              <w:rPr>
                <w:sz w:val="28"/>
                <w:szCs w:val="28"/>
                <w:lang w:val="en-US"/>
              </w:rPr>
              <w:t xml:space="preserve">echnology of </w:t>
            </w:r>
            <w:r>
              <w:rPr>
                <w:sz w:val="28"/>
                <w:szCs w:val="28"/>
                <w:lang w:val="en-US"/>
              </w:rPr>
              <w:t>3D-</w:t>
            </w:r>
            <w:r w:rsidRPr="00974692">
              <w:rPr>
                <w:sz w:val="28"/>
                <w:szCs w:val="28"/>
                <w:lang w:val="en-US"/>
              </w:rPr>
              <w:t>drawing along two sections</w:t>
            </w:r>
          </w:p>
        </w:tc>
      </w:tr>
    </w:tbl>
    <w:p w:rsidR="00E73AA4" w:rsidRDefault="00E73AA4">
      <w:pPr>
        <w:spacing w:after="160" w:line="259" w:lineRule="auto"/>
      </w:pPr>
    </w:p>
    <w:p w:rsidR="00E73AA4" w:rsidRDefault="00E73AA4">
      <w:pPr>
        <w:spacing w:after="160" w:line="259" w:lineRule="auto"/>
      </w:pPr>
    </w:p>
    <w:p w:rsidR="00E73AA4" w:rsidRDefault="00E73AA4">
      <w:pPr>
        <w:spacing w:after="160" w:line="259" w:lineRule="auto"/>
        <w:rPr>
          <w:b/>
          <w:bCs/>
          <w:sz w:val="28"/>
          <w:shd w:val="clear" w:color="auto" w:fill="FEFEFE"/>
          <w:lang w:val="en-US"/>
        </w:rPr>
      </w:pPr>
      <w:r>
        <w:br w:type="page"/>
      </w:r>
    </w:p>
    <w:p w:rsidR="00F3310B" w:rsidRPr="00F60002" w:rsidRDefault="00F3310B" w:rsidP="00F60002">
      <w:pPr>
        <w:pStyle w:val="1-"/>
      </w:pPr>
      <w:bookmarkStart w:id="5" w:name="_Toc137038467"/>
      <w:r w:rsidRPr="00F60002">
        <w:lastRenderedPageBreak/>
        <w:t>INTRODUCTION</w:t>
      </w:r>
      <w:bookmarkEnd w:id="4"/>
      <w:bookmarkEnd w:id="5"/>
    </w:p>
    <w:p w:rsidR="00F3310B" w:rsidRPr="00EE250E" w:rsidRDefault="00F3310B" w:rsidP="00F3310B">
      <w:pPr>
        <w:rPr>
          <w:sz w:val="28"/>
          <w:szCs w:val="28"/>
          <w:lang w:val="en-US"/>
        </w:rPr>
      </w:pPr>
    </w:p>
    <w:p w:rsidR="00F3310B" w:rsidRPr="00EE250E" w:rsidRDefault="00F3310B" w:rsidP="00F3310B">
      <w:pPr>
        <w:rPr>
          <w:sz w:val="28"/>
          <w:szCs w:val="28"/>
          <w:lang w:val="en-US"/>
        </w:rPr>
      </w:pPr>
    </w:p>
    <w:p w:rsidR="00F3310B" w:rsidRPr="00EE250E" w:rsidRDefault="00F3310B" w:rsidP="00F3310B">
      <w:pPr>
        <w:spacing w:line="360" w:lineRule="auto"/>
        <w:jc w:val="both"/>
        <w:rPr>
          <w:sz w:val="28"/>
          <w:szCs w:val="28"/>
          <w:shd w:val="clear" w:color="auto" w:fill="FEFEFE"/>
          <w:lang w:val="en-US"/>
        </w:rPr>
      </w:pPr>
      <w:r w:rsidRPr="00EE250E">
        <w:rPr>
          <w:sz w:val="28"/>
          <w:szCs w:val="28"/>
          <w:shd w:val="clear" w:color="auto" w:fill="FEFEFE"/>
          <w:lang w:val="en-US"/>
        </w:rPr>
        <w:tab/>
        <w:t xml:space="preserve">One of the common modern problems is flat feet </w:t>
      </w:r>
      <w:r w:rsidR="006938E7" w:rsidRPr="00EE250E">
        <w:rPr>
          <w:sz w:val="28"/>
          <w:szCs w:val="28"/>
          <w:shd w:val="clear" w:color="auto" w:fill="FEFEFE"/>
          <w:lang w:val="en-US"/>
        </w:rPr>
        <w:t>–</w:t>
      </w:r>
      <w:r w:rsidRPr="00EE250E">
        <w:rPr>
          <w:sz w:val="28"/>
          <w:szCs w:val="28"/>
          <w:shd w:val="clear" w:color="auto" w:fill="FEFEFE"/>
          <w:lang w:val="en-US"/>
        </w:rPr>
        <w:t xml:space="preserve"> deformity of the foot due to the lowering of its arches. According to medical statistics, as of 2018, 24% of children under the age of two are diagnosed with th</w:t>
      </w:r>
      <w:r w:rsidR="00DA3144" w:rsidRPr="00EE250E">
        <w:rPr>
          <w:sz w:val="28"/>
          <w:szCs w:val="28"/>
          <w:shd w:val="clear" w:color="auto" w:fill="FEFEFE"/>
          <w:lang w:val="en-US"/>
        </w:rPr>
        <w:t>is</w:t>
      </w:r>
      <w:r w:rsidRPr="00EE250E">
        <w:rPr>
          <w:sz w:val="28"/>
          <w:szCs w:val="28"/>
          <w:shd w:val="clear" w:color="auto" w:fill="FEFEFE"/>
          <w:lang w:val="en-US"/>
        </w:rPr>
        <w:t xml:space="preserve"> disease, 32% of children are diagnosed before the age of four, and 40% under the age of twelve. </w:t>
      </w:r>
      <w:r w:rsidRPr="00EE250E">
        <w:rPr>
          <w:sz w:val="28"/>
          <w:szCs w:val="28"/>
          <w:shd w:val="clear" w:color="auto" w:fill="FEFEFE"/>
          <w:lang w:val="en-US"/>
        </w:rPr>
        <w:tab/>
      </w:r>
      <w:r w:rsidRPr="00EE250E">
        <w:rPr>
          <w:sz w:val="28"/>
          <w:szCs w:val="28"/>
          <w:shd w:val="clear" w:color="auto" w:fill="FEFEFE"/>
          <w:lang w:val="en-US"/>
        </w:rPr>
        <w:br/>
      </w:r>
      <w:r w:rsidRPr="00EE250E">
        <w:rPr>
          <w:sz w:val="28"/>
          <w:szCs w:val="28"/>
          <w:shd w:val="clear" w:color="auto" w:fill="FEFEFE"/>
          <w:lang w:val="en-US"/>
        </w:rPr>
        <w:tab/>
        <w:t xml:space="preserve">There are many factors for the development of flat feet, but the main reasons are insufficient development of muscles and ligaments of the foot. To eliminate the disease, operations can be performed, special bandages are used, as well as wearing orthopedic shoes with orthopedic insoles </w:t>
      </w:r>
      <w:r w:rsidR="00DA3144" w:rsidRPr="00EE250E">
        <w:rPr>
          <w:sz w:val="28"/>
          <w:szCs w:val="28"/>
          <w:shd w:val="clear" w:color="auto" w:fill="FEFEFE"/>
          <w:lang w:val="en-US"/>
        </w:rPr>
        <w:t>–</w:t>
      </w:r>
      <w:r w:rsidR="00996315" w:rsidRPr="00EE250E">
        <w:rPr>
          <w:sz w:val="28"/>
          <w:szCs w:val="28"/>
          <w:shd w:val="clear" w:color="auto" w:fill="FEFEFE"/>
          <w:lang w:val="en-US"/>
        </w:rPr>
        <w:t>insteps (</w:t>
      </w:r>
      <w:r w:rsidRPr="00EE250E">
        <w:rPr>
          <w:sz w:val="28"/>
          <w:szCs w:val="28"/>
          <w:shd w:val="clear" w:color="auto" w:fill="FEFEFE"/>
          <w:lang w:val="en-US"/>
        </w:rPr>
        <w:t>supinators</w:t>
      </w:r>
      <w:r w:rsidR="00996315" w:rsidRPr="00EE250E">
        <w:rPr>
          <w:sz w:val="28"/>
          <w:szCs w:val="28"/>
          <w:shd w:val="clear" w:color="auto" w:fill="FEFEFE"/>
          <w:lang w:val="en-US"/>
        </w:rPr>
        <w:t>)</w:t>
      </w:r>
      <w:r w:rsidRPr="00EE250E">
        <w:rPr>
          <w:sz w:val="28"/>
          <w:szCs w:val="28"/>
          <w:shd w:val="clear" w:color="auto" w:fill="FEFEFE"/>
          <w:lang w:val="en-US"/>
        </w:rPr>
        <w:t xml:space="preserve">. </w:t>
      </w:r>
    </w:p>
    <w:p w:rsidR="00F3310B" w:rsidRPr="00EE250E" w:rsidRDefault="00F3310B" w:rsidP="00F3310B">
      <w:pPr>
        <w:spacing w:line="360" w:lineRule="auto"/>
        <w:ind w:firstLine="709"/>
        <w:jc w:val="both"/>
        <w:rPr>
          <w:sz w:val="28"/>
          <w:szCs w:val="28"/>
          <w:shd w:val="clear" w:color="auto" w:fill="FEFEFE"/>
          <w:lang w:val="en-US"/>
        </w:rPr>
      </w:pPr>
      <w:r w:rsidRPr="00EE250E">
        <w:rPr>
          <w:sz w:val="28"/>
          <w:szCs w:val="28"/>
          <w:shd w:val="clear" w:color="auto" w:fill="FEFEFE"/>
          <w:lang w:val="en-US"/>
        </w:rPr>
        <w:t>Insteps help reduce oscillations when walking and improve blood circulation in the foot and shin, thereby preventing the development of flat feet.</w:t>
      </w:r>
    </w:p>
    <w:p w:rsidR="00CE399B" w:rsidRPr="00EE250E" w:rsidRDefault="00F3310B" w:rsidP="00D303C5">
      <w:pPr>
        <w:spacing w:line="360" w:lineRule="auto"/>
        <w:ind w:firstLine="709"/>
        <w:jc w:val="both"/>
        <w:rPr>
          <w:sz w:val="28"/>
          <w:szCs w:val="28"/>
          <w:shd w:val="clear" w:color="auto" w:fill="FEFEFE"/>
          <w:lang w:val="en-US"/>
        </w:rPr>
      </w:pPr>
      <w:r w:rsidRPr="00EE250E">
        <w:rPr>
          <w:sz w:val="28"/>
          <w:szCs w:val="28"/>
          <w:shd w:val="clear" w:color="auto" w:fill="FEFEFE"/>
          <w:lang w:val="en-US"/>
        </w:rPr>
        <w:t xml:space="preserve">The purpose of this work is: </w:t>
      </w:r>
      <w:r w:rsidR="00D303C5" w:rsidRPr="00EE250E">
        <w:rPr>
          <w:sz w:val="28"/>
          <w:szCs w:val="28"/>
          <w:shd w:val="clear" w:color="auto" w:fill="FEFEFE"/>
          <w:lang w:val="en-US"/>
        </w:rPr>
        <w:t xml:space="preserve">development and research of a computer model of an orthopedic instep in the ANSYS </w:t>
      </w:r>
      <w:r w:rsidR="00A43EBF">
        <w:rPr>
          <w:sz w:val="28"/>
          <w:szCs w:val="28"/>
          <w:shd w:val="clear" w:color="auto" w:fill="FEFEFE"/>
          <w:lang w:val="en-US"/>
        </w:rPr>
        <w:t>Workbench</w:t>
      </w:r>
      <w:r w:rsidR="00D303C5" w:rsidRPr="00EE250E">
        <w:rPr>
          <w:sz w:val="28"/>
          <w:szCs w:val="28"/>
          <w:shd w:val="clear" w:color="auto" w:fill="FEFEFE"/>
          <w:lang w:val="en-US"/>
        </w:rPr>
        <w:t xml:space="preserve"> for engineering analysis of mechanical phenomena of elastic deformations in it under loads.</w:t>
      </w:r>
    </w:p>
    <w:p w:rsidR="00F3310B" w:rsidRPr="00EE250E" w:rsidRDefault="00F3310B" w:rsidP="00CE399B">
      <w:pPr>
        <w:spacing w:line="360" w:lineRule="auto"/>
        <w:ind w:firstLine="708"/>
        <w:jc w:val="both"/>
        <w:rPr>
          <w:rFonts w:ascii="Arial CYR" w:hAnsi="Arial CYR" w:cs="Arial CYR"/>
          <w:sz w:val="28"/>
          <w:szCs w:val="28"/>
          <w:lang w:val="en-US" w:eastAsia="ru-RU"/>
        </w:rPr>
      </w:pPr>
      <w:r w:rsidRPr="00EE250E">
        <w:rPr>
          <w:sz w:val="28"/>
          <w:szCs w:val="28"/>
          <w:shd w:val="clear" w:color="auto" w:fill="FFFFFF"/>
          <w:lang w:val="en-US"/>
        </w:rPr>
        <w:t xml:space="preserve">To achieve the goal of the </w:t>
      </w:r>
      <w:r w:rsidR="00996315" w:rsidRPr="00EE250E">
        <w:rPr>
          <w:sz w:val="28"/>
          <w:szCs w:val="28"/>
          <w:shd w:val="clear" w:color="auto" w:fill="FFFFFF"/>
          <w:lang w:val="en-US"/>
        </w:rPr>
        <w:t>work</w:t>
      </w:r>
      <w:r w:rsidRPr="00EE250E">
        <w:rPr>
          <w:sz w:val="28"/>
          <w:szCs w:val="28"/>
          <w:shd w:val="clear" w:color="auto" w:fill="FFFFFF"/>
          <w:lang w:val="en-US"/>
        </w:rPr>
        <w:t xml:space="preserve"> the following tasks were set:</w:t>
      </w:r>
    </w:p>
    <w:p w:rsidR="00F3310B" w:rsidRPr="00EE250E" w:rsidRDefault="00D303C5" w:rsidP="00D303C5">
      <w:pPr>
        <w:numPr>
          <w:ilvl w:val="0"/>
          <w:numId w:val="1"/>
        </w:numPr>
        <w:tabs>
          <w:tab w:val="left" w:pos="1134"/>
        </w:tabs>
        <w:spacing w:line="360" w:lineRule="auto"/>
        <w:ind w:left="856" w:hanging="96"/>
        <w:jc w:val="both"/>
        <w:rPr>
          <w:sz w:val="28"/>
          <w:szCs w:val="28"/>
          <w:shd w:val="clear" w:color="auto" w:fill="FEFEFE"/>
          <w:lang w:val="en-US"/>
        </w:rPr>
      </w:pPr>
      <w:r w:rsidRPr="00EE250E">
        <w:rPr>
          <w:sz w:val="28"/>
          <w:szCs w:val="28"/>
          <w:shd w:val="clear" w:color="auto" w:fill="FEFEFE"/>
          <w:lang w:val="en-US"/>
        </w:rPr>
        <w:t>Analytical review of flat feet types and characteristics, traditional means of construction and principles of orthopedic insoles operation.</w:t>
      </w:r>
    </w:p>
    <w:p w:rsidR="00E334F7" w:rsidRPr="00EE250E" w:rsidRDefault="00E334F7" w:rsidP="00E334F7">
      <w:pPr>
        <w:numPr>
          <w:ilvl w:val="0"/>
          <w:numId w:val="1"/>
        </w:numPr>
        <w:tabs>
          <w:tab w:val="left" w:pos="1134"/>
        </w:tabs>
        <w:spacing w:line="360" w:lineRule="auto"/>
        <w:ind w:left="856" w:hanging="96"/>
        <w:jc w:val="both"/>
        <w:rPr>
          <w:sz w:val="28"/>
          <w:szCs w:val="28"/>
          <w:shd w:val="clear" w:color="auto" w:fill="FEFEFE"/>
          <w:lang w:val="en-US"/>
        </w:rPr>
      </w:pPr>
      <w:r w:rsidRPr="00EE250E">
        <w:rPr>
          <w:sz w:val="28"/>
          <w:szCs w:val="28"/>
          <w:shd w:val="clear" w:color="auto" w:fill="FEFEFE"/>
          <w:lang w:val="en-US"/>
        </w:rPr>
        <w:t>Comparative analysis of existing instep models and materials used.</w:t>
      </w:r>
    </w:p>
    <w:p w:rsidR="00F3310B" w:rsidRPr="00EE250E" w:rsidRDefault="00E334F7" w:rsidP="00E334F7">
      <w:pPr>
        <w:numPr>
          <w:ilvl w:val="0"/>
          <w:numId w:val="1"/>
        </w:numPr>
        <w:tabs>
          <w:tab w:val="left" w:pos="1134"/>
        </w:tabs>
        <w:spacing w:line="360" w:lineRule="auto"/>
        <w:ind w:left="856" w:hanging="96"/>
        <w:jc w:val="both"/>
        <w:rPr>
          <w:sz w:val="28"/>
          <w:szCs w:val="28"/>
          <w:shd w:val="clear" w:color="auto" w:fill="FEFEFE"/>
          <w:lang w:val="en-US"/>
        </w:rPr>
      </w:pPr>
      <w:r w:rsidRPr="00EE250E">
        <w:rPr>
          <w:sz w:val="28"/>
          <w:szCs w:val="28"/>
          <w:shd w:val="clear" w:color="auto" w:fill="FEFEFE"/>
          <w:lang w:val="en-US"/>
        </w:rPr>
        <w:t>Justification of the choice of computer modeling technology.</w:t>
      </w:r>
    </w:p>
    <w:p w:rsidR="00E334F7" w:rsidRPr="00EE250E" w:rsidRDefault="00E334F7" w:rsidP="00E334F7">
      <w:pPr>
        <w:numPr>
          <w:ilvl w:val="0"/>
          <w:numId w:val="1"/>
        </w:numPr>
        <w:tabs>
          <w:tab w:val="left" w:pos="1134"/>
        </w:tabs>
        <w:spacing w:line="360" w:lineRule="auto"/>
        <w:ind w:left="856" w:hanging="96"/>
        <w:jc w:val="both"/>
        <w:rPr>
          <w:sz w:val="28"/>
          <w:szCs w:val="28"/>
          <w:shd w:val="clear" w:color="auto" w:fill="FEFEFE"/>
          <w:lang w:val="en-US"/>
        </w:rPr>
      </w:pPr>
      <w:r w:rsidRPr="00EE250E">
        <w:rPr>
          <w:sz w:val="28"/>
          <w:szCs w:val="28"/>
          <w:shd w:val="clear" w:color="auto" w:fill="FEFEFE"/>
          <w:lang w:val="en-US"/>
        </w:rPr>
        <w:t xml:space="preserve">Construction and research of a parameterized computer model of an orthopedic </w:t>
      </w:r>
      <w:r w:rsidRPr="00EE250E">
        <w:rPr>
          <w:sz w:val="28"/>
          <w:szCs w:val="28"/>
          <w:lang w:val="en-US"/>
        </w:rPr>
        <w:t>supinator</w:t>
      </w:r>
      <w:r w:rsidRPr="00EE250E">
        <w:rPr>
          <w:sz w:val="28"/>
          <w:szCs w:val="28"/>
          <w:shd w:val="clear" w:color="auto" w:fill="FEFEFE"/>
          <w:lang w:val="en-US"/>
        </w:rPr>
        <w:t>.</w:t>
      </w:r>
    </w:p>
    <w:p w:rsidR="00F3310B" w:rsidRPr="00EE250E" w:rsidRDefault="00E334F7" w:rsidP="00E334F7">
      <w:pPr>
        <w:spacing w:line="360" w:lineRule="auto"/>
        <w:ind w:firstLine="709"/>
        <w:jc w:val="both"/>
        <w:rPr>
          <w:sz w:val="28"/>
          <w:szCs w:val="28"/>
          <w:shd w:val="clear" w:color="auto" w:fill="FEFEFE"/>
          <w:lang w:val="en-US"/>
        </w:rPr>
      </w:pPr>
      <w:r w:rsidRPr="00EE250E">
        <w:rPr>
          <w:sz w:val="28"/>
          <w:szCs w:val="28"/>
          <w:shd w:val="clear" w:color="auto" w:fill="FEFEFE"/>
          <w:lang w:val="en-US"/>
        </w:rPr>
        <w:t>The practical significance of the work is connected with possibility of optimizing parameters of  material and dimensions of the instep for a specific patient, with shortening of time and cost reduction of construction stage, with possibility of using a computer model to predict features of the product’s functioning.</w:t>
      </w:r>
    </w:p>
    <w:p w:rsidR="00F3310B" w:rsidRPr="00EE250E" w:rsidRDefault="00F3310B" w:rsidP="00F3310B">
      <w:pPr>
        <w:pStyle w:val="a8"/>
        <w:spacing w:line="360" w:lineRule="auto"/>
        <w:ind w:left="0"/>
        <w:jc w:val="both"/>
        <w:rPr>
          <w:rFonts w:ascii="Times New Roman" w:hAnsi="Times New Roman"/>
          <w:sz w:val="28"/>
          <w:szCs w:val="28"/>
          <w:shd w:val="clear" w:color="auto" w:fill="FFFFFF"/>
          <w:lang w:val="en-US"/>
        </w:rPr>
      </w:pPr>
    </w:p>
    <w:p w:rsidR="00F3310B" w:rsidRPr="00EE250E" w:rsidRDefault="00124D5F" w:rsidP="00D71120">
      <w:pPr>
        <w:pStyle w:val="1-"/>
      </w:pPr>
      <w:bookmarkStart w:id="6" w:name="_Toc482129260"/>
      <w:bookmarkStart w:id="7" w:name="_Toc482191046"/>
      <w:bookmarkStart w:id="8" w:name="_Toc527971752"/>
      <w:bookmarkStart w:id="9" w:name="_Toc527975933"/>
      <w:bookmarkStart w:id="10" w:name="_Toc528501671"/>
      <w:bookmarkStart w:id="11" w:name="_Toc528501722"/>
      <w:bookmarkStart w:id="12" w:name="_Toc531911829"/>
      <w:bookmarkStart w:id="13" w:name="_Toc137038468"/>
      <w:r>
        <w:lastRenderedPageBreak/>
        <w:t>SECTION</w:t>
      </w:r>
      <w:r w:rsidR="00F3310B" w:rsidRPr="00EE250E">
        <w:t xml:space="preserve"> 1</w:t>
      </w:r>
      <w:bookmarkEnd w:id="6"/>
      <w:bookmarkEnd w:id="7"/>
      <w:bookmarkEnd w:id="8"/>
      <w:bookmarkEnd w:id="9"/>
      <w:bookmarkEnd w:id="10"/>
      <w:bookmarkEnd w:id="11"/>
      <w:bookmarkEnd w:id="12"/>
      <w:bookmarkEnd w:id="13"/>
    </w:p>
    <w:p w:rsidR="00572769" w:rsidRPr="00EE250E" w:rsidRDefault="00365245" w:rsidP="00D71120">
      <w:pPr>
        <w:pStyle w:val="1-"/>
      </w:pPr>
      <w:bookmarkStart w:id="14" w:name="_Toc531911830"/>
      <w:bookmarkStart w:id="15" w:name="_Toc137038469"/>
      <w:r w:rsidRPr="00EE250E">
        <w:t>LITERATURE REVIEW</w:t>
      </w:r>
      <w:bookmarkEnd w:id="14"/>
      <w:bookmarkEnd w:id="15"/>
    </w:p>
    <w:p w:rsidR="00F3310B" w:rsidRPr="00EE250E" w:rsidRDefault="00F3310B" w:rsidP="00D71120">
      <w:pPr>
        <w:pStyle w:val="2-"/>
      </w:pPr>
      <w:bookmarkStart w:id="16" w:name="_Toc482129262"/>
      <w:bookmarkStart w:id="17" w:name="_Toc482191048"/>
      <w:bookmarkStart w:id="18" w:name="_Toc527971754"/>
      <w:bookmarkStart w:id="19" w:name="_Toc527975935"/>
      <w:bookmarkStart w:id="20" w:name="_Toc528501673"/>
      <w:bookmarkStart w:id="21" w:name="_Toc528501724"/>
      <w:bookmarkStart w:id="22" w:name="_Toc531911831"/>
      <w:bookmarkStart w:id="23" w:name="_Toc137038470"/>
      <w:r w:rsidRPr="00EE250E">
        <w:t xml:space="preserve">1.1 </w:t>
      </w:r>
      <w:bookmarkEnd w:id="16"/>
      <w:bookmarkEnd w:id="17"/>
      <w:r w:rsidRPr="00EE250E">
        <w:t>Types and characteristics of flat feet</w:t>
      </w:r>
      <w:bookmarkEnd w:id="18"/>
      <w:bookmarkEnd w:id="19"/>
      <w:bookmarkEnd w:id="20"/>
      <w:bookmarkEnd w:id="21"/>
      <w:bookmarkEnd w:id="22"/>
      <w:bookmarkEnd w:id="23"/>
    </w:p>
    <w:p w:rsidR="00F3310B" w:rsidRPr="00EE250E" w:rsidRDefault="00F3310B" w:rsidP="00F3310B">
      <w:pPr>
        <w:spacing w:line="360" w:lineRule="auto"/>
        <w:rPr>
          <w:sz w:val="28"/>
          <w:szCs w:val="28"/>
          <w:lang w:val="en-US"/>
        </w:rPr>
      </w:pPr>
    </w:p>
    <w:p w:rsidR="00060329" w:rsidRPr="00EE250E" w:rsidRDefault="00F3310B" w:rsidP="00F3310B">
      <w:pPr>
        <w:spacing w:after="120" w:line="360" w:lineRule="auto"/>
        <w:ind w:firstLine="709"/>
        <w:jc w:val="both"/>
        <w:rPr>
          <w:sz w:val="28"/>
          <w:szCs w:val="28"/>
          <w:lang w:val="en-US"/>
        </w:rPr>
      </w:pPr>
      <w:r w:rsidRPr="00EE250E">
        <w:rPr>
          <w:sz w:val="28"/>
          <w:szCs w:val="28"/>
          <w:lang w:val="en-US"/>
        </w:rPr>
        <w:t xml:space="preserve">Flat feet </w:t>
      </w:r>
      <w:r w:rsidR="00996315" w:rsidRPr="00EE250E">
        <w:rPr>
          <w:sz w:val="28"/>
          <w:szCs w:val="28"/>
          <w:shd w:val="clear" w:color="auto" w:fill="FEFEFE"/>
          <w:lang w:val="en-US"/>
        </w:rPr>
        <w:t>–</w:t>
      </w:r>
      <w:r w:rsidRPr="00EE250E">
        <w:rPr>
          <w:sz w:val="28"/>
          <w:szCs w:val="28"/>
          <w:lang w:val="en-US"/>
        </w:rPr>
        <w:t xml:space="preserve"> a te</w:t>
      </w:r>
      <w:r w:rsidR="00EF2D3E" w:rsidRPr="00EE250E">
        <w:rPr>
          <w:sz w:val="28"/>
          <w:szCs w:val="28"/>
          <w:lang w:val="en-US"/>
        </w:rPr>
        <w:t>rm that means a violation of</w:t>
      </w:r>
      <w:r w:rsidRPr="00EE250E">
        <w:rPr>
          <w:sz w:val="28"/>
          <w:szCs w:val="28"/>
          <w:lang w:val="en-US"/>
        </w:rPr>
        <w:t xml:space="preserve"> biomechanics of the foot and lower extremity as a whole, as a result of deformation of its arches</w:t>
      </w:r>
      <w:r w:rsidR="00BD47D7">
        <w:rPr>
          <w:sz w:val="28"/>
          <w:szCs w:val="28"/>
          <w:lang w:val="en-US"/>
        </w:rPr>
        <w:t xml:space="preserve"> [1-24]</w:t>
      </w:r>
      <w:r w:rsidRPr="00EE250E">
        <w:rPr>
          <w:sz w:val="28"/>
          <w:szCs w:val="28"/>
          <w:lang w:val="en-US"/>
        </w:rPr>
        <w:t>.</w:t>
      </w:r>
    </w:p>
    <w:p w:rsidR="00060329" w:rsidRPr="00EE250E" w:rsidRDefault="00060329" w:rsidP="00F3310B">
      <w:pPr>
        <w:spacing w:after="120" w:line="360" w:lineRule="auto"/>
        <w:ind w:firstLine="709"/>
        <w:jc w:val="both"/>
        <w:rPr>
          <w:sz w:val="28"/>
          <w:szCs w:val="28"/>
          <w:lang w:val="en-US"/>
        </w:rPr>
      </w:pPr>
    </w:p>
    <w:p w:rsidR="00060329" w:rsidRPr="00EE250E" w:rsidRDefault="00060329" w:rsidP="00060329">
      <w:pPr>
        <w:spacing w:after="120" w:line="360" w:lineRule="auto"/>
        <w:ind w:firstLine="709"/>
        <w:jc w:val="center"/>
        <w:rPr>
          <w:sz w:val="28"/>
          <w:szCs w:val="28"/>
          <w:lang w:val="en-US"/>
        </w:rPr>
      </w:pPr>
      <w:r w:rsidRPr="00EE250E">
        <w:rPr>
          <w:noProof/>
          <w:sz w:val="28"/>
          <w:szCs w:val="28"/>
          <w:lang w:val="ru-RU" w:eastAsia="ru-RU"/>
        </w:rPr>
        <w:drawing>
          <wp:inline distT="0" distB="0" distL="0" distR="0">
            <wp:extent cx="4186277" cy="4360985"/>
            <wp:effectExtent l="0" t="0" r="508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02836" cy="4378235"/>
                    </a:xfrm>
                    <a:prstGeom prst="rect">
                      <a:avLst/>
                    </a:prstGeom>
                    <a:noFill/>
                    <a:ln>
                      <a:noFill/>
                    </a:ln>
                  </pic:spPr>
                </pic:pic>
              </a:graphicData>
            </a:graphic>
          </wp:inline>
        </w:drawing>
      </w:r>
    </w:p>
    <w:p w:rsidR="00060329" w:rsidRPr="00EE250E" w:rsidRDefault="00EE250E" w:rsidP="00060329">
      <w:pPr>
        <w:spacing w:after="120" w:line="360" w:lineRule="auto"/>
        <w:ind w:firstLine="709"/>
        <w:jc w:val="center"/>
        <w:rPr>
          <w:sz w:val="28"/>
          <w:szCs w:val="28"/>
          <w:lang w:val="en-US"/>
        </w:rPr>
      </w:pPr>
      <w:r w:rsidRPr="00EE250E">
        <w:rPr>
          <w:sz w:val="28"/>
          <w:szCs w:val="28"/>
          <w:lang w:val="en-US"/>
        </w:rPr>
        <w:t xml:space="preserve">Figure </w:t>
      </w:r>
      <w:r w:rsidR="00EF2D3E" w:rsidRPr="00EE250E">
        <w:rPr>
          <w:sz w:val="28"/>
          <w:szCs w:val="28"/>
          <w:lang w:val="en-US"/>
        </w:rPr>
        <w:t xml:space="preserve">1.1 </w:t>
      </w:r>
      <w:r w:rsidR="00EF2D3E" w:rsidRPr="00EE250E">
        <w:rPr>
          <w:b/>
          <w:sz w:val="28"/>
          <w:szCs w:val="28"/>
          <w:lang w:val="en-US"/>
        </w:rPr>
        <w:t>–</w:t>
      </w:r>
      <w:r w:rsidR="00060329" w:rsidRPr="00EE250E">
        <w:rPr>
          <w:sz w:val="28"/>
          <w:szCs w:val="28"/>
          <w:lang w:val="en-US"/>
        </w:rPr>
        <w:t>Foot with flat feet (top), normal foot (bottom)</w:t>
      </w:r>
    </w:p>
    <w:p w:rsidR="00EF2D3E" w:rsidRPr="00EE250E" w:rsidRDefault="00EF2D3E" w:rsidP="00060329">
      <w:pPr>
        <w:spacing w:after="120" w:line="360" w:lineRule="auto"/>
        <w:ind w:firstLine="709"/>
        <w:jc w:val="both"/>
        <w:rPr>
          <w:sz w:val="28"/>
          <w:szCs w:val="28"/>
          <w:lang w:val="en-US"/>
        </w:rPr>
      </w:pPr>
    </w:p>
    <w:p w:rsidR="00060329" w:rsidRPr="00EE250E" w:rsidRDefault="00060329" w:rsidP="00060329">
      <w:pPr>
        <w:spacing w:after="120" w:line="360" w:lineRule="auto"/>
        <w:ind w:firstLine="709"/>
        <w:jc w:val="both"/>
        <w:rPr>
          <w:sz w:val="28"/>
          <w:szCs w:val="28"/>
          <w:lang w:val="en-US"/>
        </w:rPr>
      </w:pPr>
      <w:r w:rsidRPr="00EE250E">
        <w:rPr>
          <w:sz w:val="28"/>
          <w:szCs w:val="28"/>
          <w:lang w:val="en-US"/>
        </w:rPr>
        <w:t>Flatfoot is a deformity in which the normal anatomical ratio of the foot bones is disturbed, which should normally provide cushioning. The main reason is the weakness of ligaments and muscles.</w:t>
      </w:r>
    </w:p>
    <w:p w:rsidR="00F3310B" w:rsidRPr="00EE250E" w:rsidRDefault="00EF2D3E" w:rsidP="00F3310B">
      <w:pPr>
        <w:spacing w:after="120" w:line="360" w:lineRule="auto"/>
        <w:ind w:firstLine="709"/>
        <w:jc w:val="both"/>
        <w:rPr>
          <w:sz w:val="28"/>
          <w:szCs w:val="28"/>
          <w:lang w:val="en-US"/>
        </w:rPr>
      </w:pPr>
      <w:r w:rsidRPr="00EE250E">
        <w:rPr>
          <w:sz w:val="28"/>
          <w:szCs w:val="28"/>
          <w:lang w:val="en-US"/>
        </w:rPr>
        <w:lastRenderedPageBreak/>
        <w:t>The following classification of flat feet is used</w:t>
      </w:r>
      <w:r w:rsidR="00906952" w:rsidRPr="00EE250E">
        <w:rPr>
          <w:sz w:val="28"/>
          <w:szCs w:val="28"/>
          <w:lang w:val="en-US"/>
        </w:rPr>
        <w:t>:</w:t>
      </w:r>
    </w:p>
    <w:p w:rsidR="00906952" w:rsidRPr="00EE250E" w:rsidRDefault="00906952" w:rsidP="00BD7CED">
      <w:pPr>
        <w:numPr>
          <w:ilvl w:val="0"/>
          <w:numId w:val="35"/>
        </w:numPr>
        <w:tabs>
          <w:tab w:val="left" w:pos="1134"/>
        </w:tabs>
        <w:spacing w:line="360" w:lineRule="auto"/>
        <w:ind w:left="851"/>
        <w:jc w:val="both"/>
        <w:rPr>
          <w:sz w:val="28"/>
          <w:szCs w:val="28"/>
          <w:lang w:val="en-US"/>
        </w:rPr>
      </w:pPr>
      <w:r w:rsidRPr="00EE250E">
        <w:rPr>
          <w:sz w:val="28"/>
          <w:szCs w:val="28"/>
          <w:lang w:val="en-US"/>
        </w:rPr>
        <w:t>By origin</w:t>
      </w:r>
    </w:p>
    <w:p w:rsidR="00906952" w:rsidRPr="00EE250E" w:rsidRDefault="00906952" w:rsidP="00BD7CED">
      <w:pPr>
        <w:numPr>
          <w:ilvl w:val="0"/>
          <w:numId w:val="35"/>
        </w:numPr>
        <w:tabs>
          <w:tab w:val="left" w:pos="1134"/>
        </w:tabs>
        <w:spacing w:line="360" w:lineRule="auto"/>
        <w:ind w:left="851"/>
        <w:jc w:val="both"/>
        <w:rPr>
          <w:sz w:val="28"/>
          <w:szCs w:val="28"/>
          <w:lang w:val="en-US"/>
        </w:rPr>
      </w:pPr>
      <w:r w:rsidRPr="00EE250E">
        <w:rPr>
          <w:sz w:val="28"/>
          <w:szCs w:val="28"/>
          <w:lang w:val="en-US"/>
        </w:rPr>
        <w:t>In shape</w:t>
      </w:r>
    </w:p>
    <w:p w:rsidR="00F3310B" w:rsidRPr="00EE250E" w:rsidRDefault="00F3310B" w:rsidP="00F3310B">
      <w:pPr>
        <w:spacing w:after="120" w:line="360" w:lineRule="auto"/>
        <w:ind w:firstLine="709"/>
        <w:jc w:val="both"/>
        <w:rPr>
          <w:sz w:val="28"/>
          <w:szCs w:val="28"/>
          <w:lang w:val="en-US"/>
        </w:rPr>
      </w:pPr>
      <w:r w:rsidRPr="00EE250E">
        <w:rPr>
          <w:sz w:val="28"/>
          <w:szCs w:val="28"/>
          <w:lang w:val="en-US"/>
        </w:rPr>
        <w:t>Statistical data on the types of flat feet by origin:</w:t>
      </w:r>
    </w:p>
    <w:p w:rsidR="00F3310B" w:rsidRPr="00EE250E" w:rsidRDefault="00F3310B" w:rsidP="000372F1">
      <w:pPr>
        <w:numPr>
          <w:ilvl w:val="0"/>
          <w:numId w:val="5"/>
        </w:numPr>
        <w:spacing w:after="120" w:line="276" w:lineRule="auto"/>
        <w:ind w:left="0" w:firstLine="709"/>
        <w:jc w:val="both"/>
        <w:rPr>
          <w:sz w:val="28"/>
          <w:szCs w:val="28"/>
          <w:lang w:val="en-US"/>
        </w:rPr>
      </w:pPr>
      <w:r w:rsidRPr="00EE250E">
        <w:rPr>
          <w:sz w:val="28"/>
          <w:szCs w:val="28"/>
          <w:lang w:val="en-US"/>
        </w:rPr>
        <w:t>Static flatfoot - 82.1%. The reasons are:</w:t>
      </w:r>
    </w:p>
    <w:p w:rsidR="00F3310B" w:rsidRPr="00EE250E" w:rsidRDefault="00EF2D3E" w:rsidP="000372F1">
      <w:pPr>
        <w:numPr>
          <w:ilvl w:val="0"/>
          <w:numId w:val="6"/>
        </w:numPr>
        <w:spacing w:after="120" w:line="276" w:lineRule="auto"/>
        <w:ind w:left="993" w:firstLine="0"/>
        <w:jc w:val="both"/>
        <w:rPr>
          <w:sz w:val="28"/>
          <w:szCs w:val="28"/>
          <w:lang w:val="en-US"/>
        </w:rPr>
      </w:pPr>
      <w:r w:rsidRPr="00EE250E">
        <w:rPr>
          <w:sz w:val="28"/>
          <w:szCs w:val="28"/>
          <w:lang w:val="en-US"/>
        </w:rPr>
        <w:t>decreased muscle tone</w:t>
      </w:r>
      <w:r w:rsidR="00F3310B" w:rsidRPr="00EE250E">
        <w:rPr>
          <w:sz w:val="28"/>
          <w:szCs w:val="28"/>
          <w:lang w:val="en-US"/>
        </w:rPr>
        <w:t>;</w:t>
      </w:r>
    </w:p>
    <w:p w:rsidR="00F3310B" w:rsidRPr="00EE250E" w:rsidRDefault="00F3310B" w:rsidP="000372F1">
      <w:pPr>
        <w:numPr>
          <w:ilvl w:val="0"/>
          <w:numId w:val="6"/>
        </w:numPr>
        <w:tabs>
          <w:tab w:val="left" w:pos="1069"/>
        </w:tabs>
        <w:spacing w:after="120" w:line="276" w:lineRule="auto"/>
        <w:ind w:left="993" w:firstLine="0"/>
        <w:jc w:val="both"/>
        <w:rPr>
          <w:sz w:val="28"/>
          <w:szCs w:val="28"/>
          <w:lang w:val="en-US"/>
        </w:rPr>
      </w:pPr>
      <w:r w:rsidRPr="00EE250E">
        <w:rPr>
          <w:sz w:val="28"/>
          <w:szCs w:val="28"/>
          <w:lang w:val="en-US"/>
        </w:rPr>
        <w:t>foot overload due to rapid weight gain or heavy physical work;</w:t>
      </w:r>
    </w:p>
    <w:p w:rsidR="00F3310B" w:rsidRPr="00EE250E" w:rsidRDefault="00F3310B" w:rsidP="000372F1">
      <w:pPr>
        <w:numPr>
          <w:ilvl w:val="0"/>
          <w:numId w:val="6"/>
        </w:numPr>
        <w:tabs>
          <w:tab w:val="left" w:pos="1069"/>
        </w:tabs>
        <w:spacing w:after="120" w:line="276" w:lineRule="auto"/>
        <w:ind w:left="993" w:firstLine="0"/>
        <w:jc w:val="both"/>
        <w:rPr>
          <w:sz w:val="28"/>
          <w:szCs w:val="28"/>
          <w:lang w:val="en-US"/>
        </w:rPr>
      </w:pPr>
      <w:r w:rsidRPr="00EE250E">
        <w:rPr>
          <w:sz w:val="28"/>
          <w:szCs w:val="28"/>
          <w:lang w:val="en-US"/>
        </w:rPr>
        <w:t xml:space="preserve">exhaustion of compensatory opportunities with age; </w:t>
      </w:r>
    </w:p>
    <w:p w:rsidR="00F3310B" w:rsidRPr="00EE250E" w:rsidRDefault="00F3310B" w:rsidP="000372F1">
      <w:pPr>
        <w:numPr>
          <w:ilvl w:val="0"/>
          <w:numId w:val="6"/>
        </w:numPr>
        <w:spacing w:after="120" w:line="276" w:lineRule="auto"/>
        <w:ind w:left="993" w:firstLine="0"/>
        <w:jc w:val="both"/>
        <w:rPr>
          <w:sz w:val="28"/>
          <w:szCs w:val="28"/>
          <w:lang w:val="en-US"/>
        </w:rPr>
      </w:pPr>
      <w:r w:rsidRPr="00EE250E">
        <w:rPr>
          <w:sz w:val="28"/>
          <w:szCs w:val="28"/>
          <w:lang w:val="en-US"/>
        </w:rPr>
        <w:t>general atrophic phenomena (poor nutrition, prolonged starvation).</w:t>
      </w:r>
    </w:p>
    <w:p w:rsidR="00F3310B" w:rsidRPr="00EE250E" w:rsidRDefault="00F3310B" w:rsidP="000372F1">
      <w:pPr>
        <w:numPr>
          <w:ilvl w:val="0"/>
          <w:numId w:val="5"/>
        </w:numPr>
        <w:spacing w:after="120" w:line="276" w:lineRule="auto"/>
        <w:ind w:left="0" w:firstLine="709"/>
        <w:jc w:val="both"/>
        <w:rPr>
          <w:sz w:val="28"/>
          <w:szCs w:val="28"/>
          <w:lang w:val="en-US"/>
        </w:rPr>
      </w:pPr>
      <w:r w:rsidRPr="00EE250E">
        <w:rPr>
          <w:sz w:val="28"/>
          <w:szCs w:val="28"/>
          <w:lang w:val="en-US"/>
        </w:rPr>
        <w:t>Traumatic - 6.2%. Reasons:</w:t>
      </w:r>
    </w:p>
    <w:p w:rsidR="00F3310B" w:rsidRPr="00EE250E" w:rsidRDefault="00F3310B" w:rsidP="000372F1">
      <w:pPr>
        <w:numPr>
          <w:ilvl w:val="0"/>
          <w:numId w:val="7"/>
        </w:numPr>
        <w:spacing w:after="120" w:line="276" w:lineRule="auto"/>
        <w:jc w:val="both"/>
        <w:rPr>
          <w:sz w:val="28"/>
          <w:szCs w:val="28"/>
          <w:lang w:val="en-US"/>
        </w:rPr>
      </w:pPr>
      <w:r w:rsidRPr="00EE250E">
        <w:rPr>
          <w:sz w:val="28"/>
          <w:szCs w:val="28"/>
          <w:lang w:val="en-US"/>
        </w:rPr>
        <w:t>the consequence of fractures of the bones of the foot and joints;</w:t>
      </w:r>
    </w:p>
    <w:p w:rsidR="00F3310B" w:rsidRPr="00EE250E" w:rsidRDefault="00F3310B" w:rsidP="000372F1">
      <w:pPr>
        <w:numPr>
          <w:ilvl w:val="0"/>
          <w:numId w:val="7"/>
        </w:numPr>
        <w:spacing w:after="120" w:line="276" w:lineRule="auto"/>
        <w:jc w:val="both"/>
        <w:rPr>
          <w:sz w:val="28"/>
          <w:szCs w:val="28"/>
          <w:lang w:val="en-US"/>
        </w:rPr>
      </w:pPr>
      <w:r w:rsidRPr="00EE250E">
        <w:rPr>
          <w:sz w:val="28"/>
          <w:szCs w:val="28"/>
          <w:lang w:val="en-US"/>
        </w:rPr>
        <w:t>damage to soft tissues;</w:t>
      </w:r>
    </w:p>
    <w:p w:rsidR="00F3310B" w:rsidRPr="00EE250E" w:rsidRDefault="00F3310B" w:rsidP="000372F1">
      <w:pPr>
        <w:numPr>
          <w:ilvl w:val="0"/>
          <w:numId w:val="7"/>
        </w:numPr>
        <w:spacing w:after="120" w:line="276" w:lineRule="auto"/>
        <w:jc w:val="both"/>
        <w:rPr>
          <w:sz w:val="28"/>
          <w:szCs w:val="28"/>
          <w:lang w:val="en-US"/>
        </w:rPr>
      </w:pPr>
      <w:r w:rsidRPr="00EE250E">
        <w:rPr>
          <w:sz w:val="28"/>
          <w:szCs w:val="28"/>
          <w:lang w:val="en-US"/>
        </w:rPr>
        <w:t>cervical injuries during childbirth.</w:t>
      </w:r>
    </w:p>
    <w:p w:rsidR="00F3310B" w:rsidRPr="00EE250E" w:rsidRDefault="00F3310B" w:rsidP="000372F1">
      <w:pPr>
        <w:numPr>
          <w:ilvl w:val="0"/>
          <w:numId w:val="5"/>
        </w:numPr>
        <w:spacing w:after="120" w:line="276" w:lineRule="auto"/>
        <w:ind w:left="0" w:firstLine="709"/>
        <w:jc w:val="both"/>
        <w:rPr>
          <w:sz w:val="28"/>
          <w:szCs w:val="28"/>
          <w:lang w:val="en-US"/>
        </w:rPr>
      </w:pPr>
      <w:r w:rsidRPr="00EE250E">
        <w:rPr>
          <w:sz w:val="28"/>
          <w:szCs w:val="28"/>
          <w:lang w:val="en-US"/>
        </w:rPr>
        <w:t>Paralytic - 5.7%. Reasons:</w:t>
      </w:r>
    </w:p>
    <w:p w:rsidR="00F3310B" w:rsidRPr="00EE250E" w:rsidRDefault="00F3310B" w:rsidP="000372F1">
      <w:pPr>
        <w:numPr>
          <w:ilvl w:val="0"/>
          <w:numId w:val="8"/>
        </w:numPr>
        <w:spacing w:after="120" w:line="276" w:lineRule="auto"/>
        <w:jc w:val="both"/>
        <w:rPr>
          <w:sz w:val="28"/>
          <w:szCs w:val="28"/>
          <w:lang w:val="en-US"/>
        </w:rPr>
      </w:pPr>
      <w:r w:rsidRPr="00EE250E">
        <w:rPr>
          <w:sz w:val="28"/>
          <w:szCs w:val="28"/>
          <w:lang w:val="en-US"/>
        </w:rPr>
        <w:t>consequence of muscle paralysis after polio and stroke;</w:t>
      </w:r>
    </w:p>
    <w:p w:rsidR="00906952" w:rsidRPr="00EE250E" w:rsidRDefault="00F3310B" w:rsidP="000372F1">
      <w:pPr>
        <w:numPr>
          <w:ilvl w:val="0"/>
          <w:numId w:val="8"/>
        </w:numPr>
        <w:spacing w:after="120" w:line="276" w:lineRule="auto"/>
        <w:ind w:left="1418" w:hanging="425"/>
        <w:jc w:val="both"/>
        <w:rPr>
          <w:sz w:val="28"/>
          <w:szCs w:val="28"/>
          <w:lang w:val="en-US"/>
        </w:rPr>
      </w:pPr>
      <w:r w:rsidRPr="00EE250E">
        <w:rPr>
          <w:sz w:val="28"/>
          <w:szCs w:val="28"/>
          <w:lang w:val="en-US"/>
        </w:rPr>
        <w:t>spinal cord disease.</w:t>
      </w:r>
    </w:p>
    <w:p w:rsidR="00F3310B" w:rsidRPr="00EE250E" w:rsidRDefault="00F3310B" w:rsidP="000372F1">
      <w:pPr>
        <w:numPr>
          <w:ilvl w:val="0"/>
          <w:numId w:val="5"/>
        </w:numPr>
        <w:spacing w:after="120" w:line="276" w:lineRule="auto"/>
        <w:ind w:left="0" w:firstLine="709"/>
        <w:jc w:val="both"/>
        <w:rPr>
          <w:sz w:val="28"/>
          <w:szCs w:val="28"/>
          <w:lang w:val="en-US"/>
        </w:rPr>
      </w:pPr>
      <w:r w:rsidRPr="00EE250E">
        <w:rPr>
          <w:sz w:val="28"/>
          <w:szCs w:val="28"/>
          <w:lang w:val="en-US"/>
        </w:rPr>
        <w:t>Rickets - 3.2%. Reason:</w:t>
      </w:r>
    </w:p>
    <w:p w:rsidR="00F3310B" w:rsidRPr="00EE250E" w:rsidRDefault="00F3310B" w:rsidP="000372F1">
      <w:pPr>
        <w:numPr>
          <w:ilvl w:val="0"/>
          <w:numId w:val="9"/>
        </w:numPr>
        <w:spacing w:after="120" w:line="276" w:lineRule="auto"/>
        <w:jc w:val="both"/>
        <w:rPr>
          <w:sz w:val="28"/>
          <w:szCs w:val="28"/>
          <w:lang w:val="en-US"/>
        </w:rPr>
      </w:pPr>
      <w:r w:rsidRPr="00EE250E">
        <w:rPr>
          <w:sz w:val="28"/>
          <w:szCs w:val="28"/>
          <w:lang w:val="en-US"/>
        </w:rPr>
        <w:t>weakness of the musculoskeletal system after rickets.</w:t>
      </w:r>
    </w:p>
    <w:p w:rsidR="00F3310B" w:rsidRPr="00EE250E" w:rsidRDefault="00F3310B" w:rsidP="000372F1">
      <w:pPr>
        <w:numPr>
          <w:ilvl w:val="0"/>
          <w:numId w:val="5"/>
        </w:numPr>
        <w:spacing w:after="120" w:line="276" w:lineRule="auto"/>
        <w:ind w:left="0" w:firstLine="709"/>
        <w:jc w:val="both"/>
        <w:rPr>
          <w:sz w:val="28"/>
          <w:szCs w:val="28"/>
          <w:lang w:val="en-US"/>
        </w:rPr>
      </w:pPr>
      <w:r w:rsidRPr="00EE250E">
        <w:rPr>
          <w:sz w:val="28"/>
          <w:szCs w:val="28"/>
          <w:lang w:val="en-US"/>
        </w:rPr>
        <w:t>Congenital - 2.8%. Reasons:</w:t>
      </w:r>
    </w:p>
    <w:p w:rsidR="00F3310B" w:rsidRPr="00EE250E" w:rsidRDefault="00F3310B" w:rsidP="000372F1">
      <w:pPr>
        <w:numPr>
          <w:ilvl w:val="0"/>
          <w:numId w:val="9"/>
        </w:numPr>
        <w:spacing w:after="120" w:line="276" w:lineRule="auto"/>
        <w:jc w:val="both"/>
        <w:rPr>
          <w:sz w:val="28"/>
          <w:szCs w:val="28"/>
          <w:lang w:val="en-US"/>
        </w:rPr>
      </w:pPr>
      <w:r w:rsidRPr="00EE250E">
        <w:rPr>
          <w:sz w:val="28"/>
          <w:szCs w:val="28"/>
          <w:lang w:val="en-US"/>
        </w:rPr>
        <w:t>heredity;</w:t>
      </w:r>
    </w:p>
    <w:p w:rsidR="00F3310B" w:rsidRPr="00EE250E" w:rsidRDefault="00F3310B" w:rsidP="000372F1">
      <w:pPr>
        <w:numPr>
          <w:ilvl w:val="0"/>
          <w:numId w:val="9"/>
        </w:numPr>
        <w:spacing w:after="120" w:line="276" w:lineRule="auto"/>
        <w:jc w:val="both"/>
        <w:rPr>
          <w:sz w:val="28"/>
          <w:szCs w:val="28"/>
          <w:lang w:val="en-US"/>
        </w:rPr>
      </w:pPr>
      <w:r w:rsidRPr="00EE250E">
        <w:rPr>
          <w:sz w:val="28"/>
          <w:szCs w:val="28"/>
          <w:lang w:val="en-US"/>
        </w:rPr>
        <w:t>abnormal development of bones and joints.</w:t>
      </w:r>
    </w:p>
    <w:p w:rsidR="007668CF" w:rsidRPr="00EE250E" w:rsidRDefault="007668CF" w:rsidP="00F3310B">
      <w:pPr>
        <w:spacing w:line="360" w:lineRule="auto"/>
        <w:ind w:firstLine="709"/>
        <w:jc w:val="both"/>
        <w:rPr>
          <w:sz w:val="28"/>
          <w:szCs w:val="28"/>
          <w:lang w:val="en-US"/>
        </w:rPr>
      </w:pPr>
    </w:p>
    <w:p w:rsidR="00F3310B" w:rsidRPr="00EE250E" w:rsidRDefault="00F3310B" w:rsidP="00F3310B">
      <w:pPr>
        <w:spacing w:line="360" w:lineRule="auto"/>
        <w:ind w:firstLine="709"/>
        <w:jc w:val="both"/>
        <w:rPr>
          <w:sz w:val="28"/>
          <w:szCs w:val="28"/>
          <w:lang w:val="en-US"/>
        </w:rPr>
      </w:pPr>
      <w:r w:rsidRPr="00EE250E">
        <w:rPr>
          <w:sz w:val="28"/>
          <w:szCs w:val="28"/>
          <w:lang w:val="en-US"/>
        </w:rPr>
        <w:t xml:space="preserve">The foot has two arches </w:t>
      </w:r>
      <w:r w:rsidR="0097751D" w:rsidRPr="00EE250E">
        <w:rPr>
          <w:b/>
          <w:sz w:val="28"/>
          <w:szCs w:val="28"/>
          <w:lang w:val="en-US"/>
        </w:rPr>
        <w:t>–</w:t>
      </w:r>
      <w:r w:rsidRPr="00EE250E">
        <w:rPr>
          <w:sz w:val="28"/>
          <w:szCs w:val="28"/>
          <w:lang w:val="en-US"/>
        </w:rPr>
        <w:t xml:space="preserve"> longitudinal and transverse. When the arches of foot are lowered, the shock-absorbing properties are lost and foot is deformed, as a result of which flat feet develop.</w:t>
      </w:r>
    </w:p>
    <w:p w:rsidR="00F3310B" w:rsidRPr="00EE250E" w:rsidRDefault="009D0208" w:rsidP="00F3310B">
      <w:pPr>
        <w:spacing w:line="360" w:lineRule="auto"/>
        <w:jc w:val="center"/>
        <w:rPr>
          <w:lang w:val="en-US" w:eastAsia="ru-RU"/>
        </w:rPr>
      </w:pPr>
      <w:r w:rsidRPr="009D0208">
        <w:rPr>
          <w:noProof/>
          <w:lang w:val="en-US" w:eastAsia="uk-UA"/>
        </w:rPr>
        <w:lastRenderedPageBreak/>
        <w:pict>
          <v:shapetype id="_x0000_t202" coordsize="21600,21600" o:spt="202" path="m,l,21600r21600,l21600,xe">
            <v:stroke joinstyle="miter"/>
            <v:path gradientshapeok="t" o:connecttype="rect"/>
          </v:shapetype>
          <v:shape id="Надпись 2" o:spid="_x0000_s1026" type="#_x0000_t202" style="position:absolute;left:0;text-align:left;margin-left:141.45pt;margin-top:56.25pt;width:69pt;height:110.6pt;z-index:25166131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" stroked="f">
            <v:textbox style="mso-fit-shape-to-text:t">
              <w:txbxContent>
                <w:p w:rsidR="00DA01DE" w:rsidRPr="002633A3" w:rsidRDefault="00DA01DE">
                  <w:pPr>
                    <w:rPr>
                      <w:sz w:val="26"/>
                      <w:szCs w:val="26"/>
                      <w:lang w:val="ru-RU"/>
                    </w:rPr>
                  </w:pPr>
                  <w:r w:rsidRPr="002633A3">
                    <w:rPr>
                      <w:sz w:val="26"/>
                      <w:szCs w:val="26"/>
                      <w:lang w:val="en-US"/>
                    </w:rPr>
                    <w:t>transverse</w:t>
                  </w:r>
                </w:p>
              </w:txbxContent>
            </v:textbox>
          </v:shape>
        </w:pict>
      </w:r>
      <w:r w:rsidRPr="009D0208">
        <w:rPr>
          <w:noProof/>
          <w:lang w:val="en-US" w:eastAsia="uk-UA"/>
        </w:rPr>
        <w:pict>
          <v:shape id="_x0000_s1027" type="#_x0000_t202" style="position:absolute;left:0;text-align:left;margin-left:281.7pt;margin-top:110.25pt;width:84.75pt;height:110.6pt;z-index:25165926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" stroked="f">
            <v:textbox style="mso-fit-shape-to-text:t">
              <w:txbxContent>
                <w:p w:rsidR="00DA01DE" w:rsidRPr="005E48D1" w:rsidRDefault="00DA01DE">
                  <w:pPr>
                    <w:rPr>
                      <w:sz w:val="26"/>
                      <w:szCs w:val="26"/>
                      <w:lang w:val="ru-RU"/>
                    </w:rPr>
                  </w:pPr>
                  <w:r w:rsidRPr="005E48D1">
                    <w:rPr>
                      <w:sz w:val="26"/>
                      <w:szCs w:val="26"/>
                      <w:lang w:val="en-US"/>
                    </w:rPr>
                    <w:t>longitudinal</w:t>
                  </w:r>
                </w:p>
              </w:txbxContent>
            </v:textbox>
          </v:shape>
        </w:pict>
      </w:r>
      <w:r w:rsidR="00F3310B" w:rsidRPr="00EE250E">
        <w:rPr>
          <w:noProof/>
          <w:lang w:val="ru-RU" w:eastAsia="ru-RU"/>
        </w:rPr>
        <w:drawing>
          <wp:inline distT="0" distB="0" distL="0" distR="0">
            <wp:extent cx="2834640" cy="2011680"/>
            <wp:effectExtent l="0" t="0" r="381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34640" cy="2011680"/>
                    </a:xfrm>
                    <a:prstGeom prst="rect">
                      <a:avLst/>
                    </a:prstGeom>
                    <a:noFill/>
                    <a:ln>
                      <a:noFill/>
                    </a:ln>
                  </pic:spPr>
                </pic:pic>
              </a:graphicData>
            </a:graphic>
          </wp:inline>
        </w:drawing>
      </w:r>
    </w:p>
    <w:p w:rsidR="00F3310B" w:rsidRPr="00EE250E" w:rsidRDefault="00EE250E" w:rsidP="00F3310B">
      <w:pPr>
        <w:spacing w:line="360" w:lineRule="auto"/>
        <w:jc w:val="center"/>
        <w:rPr>
          <w:sz w:val="28"/>
          <w:szCs w:val="28"/>
          <w:lang w:val="en-US" w:eastAsia="ru-RU"/>
        </w:rPr>
      </w:pPr>
      <w:r w:rsidRPr="00EE250E">
        <w:rPr>
          <w:sz w:val="28"/>
          <w:szCs w:val="28"/>
          <w:lang w:val="en-US"/>
        </w:rPr>
        <w:t xml:space="preserve">Figure </w:t>
      </w:r>
      <w:r w:rsidR="0097751D" w:rsidRPr="00EE250E">
        <w:rPr>
          <w:sz w:val="28"/>
          <w:szCs w:val="28"/>
          <w:lang w:val="en-US"/>
        </w:rPr>
        <w:t xml:space="preserve">1.2 </w:t>
      </w:r>
      <w:r w:rsidR="0097751D" w:rsidRPr="00EE250E">
        <w:rPr>
          <w:b/>
          <w:sz w:val="28"/>
          <w:szCs w:val="28"/>
          <w:lang w:val="en-US"/>
        </w:rPr>
        <w:t>–</w:t>
      </w:r>
      <w:r w:rsidR="00F3310B" w:rsidRPr="00EE250E">
        <w:rPr>
          <w:sz w:val="28"/>
          <w:szCs w:val="28"/>
          <w:lang w:val="en-US" w:eastAsia="ru-RU"/>
        </w:rPr>
        <w:t xml:space="preserve">Schematic representation of </w:t>
      </w:r>
      <w:r w:rsidR="00211384" w:rsidRPr="00EE250E">
        <w:rPr>
          <w:sz w:val="28"/>
          <w:szCs w:val="28"/>
          <w:lang w:val="en-US"/>
        </w:rPr>
        <w:t>arches</w:t>
      </w:r>
      <w:r w:rsidR="0097751D" w:rsidRPr="00EE250E">
        <w:rPr>
          <w:sz w:val="28"/>
          <w:szCs w:val="28"/>
          <w:lang w:val="en-US" w:eastAsia="ru-RU"/>
        </w:rPr>
        <w:t>in</w:t>
      </w:r>
      <w:r w:rsidR="00F3310B" w:rsidRPr="00EE250E">
        <w:rPr>
          <w:sz w:val="28"/>
          <w:szCs w:val="28"/>
          <w:lang w:val="en-US" w:eastAsia="ru-RU"/>
        </w:rPr>
        <w:t xml:space="preserve"> foot</w:t>
      </w:r>
    </w:p>
    <w:p w:rsidR="00F3310B" w:rsidRPr="00EE250E" w:rsidRDefault="00F3310B" w:rsidP="00F3310B">
      <w:pPr>
        <w:spacing w:line="360" w:lineRule="auto"/>
        <w:jc w:val="center"/>
        <w:rPr>
          <w:sz w:val="28"/>
          <w:szCs w:val="28"/>
          <w:lang w:val="en-US" w:eastAsia="ru-RU"/>
        </w:rPr>
      </w:pPr>
    </w:p>
    <w:p w:rsidR="00F3310B" w:rsidRPr="00EE250E" w:rsidRDefault="00906952" w:rsidP="00F3310B">
      <w:pPr>
        <w:spacing w:line="360" w:lineRule="auto"/>
        <w:ind w:firstLine="709"/>
        <w:jc w:val="both"/>
        <w:rPr>
          <w:sz w:val="28"/>
          <w:szCs w:val="28"/>
          <w:lang w:val="en-US"/>
        </w:rPr>
      </w:pPr>
      <w:r w:rsidRPr="00EE250E">
        <w:rPr>
          <w:sz w:val="28"/>
          <w:szCs w:val="28"/>
          <w:lang w:val="en-US"/>
        </w:rPr>
        <w:t>Classification of flat feet by shape:</w:t>
      </w:r>
    </w:p>
    <w:p w:rsidR="00F3310B" w:rsidRPr="00EE250E" w:rsidRDefault="00906952" w:rsidP="00F3310B">
      <w:pPr>
        <w:numPr>
          <w:ilvl w:val="0"/>
          <w:numId w:val="2"/>
        </w:numPr>
        <w:spacing w:line="360" w:lineRule="auto"/>
        <w:ind w:left="0" w:firstLine="709"/>
        <w:jc w:val="both"/>
        <w:rPr>
          <w:sz w:val="28"/>
          <w:szCs w:val="28"/>
          <w:lang w:val="en-US"/>
        </w:rPr>
      </w:pPr>
      <w:r w:rsidRPr="00EE250E">
        <w:rPr>
          <w:sz w:val="28"/>
          <w:szCs w:val="28"/>
          <w:lang w:val="en-US"/>
        </w:rPr>
        <w:t>Longitudinal.</w:t>
      </w:r>
    </w:p>
    <w:p w:rsidR="00F3310B" w:rsidRPr="00EE250E" w:rsidRDefault="00906952" w:rsidP="00F3310B">
      <w:pPr>
        <w:numPr>
          <w:ilvl w:val="0"/>
          <w:numId w:val="2"/>
        </w:numPr>
        <w:spacing w:line="360" w:lineRule="auto"/>
        <w:ind w:left="0" w:firstLine="709"/>
        <w:jc w:val="both"/>
        <w:rPr>
          <w:sz w:val="28"/>
          <w:szCs w:val="28"/>
          <w:lang w:val="en-US"/>
        </w:rPr>
      </w:pPr>
      <w:r w:rsidRPr="00EE250E">
        <w:rPr>
          <w:sz w:val="28"/>
          <w:szCs w:val="28"/>
          <w:lang w:val="en-US"/>
        </w:rPr>
        <w:t>Transverse.</w:t>
      </w:r>
    </w:p>
    <w:p w:rsidR="00906952" w:rsidRPr="00EE250E" w:rsidRDefault="00906952" w:rsidP="00F3310B">
      <w:pPr>
        <w:numPr>
          <w:ilvl w:val="0"/>
          <w:numId w:val="2"/>
        </w:numPr>
        <w:spacing w:line="360" w:lineRule="auto"/>
        <w:ind w:left="0" w:firstLine="709"/>
        <w:jc w:val="both"/>
        <w:rPr>
          <w:sz w:val="28"/>
          <w:szCs w:val="28"/>
          <w:lang w:val="en-US"/>
        </w:rPr>
      </w:pPr>
      <w:r w:rsidRPr="00EE250E">
        <w:rPr>
          <w:sz w:val="28"/>
          <w:szCs w:val="28"/>
          <w:lang w:val="en-US"/>
        </w:rPr>
        <w:t>Mixed.</w:t>
      </w:r>
    </w:p>
    <w:p w:rsidR="00906952" w:rsidRPr="00EE250E" w:rsidRDefault="00906952" w:rsidP="00906952">
      <w:pPr>
        <w:numPr>
          <w:ilvl w:val="0"/>
          <w:numId w:val="2"/>
        </w:numPr>
        <w:spacing w:line="360" w:lineRule="auto"/>
        <w:ind w:left="0" w:firstLine="709"/>
        <w:jc w:val="both"/>
        <w:rPr>
          <w:sz w:val="28"/>
          <w:szCs w:val="28"/>
          <w:lang w:val="en-US"/>
        </w:rPr>
      </w:pPr>
      <w:r w:rsidRPr="00EE250E">
        <w:rPr>
          <w:sz w:val="28"/>
          <w:szCs w:val="28"/>
          <w:lang w:val="en-US"/>
        </w:rPr>
        <w:t>Flat-valgus.</w:t>
      </w:r>
    </w:p>
    <w:p w:rsidR="007668CF" w:rsidRPr="00EE250E" w:rsidRDefault="00F3310B" w:rsidP="00F15444">
      <w:pPr>
        <w:spacing w:line="360" w:lineRule="auto"/>
        <w:ind w:firstLine="709"/>
        <w:jc w:val="both"/>
        <w:rPr>
          <w:sz w:val="28"/>
          <w:szCs w:val="28"/>
          <w:lang w:val="en-US"/>
        </w:rPr>
      </w:pPr>
      <w:r w:rsidRPr="00EE250E">
        <w:rPr>
          <w:sz w:val="28"/>
          <w:szCs w:val="28"/>
          <w:lang w:val="en-US"/>
        </w:rPr>
        <w:t xml:space="preserve">The first type is characterized by the compaction of the longitudinal </w:t>
      </w:r>
      <w:r w:rsidR="00C85964" w:rsidRPr="00EE250E">
        <w:rPr>
          <w:sz w:val="28"/>
          <w:szCs w:val="28"/>
          <w:lang w:val="en-US"/>
        </w:rPr>
        <w:t>arch</w:t>
      </w:r>
      <w:r w:rsidRPr="00EE250E">
        <w:rPr>
          <w:sz w:val="28"/>
          <w:szCs w:val="28"/>
          <w:lang w:val="en-US"/>
        </w:rPr>
        <w:t xml:space="preserve"> and, as a consequence, the foot is completely in contact with the floor. It is possible to note a direct dependence on the patient's weight </w:t>
      </w:r>
      <w:r w:rsidR="00EF1522" w:rsidRPr="00EE250E">
        <w:rPr>
          <w:b/>
          <w:sz w:val="28"/>
          <w:szCs w:val="28"/>
          <w:lang w:val="en-US"/>
        </w:rPr>
        <w:t>–</w:t>
      </w:r>
      <w:r w:rsidRPr="00EE250E">
        <w:rPr>
          <w:sz w:val="28"/>
          <w:szCs w:val="28"/>
          <w:lang w:val="en-US"/>
        </w:rPr>
        <w:t xml:space="preserve"> the greater the weight, the greater load on the foot and, accordingly, the stronger severity of flat feet</w:t>
      </w:r>
      <w:r w:rsidR="00EF1522" w:rsidRPr="00EE250E">
        <w:rPr>
          <w:sz w:val="28"/>
          <w:szCs w:val="28"/>
          <w:lang w:val="en-US"/>
        </w:rPr>
        <w:t>.</w:t>
      </w:r>
    </w:p>
    <w:p w:rsidR="00060329" w:rsidRPr="00EE250E" w:rsidRDefault="007668CF" w:rsidP="007668CF">
      <w:pPr>
        <w:spacing w:line="360" w:lineRule="auto"/>
        <w:ind w:firstLine="567"/>
        <w:jc w:val="both"/>
        <w:rPr>
          <w:sz w:val="28"/>
          <w:szCs w:val="28"/>
          <w:lang w:val="en-US"/>
        </w:rPr>
      </w:pPr>
      <w:r w:rsidRPr="00EE250E">
        <w:rPr>
          <w:sz w:val="28"/>
          <w:szCs w:val="28"/>
          <w:lang w:val="en-US"/>
        </w:rPr>
        <w:t xml:space="preserve">Longitudinal flatfoot is from 20 to 29%, characterized by compaction of the longitudinal arch, elongation of the foot. </w:t>
      </w:r>
      <w:r w:rsidR="00060329" w:rsidRPr="00EE250E">
        <w:rPr>
          <w:sz w:val="28"/>
          <w:szCs w:val="28"/>
          <w:lang w:val="en-US"/>
        </w:rPr>
        <w:t>Longitudinal flatfoot is common among young people between ages of 16 and 25.</w:t>
      </w:r>
    </w:p>
    <w:p w:rsidR="00060329" w:rsidRPr="00EE250E" w:rsidRDefault="00060329" w:rsidP="00060329">
      <w:pPr>
        <w:spacing w:line="360" w:lineRule="auto"/>
        <w:ind w:firstLine="709"/>
        <w:jc w:val="both"/>
        <w:rPr>
          <w:sz w:val="28"/>
          <w:szCs w:val="28"/>
          <w:lang w:val="en-US"/>
        </w:rPr>
      </w:pPr>
      <w:r w:rsidRPr="00EE250E">
        <w:rPr>
          <w:sz w:val="28"/>
          <w:szCs w:val="28"/>
          <w:lang w:val="en-US"/>
        </w:rPr>
        <w:t>In the longitudinal flatfoot there are the following stages:</w:t>
      </w:r>
    </w:p>
    <w:p w:rsidR="00060329" w:rsidRPr="00EE250E" w:rsidRDefault="00060329" w:rsidP="000372F1">
      <w:pPr>
        <w:numPr>
          <w:ilvl w:val="0"/>
          <w:numId w:val="3"/>
        </w:numPr>
        <w:spacing w:line="360" w:lineRule="auto"/>
        <w:ind w:left="0" w:firstLine="709"/>
        <w:jc w:val="both"/>
        <w:rPr>
          <w:sz w:val="28"/>
          <w:szCs w:val="28"/>
          <w:lang w:val="en-US"/>
        </w:rPr>
      </w:pPr>
      <w:r w:rsidRPr="00EE250E">
        <w:rPr>
          <w:sz w:val="28"/>
          <w:szCs w:val="28"/>
          <w:lang w:val="en-US"/>
        </w:rPr>
        <w:t>Prodromal stage.</w:t>
      </w:r>
    </w:p>
    <w:p w:rsidR="00060329" w:rsidRPr="00EE250E" w:rsidRDefault="00060329" w:rsidP="000372F1">
      <w:pPr>
        <w:numPr>
          <w:ilvl w:val="0"/>
          <w:numId w:val="3"/>
        </w:numPr>
        <w:spacing w:line="360" w:lineRule="auto"/>
        <w:ind w:left="0" w:firstLine="709"/>
        <w:jc w:val="both"/>
        <w:rPr>
          <w:sz w:val="28"/>
          <w:szCs w:val="28"/>
          <w:lang w:val="en-US"/>
        </w:rPr>
      </w:pPr>
      <w:r w:rsidRPr="00EE250E">
        <w:rPr>
          <w:sz w:val="28"/>
          <w:szCs w:val="28"/>
          <w:lang w:val="en-US"/>
        </w:rPr>
        <w:t>Stage of intermittent flat feet.</w:t>
      </w:r>
    </w:p>
    <w:p w:rsidR="00060329" w:rsidRPr="00EE250E" w:rsidRDefault="00060329" w:rsidP="000372F1">
      <w:pPr>
        <w:numPr>
          <w:ilvl w:val="0"/>
          <w:numId w:val="3"/>
        </w:numPr>
        <w:spacing w:line="360" w:lineRule="auto"/>
        <w:ind w:left="0" w:firstLine="709"/>
        <w:jc w:val="both"/>
        <w:rPr>
          <w:sz w:val="28"/>
          <w:szCs w:val="28"/>
          <w:lang w:val="en-US"/>
        </w:rPr>
      </w:pPr>
      <w:r w:rsidRPr="00EE250E">
        <w:rPr>
          <w:sz w:val="28"/>
          <w:szCs w:val="28"/>
          <w:lang w:val="en-US"/>
        </w:rPr>
        <w:t>Stage of development of a flat foot.</w:t>
      </w:r>
    </w:p>
    <w:p w:rsidR="00060329" w:rsidRPr="00EE250E" w:rsidRDefault="00060329" w:rsidP="000372F1">
      <w:pPr>
        <w:numPr>
          <w:ilvl w:val="0"/>
          <w:numId w:val="3"/>
        </w:numPr>
        <w:spacing w:line="360" w:lineRule="auto"/>
        <w:ind w:left="0" w:firstLine="709"/>
        <w:jc w:val="both"/>
        <w:rPr>
          <w:sz w:val="28"/>
          <w:szCs w:val="28"/>
          <w:lang w:val="en-US"/>
        </w:rPr>
      </w:pPr>
      <w:r w:rsidRPr="00EE250E">
        <w:rPr>
          <w:sz w:val="28"/>
          <w:szCs w:val="28"/>
          <w:lang w:val="en-US"/>
        </w:rPr>
        <w:t>Stage flatfoot.</w:t>
      </w:r>
    </w:p>
    <w:p w:rsidR="00060329" w:rsidRPr="00EE250E" w:rsidRDefault="00060329" w:rsidP="000372F1">
      <w:pPr>
        <w:numPr>
          <w:ilvl w:val="0"/>
          <w:numId w:val="3"/>
        </w:numPr>
        <w:spacing w:line="360" w:lineRule="auto"/>
        <w:ind w:left="0" w:firstLine="709"/>
        <w:jc w:val="both"/>
        <w:rPr>
          <w:sz w:val="28"/>
          <w:szCs w:val="28"/>
          <w:lang w:val="en-US"/>
        </w:rPr>
      </w:pPr>
      <w:r w:rsidRPr="00EE250E">
        <w:rPr>
          <w:sz w:val="28"/>
          <w:szCs w:val="28"/>
          <w:lang w:val="en-US"/>
        </w:rPr>
        <w:t>Stage of contractural flat feet</w:t>
      </w:r>
      <w:r w:rsidR="007872B4" w:rsidRPr="00EE250E">
        <w:rPr>
          <w:sz w:val="28"/>
          <w:szCs w:val="28"/>
          <w:lang w:val="en-US"/>
        </w:rPr>
        <w:t>.</w:t>
      </w:r>
    </w:p>
    <w:p w:rsidR="00FE31DA" w:rsidRPr="00EE250E" w:rsidRDefault="00060329" w:rsidP="00060329">
      <w:pPr>
        <w:spacing w:line="360" w:lineRule="auto"/>
        <w:ind w:firstLine="709"/>
        <w:jc w:val="both"/>
        <w:rPr>
          <w:sz w:val="28"/>
          <w:szCs w:val="28"/>
          <w:lang w:val="en-US"/>
        </w:rPr>
      </w:pPr>
      <w:r w:rsidRPr="00EE250E">
        <w:rPr>
          <w:sz w:val="28"/>
          <w:szCs w:val="28"/>
          <w:lang w:val="en-US"/>
        </w:rPr>
        <w:lastRenderedPageBreak/>
        <w:t>The prodromal stage is characterized by the time of appearance of first symptoms of the disease and manifestation of the clinical picture. Feelings of pain occur in upper arch of foot. And to support the arch of foot, the ankle muscles are involved.</w:t>
      </w:r>
    </w:p>
    <w:p w:rsidR="00FE31DA" w:rsidRPr="00EE250E" w:rsidRDefault="00FE31DA" w:rsidP="00FE31DA">
      <w:pPr>
        <w:spacing w:line="360" w:lineRule="auto"/>
        <w:ind w:firstLine="709"/>
        <w:jc w:val="both"/>
        <w:rPr>
          <w:sz w:val="28"/>
          <w:szCs w:val="28"/>
          <w:lang w:val="en-US"/>
        </w:rPr>
      </w:pPr>
      <w:r w:rsidRPr="00EE250E">
        <w:rPr>
          <w:sz w:val="28"/>
          <w:szCs w:val="28"/>
          <w:lang w:val="en-US"/>
        </w:rPr>
        <w:t>The next stage, namely stage of intermittent flat feet, is characterized by increased pain in the foot and legs after light loads. The muscles are in constant tension, and in this regard, the longitudinal arch thickens during the day, and after rest comes to its original position. If the vault does not return to its original position, the next stage progresses.</w:t>
      </w:r>
    </w:p>
    <w:p w:rsidR="00060329" w:rsidRPr="00EE250E" w:rsidRDefault="00060329" w:rsidP="007668CF">
      <w:pPr>
        <w:spacing w:line="360" w:lineRule="auto"/>
        <w:ind w:firstLine="709"/>
        <w:jc w:val="both"/>
        <w:rPr>
          <w:sz w:val="28"/>
          <w:szCs w:val="28"/>
          <w:lang w:val="en-US"/>
        </w:rPr>
      </w:pPr>
      <w:r w:rsidRPr="00EE250E">
        <w:rPr>
          <w:sz w:val="28"/>
          <w:szCs w:val="28"/>
          <w:lang w:val="en-US"/>
        </w:rPr>
        <w:t>At the stage of development of a flat foot, deformation of the legs is already visible, namely, the contours of navicular bone stand out near the inner edge of foot, while the heel bone deviates outward.</w:t>
      </w:r>
    </w:p>
    <w:p w:rsidR="007668CF" w:rsidRPr="00EE250E" w:rsidRDefault="009D0208" w:rsidP="007668CF">
      <w:pPr>
        <w:spacing w:line="360" w:lineRule="auto"/>
        <w:jc w:val="center"/>
        <w:rPr>
          <w:sz w:val="28"/>
          <w:szCs w:val="28"/>
          <w:lang w:val="en-US" w:eastAsia="ru-RU"/>
        </w:rPr>
      </w:pPr>
      <w:r w:rsidRPr="009D0208">
        <w:rPr>
          <w:noProof/>
          <w:sz w:val="28"/>
          <w:szCs w:val="28"/>
          <w:lang w:val="en-US" w:eastAsia="uk-UA"/>
        </w:rPr>
        <w:pict>
          <v:shape id="_x0000_s1028" type="#_x0000_t202" style="position:absolute;left:0;text-align:left;margin-left:209.7pt;margin-top:150.75pt;width:45pt;height:54.75pt;z-index:25166336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" stroked="f">
            <v:textbox>
              <w:txbxContent>
                <w:p w:rsidR="00DA01DE" w:rsidRDefault="00DA01DE" w:rsidP="00254E36">
                  <w:pPr>
                    <w:spacing w:line="168" w:lineRule="auto"/>
                    <w:rPr>
                      <w:lang w:val="en-US"/>
                    </w:rPr>
                  </w:pPr>
                  <w:r>
                    <w:rPr>
                      <w:lang w:val="en-US"/>
                    </w:rPr>
                    <w:t>Norm</w:t>
                  </w:r>
                </w:p>
                <w:p w:rsidR="00DA01DE" w:rsidRDefault="00DA01DE" w:rsidP="00254E36">
                  <w:pPr>
                    <w:spacing w:line="168" w:lineRule="auto"/>
                    <w:rPr>
                      <w:lang w:val="en-US"/>
                    </w:rPr>
                  </w:pPr>
                  <w:r>
                    <w:rPr>
                      <w:lang w:val="en-US"/>
                    </w:rPr>
                    <w:t>1 stage</w:t>
                  </w:r>
                </w:p>
                <w:p w:rsidR="00DA01DE" w:rsidRPr="00254E36" w:rsidRDefault="00DA01DE">
                  <w:pPr>
                    <w:rPr>
                      <w:sz w:val="8"/>
                      <w:szCs w:val="8"/>
                      <w:lang w:val="en-US"/>
                    </w:rPr>
                  </w:pPr>
                </w:p>
                <w:p w:rsidR="00DA01DE" w:rsidRDefault="00DA01DE">
                  <w:pPr>
                    <w:rPr>
                      <w:lang w:val="en-US"/>
                    </w:rPr>
                  </w:pPr>
                  <w:r>
                    <w:rPr>
                      <w:lang w:val="en-US"/>
                    </w:rPr>
                    <w:t>2 stage</w:t>
                  </w:r>
                </w:p>
                <w:p w:rsidR="00DA01DE" w:rsidRPr="00254E36" w:rsidRDefault="00DA01DE" w:rsidP="00254E36">
                  <w:pPr>
                    <w:spacing w:line="360" w:lineRule="auto"/>
                    <w:rPr>
                      <w:sz w:val="6"/>
                      <w:szCs w:val="6"/>
                      <w:lang w:val="en-US"/>
                    </w:rPr>
                  </w:pPr>
                </w:p>
                <w:p w:rsidR="00DA01DE" w:rsidRPr="00254E36" w:rsidRDefault="00DA01DE" w:rsidP="00254E36">
                  <w:pPr>
                    <w:spacing w:line="360" w:lineRule="auto"/>
                    <w:rPr>
                      <w:lang w:val="en-US"/>
                    </w:rPr>
                  </w:pPr>
                  <w:r>
                    <w:rPr>
                      <w:lang w:val="en-US"/>
                    </w:rPr>
                    <w:t>3 stage</w:t>
                  </w:r>
                </w:p>
              </w:txbxContent>
            </v:textbox>
          </v:shape>
        </w:pict>
      </w:r>
      <w:r w:rsidR="007668CF" w:rsidRPr="00EE250E">
        <w:rPr>
          <w:noProof/>
          <w:lang w:val="ru-RU" w:eastAsia="ru-RU"/>
        </w:rPr>
        <w:drawing>
          <wp:inline distT="0" distB="0" distL="0" distR="0">
            <wp:extent cx="1333500" cy="2667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33500" cy="2667000"/>
                    </a:xfrm>
                    <a:prstGeom prst="rect">
                      <a:avLst/>
                    </a:prstGeom>
                    <a:noFill/>
                    <a:ln>
                      <a:noFill/>
                    </a:ln>
                  </pic:spPr>
                </pic:pic>
              </a:graphicData>
            </a:graphic>
          </wp:inline>
        </w:drawing>
      </w:r>
      <w:r w:rsidR="007668CF" w:rsidRPr="00EE250E">
        <w:rPr>
          <w:sz w:val="28"/>
          <w:szCs w:val="28"/>
          <w:lang w:val="en-US" w:eastAsia="ru-RU"/>
        </w:rPr>
        <w:br/>
      </w:r>
      <w:r w:rsidR="00EE250E" w:rsidRPr="00EE250E">
        <w:rPr>
          <w:sz w:val="28"/>
          <w:szCs w:val="28"/>
          <w:lang w:val="en-US"/>
        </w:rPr>
        <w:t xml:space="preserve">Figure </w:t>
      </w:r>
      <w:r w:rsidR="00152BDC" w:rsidRPr="00EE250E">
        <w:rPr>
          <w:sz w:val="28"/>
          <w:szCs w:val="28"/>
          <w:lang w:val="en-US"/>
        </w:rPr>
        <w:t xml:space="preserve">1.3 </w:t>
      </w:r>
      <w:r w:rsidR="00152BDC" w:rsidRPr="00EE250E">
        <w:rPr>
          <w:b/>
          <w:sz w:val="28"/>
          <w:szCs w:val="28"/>
          <w:lang w:val="en-US"/>
        </w:rPr>
        <w:t>–</w:t>
      </w:r>
      <w:r w:rsidR="00FE31DA" w:rsidRPr="00EE250E">
        <w:rPr>
          <w:sz w:val="28"/>
          <w:szCs w:val="28"/>
          <w:lang w:val="en-US" w:eastAsia="ru-RU"/>
        </w:rPr>
        <w:t>Degrees of longitudinal flatfoot</w:t>
      </w:r>
    </w:p>
    <w:p w:rsidR="007668CF" w:rsidRPr="00EE250E" w:rsidRDefault="00FE31DA" w:rsidP="007668CF">
      <w:pPr>
        <w:spacing w:line="360" w:lineRule="auto"/>
        <w:ind w:firstLine="709"/>
        <w:jc w:val="both"/>
        <w:rPr>
          <w:sz w:val="28"/>
          <w:szCs w:val="28"/>
          <w:lang w:val="en-US"/>
        </w:rPr>
      </w:pPr>
      <w:r w:rsidRPr="00EE250E">
        <w:rPr>
          <w:sz w:val="28"/>
          <w:szCs w:val="28"/>
          <w:lang w:val="en-US"/>
        </w:rPr>
        <w:br/>
      </w:r>
      <w:r w:rsidR="007668CF" w:rsidRPr="00EE250E">
        <w:rPr>
          <w:sz w:val="28"/>
          <w:szCs w:val="28"/>
          <w:lang w:val="en-US"/>
        </w:rPr>
        <w:t>It is at this stage that there are three degrees of morbidity:</w:t>
      </w:r>
    </w:p>
    <w:p w:rsidR="007668CF" w:rsidRPr="00EE250E" w:rsidRDefault="007668CF" w:rsidP="000372F1">
      <w:pPr>
        <w:numPr>
          <w:ilvl w:val="0"/>
          <w:numId w:val="4"/>
        </w:numPr>
        <w:spacing w:line="360" w:lineRule="auto"/>
        <w:ind w:left="0" w:firstLine="993"/>
        <w:jc w:val="both"/>
        <w:rPr>
          <w:spacing w:val="-6"/>
          <w:sz w:val="28"/>
          <w:szCs w:val="28"/>
          <w:lang w:val="en-US"/>
        </w:rPr>
      </w:pPr>
      <w:r w:rsidRPr="00EE250E">
        <w:rPr>
          <w:spacing w:val="-6"/>
          <w:sz w:val="28"/>
          <w:szCs w:val="28"/>
          <w:lang w:val="en-US"/>
        </w:rPr>
        <w:t>The beginning of formation of a flat foot, with height of arch below 35 mm.</w:t>
      </w:r>
    </w:p>
    <w:p w:rsidR="007668CF" w:rsidRPr="00EE250E" w:rsidRDefault="007668CF" w:rsidP="000372F1">
      <w:pPr>
        <w:numPr>
          <w:ilvl w:val="0"/>
          <w:numId w:val="4"/>
        </w:numPr>
        <w:spacing w:line="360" w:lineRule="auto"/>
        <w:ind w:left="0" w:firstLine="993"/>
        <w:jc w:val="both"/>
        <w:rPr>
          <w:sz w:val="28"/>
          <w:szCs w:val="28"/>
          <w:lang w:val="en-US"/>
        </w:rPr>
      </w:pPr>
      <w:r w:rsidRPr="00EE250E">
        <w:rPr>
          <w:sz w:val="28"/>
          <w:szCs w:val="28"/>
          <w:lang w:val="en-US"/>
        </w:rPr>
        <w:t>There is a development of osteoarthritis in the joints, due to deterioration of blood circulation. The height of vault varies from 25 to 17 mm.</w:t>
      </w:r>
    </w:p>
    <w:p w:rsidR="007668CF" w:rsidRPr="00EE250E" w:rsidRDefault="007668CF" w:rsidP="000372F1">
      <w:pPr>
        <w:numPr>
          <w:ilvl w:val="0"/>
          <w:numId w:val="4"/>
        </w:numPr>
        <w:spacing w:line="360" w:lineRule="auto"/>
        <w:ind w:left="0" w:firstLine="993"/>
        <w:jc w:val="both"/>
        <w:rPr>
          <w:sz w:val="28"/>
          <w:szCs w:val="28"/>
          <w:lang w:val="en-US"/>
        </w:rPr>
      </w:pPr>
      <w:r w:rsidRPr="00EE250E">
        <w:rPr>
          <w:sz w:val="28"/>
          <w:szCs w:val="28"/>
          <w:lang w:val="en-US"/>
        </w:rPr>
        <w:t xml:space="preserve">Significant reduction in height of the vault </w:t>
      </w:r>
      <w:r w:rsidR="009627E4" w:rsidRPr="00EE250E">
        <w:rPr>
          <w:b/>
          <w:sz w:val="28"/>
          <w:szCs w:val="28"/>
          <w:lang w:val="en-US"/>
        </w:rPr>
        <w:t>–</w:t>
      </w:r>
      <w:r w:rsidRPr="00EE250E">
        <w:rPr>
          <w:sz w:val="28"/>
          <w:szCs w:val="28"/>
          <w:lang w:val="en-US"/>
        </w:rPr>
        <w:t xml:space="preserve"> below 17 mm.</w:t>
      </w:r>
    </w:p>
    <w:p w:rsidR="009627E4" w:rsidRPr="00EE250E" w:rsidRDefault="009627E4" w:rsidP="007668CF">
      <w:pPr>
        <w:spacing w:line="360" w:lineRule="auto"/>
        <w:ind w:firstLine="709"/>
        <w:jc w:val="both"/>
        <w:rPr>
          <w:sz w:val="28"/>
          <w:szCs w:val="28"/>
          <w:lang w:val="en-US"/>
        </w:rPr>
      </w:pPr>
    </w:p>
    <w:p w:rsidR="00060329" w:rsidRPr="00EE250E" w:rsidRDefault="00060329" w:rsidP="007668CF">
      <w:pPr>
        <w:spacing w:line="360" w:lineRule="auto"/>
        <w:ind w:firstLine="709"/>
        <w:jc w:val="both"/>
        <w:rPr>
          <w:sz w:val="28"/>
          <w:szCs w:val="28"/>
          <w:lang w:val="en-US"/>
        </w:rPr>
      </w:pPr>
      <w:r w:rsidRPr="00EE250E">
        <w:rPr>
          <w:sz w:val="28"/>
          <w:szCs w:val="28"/>
          <w:lang w:val="en-US"/>
        </w:rPr>
        <w:t>At th</w:t>
      </w:r>
      <w:r w:rsidR="008154FC" w:rsidRPr="00EE250E">
        <w:rPr>
          <w:sz w:val="28"/>
          <w:szCs w:val="28"/>
          <w:lang w:val="en-US"/>
        </w:rPr>
        <w:t>e</w:t>
      </w:r>
      <w:r w:rsidRPr="00EE250E">
        <w:rPr>
          <w:sz w:val="28"/>
          <w:szCs w:val="28"/>
          <w:lang w:val="en-US"/>
        </w:rPr>
        <w:t xml:space="preserve"> stages of flat-valgus foot and contractural flat feet there is a compaction of longitudinal arch and a pronounced spasm of muscles of the lower leg and foot.</w:t>
      </w:r>
    </w:p>
    <w:p w:rsidR="00FE31DA" w:rsidRPr="00EE250E" w:rsidRDefault="00FE31DA" w:rsidP="007668CF">
      <w:pPr>
        <w:spacing w:line="360" w:lineRule="auto"/>
        <w:ind w:firstLine="709"/>
        <w:jc w:val="both"/>
        <w:rPr>
          <w:sz w:val="28"/>
          <w:szCs w:val="28"/>
          <w:lang w:val="en-US"/>
        </w:rPr>
      </w:pPr>
      <w:r w:rsidRPr="00EE250E">
        <w:rPr>
          <w:sz w:val="28"/>
          <w:szCs w:val="28"/>
          <w:lang w:val="en-US"/>
        </w:rPr>
        <w:t xml:space="preserve">At transverse deformation there is a </w:t>
      </w:r>
      <w:r w:rsidR="00356E72" w:rsidRPr="00EE250E">
        <w:rPr>
          <w:sz w:val="28"/>
          <w:szCs w:val="28"/>
          <w:lang w:val="en-US"/>
        </w:rPr>
        <w:t>compaction</w:t>
      </w:r>
      <w:r w:rsidRPr="00EE250E">
        <w:rPr>
          <w:sz w:val="28"/>
          <w:szCs w:val="28"/>
          <w:lang w:val="en-US"/>
        </w:rPr>
        <w:t xml:space="preserve"> of an anterior arch, and as a result </w:t>
      </w:r>
      <w:r w:rsidR="008D346E" w:rsidRPr="00EE250E">
        <w:rPr>
          <w:b/>
          <w:sz w:val="28"/>
          <w:szCs w:val="28"/>
          <w:lang w:val="en-US"/>
        </w:rPr>
        <w:t>–</w:t>
      </w:r>
      <w:r w:rsidR="008D346E" w:rsidRPr="00EE250E">
        <w:rPr>
          <w:sz w:val="28"/>
          <w:szCs w:val="28"/>
          <w:lang w:val="en-US"/>
        </w:rPr>
        <w:t xml:space="preserve"> change of the form of toes.</w:t>
      </w:r>
    </w:p>
    <w:p w:rsidR="00FE31DA" w:rsidRPr="00EE250E" w:rsidRDefault="00FE31DA" w:rsidP="007668CF">
      <w:pPr>
        <w:spacing w:line="360" w:lineRule="auto"/>
        <w:ind w:firstLine="709"/>
        <w:jc w:val="both"/>
        <w:rPr>
          <w:sz w:val="28"/>
          <w:szCs w:val="28"/>
          <w:lang w:val="en-US"/>
        </w:rPr>
      </w:pPr>
      <w:r w:rsidRPr="00EE250E">
        <w:rPr>
          <w:sz w:val="28"/>
          <w:szCs w:val="28"/>
          <w:lang w:val="en-US"/>
        </w:rPr>
        <w:t>Transverse flatfoot occurs due to some main reasons:</w:t>
      </w:r>
    </w:p>
    <w:p w:rsidR="00862473" w:rsidRPr="00EE250E" w:rsidRDefault="00862473" w:rsidP="000372F1">
      <w:pPr>
        <w:pStyle w:val="a8"/>
        <w:numPr>
          <w:ilvl w:val="0"/>
          <w:numId w:val="16"/>
        </w:numPr>
        <w:spacing w:line="360" w:lineRule="auto"/>
        <w:ind w:left="993" w:firstLine="0"/>
        <w:jc w:val="both"/>
        <w:rPr>
          <w:rFonts w:ascii="Times New Roman" w:hAnsi="Times New Roman"/>
          <w:sz w:val="28"/>
          <w:szCs w:val="28"/>
          <w:lang w:val="en-US"/>
        </w:rPr>
      </w:pPr>
      <w:r w:rsidRPr="00EE250E">
        <w:rPr>
          <w:rFonts w:ascii="Times New Roman" w:hAnsi="Times New Roman"/>
          <w:sz w:val="28"/>
          <w:szCs w:val="28"/>
          <w:lang w:val="en-US"/>
        </w:rPr>
        <w:t>weakening of the ligaments function;</w:t>
      </w:r>
    </w:p>
    <w:p w:rsidR="00FE31DA" w:rsidRPr="00EE250E" w:rsidRDefault="00FE31DA" w:rsidP="000372F1">
      <w:pPr>
        <w:pStyle w:val="a8"/>
        <w:numPr>
          <w:ilvl w:val="0"/>
          <w:numId w:val="16"/>
        </w:numPr>
        <w:spacing w:line="360" w:lineRule="auto"/>
        <w:ind w:left="993" w:firstLine="0"/>
        <w:jc w:val="both"/>
        <w:rPr>
          <w:rFonts w:ascii="Times New Roman" w:hAnsi="Times New Roman"/>
          <w:sz w:val="28"/>
          <w:szCs w:val="28"/>
          <w:lang w:val="en-US"/>
        </w:rPr>
      </w:pPr>
      <w:r w:rsidRPr="00EE250E">
        <w:rPr>
          <w:rFonts w:ascii="Times New Roman" w:hAnsi="Times New Roman"/>
          <w:sz w:val="28"/>
          <w:szCs w:val="28"/>
          <w:lang w:val="en-US"/>
        </w:rPr>
        <w:t>excessive loads;</w:t>
      </w:r>
    </w:p>
    <w:p w:rsidR="00FE31DA" w:rsidRPr="00EE250E" w:rsidRDefault="00FE31DA" w:rsidP="000372F1">
      <w:pPr>
        <w:pStyle w:val="a8"/>
        <w:numPr>
          <w:ilvl w:val="0"/>
          <w:numId w:val="16"/>
        </w:numPr>
        <w:spacing w:line="360" w:lineRule="auto"/>
        <w:ind w:left="993" w:firstLine="0"/>
        <w:jc w:val="both"/>
        <w:rPr>
          <w:rFonts w:ascii="Times New Roman" w:hAnsi="Times New Roman"/>
          <w:sz w:val="28"/>
          <w:szCs w:val="28"/>
          <w:lang w:val="en-US"/>
        </w:rPr>
      </w:pPr>
      <w:r w:rsidRPr="00EE250E">
        <w:rPr>
          <w:rFonts w:ascii="Times New Roman" w:hAnsi="Times New Roman"/>
          <w:sz w:val="28"/>
          <w:szCs w:val="28"/>
          <w:lang w:val="en-US"/>
        </w:rPr>
        <w:t>daily use of tight shoes;</w:t>
      </w:r>
    </w:p>
    <w:p w:rsidR="00FE31DA" w:rsidRPr="00EE250E" w:rsidRDefault="00FE31DA" w:rsidP="000372F1">
      <w:pPr>
        <w:pStyle w:val="a8"/>
        <w:numPr>
          <w:ilvl w:val="0"/>
          <w:numId w:val="16"/>
        </w:numPr>
        <w:spacing w:line="360" w:lineRule="auto"/>
        <w:ind w:left="993" w:firstLine="0"/>
        <w:jc w:val="both"/>
        <w:rPr>
          <w:rFonts w:ascii="Times New Roman" w:hAnsi="Times New Roman"/>
          <w:sz w:val="28"/>
          <w:szCs w:val="28"/>
          <w:lang w:val="en-US"/>
        </w:rPr>
      </w:pPr>
      <w:r w:rsidRPr="00EE250E">
        <w:rPr>
          <w:rFonts w:ascii="Times New Roman" w:hAnsi="Times New Roman"/>
          <w:sz w:val="28"/>
          <w:szCs w:val="28"/>
          <w:lang w:val="en-US"/>
        </w:rPr>
        <w:t>long-term static loads.</w:t>
      </w:r>
    </w:p>
    <w:p w:rsidR="00F3310B" w:rsidRPr="00EE250E" w:rsidRDefault="009D0208" w:rsidP="00F3310B">
      <w:pPr>
        <w:spacing w:line="360" w:lineRule="auto"/>
        <w:ind w:left="1069"/>
        <w:jc w:val="center"/>
        <w:rPr>
          <w:lang w:val="en-US" w:eastAsia="ru-RU"/>
        </w:rPr>
      </w:pPr>
      <w:r w:rsidRPr="009D0208">
        <w:rPr>
          <w:noProof/>
          <w:sz w:val="28"/>
          <w:szCs w:val="28"/>
          <w:lang w:val="en-US" w:eastAsia="uk-UA"/>
        </w:rPr>
        <w:pict>
          <v:shape id="_x0000_s1029" type="#_x0000_t202" style="position:absolute;left:0;text-align:left;margin-left:158.7pt;margin-top:33.2pt;width:158.25pt;height:17.25pt;z-index:25166540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" stroked="f">
            <v:textbox>
              <w:txbxContent>
                <w:p w:rsidR="00DA01DE" w:rsidRPr="00697B84" w:rsidRDefault="00DA01DE" w:rsidP="00697B84">
                  <w:pPr>
                    <w:spacing w:line="168" w:lineRule="auto"/>
                    <w:rPr>
                      <w:sz w:val="22"/>
                      <w:szCs w:val="22"/>
                      <w:lang w:val="en-US"/>
                    </w:rPr>
                  </w:pPr>
                  <w:r w:rsidRPr="00697B84">
                    <w:rPr>
                      <w:sz w:val="22"/>
                      <w:szCs w:val="22"/>
                      <w:lang w:val="en-US"/>
                    </w:rPr>
                    <w:t>Norm     1 and 2 stage   3 stage</w:t>
                  </w:r>
                </w:p>
              </w:txbxContent>
            </v:textbox>
          </v:shape>
        </w:pict>
      </w:r>
      <w:r w:rsidR="00F3310B" w:rsidRPr="00EE250E">
        <w:rPr>
          <w:noProof/>
          <w:lang w:val="ru-RU" w:eastAsia="ru-RU"/>
        </w:rPr>
        <w:drawing>
          <wp:inline distT="0" distB="0" distL="0" distR="0">
            <wp:extent cx="2834640" cy="256032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34640" cy="2560320"/>
                    </a:xfrm>
                    <a:prstGeom prst="rect">
                      <a:avLst/>
                    </a:prstGeom>
                    <a:noFill/>
                    <a:ln>
                      <a:noFill/>
                    </a:ln>
                  </pic:spPr>
                </pic:pic>
              </a:graphicData>
            </a:graphic>
          </wp:inline>
        </w:drawing>
      </w:r>
    </w:p>
    <w:p w:rsidR="00F3310B" w:rsidRPr="00EE250E" w:rsidRDefault="00EE250E" w:rsidP="00F3310B">
      <w:pPr>
        <w:spacing w:line="360" w:lineRule="auto"/>
        <w:ind w:left="1069"/>
        <w:jc w:val="center"/>
        <w:rPr>
          <w:sz w:val="28"/>
          <w:szCs w:val="28"/>
          <w:lang w:val="en-US"/>
        </w:rPr>
      </w:pPr>
      <w:r w:rsidRPr="00EE250E">
        <w:rPr>
          <w:sz w:val="28"/>
          <w:szCs w:val="28"/>
          <w:lang w:val="en-US"/>
        </w:rPr>
        <w:t xml:space="preserve">Figure </w:t>
      </w:r>
      <w:r w:rsidR="00697B84" w:rsidRPr="00EE250E">
        <w:rPr>
          <w:sz w:val="28"/>
          <w:szCs w:val="28"/>
          <w:lang w:val="en-US"/>
        </w:rPr>
        <w:t xml:space="preserve">1.4 </w:t>
      </w:r>
      <w:r w:rsidR="00697B84" w:rsidRPr="00EE250E">
        <w:rPr>
          <w:b/>
          <w:sz w:val="28"/>
          <w:szCs w:val="28"/>
          <w:lang w:val="en-US"/>
        </w:rPr>
        <w:t>–</w:t>
      </w:r>
      <w:r w:rsidR="00F3310B" w:rsidRPr="00EE250E">
        <w:rPr>
          <w:sz w:val="28"/>
          <w:szCs w:val="28"/>
          <w:lang w:val="en-US"/>
        </w:rPr>
        <w:t>Image of the stages of transverse flatfoot</w:t>
      </w:r>
    </w:p>
    <w:p w:rsidR="00697B84" w:rsidRPr="00EE250E" w:rsidRDefault="00697B84" w:rsidP="006F7C70">
      <w:pPr>
        <w:spacing w:line="360" w:lineRule="auto"/>
        <w:ind w:firstLine="709"/>
        <w:jc w:val="both"/>
        <w:rPr>
          <w:sz w:val="28"/>
          <w:szCs w:val="28"/>
          <w:lang w:val="en-US"/>
        </w:rPr>
      </w:pPr>
    </w:p>
    <w:p w:rsidR="006F7C70" w:rsidRPr="00EE250E" w:rsidRDefault="006F7C70" w:rsidP="006F7C70">
      <w:pPr>
        <w:spacing w:line="360" w:lineRule="auto"/>
        <w:ind w:firstLine="709"/>
        <w:jc w:val="both"/>
        <w:rPr>
          <w:sz w:val="28"/>
          <w:szCs w:val="28"/>
          <w:lang w:val="en-US"/>
        </w:rPr>
      </w:pPr>
      <w:r w:rsidRPr="00EE250E">
        <w:rPr>
          <w:sz w:val="28"/>
          <w:szCs w:val="28"/>
          <w:lang w:val="en-US"/>
        </w:rPr>
        <w:t>Transverse flatfoot is divided into three stages:</w:t>
      </w:r>
    </w:p>
    <w:p w:rsidR="006F7C70" w:rsidRPr="00EE250E" w:rsidRDefault="00697B84" w:rsidP="000372F1">
      <w:pPr>
        <w:pStyle w:val="a8"/>
        <w:numPr>
          <w:ilvl w:val="1"/>
          <w:numId w:val="17"/>
        </w:numPr>
        <w:spacing w:line="360" w:lineRule="auto"/>
        <w:ind w:left="0" w:firstLine="993"/>
        <w:jc w:val="both"/>
        <w:rPr>
          <w:rFonts w:ascii="Times New Roman" w:hAnsi="Times New Roman"/>
          <w:sz w:val="28"/>
          <w:szCs w:val="28"/>
          <w:lang w:val="en-US"/>
        </w:rPr>
      </w:pPr>
      <w:r w:rsidRPr="00EE250E">
        <w:rPr>
          <w:rFonts w:ascii="Times New Roman" w:hAnsi="Times New Roman"/>
          <w:sz w:val="28"/>
          <w:szCs w:val="28"/>
          <w:lang w:val="en-US"/>
        </w:rPr>
        <w:t>I</w:t>
      </w:r>
      <w:r w:rsidR="006F7C70" w:rsidRPr="00EE250E">
        <w:rPr>
          <w:rFonts w:ascii="Times New Roman" w:hAnsi="Times New Roman"/>
          <w:sz w:val="28"/>
          <w:szCs w:val="28"/>
          <w:lang w:val="en-US"/>
        </w:rPr>
        <w:t>s characterized by</w:t>
      </w:r>
      <w:r w:rsidRPr="00EE250E">
        <w:rPr>
          <w:rFonts w:ascii="Times New Roman" w:hAnsi="Times New Roman"/>
          <w:sz w:val="28"/>
          <w:szCs w:val="28"/>
          <w:lang w:val="en-US"/>
        </w:rPr>
        <w:t xml:space="preserve"> 20% deviation of</w:t>
      </w:r>
      <w:r w:rsidR="006F7C70" w:rsidRPr="00EE250E">
        <w:rPr>
          <w:rFonts w:ascii="Times New Roman" w:hAnsi="Times New Roman"/>
          <w:sz w:val="28"/>
          <w:szCs w:val="28"/>
          <w:lang w:val="en-US"/>
        </w:rPr>
        <w:t xml:space="preserve"> angle of big toe.</w:t>
      </w:r>
    </w:p>
    <w:p w:rsidR="006F7C70" w:rsidRPr="00EE250E" w:rsidRDefault="00697B84" w:rsidP="000372F1">
      <w:pPr>
        <w:pStyle w:val="a8"/>
        <w:numPr>
          <w:ilvl w:val="1"/>
          <w:numId w:val="17"/>
        </w:numPr>
        <w:spacing w:line="360" w:lineRule="auto"/>
        <w:ind w:left="0" w:firstLine="993"/>
        <w:jc w:val="both"/>
        <w:rPr>
          <w:rFonts w:ascii="Times New Roman" w:hAnsi="Times New Roman"/>
          <w:sz w:val="28"/>
          <w:szCs w:val="28"/>
          <w:lang w:val="en-US"/>
        </w:rPr>
      </w:pPr>
      <w:r w:rsidRPr="00EE250E">
        <w:rPr>
          <w:rFonts w:ascii="Times New Roman" w:hAnsi="Times New Roman"/>
          <w:sz w:val="28"/>
          <w:szCs w:val="28"/>
          <w:lang w:val="en-US"/>
        </w:rPr>
        <w:t xml:space="preserve">The deviation of big toe ranges from 20 to </w:t>
      </w:r>
      <w:r w:rsidR="006F7C70" w:rsidRPr="00EE250E">
        <w:rPr>
          <w:rFonts w:ascii="Times New Roman" w:hAnsi="Times New Roman"/>
          <w:sz w:val="28"/>
          <w:szCs w:val="28"/>
          <w:lang w:val="en-US"/>
        </w:rPr>
        <w:t>40%</w:t>
      </w:r>
    </w:p>
    <w:p w:rsidR="006F7C70" w:rsidRPr="00EE250E" w:rsidRDefault="006F7C70" w:rsidP="000372F1">
      <w:pPr>
        <w:pStyle w:val="a8"/>
        <w:numPr>
          <w:ilvl w:val="1"/>
          <w:numId w:val="17"/>
        </w:numPr>
        <w:spacing w:line="360" w:lineRule="auto"/>
        <w:ind w:left="0" w:firstLine="993"/>
        <w:jc w:val="both"/>
        <w:rPr>
          <w:rFonts w:ascii="Times New Roman" w:hAnsi="Times New Roman"/>
          <w:sz w:val="28"/>
          <w:szCs w:val="28"/>
          <w:lang w:val="en-US"/>
        </w:rPr>
      </w:pPr>
      <w:r w:rsidRPr="00EE250E">
        <w:rPr>
          <w:rFonts w:ascii="Times New Roman" w:hAnsi="Times New Roman"/>
          <w:sz w:val="28"/>
          <w:szCs w:val="28"/>
          <w:lang w:val="en-US"/>
        </w:rPr>
        <w:t>The angle of deflection is more than 40%, with severe pain in the feet and toes during exercise.</w:t>
      </w:r>
    </w:p>
    <w:p w:rsidR="006F7C70" w:rsidRPr="00EE250E" w:rsidRDefault="006F7C70" w:rsidP="006F7C70">
      <w:pPr>
        <w:spacing w:line="360" w:lineRule="auto"/>
        <w:ind w:firstLine="709"/>
        <w:jc w:val="both"/>
        <w:rPr>
          <w:sz w:val="28"/>
          <w:szCs w:val="28"/>
          <w:lang w:val="en-US"/>
        </w:rPr>
      </w:pPr>
      <w:r w:rsidRPr="00EE250E">
        <w:rPr>
          <w:sz w:val="28"/>
          <w:szCs w:val="28"/>
          <w:lang w:val="en-US"/>
        </w:rPr>
        <w:lastRenderedPageBreak/>
        <w:t>Mixed type is characterized by deformity of the foot, which includes both transverse and longitudinal flat feet. This forms a foot with a lack of depreciation, which leads to pathological changes in the human skeletal system.</w:t>
      </w:r>
    </w:p>
    <w:p w:rsidR="009E55E7" w:rsidRPr="00EE250E" w:rsidRDefault="009E55E7" w:rsidP="009E55E7">
      <w:pPr>
        <w:spacing w:line="360" w:lineRule="auto"/>
        <w:ind w:firstLine="709"/>
        <w:jc w:val="both"/>
        <w:rPr>
          <w:sz w:val="28"/>
          <w:szCs w:val="28"/>
          <w:lang w:val="en-US"/>
        </w:rPr>
      </w:pPr>
      <w:r w:rsidRPr="00EE250E">
        <w:rPr>
          <w:sz w:val="28"/>
          <w:szCs w:val="28"/>
          <w:lang w:val="en-US"/>
        </w:rPr>
        <w:t>The development of a combined form of flat feet can occur at any age. There are several types of flat feet:</w:t>
      </w:r>
    </w:p>
    <w:p w:rsidR="009E55E7" w:rsidRPr="00EE250E" w:rsidRDefault="009E55E7" w:rsidP="008D673D">
      <w:pPr>
        <w:pStyle w:val="a8"/>
        <w:numPr>
          <w:ilvl w:val="1"/>
          <w:numId w:val="2"/>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Post-traumatic. Injuries to the transverse and longitudinal arch of the foot may occur as a result of limb injury.</w:t>
      </w:r>
    </w:p>
    <w:p w:rsidR="009E55E7" w:rsidRPr="00EE250E" w:rsidRDefault="009E55E7" w:rsidP="008D673D">
      <w:pPr>
        <w:pStyle w:val="a8"/>
        <w:numPr>
          <w:ilvl w:val="1"/>
          <w:numId w:val="2"/>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Static. Occurs during prolonged physical activity and tight shoes.</w:t>
      </w:r>
    </w:p>
    <w:p w:rsidR="009E55E7" w:rsidRPr="00EE250E" w:rsidRDefault="009E55E7" w:rsidP="008D673D">
      <w:pPr>
        <w:pStyle w:val="a8"/>
        <w:numPr>
          <w:ilvl w:val="1"/>
          <w:numId w:val="2"/>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Paralytic. Occurs due to paralysis of the leg muscles.</w:t>
      </w:r>
    </w:p>
    <w:p w:rsidR="009E55E7" w:rsidRPr="00EE250E" w:rsidRDefault="009E55E7" w:rsidP="008D673D">
      <w:pPr>
        <w:pStyle w:val="a8"/>
        <w:numPr>
          <w:ilvl w:val="1"/>
          <w:numId w:val="2"/>
        </w:numPr>
        <w:tabs>
          <w:tab w:val="left" w:pos="1134"/>
        </w:tabs>
        <w:spacing w:line="360" w:lineRule="auto"/>
        <w:ind w:left="0" w:firstLine="709"/>
        <w:jc w:val="both"/>
        <w:rPr>
          <w:spacing w:val="-4"/>
          <w:sz w:val="28"/>
          <w:szCs w:val="28"/>
          <w:lang w:val="en-US"/>
        </w:rPr>
      </w:pPr>
      <w:r w:rsidRPr="00EE250E">
        <w:rPr>
          <w:rFonts w:ascii="Times New Roman" w:hAnsi="Times New Roman"/>
          <w:spacing w:val="-4"/>
          <w:sz w:val="28"/>
          <w:szCs w:val="28"/>
          <w:lang w:val="en-US"/>
        </w:rPr>
        <w:t xml:space="preserve">Metabolic. It develops due to a lack of </w:t>
      </w:r>
      <w:r w:rsidR="00EF4954" w:rsidRPr="00EE250E">
        <w:rPr>
          <w:rFonts w:ascii="Times New Roman" w:hAnsi="Times New Roman"/>
          <w:spacing w:val="-4"/>
          <w:sz w:val="28"/>
          <w:szCs w:val="28"/>
          <w:lang w:val="en-US"/>
        </w:rPr>
        <w:t>essential vitamins and minerals</w:t>
      </w:r>
      <w:r w:rsidR="008D673D" w:rsidRPr="00EE250E">
        <w:rPr>
          <w:spacing w:val="-4"/>
          <w:sz w:val="28"/>
          <w:szCs w:val="28"/>
          <w:lang w:val="en-US"/>
        </w:rPr>
        <w:t>.</w:t>
      </w:r>
    </w:p>
    <w:p w:rsidR="005221D4" w:rsidRPr="00EE250E" w:rsidRDefault="005221D4" w:rsidP="005221D4">
      <w:pPr>
        <w:spacing w:line="360" w:lineRule="auto"/>
        <w:ind w:firstLine="709"/>
        <w:jc w:val="both"/>
        <w:rPr>
          <w:sz w:val="28"/>
          <w:szCs w:val="28"/>
          <w:lang w:val="en-US"/>
        </w:rPr>
      </w:pPr>
      <w:r w:rsidRPr="00EE250E">
        <w:rPr>
          <w:sz w:val="28"/>
          <w:szCs w:val="28"/>
          <w:lang w:val="en-US"/>
        </w:rPr>
        <w:t xml:space="preserve">Flat-valgus deformity of foot is a deformity that </w:t>
      </w:r>
      <w:r w:rsidR="008D673D" w:rsidRPr="00EE250E">
        <w:rPr>
          <w:sz w:val="28"/>
          <w:szCs w:val="28"/>
          <w:lang w:val="en-US"/>
        </w:rPr>
        <w:t>is</w:t>
      </w:r>
      <w:r w:rsidRPr="00EE250E">
        <w:rPr>
          <w:sz w:val="28"/>
          <w:szCs w:val="28"/>
          <w:lang w:val="en-US"/>
        </w:rPr>
        <w:t xml:space="preserve"> the reduction of longitudinal arch against the background of dysfunction of tendon of the posterior tibialis muscle.</w:t>
      </w:r>
    </w:p>
    <w:p w:rsidR="005221D4" w:rsidRPr="00EE250E" w:rsidRDefault="000A6E93" w:rsidP="005221D4">
      <w:pPr>
        <w:spacing w:line="360" w:lineRule="auto"/>
        <w:ind w:firstLine="709"/>
        <w:jc w:val="both"/>
        <w:rPr>
          <w:sz w:val="28"/>
          <w:szCs w:val="28"/>
          <w:lang w:val="en-US"/>
        </w:rPr>
      </w:pPr>
      <w:r w:rsidRPr="00EE250E">
        <w:rPr>
          <w:sz w:val="28"/>
          <w:szCs w:val="28"/>
          <w:lang w:val="en-US"/>
        </w:rPr>
        <w:t>Feet are divided according to the degree of flat-valgus deformity</w:t>
      </w:r>
      <w:r w:rsidR="005221D4" w:rsidRPr="00EE250E">
        <w:rPr>
          <w:sz w:val="28"/>
          <w:szCs w:val="28"/>
          <w:lang w:val="en-US"/>
        </w:rPr>
        <w:t>:</w:t>
      </w:r>
    </w:p>
    <w:p w:rsidR="005221D4" w:rsidRPr="00EE250E" w:rsidRDefault="005221D4" w:rsidP="005221D4">
      <w:pPr>
        <w:spacing w:line="360" w:lineRule="auto"/>
        <w:ind w:left="993"/>
        <w:jc w:val="both"/>
        <w:rPr>
          <w:sz w:val="28"/>
          <w:szCs w:val="28"/>
          <w:lang w:val="en-US"/>
        </w:rPr>
      </w:pPr>
      <w:r w:rsidRPr="00EE250E">
        <w:rPr>
          <w:sz w:val="28"/>
          <w:szCs w:val="28"/>
          <w:lang w:val="en-US"/>
        </w:rPr>
        <w:t>Stage 1 - no bone deformity.</w:t>
      </w:r>
    </w:p>
    <w:p w:rsidR="000A6E93" w:rsidRPr="00EE250E" w:rsidRDefault="005221D4" w:rsidP="000A6E93">
      <w:pPr>
        <w:spacing w:line="360" w:lineRule="auto"/>
        <w:ind w:left="993"/>
        <w:jc w:val="both"/>
        <w:rPr>
          <w:sz w:val="28"/>
          <w:szCs w:val="28"/>
          <w:lang w:val="en-US"/>
        </w:rPr>
      </w:pPr>
      <w:r w:rsidRPr="00EE250E">
        <w:rPr>
          <w:sz w:val="28"/>
          <w:szCs w:val="28"/>
          <w:lang w:val="en-US"/>
        </w:rPr>
        <w:t xml:space="preserve">Stage 2 - mild deformity, </w:t>
      </w:r>
      <w:r w:rsidR="000A6E93" w:rsidRPr="00EE250E">
        <w:rPr>
          <w:sz w:val="28"/>
          <w:szCs w:val="28"/>
          <w:lang w:val="en-US"/>
        </w:rPr>
        <w:t>heel bone is everted.</w:t>
      </w:r>
    </w:p>
    <w:p w:rsidR="005221D4" w:rsidRPr="00EE250E" w:rsidRDefault="005221D4" w:rsidP="005221D4">
      <w:pPr>
        <w:spacing w:line="360" w:lineRule="auto"/>
        <w:ind w:left="993"/>
        <w:jc w:val="both"/>
        <w:rPr>
          <w:sz w:val="28"/>
          <w:szCs w:val="28"/>
          <w:lang w:val="en-US"/>
        </w:rPr>
      </w:pPr>
      <w:r w:rsidRPr="00EE250E">
        <w:rPr>
          <w:sz w:val="28"/>
          <w:szCs w:val="28"/>
          <w:lang w:val="en-US"/>
        </w:rPr>
        <w:t>Stage 3 - fixed deformation.</w:t>
      </w:r>
    </w:p>
    <w:p w:rsidR="005221D4" w:rsidRPr="00EE250E" w:rsidRDefault="005221D4" w:rsidP="005221D4">
      <w:pPr>
        <w:spacing w:line="360" w:lineRule="auto"/>
        <w:ind w:left="993"/>
        <w:jc w:val="both"/>
        <w:rPr>
          <w:sz w:val="28"/>
          <w:szCs w:val="28"/>
          <w:lang w:val="en-US"/>
        </w:rPr>
      </w:pPr>
      <w:r w:rsidRPr="00EE250E">
        <w:rPr>
          <w:sz w:val="28"/>
          <w:szCs w:val="28"/>
          <w:lang w:val="en-US"/>
        </w:rPr>
        <w:t>Stage 4 - deformation at the level of the foot.</w:t>
      </w:r>
    </w:p>
    <w:p w:rsidR="008A2556" w:rsidRPr="00EE250E" w:rsidRDefault="008A2556" w:rsidP="005221D4">
      <w:pPr>
        <w:spacing w:line="360" w:lineRule="auto"/>
        <w:jc w:val="both"/>
        <w:rPr>
          <w:color w:val="333333"/>
          <w:sz w:val="28"/>
          <w:szCs w:val="28"/>
          <w:lang w:val="en-US"/>
        </w:rPr>
      </w:pPr>
    </w:p>
    <w:p w:rsidR="003B72B3" w:rsidRPr="00EE250E" w:rsidRDefault="003B72B3">
      <w:pPr>
        <w:spacing w:after="160" w:line="259" w:lineRule="auto"/>
        <w:rPr>
          <w:sz w:val="28"/>
          <w:lang w:val="en-US"/>
        </w:rPr>
      </w:pPr>
      <w:bookmarkStart w:id="24" w:name="_Toc531911832"/>
      <w:bookmarkStart w:id="25" w:name="_Toc527975936"/>
      <w:bookmarkStart w:id="26" w:name="_Toc528501674"/>
      <w:bookmarkStart w:id="27" w:name="_Toc528501725"/>
      <w:r w:rsidRPr="00EE250E">
        <w:rPr>
          <w:lang w:val="en-US"/>
        </w:rPr>
        <w:br w:type="page"/>
      </w:r>
    </w:p>
    <w:p w:rsidR="00DE1235" w:rsidRPr="00EE250E" w:rsidRDefault="00F3310B" w:rsidP="00D71120">
      <w:pPr>
        <w:pStyle w:val="2-"/>
      </w:pPr>
      <w:bookmarkStart w:id="28" w:name="_Toc137038471"/>
      <w:r w:rsidRPr="00EE250E">
        <w:lastRenderedPageBreak/>
        <w:t>1.2 Biomechanics of the foot</w:t>
      </w:r>
      <w:bookmarkEnd w:id="24"/>
      <w:bookmarkEnd w:id="28"/>
    </w:p>
    <w:p w:rsidR="007668CF" w:rsidRPr="00EE250E" w:rsidRDefault="007668CF" w:rsidP="007668CF">
      <w:pPr>
        <w:rPr>
          <w:sz w:val="28"/>
          <w:szCs w:val="28"/>
          <w:lang w:val="en-US"/>
        </w:rPr>
      </w:pPr>
    </w:p>
    <w:p w:rsidR="00DE1235" w:rsidRPr="00EE250E" w:rsidRDefault="00DE1235" w:rsidP="00DE1235">
      <w:pPr>
        <w:pStyle w:val="2"/>
        <w:ind w:firstLine="993"/>
        <w:rPr>
          <w:rFonts w:ascii="Times New Roman" w:hAnsi="Times New Roman" w:cs="Times New Roman"/>
          <w:color w:val="auto"/>
          <w:sz w:val="28"/>
          <w:szCs w:val="28"/>
          <w:lang w:val="en-US"/>
        </w:rPr>
      </w:pPr>
    </w:p>
    <w:p w:rsidR="000F5844" w:rsidRPr="002D4DD8" w:rsidRDefault="003B72B3" w:rsidP="000F5844">
      <w:pPr>
        <w:spacing w:line="360" w:lineRule="auto"/>
        <w:ind w:firstLine="567"/>
        <w:jc w:val="both"/>
        <w:rPr>
          <w:spacing w:val="-2"/>
          <w:sz w:val="28"/>
          <w:szCs w:val="28"/>
          <w:lang w:val="en-US"/>
        </w:rPr>
      </w:pPr>
      <w:r w:rsidRPr="002D4DD8">
        <w:rPr>
          <w:spacing w:val="-2"/>
          <w:sz w:val="28"/>
          <w:szCs w:val="28"/>
          <w:lang w:val="en-US"/>
        </w:rPr>
        <w:t>The foot is a support for</w:t>
      </w:r>
      <w:r w:rsidR="000F5844" w:rsidRPr="002D4DD8">
        <w:rPr>
          <w:spacing w:val="-2"/>
          <w:sz w:val="28"/>
          <w:szCs w:val="28"/>
          <w:lang w:val="en-US"/>
        </w:rPr>
        <w:t xml:space="preserve"> whole body, respectively, the violation of this f</w:t>
      </w:r>
      <w:r w:rsidRPr="002D4DD8">
        <w:rPr>
          <w:spacing w:val="-2"/>
          <w:sz w:val="28"/>
          <w:szCs w:val="28"/>
          <w:lang w:val="en-US"/>
        </w:rPr>
        <w:t>oundation necessarily affects</w:t>
      </w:r>
      <w:r w:rsidR="000F5844" w:rsidRPr="002D4DD8">
        <w:rPr>
          <w:spacing w:val="-2"/>
          <w:sz w:val="28"/>
          <w:szCs w:val="28"/>
          <w:lang w:val="en-US"/>
        </w:rPr>
        <w:t xml:space="preserve"> formation of the</w:t>
      </w:r>
      <w:r w:rsidRPr="002D4DD8">
        <w:rPr>
          <w:spacing w:val="-2"/>
          <w:sz w:val="28"/>
          <w:szCs w:val="28"/>
          <w:lang w:val="en-US"/>
        </w:rPr>
        <w:t xml:space="preserve"> body. Changing the shape of</w:t>
      </w:r>
      <w:r w:rsidR="000F5844" w:rsidRPr="002D4DD8">
        <w:rPr>
          <w:spacing w:val="-2"/>
          <w:sz w:val="28"/>
          <w:szCs w:val="28"/>
          <w:lang w:val="en-US"/>
        </w:rPr>
        <w:t xml:space="preserve"> foot not only causes a decrease in its functionality, but also, most importantly, changes the position of spine. This negatively affects the posture and general condition of the body.</w:t>
      </w:r>
    </w:p>
    <w:p w:rsidR="00867780" w:rsidRPr="00EE250E" w:rsidRDefault="00DE1235" w:rsidP="007668CF">
      <w:pPr>
        <w:spacing w:line="360" w:lineRule="auto"/>
        <w:ind w:firstLine="709"/>
        <w:jc w:val="both"/>
        <w:rPr>
          <w:sz w:val="28"/>
          <w:szCs w:val="28"/>
          <w:lang w:val="en-US"/>
        </w:rPr>
      </w:pPr>
      <w:r w:rsidRPr="00EE250E">
        <w:rPr>
          <w:sz w:val="28"/>
          <w:szCs w:val="28"/>
          <w:lang w:val="en-US"/>
        </w:rPr>
        <w:t>The human foot consists of 26 bones of various shapes and sizes. Accord</w:t>
      </w:r>
      <w:r w:rsidR="003B72B3" w:rsidRPr="00EE250E">
        <w:rPr>
          <w:sz w:val="28"/>
          <w:szCs w:val="28"/>
          <w:lang w:val="en-US"/>
        </w:rPr>
        <w:t xml:space="preserve">ing to bone structure </w:t>
      </w:r>
      <w:r w:rsidR="00F00265" w:rsidRPr="00EE250E">
        <w:rPr>
          <w:sz w:val="28"/>
          <w:szCs w:val="28"/>
          <w:lang w:val="en-US"/>
        </w:rPr>
        <w:t>the</w:t>
      </w:r>
      <w:r w:rsidRPr="00EE250E">
        <w:rPr>
          <w:sz w:val="28"/>
          <w:szCs w:val="28"/>
          <w:lang w:val="en-US"/>
        </w:rPr>
        <w:t xml:space="preserve"> foot is divided into </w:t>
      </w:r>
      <w:r w:rsidR="00867780" w:rsidRPr="00EE250E">
        <w:rPr>
          <w:sz w:val="28"/>
          <w:szCs w:val="28"/>
          <w:lang w:val="en-US"/>
        </w:rPr>
        <w:t xml:space="preserve">tarsus, metatarsus and phalanges </w:t>
      </w:r>
      <w:r w:rsidRPr="00EE250E">
        <w:rPr>
          <w:sz w:val="28"/>
          <w:szCs w:val="28"/>
          <w:lang w:val="en-US"/>
        </w:rPr>
        <w:t xml:space="preserve">divisions. </w:t>
      </w:r>
      <w:bookmarkEnd w:id="25"/>
      <w:bookmarkEnd w:id="26"/>
      <w:bookmarkEnd w:id="27"/>
      <w:r w:rsidR="00DE748C" w:rsidRPr="00EE250E">
        <w:rPr>
          <w:sz w:val="28"/>
          <w:szCs w:val="28"/>
          <w:lang w:val="en-US"/>
        </w:rPr>
        <w:t xml:space="preserve">The external morphology of foot reflects the bone structure and is divided into </w:t>
      </w:r>
      <w:r w:rsidR="00867780" w:rsidRPr="00EE250E">
        <w:rPr>
          <w:sz w:val="28"/>
          <w:szCs w:val="28"/>
          <w:lang w:val="en-US"/>
        </w:rPr>
        <w:t>forefoot, midfoot and hindfoot</w:t>
      </w:r>
      <w:r w:rsidR="00DE748C" w:rsidRPr="00EE250E">
        <w:rPr>
          <w:sz w:val="28"/>
          <w:szCs w:val="28"/>
          <w:lang w:val="en-US"/>
        </w:rPr>
        <w:t xml:space="preserve">. </w:t>
      </w:r>
      <w:r w:rsidR="00867780" w:rsidRPr="00EE250E">
        <w:rPr>
          <w:sz w:val="28"/>
          <w:szCs w:val="28"/>
          <w:lang w:val="en-US"/>
        </w:rPr>
        <w:t>Forefoot</w:t>
      </w:r>
      <w:r w:rsidR="00DE748C" w:rsidRPr="00EE250E">
        <w:rPr>
          <w:sz w:val="28"/>
          <w:szCs w:val="28"/>
          <w:lang w:val="en-US"/>
        </w:rPr>
        <w:t xml:space="preserve"> include the toes and </w:t>
      </w:r>
      <w:r w:rsidR="00867780" w:rsidRPr="00EE250E">
        <w:rPr>
          <w:sz w:val="28"/>
          <w:szCs w:val="28"/>
          <w:lang w:val="en-US"/>
        </w:rPr>
        <w:t xml:space="preserve">ballof the foot, </w:t>
      </w:r>
      <w:r w:rsidR="00DE748C" w:rsidRPr="00EE250E">
        <w:rPr>
          <w:sz w:val="28"/>
          <w:szCs w:val="28"/>
          <w:lang w:val="en-US"/>
        </w:rPr>
        <w:t>mid</w:t>
      </w:r>
      <w:r w:rsidR="00867780" w:rsidRPr="00EE250E">
        <w:rPr>
          <w:sz w:val="28"/>
          <w:szCs w:val="28"/>
          <w:lang w:val="en-US"/>
        </w:rPr>
        <w:t>foot</w:t>
      </w:r>
      <w:r w:rsidR="00867780" w:rsidRPr="00EE250E">
        <w:rPr>
          <w:b/>
          <w:sz w:val="28"/>
          <w:szCs w:val="28"/>
          <w:lang w:val="en-US"/>
        </w:rPr>
        <w:t>–</w:t>
      </w:r>
      <w:r w:rsidR="00867780" w:rsidRPr="00EE250E">
        <w:rPr>
          <w:sz w:val="28"/>
          <w:szCs w:val="28"/>
          <w:lang w:val="en-US"/>
        </w:rPr>
        <w:t xml:space="preserve"> the arch of foot, andhindfoot of the sole include the heel.</w:t>
      </w:r>
    </w:p>
    <w:p w:rsidR="00CE4BB7" w:rsidRPr="00EE250E" w:rsidRDefault="00CE4BB7" w:rsidP="00812919">
      <w:pPr>
        <w:spacing w:line="360" w:lineRule="auto"/>
        <w:ind w:firstLine="709"/>
        <w:rPr>
          <w:sz w:val="28"/>
          <w:szCs w:val="28"/>
          <w:lang w:val="en-US" w:eastAsia="uk-UA"/>
        </w:rPr>
      </w:pPr>
      <w:r w:rsidRPr="00EE250E">
        <w:rPr>
          <w:sz w:val="28"/>
          <w:szCs w:val="28"/>
          <w:lang w:val="en-US"/>
        </w:rPr>
        <w:t>Figure 1.5 shows the bones in foot.</w:t>
      </w:r>
    </w:p>
    <w:p w:rsidR="001C3420" w:rsidRPr="00EE250E" w:rsidRDefault="001C3420" w:rsidP="001C3420">
      <w:pPr>
        <w:spacing w:line="360" w:lineRule="auto"/>
        <w:rPr>
          <w:sz w:val="28"/>
          <w:szCs w:val="28"/>
          <w:lang w:val="en-US"/>
        </w:rPr>
      </w:pPr>
      <w:r w:rsidRPr="00EE250E">
        <w:rPr>
          <w:noProof/>
          <w:sz w:val="28"/>
          <w:szCs w:val="28"/>
          <w:lang w:val="ru-RU" w:eastAsia="ru-RU"/>
        </w:rPr>
        <w:drawing>
          <wp:inline distT="0" distB="0" distL="0" distR="0">
            <wp:extent cx="5895975" cy="3988639"/>
            <wp:effectExtent l="0" t="0" r="0" b="0"/>
            <wp:docPr id="678" name="Рисунок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 name="Foot.jp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09457" cy="3997759"/>
                    </a:xfrm>
                    <a:prstGeom prst="rect">
                      <a:avLst/>
                    </a:prstGeom>
                  </pic:spPr>
                </pic:pic>
              </a:graphicData>
            </a:graphic>
          </wp:inline>
        </w:drawing>
      </w:r>
    </w:p>
    <w:p w:rsidR="001C3420" w:rsidRPr="00EE250E" w:rsidRDefault="001C3420" w:rsidP="000F5844">
      <w:pPr>
        <w:spacing w:line="360" w:lineRule="auto"/>
        <w:ind w:firstLine="709"/>
        <w:jc w:val="center"/>
        <w:rPr>
          <w:sz w:val="28"/>
          <w:szCs w:val="28"/>
          <w:lang w:val="en-US"/>
        </w:rPr>
      </w:pPr>
    </w:p>
    <w:p w:rsidR="008A2556" w:rsidRPr="00EE250E" w:rsidRDefault="00EE250E" w:rsidP="000F5844">
      <w:pPr>
        <w:spacing w:line="360" w:lineRule="auto"/>
        <w:ind w:firstLine="709"/>
        <w:jc w:val="center"/>
        <w:rPr>
          <w:sz w:val="28"/>
          <w:szCs w:val="28"/>
          <w:lang w:val="en-US"/>
        </w:rPr>
      </w:pPr>
      <w:r w:rsidRPr="00EE250E">
        <w:rPr>
          <w:sz w:val="28"/>
          <w:szCs w:val="28"/>
          <w:lang w:val="en-US"/>
        </w:rPr>
        <w:t xml:space="preserve">Figure </w:t>
      </w:r>
      <w:r w:rsidR="00774B01" w:rsidRPr="00EE250E">
        <w:rPr>
          <w:sz w:val="28"/>
          <w:szCs w:val="28"/>
          <w:lang w:val="en-US"/>
        </w:rPr>
        <w:t xml:space="preserve">1.5 </w:t>
      </w:r>
      <w:r w:rsidR="00774B01" w:rsidRPr="00EE250E">
        <w:rPr>
          <w:b/>
          <w:sz w:val="28"/>
          <w:szCs w:val="28"/>
          <w:lang w:val="en-US"/>
        </w:rPr>
        <w:t>–</w:t>
      </w:r>
      <w:r w:rsidR="00CE4BB7" w:rsidRPr="00EE250E">
        <w:rPr>
          <w:sz w:val="28"/>
          <w:szCs w:val="28"/>
          <w:lang w:val="en-US"/>
        </w:rPr>
        <w:t>Bones of the foot</w:t>
      </w:r>
    </w:p>
    <w:p w:rsidR="00CE4BB7" w:rsidRPr="00EE250E" w:rsidRDefault="00CE4BB7" w:rsidP="008A2556">
      <w:pPr>
        <w:spacing w:line="360" w:lineRule="auto"/>
        <w:ind w:firstLine="709"/>
        <w:jc w:val="both"/>
        <w:rPr>
          <w:sz w:val="28"/>
          <w:szCs w:val="28"/>
          <w:lang w:val="en-US"/>
        </w:rPr>
      </w:pPr>
      <w:r w:rsidRPr="00EE250E">
        <w:rPr>
          <w:sz w:val="28"/>
          <w:szCs w:val="28"/>
          <w:lang w:val="en-US"/>
        </w:rPr>
        <w:lastRenderedPageBreak/>
        <w:t>The vaulted location of foot bones is supported by a large number of tendon ligaments. The foot performs a number of important functions in the body:</w:t>
      </w:r>
    </w:p>
    <w:p w:rsidR="00CE4BB7" w:rsidRPr="00EE250E" w:rsidRDefault="00CE4BB7" w:rsidP="008A2556">
      <w:pPr>
        <w:spacing w:line="360" w:lineRule="auto"/>
        <w:ind w:firstLine="709"/>
        <w:jc w:val="both"/>
        <w:rPr>
          <w:sz w:val="28"/>
          <w:szCs w:val="28"/>
          <w:lang w:val="en-US"/>
        </w:rPr>
      </w:pPr>
      <w:r w:rsidRPr="00EE250E">
        <w:rPr>
          <w:sz w:val="28"/>
          <w:szCs w:val="28"/>
          <w:lang w:val="en-US"/>
        </w:rPr>
        <w:t>The mobility of foot allows you to adapt to the surface on which we move.</w:t>
      </w:r>
    </w:p>
    <w:p w:rsidR="00CE4BB7" w:rsidRPr="00EE250E" w:rsidRDefault="00CE4BB7" w:rsidP="008A2556">
      <w:pPr>
        <w:spacing w:line="360" w:lineRule="auto"/>
        <w:ind w:firstLine="709"/>
        <w:jc w:val="both"/>
        <w:rPr>
          <w:sz w:val="28"/>
          <w:szCs w:val="28"/>
          <w:lang w:val="en-US"/>
        </w:rPr>
      </w:pPr>
      <w:r w:rsidRPr="00EE250E">
        <w:rPr>
          <w:sz w:val="28"/>
          <w:szCs w:val="28"/>
          <w:lang w:val="en-US"/>
        </w:rPr>
        <w:t>With help of foot we have the opportunity to move body forward, backward and sideways.</w:t>
      </w:r>
      <w:r w:rsidRPr="00EE250E">
        <w:rPr>
          <w:sz w:val="28"/>
          <w:szCs w:val="28"/>
          <w:lang w:val="en-US"/>
        </w:rPr>
        <w:tab/>
      </w:r>
    </w:p>
    <w:p w:rsidR="00B64D3F" w:rsidRPr="00EE250E" w:rsidRDefault="00CE4BB7" w:rsidP="008A2556">
      <w:pPr>
        <w:spacing w:line="360" w:lineRule="auto"/>
        <w:ind w:firstLine="709"/>
        <w:jc w:val="both"/>
        <w:rPr>
          <w:sz w:val="28"/>
          <w:szCs w:val="28"/>
          <w:lang w:val="en-US"/>
        </w:rPr>
      </w:pPr>
      <w:r w:rsidRPr="00EE250E">
        <w:rPr>
          <w:sz w:val="28"/>
          <w:szCs w:val="28"/>
          <w:lang w:val="en-US"/>
        </w:rPr>
        <w:t>Shock-absorbing function, because the feet absorb most of shocks and loads that can damage body when moving.</w:t>
      </w:r>
    </w:p>
    <w:p w:rsidR="00A37C71" w:rsidRPr="00EE250E" w:rsidRDefault="00B64D3F" w:rsidP="007668CF">
      <w:pPr>
        <w:spacing w:line="360" w:lineRule="auto"/>
        <w:ind w:firstLine="709"/>
        <w:jc w:val="both"/>
        <w:rPr>
          <w:sz w:val="28"/>
          <w:szCs w:val="28"/>
          <w:lang w:val="en-US"/>
        </w:rPr>
      </w:pPr>
      <w:r w:rsidRPr="00EE250E">
        <w:rPr>
          <w:sz w:val="28"/>
          <w:szCs w:val="28"/>
          <w:lang w:val="en-US"/>
        </w:rPr>
        <w:t>The normal completed step cycle has two phases: support and flight.</w:t>
      </w:r>
    </w:p>
    <w:p w:rsidR="00B64D3F" w:rsidRPr="00EE250E" w:rsidRDefault="00B64D3F" w:rsidP="008A2556">
      <w:pPr>
        <w:spacing w:line="360" w:lineRule="auto"/>
        <w:ind w:firstLine="709"/>
        <w:jc w:val="both"/>
        <w:rPr>
          <w:spacing w:val="-4"/>
          <w:sz w:val="28"/>
          <w:szCs w:val="28"/>
          <w:lang w:val="en-US"/>
        </w:rPr>
      </w:pPr>
      <w:r w:rsidRPr="00EE250E">
        <w:rPr>
          <w:spacing w:val="-4"/>
          <w:sz w:val="28"/>
          <w:szCs w:val="28"/>
          <w:lang w:val="en-US"/>
        </w:rPr>
        <w:t>During support phase, the foot comes into contact with ground, which is 65% of step cycle. During flight phase, the</w:t>
      </w:r>
      <w:r w:rsidR="001C3420" w:rsidRPr="00EE250E">
        <w:rPr>
          <w:spacing w:val="-4"/>
          <w:sz w:val="28"/>
          <w:szCs w:val="28"/>
          <w:lang w:val="en-US"/>
        </w:rPr>
        <w:t xml:space="preserve"> foot does not touch ground.</w:t>
      </w:r>
    </w:p>
    <w:p w:rsidR="00B64D3F" w:rsidRPr="00EE250E" w:rsidRDefault="009D0208" w:rsidP="00CE399B">
      <w:pPr>
        <w:spacing w:line="360" w:lineRule="auto"/>
        <w:jc w:val="both"/>
        <w:rPr>
          <w:sz w:val="28"/>
          <w:szCs w:val="28"/>
          <w:lang w:val="en-US"/>
        </w:rPr>
      </w:pPr>
      <w:r w:rsidRPr="009D0208">
        <w:rPr>
          <w:noProof/>
          <w:sz w:val="28"/>
          <w:szCs w:val="28"/>
          <w:lang w:val="en-US"/>
        </w:rPr>
        <w:pict>
          <v:shape id="_x0000_s1030" type="#_x0000_t202" style="position:absolute;left:0;text-align:left;margin-left:369.45pt;margin-top:130.35pt;width:102.75pt;height:44.25pt;z-index:25167360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" stroked="f">
            <v:textbox>
              <w:txbxContent>
                <w:p w:rsidR="00DA01DE" w:rsidRPr="00F36E68" w:rsidRDefault="00DA01DE" w:rsidP="00043F90">
                  <w:pPr>
                    <w:rPr>
                      <w:sz w:val="22"/>
                      <w:szCs w:val="22"/>
                      <w:lang w:val="uk-UA"/>
                    </w:rPr>
                  </w:pPr>
                  <w:r w:rsidRPr="00F36E68">
                    <w:rPr>
                      <w:sz w:val="22"/>
                      <w:szCs w:val="22"/>
                      <w:lang w:val="uk-UA"/>
                    </w:rPr>
                    <w:t>The beginning of contact period</w:t>
                  </w:r>
                </w:p>
              </w:txbxContent>
            </v:textbox>
          </v:shape>
        </w:pict>
      </w:r>
      <w:r w:rsidRPr="009D0208">
        <w:rPr>
          <w:noProof/>
          <w:sz w:val="28"/>
          <w:szCs w:val="28"/>
          <w:lang w:val="en-US"/>
        </w:rPr>
        <w:pict>
          <v:shape id="_x0000_s1031" type="#_x0000_t202" style="position:absolute;left:0;text-align:left;margin-left:96.45pt;margin-top:130.35pt;width:120.7pt;height:44.25pt;z-index:25166950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" stroked="f">
            <v:textbox>
              <w:txbxContent>
                <w:p w:rsidR="00DA01DE" w:rsidRDefault="00DA01DE" w:rsidP="00043F90">
                  <w:pPr>
                    <w:rPr>
                      <w:sz w:val="22"/>
                      <w:szCs w:val="22"/>
                      <w:lang w:val="uk-UA"/>
                    </w:rPr>
                  </w:pPr>
                  <w:r w:rsidRPr="00043F90">
                    <w:rPr>
                      <w:sz w:val="22"/>
                      <w:szCs w:val="22"/>
                      <w:lang w:val="uk-UA"/>
                    </w:rPr>
                    <w:t>Contact with surface of front foot</w:t>
                  </w:r>
                </w:p>
                <w:p w:rsidR="00DA01DE" w:rsidRPr="00F36E68" w:rsidRDefault="00DA01DE" w:rsidP="00043F90">
                  <w:pPr>
                    <w:rPr>
                      <w:sz w:val="22"/>
                      <w:szCs w:val="22"/>
                      <w:lang w:val="uk-UA"/>
                    </w:rPr>
                  </w:pPr>
                </w:p>
              </w:txbxContent>
            </v:textbox>
          </v:shape>
        </w:pict>
      </w:r>
      <w:r w:rsidRPr="009D0208">
        <w:rPr>
          <w:noProof/>
          <w:sz w:val="28"/>
          <w:szCs w:val="28"/>
          <w:lang w:val="en-US"/>
        </w:rPr>
        <w:pict>
          <v:shape id="_x0000_s1032" type="#_x0000_t202" style="position:absolute;left:0;text-align:left;margin-left:229.2pt;margin-top:126.6pt;width:41.25pt;height:46.7pt;z-index:25167155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" stroked="f">
            <v:textbox>
              <w:txbxContent>
                <w:p w:rsidR="00DA01DE" w:rsidRPr="00F36E68" w:rsidRDefault="00DA01DE" w:rsidP="00043F90">
                  <w:pPr>
                    <w:rPr>
                      <w:sz w:val="22"/>
                      <w:szCs w:val="22"/>
                      <w:lang w:val="uk-UA"/>
                    </w:rPr>
                  </w:pPr>
                  <w:r w:rsidRPr="00043F90">
                    <w:rPr>
                      <w:sz w:val="22"/>
                      <w:szCs w:val="22"/>
                      <w:lang w:val="uk-UA"/>
                    </w:rPr>
                    <w:t>Heel rise</w:t>
                  </w:r>
                </w:p>
              </w:txbxContent>
            </v:textbox>
          </v:shape>
        </w:pict>
      </w:r>
      <w:r w:rsidRPr="009D0208">
        <w:rPr>
          <w:noProof/>
          <w:sz w:val="28"/>
          <w:szCs w:val="28"/>
          <w:lang w:val="en-US"/>
        </w:rPr>
        <w:pict>
          <v:shape id="_x0000_s1033" type="#_x0000_t202" style="position:absolute;left:0;text-align:left;margin-left:270.45pt;margin-top:126.6pt;width:103.5pt;height:39.75pt;z-index:25167564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" stroked="f">
            <v:textbox>
              <w:txbxContent>
                <w:p w:rsidR="00DA01DE" w:rsidRPr="00F36E68" w:rsidRDefault="00DA01DE" w:rsidP="00043F90">
                  <w:pPr>
                    <w:rPr>
                      <w:sz w:val="22"/>
                      <w:szCs w:val="22"/>
                      <w:lang w:val="uk-UA"/>
                    </w:rPr>
                  </w:pPr>
                  <w:r>
                    <w:rPr>
                      <w:sz w:val="22"/>
                      <w:szCs w:val="22"/>
                      <w:lang w:val="en-US"/>
                    </w:rPr>
                    <w:t>End</w:t>
                  </w:r>
                  <w:r>
                    <w:rPr>
                      <w:sz w:val="22"/>
                      <w:szCs w:val="22"/>
                      <w:lang w:val="uk-UA"/>
                    </w:rPr>
                    <w:t xml:space="preserve"> of</w:t>
                  </w:r>
                  <w:r w:rsidRPr="00F36E68">
                    <w:rPr>
                      <w:sz w:val="22"/>
                      <w:szCs w:val="22"/>
                      <w:lang w:val="uk-UA"/>
                    </w:rPr>
                    <w:t xml:space="preserve"> contact period</w:t>
                  </w:r>
                </w:p>
              </w:txbxContent>
            </v:textbox>
          </v:shape>
        </w:pict>
      </w:r>
      <w:r w:rsidRPr="009D0208">
        <w:rPr>
          <w:noProof/>
          <w:sz w:val="28"/>
          <w:szCs w:val="28"/>
          <w:lang w:val="en-US"/>
        </w:rPr>
        <w:pict>
          <v:shape id="_x0000_s1034" type="#_x0000_t202" style="position:absolute;left:0;text-align:left;margin-left:-.3pt;margin-top:130.35pt;width:96.75pt;height:36.95pt;z-index:25166745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" stroked="f">
            <v:textbox>
              <w:txbxContent>
                <w:p w:rsidR="00DA01DE" w:rsidRPr="00F36E68" w:rsidRDefault="00DA01DE">
                  <w:pPr>
                    <w:rPr>
                      <w:sz w:val="22"/>
                      <w:szCs w:val="22"/>
                      <w:lang w:val="uk-UA"/>
                    </w:rPr>
                  </w:pPr>
                  <w:r w:rsidRPr="00F36E68">
                    <w:rPr>
                      <w:sz w:val="22"/>
                      <w:szCs w:val="22"/>
                      <w:lang w:val="uk-UA"/>
                    </w:rPr>
                    <w:t>The beginning of contact period</w:t>
                  </w:r>
                </w:p>
              </w:txbxContent>
            </v:textbox>
          </v:shape>
        </w:pict>
      </w:r>
      <w:r w:rsidR="00B64D3F" w:rsidRPr="00EE250E">
        <w:rPr>
          <w:noProof/>
          <w:sz w:val="28"/>
          <w:szCs w:val="28"/>
          <w:lang w:val="ru-RU" w:eastAsia="ru-RU"/>
        </w:rPr>
        <w:drawing>
          <wp:inline distT="0" distB="0" distL="0" distR="0">
            <wp:extent cx="5875898" cy="2203200"/>
            <wp:effectExtent l="0" t="0" r="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3998"/>
                    <a:stretch/>
                  </pic:blipFill>
                  <pic:spPr bwMode="auto">
                    <a:xfrm>
                      <a:off x="0" y="0"/>
                      <a:ext cx="5876925" cy="22035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64D3F" w:rsidRPr="00EE250E" w:rsidRDefault="00EE250E" w:rsidP="008A2556">
      <w:pPr>
        <w:spacing w:line="360" w:lineRule="auto"/>
        <w:ind w:firstLine="709"/>
        <w:jc w:val="center"/>
        <w:rPr>
          <w:sz w:val="28"/>
          <w:szCs w:val="28"/>
          <w:lang w:val="en-US"/>
        </w:rPr>
      </w:pPr>
      <w:r w:rsidRPr="00EE250E">
        <w:rPr>
          <w:sz w:val="28"/>
          <w:szCs w:val="28"/>
          <w:lang w:val="en-US"/>
        </w:rPr>
        <w:t xml:space="preserve">Figure </w:t>
      </w:r>
      <w:r w:rsidR="00774B01" w:rsidRPr="00EE250E">
        <w:rPr>
          <w:sz w:val="28"/>
          <w:szCs w:val="28"/>
          <w:lang w:val="en-US"/>
        </w:rPr>
        <w:t xml:space="preserve">1.6 </w:t>
      </w:r>
      <w:r w:rsidR="00774B01" w:rsidRPr="00EE250E">
        <w:rPr>
          <w:b/>
          <w:sz w:val="28"/>
          <w:szCs w:val="28"/>
          <w:lang w:val="en-US"/>
        </w:rPr>
        <w:t>–</w:t>
      </w:r>
      <w:r w:rsidR="00B64D3F" w:rsidRPr="00EE250E">
        <w:rPr>
          <w:sz w:val="28"/>
          <w:szCs w:val="28"/>
          <w:lang w:val="en-US"/>
        </w:rPr>
        <w:t>Step cycle</w:t>
      </w:r>
    </w:p>
    <w:p w:rsidR="00B64D3F" w:rsidRPr="00EE250E" w:rsidRDefault="00B64D3F" w:rsidP="008A2556">
      <w:pPr>
        <w:spacing w:line="360" w:lineRule="auto"/>
        <w:jc w:val="both"/>
        <w:rPr>
          <w:sz w:val="28"/>
          <w:szCs w:val="28"/>
          <w:lang w:val="en-US"/>
        </w:rPr>
      </w:pPr>
    </w:p>
    <w:p w:rsidR="00A37C71" w:rsidRPr="00EE250E" w:rsidRDefault="00A37C71" w:rsidP="00D5580E">
      <w:pPr>
        <w:spacing w:line="360" w:lineRule="auto"/>
        <w:ind w:firstLine="709"/>
        <w:jc w:val="both"/>
        <w:rPr>
          <w:sz w:val="28"/>
          <w:szCs w:val="28"/>
          <w:lang w:val="en-US"/>
        </w:rPr>
      </w:pPr>
      <w:r w:rsidRPr="00EE250E">
        <w:rPr>
          <w:sz w:val="28"/>
          <w:szCs w:val="28"/>
          <w:lang w:val="en-US"/>
        </w:rPr>
        <w:t>The resistance phase is divided into three periods:</w:t>
      </w:r>
    </w:p>
    <w:p w:rsidR="00A37C71" w:rsidRPr="00EE250E" w:rsidRDefault="00A37C71" w:rsidP="00BD7CED">
      <w:pPr>
        <w:pStyle w:val="a8"/>
        <w:numPr>
          <w:ilvl w:val="0"/>
          <w:numId w:val="34"/>
        </w:numPr>
        <w:spacing w:after="0"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Contact period - from the touch of</w:t>
      </w:r>
      <w:r w:rsidR="00C3548D" w:rsidRPr="00EE250E">
        <w:rPr>
          <w:rFonts w:ascii="Times New Roman" w:hAnsi="Times New Roman"/>
          <w:sz w:val="28"/>
          <w:szCs w:val="28"/>
          <w:lang w:val="en-US"/>
        </w:rPr>
        <w:t xml:space="preserve"> heel to</w:t>
      </w:r>
      <w:r w:rsidRPr="00EE250E">
        <w:rPr>
          <w:rFonts w:ascii="Times New Roman" w:hAnsi="Times New Roman"/>
          <w:sz w:val="28"/>
          <w:szCs w:val="28"/>
          <w:lang w:val="en-US"/>
        </w:rPr>
        <w:t xml:space="preserve"> complete co</w:t>
      </w:r>
      <w:r w:rsidR="00C3548D" w:rsidRPr="00EE250E">
        <w:rPr>
          <w:rFonts w:ascii="Times New Roman" w:hAnsi="Times New Roman"/>
          <w:sz w:val="28"/>
          <w:szCs w:val="28"/>
          <w:lang w:val="en-US"/>
        </w:rPr>
        <w:t>ntact of the whole foot with</w:t>
      </w:r>
      <w:r w:rsidRPr="00EE250E">
        <w:rPr>
          <w:rFonts w:ascii="Times New Roman" w:hAnsi="Times New Roman"/>
          <w:sz w:val="28"/>
          <w:szCs w:val="28"/>
          <w:lang w:val="en-US"/>
        </w:rPr>
        <w:t xml:space="preserve"> surface.</w:t>
      </w:r>
    </w:p>
    <w:p w:rsidR="00A37C71" w:rsidRPr="00EE250E" w:rsidRDefault="00A37C71" w:rsidP="00BD7CED">
      <w:pPr>
        <w:pStyle w:val="a8"/>
        <w:numPr>
          <w:ilvl w:val="0"/>
          <w:numId w:val="34"/>
        </w:numPr>
        <w:spacing w:after="0"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 xml:space="preserve">Reference period </w:t>
      </w:r>
      <w:r w:rsidR="00C3548D" w:rsidRPr="00EE250E">
        <w:rPr>
          <w:rFonts w:ascii="Times New Roman" w:hAnsi="Times New Roman"/>
          <w:sz w:val="28"/>
          <w:szCs w:val="28"/>
          <w:lang w:val="en-US"/>
        </w:rPr>
        <w:t>- from complete contact with</w:t>
      </w:r>
      <w:r w:rsidRPr="00EE250E">
        <w:rPr>
          <w:rFonts w:ascii="Times New Roman" w:hAnsi="Times New Roman"/>
          <w:sz w:val="28"/>
          <w:szCs w:val="28"/>
          <w:lang w:val="en-US"/>
        </w:rPr>
        <w:t xml:space="preserve"> surfa</w:t>
      </w:r>
      <w:r w:rsidR="00C3548D" w:rsidRPr="00EE250E">
        <w:rPr>
          <w:rFonts w:ascii="Times New Roman" w:hAnsi="Times New Roman"/>
          <w:sz w:val="28"/>
          <w:szCs w:val="28"/>
          <w:lang w:val="en-US"/>
        </w:rPr>
        <w:t>ce to the moment of blasting</w:t>
      </w:r>
      <w:r w:rsidRPr="00EE250E">
        <w:rPr>
          <w:rFonts w:ascii="Times New Roman" w:hAnsi="Times New Roman"/>
          <w:sz w:val="28"/>
          <w:szCs w:val="28"/>
          <w:lang w:val="en-US"/>
        </w:rPr>
        <w:t xml:space="preserve"> heel from the surface.</w:t>
      </w:r>
    </w:p>
    <w:p w:rsidR="00A37C71" w:rsidRPr="00EE250E" w:rsidRDefault="00A37C71" w:rsidP="00BD7CED">
      <w:pPr>
        <w:pStyle w:val="a8"/>
        <w:numPr>
          <w:ilvl w:val="0"/>
          <w:numId w:val="34"/>
        </w:numPr>
        <w:spacing w:after="0"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Propulsive period - from</w:t>
      </w:r>
      <w:r w:rsidR="00C3548D" w:rsidRPr="00EE250E">
        <w:rPr>
          <w:rFonts w:ascii="Times New Roman" w:hAnsi="Times New Roman"/>
          <w:sz w:val="28"/>
          <w:szCs w:val="28"/>
          <w:lang w:val="en-US"/>
        </w:rPr>
        <w:t xml:space="preserve"> the moment of separation of</w:t>
      </w:r>
      <w:r w:rsidRPr="00EE250E">
        <w:rPr>
          <w:rFonts w:ascii="Times New Roman" w:hAnsi="Times New Roman"/>
          <w:sz w:val="28"/>
          <w:szCs w:val="28"/>
          <w:lang w:val="en-US"/>
        </w:rPr>
        <w:t xml:space="preserve"> heel to the moment</w:t>
      </w:r>
      <w:r w:rsidR="00C3548D" w:rsidRPr="00EE250E">
        <w:rPr>
          <w:rFonts w:ascii="Times New Roman" w:hAnsi="Times New Roman"/>
          <w:sz w:val="28"/>
          <w:szCs w:val="28"/>
          <w:lang w:val="en-US"/>
        </w:rPr>
        <w:t xml:space="preserve"> of separation oftoe</w:t>
      </w:r>
      <w:r w:rsidRPr="00EE250E">
        <w:rPr>
          <w:rFonts w:ascii="Times New Roman" w:hAnsi="Times New Roman"/>
          <w:sz w:val="28"/>
          <w:szCs w:val="28"/>
          <w:lang w:val="en-US"/>
        </w:rPr>
        <w:t>s from the surface.</w:t>
      </w:r>
      <w:r w:rsidRPr="00EE250E">
        <w:rPr>
          <w:rFonts w:ascii="Times New Roman" w:hAnsi="Times New Roman"/>
          <w:sz w:val="28"/>
          <w:szCs w:val="28"/>
          <w:lang w:val="en-US"/>
        </w:rPr>
        <w:tab/>
      </w:r>
    </w:p>
    <w:p w:rsidR="00A37C71" w:rsidRPr="002D4DD8" w:rsidRDefault="00C3548D" w:rsidP="00D5580E">
      <w:pPr>
        <w:spacing w:line="360" w:lineRule="auto"/>
        <w:ind w:firstLine="709"/>
        <w:jc w:val="both"/>
        <w:rPr>
          <w:color w:val="000000"/>
          <w:spacing w:val="-2"/>
          <w:sz w:val="28"/>
          <w:szCs w:val="28"/>
          <w:lang w:val="en-US"/>
        </w:rPr>
      </w:pPr>
      <w:r w:rsidRPr="002D4DD8">
        <w:rPr>
          <w:spacing w:val="-2"/>
          <w:sz w:val="28"/>
          <w:szCs w:val="28"/>
          <w:lang w:val="en-US"/>
        </w:rPr>
        <w:t>Of all biomechanical processes</w:t>
      </w:r>
      <w:r w:rsidR="00A37C71" w:rsidRPr="002D4DD8">
        <w:rPr>
          <w:spacing w:val="-2"/>
          <w:sz w:val="28"/>
          <w:szCs w:val="28"/>
          <w:lang w:val="en-US"/>
        </w:rPr>
        <w:t xml:space="preserve">, pronation and supination movements are the main ones, which divide steps into phases. The first phase is pronation - when the </w:t>
      </w:r>
      <w:r w:rsidR="00A37C71" w:rsidRPr="002D4DD8">
        <w:rPr>
          <w:spacing w:val="-2"/>
          <w:sz w:val="28"/>
          <w:szCs w:val="28"/>
          <w:lang w:val="en-US"/>
        </w:rPr>
        <w:lastRenderedPageBreak/>
        <w:t>foot comes into contact with the surface, the arch becomes flat and dampens the shock load. The second stage, namely supination, begins with a change in the center of gravity along the traje</w:t>
      </w:r>
      <w:r w:rsidRPr="002D4DD8">
        <w:rPr>
          <w:spacing w:val="-2"/>
          <w:sz w:val="28"/>
          <w:szCs w:val="28"/>
          <w:lang w:val="en-US"/>
        </w:rPr>
        <w:t>ctory of movement, involving</w:t>
      </w:r>
      <w:r w:rsidR="00A37C71" w:rsidRPr="002D4DD8">
        <w:rPr>
          <w:spacing w:val="-2"/>
          <w:sz w:val="28"/>
          <w:szCs w:val="28"/>
          <w:lang w:val="en-US"/>
        </w:rPr>
        <w:t xml:space="preserve"> muscles of the foot and shin</w:t>
      </w:r>
      <w:r w:rsidRPr="002D4DD8">
        <w:rPr>
          <w:color w:val="000000"/>
          <w:spacing w:val="-2"/>
          <w:sz w:val="28"/>
          <w:szCs w:val="28"/>
          <w:lang w:val="en-US"/>
        </w:rPr>
        <w:t>.</w:t>
      </w:r>
    </w:p>
    <w:p w:rsidR="00565ECB" w:rsidRPr="00EE250E" w:rsidRDefault="004D5AD3" w:rsidP="008A2556">
      <w:pPr>
        <w:spacing w:line="360" w:lineRule="auto"/>
        <w:ind w:firstLine="709"/>
        <w:jc w:val="both"/>
        <w:rPr>
          <w:color w:val="000000"/>
          <w:sz w:val="28"/>
          <w:szCs w:val="28"/>
          <w:lang w:val="en-US"/>
        </w:rPr>
      </w:pPr>
      <w:r w:rsidRPr="00EE250E">
        <w:rPr>
          <w:color w:val="000000"/>
          <w:sz w:val="28"/>
          <w:szCs w:val="28"/>
          <w:lang w:val="en-US"/>
        </w:rPr>
        <w:t>The</w:t>
      </w:r>
      <w:r w:rsidR="00C3548D" w:rsidRPr="00EE250E">
        <w:rPr>
          <w:color w:val="000000"/>
          <w:sz w:val="28"/>
          <w:szCs w:val="28"/>
          <w:lang w:val="en-US"/>
        </w:rPr>
        <w:t xml:space="preserve">re are two main reasons for </w:t>
      </w:r>
      <w:r w:rsidRPr="00EE250E">
        <w:rPr>
          <w:color w:val="000000"/>
          <w:sz w:val="28"/>
          <w:szCs w:val="28"/>
          <w:lang w:val="en-US"/>
        </w:rPr>
        <w:t>violation</w:t>
      </w:r>
      <w:r w:rsidR="00C3548D" w:rsidRPr="00EE250E">
        <w:rPr>
          <w:color w:val="000000"/>
          <w:sz w:val="28"/>
          <w:szCs w:val="28"/>
          <w:lang w:val="en-US"/>
        </w:rPr>
        <w:t xml:space="preserve"> of</w:t>
      </w:r>
      <w:r w:rsidRPr="00EE250E">
        <w:rPr>
          <w:color w:val="000000"/>
          <w:sz w:val="28"/>
          <w:szCs w:val="28"/>
          <w:lang w:val="en-US"/>
        </w:rPr>
        <w:t xml:space="preserve"> biomechanics of the foot: the deviation of pronation and the deviation of supination. Pronation is a movemen</w:t>
      </w:r>
      <w:r w:rsidR="00774B01" w:rsidRPr="00EE250E">
        <w:rPr>
          <w:color w:val="000000"/>
          <w:sz w:val="28"/>
          <w:szCs w:val="28"/>
          <w:lang w:val="en-US"/>
        </w:rPr>
        <w:t>t in which the outer edge of foot rises with turn of</w:t>
      </w:r>
      <w:r w:rsidRPr="00EE250E">
        <w:rPr>
          <w:color w:val="000000"/>
          <w:sz w:val="28"/>
          <w:szCs w:val="28"/>
          <w:lang w:val="en-US"/>
        </w:rPr>
        <w:t xml:space="preserve"> sole outward.</w:t>
      </w:r>
    </w:p>
    <w:p w:rsidR="00601E01" w:rsidRPr="00EE250E" w:rsidRDefault="004D5AD3" w:rsidP="00601E01">
      <w:pPr>
        <w:spacing w:line="360" w:lineRule="auto"/>
        <w:ind w:firstLine="709"/>
        <w:jc w:val="both"/>
        <w:rPr>
          <w:color w:val="000000"/>
          <w:sz w:val="28"/>
          <w:szCs w:val="28"/>
          <w:lang w:val="en-US"/>
        </w:rPr>
      </w:pPr>
      <w:r w:rsidRPr="00EE250E">
        <w:rPr>
          <w:color w:val="000000"/>
          <w:sz w:val="28"/>
          <w:szCs w:val="28"/>
          <w:lang w:val="en-US"/>
        </w:rPr>
        <w:t>When su</w:t>
      </w:r>
      <w:r w:rsidR="00774B01" w:rsidRPr="00EE250E">
        <w:rPr>
          <w:color w:val="000000"/>
          <w:sz w:val="28"/>
          <w:szCs w:val="28"/>
          <w:lang w:val="en-US"/>
        </w:rPr>
        <w:t>pination - the inner edge of</w:t>
      </w:r>
      <w:r w:rsidRPr="00EE250E">
        <w:rPr>
          <w:color w:val="000000"/>
          <w:sz w:val="28"/>
          <w:szCs w:val="28"/>
          <w:lang w:val="en-US"/>
        </w:rPr>
        <w:t xml:space="preserve"> foot rises, while the sole returns inward.</w:t>
      </w:r>
    </w:p>
    <w:p w:rsidR="000F5844" w:rsidRPr="00EE250E" w:rsidRDefault="009D0208" w:rsidP="002D4DD8">
      <w:pPr>
        <w:spacing w:line="360" w:lineRule="auto"/>
        <w:jc w:val="center"/>
        <w:rPr>
          <w:color w:val="000000"/>
          <w:sz w:val="28"/>
          <w:szCs w:val="28"/>
          <w:lang w:val="en-US"/>
        </w:rPr>
      </w:pPr>
      <w:r w:rsidRPr="009D0208">
        <w:rPr>
          <w:noProof/>
          <w:color w:val="000000"/>
          <w:sz w:val="28"/>
          <w:szCs w:val="28"/>
          <w:lang w:val="en-US"/>
        </w:rPr>
        <w:pict>
          <v:shape id="_x0000_s1035" type="#_x0000_t202" style="position:absolute;left:0;text-align:left;margin-left:303.05pt;margin-top:151.85pt;width:74.25pt;height:110.6pt;z-index:25167974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" stroked="f">
            <v:textbox style="mso-fit-shape-to-text:t">
              <w:txbxContent>
                <w:p w:rsidR="00DA01DE" w:rsidRPr="00994AFF" w:rsidRDefault="00DA01DE" w:rsidP="00994AFF">
                  <w:pPr>
                    <w:rPr>
                      <w:sz w:val="26"/>
                      <w:szCs w:val="26"/>
                      <w:lang w:val="en-US"/>
                    </w:rPr>
                  </w:pPr>
                  <w:r>
                    <w:rPr>
                      <w:sz w:val="26"/>
                      <w:szCs w:val="26"/>
                      <w:lang w:val="en-US"/>
                    </w:rPr>
                    <w:t>supi</w:t>
                  </w:r>
                  <w:r w:rsidRPr="00994AFF">
                    <w:rPr>
                      <w:sz w:val="26"/>
                      <w:szCs w:val="26"/>
                      <w:lang w:val="en-US"/>
                    </w:rPr>
                    <w:t>nation</w:t>
                  </w:r>
                </w:p>
              </w:txbxContent>
            </v:textbox>
          </v:shape>
        </w:pict>
      </w:r>
      <w:r w:rsidRPr="009D0208">
        <w:rPr>
          <w:noProof/>
          <w:color w:val="000000"/>
          <w:sz w:val="28"/>
          <w:szCs w:val="28"/>
          <w:lang w:val="en-US"/>
        </w:rPr>
        <w:pict>
          <v:shape id="_x0000_s1036" type="#_x0000_t202" style="position:absolute;left:0;text-align:left;margin-left:65pt;margin-top:155.65pt;width:74.25pt;height:110.6pt;z-index:25167769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" stroked="f">
            <v:textbox style="mso-fit-shape-to-text:t">
              <w:txbxContent>
                <w:p w:rsidR="00DA01DE" w:rsidRPr="00994AFF" w:rsidRDefault="00DA01DE">
                  <w:pPr>
                    <w:rPr>
                      <w:sz w:val="26"/>
                      <w:szCs w:val="26"/>
                      <w:lang w:val="en-US"/>
                    </w:rPr>
                  </w:pPr>
                  <w:r w:rsidRPr="00994AFF">
                    <w:rPr>
                      <w:sz w:val="26"/>
                      <w:szCs w:val="26"/>
                      <w:lang w:val="en-US"/>
                    </w:rPr>
                    <w:t>pronation</w:t>
                  </w:r>
                </w:p>
              </w:txbxContent>
            </v:textbox>
          </v:shape>
        </w:pict>
      </w:r>
      <w:r w:rsidR="000F5844" w:rsidRPr="00EE250E">
        <w:rPr>
          <w:noProof/>
          <w:color w:val="000000"/>
          <w:sz w:val="28"/>
          <w:szCs w:val="28"/>
          <w:lang w:val="ru-RU" w:eastAsia="ru-RU"/>
        </w:rPr>
        <w:drawing>
          <wp:inline distT="0" distB="0" distL="0" distR="0">
            <wp:extent cx="5109749" cy="2353137"/>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53560" cy="2373313"/>
                    </a:xfrm>
                    <a:prstGeom prst="rect">
                      <a:avLst/>
                    </a:prstGeom>
                    <a:noFill/>
                    <a:ln>
                      <a:noFill/>
                    </a:ln>
                  </pic:spPr>
                </pic:pic>
              </a:graphicData>
            </a:graphic>
          </wp:inline>
        </w:drawing>
      </w:r>
    </w:p>
    <w:p w:rsidR="000F5844" w:rsidRPr="00EE250E" w:rsidRDefault="00EE250E" w:rsidP="000F5844">
      <w:pPr>
        <w:spacing w:line="360" w:lineRule="auto"/>
        <w:jc w:val="center"/>
        <w:rPr>
          <w:color w:val="000000"/>
          <w:sz w:val="28"/>
          <w:szCs w:val="28"/>
          <w:lang w:val="en-US"/>
        </w:rPr>
      </w:pPr>
      <w:r w:rsidRPr="00EE250E">
        <w:rPr>
          <w:sz w:val="28"/>
          <w:szCs w:val="28"/>
          <w:lang w:val="en-US"/>
        </w:rPr>
        <w:t xml:space="preserve">Figure </w:t>
      </w:r>
      <w:r w:rsidR="00774B01" w:rsidRPr="00EE250E">
        <w:rPr>
          <w:sz w:val="28"/>
          <w:szCs w:val="28"/>
          <w:lang w:val="en-US"/>
        </w:rPr>
        <w:t xml:space="preserve">1.7 </w:t>
      </w:r>
      <w:r w:rsidR="00774B01" w:rsidRPr="00EE250E">
        <w:rPr>
          <w:b/>
          <w:sz w:val="28"/>
          <w:szCs w:val="28"/>
          <w:lang w:val="en-US"/>
        </w:rPr>
        <w:t>–</w:t>
      </w:r>
      <w:r w:rsidR="000F5844" w:rsidRPr="00EE250E">
        <w:rPr>
          <w:color w:val="000000"/>
          <w:sz w:val="28"/>
          <w:szCs w:val="28"/>
          <w:lang w:val="en-US"/>
        </w:rPr>
        <w:t>Image of pronation and supination</w:t>
      </w:r>
    </w:p>
    <w:p w:rsidR="005042EF" w:rsidRPr="00EE250E" w:rsidRDefault="005042EF" w:rsidP="000F5844">
      <w:pPr>
        <w:spacing w:line="360" w:lineRule="auto"/>
        <w:jc w:val="center"/>
        <w:rPr>
          <w:color w:val="000000"/>
          <w:sz w:val="28"/>
          <w:szCs w:val="28"/>
          <w:lang w:val="en-US"/>
        </w:rPr>
      </w:pPr>
    </w:p>
    <w:p w:rsidR="005042EF" w:rsidRPr="00EE250E" w:rsidRDefault="005042EF" w:rsidP="00994AFF">
      <w:pPr>
        <w:spacing w:line="360" w:lineRule="auto"/>
        <w:ind w:firstLine="709"/>
        <w:jc w:val="both"/>
        <w:rPr>
          <w:color w:val="000000"/>
          <w:sz w:val="28"/>
          <w:szCs w:val="28"/>
          <w:lang w:val="en-US"/>
        </w:rPr>
      </w:pPr>
      <w:r w:rsidRPr="00EE250E">
        <w:rPr>
          <w:color w:val="000000"/>
          <w:sz w:val="28"/>
          <w:szCs w:val="28"/>
          <w:lang w:val="en-US"/>
        </w:rPr>
        <w:t>There are 3 types of pronation:</w:t>
      </w:r>
    </w:p>
    <w:p w:rsidR="005042EF" w:rsidRPr="00EE250E" w:rsidRDefault="005042EF" w:rsidP="00BD7CED">
      <w:pPr>
        <w:pStyle w:val="a8"/>
        <w:numPr>
          <w:ilvl w:val="0"/>
          <w:numId w:val="33"/>
        </w:numPr>
        <w:spacing w:line="360" w:lineRule="auto"/>
        <w:jc w:val="both"/>
        <w:rPr>
          <w:rFonts w:ascii="Times New Roman" w:hAnsi="Times New Roman"/>
          <w:color w:val="000000"/>
          <w:sz w:val="28"/>
          <w:szCs w:val="28"/>
          <w:lang w:val="en-US"/>
        </w:rPr>
      </w:pPr>
      <w:r w:rsidRPr="00EE250E">
        <w:rPr>
          <w:rFonts w:ascii="Times New Roman" w:hAnsi="Times New Roman"/>
          <w:color w:val="000000"/>
          <w:sz w:val="28"/>
          <w:szCs w:val="28"/>
          <w:lang w:val="en-US"/>
        </w:rPr>
        <w:t>Insufficient. The foot is turned inward. Load on the little toe and ring finger.</w:t>
      </w:r>
    </w:p>
    <w:p w:rsidR="005042EF" w:rsidRPr="00EE250E" w:rsidRDefault="005042EF" w:rsidP="00BD7CED">
      <w:pPr>
        <w:pStyle w:val="a8"/>
        <w:numPr>
          <w:ilvl w:val="0"/>
          <w:numId w:val="33"/>
        </w:numPr>
        <w:spacing w:line="360" w:lineRule="auto"/>
        <w:jc w:val="both"/>
        <w:rPr>
          <w:rFonts w:ascii="Times New Roman" w:hAnsi="Times New Roman"/>
          <w:color w:val="000000"/>
          <w:sz w:val="28"/>
          <w:szCs w:val="28"/>
          <w:lang w:val="en-US"/>
        </w:rPr>
      </w:pPr>
      <w:r w:rsidRPr="00EE250E">
        <w:rPr>
          <w:rFonts w:ascii="Times New Roman" w:hAnsi="Times New Roman"/>
          <w:color w:val="000000"/>
          <w:sz w:val="28"/>
          <w:szCs w:val="28"/>
          <w:lang w:val="en-US"/>
        </w:rPr>
        <w:t>Neutral pronation, during which the weight is evenly distributed between the entire foot and toes, with little pressure on the middle and index</w:t>
      </w:r>
      <w:r w:rsidR="00994AFF" w:rsidRPr="00EE250E">
        <w:rPr>
          <w:rFonts w:ascii="Times New Roman" w:hAnsi="Times New Roman"/>
          <w:color w:val="000000"/>
          <w:sz w:val="28"/>
          <w:szCs w:val="28"/>
          <w:lang w:val="en-US"/>
        </w:rPr>
        <w:t xml:space="preserve"> toes</w:t>
      </w:r>
      <w:r w:rsidRPr="00EE250E">
        <w:rPr>
          <w:rFonts w:ascii="Times New Roman" w:hAnsi="Times New Roman"/>
          <w:color w:val="000000"/>
          <w:sz w:val="28"/>
          <w:szCs w:val="28"/>
          <w:lang w:val="en-US"/>
        </w:rPr>
        <w:t>.</w:t>
      </w:r>
    </w:p>
    <w:p w:rsidR="005042EF" w:rsidRPr="00EE250E" w:rsidRDefault="005042EF" w:rsidP="00BD7CED">
      <w:pPr>
        <w:pStyle w:val="a8"/>
        <w:numPr>
          <w:ilvl w:val="0"/>
          <w:numId w:val="33"/>
        </w:numPr>
        <w:spacing w:after="0" w:line="360" w:lineRule="auto"/>
        <w:jc w:val="both"/>
        <w:rPr>
          <w:rFonts w:ascii="Times New Roman" w:hAnsi="Times New Roman"/>
          <w:color w:val="000000"/>
          <w:sz w:val="28"/>
          <w:szCs w:val="28"/>
          <w:lang w:val="en-US"/>
        </w:rPr>
      </w:pPr>
      <w:r w:rsidRPr="00EE250E">
        <w:rPr>
          <w:rFonts w:ascii="Times New Roman" w:hAnsi="Times New Roman"/>
          <w:color w:val="000000"/>
          <w:sz w:val="28"/>
          <w:szCs w:val="28"/>
          <w:lang w:val="en-US"/>
        </w:rPr>
        <w:t>Excessive - characterized by uneven weight distribution. The foot is turned outwards, the pressure is only on the thumb and index finger.</w:t>
      </w:r>
    </w:p>
    <w:p w:rsidR="000F5844" w:rsidRPr="00EE250E" w:rsidRDefault="00601E01" w:rsidP="00265395">
      <w:pPr>
        <w:spacing w:line="360" w:lineRule="auto"/>
        <w:ind w:firstLine="709"/>
        <w:jc w:val="both"/>
        <w:rPr>
          <w:color w:val="000000"/>
          <w:sz w:val="28"/>
          <w:szCs w:val="28"/>
          <w:lang w:val="en-US"/>
        </w:rPr>
      </w:pPr>
      <w:r w:rsidRPr="00EE250E">
        <w:rPr>
          <w:color w:val="000000"/>
          <w:sz w:val="28"/>
          <w:szCs w:val="28"/>
          <w:lang w:val="en-US"/>
        </w:rPr>
        <w:t>The term "hypersupination" refers to the lack of pronation, namely the amortization of the foot. The vault is too high and the foot is turned to the outside. Occurs in 2-3% of the population</w:t>
      </w:r>
      <w:r w:rsidR="00453D0D" w:rsidRPr="00EE250E">
        <w:rPr>
          <w:color w:val="000000"/>
          <w:sz w:val="28"/>
          <w:szCs w:val="28"/>
          <w:lang w:val="en-US"/>
        </w:rPr>
        <w:t>.</w:t>
      </w:r>
    </w:p>
    <w:p w:rsidR="000F5844" w:rsidRPr="00EE250E" w:rsidRDefault="000F5844" w:rsidP="00601E01">
      <w:pPr>
        <w:spacing w:line="360" w:lineRule="auto"/>
        <w:ind w:firstLine="709"/>
        <w:jc w:val="both"/>
        <w:rPr>
          <w:color w:val="000000"/>
          <w:sz w:val="28"/>
          <w:szCs w:val="28"/>
          <w:lang w:val="en-US"/>
        </w:rPr>
      </w:pPr>
      <w:r w:rsidRPr="00EE250E">
        <w:rPr>
          <w:color w:val="000000"/>
          <w:sz w:val="28"/>
          <w:szCs w:val="28"/>
          <w:lang w:val="en-US"/>
        </w:rPr>
        <w:t>If the deformation process is in such a state that it is difficult to move, then surgery is required. In other cases, you can eliminate the cause with orthopedic shoes and orthopedic insoles.</w:t>
      </w:r>
    </w:p>
    <w:p w:rsidR="00F3310B" w:rsidRPr="00EE250E" w:rsidRDefault="00DE1235" w:rsidP="00D71120">
      <w:pPr>
        <w:pStyle w:val="2-"/>
      </w:pPr>
      <w:bookmarkStart w:id="29" w:name="_Toc531911833"/>
      <w:bookmarkStart w:id="30" w:name="_Toc137038472"/>
      <w:r w:rsidRPr="00EE250E">
        <w:lastRenderedPageBreak/>
        <w:t>1.3 Orthopedic insoles</w:t>
      </w:r>
      <w:bookmarkEnd w:id="29"/>
      <w:bookmarkEnd w:id="30"/>
    </w:p>
    <w:p w:rsidR="00F3310B" w:rsidRPr="00EE250E" w:rsidRDefault="00F3310B" w:rsidP="00F3310B">
      <w:pPr>
        <w:spacing w:line="360" w:lineRule="auto"/>
        <w:ind w:firstLine="709"/>
        <w:jc w:val="both"/>
        <w:rPr>
          <w:color w:val="000000"/>
          <w:sz w:val="28"/>
          <w:szCs w:val="28"/>
          <w:lang w:val="en-US"/>
        </w:rPr>
      </w:pPr>
    </w:p>
    <w:p w:rsidR="00565ECB" w:rsidRPr="00EE250E" w:rsidRDefault="00565ECB" w:rsidP="00D12691">
      <w:pPr>
        <w:spacing w:line="360" w:lineRule="auto"/>
        <w:ind w:firstLine="709"/>
        <w:jc w:val="both"/>
        <w:rPr>
          <w:color w:val="000000"/>
          <w:sz w:val="28"/>
          <w:szCs w:val="28"/>
          <w:lang w:val="en-US"/>
        </w:rPr>
      </w:pPr>
      <w:r w:rsidRPr="00EE250E">
        <w:rPr>
          <w:color w:val="000000"/>
          <w:sz w:val="28"/>
          <w:szCs w:val="28"/>
          <w:lang w:val="en-US"/>
        </w:rPr>
        <w:t>Orthopedic insoles are classified by properties:</w:t>
      </w:r>
    </w:p>
    <w:p w:rsidR="00D12691" w:rsidRPr="00EE250E" w:rsidRDefault="00D12691" w:rsidP="00BD7CED">
      <w:pPr>
        <w:pStyle w:val="a8"/>
        <w:numPr>
          <w:ilvl w:val="1"/>
          <w:numId w:val="19"/>
        </w:numPr>
        <w:spacing w:line="360" w:lineRule="auto"/>
        <w:ind w:left="0" w:firstLine="710"/>
        <w:jc w:val="both"/>
        <w:rPr>
          <w:rFonts w:ascii="Times New Roman" w:hAnsi="Times New Roman"/>
          <w:color w:val="000000"/>
          <w:sz w:val="28"/>
          <w:szCs w:val="28"/>
          <w:lang w:val="en-US"/>
        </w:rPr>
      </w:pPr>
      <w:r w:rsidRPr="00EE250E">
        <w:rPr>
          <w:rFonts w:ascii="Times New Roman" w:hAnsi="Times New Roman"/>
          <w:color w:val="000000"/>
          <w:sz w:val="28"/>
          <w:szCs w:val="28"/>
          <w:lang w:val="en-US"/>
        </w:rPr>
        <w:t xml:space="preserve">Orthopedic </w:t>
      </w:r>
      <w:r w:rsidR="0064232E" w:rsidRPr="00EE250E">
        <w:rPr>
          <w:b/>
          <w:sz w:val="28"/>
          <w:szCs w:val="28"/>
          <w:lang w:val="en-US"/>
        </w:rPr>
        <w:t>–</w:t>
      </w:r>
      <w:r w:rsidRPr="00EE250E">
        <w:rPr>
          <w:rFonts w:ascii="Times New Roman" w:hAnsi="Times New Roman"/>
          <w:color w:val="000000"/>
          <w:sz w:val="28"/>
          <w:szCs w:val="28"/>
          <w:lang w:val="en-US"/>
        </w:rPr>
        <w:t xml:space="preserve"> designed to treat deformities of the foot, transverse and longitudinal arch.</w:t>
      </w:r>
    </w:p>
    <w:p w:rsidR="00D12691" w:rsidRPr="00EE250E" w:rsidRDefault="00D12691" w:rsidP="00BD7CED">
      <w:pPr>
        <w:pStyle w:val="a8"/>
        <w:numPr>
          <w:ilvl w:val="1"/>
          <w:numId w:val="19"/>
        </w:numPr>
        <w:spacing w:line="360" w:lineRule="auto"/>
        <w:ind w:left="0" w:firstLine="710"/>
        <w:jc w:val="both"/>
        <w:rPr>
          <w:rFonts w:ascii="Times New Roman" w:hAnsi="Times New Roman"/>
          <w:color w:val="000000"/>
          <w:sz w:val="28"/>
          <w:szCs w:val="28"/>
          <w:lang w:val="en-US"/>
        </w:rPr>
      </w:pPr>
      <w:r w:rsidRPr="00EE250E">
        <w:rPr>
          <w:rFonts w:ascii="Times New Roman" w:hAnsi="Times New Roman"/>
          <w:color w:val="000000"/>
          <w:sz w:val="28"/>
          <w:szCs w:val="28"/>
          <w:lang w:val="en-US"/>
        </w:rPr>
        <w:t xml:space="preserve">Antibacterial </w:t>
      </w:r>
      <w:r w:rsidR="0064232E" w:rsidRPr="00EE250E">
        <w:rPr>
          <w:b/>
          <w:sz w:val="28"/>
          <w:szCs w:val="28"/>
          <w:lang w:val="en-US"/>
        </w:rPr>
        <w:t>–</w:t>
      </w:r>
      <w:r w:rsidRPr="00EE250E">
        <w:rPr>
          <w:rFonts w:ascii="Times New Roman" w:hAnsi="Times New Roman"/>
          <w:color w:val="000000"/>
          <w:sz w:val="28"/>
          <w:szCs w:val="28"/>
          <w:lang w:val="en-US"/>
        </w:rPr>
        <w:t xml:space="preserve"> made of unique materials that protect the foot from odors, fungal diseases.</w:t>
      </w:r>
    </w:p>
    <w:p w:rsidR="00D12691" w:rsidRPr="00EE250E" w:rsidRDefault="00D12691" w:rsidP="00BD7CED">
      <w:pPr>
        <w:pStyle w:val="a8"/>
        <w:numPr>
          <w:ilvl w:val="1"/>
          <w:numId w:val="19"/>
        </w:numPr>
        <w:spacing w:line="360" w:lineRule="auto"/>
        <w:ind w:left="0" w:firstLine="710"/>
        <w:jc w:val="both"/>
        <w:rPr>
          <w:rFonts w:ascii="Times New Roman" w:hAnsi="Times New Roman"/>
          <w:color w:val="000000"/>
          <w:sz w:val="28"/>
          <w:szCs w:val="28"/>
          <w:lang w:val="en-US"/>
        </w:rPr>
      </w:pPr>
      <w:r w:rsidRPr="00EE250E">
        <w:rPr>
          <w:rFonts w:ascii="Times New Roman" w:hAnsi="Times New Roman"/>
          <w:color w:val="000000"/>
          <w:sz w:val="28"/>
          <w:szCs w:val="28"/>
          <w:lang w:val="en-US"/>
        </w:rPr>
        <w:t>Therapeutic and prophylactic, aimed at treating longitudinal and transverse flat feet of different stages.</w:t>
      </w:r>
    </w:p>
    <w:p w:rsidR="00D12691" w:rsidRPr="00EE250E" w:rsidRDefault="00D12691" w:rsidP="00BD7CED">
      <w:pPr>
        <w:pStyle w:val="a8"/>
        <w:numPr>
          <w:ilvl w:val="1"/>
          <w:numId w:val="19"/>
        </w:numPr>
        <w:spacing w:after="0" w:line="360" w:lineRule="auto"/>
        <w:ind w:left="0" w:firstLine="710"/>
        <w:jc w:val="both"/>
        <w:rPr>
          <w:rFonts w:ascii="Times New Roman" w:hAnsi="Times New Roman"/>
          <w:color w:val="000000"/>
          <w:sz w:val="28"/>
          <w:szCs w:val="28"/>
          <w:lang w:val="en-US"/>
        </w:rPr>
      </w:pPr>
      <w:r w:rsidRPr="00EE250E">
        <w:rPr>
          <w:rFonts w:ascii="Times New Roman" w:hAnsi="Times New Roman"/>
          <w:color w:val="000000"/>
          <w:sz w:val="28"/>
          <w:szCs w:val="28"/>
          <w:lang w:val="en-US"/>
        </w:rPr>
        <w:t xml:space="preserve">Massage </w:t>
      </w:r>
      <w:r w:rsidR="0064232E" w:rsidRPr="00EE250E">
        <w:rPr>
          <w:b/>
          <w:sz w:val="28"/>
          <w:szCs w:val="28"/>
          <w:lang w:val="en-US"/>
        </w:rPr>
        <w:t>–</w:t>
      </w:r>
      <w:r w:rsidRPr="00EE250E">
        <w:rPr>
          <w:rFonts w:ascii="Times New Roman" w:hAnsi="Times New Roman"/>
          <w:color w:val="000000"/>
          <w:sz w:val="28"/>
          <w:szCs w:val="28"/>
          <w:lang w:val="en-US"/>
        </w:rPr>
        <w:t xml:space="preserve"> actively act on the main points on the foot.</w:t>
      </w:r>
    </w:p>
    <w:p w:rsidR="00F3310B" w:rsidRPr="00EE250E" w:rsidRDefault="0064232E" w:rsidP="00265395">
      <w:pPr>
        <w:spacing w:line="360" w:lineRule="auto"/>
        <w:ind w:firstLine="709"/>
        <w:jc w:val="both"/>
        <w:rPr>
          <w:color w:val="000000"/>
          <w:sz w:val="28"/>
          <w:szCs w:val="28"/>
          <w:lang w:val="en-US"/>
        </w:rPr>
      </w:pPr>
      <w:r w:rsidRPr="00EE250E">
        <w:rPr>
          <w:color w:val="000000"/>
          <w:sz w:val="28"/>
          <w:szCs w:val="28"/>
          <w:lang w:val="en-US"/>
        </w:rPr>
        <w:t>Orthopedic products for the foot are used to correct foot defects – flat feet, clubfoot. Instep-raiser</w:t>
      </w:r>
      <w:r w:rsidR="00F3310B" w:rsidRPr="00EE250E">
        <w:rPr>
          <w:color w:val="000000"/>
          <w:sz w:val="28"/>
          <w:szCs w:val="28"/>
          <w:lang w:val="en-US"/>
        </w:rPr>
        <w:t xml:space="preserve"> is an orthopedic product designed to support the arch of foot and correct its biomechanical disorders. With the right design, supinator does not interfere with muscle function</w:t>
      </w:r>
      <w:r w:rsidR="00385ED7" w:rsidRPr="00EE250E">
        <w:rPr>
          <w:color w:val="000000"/>
          <w:sz w:val="28"/>
          <w:szCs w:val="28"/>
          <w:lang w:val="en-US"/>
        </w:rPr>
        <w:t>.</w:t>
      </w:r>
    </w:p>
    <w:p w:rsidR="002752D8" w:rsidRPr="00EE250E" w:rsidRDefault="002752D8" w:rsidP="002752D8">
      <w:pPr>
        <w:spacing w:line="360" w:lineRule="auto"/>
        <w:ind w:firstLine="709"/>
        <w:jc w:val="both"/>
        <w:rPr>
          <w:color w:val="000000"/>
          <w:sz w:val="28"/>
          <w:szCs w:val="28"/>
          <w:lang w:val="en-US"/>
        </w:rPr>
      </w:pPr>
      <w:r w:rsidRPr="00EE250E">
        <w:rPr>
          <w:color w:val="000000"/>
          <w:sz w:val="28"/>
          <w:szCs w:val="28"/>
          <w:lang w:val="en-US"/>
        </w:rPr>
        <w:t>Figure</w:t>
      </w:r>
      <w:r w:rsidR="00FB1953" w:rsidRPr="00EE250E">
        <w:rPr>
          <w:color w:val="000000"/>
          <w:sz w:val="28"/>
          <w:szCs w:val="28"/>
          <w:lang w:val="en-US"/>
        </w:rPr>
        <w:t>s</w:t>
      </w:r>
      <w:r w:rsidRPr="00EE250E">
        <w:rPr>
          <w:color w:val="000000"/>
          <w:sz w:val="28"/>
          <w:szCs w:val="28"/>
          <w:lang w:val="en-US"/>
        </w:rPr>
        <w:t xml:space="preserve"> 1.8</w:t>
      </w:r>
      <w:r w:rsidR="00FB1953" w:rsidRPr="00EE250E">
        <w:rPr>
          <w:color w:val="000000"/>
          <w:sz w:val="28"/>
          <w:szCs w:val="28"/>
          <w:lang w:val="en-US"/>
        </w:rPr>
        <w:t>, 1.9</w:t>
      </w:r>
      <w:r w:rsidRPr="00EE250E">
        <w:rPr>
          <w:color w:val="000000"/>
          <w:sz w:val="28"/>
          <w:szCs w:val="28"/>
          <w:lang w:val="en-US"/>
        </w:rPr>
        <w:t xml:space="preserve"> show </w:t>
      </w:r>
      <w:r w:rsidR="007B2E40" w:rsidRPr="00EE250E">
        <w:rPr>
          <w:color w:val="000000"/>
          <w:sz w:val="28"/>
          <w:szCs w:val="28"/>
          <w:lang w:val="en-US"/>
        </w:rPr>
        <w:t>scheme of orthopedic insole</w:t>
      </w:r>
      <w:r w:rsidRPr="00EE250E">
        <w:rPr>
          <w:color w:val="000000"/>
          <w:sz w:val="28"/>
          <w:szCs w:val="28"/>
          <w:lang w:val="en-US"/>
        </w:rPr>
        <w:t>.</w:t>
      </w:r>
    </w:p>
    <w:p w:rsidR="004C76CF" w:rsidRPr="00EE250E" w:rsidRDefault="004C76CF" w:rsidP="00B2369E">
      <w:pPr>
        <w:spacing w:line="360" w:lineRule="auto"/>
        <w:ind w:firstLine="709"/>
        <w:jc w:val="both"/>
        <w:rPr>
          <w:sz w:val="28"/>
          <w:szCs w:val="28"/>
          <w:lang w:val="en-US"/>
        </w:rPr>
      </w:pPr>
    </w:p>
    <w:p w:rsidR="007A682D" w:rsidRPr="00EE250E" w:rsidRDefault="009D0208" w:rsidP="004C76CF">
      <w:pPr>
        <w:spacing w:line="360" w:lineRule="auto"/>
        <w:jc w:val="center"/>
        <w:rPr>
          <w:sz w:val="28"/>
          <w:szCs w:val="28"/>
          <w:lang w:val="en-US"/>
        </w:rPr>
      </w:pPr>
      <w:r w:rsidRPr="009D0208">
        <w:rPr>
          <w:noProof/>
          <w:sz w:val="28"/>
          <w:szCs w:val="28"/>
          <w:lang w:val="en-US"/>
        </w:rPr>
        <w:pict>
          <v:shape id="_x0000_s1037" type="#_x0000_t202" style="position:absolute;left:0;text-align:left;margin-left:210.45pt;margin-top:202.6pt;width:87pt;height:110.6pt;z-index:25168793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" stroked="f">
            <v:textbox style="mso-fit-shape-to-text:t">
              <w:txbxContent>
                <w:p w:rsidR="00DA01DE" w:rsidRPr="00A85F66" w:rsidRDefault="00DA01DE" w:rsidP="00A85F66">
                  <w:pPr>
                    <w:rPr>
                      <w:sz w:val="22"/>
                      <w:szCs w:val="22"/>
                      <w:lang w:val="ru-RU"/>
                    </w:rPr>
                  </w:pPr>
                  <w:r w:rsidRPr="00A85F66">
                    <w:rPr>
                      <w:sz w:val="22"/>
                      <w:szCs w:val="22"/>
                    </w:rPr>
                    <w:t>Deepening under the heel</w:t>
                  </w:r>
                </w:p>
              </w:txbxContent>
            </v:textbox>
          </v:shape>
        </w:pict>
      </w:r>
      <w:r w:rsidRPr="009D0208">
        <w:rPr>
          <w:noProof/>
          <w:sz w:val="28"/>
          <w:szCs w:val="28"/>
          <w:lang w:val="en-US"/>
        </w:rPr>
        <w:pict>
          <v:shape id="_x0000_s1038" type="#_x0000_t202" style="position:absolute;left:0;text-align:left;margin-left:261.45pt;margin-top:154.6pt;width:90pt;height:110.6pt;z-index:25168588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" stroked="f">
            <v:textbox style="mso-fit-shape-to-text:t">
              <w:txbxContent>
                <w:p w:rsidR="00DA01DE" w:rsidRPr="00A85F66" w:rsidRDefault="00DA01DE" w:rsidP="00A85F66">
                  <w:pPr>
                    <w:rPr>
                      <w:sz w:val="22"/>
                      <w:szCs w:val="22"/>
                      <w:lang w:val="ru-RU"/>
                    </w:rPr>
                  </w:pPr>
                  <w:r w:rsidRPr="00A85F66">
                    <w:rPr>
                      <w:sz w:val="22"/>
                      <w:szCs w:val="22"/>
                    </w:rPr>
                    <w:t>Reinforcement of the inner vault</w:t>
                  </w:r>
                </w:p>
              </w:txbxContent>
            </v:textbox>
          </v:shape>
        </w:pict>
      </w:r>
      <w:r w:rsidRPr="009D0208">
        <w:rPr>
          <w:noProof/>
          <w:sz w:val="28"/>
          <w:szCs w:val="28"/>
          <w:lang w:val="en-US"/>
        </w:rPr>
        <w:pict>
          <v:shape id="_x0000_s1039" type="#_x0000_t202" style="position:absolute;left:0;text-align:left;margin-left:146.7pt;margin-top:37.8pt;width:68.25pt;height:34.5pt;z-index:2516838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" stroked="f">
            <v:textbox>
              <w:txbxContent>
                <w:p w:rsidR="00DA01DE" w:rsidRPr="00A85F66" w:rsidRDefault="00DA01DE" w:rsidP="00BB772D">
                  <w:pPr>
                    <w:jc w:val="right"/>
                    <w:rPr>
                      <w:sz w:val="22"/>
                      <w:szCs w:val="22"/>
                      <w:lang w:val="ru-RU"/>
                    </w:rPr>
                  </w:pPr>
                  <w:r w:rsidRPr="00A85F66">
                    <w:rPr>
                      <w:sz w:val="22"/>
                      <w:szCs w:val="22"/>
                    </w:rPr>
                    <w:t>Metatarsal pillow</w:t>
                  </w:r>
                </w:p>
              </w:txbxContent>
            </v:textbox>
          </v:shape>
        </w:pict>
      </w:r>
      <w:r w:rsidRPr="009D0208">
        <w:rPr>
          <w:noProof/>
          <w:sz w:val="28"/>
          <w:szCs w:val="28"/>
          <w:lang w:val="en-US"/>
        </w:rPr>
        <w:pict>
          <v:shape id="_x0000_s1040" type="#_x0000_t202" style="position:absolute;left:0;text-align:left;margin-left:172.95pt;margin-top:6.1pt;width:64.5pt;height:110.6pt;z-index:25168179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" stroked="f">
            <v:textbox style="mso-fit-shape-to-text:t">
              <w:txbxContent>
                <w:p w:rsidR="00DA01DE" w:rsidRPr="00A85F66" w:rsidRDefault="00DA01DE" w:rsidP="00BB772D">
                  <w:pPr>
                    <w:jc w:val="right"/>
                    <w:rPr>
                      <w:sz w:val="22"/>
                      <w:szCs w:val="22"/>
                      <w:lang w:val="ru-RU"/>
                    </w:rPr>
                  </w:pPr>
                  <w:r w:rsidRPr="00A85F66">
                    <w:rPr>
                      <w:sz w:val="22"/>
                      <w:szCs w:val="22"/>
                    </w:rPr>
                    <w:t>Morton substrate</w:t>
                  </w:r>
                </w:p>
              </w:txbxContent>
            </v:textbox>
          </v:shape>
        </w:pict>
      </w:r>
      <w:r w:rsidR="004C76CF" w:rsidRPr="00EE250E">
        <w:rPr>
          <w:noProof/>
          <w:lang w:val="ru-RU" w:eastAsia="ru-RU"/>
        </w:rPr>
        <w:drawing>
          <wp:inline distT="0" distB="0" distL="0" distR="0">
            <wp:extent cx="2790163" cy="30670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00214" cy="3078099"/>
                    </a:xfrm>
                    <a:prstGeom prst="rect">
                      <a:avLst/>
                    </a:prstGeom>
                  </pic:spPr>
                </pic:pic>
              </a:graphicData>
            </a:graphic>
          </wp:inline>
        </w:drawing>
      </w:r>
    </w:p>
    <w:p w:rsidR="004C76CF" w:rsidRPr="00EE250E" w:rsidRDefault="00EE250E" w:rsidP="004C76CF">
      <w:pPr>
        <w:spacing w:line="360" w:lineRule="auto"/>
        <w:ind w:firstLine="709"/>
        <w:jc w:val="center"/>
        <w:rPr>
          <w:sz w:val="28"/>
          <w:szCs w:val="28"/>
          <w:lang w:val="en-US"/>
        </w:rPr>
      </w:pPr>
      <w:r w:rsidRPr="00EE250E">
        <w:rPr>
          <w:sz w:val="28"/>
          <w:szCs w:val="28"/>
          <w:lang w:val="en-US"/>
        </w:rPr>
        <w:t xml:space="preserve">Figure </w:t>
      </w:r>
      <w:r w:rsidR="007B2E40" w:rsidRPr="00EE250E">
        <w:rPr>
          <w:sz w:val="28"/>
          <w:szCs w:val="28"/>
          <w:lang w:val="en-US"/>
        </w:rPr>
        <w:t xml:space="preserve">1.8 </w:t>
      </w:r>
      <w:r w:rsidR="007B2E40" w:rsidRPr="00EE250E">
        <w:rPr>
          <w:b/>
          <w:sz w:val="28"/>
          <w:szCs w:val="28"/>
          <w:lang w:val="en-US"/>
        </w:rPr>
        <w:t>–</w:t>
      </w:r>
      <w:r w:rsidR="007B2E40" w:rsidRPr="00EE250E">
        <w:rPr>
          <w:color w:val="000000"/>
          <w:sz w:val="28"/>
          <w:szCs w:val="28"/>
          <w:lang w:val="en-US"/>
        </w:rPr>
        <w:t>Scheme of orthopedic insole</w:t>
      </w:r>
    </w:p>
    <w:p w:rsidR="00601E01" w:rsidRPr="00EE250E" w:rsidRDefault="00601E01" w:rsidP="00B2369E">
      <w:pPr>
        <w:spacing w:line="360" w:lineRule="auto"/>
        <w:ind w:firstLine="709"/>
        <w:jc w:val="both"/>
        <w:rPr>
          <w:sz w:val="28"/>
          <w:szCs w:val="28"/>
          <w:lang w:val="en-US"/>
        </w:rPr>
      </w:pPr>
    </w:p>
    <w:p w:rsidR="004C76CF" w:rsidRPr="00EE250E" w:rsidRDefault="004C76CF" w:rsidP="004C76CF">
      <w:pPr>
        <w:spacing w:line="360" w:lineRule="auto"/>
        <w:ind w:firstLine="709"/>
        <w:jc w:val="both"/>
        <w:rPr>
          <w:sz w:val="28"/>
          <w:szCs w:val="28"/>
          <w:lang w:val="en-US"/>
        </w:rPr>
      </w:pPr>
      <w:r w:rsidRPr="00EE250E">
        <w:rPr>
          <w:sz w:val="28"/>
          <w:szCs w:val="28"/>
          <w:lang w:val="en-US"/>
        </w:rPr>
        <w:lastRenderedPageBreak/>
        <w:t xml:space="preserve">Modern orthopedic insoles are built in the same way </w:t>
      </w:r>
      <w:r w:rsidR="00FB1953" w:rsidRPr="00EE250E">
        <w:rPr>
          <w:b/>
          <w:sz w:val="28"/>
          <w:szCs w:val="28"/>
          <w:lang w:val="en-US"/>
        </w:rPr>
        <w:t>–</w:t>
      </w:r>
      <w:r w:rsidRPr="00EE250E">
        <w:rPr>
          <w:sz w:val="28"/>
          <w:szCs w:val="28"/>
          <w:lang w:val="en-US"/>
        </w:rPr>
        <w:t xml:space="preserve"> in the area of inner arch the instep is modeled, the recess under heel is modeled and the rolling area is raised, the metatarsal cushion is formed in the area of the transverse arch.</w:t>
      </w:r>
    </w:p>
    <w:p w:rsidR="00F3310B" w:rsidRPr="00EE250E" w:rsidRDefault="009D0208" w:rsidP="00F3310B">
      <w:pPr>
        <w:spacing w:line="360" w:lineRule="auto"/>
        <w:ind w:firstLine="709"/>
        <w:jc w:val="center"/>
        <w:rPr>
          <w:sz w:val="28"/>
          <w:szCs w:val="28"/>
          <w:lang w:val="en-US"/>
        </w:rPr>
      </w:pPr>
      <w:r w:rsidRPr="009D0208">
        <w:rPr>
          <w:noProof/>
          <w:sz w:val="28"/>
          <w:szCs w:val="28"/>
          <w:lang w:val="en-US"/>
        </w:rPr>
        <w:pict>
          <v:shape id="_x0000_s1041" type="#_x0000_t202" style="position:absolute;left:0;text-align:left;margin-left:263.7pt;margin-top:364.8pt;width:129pt;height:110.6pt;z-index:251696128;visibility:visible;mso-height-percent:200;mso-wrap-distance-top:3.6pt;mso-wrap-distance-bottom:3.6p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" stroked="f">
            <v:textbox style="mso-fit-shape-to-text:t">
              <w:txbxContent>
                <w:p w:rsidR="00DA01DE" w:rsidRPr="00A85F66" w:rsidRDefault="00DA01DE" w:rsidP="00FB1953">
                  <w:pPr>
                    <w:rPr>
                      <w:sz w:val="22"/>
                      <w:szCs w:val="22"/>
                      <w:lang w:val="ru-RU"/>
                    </w:rPr>
                  </w:pPr>
                  <w:r w:rsidRPr="00E03168">
                    <w:rPr>
                      <w:sz w:val="22"/>
                      <w:szCs w:val="22"/>
                    </w:rPr>
                    <w:t>Heel shock absorber</w:t>
                  </w:r>
                </w:p>
              </w:txbxContent>
            </v:textbox>
            <w10:wrap anchorx="margin"/>
          </v:shape>
        </w:pict>
      </w:r>
      <w:r w:rsidRPr="009D0208">
        <w:rPr>
          <w:noProof/>
          <w:sz w:val="28"/>
          <w:szCs w:val="28"/>
          <w:lang w:val="en-US"/>
        </w:rPr>
        <w:pict>
          <v:shape id="_x0000_s1042" type="#_x0000_t202" style="position:absolute;left:0;text-align:left;margin-left:333.45pt;margin-top:196.05pt;width:53.25pt;height:110.6pt;z-index:25169408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" stroked="f">
            <v:textbox style="mso-fit-shape-to-text:t">
              <w:txbxContent>
                <w:p w:rsidR="00DA01DE" w:rsidRPr="00A85F66" w:rsidRDefault="00DA01DE" w:rsidP="00FB1953">
                  <w:pPr>
                    <w:rPr>
                      <w:sz w:val="22"/>
                      <w:szCs w:val="22"/>
                      <w:lang w:val="ru-RU"/>
                    </w:rPr>
                  </w:pPr>
                  <w:r w:rsidRPr="00E03168">
                    <w:rPr>
                      <w:sz w:val="22"/>
                      <w:szCs w:val="22"/>
                    </w:rPr>
                    <w:t>Frame</w:t>
                  </w:r>
                </w:p>
              </w:txbxContent>
            </v:textbox>
          </v:shape>
        </w:pict>
      </w:r>
      <w:r w:rsidRPr="009D0208">
        <w:rPr>
          <w:noProof/>
          <w:sz w:val="28"/>
          <w:szCs w:val="28"/>
          <w:lang w:val="en-US"/>
        </w:rPr>
        <w:pict>
          <v:shape id="_x0000_s1043" type="#_x0000_t202" style="position:absolute;left:0;text-align:left;margin-left:306.75pt;margin-top:76.9pt;width:87pt;height:110.6pt;z-index:25169203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" stroked="f">
            <v:textbox style="mso-fit-shape-to-text:t">
              <w:txbxContent>
                <w:p w:rsidR="00DA01DE" w:rsidRPr="00A85F66" w:rsidRDefault="00DA01DE" w:rsidP="00FB1953">
                  <w:pPr>
                    <w:rPr>
                      <w:sz w:val="22"/>
                      <w:szCs w:val="22"/>
                      <w:lang w:val="ru-RU"/>
                    </w:rPr>
                  </w:pPr>
                  <w:r w:rsidRPr="00E03168">
                    <w:rPr>
                      <w:sz w:val="22"/>
                      <w:szCs w:val="22"/>
                    </w:rPr>
                    <w:t>Supinator of the longitudinal arch</w:t>
                  </w:r>
                </w:p>
              </w:txbxContent>
            </v:textbox>
          </v:shape>
        </w:pict>
      </w:r>
      <w:r w:rsidRPr="009D0208">
        <w:rPr>
          <w:noProof/>
          <w:sz w:val="28"/>
          <w:szCs w:val="28"/>
          <w:lang w:val="en-US"/>
        </w:rPr>
        <w:pict>
          <v:shape id="_x0000_s1044" type="#_x0000_t202" style="position:absolute;left:0;text-align:left;margin-left:265.5pt;margin-top:20.95pt;width:87pt;height:110.6pt;z-index:25168998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" stroked="f">
            <v:textbox style="mso-fit-shape-to-text:t">
              <w:txbxContent>
                <w:p w:rsidR="00DA01DE" w:rsidRPr="00A85F66" w:rsidRDefault="00DA01DE" w:rsidP="00FB1953">
                  <w:pPr>
                    <w:rPr>
                      <w:sz w:val="22"/>
                      <w:szCs w:val="22"/>
                      <w:lang w:val="ru-RU"/>
                    </w:rPr>
                  </w:pPr>
                  <w:r w:rsidRPr="00FB1953">
                    <w:rPr>
                      <w:sz w:val="22"/>
                      <w:szCs w:val="22"/>
                    </w:rPr>
                    <w:t>Roller Zeitsa</w:t>
                  </w:r>
                </w:p>
              </w:txbxContent>
            </v:textbox>
          </v:shape>
        </w:pict>
      </w:r>
      <w:r w:rsidR="004954F0" w:rsidRPr="00EE250E">
        <w:rPr>
          <w:noProof/>
          <w:sz w:val="28"/>
          <w:szCs w:val="28"/>
          <w:lang w:val="ru-RU" w:eastAsia="ru-RU"/>
        </w:rPr>
        <w:drawing>
          <wp:inline distT="0" distB="0" distL="0" distR="0">
            <wp:extent cx="3876675" cy="501077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88431" cy="5025965"/>
                    </a:xfrm>
                    <a:prstGeom prst="rect">
                      <a:avLst/>
                    </a:prstGeom>
                    <a:noFill/>
                    <a:ln>
                      <a:noFill/>
                    </a:ln>
                  </pic:spPr>
                </pic:pic>
              </a:graphicData>
            </a:graphic>
          </wp:inline>
        </w:drawing>
      </w:r>
    </w:p>
    <w:p w:rsidR="00F3310B" w:rsidRPr="00EE250E" w:rsidRDefault="00EE250E" w:rsidP="00F3310B">
      <w:pPr>
        <w:spacing w:line="360" w:lineRule="auto"/>
        <w:ind w:firstLine="709"/>
        <w:jc w:val="center"/>
        <w:rPr>
          <w:sz w:val="28"/>
          <w:szCs w:val="28"/>
          <w:lang w:val="en-US"/>
        </w:rPr>
      </w:pPr>
      <w:r w:rsidRPr="00EE250E">
        <w:rPr>
          <w:sz w:val="28"/>
          <w:szCs w:val="28"/>
          <w:lang w:val="en-US"/>
        </w:rPr>
        <w:t xml:space="preserve">Figure </w:t>
      </w:r>
      <w:r w:rsidR="00FB1953" w:rsidRPr="00EE250E">
        <w:rPr>
          <w:sz w:val="28"/>
          <w:szCs w:val="28"/>
          <w:lang w:val="en-US"/>
        </w:rPr>
        <w:t xml:space="preserve">1.9 </w:t>
      </w:r>
      <w:r w:rsidR="00FB1953" w:rsidRPr="00EE250E">
        <w:rPr>
          <w:b/>
          <w:sz w:val="28"/>
          <w:szCs w:val="28"/>
          <w:lang w:val="en-US"/>
        </w:rPr>
        <w:t>–</w:t>
      </w:r>
      <w:r w:rsidR="007A682D" w:rsidRPr="00EE250E">
        <w:rPr>
          <w:sz w:val="28"/>
          <w:szCs w:val="28"/>
          <w:lang w:val="en-US"/>
        </w:rPr>
        <w:t>Image of an orthopedic insole</w:t>
      </w:r>
    </w:p>
    <w:p w:rsidR="00F3310B" w:rsidRPr="00EE250E" w:rsidRDefault="00F3310B" w:rsidP="00F3310B">
      <w:pPr>
        <w:spacing w:line="360" w:lineRule="auto"/>
        <w:ind w:firstLine="709"/>
        <w:jc w:val="center"/>
        <w:rPr>
          <w:sz w:val="28"/>
          <w:szCs w:val="28"/>
          <w:lang w:val="en-US"/>
        </w:rPr>
      </w:pPr>
    </w:p>
    <w:p w:rsidR="00F3310B" w:rsidRPr="00EE250E" w:rsidRDefault="007A682D" w:rsidP="008A2556">
      <w:pPr>
        <w:spacing w:line="360" w:lineRule="auto"/>
        <w:ind w:firstLine="709"/>
        <w:jc w:val="both"/>
        <w:rPr>
          <w:sz w:val="28"/>
          <w:szCs w:val="28"/>
          <w:lang w:val="en-US"/>
        </w:rPr>
      </w:pPr>
      <w:r w:rsidRPr="00EE250E">
        <w:rPr>
          <w:sz w:val="28"/>
          <w:szCs w:val="28"/>
          <w:lang w:val="en-US"/>
        </w:rPr>
        <w:t>Depending on the functional purpose and location of corrective elements, there are 7 types of orthopedic insoles:</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VP-1 to maintain the longitudinal vault</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Detorsion VP-3 and VP-4</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To support the longitudinal and transverse vaults - PR-6, VP-6a, VP-6b.</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VP-2, VP-5 when the foot is deflected outwards.</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VP-7 and VP-8 when the foot is deflected inward.</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lastRenderedPageBreak/>
        <w:t>Insoles with shortening compensators - VP-9, individual.</w:t>
      </w:r>
    </w:p>
    <w:p w:rsidR="007A682D" w:rsidRPr="00EE250E" w:rsidRDefault="007A682D" w:rsidP="00BD7CED">
      <w:pPr>
        <w:pStyle w:val="a8"/>
        <w:numPr>
          <w:ilvl w:val="0"/>
          <w:numId w:val="20"/>
        </w:numPr>
        <w:tabs>
          <w:tab w:val="left" w:pos="113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Insoles for unloading painful places - VP-10, individual</w:t>
      </w:r>
      <w:r w:rsidR="00EE0081" w:rsidRPr="00EE250E">
        <w:rPr>
          <w:rFonts w:ascii="Times New Roman" w:hAnsi="Times New Roman"/>
          <w:sz w:val="28"/>
          <w:szCs w:val="28"/>
          <w:lang w:val="en-US"/>
        </w:rPr>
        <w:t>.</w:t>
      </w:r>
    </w:p>
    <w:p w:rsidR="007A682D" w:rsidRPr="00EE250E" w:rsidRDefault="007A682D" w:rsidP="004954F0">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Insole VP-1 is an anatomical insole designed to support the physiological longitudinal arch of the foot.</w:t>
      </w:r>
    </w:p>
    <w:p w:rsidR="007A682D" w:rsidRPr="00EE250E" w:rsidRDefault="007A682D" w:rsidP="00EB3648">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 insole VP-1</w:t>
      </w:r>
      <w:r w:rsidR="00EE250E">
        <w:rPr>
          <w:rFonts w:ascii="Times New Roman" w:hAnsi="Times New Roman"/>
          <w:sz w:val="28"/>
          <w:szCs w:val="28"/>
          <w:lang w:val="en-US"/>
        </w:rPr>
        <w:t xml:space="preserve"> (Fig. 1.10)</w:t>
      </w:r>
      <w:r w:rsidRPr="00EE250E">
        <w:rPr>
          <w:rFonts w:ascii="Times New Roman" w:hAnsi="Times New Roman"/>
          <w:sz w:val="28"/>
          <w:szCs w:val="28"/>
          <w:lang w:val="en-US"/>
        </w:rPr>
        <w:t xml:space="preserve"> repeats the contour of foot and distributes the load evenly over the entire foot, supporting the longitudinal arch.</w:t>
      </w:r>
    </w:p>
    <w:p w:rsidR="007A682D" w:rsidRPr="00EE250E" w:rsidRDefault="009D0208" w:rsidP="007A682D">
      <w:pPr>
        <w:pStyle w:val="a8"/>
        <w:spacing w:line="360" w:lineRule="auto"/>
        <w:ind w:left="0" w:firstLine="709"/>
        <w:jc w:val="center"/>
        <w:rPr>
          <w:sz w:val="28"/>
          <w:szCs w:val="28"/>
          <w:lang w:val="en-US"/>
        </w:rPr>
      </w:pPr>
      <w:r w:rsidRPr="009D0208">
        <w:rPr>
          <w:noProof/>
          <w:sz w:val="28"/>
          <w:szCs w:val="28"/>
          <w:lang w:val="en-US"/>
        </w:rPr>
        <w:pict>
          <v:shape id="_x0000_s1045" type="#_x0000_t202" style="position:absolute;left:0;text-align:left;margin-left:96.85pt;margin-top:97.75pt;width:130.4pt;height:21.75pt;rotation:-90;z-index:251698176;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" stroked="f">
            <v:textbox>
              <w:txbxContent>
                <w:p w:rsidR="00DA01DE" w:rsidRPr="00A85F66" w:rsidRDefault="00DA01DE" w:rsidP="00D273D3">
                  <w:pPr>
                    <w:jc w:val="center"/>
                    <w:rPr>
                      <w:sz w:val="22"/>
                      <w:szCs w:val="22"/>
                      <w:lang w:val="ru-RU"/>
                    </w:rPr>
                  </w:pPr>
                  <w:r w:rsidRPr="00D273D3">
                    <w:rPr>
                      <w:sz w:val="22"/>
                      <w:szCs w:val="22"/>
                    </w:rPr>
                    <w:t>Longitudinal vault</w:t>
                  </w:r>
                </w:p>
              </w:txbxContent>
            </v:textbox>
            <w10:wrap anchorx="margin"/>
          </v:shape>
        </w:pict>
      </w:r>
      <w:r w:rsidR="007A682D" w:rsidRPr="00EE250E">
        <w:rPr>
          <w:rFonts w:ascii="Times New Roman" w:hAnsi="Times New Roman"/>
          <w:noProof/>
          <w:sz w:val="28"/>
          <w:szCs w:val="28"/>
          <w:lang w:val="ru-RU" w:eastAsia="ru-RU"/>
        </w:rPr>
        <w:drawing>
          <wp:inline distT="0" distB="0" distL="0" distR="0">
            <wp:extent cx="2647950" cy="380047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47950" cy="3800475"/>
                    </a:xfrm>
                    <a:prstGeom prst="rect">
                      <a:avLst/>
                    </a:prstGeom>
                    <a:noFill/>
                    <a:ln>
                      <a:noFill/>
                    </a:ln>
                  </pic:spPr>
                </pic:pic>
              </a:graphicData>
            </a:graphic>
          </wp:inline>
        </w:drawing>
      </w:r>
    </w:p>
    <w:p w:rsidR="007A682D" w:rsidRPr="00EE250E" w:rsidRDefault="00EE250E" w:rsidP="007A682D">
      <w:pPr>
        <w:pStyle w:val="a8"/>
        <w:spacing w:line="360" w:lineRule="auto"/>
        <w:ind w:left="0" w:firstLine="709"/>
        <w:jc w:val="center"/>
        <w:rPr>
          <w:rFonts w:ascii="Times New Roman" w:hAnsi="Times New Roman"/>
          <w:sz w:val="28"/>
          <w:szCs w:val="28"/>
          <w:lang w:val="en-US"/>
        </w:rPr>
      </w:pPr>
      <w:r w:rsidRPr="00EE250E">
        <w:rPr>
          <w:sz w:val="28"/>
          <w:szCs w:val="28"/>
          <w:lang w:val="en-US"/>
        </w:rPr>
        <w:t xml:space="preserve">Figure </w:t>
      </w:r>
      <w:r w:rsidR="00EE0081" w:rsidRPr="00EE250E">
        <w:rPr>
          <w:sz w:val="28"/>
          <w:szCs w:val="28"/>
          <w:lang w:val="en-US"/>
        </w:rPr>
        <w:t xml:space="preserve">1.10 </w:t>
      </w:r>
      <w:r w:rsidR="00EE0081" w:rsidRPr="00EE250E">
        <w:rPr>
          <w:b/>
          <w:sz w:val="28"/>
          <w:szCs w:val="28"/>
          <w:lang w:val="en-US"/>
        </w:rPr>
        <w:t>–</w:t>
      </w:r>
      <w:r w:rsidR="007A682D" w:rsidRPr="00EE250E">
        <w:rPr>
          <w:rFonts w:ascii="Times New Roman" w:hAnsi="Times New Roman"/>
          <w:sz w:val="28"/>
          <w:szCs w:val="28"/>
          <w:lang w:val="en-US"/>
        </w:rPr>
        <w:t>Insole VP-1</w:t>
      </w:r>
    </w:p>
    <w:p w:rsidR="007A682D" w:rsidRPr="00EE250E" w:rsidRDefault="007A682D" w:rsidP="007A682D">
      <w:pPr>
        <w:pStyle w:val="a8"/>
        <w:spacing w:line="360" w:lineRule="auto"/>
        <w:ind w:left="0" w:firstLine="709"/>
        <w:rPr>
          <w:sz w:val="28"/>
          <w:szCs w:val="28"/>
          <w:lang w:val="en-US"/>
        </w:rPr>
      </w:pPr>
    </w:p>
    <w:p w:rsidR="00EB3648" w:rsidRPr="00EE250E" w:rsidRDefault="007A682D" w:rsidP="00EB3648">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This insole is prophylactic to eliminate foot deformity. Made of genuine leather, and the corrective elements are made of rubber micropores.</w:t>
      </w:r>
    </w:p>
    <w:p w:rsidR="00EB3648" w:rsidRPr="00EE250E" w:rsidRDefault="00EB3648" w:rsidP="00EB3648">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According to medical purposes insoles VP-1 are divided into:</w:t>
      </w:r>
    </w:p>
    <w:p w:rsidR="00EB3648" w:rsidRPr="00EE250E" w:rsidRDefault="00EB3648"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initial forms of longitudinal flatfoot without pronounced vault compaction;</w:t>
      </w:r>
    </w:p>
    <w:p w:rsidR="00EB3648" w:rsidRPr="00EE250E" w:rsidRDefault="00EB3648"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minor and intermittent foot pain;</w:t>
      </w:r>
    </w:p>
    <w:p w:rsidR="00EB3648" w:rsidRPr="00EE250E" w:rsidRDefault="00EB3648"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recommended for the prevention of static flat feet;</w:t>
      </w:r>
    </w:p>
    <w:p w:rsidR="00572769" w:rsidRPr="00EE250E" w:rsidRDefault="00EB3648" w:rsidP="00BD7CED">
      <w:pPr>
        <w:pStyle w:val="a8"/>
        <w:numPr>
          <w:ilvl w:val="0"/>
          <w:numId w:val="21"/>
        </w:numPr>
        <w:tabs>
          <w:tab w:val="left" w:pos="964"/>
        </w:tabs>
        <w:spacing w:line="360" w:lineRule="auto"/>
        <w:ind w:left="0" w:firstLine="709"/>
        <w:jc w:val="both"/>
        <w:rPr>
          <w:sz w:val="28"/>
          <w:szCs w:val="28"/>
          <w:lang w:val="en-US"/>
        </w:rPr>
      </w:pPr>
      <w:r w:rsidRPr="00EE250E">
        <w:rPr>
          <w:rFonts w:ascii="Times New Roman" w:hAnsi="Times New Roman"/>
          <w:sz w:val="28"/>
          <w:szCs w:val="28"/>
          <w:lang w:val="en-US"/>
        </w:rPr>
        <w:t>recommended for the prevention of people with moderate and high loads.</w:t>
      </w:r>
    </w:p>
    <w:p w:rsidR="00D273D3" w:rsidRPr="00EE250E" w:rsidRDefault="00D273D3" w:rsidP="00D273D3">
      <w:pPr>
        <w:spacing w:line="360" w:lineRule="auto"/>
        <w:ind w:firstLine="709"/>
        <w:jc w:val="both"/>
        <w:rPr>
          <w:sz w:val="28"/>
          <w:szCs w:val="28"/>
          <w:lang w:val="en-US"/>
        </w:rPr>
      </w:pPr>
    </w:p>
    <w:p w:rsidR="00A13C73" w:rsidRPr="00EE250E" w:rsidRDefault="00194C6F" w:rsidP="00D273D3">
      <w:pPr>
        <w:spacing w:line="360" w:lineRule="auto"/>
        <w:ind w:firstLine="709"/>
        <w:jc w:val="both"/>
        <w:rPr>
          <w:sz w:val="28"/>
          <w:szCs w:val="28"/>
          <w:lang w:val="en-US"/>
        </w:rPr>
      </w:pPr>
      <w:r w:rsidRPr="00EE250E">
        <w:rPr>
          <w:sz w:val="28"/>
          <w:szCs w:val="28"/>
          <w:lang w:val="en-US"/>
        </w:rPr>
        <w:t>The VP-2</w:t>
      </w:r>
      <w:r w:rsidR="00EE250E">
        <w:rPr>
          <w:sz w:val="28"/>
          <w:szCs w:val="28"/>
          <w:lang w:val="en-US"/>
        </w:rPr>
        <w:t xml:space="preserve"> (Fig. 1.11)</w:t>
      </w:r>
      <w:r w:rsidRPr="00EE250E">
        <w:rPr>
          <w:sz w:val="28"/>
          <w:szCs w:val="28"/>
          <w:lang w:val="en-US"/>
        </w:rPr>
        <w:t xml:space="preserve"> insole has positions for placing the heel and instep under the heel.</w:t>
      </w:r>
    </w:p>
    <w:p w:rsidR="00552993" w:rsidRPr="00EE250E" w:rsidRDefault="00552993" w:rsidP="00A13C73">
      <w:pPr>
        <w:spacing w:line="360" w:lineRule="auto"/>
        <w:ind w:firstLine="709"/>
        <w:jc w:val="both"/>
        <w:rPr>
          <w:sz w:val="28"/>
          <w:szCs w:val="28"/>
          <w:lang w:val="en-US"/>
        </w:rPr>
      </w:pPr>
      <w:r w:rsidRPr="00EE250E">
        <w:rPr>
          <w:sz w:val="28"/>
          <w:szCs w:val="28"/>
          <w:lang w:val="en-US"/>
        </w:rPr>
        <w:t>The orthopedic insole is aimed at correcting the flat-valgus deformity of the heel of foot, namely, eliminates its lateral deviation inward.</w:t>
      </w:r>
    </w:p>
    <w:p w:rsidR="00A13C73" w:rsidRPr="00EE250E" w:rsidRDefault="009D0208" w:rsidP="00A13C73">
      <w:pPr>
        <w:spacing w:line="360" w:lineRule="auto"/>
        <w:ind w:firstLine="709"/>
        <w:jc w:val="center"/>
        <w:rPr>
          <w:sz w:val="28"/>
          <w:szCs w:val="28"/>
          <w:lang w:val="en-US"/>
        </w:rPr>
      </w:pPr>
      <w:r w:rsidRPr="009D0208">
        <w:rPr>
          <w:noProof/>
          <w:sz w:val="28"/>
          <w:szCs w:val="28"/>
          <w:lang w:val="en-US"/>
        </w:rPr>
        <w:pict>
          <v:shape id="_x0000_s1046" type="#_x0000_t202" style="position:absolute;left:0;text-align:left;margin-left:218.35pt;margin-top:311.55pt;width:129.75pt;height:19.8pt;z-index:25170227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" stroked="f">
            <v:textbox>
              <w:txbxContent>
                <w:p w:rsidR="00DA01DE" w:rsidRPr="00A85F66" w:rsidRDefault="00DA01DE" w:rsidP="00194C6F">
                  <w:pPr>
                    <w:rPr>
                      <w:sz w:val="22"/>
                      <w:szCs w:val="22"/>
                      <w:lang w:val="ru-RU"/>
                    </w:rPr>
                  </w:pPr>
                  <w:r w:rsidRPr="00E03168">
                    <w:rPr>
                      <w:sz w:val="22"/>
                      <w:szCs w:val="22"/>
                    </w:rPr>
                    <w:t xml:space="preserve">Heel </w:t>
                  </w:r>
                  <w:r w:rsidRPr="0093143F">
                    <w:rPr>
                      <w:sz w:val="22"/>
                      <w:szCs w:val="22"/>
                    </w:rPr>
                    <w:t>supinator</w:t>
                  </w:r>
                </w:p>
              </w:txbxContent>
            </v:textbox>
            <w10:wrap anchorx="margin"/>
          </v:shape>
        </w:pict>
      </w:r>
      <w:r w:rsidRPr="009D0208">
        <w:rPr>
          <w:noProof/>
          <w:sz w:val="28"/>
          <w:szCs w:val="28"/>
          <w:lang w:val="en-US"/>
        </w:rPr>
        <w:pict>
          <v:shape id="_x0000_s1047" type="#_x0000_t202" style="position:absolute;left:0;text-align:left;margin-left:105.75pt;margin-top:118.05pt;width:130.4pt;height:21.75pt;rotation:-90;z-index:25170022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" stroked="f">
            <v:textbox>
              <w:txbxContent>
                <w:p w:rsidR="00DA01DE" w:rsidRPr="00A85F66" w:rsidRDefault="00DA01DE" w:rsidP="00194C6F">
                  <w:pPr>
                    <w:jc w:val="center"/>
                    <w:rPr>
                      <w:sz w:val="22"/>
                      <w:szCs w:val="22"/>
                      <w:lang w:val="ru-RU"/>
                    </w:rPr>
                  </w:pPr>
                  <w:r w:rsidRPr="00D273D3">
                    <w:rPr>
                      <w:sz w:val="22"/>
                      <w:szCs w:val="22"/>
                    </w:rPr>
                    <w:t>Longitudinal vault</w:t>
                  </w:r>
                </w:p>
              </w:txbxContent>
            </v:textbox>
            <w10:wrap anchorx="margin"/>
          </v:shape>
        </w:pict>
      </w:r>
      <w:r w:rsidR="00A13C73" w:rsidRPr="00EE250E">
        <w:rPr>
          <w:noProof/>
          <w:sz w:val="28"/>
          <w:szCs w:val="28"/>
          <w:lang w:val="ru-RU" w:eastAsia="ru-RU"/>
        </w:rPr>
        <w:drawing>
          <wp:inline distT="0" distB="0" distL="0" distR="0">
            <wp:extent cx="2676525" cy="442912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76525" cy="4429125"/>
                    </a:xfrm>
                    <a:prstGeom prst="rect">
                      <a:avLst/>
                    </a:prstGeom>
                    <a:noFill/>
                    <a:ln>
                      <a:noFill/>
                    </a:ln>
                  </pic:spPr>
                </pic:pic>
              </a:graphicData>
            </a:graphic>
          </wp:inline>
        </w:drawing>
      </w:r>
    </w:p>
    <w:p w:rsidR="00552993" w:rsidRPr="00EE250E" w:rsidRDefault="00EE250E" w:rsidP="00552993">
      <w:pPr>
        <w:spacing w:line="360" w:lineRule="auto"/>
        <w:ind w:firstLine="709"/>
        <w:jc w:val="center"/>
        <w:rPr>
          <w:sz w:val="28"/>
          <w:szCs w:val="28"/>
          <w:lang w:val="en-US"/>
        </w:rPr>
      </w:pPr>
      <w:r w:rsidRPr="00EE250E">
        <w:rPr>
          <w:sz w:val="28"/>
          <w:szCs w:val="28"/>
          <w:lang w:val="en-US"/>
        </w:rPr>
        <w:t xml:space="preserve">Figure </w:t>
      </w:r>
      <w:r w:rsidR="00194C6F" w:rsidRPr="00EE250E">
        <w:rPr>
          <w:sz w:val="28"/>
          <w:szCs w:val="28"/>
          <w:lang w:val="en-US"/>
        </w:rPr>
        <w:t xml:space="preserve">1.11 </w:t>
      </w:r>
      <w:r w:rsidR="00194C6F" w:rsidRPr="00EE250E">
        <w:rPr>
          <w:b/>
          <w:sz w:val="28"/>
          <w:szCs w:val="28"/>
          <w:lang w:val="en-US"/>
        </w:rPr>
        <w:t>–</w:t>
      </w:r>
      <w:r w:rsidR="00A13C73" w:rsidRPr="00EE250E">
        <w:rPr>
          <w:sz w:val="28"/>
          <w:szCs w:val="28"/>
          <w:lang w:val="en-US"/>
        </w:rPr>
        <w:t>Insole VP-2</w:t>
      </w:r>
    </w:p>
    <w:p w:rsidR="00552993" w:rsidRPr="00EE250E" w:rsidRDefault="00552993" w:rsidP="00552993">
      <w:pPr>
        <w:spacing w:line="360" w:lineRule="auto"/>
        <w:ind w:firstLine="709"/>
        <w:jc w:val="center"/>
        <w:rPr>
          <w:sz w:val="28"/>
          <w:szCs w:val="28"/>
          <w:lang w:val="en-US"/>
        </w:rPr>
      </w:pPr>
    </w:p>
    <w:p w:rsidR="004954F0" w:rsidRPr="00EE250E" w:rsidRDefault="004954F0" w:rsidP="004954F0">
      <w:pPr>
        <w:spacing w:line="360" w:lineRule="auto"/>
        <w:ind w:firstLine="709"/>
        <w:rPr>
          <w:sz w:val="28"/>
          <w:szCs w:val="28"/>
          <w:lang w:val="en-US"/>
        </w:rPr>
      </w:pPr>
      <w:r w:rsidRPr="00EE250E">
        <w:rPr>
          <w:sz w:val="28"/>
          <w:szCs w:val="28"/>
          <w:lang w:val="en-US"/>
        </w:rPr>
        <w:t>Purpose of orthopedic insole VP-2:</w:t>
      </w:r>
    </w:p>
    <w:p w:rsidR="004954F0" w:rsidRPr="00EE250E" w:rsidRDefault="004954F0"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sealing of the longitudinal arch of foot with a flat-valgus foot installation;</w:t>
      </w:r>
    </w:p>
    <w:p w:rsidR="004954F0" w:rsidRPr="00EE250E" w:rsidRDefault="004954F0"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valgus installation of the heel of foot;</w:t>
      </w:r>
    </w:p>
    <w:p w:rsidR="004954F0" w:rsidRPr="00EE250E" w:rsidRDefault="004954F0"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valgus deformity of the shin joints.</w:t>
      </w:r>
    </w:p>
    <w:p w:rsidR="004954F0" w:rsidRPr="00EE250E" w:rsidRDefault="004954F0" w:rsidP="00BD7CED">
      <w:pPr>
        <w:pStyle w:val="a8"/>
        <w:numPr>
          <w:ilvl w:val="0"/>
          <w:numId w:val="21"/>
        </w:numPr>
        <w:tabs>
          <w:tab w:val="left" w:pos="964"/>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 xml:space="preserve">X-shaped legs. </w:t>
      </w:r>
    </w:p>
    <w:p w:rsidR="00A13C73" w:rsidRPr="00EE250E" w:rsidRDefault="00A13C73" w:rsidP="00A13C73">
      <w:pPr>
        <w:spacing w:line="360" w:lineRule="auto"/>
        <w:ind w:firstLine="709"/>
        <w:jc w:val="both"/>
        <w:rPr>
          <w:sz w:val="28"/>
          <w:szCs w:val="28"/>
          <w:lang w:val="en-US"/>
        </w:rPr>
      </w:pPr>
      <w:r w:rsidRPr="00EE250E">
        <w:rPr>
          <w:sz w:val="28"/>
          <w:szCs w:val="28"/>
          <w:lang w:val="en-US"/>
        </w:rPr>
        <w:t>VP-3</w:t>
      </w:r>
      <w:r w:rsidR="00EE250E">
        <w:rPr>
          <w:sz w:val="28"/>
          <w:szCs w:val="28"/>
          <w:lang w:val="en-US"/>
        </w:rPr>
        <w:t xml:space="preserve"> (Fig. 1.12)</w:t>
      </w:r>
      <w:r w:rsidRPr="00EE250E">
        <w:rPr>
          <w:sz w:val="28"/>
          <w:szCs w:val="28"/>
          <w:lang w:val="en-US"/>
        </w:rPr>
        <w:t xml:space="preserve"> combined orthopedic insole with a longitudinal arch, supinator under heel and pronator under front of the foot.</w:t>
      </w:r>
    </w:p>
    <w:p w:rsidR="00ED6B5D" w:rsidRPr="00EE250E" w:rsidRDefault="00ED6B5D" w:rsidP="00A13C73">
      <w:pPr>
        <w:spacing w:line="360" w:lineRule="auto"/>
        <w:ind w:firstLine="709"/>
        <w:jc w:val="both"/>
        <w:rPr>
          <w:sz w:val="28"/>
          <w:szCs w:val="28"/>
          <w:lang w:val="en-US"/>
        </w:rPr>
      </w:pPr>
    </w:p>
    <w:p w:rsidR="00A13C73" w:rsidRPr="00EE250E" w:rsidRDefault="00A13C73" w:rsidP="00A13C73">
      <w:pPr>
        <w:spacing w:line="360" w:lineRule="auto"/>
        <w:ind w:firstLine="709"/>
        <w:jc w:val="both"/>
        <w:rPr>
          <w:sz w:val="28"/>
          <w:szCs w:val="28"/>
          <w:lang w:val="en-US"/>
        </w:rPr>
      </w:pPr>
      <w:r w:rsidRPr="00EE250E">
        <w:rPr>
          <w:sz w:val="28"/>
          <w:szCs w:val="28"/>
          <w:lang w:val="en-US"/>
        </w:rPr>
        <w:t>VP-3is made of genuine leather, and the corrective elements are rubber micropores.</w:t>
      </w:r>
    </w:p>
    <w:p w:rsidR="00A13C73" w:rsidRPr="00EE250E" w:rsidRDefault="00A13C73" w:rsidP="00A13C73">
      <w:pPr>
        <w:spacing w:line="360" w:lineRule="auto"/>
        <w:ind w:firstLine="709"/>
        <w:jc w:val="both"/>
        <w:rPr>
          <w:sz w:val="28"/>
          <w:szCs w:val="28"/>
          <w:lang w:val="en-US"/>
        </w:rPr>
      </w:pPr>
    </w:p>
    <w:p w:rsidR="00EB3648" w:rsidRPr="00EE250E" w:rsidRDefault="009D0208" w:rsidP="00A13C73">
      <w:pPr>
        <w:spacing w:line="360" w:lineRule="auto"/>
        <w:ind w:firstLine="709"/>
        <w:jc w:val="center"/>
        <w:rPr>
          <w:sz w:val="28"/>
          <w:szCs w:val="28"/>
          <w:lang w:val="en-US"/>
        </w:rPr>
      </w:pPr>
      <w:r w:rsidRPr="009D0208">
        <w:rPr>
          <w:noProof/>
          <w:sz w:val="28"/>
          <w:szCs w:val="28"/>
          <w:lang w:val="en-US"/>
        </w:rPr>
        <w:pict>
          <v:shape id="_x0000_s1048" type="#_x0000_t202" style="position:absolute;left:0;text-align:left;margin-left:218.4pt;margin-top:308.05pt;width:129.75pt;height:19.8pt;z-index:251706368;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" stroked="f">
            <v:textbox>
              <w:txbxContent>
                <w:p w:rsidR="00DA01DE" w:rsidRPr="00A85F66" w:rsidRDefault="00DA01DE" w:rsidP="00E20B43">
                  <w:pPr>
                    <w:rPr>
                      <w:sz w:val="22"/>
                      <w:szCs w:val="22"/>
                      <w:lang w:val="ru-RU"/>
                    </w:rPr>
                  </w:pPr>
                  <w:r w:rsidRPr="00E03168">
                    <w:rPr>
                      <w:sz w:val="22"/>
                      <w:szCs w:val="22"/>
                    </w:rPr>
                    <w:t xml:space="preserve">Heel </w:t>
                  </w:r>
                  <w:r w:rsidRPr="0093143F">
                    <w:rPr>
                      <w:sz w:val="22"/>
                      <w:szCs w:val="22"/>
                    </w:rPr>
                    <w:t>supinator</w:t>
                  </w:r>
                </w:p>
              </w:txbxContent>
            </v:textbox>
            <w10:wrap anchorx="margin"/>
          </v:shape>
        </w:pict>
      </w:r>
      <w:r w:rsidRPr="009D0208">
        <w:rPr>
          <w:noProof/>
          <w:sz w:val="28"/>
          <w:szCs w:val="28"/>
          <w:lang w:val="en-US"/>
        </w:rPr>
        <w:pict>
          <v:shape id="_x0000_s1049" type="#_x0000_t202" style="position:absolute;left:0;text-align:left;margin-left:293.55pt;margin-top:120.1pt;width:66.5pt;height:21.75pt;rotation:-90;z-index:251708416;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" stroked="f">
            <v:textbox>
              <w:txbxContent>
                <w:p w:rsidR="00DA01DE" w:rsidRPr="00A85F66" w:rsidRDefault="00DA01DE" w:rsidP="00E20B43">
                  <w:pPr>
                    <w:jc w:val="center"/>
                    <w:rPr>
                      <w:sz w:val="22"/>
                      <w:szCs w:val="22"/>
                      <w:lang w:val="ru-RU"/>
                    </w:rPr>
                  </w:pPr>
                  <w:r>
                    <w:rPr>
                      <w:sz w:val="22"/>
                      <w:szCs w:val="22"/>
                    </w:rPr>
                    <w:t>P</w:t>
                  </w:r>
                  <w:r w:rsidRPr="00E20B43">
                    <w:rPr>
                      <w:sz w:val="22"/>
                      <w:szCs w:val="22"/>
                    </w:rPr>
                    <w:t>ronator</w:t>
                  </w:r>
                </w:p>
              </w:txbxContent>
            </v:textbox>
            <w10:wrap anchorx="margin"/>
          </v:shape>
        </w:pict>
      </w:r>
      <w:r w:rsidRPr="009D0208">
        <w:rPr>
          <w:noProof/>
          <w:sz w:val="28"/>
          <w:szCs w:val="28"/>
          <w:lang w:val="en-US"/>
        </w:rPr>
        <w:pict>
          <v:shape id="_x0000_s1050" type="#_x0000_t202" style="position:absolute;left:0;text-align:left;margin-left:94.5pt;margin-top:105.6pt;width:130.4pt;height:21.75pt;rotation:-90;z-index:25170432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" stroked="f">
            <v:textbox>
              <w:txbxContent>
                <w:p w:rsidR="00DA01DE" w:rsidRPr="00A85F66" w:rsidRDefault="00DA01DE" w:rsidP="00E20B43">
                  <w:pPr>
                    <w:jc w:val="center"/>
                    <w:rPr>
                      <w:sz w:val="22"/>
                      <w:szCs w:val="22"/>
                      <w:lang w:val="ru-RU"/>
                    </w:rPr>
                  </w:pPr>
                  <w:r w:rsidRPr="00D273D3">
                    <w:rPr>
                      <w:sz w:val="22"/>
                      <w:szCs w:val="22"/>
                    </w:rPr>
                    <w:t>Longitudinal vault</w:t>
                  </w:r>
                </w:p>
              </w:txbxContent>
            </v:textbox>
            <w10:wrap anchorx="margin"/>
          </v:shape>
        </w:pict>
      </w:r>
      <w:r w:rsidR="00A13C73" w:rsidRPr="00EE250E">
        <w:rPr>
          <w:noProof/>
          <w:sz w:val="28"/>
          <w:szCs w:val="28"/>
          <w:lang w:val="ru-RU" w:eastAsia="ru-RU"/>
        </w:rPr>
        <w:drawing>
          <wp:inline distT="0" distB="0" distL="0" distR="0">
            <wp:extent cx="2771775" cy="430530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71775" cy="4305300"/>
                    </a:xfrm>
                    <a:prstGeom prst="rect">
                      <a:avLst/>
                    </a:prstGeom>
                    <a:noFill/>
                    <a:ln>
                      <a:noFill/>
                    </a:ln>
                  </pic:spPr>
                </pic:pic>
              </a:graphicData>
            </a:graphic>
          </wp:inline>
        </w:drawing>
      </w:r>
    </w:p>
    <w:p w:rsidR="00A13C73" w:rsidRPr="00EE250E" w:rsidRDefault="00EE250E" w:rsidP="00A13C73">
      <w:pPr>
        <w:spacing w:line="360" w:lineRule="auto"/>
        <w:ind w:firstLine="709"/>
        <w:jc w:val="center"/>
        <w:rPr>
          <w:sz w:val="28"/>
          <w:szCs w:val="28"/>
          <w:lang w:val="en-US"/>
        </w:rPr>
      </w:pPr>
      <w:r w:rsidRPr="00EE250E">
        <w:rPr>
          <w:sz w:val="28"/>
          <w:szCs w:val="28"/>
          <w:lang w:val="en-US"/>
        </w:rPr>
        <w:t xml:space="preserve">Figure </w:t>
      </w:r>
      <w:r w:rsidR="00E20B43" w:rsidRPr="00EE250E">
        <w:rPr>
          <w:sz w:val="28"/>
          <w:szCs w:val="28"/>
          <w:lang w:val="en-US"/>
        </w:rPr>
        <w:t xml:space="preserve">1.12 </w:t>
      </w:r>
      <w:r w:rsidR="00E20B43" w:rsidRPr="00EE250E">
        <w:rPr>
          <w:b/>
          <w:sz w:val="28"/>
          <w:szCs w:val="28"/>
          <w:lang w:val="en-US"/>
        </w:rPr>
        <w:t>–</w:t>
      </w:r>
      <w:r w:rsidR="00AE64F3" w:rsidRPr="00EE250E">
        <w:rPr>
          <w:sz w:val="28"/>
          <w:szCs w:val="28"/>
          <w:lang w:val="en-US"/>
        </w:rPr>
        <w:t>Insole VP-3</w:t>
      </w:r>
    </w:p>
    <w:p w:rsidR="00A13C73" w:rsidRPr="00EE250E" w:rsidRDefault="00A13C73" w:rsidP="00A13C73">
      <w:pPr>
        <w:spacing w:line="360" w:lineRule="auto"/>
        <w:ind w:firstLine="709"/>
        <w:jc w:val="center"/>
        <w:rPr>
          <w:sz w:val="28"/>
          <w:szCs w:val="28"/>
          <w:lang w:val="en-US"/>
        </w:rPr>
      </w:pPr>
    </w:p>
    <w:p w:rsidR="00A13C73" w:rsidRPr="00EE250E" w:rsidRDefault="00A13C73" w:rsidP="00A13C73">
      <w:pPr>
        <w:spacing w:line="360" w:lineRule="auto"/>
        <w:ind w:firstLine="709"/>
        <w:rPr>
          <w:sz w:val="28"/>
          <w:szCs w:val="28"/>
          <w:lang w:val="en-US"/>
        </w:rPr>
      </w:pPr>
      <w:r w:rsidRPr="00EE250E">
        <w:rPr>
          <w:sz w:val="28"/>
          <w:szCs w:val="28"/>
          <w:lang w:val="en-US"/>
        </w:rPr>
        <w:t>Use the insole according to the following medical indicators:</w:t>
      </w:r>
    </w:p>
    <w:p w:rsidR="00A13C73" w:rsidRPr="00EE250E" w:rsidRDefault="00A13C73" w:rsidP="00BD7CED">
      <w:pPr>
        <w:pStyle w:val="a8"/>
        <w:numPr>
          <w:ilvl w:val="0"/>
          <w:numId w:val="21"/>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pronation of the middle part and heel;</w:t>
      </w:r>
    </w:p>
    <w:p w:rsidR="00A13C73" w:rsidRPr="00EE250E" w:rsidRDefault="00A13C73" w:rsidP="00BD7CED">
      <w:pPr>
        <w:pStyle w:val="a8"/>
        <w:numPr>
          <w:ilvl w:val="0"/>
          <w:numId w:val="21"/>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sealing of the longitudinal vault;</w:t>
      </w:r>
    </w:p>
    <w:p w:rsidR="00A13C73" w:rsidRPr="00EE250E" w:rsidRDefault="00A13C73" w:rsidP="00BD7CED">
      <w:pPr>
        <w:pStyle w:val="a8"/>
        <w:numPr>
          <w:ilvl w:val="0"/>
          <w:numId w:val="21"/>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supination of the front of foot.</w:t>
      </w:r>
    </w:p>
    <w:p w:rsidR="004954F0" w:rsidRPr="00EE250E" w:rsidRDefault="004954F0" w:rsidP="00C16647">
      <w:pPr>
        <w:spacing w:line="360" w:lineRule="auto"/>
        <w:ind w:firstLine="709"/>
        <w:rPr>
          <w:sz w:val="28"/>
          <w:szCs w:val="28"/>
          <w:lang w:val="en-US"/>
        </w:rPr>
      </w:pPr>
      <w:r w:rsidRPr="00EE250E">
        <w:rPr>
          <w:sz w:val="28"/>
          <w:szCs w:val="28"/>
          <w:lang w:val="en-US"/>
        </w:rPr>
        <w:t>The VP-4</w:t>
      </w:r>
      <w:r w:rsidR="00EE250E">
        <w:rPr>
          <w:sz w:val="28"/>
          <w:szCs w:val="28"/>
          <w:lang w:val="en-US"/>
        </w:rPr>
        <w:t xml:space="preserve"> (Fig. 1.13)</w:t>
      </w:r>
      <w:r w:rsidRPr="00EE250E">
        <w:rPr>
          <w:sz w:val="28"/>
          <w:szCs w:val="28"/>
          <w:lang w:val="en-US"/>
        </w:rPr>
        <w:t xml:space="preserve"> insole has a place for the heel, a longitudinal arch, a pronator for the front and a supinator in the heel area, as well as a </w:t>
      </w:r>
      <w:r w:rsidR="00903003" w:rsidRPr="00EE250E">
        <w:rPr>
          <w:sz w:val="28"/>
          <w:szCs w:val="28"/>
          <w:lang w:val="en-US"/>
        </w:rPr>
        <w:t>h</w:t>
      </w:r>
      <w:r w:rsidR="00D731FB" w:rsidRPr="00EE250E">
        <w:rPr>
          <w:sz w:val="28"/>
          <w:szCs w:val="28"/>
          <w:lang w:val="en-US"/>
        </w:rPr>
        <w:t xml:space="preserve">ard </w:t>
      </w:r>
      <w:r w:rsidR="00903003" w:rsidRPr="00EE250E">
        <w:rPr>
          <w:sz w:val="28"/>
          <w:szCs w:val="28"/>
          <w:lang w:val="en-US"/>
        </w:rPr>
        <w:t>gluing</w:t>
      </w:r>
      <w:r w:rsidRPr="00EE250E">
        <w:rPr>
          <w:sz w:val="28"/>
          <w:szCs w:val="28"/>
          <w:lang w:val="en-US"/>
        </w:rPr>
        <w:t xml:space="preserve"> along the thumb to fix it.</w:t>
      </w:r>
    </w:p>
    <w:p w:rsidR="003D7090" w:rsidRPr="00EE250E" w:rsidRDefault="003D7090" w:rsidP="00C16647">
      <w:pPr>
        <w:spacing w:line="360" w:lineRule="auto"/>
        <w:ind w:firstLine="709"/>
        <w:rPr>
          <w:sz w:val="28"/>
          <w:szCs w:val="28"/>
          <w:lang w:val="en-US"/>
        </w:rPr>
      </w:pPr>
    </w:p>
    <w:p w:rsidR="003D7090" w:rsidRPr="00EE250E" w:rsidRDefault="003D7090" w:rsidP="00C16647">
      <w:pPr>
        <w:spacing w:line="360" w:lineRule="auto"/>
        <w:ind w:firstLine="709"/>
        <w:rPr>
          <w:sz w:val="28"/>
          <w:szCs w:val="28"/>
          <w:lang w:val="en-US"/>
        </w:rPr>
      </w:pPr>
    </w:p>
    <w:p w:rsidR="003D7090" w:rsidRPr="00EE250E" w:rsidRDefault="009D0208" w:rsidP="00C16647">
      <w:pPr>
        <w:spacing w:line="360" w:lineRule="auto"/>
        <w:ind w:firstLine="709"/>
        <w:rPr>
          <w:sz w:val="28"/>
          <w:szCs w:val="28"/>
          <w:lang w:val="en-US"/>
        </w:rPr>
      </w:pPr>
      <w:r w:rsidRPr="009D0208">
        <w:rPr>
          <w:noProof/>
          <w:sz w:val="28"/>
          <w:szCs w:val="28"/>
          <w:lang w:val="en-US"/>
        </w:rPr>
        <w:pict>
          <v:shape id="_x0000_s1051" type="#_x0000_t202" style="position:absolute;left:0;text-align:left;margin-left:183.45pt;margin-top:18.75pt;width:90pt;height:22.5pt;z-index:25171046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" stroked="f">
            <v:textbox>
              <w:txbxContent>
                <w:p w:rsidR="00DA01DE" w:rsidRPr="00CB5E77" w:rsidRDefault="00DA01DE" w:rsidP="003D7090">
                  <w:pPr>
                    <w:pStyle w:val="HTML"/>
                    <w:shd w:val="clear" w:color="auto" w:fill="FFFFFF" w:themeFill="background1"/>
                    <w:rPr>
                      <w:rFonts w:ascii="Times New Roman" w:hAnsi="Times New Roman" w:cs="Times New Roman"/>
                      <w:color w:val="202124"/>
                      <w:sz w:val="22"/>
                      <w:szCs w:val="22"/>
                    </w:rPr>
                  </w:pPr>
                  <w:r w:rsidRPr="00CB5E77">
                    <w:rPr>
                      <w:rFonts w:ascii="Times New Roman" w:hAnsi="Times New Roman" w:cs="Times New Roman"/>
                      <w:color w:val="202124"/>
                      <w:sz w:val="22"/>
                      <w:szCs w:val="22"/>
                      <w:lang/>
                    </w:rPr>
                    <w:t>hard gluing</w:t>
                  </w:r>
                </w:p>
                <w:p w:rsidR="00DA01DE" w:rsidRPr="00E01DB8" w:rsidRDefault="00DA01DE" w:rsidP="003D7090">
                  <w:pPr>
                    <w:shd w:val="clear" w:color="auto" w:fill="FFFFFF" w:themeFill="background1"/>
                    <w:rPr>
                      <w:lang w:val="ru-RU"/>
                    </w:rPr>
                  </w:pPr>
                </w:p>
              </w:txbxContent>
            </v:textbox>
            <w10:wrap anchorx="margin"/>
          </v:shape>
        </w:pict>
      </w:r>
    </w:p>
    <w:p w:rsidR="00C16647" w:rsidRPr="00EE250E" w:rsidRDefault="009D0208" w:rsidP="00C16647">
      <w:pPr>
        <w:spacing w:line="360" w:lineRule="auto"/>
        <w:ind w:firstLine="709"/>
        <w:jc w:val="center"/>
        <w:rPr>
          <w:sz w:val="28"/>
          <w:szCs w:val="28"/>
          <w:lang w:val="en-US"/>
        </w:rPr>
      </w:pPr>
      <w:r w:rsidRPr="009D0208">
        <w:rPr>
          <w:noProof/>
          <w:sz w:val="28"/>
          <w:szCs w:val="28"/>
          <w:lang w:val="en-US"/>
        </w:rPr>
        <w:pict>
          <v:shape id="_x0000_s1052" type="#_x0000_t202" style="position:absolute;left:0;text-align:left;margin-left:215.8pt;margin-top:339.05pt;width:129.75pt;height:19.8pt;z-index:251716608;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" stroked="f">
            <v:textbox>
              <w:txbxContent>
                <w:p w:rsidR="00DA01DE" w:rsidRPr="00A85F66" w:rsidRDefault="00DA01DE" w:rsidP="00CB5E77">
                  <w:pPr>
                    <w:rPr>
                      <w:sz w:val="22"/>
                      <w:szCs w:val="22"/>
                      <w:lang w:val="ru-RU"/>
                    </w:rPr>
                  </w:pPr>
                  <w:r w:rsidRPr="00E03168">
                    <w:rPr>
                      <w:sz w:val="22"/>
                      <w:szCs w:val="22"/>
                    </w:rPr>
                    <w:t xml:space="preserve">Heel </w:t>
                  </w:r>
                  <w:r w:rsidRPr="0093143F">
                    <w:rPr>
                      <w:sz w:val="22"/>
                      <w:szCs w:val="22"/>
                    </w:rPr>
                    <w:t>supinator</w:t>
                  </w:r>
                </w:p>
              </w:txbxContent>
            </v:textbox>
            <w10:wrap anchorx="margin"/>
          </v:shape>
        </w:pict>
      </w:r>
      <w:r w:rsidRPr="009D0208">
        <w:rPr>
          <w:noProof/>
          <w:sz w:val="28"/>
          <w:szCs w:val="28"/>
          <w:lang w:val="en-US"/>
        </w:rPr>
        <w:pict>
          <v:shape id="_x0000_s1053" type="#_x0000_t202" style="position:absolute;left:0;text-align:left;margin-left:89.5pt;margin-top:139.4pt;width:130.4pt;height:21.75pt;rotation:-90;z-index:25171456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" stroked="f">
            <v:textbox>
              <w:txbxContent>
                <w:p w:rsidR="00DA01DE" w:rsidRPr="00A85F66" w:rsidRDefault="00DA01DE" w:rsidP="00CB5E77">
                  <w:pPr>
                    <w:jc w:val="center"/>
                    <w:rPr>
                      <w:sz w:val="22"/>
                      <w:szCs w:val="22"/>
                      <w:lang w:val="ru-RU"/>
                    </w:rPr>
                  </w:pPr>
                  <w:r w:rsidRPr="00D273D3">
                    <w:rPr>
                      <w:sz w:val="22"/>
                      <w:szCs w:val="22"/>
                    </w:rPr>
                    <w:t>Longitudinal vault</w:t>
                  </w:r>
                </w:p>
              </w:txbxContent>
            </v:textbox>
            <w10:wrap anchorx="margin"/>
          </v:shape>
        </w:pict>
      </w:r>
      <w:r w:rsidRPr="009D0208">
        <w:rPr>
          <w:noProof/>
          <w:sz w:val="28"/>
          <w:szCs w:val="28"/>
          <w:lang w:val="en-US"/>
        </w:rPr>
        <w:pict>
          <v:shape id="_x0000_s1054" type="#_x0000_t202" style="position:absolute;left:0;text-align:left;margin-left:285.95pt;margin-top:146.35pt;width:66.5pt;height:21.75pt;rotation:-90;z-index:25171251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" stroked="f">
            <v:textbox>
              <w:txbxContent>
                <w:p w:rsidR="00DA01DE" w:rsidRPr="00A85F66" w:rsidRDefault="00DA01DE" w:rsidP="00CB5E77">
                  <w:pPr>
                    <w:jc w:val="center"/>
                    <w:rPr>
                      <w:sz w:val="22"/>
                      <w:szCs w:val="22"/>
                      <w:lang w:val="ru-RU"/>
                    </w:rPr>
                  </w:pPr>
                  <w:r>
                    <w:rPr>
                      <w:sz w:val="22"/>
                      <w:szCs w:val="22"/>
                    </w:rPr>
                    <w:t>P</w:t>
                  </w:r>
                  <w:r w:rsidRPr="00E20B43">
                    <w:rPr>
                      <w:sz w:val="22"/>
                      <w:szCs w:val="22"/>
                    </w:rPr>
                    <w:t>ronator</w:t>
                  </w:r>
                </w:p>
              </w:txbxContent>
            </v:textbox>
            <w10:wrap anchorx="margin"/>
          </v:shape>
        </w:pict>
      </w:r>
      <w:r w:rsidR="00C16647" w:rsidRPr="00EE250E">
        <w:rPr>
          <w:noProof/>
          <w:sz w:val="28"/>
          <w:szCs w:val="28"/>
          <w:lang w:val="ru-RU" w:eastAsia="ru-RU"/>
        </w:rPr>
        <w:drawing>
          <wp:inline distT="0" distB="0" distL="0" distR="0">
            <wp:extent cx="2867025" cy="480060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7025" cy="4800600"/>
                    </a:xfrm>
                    <a:prstGeom prst="rect">
                      <a:avLst/>
                    </a:prstGeom>
                    <a:noFill/>
                    <a:ln>
                      <a:noFill/>
                    </a:ln>
                  </pic:spPr>
                </pic:pic>
              </a:graphicData>
            </a:graphic>
          </wp:inline>
        </w:drawing>
      </w:r>
    </w:p>
    <w:p w:rsidR="00C16647" w:rsidRPr="00EE250E" w:rsidRDefault="00C16647" w:rsidP="00C16647">
      <w:pPr>
        <w:spacing w:line="360" w:lineRule="auto"/>
        <w:ind w:firstLine="709"/>
        <w:jc w:val="center"/>
        <w:rPr>
          <w:sz w:val="28"/>
          <w:szCs w:val="28"/>
          <w:lang w:val="en-US"/>
        </w:rPr>
      </w:pPr>
      <w:r w:rsidRPr="00EE250E">
        <w:rPr>
          <w:sz w:val="28"/>
          <w:szCs w:val="28"/>
          <w:lang w:val="en-US"/>
        </w:rPr>
        <w:t>Figure 1.1</w:t>
      </w:r>
      <w:r w:rsidR="00EE250E" w:rsidRPr="00EE250E">
        <w:rPr>
          <w:sz w:val="28"/>
          <w:szCs w:val="28"/>
          <w:lang w:val="en-US"/>
        </w:rPr>
        <w:t>3</w:t>
      </w:r>
      <w:r w:rsidRPr="00EE250E">
        <w:rPr>
          <w:sz w:val="28"/>
          <w:szCs w:val="28"/>
          <w:lang w:val="en-US"/>
        </w:rPr>
        <w:t xml:space="preserve"> - Insole VP-4</w:t>
      </w:r>
    </w:p>
    <w:p w:rsidR="00C16647" w:rsidRPr="00EE250E" w:rsidRDefault="00C16647" w:rsidP="00C16647">
      <w:pPr>
        <w:spacing w:line="360" w:lineRule="auto"/>
        <w:ind w:firstLine="709"/>
        <w:jc w:val="center"/>
        <w:rPr>
          <w:sz w:val="28"/>
          <w:szCs w:val="28"/>
          <w:lang w:val="en-US"/>
        </w:rPr>
      </w:pPr>
    </w:p>
    <w:p w:rsidR="00C16647" w:rsidRPr="00EE250E" w:rsidRDefault="00C16647" w:rsidP="00C16647">
      <w:pPr>
        <w:spacing w:line="360" w:lineRule="auto"/>
        <w:ind w:firstLine="709"/>
        <w:jc w:val="both"/>
        <w:rPr>
          <w:sz w:val="28"/>
          <w:szCs w:val="28"/>
          <w:lang w:val="en-US"/>
        </w:rPr>
      </w:pPr>
      <w:r w:rsidRPr="00EE250E">
        <w:rPr>
          <w:sz w:val="28"/>
          <w:szCs w:val="28"/>
          <w:lang w:val="en-US"/>
        </w:rPr>
        <w:t>Insole VP-4 is made of genuine leather, with corrective elements of rubber micropores and are designed to correct:</w:t>
      </w:r>
    </w:p>
    <w:p w:rsidR="00C16647" w:rsidRPr="00EE250E" w:rsidRDefault="00C16647"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supination of the anterior part;</w:t>
      </w:r>
    </w:p>
    <w:p w:rsidR="00C16647" w:rsidRPr="00EE250E" w:rsidRDefault="00C16647"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sealing of the longitudinal arch of foot and pronation of the heel.</w:t>
      </w:r>
    </w:p>
    <w:p w:rsidR="002D3DBE" w:rsidRPr="00EE250E" w:rsidRDefault="00B90D36" w:rsidP="002D3DBE">
      <w:pPr>
        <w:spacing w:line="360" w:lineRule="auto"/>
        <w:ind w:firstLine="709"/>
        <w:jc w:val="both"/>
        <w:rPr>
          <w:sz w:val="28"/>
          <w:szCs w:val="28"/>
          <w:lang w:val="en-US"/>
        </w:rPr>
      </w:pPr>
      <w:r w:rsidRPr="00EE250E">
        <w:rPr>
          <w:sz w:val="28"/>
          <w:szCs w:val="28"/>
          <w:lang w:val="en-US"/>
        </w:rPr>
        <w:t>The VP-5</w:t>
      </w:r>
      <w:r w:rsidR="00EE250E">
        <w:rPr>
          <w:sz w:val="28"/>
          <w:szCs w:val="28"/>
          <w:lang w:val="en-US"/>
        </w:rPr>
        <w:t xml:space="preserve"> (Fig. 1.14)</w:t>
      </w:r>
      <w:r w:rsidRPr="00EE250E">
        <w:rPr>
          <w:sz w:val="28"/>
          <w:szCs w:val="28"/>
          <w:lang w:val="en-US"/>
        </w:rPr>
        <w:t xml:space="preserve"> insole contains a longitudinal arch lining, an insole for the heel and the front section.</w:t>
      </w:r>
    </w:p>
    <w:p w:rsidR="002D3DBE" w:rsidRPr="00EE250E" w:rsidRDefault="002D3DBE" w:rsidP="002D3DBE">
      <w:pPr>
        <w:spacing w:line="360" w:lineRule="auto"/>
        <w:ind w:firstLine="709"/>
        <w:jc w:val="both"/>
        <w:rPr>
          <w:sz w:val="28"/>
          <w:szCs w:val="28"/>
          <w:lang w:val="en-US"/>
        </w:rPr>
      </w:pPr>
      <w:r w:rsidRPr="00EE250E">
        <w:rPr>
          <w:sz w:val="28"/>
          <w:szCs w:val="28"/>
          <w:lang w:val="en-US"/>
        </w:rPr>
        <w:t>Insole VP-</w:t>
      </w:r>
      <w:r w:rsidR="00B90D36" w:rsidRPr="00EE250E">
        <w:rPr>
          <w:sz w:val="28"/>
          <w:szCs w:val="28"/>
          <w:lang w:val="en-US"/>
        </w:rPr>
        <w:t>5</w:t>
      </w:r>
      <w:r w:rsidRPr="00EE250E">
        <w:rPr>
          <w:sz w:val="28"/>
          <w:szCs w:val="28"/>
          <w:lang w:val="en-US"/>
        </w:rPr>
        <w:t xml:space="preserve"> is made of genuine leather, with corrective elements of rubber micropores.</w:t>
      </w:r>
    </w:p>
    <w:p w:rsidR="002D3DBE" w:rsidRPr="00EE250E" w:rsidRDefault="009D0208" w:rsidP="002D3DBE">
      <w:pPr>
        <w:spacing w:line="360" w:lineRule="auto"/>
        <w:ind w:firstLine="709"/>
        <w:jc w:val="center"/>
        <w:rPr>
          <w:sz w:val="28"/>
          <w:szCs w:val="28"/>
          <w:lang w:val="en-US"/>
        </w:rPr>
      </w:pPr>
      <w:r w:rsidRPr="009D0208">
        <w:rPr>
          <w:noProof/>
          <w:sz w:val="28"/>
          <w:szCs w:val="28"/>
          <w:lang w:val="en-US"/>
        </w:rPr>
        <w:lastRenderedPageBreak/>
        <w:pict>
          <v:shape id="_x0000_s1055" type="#_x0000_t202" style="position:absolute;left:0;text-align:left;margin-left:72.65pt;margin-top:103.4pt;width:130.4pt;height:21.75pt;rotation:-90;z-index:25172070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" stroked="f">
            <v:textbox>
              <w:txbxContent>
                <w:p w:rsidR="00DA01DE" w:rsidRPr="00B90D36" w:rsidRDefault="00DA01DE" w:rsidP="00B90D36">
                  <w:pPr>
                    <w:jc w:val="center"/>
                    <w:rPr>
                      <w:sz w:val="22"/>
                      <w:szCs w:val="22"/>
                      <w:lang w:val="en-US"/>
                    </w:rPr>
                  </w:pPr>
                  <w:r>
                    <w:rPr>
                      <w:sz w:val="22"/>
                      <w:szCs w:val="22"/>
                      <w:lang w:val="en-US"/>
                    </w:rPr>
                    <w:t>Supinator</w:t>
                  </w:r>
                </w:p>
              </w:txbxContent>
            </v:textbox>
            <w10:wrap anchorx="margin"/>
          </v:shape>
        </w:pict>
      </w:r>
      <w:r w:rsidRPr="009D0208">
        <w:rPr>
          <w:noProof/>
          <w:sz w:val="28"/>
          <w:szCs w:val="28"/>
          <w:lang w:val="en-US"/>
        </w:rPr>
        <w:pict>
          <v:shape id="_x0000_s1056" type="#_x0000_t202" style="position:absolute;left:0;text-align:left;margin-left:260.75pt;margin-top:76.9pt;width:130.4pt;height:21.75pt;rotation:-90;z-index:251718656;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" stroked="f">
            <v:textbox>
              <w:txbxContent>
                <w:p w:rsidR="00DA01DE" w:rsidRPr="00A85F66" w:rsidRDefault="00DA01DE" w:rsidP="00E92272">
                  <w:pPr>
                    <w:rPr>
                      <w:sz w:val="22"/>
                      <w:szCs w:val="22"/>
                      <w:lang w:val="ru-RU"/>
                    </w:rPr>
                  </w:pPr>
                  <w:r w:rsidRPr="00D273D3">
                    <w:rPr>
                      <w:sz w:val="22"/>
                      <w:szCs w:val="22"/>
                    </w:rPr>
                    <w:t>Longitudinal vault</w:t>
                  </w:r>
                </w:p>
              </w:txbxContent>
            </v:textbox>
            <w10:wrap anchorx="margin"/>
          </v:shape>
        </w:pict>
      </w:r>
      <w:r w:rsidR="002D3DBE" w:rsidRPr="00EE250E">
        <w:rPr>
          <w:noProof/>
          <w:sz w:val="28"/>
          <w:szCs w:val="28"/>
          <w:lang w:val="ru-RU" w:eastAsia="ru-RU"/>
        </w:rPr>
        <w:drawing>
          <wp:inline distT="0" distB="0" distL="0" distR="0">
            <wp:extent cx="2921397" cy="41243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28790" cy="4134762"/>
                    </a:xfrm>
                    <a:prstGeom prst="rect">
                      <a:avLst/>
                    </a:prstGeom>
                    <a:noFill/>
                    <a:ln>
                      <a:noFill/>
                    </a:ln>
                  </pic:spPr>
                </pic:pic>
              </a:graphicData>
            </a:graphic>
          </wp:inline>
        </w:drawing>
      </w:r>
    </w:p>
    <w:p w:rsidR="002D3DBE" w:rsidRPr="00EE250E" w:rsidRDefault="00AE64F3" w:rsidP="002D3DBE">
      <w:pPr>
        <w:spacing w:line="360" w:lineRule="auto"/>
        <w:ind w:firstLine="709"/>
        <w:jc w:val="center"/>
        <w:rPr>
          <w:sz w:val="28"/>
          <w:szCs w:val="28"/>
          <w:lang w:val="en-US"/>
        </w:rPr>
      </w:pPr>
      <w:r w:rsidRPr="00EE250E">
        <w:rPr>
          <w:sz w:val="28"/>
          <w:szCs w:val="28"/>
          <w:lang w:val="en-US"/>
        </w:rPr>
        <w:t>Figure 1.1</w:t>
      </w:r>
      <w:r w:rsidR="00EE250E" w:rsidRPr="00EE250E">
        <w:rPr>
          <w:sz w:val="28"/>
          <w:szCs w:val="28"/>
          <w:lang w:val="en-US"/>
        </w:rPr>
        <w:t>4</w:t>
      </w:r>
      <w:r w:rsidRPr="00EE250E">
        <w:rPr>
          <w:sz w:val="28"/>
          <w:szCs w:val="28"/>
          <w:lang w:val="en-US"/>
        </w:rPr>
        <w:t xml:space="preserve"> - Insole VP-5</w:t>
      </w:r>
    </w:p>
    <w:p w:rsidR="002D3DBE" w:rsidRPr="00EE250E" w:rsidRDefault="002D3DBE" w:rsidP="002D3DBE">
      <w:pPr>
        <w:spacing w:line="360" w:lineRule="auto"/>
        <w:ind w:firstLine="709"/>
        <w:jc w:val="center"/>
        <w:rPr>
          <w:sz w:val="28"/>
          <w:szCs w:val="28"/>
          <w:lang w:val="en-US"/>
        </w:rPr>
      </w:pPr>
    </w:p>
    <w:p w:rsidR="009822AD" w:rsidRPr="00EE250E" w:rsidRDefault="009822AD" w:rsidP="009822AD">
      <w:pPr>
        <w:spacing w:line="360" w:lineRule="auto"/>
        <w:ind w:firstLine="709"/>
        <w:jc w:val="both"/>
        <w:rPr>
          <w:sz w:val="28"/>
          <w:szCs w:val="28"/>
          <w:lang w:val="en-US"/>
        </w:rPr>
      </w:pPr>
      <w:r w:rsidRPr="00EE250E">
        <w:rPr>
          <w:sz w:val="28"/>
          <w:szCs w:val="28"/>
          <w:lang w:val="en-US"/>
        </w:rPr>
        <w:t>VP-5 insoles are designed to eliminate the following problems:</w:t>
      </w:r>
    </w:p>
    <w:p w:rsidR="009822AD" w:rsidRPr="00EE250E" w:rsidRDefault="009822AD"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sealing of the longitudinal vault;</w:t>
      </w:r>
    </w:p>
    <w:p w:rsidR="009822AD" w:rsidRPr="00EE250E" w:rsidRDefault="009822AD"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pronation of the whole foot.</w:t>
      </w:r>
    </w:p>
    <w:p w:rsidR="009822AD" w:rsidRPr="00EE250E" w:rsidRDefault="009822AD" w:rsidP="006A6310">
      <w:pPr>
        <w:spacing w:line="360" w:lineRule="auto"/>
        <w:ind w:firstLine="709"/>
        <w:jc w:val="both"/>
        <w:rPr>
          <w:sz w:val="28"/>
          <w:szCs w:val="28"/>
          <w:lang w:val="en-US"/>
        </w:rPr>
      </w:pPr>
      <w:r w:rsidRPr="00EE250E">
        <w:rPr>
          <w:sz w:val="28"/>
          <w:szCs w:val="28"/>
          <w:lang w:val="en-US"/>
        </w:rPr>
        <w:t xml:space="preserve">VP-6 insoles have a place for the heel section </w:t>
      </w:r>
      <w:r w:rsidR="006A6310" w:rsidRPr="00EE250E">
        <w:rPr>
          <w:sz w:val="28"/>
          <w:szCs w:val="28"/>
          <w:lang w:val="en-US"/>
        </w:rPr>
        <w:t>, the layout of the inner and outer longitudinal vaults and a hump for unloading voltage beams. Depending on the installation of the heel of the foot, the insole is supplemented with a heel supinator or heel pronator.</w:t>
      </w:r>
    </w:p>
    <w:p w:rsidR="006A6310" w:rsidRPr="00EE250E" w:rsidRDefault="006A6310" w:rsidP="006A6310">
      <w:pPr>
        <w:spacing w:line="360" w:lineRule="auto"/>
        <w:ind w:firstLine="709"/>
        <w:jc w:val="both"/>
        <w:rPr>
          <w:sz w:val="28"/>
          <w:szCs w:val="28"/>
          <w:lang w:val="en-US"/>
        </w:rPr>
      </w:pPr>
      <w:r w:rsidRPr="00EE250E">
        <w:rPr>
          <w:sz w:val="28"/>
          <w:szCs w:val="28"/>
          <w:lang w:val="en-US"/>
        </w:rPr>
        <w:t>According to medical indicators, the following is prescribed:</w:t>
      </w:r>
    </w:p>
    <w:p w:rsidR="006A6310" w:rsidRPr="00EE250E" w:rsidRDefault="006A6310"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combined flat feet;</w:t>
      </w:r>
    </w:p>
    <w:p w:rsidR="006A6310" w:rsidRPr="00EE250E" w:rsidRDefault="006A6310"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transverse stratification of the anterior foot;</w:t>
      </w:r>
    </w:p>
    <w:p w:rsidR="006A6310" w:rsidRPr="00EE250E" w:rsidRDefault="006A6310"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sealing of the longitudinal vault;</w:t>
      </w:r>
    </w:p>
    <w:p w:rsidR="006A6310" w:rsidRPr="00EE250E" w:rsidRDefault="006A6310" w:rsidP="00BD7CED">
      <w:pPr>
        <w:pStyle w:val="a8"/>
        <w:numPr>
          <w:ilvl w:val="0"/>
          <w:numId w:val="2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taking the thumb out.</w:t>
      </w:r>
    </w:p>
    <w:p w:rsidR="006A6310" w:rsidRPr="00EE250E" w:rsidRDefault="006A6310" w:rsidP="006A6310">
      <w:pPr>
        <w:pStyle w:val="a8"/>
        <w:spacing w:line="360" w:lineRule="auto"/>
        <w:ind w:left="709"/>
        <w:jc w:val="both"/>
        <w:rPr>
          <w:rFonts w:ascii="Times New Roman" w:hAnsi="Times New Roman"/>
          <w:sz w:val="28"/>
          <w:szCs w:val="28"/>
          <w:lang w:val="en-US"/>
        </w:rPr>
      </w:pPr>
      <w:r w:rsidRPr="00EE250E">
        <w:rPr>
          <w:rFonts w:ascii="Times New Roman" w:hAnsi="Times New Roman"/>
          <w:sz w:val="28"/>
          <w:szCs w:val="28"/>
          <w:lang w:val="en-US"/>
        </w:rPr>
        <w:t>Figure 1.1</w:t>
      </w:r>
      <w:r w:rsidR="00EE250E">
        <w:rPr>
          <w:rFonts w:ascii="Times New Roman" w:hAnsi="Times New Roman"/>
          <w:sz w:val="28"/>
          <w:szCs w:val="28"/>
          <w:lang w:val="en-US"/>
        </w:rPr>
        <w:t>5</w:t>
      </w:r>
      <w:r w:rsidRPr="00EE250E">
        <w:rPr>
          <w:rFonts w:ascii="Times New Roman" w:hAnsi="Times New Roman"/>
          <w:sz w:val="28"/>
          <w:szCs w:val="28"/>
          <w:lang w:val="en-US"/>
        </w:rPr>
        <w:t xml:space="preserve"> shows the insole VP-6.</w:t>
      </w:r>
    </w:p>
    <w:p w:rsidR="009822AD" w:rsidRPr="00EE250E" w:rsidRDefault="009D0208" w:rsidP="006A6310">
      <w:pPr>
        <w:spacing w:line="360" w:lineRule="auto"/>
        <w:jc w:val="center"/>
        <w:rPr>
          <w:sz w:val="28"/>
          <w:szCs w:val="28"/>
          <w:lang w:val="en-US"/>
        </w:rPr>
      </w:pPr>
      <w:r w:rsidRPr="009D0208">
        <w:rPr>
          <w:noProof/>
          <w:sz w:val="28"/>
          <w:szCs w:val="28"/>
          <w:lang w:val="en-US"/>
        </w:rPr>
        <w:lastRenderedPageBreak/>
        <w:pict>
          <v:shape id="_x0000_s1057" type="#_x0000_t202" style="position:absolute;left:0;text-align:left;margin-left:289.35pt;margin-top:134.4pt;width:138.4pt;height:21.75pt;rotation:-90;z-index:25173504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" stroked="f">
            <v:textbox>
              <w:txbxContent>
                <w:p w:rsidR="00DA01DE" w:rsidRPr="006356AA" w:rsidRDefault="00DA01DE" w:rsidP="006356AA">
                  <w:pPr>
                    <w:jc w:val="center"/>
                    <w:rPr>
                      <w:sz w:val="22"/>
                      <w:szCs w:val="22"/>
                      <w:lang w:val="ru-RU"/>
                    </w:rPr>
                  </w:pPr>
                  <w:r w:rsidRPr="006356AA">
                    <w:rPr>
                      <w:sz w:val="22"/>
                      <w:szCs w:val="22"/>
                      <w:lang w:val="en-US"/>
                    </w:rPr>
                    <w:t xml:space="preserve">calcaneal </w:t>
                  </w:r>
                  <w:r>
                    <w:rPr>
                      <w:sz w:val="22"/>
                      <w:szCs w:val="22"/>
                      <w:lang w:val="en-US"/>
                    </w:rPr>
                    <w:t>pro</w:t>
                  </w:r>
                  <w:r w:rsidRPr="006356AA">
                    <w:rPr>
                      <w:sz w:val="22"/>
                      <w:szCs w:val="22"/>
                      <w:lang w:val="en-US"/>
                    </w:rPr>
                    <w:t>inator</w:t>
                  </w:r>
                </w:p>
              </w:txbxContent>
            </v:textbox>
            <w10:wrap anchorx="margin"/>
          </v:shape>
        </w:pict>
      </w:r>
      <w:r w:rsidRPr="009D0208">
        <w:rPr>
          <w:noProof/>
          <w:sz w:val="28"/>
          <w:szCs w:val="28"/>
          <w:lang w:val="en-US"/>
        </w:rPr>
        <w:pict>
          <v:shape id="_x0000_s1058" type="#_x0000_t202" style="position:absolute;left:0;text-align:left;margin-left:2.1pt;margin-top:146.5pt;width:138.4pt;height:21.75pt;rotation:-90;z-index:25173299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" stroked="f">
            <v:textbox>
              <w:txbxContent>
                <w:p w:rsidR="00DA01DE" w:rsidRPr="006356AA" w:rsidRDefault="00DA01DE" w:rsidP="006356AA">
                  <w:pPr>
                    <w:jc w:val="center"/>
                    <w:rPr>
                      <w:sz w:val="22"/>
                      <w:szCs w:val="22"/>
                      <w:lang w:val="ru-RU"/>
                    </w:rPr>
                  </w:pPr>
                  <w:r w:rsidRPr="006356AA">
                    <w:rPr>
                      <w:sz w:val="22"/>
                      <w:szCs w:val="22"/>
                      <w:lang w:val="en-US"/>
                    </w:rPr>
                    <w:t>calcaneal supinator</w:t>
                  </w:r>
                </w:p>
              </w:txbxContent>
            </v:textbox>
            <w10:wrap anchorx="margin"/>
          </v:shape>
        </w:pict>
      </w:r>
      <w:r w:rsidR="006A6310" w:rsidRPr="00EE250E">
        <w:rPr>
          <w:noProof/>
          <w:sz w:val="28"/>
          <w:szCs w:val="28"/>
          <w:lang w:val="ru-RU" w:eastAsia="ru-RU"/>
        </w:rPr>
        <w:drawing>
          <wp:inline distT="0" distB="0" distL="0" distR="0">
            <wp:extent cx="4350774" cy="34290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7308" cy="3449913"/>
                    </a:xfrm>
                    <a:prstGeom prst="rect">
                      <a:avLst/>
                    </a:prstGeom>
                    <a:noFill/>
                    <a:ln>
                      <a:noFill/>
                    </a:ln>
                  </pic:spPr>
                </pic:pic>
              </a:graphicData>
            </a:graphic>
          </wp:inline>
        </w:drawing>
      </w:r>
    </w:p>
    <w:p w:rsidR="006A6310" w:rsidRPr="00EE250E" w:rsidRDefault="006A6310" w:rsidP="006A6310">
      <w:pPr>
        <w:spacing w:line="360" w:lineRule="auto"/>
        <w:jc w:val="center"/>
        <w:rPr>
          <w:sz w:val="28"/>
          <w:szCs w:val="28"/>
          <w:lang w:val="en-US"/>
        </w:rPr>
      </w:pPr>
      <w:r w:rsidRPr="00EE250E">
        <w:rPr>
          <w:sz w:val="28"/>
          <w:szCs w:val="28"/>
          <w:lang w:val="en-US"/>
        </w:rPr>
        <w:t>Figure 1.1</w:t>
      </w:r>
      <w:r w:rsidR="00EE250E" w:rsidRPr="00EE250E">
        <w:rPr>
          <w:sz w:val="28"/>
          <w:szCs w:val="28"/>
          <w:lang w:val="en-US"/>
        </w:rPr>
        <w:t>5</w:t>
      </w:r>
      <w:r w:rsidRPr="00EE250E">
        <w:rPr>
          <w:sz w:val="28"/>
          <w:szCs w:val="28"/>
          <w:lang w:val="en-US"/>
        </w:rPr>
        <w:t xml:space="preserve"> - Insole VP-6</w:t>
      </w:r>
    </w:p>
    <w:p w:rsidR="001E59BC" w:rsidRPr="00EE250E" w:rsidRDefault="001E59BC" w:rsidP="001E59BC">
      <w:pPr>
        <w:spacing w:line="360" w:lineRule="auto"/>
        <w:rPr>
          <w:sz w:val="28"/>
          <w:szCs w:val="28"/>
          <w:lang w:val="en-US"/>
        </w:rPr>
      </w:pPr>
    </w:p>
    <w:p w:rsidR="001E59BC" w:rsidRPr="006356AA" w:rsidRDefault="001E59BC" w:rsidP="001E59BC">
      <w:pPr>
        <w:spacing w:line="360" w:lineRule="auto"/>
        <w:ind w:firstLine="709"/>
        <w:rPr>
          <w:sz w:val="28"/>
          <w:szCs w:val="28"/>
          <w:lang w:val="uk-UA"/>
        </w:rPr>
      </w:pPr>
      <w:r w:rsidRPr="00EE250E">
        <w:rPr>
          <w:sz w:val="28"/>
          <w:szCs w:val="28"/>
          <w:lang w:val="en-US"/>
        </w:rPr>
        <w:t>The medical purpose of the VP-7 insole is as follows:</w:t>
      </w:r>
    </w:p>
    <w:p w:rsidR="006A6310" w:rsidRPr="00EE250E" w:rsidRDefault="001E59BC" w:rsidP="00BD7CED">
      <w:pPr>
        <w:pStyle w:val="a8"/>
        <w:numPr>
          <w:ilvl w:val="0"/>
          <w:numId w:val="22"/>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supination of the whole foot and falling foot with varus installation.</w:t>
      </w:r>
    </w:p>
    <w:p w:rsidR="009822AD" w:rsidRPr="00EE250E" w:rsidRDefault="009D0208" w:rsidP="006A6310">
      <w:pPr>
        <w:spacing w:line="360" w:lineRule="auto"/>
        <w:ind w:firstLine="709"/>
        <w:jc w:val="center"/>
        <w:rPr>
          <w:sz w:val="28"/>
          <w:szCs w:val="28"/>
          <w:lang w:val="en-US"/>
        </w:rPr>
      </w:pPr>
      <w:r w:rsidRPr="009D0208">
        <w:rPr>
          <w:noProof/>
          <w:sz w:val="28"/>
          <w:szCs w:val="28"/>
          <w:lang w:val="en-US"/>
        </w:rPr>
        <w:pict>
          <v:shape id="_x0000_s1059" type="#_x0000_t202" style="position:absolute;left:0;text-align:left;margin-left:271.2pt;margin-top:118.65pt;width:56.4pt;height:21.75pt;rotation:-90;z-index:25172275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" stroked="f">
            <v:textbox>
              <w:txbxContent>
                <w:p w:rsidR="00DA01DE" w:rsidRPr="00A85F66" w:rsidRDefault="00DA01DE" w:rsidP="002F07DF">
                  <w:pPr>
                    <w:jc w:val="center"/>
                    <w:rPr>
                      <w:sz w:val="22"/>
                      <w:szCs w:val="22"/>
                      <w:lang w:val="ru-RU"/>
                    </w:rPr>
                  </w:pPr>
                  <w:r>
                    <w:rPr>
                      <w:sz w:val="22"/>
                      <w:szCs w:val="22"/>
                    </w:rPr>
                    <w:t>P</w:t>
                  </w:r>
                  <w:r w:rsidRPr="00E20B43">
                    <w:rPr>
                      <w:sz w:val="22"/>
                      <w:szCs w:val="22"/>
                    </w:rPr>
                    <w:t>ronator</w:t>
                  </w:r>
                </w:p>
              </w:txbxContent>
            </v:textbox>
            <w10:wrap anchorx="margin"/>
          </v:shape>
        </w:pict>
      </w:r>
      <w:r w:rsidR="006A6310" w:rsidRPr="00EE250E">
        <w:rPr>
          <w:noProof/>
          <w:sz w:val="28"/>
          <w:szCs w:val="28"/>
          <w:lang w:val="ru-RU" w:eastAsia="ru-RU"/>
        </w:rPr>
        <w:drawing>
          <wp:inline distT="0" distB="0" distL="0" distR="0">
            <wp:extent cx="1677093" cy="313372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88034" cy="3154169"/>
                    </a:xfrm>
                    <a:prstGeom prst="rect">
                      <a:avLst/>
                    </a:prstGeom>
                    <a:noFill/>
                    <a:ln>
                      <a:noFill/>
                    </a:ln>
                  </pic:spPr>
                </pic:pic>
              </a:graphicData>
            </a:graphic>
          </wp:inline>
        </w:drawing>
      </w:r>
    </w:p>
    <w:p w:rsidR="006356AA" w:rsidRPr="006356AA" w:rsidRDefault="001E59BC" w:rsidP="006356AA">
      <w:pPr>
        <w:spacing w:line="360" w:lineRule="auto"/>
        <w:jc w:val="center"/>
        <w:rPr>
          <w:sz w:val="28"/>
          <w:szCs w:val="28"/>
          <w:lang w:val="en-US"/>
        </w:rPr>
      </w:pPr>
      <w:r w:rsidRPr="00EE250E">
        <w:rPr>
          <w:sz w:val="28"/>
          <w:szCs w:val="28"/>
          <w:lang w:val="en-US"/>
        </w:rPr>
        <w:t>Figure 1.1</w:t>
      </w:r>
      <w:r w:rsidR="00EE250E" w:rsidRPr="00EE250E">
        <w:rPr>
          <w:sz w:val="28"/>
          <w:szCs w:val="28"/>
          <w:lang w:val="en-US"/>
        </w:rPr>
        <w:t>6</w:t>
      </w:r>
      <w:r w:rsidRPr="00EE250E">
        <w:rPr>
          <w:sz w:val="28"/>
          <w:szCs w:val="28"/>
          <w:lang w:val="en-US"/>
        </w:rPr>
        <w:t xml:space="preserve"> - VP-7 insole </w:t>
      </w:r>
      <w:r w:rsidR="00B2369E" w:rsidRPr="00EE250E">
        <w:rPr>
          <w:sz w:val="28"/>
          <w:szCs w:val="28"/>
          <w:lang w:val="en-US"/>
        </w:rPr>
        <w:br/>
      </w:r>
    </w:p>
    <w:p w:rsidR="001E59BC" w:rsidRPr="00EE250E" w:rsidRDefault="001E59BC" w:rsidP="00031A39">
      <w:pPr>
        <w:spacing w:line="360" w:lineRule="auto"/>
        <w:ind w:firstLine="709"/>
        <w:jc w:val="both"/>
        <w:rPr>
          <w:sz w:val="28"/>
          <w:szCs w:val="28"/>
          <w:lang w:val="en-US"/>
        </w:rPr>
      </w:pPr>
      <w:r w:rsidRPr="00EE250E">
        <w:rPr>
          <w:sz w:val="28"/>
          <w:szCs w:val="28"/>
          <w:lang w:val="en-US"/>
        </w:rPr>
        <w:lastRenderedPageBreak/>
        <w:t xml:space="preserve">Figure </w:t>
      </w:r>
      <w:r w:rsidR="00AE64F3" w:rsidRPr="00EE250E">
        <w:rPr>
          <w:sz w:val="28"/>
          <w:szCs w:val="28"/>
          <w:lang w:val="en-US"/>
        </w:rPr>
        <w:t>1.1</w:t>
      </w:r>
      <w:r w:rsidR="00031A39">
        <w:rPr>
          <w:sz w:val="28"/>
          <w:szCs w:val="28"/>
          <w:lang w:val="en-US"/>
        </w:rPr>
        <w:t>6</w:t>
      </w:r>
      <w:r w:rsidR="00AE64F3" w:rsidRPr="00EE250E">
        <w:rPr>
          <w:sz w:val="28"/>
          <w:szCs w:val="28"/>
          <w:lang w:val="en-US"/>
        </w:rPr>
        <w:t xml:space="preserve"> shows the VP-7 insole, in the design of which</w:t>
      </w:r>
      <w:r w:rsidR="00031A39">
        <w:rPr>
          <w:sz w:val="28"/>
          <w:szCs w:val="28"/>
          <w:lang w:val="en-US"/>
        </w:rPr>
        <w:t xml:space="preserve"> there is</w:t>
      </w:r>
      <w:r w:rsidR="00AE64F3" w:rsidRPr="00EE250E">
        <w:rPr>
          <w:sz w:val="28"/>
          <w:szCs w:val="28"/>
          <w:lang w:val="en-US"/>
        </w:rPr>
        <w:t xml:space="preserve"> pronator around the edge of foot.</w:t>
      </w:r>
    </w:p>
    <w:p w:rsidR="002D3DBE" w:rsidRPr="00EE250E" w:rsidRDefault="001E59BC" w:rsidP="001E59BC">
      <w:pPr>
        <w:spacing w:line="360" w:lineRule="auto"/>
        <w:ind w:firstLine="709"/>
        <w:jc w:val="both"/>
        <w:rPr>
          <w:sz w:val="28"/>
          <w:szCs w:val="28"/>
          <w:lang w:val="en-US"/>
        </w:rPr>
      </w:pPr>
      <w:r w:rsidRPr="00EE250E">
        <w:rPr>
          <w:sz w:val="28"/>
          <w:szCs w:val="28"/>
          <w:lang w:val="en-US"/>
        </w:rPr>
        <w:t>The VP-8 insole shown in Figure 1.1</w:t>
      </w:r>
      <w:r w:rsidR="00031A39">
        <w:rPr>
          <w:sz w:val="28"/>
          <w:szCs w:val="28"/>
          <w:lang w:val="en-US"/>
        </w:rPr>
        <w:t>7</w:t>
      </w:r>
      <w:r w:rsidRPr="00EE250E">
        <w:rPr>
          <w:sz w:val="28"/>
          <w:szCs w:val="28"/>
          <w:lang w:val="en-US"/>
        </w:rPr>
        <w:t xml:space="preserve"> has a pronator on the outer edge of the foot and a </w:t>
      </w:r>
      <w:r w:rsidR="00031A39" w:rsidRPr="00EE250E">
        <w:rPr>
          <w:sz w:val="28"/>
          <w:szCs w:val="28"/>
          <w:lang w:val="en-US"/>
        </w:rPr>
        <w:t>hard gluing</w:t>
      </w:r>
      <w:r w:rsidRPr="00EE250E">
        <w:rPr>
          <w:sz w:val="28"/>
          <w:szCs w:val="28"/>
          <w:lang w:val="en-US"/>
        </w:rPr>
        <w:t xml:space="preserve"> along the big toe.</w:t>
      </w:r>
    </w:p>
    <w:p w:rsidR="001E59BC" w:rsidRPr="00EE250E" w:rsidRDefault="009D0208" w:rsidP="001E59BC">
      <w:pPr>
        <w:spacing w:line="360" w:lineRule="auto"/>
        <w:ind w:firstLine="709"/>
        <w:jc w:val="center"/>
        <w:rPr>
          <w:sz w:val="28"/>
          <w:szCs w:val="28"/>
          <w:lang w:val="en-US"/>
        </w:rPr>
      </w:pPr>
      <w:r w:rsidRPr="009D0208">
        <w:rPr>
          <w:noProof/>
          <w:sz w:val="28"/>
          <w:szCs w:val="28"/>
          <w:lang w:val="en-US"/>
        </w:rPr>
        <w:pict>
          <v:shape id="_x0000_s1060" type="#_x0000_t202" style="position:absolute;left:0;text-align:left;margin-left:122.1pt;margin-top:103.45pt;width:83.6pt;height:22.5pt;rotation:-90;z-index:251726848;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" stroked="f">
            <v:textbox>
              <w:txbxContent>
                <w:p w:rsidR="00DA01DE" w:rsidRPr="00CB5E77" w:rsidRDefault="00DA01DE" w:rsidP="002F07DF">
                  <w:pPr>
                    <w:pStyle w:val="HTML"/>
                    <w:shd w:val="clear" w:color="auto" w:fill="FFFFFF" w:themeFill="background1"/>
                    <w:rPr>
                      <w:rFonts w:ascii="Times New Roman" w:hAnsi="Times New Roman" w:cs="Times New Roman"/>
                      <w:color w:val="202124"/>
                      <w:sz w:val="22"/>
                      <w:szCs w:val="22"/>
                    </w:rPr>
                  </w:pPr>
                  <w:r w:rsidRPr="00CB5E77">
                    <w:rPr>
                      <w:rFonts w:ascii="Times New Roman" w:hAnsi="Times New Roman" w:cs="Times New Roman"/>
                      <w:color w:val="202124"/>
                      <w:sz w:val="22"/>
                      <w:szCs w:val="22"/>
                      <w:lang/>
                    </w:rPr>
                    <w:t>hard gluing</w:t>
                  </w:r>
                </w:p>
                <w:p w:rsidR="00DA01DE" w:rsidRPr="00E01DB8" w:rsidRDefault="00DA01DE" w:rsidP="002F07DF">
                  <w:pPr>
                    <w:shd w:val="clear" w:color="auto" w:fill="FFFFFF" w:themeFill="background1"/>
                    <w:rPr>
                      <w:lang w:val="ru-RU"/>
                    </w:rPr>
                  </w:pPr>
                </w:p>
              </w:txbxContent>
            </v:textbox>
            <w10:wrap anchorx="margin"/>
          </v:shape>
        </w:pict>
      </w:r>
      <w:r w:rsidRPr="009D0208">
        <w:rPr>
          <w:noProof/>
          <w:sz w:val="28"/>
          <w:szCs w:val="28"/>
          <w:lang w:val="en-US"/>
        </w:rPr>
        <w:pict>
          <v:shape id="_x0000_s1061" type="#_x0000_t202" style="position:absolute;left:0;text-align:left;margin-left:290.05pt;margin-top:123.95pt;width:66.5pt;height:21.75pt;rotation:-90;z-index:25172480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" stroked="f">
            <v:textbox>
              <w:txbxContent>
                <w:p w:rsidR="00DA01DE" w:rsidRPr="00A85F66" w:rsidRDefault="00DA01DE" w:rsidP="002F07DF">
                  <w:pPr>
                    <w:jc w:val="center"/>
                    <w:rPr>
                      <w:sz w:val="22"/>
                      <w:szCs w:val="22"/>
                      <w:lang w:val="ru-RU"/>
                    </w:rPr>
                  </w:pPr>
                  <w:r>
                    <w:rPr>
                      <w:sz w:val="22"/>
                      <w:szCs w:val="22"/>
                    </w:rPr>
                    <w:t>P</w:t>
                  </w:r>
                  <w:r w:rsidRPr="00E20B43">
                    <w:rPr>
                      <w:sz w:val="22"/>
                      <w:szCs w:val="22"/>
                    </w:rPr>
                    <w:t>ronator</w:t>
                  </w:r>
                </w:p>
              </w:txbxContent>
            </v:textbox>
            <w10:wrap anchorx="margin"/>
          </v:shape>
        </w:pict>
      </w:r>
      <w:r w:rsidR="001E59BC" w:rsidRPr="00EE250E">
        <w:rPr>
          <w:noProof/>
          <w:sz w:val="28"/>
          <w:szCs w:val="28"/>
          <w:lang w:val="ru-RU" w:eastAsia="ru-RU"/>
        </w:rPr>
        <w:drawing>
          <wp:inline distT="0" distB="0" distL="0" distR="0">
            <wp:extent cx="2324100" cy="337815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28946" cy="3385198"/>
                    </a:xfrm>
                    <a:prstGeom prst="rect">
                      <a:avLst/>
                    </a:prstGeom>
                    <a:noFill/>
                    <a:ln>
                      <a:noFill/>
                    </a:ln>
                  </pic:spPr>
                </pic:pic>
              </a:graphicData>
            </a:graphic>
          </wp:inline>
        </w:drawing>
      </w:r>
    </w:p>
    <w:p w:rsidR="001E59BC" w:rsidRPr="00EE250E" w:rsidRDefault="001E59BC" w:rsidP="001E59BC">
      <w:pPr>
        <w:spacing w:line="360" w:lineRule="auto"/>
        <w:ind w:firstLine="709"/>
        <w:jc w:val="center"/>
        <w:rPr>
          <w:sz w:val="28"/>
          <w:szCs w:val="28"/>
          <w:lang w:val="en-US"/>
        </w:rPr>
      </w:pPr>
      <w:r w:rsidRPr="00EE250E">
        <w:rPr>
          <w:sz w:val="28"/>
          <w:szCs w:val="28"/>
          <w:lang w:val="en-US"/>
        </w:rPr>
        <w:t>Figure 1.1</w:t>
      </w:r>
      <w:r w:rsidR="00EE250E" w:rsidRPr="00EE250E">
        <w:rPr>
          <w:sz w:val="28"/>
          <w:szCs w:val="28"/>
          <w:lang w:val="en-US"/>
        </w:rPr>
        <w:t>7</w:t>
      </w:r>
      <w:r w:rsidRPr="00EE250E">
        <w:rPr>
          <w:sz w:val="28"/>
          <w:szCs w:val="28"/>
          <w:lang w:val="en-US"/>
        </w:rPr>
        <w:t xml:space="preserve"> - Insole VP-8</w:t>
      </w:r>
    </w:p>
    <w:p w:rsidR="001E59BC" w:rsidRPr="00EE250E" w:rsidRDefault="00AE64F3" w:rsidP="00AE64F3">
      <w:pPr>
        <w:spacing w:line="360" w:lineRule="auto"/>
        <w:ind w:firstLine="709"/>
        <w:rPr>
          <w:sz w:val="28"/>
          <w:szCs w:val="28"/>
          <w:lang w:val="en-US"/>
        </w:rPr>
      </w:pPr>
      <w:r w:rsidRPr="00EE250E">
        <w:rPr>
          <w:sz w:val="28"/>
          <w:szCs w:val="28"/>
          <w:lang w:val="en-US"/>
        </w:rPr>
        <w:t>Figure 1.1</w:t>
      </w:r>
      <w:r w:rsidR="00031A39">
        <w:rPr>
          <w:sz w:val="28"/>
          <w:szCs w:val="28"/>
          <w:lang w:val="en-US"/>
        </w:rPr>
        <w:t>8</w:t>
      </w:r>
      <w:r w:rsidRPr="00EE250E">
        <w:rPr>
          <w:sz w:val="28"/>
          <w:szCs w:val="28"/>
          <w:lang w:val="en-US"/>
        </w:rPr>
        <w:t xml:space="preserve"> shows the insole VP -9.</w:t>
      </w:r>
    </w:p>
    <w:p w:rsidR="00AE64F3" w:rsidRPr="00EE250E" w:rsidRDefault="00AE64F3" w:rsidP="001E59BC">
      <w:pPr>
        <w:spacing w:line="360" w:lineRule="auto"/>
        <w:ind w:firstLine="709"/>
        <w:jc w:val="center"/>
        <w:rPr>
          <w:sz w:val="28"/>
          <w:szCs w:val="28"/>
          <w:lang w:val="en-US"/>
        </w:rPr>
      </w:pPr>
    </w:p>
    <w:p w:rsidR="001E59BC" w:rsidRPr="00EE250E" w:rsidRDefault="009D0208" w:rsidP="001E59BC">
      <w:pPr>
        <w:spacing w:line="360" w:lineRule="auto"/>
        <w:ind w:firstLine="709"/>
        <w:jc w:val="center"/>
        <w:rPr>
          <w:sz w:val="28"/>
          <w:szCs w:val="28"/>
          <w:lang w:val="en-US"/>
        </w:rPr>
      </w:pPr>
      <w:r w:rsidRPr="009D0208">
        <w:rPr>
          <w:noProof/>
          <w:sz w:val="28"/>
          <w:szCs w:val="28"/>
          <w:lang w:val="en-US"/>
        </w:rPr>
        <w:lastRenderedPageBreak/>
        <w:pict>
          <v:shape id="_x0000_s1062" type="#_x0000_t202" style="position:absolute;left:0;text-align:left;margin-left:207.55pt;margin-top:248.95pt;width:129.75pt;height:18.35pt;z-index:25173094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" stroked="f">
            <v:textbox>
              <w:txbxContent>
                <w:p w:rsidR="00DA01DE" w:rsidRPr="00355ACB" w:rsidRDefault="00DA01DE" w:rsidP="00355ACB">
                  <w:pPr>
                    <w:rPr>
                      <w:sz w:val="22"/>
                      <w:szCs w:val="22"/>
                      <w:lang w:val="ru-RU"/>
                    </w:rPr>
                  </w:pPr>
                  <w:r>
                    <w:rPr>
                      <w:sz w:val="22"/>
                      <w:szCs w:val="22"/>
                    </w:rPr>
                    <w:t>Shortening compensator</w:t>
                  </w:r>
                </w:p>
              </w:txbxContent>
            </v:textbox>
            <w10:wrap anchorx="margin"/>
          </v:shape>
        </w:pict>
      </w:r>
      <w:r w:rsidRPr="009D0208">
        <w:rPr>
          <w:noProof/>
          <w:sz w:val="28"/>
          <w:szCs w:val="28"/>
          <w:lang w:val="en-US"/>
        </w:rPr>
        <w:pict>
          <v:shape id="_x0000_s1063" type="#_x0000_t202" style="position:absolute;left:0;text-align:left;margin-left:110.15pt;margin-top:82.35pt;width:130.4pt;height:21.75pt;rotation:-90;z-index:251728896;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" stroked="f">
            <v:textbox>
              <w:txbxContent>
                <w:p w:rsidR="00DA01DE" w:rsidRPr="00A85F66" w:rsidRDefault="00DA01DE" w:rsidP="00A834E7">
                  <w:pPr>
                    <w:jc w:val="center"/>
                    <w:rPr>
                      <w:sz w:val="22"/>
                      <w:szCs w:val="22"/>
                      <w:lang w:val="ru-RU"/>
                    </w:rPr>
                  </w:pPr>
                  <w:r w:rsidRPr="00D273D3">
                    <w:rPr>
                      <w:sz w:val="22"/>
                      <w:szCs w:val="22"/>
                    </w:rPr>
                    <w:t>Longitudinal vault</w:t>
                  </w:r>
                </w:p>
              </w:txbxContent>
            </v:textbox>
            <w10:wrap anchorx="margin"/>
          </v:shape>
        </w:pict>
      </w:r>
      <w:r w:rsidR="001E59BC" w:rsidRPr="00EE250E">
        <w:rPr>
          <w:noProof/>
          <w:sz w:val="28"/>
          <w:szCs w:val="28"/>
          <w:lang w:val="ru-RU" w:eastAsia="ru-RU"/>
        </w:rPr>
        <w:drawing>
          <wp:inline distT="0" distB="0" distL="0" distR="0">
            <wp:extent cx="2181225" cy="3423204"/>
            <wp:effectExtent l="0" t="0" r="0" b="635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86092" cy="3430842"/>
                    </a:xfrm>
                    <a:prstGeom prst="rect">
                      <a:avLst/>
                    </a:prstGeom>
                    <a:noFill/>
                    <a:ln>
                      <a:noFill/>
                    </a:ln>
                  </pic:spPr>
                </pic:pic>
              </a:graphicData>
            </a:graphic>
          </wp:inline>
        </w:drawing>
      </w:r>
    </w:p>
    <w:p w:rsidR="005A5D49" w:rsidRPr="00EE250E" w:rsidRDefault="00AE64F3" w:rsidP="005A5D49">
      <w:pPr>
        <w:spacing w:line="360" w:lineRule="auto"/>
        <w:ind w:firstLine="709"/>
        <w:jc w:val="center"/>
        <w:rPr>
          <w:sz w:val="28"/>
          <w:szCs w:val="28"/>
          <w:lang w:val="en-US"/>
        </w:rPr>
      </w:pPr>
      <w:r w:rsidRPr="00EE250E">
        <w:rPr>
          <w:sz w:val="28"/>
          <w:szCs w:val="28"/>
          <w:lang w:val="en-US"/>
        </w:rPr>
        <w:t>Figure 1.1</w:t>
      </w:r>
      <w:r w:rsidR="00EE250E" w:rsidRPr="00EE250E">
        <w:rPr>
          <w:sz w:val="28"/>
          <w:szCs w:val="28"/>
          <w:lang w:val="en-US"/>
        </w:rPr>
        <w:t>8</w:t>
      </w:r>
      <w:r w:rsidRPr="00EE250E">
        <w:rPr>
          <w:sz w:val="28"/>
          <w:szCs w:val="28"/>
          <w:lang w:val="en-US"/>
        </w:rPr>
        <w:t xml:space="preserve"> - Insole VP-9</w:t>
      </w:r>
    </w:p>
    <w:p w:rsidR="004A0A0D" w:rsidRDefault="005A5D49" w:rsidP="005A5D49">
      <w:pPr>
        <w:spacing w:line="360" w:lineRule="auto"/>
        <w:ind w:firstLine="709"/>
        <w:jc w:val="both"/>
        <w:rPr>
          <w:sz w:val="28"/>
          <w:szCs w:val="28"/>
          <w:lang w:val="en-US"/>
        </w:rPr>
      </w:pPr>
      <w:r w:rsidRPr="00EE250E">
        <w:rPr>
          <w:sz w:val="28"/>
          <w:szCs w:val="28"/>
          <w:lang w:val="en-US"/>
        </w:rPr>
        <w:t>Medical appointment is individual according to the functional shortening of the limb.</w:t>
      </w:r>
    </w:p>
    <w:p w:rsidR="004A0A0D" w:rsidRDefault="004A0A0D">
      <w:pPr>
        <w:spacing w:after="160" w:line="259" w:lineRule="auto"/>
        <w:rPr>
          <w:sz w:val="28"/>
          <w:szCs w:val="28"/>
          <w:lang w:val="en-US"/>
        </w:rPr>
      </w:pPr>
      <w:r>
        <w:rPr>
          <w:sz w:val="28"/>
          <w:szCs w:val="28"/>
          <w:lang w:val="en-US"/>
        </w:rPr>
        <w:br w:type="page"/>
      </w:r>
    </w:p>
    <w:p w:rsidR="00F3310B" w:rsidRPr="00EE250E" w:rsidRDefault="00F3310B" w:rsidP="00D71120">
      <w:pPr>
        <w:pStyle w:val="2-"/>
      </w:pPr>
      <w:bookmarkStart w:id="31" w:name="_Toc482129263"/>
      <w:bookmarkStart w:id="32" w:name="_Toc482191049"/>
      <w:bookmarkStart w:id="33" w:name="_Toc527971755"/>
      <w:bookmarkStart w:id="34" w:name="_Toc527975937"/>
      <w:bookmarkStart w:id="35" w:name="_Toc528501675"/>
      <w:bookmarkStart w:id="36" w:name="_Toc528501726"/>
      <w:bookmarkStart w:id="37" w:name="_Toc531911834"/>
      <w:bookmarkStart w:id="38" w:name="_Toc137038473"/>
      <w:r w:rsidRPr="00EE250E">
        <w:lastRenderedPageBreak/>
        <w:t>Conclusions to section 1</w:t>
      </w:r>
      <w:bookmarkEnd w:id="31"/>
      <w:bookmarkEnd w:id="32"/>
      <w:bookmarkEnd w:id="33"/>
      <w:bookmarkEnd w:id="34"/>
      <w:bookmarkEnd w:id="35"/>
      <w:bookmarkEnd w:id="36"/>
      <w:bookmarkEnd w:id="37"/>
      <w:bookmarkEnd w:id="38"/>
    </w:p>
    <w:p w:rsidR="00F3310B" w:rsidRPr="00EE250E" w:rsidRDefault="00F3310B" w:rsidP="00F3310B">
      <w:pPr>
        <w:rPr>
          <w:lang w:val="en-US"/>
        </w:rPr>
      </w:pPr>
    </w:p>
    <w:p w:rsidR="00107525" w:rsidRPr="00EE250E" w:rsidRDefault="00F3310B" w:rsidP="00F3310B">
      <w:pPr>
        <w:spacing w:line="360" w:lineRule="auto"/>
        <w:jc w:val="both"/>
        <w:rPr>
          <w:color w:val="000000"/>
          <w:sz w:val="28"/>
          <w:szCs w:val="28"/>
          <w:lang w:val="en-US"/>
        </w:rPr>
      </w:pPr>
      <w:r w:rsidRPr="00EE250E">
        <w:rPr>
          <w:color w:val="000000"/>
          <w:sz w:val="28"/>
          <w:szCs w:val="28"/>
          <w:lang w:val="en-US"/>
        </w:rPr>
        <w:tab/>
        <w:t>Literary sources are analyzed, during which the classification of flatfoot types is described</w:t>
      </w:r>
      <w:r w:rsidR="00107525" w:rsidRPr="00EE250E">
        <w:rPr>
          <w:color w:val="000000"/>
          <w:sz w:val="28"/>
          <w:szCs w:val="28"/>
          <w:lang w:val="en-US"/>
        </w:rPr>
        <w:t>, namely - longitudinal, transverse, mixed and flat-valgus. The causes and stages of development are described.</w:t>
      </w:r>
    </w:p>
    <w:p w:rsidR="00107525" w:rsidRPr="00EE250E" w:rsidRDefault="00F3310B" w:rsidP="00107525">
      <w:pPr>
        <w:spacing w:line="360" w:lineRule="auto"/>
        <w:ind w:firstLine="708"/>
        <w:jc w:val="both"/>
        <w:rPr>
          <w:color w:val="000000"/>
          <w:sz w:val="28"/>
          <w:szCs w:val="28"/>
          <w:lang w:val="en-US"/>
        </w:rPr>
      </w:pPr>
      <w:r w:rsidRPr="00EE250E">
        <w:rPr>
          <w:color w:val="000000"/>
          <w:sz w:val="28"/>
          <w:szCs w:val="28"/>
          <w:lang w:val="en-US"/>
        </w:rPr>
        <w:t>Foot biomechanics and step cycle are described. The main biomechanical disorders of the foot have been identified - pronation and supination disorders.</w:t>
      </w:r>
    </w:p>
    <w:p w:rsidR="00F3310B" w:rsidRPr="006356AA" w:rsidRDefault="00107525" w:rsidP="00107525">
      <w:pPr>
        <w:spacing w:line="360" w:lineRule="auto"/>
        <w:ind w:firstLine="708"/>
        <w:jc w:val="both"/>
        <w:rPr>
          <w:color w:val="000000"/>
          <w:sz w:val="28"/>
          <w:szCs w:val="28"/>
          <w:lang w:val="uk-UA"/>
        </w:rPr>
      </w:pPr>
      <w:r w:rsidRPr="00EE250E">
        <w:rPr>
          <w:color w:val="000000"/>
          <w:sz w:val="28"/>
          <w:szCs w:val="28"/>
          <w:lang w:val="en-US"/>
        </w:rPr>
        <w:t>The classification of orthopedic products is described and each is characterized. Orthopedic product - supinator, designed to support the arch of foot and correction of its biomechanical disorders</w:t>
      </w:r>
      <w:r w:rsidR="009930FF">
        <w:rPr>
          <w:color w:val="000000"/>
          <w:sz w:val="28"/>
          <w:szCs w:val="28"/>
          <w:lang w:val="en-US"/>
        </w:rPr>
        <w:t>.</w:t>
      </w:r>
    </w:p>
    <w:p w:rsidR="00031A39" w:rsidRDefault="00031A39">
      <w:pPr>
        <w:spacing w:after="160" w:line="259" w:lineRule="auto"/>
        <w:rPr>
          <w:sz w:val="28"/>
          <w:szCs w:val="28"/>
          <w:lang w:val="en-US"/>
        </w:rPr>
      </w:pPr>
      <w:bookmarkStart w:id="39" w:name="_Toc482129264"/>
      <w:bookmarkStart w:id="40" w:name="_Toc482191050"/>
      <w:bookmarkStart w:id="41" w:name="_Toc527971756"/>
      <w:bookmarkStart w:id="42" w:name="_Toc527975938"/>
      <w:bookmarkStart w:id="43" w:name="_Toc528501676"/>
      <w:bookmarkStart w:id="44" w:name="_Toc528501727"/>
      <w:bookmarkStart w:id="45" w:name="_Toc531911835"/>
      <w:r>
        <w:rPr>
          <w:szCs w:val="28"/>
          <w:lang w:val="en-US"/>
        </w:rPr>
        <w:br w:type="page"/>
      </w:r>
    </w:p>
    <w:p w:rsidR="00442A1B" w:rsidRPr="00EE250E" w:rsidRDefault="00442A1B" w:rsidP="00D71120">
      <w:pPr>
        <w:pStyle w:val="1-"/>
      </w:pPr>
      <w:bookmarkStart w:id="46" w:name="_Toc137038474"/>
      <w:r w:rsidRPr="00EE250E">
        <w:lastRenderedPageBreak/>
        <w:t>SECTION 2</w:t>
      </w:r>
      <w:bookmarkEnd w:id="39"/>
      <w:bookmarkEnd w:id="40"/>
      <w:bookmarkEnd w:id="41"/>
      <w:bookmarkEnd w:id="42"/>
      <w:bookmarkEnd w:id="43"/>
      <w:bookmarkEnd w:id="44"/>
      <w:bookmarkEnd w:id="45"/>
      <w:bookmarkEnd w:id="46"/>
    </w:p>
    <w:p w:rsidR="00442A1B" w:rsidRDefault="00442A1B" w:rsidP="00D71120">
      <w:pPr>
        <w:pStyle w:val="1-"/>
      </w:pPr>
      <w:bookmarkStart w:id="47" w:name="_Toc531911836"/>
      <w:bookmarkStart w:id="48" w:name="_Toc137038475"/>
      <w:r w:rsidRPr="00EE250E">
        <w:t>MATERIALS AND METHODS</w:t>
      </w:r>
      <w:bookmarkEnd w:id="47"/>
      <w:bookmarkEnd w:id="48"/>
    </w:p>
    <w:p w:rsidR="00034663" w:rsidRPr="00034663" w:rsidRDefault="00034663" w:rsidP="00034663">
      <w:pPr>
        <w:rPr>
          <w:lang w:val="en-US"/>
        </w:rPr>
      </w:pPr>
    </w:p>
    <w:p w:rsidR="00442A1B" w:rsidRPr="00EE250E" w:rsidRDefault="00442A1B" w:rsidP="00D71120">
      <w:pPr>
        <w:pStyle w:val="2-"/>
      </w:pPr>
      <w:bookmarkStart w:id="49" w:name="_Toc482129266"/>
      <w:bookmarkStart w:id="50" w:name="_Toc482191052"/>
      <w:bookmarkStart w:id="51" w:name="_Toc527971758"/>
      <w:bookmarkStart w:id="52" w:name="_Toc527975940"/>
      <w:bookmarkStart w:id="53" w:name="_Toc528501678"/>
      <w:bookmarkStart w:id="54" w:name="_Toc528501729"/>
      <w:bookmarkStart w:id="55" w:name="_Toc531911837"/>
      <w:bookmarkStart w:id="56" w:name="_Toc137038476"/>
      <w:r w:rsidRPr="00EE250E">
        <w:t xml:space="preserve">2.1 Materials for creating </w:t>
      </w:r>
      <w:bookmarkEnd w:id="49"/>
      <w:bookmarkEnd w:id="50"/>
      <w:bookmarkEnd w:id="51"/>
      <w:r w:rsidRPr="00EE250E">
        <w:t>insteps</w:t>
      </w:r>
      <w:bookmarkEnd w:id="52"/>
      <w:bookmarkEnd w:id="53"/>
      <w:bookmarkEnd w:id="54"/>
      <w:bookmarkEnd w:id="55"/>
      <w:bookmarkEnd w:id="56"/>
    </w:p>
    <w:p w:rsidR="00442A1B" w:rsidRPr="00EE250E" w:rsidRDefault="00442A1B" w:rsidP="00442A1B">
      <w:pPr>
        <w:spacing w:line="360" w:lineRule="auto"/>
        <w:jc w:val="both"/>
        <w:rPr>
          <w:sz w:val="28"/>
          <w:szCs w:val="28"/>
          <w:lang w:val="en-US"/>
        </w:rPr>
      </w:pPr>
    </w:p>
    <w:p w:rsidR="00442A1B" w:rsidRPr="00EE250E" w:rsidRDefault="00442A1B" w:rsidP="00442A1B">
      <w:pPr>
        <w:spacing w:line="360" w:lineRule="auto"/>
        <w:ind w:firstLine="709"/>
        <w:jc w:val="both"/>
        <w:rPr>
          <w:sz w:val="28"/>
          <w:szCs w:val="28"/>
          <w:lang w:val="en-US"/>
        </w:rPr>
      </w:pPr>
      <w:r w:rsidRPr="00EE250E">
        <w:rPr>
          <w:sz w:val="28"/>
          <w:szCs w:val="28"/>
          <w:lang w:val="en-US"/>
        </w:rPr>
        <w:t>When choosing orthopedic insoles you need to pay attention to the following indicators:</w:t>
      </w:r>
    </w:p>
    <w:p w:rsidR="00442A1B" w:rsidRPr="00EE250E" w:rsidRDefault="00442A1B" w:rsidP="000372F1">
      <w:pPr>
        <w:numPr>
          <w:ilvl w:val="0"/>
          <w:numId w:val="11"/>
        </w:numPr>
        <w:spacing w:line="360" w:lineRule="auto"/>
        <w:jc w:val="both"/>
        <w:rPr>
          <w:sz w:val="28"/>
          <w:szCs w:val="28"/>
          <w:lang w:val="en-US"/>
        </w:rPr>
      </w:pPr>
      <w:r w:rsidRPr="00EE250E">
        <w:rPr>
          <w:sz w:val="28"/>
          <w:szCs w:val="28"/>
          <w:lang w:val="en-US"/>
        </w:rPr>
        <w:t>Material.</w:t>
      </w:r>
    </w:p>
    <w:p w:rsidR="00442A1B" w:rsidRPr="00EE250E" w:rsidRDefault="00442A1B" w:rsidP="000372F1">
      <w:pPr>
        <w:numPr>
          <w:ilvl w:val="0"/>
          <w:numId w:val="11"/>
        </w:numPr>
        <w:spacing w:line="360" w:lineRule="auto"/>
        <w:ind w:left="0" w:firstLine="709"/>
        <w:jc w:val="both"/>
        <w:rPr>
          <w:sz w:val="28"/>
          <w:szCs w:val="28"/>
          <w:lang w:val="en-US"/>
        </w:rPr>
      </w:pPr>
      <w:r w:rsidRPr="00EE250E">
        <w:rPr>
          <w:sz w:val="28"/>
          <w:szCs w:val="28"/>
          <w:lang w:val="en-US"/>
        </w:rPr>
        <w:t>Size.</w:t>
      </w:r>
    </w:p>
    <w:p w:rsidR="00442A1B" w:rsidRPr="00EE250E" w:rsidRDefault="00442A1B" w:rsidP="000372F1">
      <w:pPr>
        <w:numPr>
          <w:ilvl w:val="0"/>
          <w:numId w:val="11"/>
        </w:numPr>
        <w:spacing w:line="360" w:lineRule="auto"/>
        <w:ind w:left="0" w:firstLine="709"/>
        <w:jc w:val="both"/>
        <w:rPr>
          <w:sz w:val="28"/>
          <w:szCs w:val="28"/>
          <w:lang w:val="en-US"/>
        </w:rPr>
      </w:pPr>
      <w:r w:rsidRPr="00EE250E">
        <w:rPr>
          <w:sz w:val="28"/>
          <w:szCs w:val="28"/>
          <w:lang w:val="en-US"/>
        </w:rPr>
        <w:t>Appearance. More often the classification is based on the type of orthopedic foot support:</w:t>
      </w:r>
    </w:p>
    <w:p w:rsidR="00442A1B" w:rsidRPr="00D907D9" w:rsidRDefault="00442A1B" w:rsidP="00442A1B">
      <w:pPr>
        <w:spacing w:line="360" w:lineRule="auto"/>
        <w:ind w:firstLine="709"/>
        <w:jc w:val="both"/>
        <w:rPr>
          <w:sz w:val="28"/>
          <w:szCs w:val="28"/>
          <w:lang w:val="uk-UA"/>
        </w:rPr>
      </w:pPr>
      <w:r w:rsidRPr="00EE250E">
        <w:rPr>
          <w:sz w:val="28"/>
          <w:szCs w:val="28"/>
          <w:lang w:val="en-US"/>
        </w:rPr>
        <w:t xml:space="preserve">a) </w:t>
      </w:r>
      <w:r w:rsidR="00D907D9" w:rsidRPr="00EE250E">
        <w:rPr>
          <w:sz w:val="28"/>
          <w:szCs w:val="28"/>
          <w:lang w:val="en-US"/>
        </w:rPr>
        <w:t>rigid</w:t>
      </w:r>
      <w:r w:rsidRPr="00EE250E">
        <w:rPr>
          <w:sz w:val="28"/>
          <w:szCs w:val="28"/>
          <w:lang w:val="en-US"/>
        </w:rPr>
        <w:t>;</w:t>
      </w:r>
    </w:p>
    <w:p w:rsidR="00442A1B" w:rsidRPr="00EE250E" w:rsidRDefault="00442A1B" w:rsidP="00442A1B">
      <w:pPr>
        <w:spacing w:line="360" w:lineRule="auto"/>
        <w:ind w:firstLine="709"/>
        <w:jc w:val="both"/>
        <w:rPr>
          <w:sz w:val="28"/>
          <w:szCs w:val="28"/>
          <w:lang w:val="en-US"/>
        </w:rPr>
      </w:pPr>
      <w:r w:rsidRPr="00EE250E">
        <w:rPr>
          <w:sz w:val="28"/>
          <w:szCs w:val="28"/>
          <w:lang w:val="en-US"/>
        </w:rPr>
        <w:t>b) semi-rigid;</w:t>
      </w:r>
    </w:p>
    <w:p w:rsidR="00442A1B" w:rsidRPr="00EE250E" w:rsidRDefault="00442A1B" w:rsidP="00442A1B">
      <w:pPr>
        <w:spacing w:line="360" w:lineRule="auto"/>
        <w:ind w:firstLine="709"/>
        <w:jc w:val="both"/>
        <w:rPr>
          <w:sz w:val="28"/>
          <w:szCs w:val="28"/>
          <w:lang w:val="en-US"/>
        </w:rPr>
      </w:pPr>
      <w:r w:rsidRPr="00EE250E">
        <w:rPr>
          <w:sz w:val="28"/>
          <w:szCs w:val="28"/>
          <w:lang w:val="en-US"/>
        </w:rPr>
        <w:t>c) soft;</w:t>
      </w:r>
    </w:p>
    <w:p w:rsidR="00442A1B" w:rsidRPr="00EE250E" w:rsidRDefault="00442A1B" w:rsidP="00442A1B">
      <w:pPr>
        <w:spacing w:line="360" w:lineRule="auto"/>
        <w:ind w:firstLine="709"/>
        <w:jc w:val="both"/>
        <w:rPr>
          <w:sz w:val="28"/>
          <w:szCs w:val="28"/>
          <w:lang w:val="en-US"/>
        </w:rPr>
      </w:pPr>
      <w:r w:rsidRPr="00EE250E">
        <w:rPr>
          <w:sz w:val="28"/>
          <w:szCs w:val="28"/>
          <w:lang w:val="en-US"/>
        </w:rPr>
        <w:t>d) lack of support of the foot</w:t>
      </w:r>
      <w:r w:rsidR="00D907D9" w:rsidRPr="00EE250E">
        <w:rPr>
          <w:sz w:val="28"/>
          <w:szCs w:val="28"/>
          <w:lang w:val="en-US"/>
        </w:rPr>
        <w:t>arch</w:t>
      </w:r>
      <w:r w:rsidRPr="00EE250E">
        <w:rPr>
          <w:sz w:val="28"/>
          <w:szCs w:val="28"/>
          <w:lang w:val="en-US"/>
        </w:rPr>
        <w:t>.</w:t>
      </w:r>
    </w:p>
    <w:p w:rsidR="00442A1B" w:rsidRPr="00EE250E" w:rsidRDefault="00442A1B" w:rsidP="000372F1">
      <w:pPr>
        <w:numPr>
          <w:ilvl w:val="0"/>
          <w:numId w:val="11"/>
        </w:numPr>
        <w:spacing w:line="360" w:lineRule="auto"/>
        <w:ind w:left="0" w:firstLine="709"/>
        <w:jc w:val="both"/>
        <w:rPr>
          <w:sz w:val="28"/>
          <w:szCs w:val="28"/>
          <w:lang w:val="en-US"/>
        </w:rPr>
      </w:pPr>
      <w:r w:rsidRPr="00EE250E">
        <w:rPr>
          <w:sz w:val="28"/>
          <w:szCs w:val="28"/>
          <w:lang w:val="en-US"/>
        </w:rPr>
        <w:t>Method of placement.</w:t>
      </w:r>
    </w:p>
    <w:p w:rsidR="00442A1B" w:rsidRPr="00EE250E" w:rsidRDefault="00442A1B" w:rsidP="000372F1">
      <w:pPr>
        <w:numPr>
          <w:ilvl w:val="0"/>
          <w:numId w:val="11"/>
        </w:numPr>
        <w:spacing w:line="360" w:lineRule="auto"/>
        <w:ind w:left="0" w:firstLine="709"/>
        <w:jc w:val="both"/>
        <w:rPr>
          <w:sz w:val="28"/>
          <w:szCs w:val="28"/>
          <w:lang w:val="en-US"/>
        </w:rPr>
      </w:pPr>
      <w:r w:rsidRPr="00EE250E">
        <w:rPr>
          <w:sz w:val="28"/>
          <w:szCs w:val="28"/>
          <w:lang w:val="en-US"/>
        </w:rPr>
        <w:t>Height of the foot</w:t>
      </w:r>
      <w:r w:rsidR="003A64F7" w:rsidRPr="00EE250E">
        <w:rPr>
          <w:sz w:val="28"/>
          <w:szCs w:val="28"/>
          <w:lang w:val="en-US"/>
        </w:rPr>
        <w:t>arch</w:t>
      </w:r>
      <w:r w:rsidRPr="00EE250E">
        <w:rPr>
          <w:sz w:val="28"/>
          <w:szCs w:val="28"/>
          <w:lang w:val="en-US"/>
        </w:rPr>
        <w:t>:</w:t>
      </w:r>
    </w:p>
    <w:p w:rsidR="00442A1B" w:rsidRPr="00EE250E" w:rsidRDefault="00442A1B" w:rsidP="00442A1B">
      <w:pPr>
        <w:spacing w:line="360" w:lineRule="auto"/>
        <w:ind w:firstLine="709"/>
        <w:jc w:val="both"/>
        <w:rPr>
          <w:sz w:val="28"/>
          <w:szCs w:val="28"/>
          <w:lang w:val="en-US"/>
        </w:rPr>
      </w:pPr>
      <w:r w:rsidRPr="00EE250E">
        <w:rPr>
          <w:sz w:val="28"/>
          <w:szCs w:val="28"/>
          <w:lang w:val="en-US"/>
        </w:rPr>
        <w:t>a) foot with normal height;</w:t>
      </w:r>
    </w:p>
    <w:p w:rsidR="00442A1B" w:rsidRPr="00EE250E" w:rsidRDefault="00442A1B" w:rsidP="00442A1B">
      <w:pPr>
        <w:spacing w:line="360" w:lineRule="auto"/>
        <w:ind w:firstLine="709"/>
        <w:jc w:val="both"/>
        <w:rPr>
          <w:sz w:val="28"/>
          <w:szCs w:val="28"/>
          <w:lang w:val="en-US"/>
        </w:rPr>
      </w:pPr>
      <w:r w:rsidRPr="00EE250E">
        <w:rPr>
          <w:sz w:val="28"/>
          <w:szCs w:val="28"/>
          <w:lang w:val="en-US"/>
        </w:rPr>
        <w:t>b) foot with a small arch height;</w:t>
      </w:r>
    </w:p>
    <w:p w:rsidR="00442A1B" w:rsidRPr="00EE250E" w:rsidRDefault="00442A1B" w:rsidP="00442A1B">
      <w:pPr>
        <w:spacing w:line="360" w:lineRule="auto"/>
        <w:ind w:firstLine="709"/>
        <w:jc w:val="both"/>
        <w:rPr>
          <w:sz w:val="28"/>
          <w:szCs w:val="28"/>
          <w:lang w:val="en-US"/>
        </w:rPr>
      </w:pPr>
      <w:r w:rsidRPr="00EE250E">
        <w:rPr>
          <w:sz w:val="28"/>
          <w:szCs w:val="28"/>
          <w:lang w:val="en-US"/>
        </w:rPr>
        <w:t>c) foot with a large arch height.</w:t>
      </w:r>
    </w:p>
    <w:p w:rsidR="005A5D49" w:rsidRPr="00EE250E" w:rsidRDefault="005A5D49" w:rsidP="00442A1B">
      <w:pPr>
        <w:spacing w:line="360" w:lineRule="auto"/>
        <w:ind w:firstLine="709"/>
        <w:jc w:val="both"/>
        <w:rPr>
          <w:sz w:val="28"/>
          <w:szCs w:val="28"/>
          <w:lang w:val="en-US"/>
        </w:rPr>
      </w:pPr>
      <w:r w:rsidRPr="00EE250E">
        <w:rPr>
          <w:sz w:val="28"/>
          <w:szCs w:val="28"/>
          <w:lang w:val="en-US"/>
        </w:rPr>
        <w:t>Therapeutic insole should provide cushioning and corrective effects.</w:t>
      </w:r>
    </w:p>
    <w:p w:rsidR="00442A1B" w:rsidRPr="003A64F7" w:rsidRDefault="00442A1B" w:rsidP="00442A1B">
      <w:pPr>
        <w:spacing w:line="360" w:lineRule="auto"/>
        <w:ind w:firstLine="709"/>
        <w:jc w:val="both"/>
        <w:rPr>
          <w:sz w:val="28"/>
          <w:szCs w:val="28"/>
          <w:lang w:val="en-US"/>
        </w:rPr>
      </w:pPr>
      <w:r w:rsidRPr="00EE250E">
        <w:rPr>
          <w:sz w:val="28"/>
          <w:szCs w:val="28"/>
          <w:lang w:val="en-US"/>
        </w:rPr>
        <w:t>Consider one of the main indicators when choosing insoles - the material from which they are made</w:t>
      </w:r>
      <w:r w:rsidR="003A64F7">
        <w:rPr>
          <w:sz w:val="28"/>
          <w:szCs w:val="28"/>
          <w:lang w:val="en-US"/>
        </w:rPr>
        <w:t>.</w:t>
      </w:r>
    </w:p>
    <w:p w:rsidR="00F55C36" w:rsidRPr="00EE250E" w:rsidRDefault="00393B6B" w:rsidP="00671537">
      <w:pPr>
        <w:pStyle w:val="a8"/>
        <w:numPr>
          <w:ilvl w:val="2"/>
          <w:numId w:val="2"/>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Orthopedic insoles made of genuine leather</w:t>
      </w:r>
    </w:p>
    <w:p w:rsidR="00393B6B" w:rsidRPr="00EE250E" w:rsidRDefault="00E065C1" w:rsidP="005A0919">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They are used to treat all types of flat feet and prevent statistical deformities of the foot.</w:t>
      </w:r>
    </w:p>
    <w:p w:rsidR="005A5D49" w:rsidRPr="00EE250E" w:rsidRDefault="005A5D49" w:rsidP="005A5D49">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Figure 2.1 shows the orthopedic insoles of the model, which are made of genuine calfskin, and thanks to the frame keep the foot in the usual anatomical position.</w:t>
      </w:r>
    </w:p>
    <w:p w:rsidR="000444E1" w:rsidRPr="00EE250E" w:rsidRDefault="005A5D49" w:rsidP="00393B6B">
      <w:pPr>
        <w:pStyle w:val="a8"/>
        <w:spacing w:line="360" w:lineRule="auto"/>
        <w:ind w:left="0" w:firstLine="709"/>
        <w:jc w:val="center"/>
        <w:rPr>
          <w:sz w:val="28"/>
          <w:szCs w:val="28"/>
          <w:lang w:val="en-US"/>
        </w:rPr>
      </w:pPr>
      <w:r w:rsidRPr="00EE250E">
        <w:rPr>
          <w:noProof/>
          <w:lang w:val="ru-RU" w:eastAsia="ru-RU"/>
        </w:rPr>
        <w:lastRenderedPageBreak/>
        <w:drawing>
          <wp:inline distT="0" distB="0" distL="0" distR="0">
            <wp:extent cx="2619375" cy="2780214"/>
            <wp:effectExtent l="0" t="0" r="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25767" cy="2786998"/>
                    </a:xfrm>
                    <a:prstGeom prst="rect">
                      <a:avLst/>
                    </a:prstGeom>
                    <a:noFill/>
                    <a:ln>
                      <a:noFill/>
                    </a:ln>
                  </pic:spPr>
                </pic:pic>
              </a:graphicData>
            </a:graphic>
          </wp:inline>
        </w:drawing>
      </w:r>
    </w:p>
    <w:p w:rsidR="00393B6B" w:rsidRPr="00EE250E" w:rsidRDefault="00393B6B" w:rsidP="00107525">
      <w:pPr>
        <w:pStyle w:val="a8"/>
        <w:spacing w:line="360" w:lineRule="auto"/>
        <w:ind w:left="0" w:firstLine="709"/>
        <w:jc w:val="center"/>
        <w:rPr>
          <w:rFonts w:ascii="Times New Roman" w:hAnsi="Times New Roman"/>
          <w:sz w:val="28"/>
          <w:szCs w:val="28"/>
          <w:lang w:val="en-US"/>
        </w:rPr>
      </w:pPr>
      <w:r w:rsidRPr="00EE250E">
        <w:rPr>
          <w:rFonts w:ascii="Times New Roman" w:hAnsi="Times New Roman"/>
          <w:sz w:val="28"/>
          <w:szCs w:val="28"/>
          <w:lang w:val="en-US"/>
        </w:rPr>
        <w:t>Figure 2.1 - Orthopedic frame insoles</w:t>
      </w:r>
    </w:p>
    <w:p w:rsidR="00E065C1" w:rsidRPr="00EE250E" w:rsidRDefault="00E065C1" w:rsidP="005A0919">
      <w:pPr>
        <w:pStyle w:val="a8"/>
        <w:spacing w:line="360" w:lineRule="auto"/>
        <w:ind w:left="0" w:firstLine="709"/>
        <w:rPr>
          <w:rFonts w:ascii="Times New Roman" w:hAnsi="Times New Roman"/>
          <w:sz w:val="28"/>
          <w:szCs w:val="28"/>
          <w:lang w:val="en-US"/>
        </w:rPr>
      </w:pPr>
    </w:p>
    <w:p w:rsidR="00E065C1" w:rsidRPr="00EE250E" w:rsidRDefault="00E065C1" w:rsidP="005A0919">
      <w:pPr>
        <w:pStyle w:val="a8"/>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The orthopedic leather insoles with special perforations shown in Figure 2.1 consist of:</w:t>
      </w:r>
    </w:p>
    <w:p w:rsidR="00E065C1" w:rsidRPr="00CB38EE" w:rsidRDefault="00E065C1" w:rsidP="00BD7CED">
      <w:pPr>
        <w:pStyle w:val="a8"/>
        <w:numPr>
          <w:ilvl w:val="0"/>
          <w:numId w:val="36"/>
        </w:numPr>
        <w:spacing w:line="360" w:lineRule="auto"/>
        <w:rPr>
          <w:rFonts w:ascii="Times New Roman" w:hAnsi="Times New Roman"/>
          <w:sz w:val="28"/>
          <w:szCs w:val="28"/>
          <w:lang w:val="en-US"/>
        </w:rPr>
      </w:pPr>
      <w:r w:rsidRPr="00CB38EE">
        <w:rPr>
          <w:rFonts w:ascii="Times New Roman" w:hAnsi="Times New Roman"/>
          <w:sz w:val="28"/>
          <w:szCs w:val="28"/>
          <w:lang w:val="en-US"/>
        </w:rPr>
        <w:t>Shock absorbing frame.</w:t>
      </w:r>
    </w:p>
    <w:p w:rsidR="00E065C1" w:rsidRPr="00CB38EE" w:rsidRDefault="00E065C1" w:rsidP="00BD7CED">
      <w:pPr>
        <w:pStyle w:val="a8"/>
        <w:numPr>
          <w:ilvl w:val="0"/>
          <w:numId w:val="36"/>
        </w:numPr>
        <w:spacing w:line="360" w:lineRule="auto"/>
        <w:jc w:val="both"/>
        <w:rPr>
          <w:rFonts w:ascii="Times New Roman" w:hAnsi="Times New Roman"/>
          <w:sz w:val="28"/>
          <w:szCs w:val="28"/>
          <w:lang w:val="en-US"/>
        </w:rPr>
      </w:pPr>
      <w:r w:rsidRPr="00CB38EE">
        <w:rPr>
          <w:rFonts w:ascii="Times New Roman" w:hAnsi="Times New Roman"/>
          <w:sz w:val="28"/>
          <w:szCs w:val="28"/>
          <w:lang w:val="en-US"/>
        </w:rPr>
        <w:t>Soft latex roller located in the transverse arch of the foot to distribute the load.</w:t>
      </w:r>
    </w:p>
    <w:p w:rsidR="00E065C1" w:rsidRPr="00CB38EE" w:rsidRDefault="00E065C1" w:rsidP="00BD7CED">
      <w:pPr>
        <w:pStyle w:val="a8"/>
        <w:numPr>
          <w:ilvl w:val="0"/>
          <w:numId w:val="36"/>
        </w:numPr>
        <w:spacing w:line="360" w:lineRule="auto"/>
        <w:jc w:val="both"/>
        <w:rPr>
          <w:rFonts w:ascii="Times New Roman" w:hAnsi="Times New Roman"/>
          <w:sz w:val="28"/>
          <w:szCs w:val="28"/>
          <w:lang w:val="en-US"/>
        </w:rPr>
      </w:pPr>
      <w:r w:rsidRPr="00CB38EE">
        <w:rPr>
          <w:rFonts w:ascii="Times New Roman" w:hAnsi="Times New Roman"/>
          <w:sz w:val="28"/>
          <w:szCs w:val="28"/>
          <w:lang w:val="en-US"/>
        </w:rPr>
        <w:t>Shock-absorber insert under the heel to reduce shock load.</w:t>
      </w:r>
    </w:p>
    <w:p w:rsidR="00CC43A4" w:rsidRPr="00CB38EE" w:rsidRDefault="007F6284" w:rsidP="00BD7CED">
      <w:pPr>
        <w:pStyle w:val="a8"/>
        <w:numPr>
          <w:ilvl w:val="0"/>
          <w:numId w:val="36"/>
        </w:numPr>
        <w:spacing w:after="0" w:line="360" w:lineRule="auto"/>
        <w:jc w:val="both"/>
        <w:rPr>
          <w:rFonts w:ascii="Times New Roman" w:hAnsi="Times New Roman"/>
          <w:sz w:val="28"/>
          <w:szCs w:val="28"/>
          <w:lang w:val="en-US"/>
        </w:rPr>
      </w:pPr>
      <w:r w:rsidRPr="00CB38EE">
        <w:rPr>
          <w:rFonts w:ascii="Times New Roman" w:hAnsi="Times New Roman"/>
          <w:sz w:val="28"/>
          <w:szCs w:val="28"/>
          <w:lang w:val="en-US"/>
        </w:rPr>
        <w:t>The substrate is made of a special material Signatex, which contains activated carbon</w:t>
      </w:r>
      <w:r w:rsidR="00CB38EE">
        <w:rPr>
          <w:rFonts w:ascii="Times New Roman" w:hAnsi="Times New Roman"/>
          <w:sz w:val="28"/>
          <w:szCs w:val="28"/>
          <w:lang w:val="en-US"/>
        </w:rPr>
        <w:t>,</w:t>
      </w:r>
      <w:r w:rsidRPr="00CB38EE">
        <w:rPr>
          <w:rFonts w:ascii="Times New Roman" w:hAnsi="Times New Roman"/>
          <w:sz w:val="28"/>
          <w:szCs w:val="28"/>
          <w:lang w:val="en-US"/>
        </w:rPr>
        <w:t xml:space="preserve"> has a bacteriostatic effect and absorbs moisture.</w:t>
      </w:r>
    </w:p>
    <w:p w:rsidR="00CC43A4" w:rsidRPr="00EE250E" w:rsidRDefault="00CC43A4" w:rsidP="00314BDD">
      <w:pPr>
        <w:spacing w:line="360" w:lineRule="auto"/>
        <w:ind w:firstLine="709"/>
        <w:jc w:val="both"/>
        <w:rPr>
          <w:sz w:val="28"/>
          <w:szCs w:val="28"/>
          <w:lang w:val="en-US"/>
        </w:rPr>
      </w:pPr>
      <w:r w:rsidRPr="00EE250E">
        <w:rPr>
          <w:sz w:val="28"/>
          <w:szCs w:val="28"/>
          <w:lang w:val="en-US"/>
        </w:rPr>
        <w:t>Sigmatex</w:t>
      </w:r>
      <w:r w:rsidR="00314BDD">
        <w:rPr>
          <w:sz w:val="28"/>
          <w:szCs w:val="28"/>
          <w:lang w:val="en-US"/>
        </w:rPr>
        <w:t xml:space="preserve"> company</w:t>
      </w:r>
      <w:r w:rsidRPr="00EE250E">
        <w:rPr>
          <w:sz w:val="28"/>
          <w:szCs w:val="28"/>
          <w:lang w:val="en-US"/>
        </w:rPr>
        <w:t xml:space="preserve"> is one of the leading independent hydrocarbon fiber converters, thanks to a wide range of textile technologies and patented technological equipment.</w:t>
      </w:r>
    </w:p>
    <w:p w:rsidR="00B2614C" w:rsidRPr="00EE250E" w:rsidRDefault="00B2614C" w:rsidP="00107525">
      <w:pPr>
        <w:pStyle w:val="a8"/>
        <w:spacing w:line="360" w:lineRule="auto"/>
        <w:ind w:left="1058"/>
        <w:jc w:val="both"/>
        <w:rPr>
          <w:rFonts w:ascii="Times New Roman" w:hAnsi="Times New Roman"/>
          <w:sz w:val="28"/>
          <w:szCs w:val="28"/>
          <w:lang w:val="en-US"/>
        </w:rPr>
      </w:pPr>
    </w:p>
    <w:p w:rsidR="00F75B35" w:rsidRPr="00EE250E" w:rsidRDefault="007F6284" w:rsidP="00CB38EE">
      <w:pPr>
        <w:pStyle w:val="a8"/>
        <w:numPr>
          <w:ilvl w:val="2"/>
          <w:numId w:val="2"/>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 xml:space="preserve">Insoles </w:t>
      </w:r>
      <w:r w:rsidR="00392BAA" w:rsidRPr="00EE250E">
        <w:rPr>
          <w:rFonts w:ascii="Times New Roman" w:hAnsi="Times New Roman"/>
          <w:sz w:val="28"/>
          <w:szCs w:val="28"/>
          <w:lang w:val="en-US"/>
        </w:rPr>
        <w:t>made of aeroprene material</w:t>
      </w:r>
    </w:p>
    <w:p w:rsidR="00F75B35" w:rsidRPr="00EE250E" w:rsidRDefault="00F75B35" w:rsidP="00F75B35">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Aeroprene is an advanced neoprene material and has all its properties:</w:t>
      </w:r>
    </w:p>
    <w:p w:rsidR="00F75B35" w:rsidRPr="00EE250E" w:rsidRDefault="00F75B35" w:rsidP="000372F1">
      <w:pPr>
        <w:pStyle w:val="a8"/>
        <w:numPr>
          <w:ilvl w:val="0"/>
          <w:numId w:val="12"/>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elasticity,</w:t>
      </w:r>
    </w:p>
    <w:p w:rsidR="00F75B35" w:rsidRPr="00EE250E" w:rsidRDefault="00F75B35" w:rsidP="000372F1">
      <w:pPr>
        <w:pStyle w:val="a8"/>
        <w:numPr>
          <w:ilvl w:val="0"/>
          <w:numId w:val="12"/>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softness,</w:t>
      </w:r>
    </w:p>
    <w:p w:rsidR="00F75B35" w:rsidRPr="00EE250E" w:rsidRDefault="00F75B35" w:rsidP="000372F1">
      <w:pPr>
        <w:pStyle w:val="a8"/>
        <w:numPr>
          <w:ilvl w:val="0"/>
          <w:numId w:val="12"/>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wear resistance,</w:t>
      </w:r>
    </w:p>
    <w:p w:rsidR="00F75B35" w:rsidRPr="00EE250E" w:rsidRDefault="00F75B35" w:rsidP="000372F1">
      <w:pPr>
        <w:pStyle w:val="a8"/>
        <w:numPr>
          <w:ilvl w:val="0"/>
          <w:numId w:val="12"/>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lastRenderedPageBreak/>
        <w:t>water resistance,</w:t>
      </w:r>
    </w:p>
    <w:p w:rsidR="00F75B35" w:rsidRPr="00EE250E" w:rsidRDefault="00F75B35" w:rsidP="000372F1">
      <w:pPr>
        <w:pStyle w:val="a8"/>
        <w:numPr>
          <w:ilvl w:val="0"/>
          <w:numId w:val="12"/>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thermal insulation characteristics.</w:t>
      </w:r>
    </w:p>
    <w:p w:rsidR="008D17CC" w:rsidRPr="008D17CC" w:rsidRDefault="008D17CC" w:rsidP="008D17CC">
      <w:pPr>
        <w:spacing w:line="360" w:lineRule="auto"/>
        <w:ind w:firstLine="709"/>
        <w:jc w:val="both"/>
        <w:rPr>
          <w:sz w:val="28"/>
          <w:szCs w:val="28"/>
          <w:lang w:val="en-US"/>
        </w:rPr>
      </w:pPr>
      <w:r w:rsidRPr="008D17CC">
        <w:rPr>
          <w:sz w:val="28"/>
          <w:szCs w:val="28"/>
          <w:lang w:val="en-US"/>
        </w:rPr>
        <w:t>The advantage is that aeroprene provides access and circulation of air with the help of perforation of the neoprene material</w:t>
      </w:r>
      <w:r>
        <w:rPr>
          <w:sz w:val="28"/>
          <w:szCs w:val="28"/>
          <w:lang w:val="en-US"/>
        </w:rPr>
        <w:t>.</w:t>
      </w:r>
    </w:p>
    <w:p w:rsidR="00392BAA" w:rsidRPr="00EE250E" w:rsidRDefault="00392BAA" w:rsidP="00B2614C">
      <w:pPr>
        <w:spacing w:line="360" w:lineRule="auto"/>
        <w:ind w:firstLine="709"/>
        <w:jc w:val="center"/>
        <w:rPr>
          <w:sz w:val="28"/>
          <w:szCs w:val="28"/>
          <w:lang w:val="en-US"/>
        </w:rPr>
      </w:pPr>
      <w:r w:rsidRPr="00EE250E">
        <w:rPr>
          <w:noProof/>
          <w:lang w:val="ru-RU" w:eastAsia="ru-RU"/>
        </w:rPr>
        <w:drawing>
          <wp:inline distT="0" distB="0" distL="0" distR="0">
            <wp:extent cx="2486025" cy="2566035"/>
            <wp:effectExtent l="0" t="0" r="9525"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86025" cy="2566035"/>
                    </a:xfrm>
                    <a:prstGeom prst="rect">
                      <a:avLst/>
                    </a:prstGeom>
                  </pic:spPr>
                </pic:pic>
              </a:graphicData>
            </a:graphic>
          </wp:inline>
        </w:drawing>
      </w:r>
    </w:p>
    <w:p w:rsidR="00392BAA" w:rsidRPr="00EE250E" w:rsidRDefault="00392BAA" w:rsidP="00392BAA">
      <w:pPr>
        <w:pStyle w:val="a8"/>
        <w:spacing w:line="360" w:lineRule="auto"/>
        <w:ind w:left="1130"/>
        <w:jc w:val="center"/>
        <w:rPr>
          <w:rFonts w:ascii="Times New Roman" w:hAnsi="Times New Roman"/>
          <w:sz w:val="28"/>
          <w:szCs w:val="28"/>
          <w:lang w:val="en-US"/>
        </w:rPr>
      </w:pPr>
      <w:r w:rsidRPr="00EE250E">
        <w:rPr>
          <w:rFonts w:ascii="Times New Roman" w:hAnsi="Times New Roman"/>
          <w:sz w:val="28"/>
          <w:szCs w:val="28"/>
          <w:lang w:val="en-US"/>
        </w:rPr>
        <w:t>Figure 2.2 - Aeroprene insoles</w:t>
      </w:r>
    </w:p>
    <w:p w:rsidR="008D17CC" w:rsidRDefault="008D17CC" w:rsidP="00FB4286">
      <w:pPr>
        <w:pStyle w:val="a8"/>
        <w:spacing w:line="360" w:lineRule="auto"/>
        <w:ind w:left="1130"/>
        <w:rPr>
          <w:rFonts w:ascii="Times New Roman" w:hAnsi="Times New Roman"/>
          <w:sz w:val="28"/>
          <w:szCs w:val="28"/>
          <w:lang w:val="en-US"/>
        </w:rPr>
      </w:pPr>
    </w:p>
    <w:p w:rsidR="004A0A0D" w:rsidRPr="004A0A0D" w:rsidRDefault="004A0A0D" w:rsidP="004A0A0D">
      <w:pPr>
        <w:ind w:right="284"/>
        <w:jc w:val="right"/>
        <w:rPr>
          <w:sz w:val="28"/>
          <w:szCs w:val="28"/>
          <w:lang w:val="en-US" w:eastAsia="uk-UA"/>
        </w:rPr>
      </w:pPr>
      <w:r w:rsidRPr="00C704B7">
        <w:rPr>
          <w:sz w:val="28"/>
          <w:szCs w:val="28"/>
          <w:lang w:val="en-US" w:eastAsia="uk-UA"/>
        </w:rPr>
        <w:t>Table</w:t>
      </w:r>
      <w:r>
        <w:rPr>
          <w:sz w:val="28"/>
          <w:szCs w:val="28"/>
          <w:lang w:val="en-US" w:eastAsia="uk-UA"/>
        </w:rPr>
        <w:t xml:space="preserve"> 2</w:t>
      </w:r>
      <w:r w:rsidRPr="00C704B7">
        <w:rPr>
          <w:sz w:val="28"/>
          <w:szCs w:val="28"/>
          <w:lang w:val="en-US" w:eastAsia="uk-UA"/>
        </w:rPr>
        <w:t>.</w:t>
      </w:r>
      <w:r>
        <w:rPr>
          <w:sz w:val="28"/>
          <w:szCs w:val="28"/>
          <w:lang w:val="en-US" w:eastAsia="uk-UA"/>
        </w:rPr>
        <w:t>1</w:t>
      </w:r>
    </w:p>
    <w:p w:rsidR="00FB4286" w:rsidRPr="004A0A0D" w:rsidRDefault="00266E57" w:rsidP="004A0A0D">
      <w:pPr>
        <w:pStyle w:val="a8"/>
        <w:spacing w:line="360" w:lineRule="auto"/>
        <w:ind w:left="1130"/>
        <w:jc w:val="center"/>
        <w:rPr>
          <w:rFonts w:ascii="Times New Roman" w:hAnsi="Times New Roman"/>
          <w:b/>
          <w:bCs/>
          <w:sz w:val="28"/>
          <w:szCs w:val="28"/>
          <w:lang w:val="en-US"/>
        </w:rPr>
      </w:pPr>
      <w:r w:rsidRPr="004A0A0D">
        <w:rPr>
          <w:rFonts w:ascii="Times New Roman" w:hAnsi="Times New Roman"/>
          <w:b/>
          <w:bCs/>
          <w:sz w:val="28"/>
          <w:szCs w:val="28"/>
          <w:lang w:val="en-US"/>
        </w:rPr>
        <w:t>Technical characteristics of aeroprene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0"/>
        <w:gridCol w:w="4645"/>
      </w:tblGrid>
      <w:tr w:rsidR="00F75B35" w:rsidRPr="00EE250E" w:rsidTr="00500D5C">
        <w:tc>
          <w:tcPr>
            <w:tcW w:w="4700" w:type="dxa"/>
            <w:tcBorders>
              <w:bottom w:val="single" w:sz="8" w:space="0" w:color="auto"/>
            </w:tcBorders>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Features</w:t>
            </w:r>
          </w:p>
        </w:tc>
        <w:tc>
          <w:tcPr>
            <w:tcW w:w="4645" w:type="dxa"/>
            <w:tcBorders>
              <w:bottom w:val="single" w:sz="8" w:space="0" w:color="auto"/>
            </w:tcBorders>
            <w:shd w:val="clear" w:color="auto" w:fill="auto"/>
          </w:tcPr>
          <w:p w:rsidR="00F75B35" w:rsidRPr="00EE250E" w:rsidRDefault="004F0C8E" w:rsidP="005221D4">
            <w:pPr>
              <w:spacing w:line="360" w:lineRule="auto"/>
              <w:jc w:val="both"/>
              <w:rPr>
                <w:sz w:val="28"/>
                <w:szCs w:val="28"/>
                <w:lang w:val="en-US"/>
              </w:rPr>
            </w:pPr>
            <w:r>
              <w:rPr>
                <w:sz w:val="28"/>
                <w:szCs w:val="28"/>
                <w:lang w:val="en-US"/>
              </w:rPr>
              <w:t>Value</w:t>
            </w:r>
          </w:p>
        </w:tc>
      </w:tr>
      <w:tr w:rsidR="00F75B35" w:rsidRPr="00EE250E" w:rsidTr="00500D5C">
        <w:tc>
          <w:tcPr>
            <w:tcW w:w="4700" w:type="dxa"/>
            <w:tcBorders>
              <w:top w:val="single" w:sz="8" w:space="0" w:color="auto"/>
            </w:tcBorders>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Density</w:t>
            </w:r>
          </w:p>
        </w:tc>
        <w:tc>
          <w:tcPr>
            <w:tcW w:w="4645" w:type="dxa"/>
            <w:tcBorders>
              <w:top w:val="single" w:sz="8" w:space="0" w:color="auto"/>
            </w:tcBorders>
            <w:shd w:val="clear" w:color="auto" w:fill="auto"/>
          </w:tcPr>
          <w:p w:rsidR="00F75B35" w:rsidRPr="00EE250E" w:rsidRDefault="00F75B35" w:rsidP="005221D4">
            <w:pPr>
              <w:spacing w:line="360" w:lineRule="auto"/>
              <w:jc w:val="both"/>
              <w:rPr>
                <w:sz w:val="28"/>
                <w:szCs w:val="28"/>
                <w:vertAlign w:val="superscript"/>
                <w:lang w:val="en-US"/>
              </w:rPr>
            </w:pPr>
            <w:r w:rsidRPr="00EE250E">
              <w:rPr>
                <w:sz w:val="28"/>
                <w:szCs w:val="28"/>
                <w:lang w:val="en-US"/>
              </w:rPr>
              <w:t xml:space="preserve">160 kg / m </w:t>
            </w:r>
            <w:r w:rsidRPr="00EE250E">
              <w:rPr>
                <w:sz w:val="28"/>
                <w:szCs w:val="28"/>
                <w:vertAlign w:val="superscript"/>
                <w:lang w:val="en-US"/>
              </w:rPr>
              <w:t>3</w:t>
            </w:r>
          </w:p>
        </w:tc>
      </w:tr>
      <w:tr w:rsidR="00F75B35" w:rsidRPr="00EE250E" w:rsidTr="00FB4286">
        <w:tc>
          <w:tcPr>
            <w:tcW w:w="4700" w:type="dxa"/>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Operating temperature range</w:t>
            </w:r>
          </w:p>
        </w:tc>
        <w:tc>
          <w:tcPr>
            <w:tcW w:w="4645" w:type="dxa"/>
            <w:shd w:val="clear" w:color="auto" w:fill="auto"/>
          </w:tcPr>
          <w:p w:rsidR="00F75B35" w:rsidRPr="00EE250E" w:rsidRDefault="00FB4286" w:rsidP="005221D4">
            <w:pPr>
              <w:spacing w:line="360" w:lineRule="auto"/>
              <w:jc w:val="both"/>
              <w:rPr>
                <w:sz w:val="28"/>
                <w:szCs w:val="28"/>
                <w:lang w:val="en-US"/>
              </w:rPr>
            </w:pPr>
            <w:r w:rsidRPr="00EE250E">
              <w:rPr>
                <w:sz w:val="28"/>
                <w:szCs w:val="28"/>
                <w:lang w:val="en-US"/>
              </w:rPr>
              <w:t xml:space="preserve">-20 -100 </w:t>
            </w:r>
            <w:r w:rsidR="00F75B35" w:rsidRPr="00EE250E">
              <w:rPr>
                <w:sz w:val="28"/>
                <w:szCs w:val="28"/>
                <w:vertAlign w:val="superscript"/>
                <w:lang w:val="en-US"/>
              </w:rPr>
              <w:t xml:space="preserve">0 </w:t>
            </w:r>
            <w:r w:rsidR="00F75B35" w:rsidRPr="00EE250E">
              <w:rPr>
                <w:sz w:val="28"/>
                <w:szCs w:val="28"/>
                <w:lang w:val="en-US"/>
              </w:rPr>
              <w:t>C</w:t>
            </w:r>
          </w:p>
        </w:tc>
      </w:tr>
      <w:tr w:rsidR="00F75B35" w:rsidRPr="00EE250E" w:rsidTr="00FB4286">
        <w:tc>
          <w:tcPr>
            <w:tcW w:w="4700" w:type="dxa"/>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Water absorption</w:t>
            </w:r>
          </w:p>
        </w:tc>
        <w:tc>
          <w:tcPr>
            <w:tcW w:w="4645" w:type="dxa"/>
            <w:shd w:val="clear" w:color="auto" w:fill="auto"/>
          </w:tcPr>
          <w:p w:rsidR="00F75B35" w:rsidRPr="00EE250E" w:rsidRDefault="00FB4286" w:rsidP="005221D4">
            <w:pPr>
              <w:spacing w:line="360" w:lineRule="auto"/>
              <w:jc w:val="both"/>
              <w:rPr>
                <w:sz w:val="28"/>
                <w:szCs w:val="28"/>
                <w:lang w:val="en-US"/>
              </w:rPr>
            </w:pPr>
            <w:r w:rsidRPr="00EE250E">
              <w:rPr>
                <w:sz w:val="28"/>
                <w:szCs w:val="28"/>
                <w:lang w:val="en-US"/>
              </w:rPr>
              <w:t>&lt;5 %</w:t>
            </w:r>
          </w:p>
        </w:tc>
      </w:tr>
      <w:tr w:rsidR="00F75B35" w:rsidRPr="00EE250E" w:rsidTr="00FB4286">
        <w:tc>
          <w:tcPr>
            <w:tcW w:w="4700" w:type="dxa"/>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Structure</w:t>
            </w:r>
          </w:p>
        </w:tc>
        <w:tc>
          <w:tcPr>
            <w:tcW w:w="4645" w:type="dxa"/>
            <w:shd w:val="clear" w:color="auto" w:fill="auto"/>
          </w:tcPr>
          <w:p w:rsidR="00F75B35" w:rsidRPr="00EE250E" w:rsidRDefault="00F75B35" w:rsidP="005221D4">
            <w:pPr>
              <w:spacing w:line="360" w:lineRule="auto"/>
              <w:jc w:val="both"/>
              <w:rPr>
                <w:sz w:val="28"/>
                <w:szCs w:val="28"/>
                <w:lang w:val="en-US"/>
              </w:rPr>
            </w:pPr>
            <w:r w:rsidRPr="00EE250E">
              <w:rPr>
                <w:sz w:val="28"/>
                <w:szCs w:val="28"/>
                <w:lang w:val="en-US"/>
              </w:rPr>
              <w:t>Closed porous</w:t>
            </w:r>
          </w:p>
        </w:tc>
      </w:tr>
    </w:tbl>
    <w:p w:rsidR="008D17CC" w:rsidRDefault="008D17CC" w:rsidP="00CC43A4">
      <w:pPr>
        <w:spacing w:line="360" w:lineRule="auto"/>
        <w:ind w:firstLine="709"/>
        <w:jc w:val="both"/>
        <w:rPr>
          <w:sz w:val="28"/>
          <w:szCs w:val="28"/>
          <w:lang w:val="en-US"/>
        </w:rPr>
      </w:pPr>
    </w:p>
    <w:p w:rsidR="00FB4286" w:rsidRPr="00EE250E" w:rsidRDefault="00FB4286" w:rsidP="00CC43A4">
      <w:pPr>
        <w:spacing w:line="360" w:lineRule="auto"/>
        <w:ind w:firstLine="709"/>
        <w:jc w:val="both"/>
        <w:rPr>
          <w:sz w:val="28"/>
          <w:szCs w:val="28"/>
          <w:lang w:val="en-US"/>
        </w:rPr>
      </w:pPr>
      <w:r w:rsidRPr="00EE250E">
        <w:rPr>
          <w:sz w:val="28"/>
          <w:szCs w:val="28"/>
          <w:lang w:val="en-US"/>
        </w:rPr>
        <w:t>Table 2.1 shows the technical characteristics of the aeroprene material.</w:t>
      </w:r>
    </w:p>
    <w:p w:rsidR="00B2614C" w:rsidRPr="00EE250E" w:rsidRDefault="00B2614C" w:rsidP="00CC43A4">
      <w:pPr>
        <w:spacing w:line="360" w:lineRule="auto"/>
        <w:ind w:firstLine="709"/>
        <w:jc w:val="both"/>
        <w:rPr>
          <w:sz w:val="28"/>
          <w:szCs w:val="28"/>
          <w:lang w:val="en-US"/>
        </w:rPr>
      </w:pPr>
    </w:p>
    <w:p w:rsidR="007F6284" w:rsidRPr="00EE250E" w:rsidRDefault="007B2014" w:rsidP="000372F1">
      <w:pPr>
        <w:pStyle w:val="a8"/>
        <w:numPr>
          <w:ilvl w:val="0"/>
          <w:numId w:val="15"/>
        </w:numPr>
        <w:spacing w:line="360" w:lineRule="auto"/>
        <w:rPr>
          <w:rFonts w:ascii="Times New Roman" w:hAnsi="Times New Roman"/>
          <w:sz w:val="28"/>
          <w:szCs w:val="28"/>
          <w:lang w:val="en-US"/>
        </w:rPr>
      </w:pPr>
      <w:r>
        <w:rPr>
          <w:rFonts w:ascii="Times New Roman" w:hAnsi="Times New Roman"/>
          <w:sz w:val="28"/>
          <w:szCs w:val="28"/>
          <w:lang w:val="en-US"/>
        </w:rPr>
        <w:t>F</w:t>
      </w:r>
      <w:r w:rsidR="005A0919" w:rsidRPr="00EE250E">
        <w:rPr>
          <w:rFonts w:ascii="Times New Roman" w:hAnsi="Times New Roman"/>
          <w:sz w:val="28"/>
          <w:szCs w:val="28"/>
          <w:lang w:val="en-US"/>
        </w:rPr>
        <w:t>oamed polyethylene</w:t>
      </w:r>
    </w:p>
    <w:p w:rsidR="00B2369E" w:rsidRPr="00EE250E" w:rsidRDefault="00442A1B" w:rsidP="00B2614C">
      <w:pPr>
        <w:spacing w:line="360" w:lineRule="auto"/>
        <w:ind w:firstLine="709"/>
        <w:jc w:val="both"/>
        <w:rPr>
          <w:sz w:val="28"/>
          <w:szCs w:val="28"/>
          <w:lang w:val="en-US"/>
        </w:rPr>
      </w:pPr>
      <w:r w:rsidRPr="00EE250E">
        <w:rPr>
          <w:sz w:val="28"/>
          <w:szCs w:val="28"/>
          <w:lang w:val="en-US"/>
        </w:rPr>
        <w:lastRenderedPageBreak/>
        <w:t>The relief of the footprint is formed under the pressure of the patient's weight on the preheated preform of polyethylene foam, which is placed on a hydraulic platform.</w:t>
      </w:r>
    </w:p>
    <w:p w:rsidR="004A0A0D" w:rsidRPr="006811B0" w:rsidRDefault="004A0A0D" w:rsidP="004A0A0D">
      <w:pPr>
        <w:ind w:right="284"/>
        <w:jc w:val="right"/>
        <w:rPr>
          <w:sz w:val="28"/>
          <w:szCs w:val="28"/>
          <w:lang w:val="uk-UA" w:eastAsia="uk-UA"/>
        </w:rPr>
      </w:pPr>
      <w:r w:rsidRPr="00C704B7">
        <w:rPr>
          <w:sz w:val="28"/>
          <w:szCs w:val="28"/>
          <w:lang w:val="en-US" w:eastAsia="uk-UA"/>
        </w:rPr>
        <w:t>Table</w:t>
      </w:r>
      <w:r>
        <w:rPr>
          <w:sz w:val="28"/>
          <w:szCs w:val="28"/>
          <w:lang w:val="en-US" w:eastAsia="uk-UA"/>
        </w:rPr>
        <w:t xml:space="preserve"> 2</w:t>
      </w:r>
      <w:r w:rsidRPr="00C704B7">
        <w:rPr>
          <w:sz w:val="28"/>
          <w:szCs w:val="28"/>
          <w:lang w:val="en-US" w:eastAsia="uk-UA"/>
        </w:rPr>
        <w:t>.</w:t>
      </w:r>
      <w:r>
        <w:rPr>
          <w:sz w:val="28"/>
          <w:szCs w:val="28"/>
          <w:lang w:val="uk-UA" w:eastAsia="uk-UA"/>
        </w:rPr>
        <w:t>2</w:t>
      </w:r>
    </w:p>
    <w:p w:rsidR="00442A1B" w:rsidRPr="004A0A0D" w:rsidRDefault="00266E57" w:rsidP="004A0A0D">
      <w:pPr>
        <w:spacing w:line="360" w:lineRule="auto"/>
        <w:jc w:val="center"/>
        <w:rPr>
          <w:b/>
          <w:bCs/>
          <w:sz w:val="28"/>
          <w:szCs w:val="28"/>
          <w:lang w:val="en-US"/>
        </w:rPr>
      </w:pPr>
      <w:r w:rsidRPr="004A0A0D">
        <w:rPr>
          <w:b/>
          <w:bCs/>
          <w:sz w:val="28"/>
          <w:szCs w:val="28"/>
          <w:lang w:val="en-US"/>
        </w:rPr>
        <w:t>Technical characteristics of</w:t>
      </w:r>
      <w:r w:rsidR="004427DB" w:rsidRPr="004A0A0D">
        <w:rPr>
          <w:b/>
          <w:bCs/>
          <w:sz w:val="28"/>
          <w:szCs w:val="28"/>
          <w:lang w:val="en-US"/>
        </w:rPr>
        <w:t xml:space="preserve"> foamed</w:t>
      </w:r>
      <w:r w:rsidRPr="004A0A0D">
        <w:rPr>
          <w:b/>
          <w:bCs/>
          <w:sz w:val="28"/>
          <w:szCs w:val="28"/>
          <w:lang w:val="en-US"/>
        </w:rPr>
        <w:t xml:space="preserve"> polyethylene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7"/>
        <w:gridCol w:w="4638"/>
      </w:tblGrid>
      <w:tr w:rsidR="00442A1B" w:rsidRPr="00EE250E" w:rsidTr="004427DB">
        <w:tc>
          <w:tcPr>
            <w:tcW w:w="4707" w:type="dxa"/>
            <w:tcBorders>
              <w:bottom w:val="single" w:sz="8" w:space="0" w:color="auto"/>
            </w:tcBorders>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Features</w:t>
            </w:r>
          </w:p>
        </w:tc>
        <w:tc>
          <w:tcPr>
            <w:tcW w:w="4638" w:type="dxa"/>
            <w:tcBorders>
              <w:bottom w:val="single" w:sz="8" w:space="0" w:color="auto"/>
            </w:tcBorders>
            <w:shd w:val="clear" w:color="auto" w:fill="auto"/>
          </w:tcPr>
          <w:p w:rsidR="00442A1B" w:rsidRPr="00EE250E" w:rsidRDefault="004427DB" w:rsidP="005221D4">
            <w:pPr>
              <w:spacing w:line="360" w:lineRule="auto"/>
              <w:jc w:val="both"/>
              <w:rPr>
                <w:sz w:val="28"/>
                <w:szCs w:val="28"/>
                <w:lang w:val="en-US"/>
              </w:rPr>
            </w:pPr>
            <w:r>
              <w:rPr>
                <w:sz w:val="28"/>
                <w:szCs w:val="28"/>
                <w:lang w:val="en-US"/>
              </w:rPr>
              <w:t>Value</w:t>
            </w:r>
          </w:p>
        </w:tc>
      </w:tr>
      <w:tr w:rsidR="00442A1B" w:rsidRPr="00EE250E" w:rsidTr="004427DB">
        <w:tc>
          <w:tcPr>
            <w:tcW w:w="4707" w:type="dxa"/>
            <w:tcBorders>
              <w:top w:val="single" w:sz="8" w:space="0" w:color="auto"/>
            </w:tcBorders>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Density</w:t>
            </w:r>
          </w:p>
        </w:tc>
        <w:tc>
          <w:tcPr>
            <w:tcW w:w="4638" w:type="dxa"/>
            <w:tcBorders>
              <w:top w:val="single" w:sz="8" w:space="0" w:color="auto"/>
            </w:tcBorders>
            <w:shd w:val="clear" w:color="auto" w:fill="auto"/>
          </w:tcPr>
          <w:p w:rsidR="00442A1B" w:rsidRPr="00EE250E" w:rsidRDefault="00442A1B" w:rsidP="005221D4">
            <w:pPr>
              <w:spacing w:line="360" w:lineRule="auto"/>
              <w:jc w:val="both"/>
              <w:rPr>
                <w:sz w:val="28"/>
                <w:szCs w:val="28"/>
                <w:vertAlign w:val="superscript"/>
                <w:lang w:val="en-US"/>
              </w:rPr>
            </w:pPr>
            <w:r w:rsidRPr="00EE250E">
              <w:rPr>
                <w:sz w:val="28"/>
                <w:szCs w:val="28"/>
                <w:lang w:val="en-US"/>
              </w:rPr>
              <w:t xml:space="preserve">20-40 kg / m </w:t>
            </w:r>
            <w:r w:rsidRPr="00EE250E">
              <w:rPr>
                <w:sz w:val="28"/>
                <w:szCs w:val="28"/>
                <w:vertAlign w:val="superscript"/>
                <w:lang w:val="en-US"/>
              </w:rPr>
              <w:t>3</w:t>
            </w:r>
          </w:p>
        </w:tc>
      </w:tr>
      <w:tr w:rsidR="00442A1B" w:rsidRPr="00EE250E" w:rsidTr="003B6B80">
        <w:trPr>
          <w:trHeight w:val="465"/>
        </w:trPr>
        <w:tc>
          <w:tcPr>
            <w:tcW w:w="4707" w:type="dxa"/>
            <w:tcBorders>
              <w:bottom w:val="single" w:sz="4" w:space="0" w:color="auto"/>
            </w:tcBorders>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Operating temperature range</w:t>
            </w:r>
          </w:p>
        </w:tc>
        <w:tc>
          <w:tcPr>
            <w:tcW w:w="4638" w:type="dxa"/>
            <w:tcBorders>
              <w:bottom w:val="single" w:sz="4" w:space="0" w:color="auto"/>
            </w:tcBorders>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 xml:space="preserve">60-80 </w:t>
            </w:r>
            <w:r w:rsidRPr="00EE250E">
              <w:rPr>
                <w:sz w:val="28"/>
                <w:szCs w:val="28"/>
                <w:vertAlign w:val="superscript"/>
                <w:lang w:val="en-US"/>
              </w:rPr>
              <w:t xml:space="preserve">0 </w:t>
            </w:r>
            <w:r w:rsidRPr="00EE250E">
              <w:rPr>
                <w:sz w:val="28"/>
                <w:szCs w:val="28"/>
                <w:lang w:val="en-US"/>
              </w:rPr>
              <w:t>C</w:t>
            </w:r>
          </w:p>
        </w:tc>
      </w:tr>
      <w:tr w:rsidR="00442A1B" w:rsidRPr="00EE250E" w:rsidTr="003B6B80">
        <w:tc>
          <w:tcPr>
            <w:tcW w:w="4707" w:type="dxa"/>
            <w:tcBorders>
              <w:top w:val="single" w:sz="4" w:space="0" w:color="auto"/>
            </w:tcBorders>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Dynamic modulus of elasticity</w:t>
            </w:r>
          </w:p>
        </w:tc>
        <w:tc>
          <w:tcPr>
            <w:tcW w:w="4638" w:type="dxa"/>
            <w:tcBorders>
              <w:top w:val="single" w:sz="4" w:space="0" w:color="auto"/>
            </w:tcBorders>
            <w:shd w:val="clear" w:color="auto" w:fill="auto"/>
          </w:tcPr>
          <w:p w:rsidR="000C5563" w:rsidRPr="00EE250E" w:rsidRDefault="00442A1B" w:rsidP="005221D4">
            <w:pPr>
              <w:spacing w:line="360" w:lineRule="auto"/>
              <w:jc w:val="both"/>
              <w:rPr>
                <w:sz w:val="28"/>
                <w:szCs w:val="28"/>
                <w:lang w:val="en-US"/>
              </w:rPr>
            </w:pPr>
            <w:r w:rsidRPr="00EE250E">
              <w:rPr>
                <w:sz w:val="28"/>
                <w:szCs w:val="28"/>
                <w:lang w:val="en-US"/>
              </w:rPr>
              <w:t>0.25-0.35 MPa</w:t>
            </w:r>
          </w:p>
        </w:tc>
      </w:tr>
      <w:tr w:rsidR="00442A1B" w:rsidRPr="00EE250E" w:rsidTr="000C5563">
        <w:tc>
          <w:tcPr>
            <w:tcW w:w="4707"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Thermal conductivity</w:t>
            </w:r>
          </w:p>
        </w:tc>
        <w:tc>
          <w:tcPr>
            <w:tcW w:w="4638"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 xml:space="preserve">0.38 </w:t>
            </w:r>
            <w:r w:rsidR="00252662">
              <w:rPr>
                <w:sz w:val="28"/>
                <w:szCs w:val="28"/>
                <w:lang w:val="en-US"/>
              </w:rPr>
              <w:t>W</w:t>
            </w:r>
            <w:r w:rsidR="00252662" w:rsidRPr="00EE250E">
              <w:rPr>
                <w:sz w:val="28"/>
                <w:szCs w:val="28"/>
                <w:lang w:val="en-US"/>
              </w:rPr>
              <w:t>/mK</w:t>
            </w:r>
          </w:p>
        </w:tc>
      </w:tr>
      <w:tr w:rsidR="00442A1B" w:rsidRPr="00EE250E" w:rsidTr="000C5563">
        <w:tc>
          <w:tcPr>
            <w:tcW w:w="4707"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Water absorption</w:t>
            </w:r>
          </w:p>
        </w:tc>
        <w:tc>
          <w:tcPr>
            <w:tcW w:w="4638"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1-3% of the volume per month</w:t>
            </w:r>
          </w:p>
        </w:tc>
      </w:tr>
      <w:tr w:rsidR="00442A1B" w:rsidRPr="00EE250E" w:rsidTr="000C5563">
        <w:tc>
          <w:tcPr>
            <w:tcW w:w="4707"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Structure</w:t>
            </w:r>
          </w:p>
        </w:tc>
        <w:tc>
          <w:tcPr>
            <w:tcW w:w="4638" w:type="dxa"/>
            <w:shd w:val="clear" w:color="auto" w:fill="auto"/>
          </w:tcPr>
          <w:p w:rsidR="00442A1B" w:rsidRPr="00EE250E" w:rsidRDefault="00442A1B" w:rsidP="005221D4">
            <w:pPr>
              <w:spacing w:line="360" w:lineRule="auto"/>
              <w:jc w:val="both"/>
              <w:rPr>
                <w:sz w:val="28"/>
                <w:szCs w:val="28"/>
                <w:lang w:val="en-US"/>
              </w:rPr>
            </w:pPr>
            <w:r w:rsidRPr="00EE250E">
              <w:rPr>
                <w:sz w:val="28"/>
                <w:szCs w:val="28"/>
                <w:lang w:val="en-US"/>
              </w:rPr>
              <w:t>Closed porous</w:t>
            </w:r>
          </w:p>
        </w:tc>
      </w:tr>
    </w:tbl>
    <w:p w:rsidR="004427DB" w:rsidRDefault="004427DB" w:rsidP="00F75B35">
      <w:pPr>
        <w:spacing w:line="360" w:lineRule="auto"/>
        <w:jc w:val="both"/>
        <w:rPr>
          <w:sz w:val="28"/>
          <w:szCs w:val="28"/>
          <w:lang w:val="en-US"/>
        </w:rPr>
      </w:pPr>
    </w:p>
    <w:p w:rsidR="00442A1B" w:rsidRPr="00EE250E" w:rsidRDefault="00442A1B" w:rsidP="00F75B35">
      <w:pPr>
        <w:spacing w:line="360" w:lineRule="auto"/>
        <w:jc w:val="both"/>
        <w:rPr>
          <w:sz w:val="28"/>
          <w:szCs w:val="28"/>
          <w:lang w:val="en-US"/>
        </w:rPr>
      </w:pPr>
      <w:r w:rsidRPr="00EE250E">
        <w:rPr>
          <w:sz w:val="28"/>
          <w:szCs w:val="28"/>
          <w:lang w:val="en-US"/>
        </w:rPr>
        <w:t>Table 2.2 shows the technical characteristics of the</w:t>
      </w:r>
      <w:r w:rsidR="004427DB">
        <w:rPr>
          <w:sz w:val="28"/>
          <w:szCs w:val="28"/>
          <w:lang w:val="en-US"/>
        </w:rPr>
        <w:t xml:space="preserve"> f</w:t>
      </w:r>
      <w:r w:rsidR="004427DB" w:rsidRPr="00EE250E">
        <w:rPr>
          <w:sz w:val="28"/>
          <w:szCs w:val="28"/>
          <w:lang w:val="en-US"/>
        </w:rPr>
        <w:t>oamed</w:t>
      </w:r>
      <w:r w:rsidRPr="00EE250E">
        <w:rPr>
          <w:sz w:val="28"/>
          <w:szCs w:val="28"/>
          <w:lang w:val="en-US"/>
        </w:rPr>
        <w:t xml:space="preserve"> polyethylene material</w:t>
      </w:r>
    </w:p>
    <w:p w:rsidR="00CC43A4" w:rsidRPr="00EE250E" w:rsidRDefault="00CC43A4" w:rsidP="00F75B35">
      <w:pPr>
        <w:spacing w:line="360" w:lineRule="auto"/>
        <w:jc w:val="both"/>
        <w:rPr>
          <w:sz w:val="28"/>
          <w:szCs w:val="28"/>
          <w:lang w:val="en-US"/>
        </w:rPr>
      </w:pPr>
    </w:p>
    <w:p w:rsidR="005A0919" w:rsidRPr="00EE250E" w:rsidRDefault="005A0919" w:rsidP="00F75B35">
      <w:pPr>
        <w:spacing w:line="360" w:lineRule="auto"/>
        <w:ind w:firstLine="709"/>
        <w:jc w:val="both"/>
        <w:rPr>
          <w:sz w:val="28"/>
          <w:szCs w:val="28"/>
          <w:lang w:val="en-US"/>
        </w:rPr>
      </w:pPr>
      <w:r w:rsidRPr="00EE250E">
        <w:rPr>
          <w:sz w:val="28"/>
          <w:szCs w:val="28"/>
          <w:lang w:val="en-US"/>
        </w:rPr>
        <w:t>However, there are a number of disadvantages of this method:</w:t>
      </w:r>
    </w:p>
    <w:p w:rsidR="005A0919" w:rsidRPr="00EE250E" w:rsidRDefault="005A0919" w:rsidP="000372F1">
      <w:pPr>
        <w:numPr>
          <w:ilvl w:val="0"/>
          <w:numId w:val="10"/>
        </w:numPr>
        <w:spacing w:line="360" w:lineRule="auto"/>
        <w:ind w:left="0" w:firstLine="709"/>
        <w:jc w:val="both"/>
        <w:rPr>
          <w:sz w:val="28"/>
          <w:szCs w:val="28"/>
          <w:lang w:val="en-US"/>
        </w:rPr>
      </w:pPr>
      <w:r w:rsidRPr="00EE250E">
        <w:rPr>
          <w:sz w:val="28"/>
          <w:szCs w:val="28"/>
          <w:lang w:val="en-US"/>
        </w:rPr>
        <w:t>The difference between the obtained relief of the sole of foot with a real footprint in the shoe. This disadvantage is explained by the fact that on the hydroplatform the bones of foot diverge under weight of the body, due to effect of spreading the heated mass of polyethylene foam, while in shoes there is no such effect.</w:t>
      </w:r>
    </w:p>
    <w:p w:rsidR="005A0919" w:rsidRPr="00EE250E" w:rsidRDefault="005A0919" w:rsidP="000372F1">
      <w:pPr>
        <w:numPr>
          <w:ilvl w:val="0"/>
          <w:numId w:val="10"/>
        </w:numPr>
        <w:spacing w:line="360" w:lineRule="auto"/>
        <w:ind w:left="0" w:firstLine="709"/>
        <w:jc w:val="both"/>
        <w:rPr>
          <w:sz w:val="28"/>
          <w:szCs w:val="28"/>
          <w:lang w:val="en-US"/>
        </w:rPr>
      </w:pPr>
      <w:r w:rsidRPr="00EE250E">
        <w:rPr>
          <w:sz w:val="28"/>
          <w:szCs w:val="28"/>
          <w:lang w:val="en-US"/>
        </w:rPr>
        <w:t>There are difficulties when heating the material, because there are no criteria for readiness of polyethylene foam. Therefore, this procedure is performed by subjective visual assessment and, as a consequence, most of the material is not used.</w:t>
      </w:r>
    </w:p>
    <w:p w:rsidR="005A0919" w:rsidRPr="00EE250E" w:rsidRDefault="005A0919" w:rsidP="000372F1">
      <w:pPr>
        <w:numPr>
          <w:ilvl w:val="0"/>
          <w:numId w:val="10"/>
        </w:numPr>
        <w:spacing w:line="360" w:lineRule="auto"/>
        <w:ind w:left="0" w:firstLine="709"/>
        <w:jc w:val="both"/>
        <w:rPr>
          <w:sz w:val="28"/>
          <w:szCs w:val="28"/>
          <w:lang w:val="en-US"/>
        </w:rPr>
      </w:pPr>
      <w:r w:rsidRPr="00EE250E">
        <w:rPr>
          <w:sz w:val="28"/>
          <w:szCs w:val="28"/>
          <w:lang w:val="en-US"/>
        </w:rPr>
        <w:t>The heated material in the places of greatest support is strongly condensed and ground during the formation of footprint, as a result - the elasticity and spring qualities of the insoles deteriorate</w:t>
      </w:r>
      <w:r w:rsidR="009C48EC">
        <w:rPr>
          <w:sz w:val="28"/>
          <w:szCs w:val="28"/>
          <w:lang w:val="en-US"/>
        </w:rPr>
        <w:t>.</w:t>
      </w:r>
    </w:p>
    <w:p w:rsidR="00CC43A4" w:rsidRPr="00EE250E" w:rsidRDefault="00764715" w:rsidP="00AE64F3">
      <w:pPr>
        <w:spacing w:line="360" w:lineRule="auto"/>
        <w:ind w:firstLine="709"/>
        <w:jc w:val="both"/>
        <w:rPr>
          <w:sz w:val="28"/>
          <w:szCs w:val="28"/>
          <w:lang w:val="en-US"/>
        </w:rPr>
      </w:pPr>
      <w:r w:rsidRPr="00EE250E">
        <w:rPr>
          <w:sz w:val="28"/>
          <w:szCs w:val="28"/>
          <w:lang w:val="en-US"/>
        </w:rPr>
        <w:lastRenderedPageBreak/>
        <w:t xml:space="preserve">In addition to materials for manufacture of orthopedic insoles, </w:t>
      </w:r>
      <w:r w:rsidR="009C48EC">
        <w:rPr>
          <w:sz w:val="28"/>
          <w:szCs w:val="28"/>
          <w:lang w:val="en-US"/>
        </w:rPr>
        <w:t>it is impotant</w:t>
      </w:r>
      <w:r w:rsidRPr="00EE250E">
        <w:rPr>
          <w:sz w:val="28"/>
          <w:szCs w:val="28"/>
          <w:lang w:val="en-US"/>
        </w:rPr>
        <w:t xml:space="preserve"> materials for the manufacture of insole frames.</w:t>
      </w:r>
    </w:p>
    <w:p w:rsidR="00764715" w:rsidRPr="00EE250E" w:rsidRDefault="00764715" w:rsidP="00F75B35">
      <w:pPr>
        <w:spacing w:line="360" w:lineRule="auto"/>
        <w:ind w:firstLine="709"/>
        <w:jc w:val="both"/>
        <w:rPr>
          <w:sz w:val="28"/>
          <w:szCs w:val="28"/>
          <w:lang w:val="en-US"/>
        </w:rPr>
      </w:pPr>
      <w:r w:rsidRPr="00EE250E">
        <w:rPr>
          <w:sz w:val="28"/>
          <w:szCs w:val="28"/>
          <w:lang w:val="en-US"/>
        </w:rPr>
        <w:t>The material for the frames must combine several properties, namely:</w:t>
      </w:r>
    </w:p>
    <w:p w:rsidR="00764715" w:rsidRPr="00EE250E" w:rsidRDefault="00B2369E" w:rsidP="000372F1">
      <w:pPr>
        <w:pStyle w:val="a8"/>
        <w:numPr>
          <w:ilvl w:val="0"/>
          <w:numId w:val="13"/>
        </w:numPr>
        <w:spacing w:line="360" w:lineRule="auto"/>
        <w:ind w:left="0" w:firstLine="556"/>
        <w:jc w:val="both"/>
        <w:rPr>
          <w:rFonts w:ascii="Times New Roman" w:hAnsi="Times New Roman"/>
          <w:sz w:val="28"/>
          <w:szCs w:val="28"/>
          <w:lang w:val="en-US"/>
        </w:rPr>
      </w:pPr>
      <w:r w:rsidRPr="00EE250E">
        <w:rPr>
          <w:rFonts w:ascii="Times New Roman" w:hAnsi="Times New Roman"/>
          <w:sz w:val="28"/>
          <w:szCs w:val="28"/>
          <w:lang w:val="en-US"/>
        </w:rPr>
        <w:t>rigidity - to effectively support the longitudinal arch of foot;</w:t>
      </w:r>
    </w:p>
    <w:p w:rsidR="00764715" w:rsidRPr="00EE250E" w:rsidRDefault="00B2369E" w:rsidP="000372F1">
      <w:pPr>
        <w:pStyle w:val="a8"/>
        <w:numPr>
          <w:ilvl w:val="0"/>
          <w:numId w:val="13"/>
        </w:numPr>
        <w:spacing w:line="360" w:lineRule="auto"/>
        <w:ind w:left="0" w:firstLine="556"/>
        <w:jc w:val="both"/>
        <w:rPr>
          <w:rFonts w:ascii="Times New Roman" w:hAnsi="Times New Roman"/>
          <w:sz w:val="28"/>
          <w:szCs w:val="28"/>
          <w:lang w:val="en-US"/>
        </w:rPr>
      </w:pPr>
      <w:r w:rsidRPr="00EE250E">
        <w:rPr>
          <w:rFonts w:ascii="Times New Roman" w:hAnsi="Times New Roman"/>
          <w:sz w:val="28"/>
          <w:szCs w:val="28"/>
          <w:lang w:val="en-US"/>
        </w:rPr>
        <w:t>elasticity - the ability to return to starting position;</w:t>
      </w:r>
    </w:p>
    <w:p w:rsidR="000C5563" w:rsidRPr="00EE250E" w:rsidRDefault="00B2369E" w:rsidP="000372F1">
      <w:pPr>
        <w:pStyle w:val="a8"/>
        <w:numPr>
          <w:ilvl w:val="0"/>
          <w:numId w:val="13"/>
        </w:numPr>
        <w:spacing w:line="360" w:lineRule="auto"/>
        <w:ind w:left="0" w:firstLine="556"/>
        <w:jc w:val="both"/>
        <w:rPr>
          <w:rFonts w:ascii="Times New Roman" w:hAnsi="Times New Roman"/>
          <w:sz w:val="28"/>
          <w:szCs w:val="28"/>
          <w:lang w:val="en-US"/>
        </w:rPr>
      </w:pPr>
      <w:r w:rsidRPr="00EE250E">
        <w:rPr>
          <w:rFonts w:ascii="Times New Roman" w:hAnsi="Times New Roman"/>
          <w:sz w:val="28"/>
          <w:szCs w:val="28"/>
          <w:lang w:val="en-US"/>
        </w:rPr>
        <w:t>viscosity - the frame should not be brittle</w:t>
      </w:r>
      <w:r w:rsidR="009C48EC">
        <w:rPr>
          <w:rFonts w:ascii="Times New Roman" w:hAnsi="Times New Roman"/>
          <w:sz w:val="28"/>
          <w:szCs w:val="28"/>
          <w:lang w:val="en-US"/>
        </w:rPr>
        <w:t>.</w:t>
      </w:r>
    </w:p>
    <w:p w:rsidR="009C48EC" w:rsidRPr="0062186A" w:rsidRDefault="009C48EC" w:rsidP="0062186A">
      <w:pPr>
        <w:pStyle w:val="a8"/>
        <w:spacing w:line="360" w:lineRule="auto"/>
        <w:ind w:left="0" w:firstLine="709"/>
        <w:jc w:val="both"/>
        <w:rPr>
          <w:rFonts w:ascii="Times New Roman" w:hAnsi="Times New Roman"/>
          <w:sz w:val="28"/>
          <w:szCs w:val="28"/>
          <w:lang w:val="en-US"/>
        </w:rPr>
      </w:pPr>
      <w:r w:rsidRPr="009C48EC">
        <w:rPr>
          <w:rFonts w:ascii="Times New Roman" w:hAnsi="Times New Roman"/>
          <w:sz w:val="28"/>
          <w:szCs w:val="28"/>
          <w:lang w:val="en-US"/>
        </w:rPr>
        <w:t>Among the main materials for the frame are highlighted</w:t>
      </w:r>
      <w:r w:rsidR="0062186A">
        <w:rPr>
          <w:rFonts w:ascii="Times New Roman" w:hAnsi="Times New Roman"/>
          <w:sz w:val="28"/>
          <w:szCs w:val="28"/>
          <w:lang w:val="en-US"/>
        </w:rPr>
        <w:t>:</w:t>
      </w:r>
    </w:p>
    <w:p w:rsidR="00764715" w:rsidRPr="00EE250E" w:rsidRDefault="00764715" w:rsidP="000372F1">
      <w:pPr>
        <w:pStyle w:val="a8"/>
        <w:numPr>
          <w:ilvl w:val="2"/>
          <w:numId w:val="15"/>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Microfiber. The microfiber consists of polyamide and polyester. High-tech material is durable and wear-resistant, has a homogeneous structure and a waterproof ability.</w:t>
      </w:r>
    </w:p>
    <w:p w:rsidR="00467744" w:rsidRPr="00467744" w:rsidRDefault="007C490D" w:rsidP="000372F1">
      <w:pPr>
        <w:pStyle w:val="a8"/>
        <w:numPr>
          <w:ilvl w:val="2"/>
          <w:numId w:val="15"/>
        </w:numPr>
        <w:spacing w:line="360" w:lineRule="auto"/>
        <w:ind w:left="0" w:firstLine="709"/>
        <w:jc w:val="both"/>
        <w:rPr>
          <w:lang w:val="en-US"/>
        </w:rPr>
      </w:pPr>
      <w:r w:rsidRPr="00EE250E">
        <w:rPr>
          <w:rFonts w:ascii="Times New Roman" w:hAnsi="Times New Roman"/>
          <w:sz w:val="28"/>
          <w:szCs w:val="28"/>
          <w:lang w:val="en-US"/>
        </w:rPr>
        <w:t>Polyph. The material has high thermal insulation properties, hygienic, non-harmful and resistant to bacteria.</w:t>
      </w:r>
    </w:p>
    <w:p w:rsidR="00CD1AE2" w:rsidRPr="00467744" w:rsidRDefault="00B319A8" w:rsidP="00467744">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Microfiber is made of fibers smaller than 1 denier, the fibers are combined toform yarn</w:t>
      </w:r>
      <w:r w:rsidR="00467744">
        <w:rPr>
          <w:rFonts w:ascii="Times New Roman" w:hAnsi="Times New Roman"/>
          <w:sz w:val="28"/>
          <w:szCs w:val="28"/>
          <w:lang w:val="en-US"/>
        </w:rPr>
        <w:t>.</w:t>
      </w:r>
    </w:p>
    <w:p w:rsidR="00CD1AE2" w:rsidRPr="00EE250E" w:rsidRDefault="00CD1AE2" w:rsidP="00CD1AE2">
      <w:pPr>
        <w:tabs>
          <w:tab w:val="center" w:pos="0"/>
        </w:tabs>
        <w:spacing w:line="360" w:lineRule="auto"/>
        <w:ind w:firstLine="709"/>
        <w:jc w:val="center"/>
        <w:rPr>
          <w:sz w:val="28"/>
          <w:szCs w:val="28"/>
          <w:lang w:val="en-US"/>
        </w:rPr>
      </w:pPr>
      <w:r w:rsidRPr="00EE250E">
        <w:rPr>
          <w:noProof/>
          <w:sz w:val="28"/>
          <w:szCs w:val="28"/>
          <w:lang w:val="ru-RU" w:eastAsia="ru-RU"/>
        </w:rPr>
        <w:drawing>
          <wp:inline distT="0" distB="0" distL="0" distR="0">
            <wp:extent cx="2908258" cy="3604846"/>
            <wp:effectExtent l="0" t="0" r="698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7152" cy="3615870"/>
                    </a:xfrm>
                    <a:prstGeom prst="rect">
                      <a:avLst/>
                    </a:prstGeom>
                    <a:noFill/>
                    <a:ln>
                      <a:noFill/>
                    </a:ln>
                  </pic:spPr>
                </pic:pic>
              </a:graphicData>
            </a:graphic>
          </wp:inline>
        </w:drawing>
      </w:r>
    </w:p>
    <w:p w:rsidR="007D3BB9" w:rsidRDefault="00CD1AE2" w:rsidP="00467744">
      <w:pPr>
        <w:tabs>
          <w:tab w:val="center" w:pos="0"/>
        </w:tabs>
        <w:spacing w:line="360" w:lineRule="auto"/>
        <w:ind w:left="709" w:firstLine="1"/>
        <w:jc w:val="center"/>
        <w:rPr>
          <w:sz w:val="28"/>
          <w:szCs w:val="28"/>
          <w:lang w:val="en-US"/>
        </w:rPr>
      </w:pPr>
      <w:r w:rsidRPr="00EE250E">
        <w:rPr>
          <w:sz w:val="28"/>
          <w:szCs w:val="28"/>
          <w:lang w:val="en-US"/>
        </w:rPr>
        <w:t xml:space="preserve">Figure 2.3 - Image of microfibers </w:t>
      </w:r>
      <w:r w:rsidRPr="00EE250E">
        <w:rPr>
          <w:sz w:val="28"/>
          <w:szCs w:val="28"/>
          <w:lang w:val="en-US"/>
        </w:rPr>
        <w:tab/>
      </w:r>
      <w:r w:rsidRPr="00EE250E">
        <w:rPr>
          <w:sz w:val="28"/>
          <w:szCs w:val="28"/>
          <w:lang w:val="en-US"/>
        </w:rPr>
        <w:br/>
      </w:r>
    </w:p>
    <w:p w:rsidR="00CD1AE2" w:rsidRPr="00EE250E" w:rsidRDefault="00CD1AE2" w:rsidP="007D3BB9">
      <w:pPr>
        <w:tabs>
          <w:tab w:val="center" w:pos="0"/>
        </w:tabs>
        <w:spacing w:line="360" w:lineRule="auto"/>
        <w:ind w:left="709" w:firstLine="1"/>
        <w:rPr>
          <w:sz w:val="28"/>
          <w:szCs w:val="28"/>
          <w:lang w:val="en-US"/>
        </w:rPr>
      </w:pPr>
      <w:r w:rsidRPr="00467744">
        <w:rPr>
          <w:sz w:val="28"/>
          <w:szCs w:val="28"/>
          <w:lang w:val="en-US"/>
        </w:rPr>
        <w:lastRenderedPageBreak/>
        <w:t>Microfiber fibers are 0.06 μm in diameter.</w:t>
      </w:r>
      <w:r w:rsidRPr="00467744">
        <w:rPr>
          <w:sz w:val="28"/>
          <w:szCs w:val="28"/>
          <w:lang w:val="en-US"/>
        </w:rPr>
        <w:tab/>
      </w:r>
      <w:r w:rsidRPr="00467744">
        <w:rPr>
          <w:sz w:val="28"/>
          <w:szCs w:val="28"/>
          <w:lang w:val="en-US"/>
        </w:rPr>
        <w:tab/>
      </w:r>
      <w:r w:rsidRPr="00EE250E">
        <w:rPr>
          <w:sz w:val="28"/>
          <w:szCs w:val="28"/>
          <w:lang w:val="en-US"/>
        </w:rPr>
        <w:tab/>
      </w:r>
      <w:r w:rsidRPr="00EE250E">
        <w:rPr>
          <w:sz w:val="28"/>
          <w:szCs w:val="28"/>
          <w:lang w:val="en-US"/>
        </w:rPr>
        <w:tab/>
      </w:r>
      <w:r w:rsidRPr="00EE250E">
        <w:rPr>
          <w:sz w:val="28"/>
          <w:szCs w:val="28"/>
          <w:lang w:val="en-US"/>
        </w:rPr>
        <w:tab/>
      </w:r>
    </w:p>
    <w:p w:rsidR="00CD1AE2" w:rsidRPr="00EE250E" w:rsidRDefault="00CD1AE2" w:rsidP="00CD1AE2">
      <w:pPr>
        <w:tabs>
          <w:tab w:val="center" w:pos="0"/>
        </w:tabs>
        <w:spacing w:line="360" w:lineRule="auto"/>
        <w:ind w:firstLine="709"/>
        <w:jc w:val="both"/>
        <w:rPr>
          <w:sz w:val="28"/>
          <w:szCs w:val="28"/>
          <w:lang w:val="en-US"/>
        </w:rPr>
      </w:pPr>
      <w:r w:rsidRPr="00EE250E">
        <w:rPr>
          <w:sz w:val="28"/>
          <w:szCs w:val="28"/>
          <w:lang w:val="en-US"/>
        </w:rPr>
        <w:t>Depending on components, the final form and direction</w:t>
      </w:r>
      <w:r w:rsidR="007D3BB9">
        <w:rPr>
          <w:sz w:val="28"/>
          <w:szCs w:val="28"/>
          <w:lang w:val="en-US"/>
        </w:rPr>
        <w:t>of use</w:t>
      </w:r>
      <w:r w:rsidRPr="00EE250E">
        <w:rPr>
          <w:sz w:val="28"/>
          <w:szCs w:val="28"/>
          <w:lang w:val="en-US"/>
        </w:rPr>
        <w:t>, the following types of microfibers are distinguished:</w:t>
      </w:r>
    </w:p>
    <w:p w:rsidR="00CD1AE2" w:rsidRPr="00EE250E" w:rsidRDefault="00CD1AE2" w:rsidP="00BD7CED">
      <w:pPr>
        <w:pStyle w:val="a8"/>
        <w:numPr>
          <w:ilvl w:val="0"/>
          <w:numId w:val="23"/>
        </w:numPr>
        <w:tabs>
          <w:tab w:val="center" w:pos="0"/>
        </w:tabs>
        <w:spacing w:line="360" w:lineRule="auto"/>
        <w:ind w:left="0" w:firstLine="709"/>
        <w:rPr>
          <w:rFonts w:ascii="Times New Roman" w:hAnsi="Times New Roman"/>
          <w:lang w:val="en-US"/>
        </w:rPr>
      </w:pPr>
      <w:r w:rsidRPr="00EE250E">
        <w:rPr>
          <w:rFonts w:ascii="Times New Roman" w:hAnsi="Times New Roman"/>
          <w:sz w:val="28"/>
          <w:szCs w:val="28"/>
          <w:lang w:val="en-US"/>
        </w:rPr>
        <w:t>Micro Modal.</w:t>
      </w:r>
    </w:p>
    <w:p w:rsidR="00CD1AE2" w:rsidRPr="00EE250E" w:rsidRDefault="00CD1AE2" w:rsidP="00BD7CED">
      <w:pPr>
        <w:pStyle w:val="a8"/>
        <w:numPr>
          <w:ilvl w:val="0"/>
          <w:numId w:val="23"/>
        </w:numPr>
        <w:tabs>
          <w:tab w:val="center" w:pos="0"/>
        </w:tabs>
        <w:spacing w:line="360" w:lineRule="auto"/>
        <w:ind w:left="0" w:firstLine="709"/>
        <w:rPr>
          <w:rFonts w:ascii="Times New Roman" w:hAnsi="Times New Roman"/>
          <w:lang w:val="en-US"/>
        </w:rPr>
      </w:pPr>
      <w:r w:rsidRPr="00EE250E">
        <w:rPr>
          <w:rFonts w:ascii="Times New Roman" w:hAnsi="Times New Roman"/>
          <w:sz w:val="28"/>
          <w:szCs w:val="28"/>
          <w:lang w:val="en-US"/>
        </w:rPr>
        <w:t>Tactel.</w:t>
      </w:r>
    </w:p>
    <w:p w:rsidR="00CD1AE2" w:rsidRPr="00EE250E" w:rsidRDefault="00CD1AE2" w:rsidP="00BD7CED">
      <w:pPr>
        <w:pStyle w:val="a8"/>
        <w:numPr>
          <w:ilvl w:val="0"/>
          <w:numId w:val="23"/>
        </w:numPr>
        <w:tabs>
          <w:tab w:val="center" w:pos="0"/>
        </w:tabs>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Meryl.</w:t>
      </w:r>
    </w:p>
    <w:p w:rsidR="00CD1AE2" w:rsidRDefault="00DA4F8E" w:rsidP="00DA4F8E">
      <w:pPr>
        <w:tabs>
          <w:tab w:val="center" w:pos="0"/>
        </w:tabs>
        <w:spacing w:line="360" w:lineRule="auto"/>
        <w:ind w:firstLine="709"/>
        <w:jc w:val="both"/>
        <w:rPr>
          <w:sz w:val="28"/>
          <w:szCs w:val="28"/>
          <w:lang w:val="en-US"/>
        </w:rPr>
      </w:pPr>
      <w:r w:rsidRPr="00EE250E">
        <w:rPr>
          <w:sz w:val="28"/>
          <w:szCs w:val="28"/>
          <w:lang w:val="en-US"/>
        </w:rPr>
        <w:t>Micro Modal</w:t>
      </w:r>
      <w:r w:rsidR="00A6080A" w:rsidRPr="00EE250E">
        <w:rPr>
          <w:sz w:val="28"/>
          <w:szCs w:val="28"/>
          <w:lang w:val="en-US"/>
        </w:rPr>
        <w:t>fiber</w:t>
      </w:r>
      <w:r w:rsidRPr="00EE250E">
        <w:rPr>
          <w:sz w:val="28"/>
          <w:szCs w:val="28"/>
          <w:lang w:val="en-US"/>
        </w:rPr>
        <w:t xml:space="preserve"> is made of cellulose and </w:t>
      </w:r>
      <w:r w:rsidR="00D97EB9">
        <w:rPr>
          <w:sz w:val="28"/>
          <w:szCs w:val="28"/>
          <w:lang w:val="en-US"/>
        </w:rPr>
        <w:t>i</w:t>
      </w:r>
      <w:r w:rsidR="00D97EB9" w:rsidRPr="00D97EB9">
        <w:rPr>
          <w:sz w:val="28"/>
          <w:szCs w:val="28"/>
          <w:lang w:val="en-US"/>
        </w:rPr>
        <w:t>s characterized by</w:t>
      </w:r>
      <w:r w:rsidRPr="00EE250E">
        <w:rPr>
          <w:sz w:val="28"/>
          <w:szCs w:val="28"/>
          <w:lang w:val="en-US"/>
        </w:rPr>
        <w:t>softness, strength and fine texture. Breathability and hygroscopicity allow use of fiber for manufacture of clothing and orthopedic insoles.</w:t>
      </w:r>
    </w:p>
    <w:p w:rsidR="00DA4F8E" w:rsidRPr="00EE250E" w:rsidRDefault="00DA4F8E" w:rsidP="00DA4F8E">
      <w:pPr>
        <w:tabs>
          <w:tab w:val="center" w:pos="0"/>
        </w:tabs>
        <w:spacing w:line="360" w:lineRule="auto"/>
        <w:ind w:firstLine="709"/>
        <w:jc w:val="both"/>
        <w:rPr>
          <w:sz w:val="28"/>
          <w:szCs w:val="28"/>
          <w:lang w:val="en-US"/>
        </w:rPr>
      </w:pPr>
      <w:r w:rsidRPr="00EE250E">
        <w:rPr>
          <w:sz w:val="28"/>
          <w:szCs w:val="28"/>
          <w:lang w:val="en-US"/>
        </w:rPr>
        <w:t>Tactel fiber is based on polyamide microfiber, which creates a skin effect. The texture is soft and comfortable.</w:t>
      </w:r>
    </w:p>
    <w:p w:rsidR="00DA4F8E" w:rsidRPr="00EE250E" w:rsidRDefault="00DA4F8E" w:rsidP="00DA4F8E">
      <w:pPr>
        <w:tabs>
          <w:tab w:val="center" w:pos="0"/>
        </w:tabs>
        <w:spacing w:line="360" w:lineRule="auto"/>
        <w:ind w:firstLine="709"/>
        <w:jc w:val="both"/>
        <w:rPr>
          <w:sz w:val="28"/>
          <w:szCs w:val="28"/>
          <w:lang w:val="en-US"/>
        </w:rPr>
      </w:pPr>
      <w:r w:rsidRPr="00EE250E">
        <w:rPr>
          <w:sz w:val="28"/>
          <w:szCs w:val="28"/>
          <w:lang w:val="en-US"/>
        </w:rPr>
        <w:t>Meryl fibers exceeds the characteristics and properties of Micro Modal and Tactel. Breathable, hygroscopic material has antiseptic properties because it is treated with silver ions. The material is based on polyamide microfiber</w:t>
      </w:r>
      <w:r w:rsidR="007E04E5">
        <w:rPr>
          <w:sz w:val="28"/>
          <w:szCs w:val="28"/>
          <w:lang w:val="en-US"/>
        </w:rPr>
        <w:t>.</w:t>
      </w:r>
    </w:p>
    <w:p w:rsidR="00874BF2" w:rsidRPr="00EE250E" w:rsidRDefault="00DA4F8E" w:rsidP="00874BF2">
      <w:pPr>
        <w:tabs>
          <w:tab w:val="center" w:pos="0"/>
        </w:tabs>
        <w:spacing w:line="360" w:lineRule="auto"/>
        <w:ind w:firstLine="709"/>
        <w:jc w:val="both"/>
        <w:rPr>
          <w:sz w:val="28"/>
          <w:szCs w:val="28"/>
          <w:lang w:val="en-US"/>
        </w:rPr>
      </w:pPr>
      <w:r w:rsidRPr="00EE250E">
        <w:rPr>
          <w:sz w:val="28"/>
          <w:szCs w:val="28"/>
          <w:lang w:val="en-US"/>
        </w:rPr>
        <w:t>The diameter of fibers is very small, so high-tech and precise equipment is used for production. Polyester and polyamide are prepared in advance: the polyamide threads are given a dissected shape, and the polyester is melted. After that fiber components are placed in an extruder - a machine that softens materials and gives them the desired shape.</w:t>
      </w:r>
    </w:p>
    <w:p w:rsidR="00874BF2" w:rsidRPr="00EE250E" w:rsidRDefault="00874BF2" w:rsidP="00874BF2">
      <w:pPr>
        <w:tabs>
          <w:tab w:val="center" w:pos="0"/>
        </w:tabs>
        <w:spacing w:line="360" w:lineRule="auto"/>
        <w:ind w:firstLine="709"/>
        <w:jc w:val="both"/>
        <w:rPr>
          <w:sz w:val="28"/>
          <w:szCs w:val="28"/>
          <w:lang w:val="en-US"/>
        </w:rPr>
      </w:pPr>
      <w:r w:rsidRPr="00EE250E">
        <w:rPr>
          <w:sz w:val="28"/>
          <w:szCs w:val="28"/>
          <w:lang w:val="en-US"/>
        </w:rPr>
        <w:t>The next step is to separate polyamide threads from the polyester. To achieve the desired effect, the output thread is cooled with water. This provides more micro gaps, which in turn provide high performance materials.</w:t>
      </w:r>
    </w:p>
    <w:p w:rsidR="00874BF2" w:rsidRPr="00EE250E" w:rsidRDefault="00874BF2" w:rsidP="00874BF2">
      <w:pPr>
        <w:tabs>
          <w:tab w:val="center" w:pos="0"/>
        </w:tabs>
        <w:spacing w:line="360" w:lineRule="auto"/>
        <w:ind w:firstLine="709"/>
        <w:jc w:val="both"/>
        <w:rPr>
          <w:sz w:val="28"/>
          <w:szCs w:val="28"/>
          <w:lang w:val="en-US"/>
        </w:rPr>
      </w:pPr>
      <w:r w:rsidRPr="00EE250E">
        <w:rPr>
          <w:sz w:val="28"/>
          <w:szCs w:val="28"/>
          <w:lang w:val="en-US"/>
        </w:rPr>
        <w:t>The microfiber material has following advantages:</w:t>
      </w:r>
    </w:p>
    <w:p w:rsidR="00874BF2" w:rsidRPr="00EE250E" w:rsidRDefault="00874BF2" w:rsidP="00BD7CED">
      <w:pPr>
        <w:pStyle w:val="a8"/>
        <w:numPr>
          <w:ilvl w:val="0"/>
          <w:numId w:val="24"/>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Adsorption properties.</w:t>
      </w:r>
    </w:p>
    <w:p w:rsidR="00874BF2" w:rsidRPr="00EE250E" w:rsidRDefault="00874BF2" w:rsidP="00BD7CED">
      <w:pPr>
        <w:pStyle w:val="a8"/>
        <w:numPr>
          <w:ilvl w:val="0"/>
          <w:numId w:val="24"/>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Ability to pass air.</w:t>
      </w:r>
    </w:p>
    <w:p w:rsidR="00874BF2" w:rsidRPr="00EE250E" w:rsidRDefault="00874BF2" w:rsidP="00BD7CED">
      <w:pPr>
        <w:pStyle w:val="a8"/>
        <w:numPr>
          <w:ilvl w:val="0"/>
          <w:numId w:val="24"/>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Durability and wear resistance. The microfiber material does not deform over time.</w:t>
      </w:r>
    </w:p>
    <w:p w:rsidR="00874BF2" w:rsidRPr="00EE250E" w:rsidRDefault="00874BF2" w:rsidP="00874BF2">
      <w:pPr>
        <w:pStyle w:val="a8"/>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 disadvantage of this material is:</w:t>
      </w:r>
    </w:p>
    <w:p w:rsidR="00874BF2" w:rsidRPr="00EE250E" w:rsidRDefault="00874BF2" w:rsidP="00BD7CED">
      <w:pPr>
        <w:pStyle w:val="a8"/>
        <w:numPr>
          <w:ilvl w:val="0"/>
          <w:numId w:val="25"/>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lastRenderedPageBreak/>
        <w:t>Accumulation of static electricity.</w:t>
      </w:r>
    </w:p>
    <w:p w:rsidR="00874BF2" w:rsidRPr="00EE250E" w:rsidRDefault="00874BF2" w:rsidP="00BD7CED">
      <w:pPr>
        <w:pStyle w:val="a8"/>
        <w:numPr>
          <w:ilvl w:val="0"/>
          <w:numId w:val="25"/>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Not suitable for heat treatment.</w:t>
      </w:r>
    </w:p>
    <w:p w:rsidR="002A045B" w:rsidRPr="00EE250E" w:rsidRDefault="002A045B" w:rsidP="002A045B">
      <w:pPr>
        <w:tabs>
          <w:tab w:val="center" w:pos="0"/>
        </w:tabs>
        <w:spacing w:line="360" w:lineRule="auto"/>
        <w:ind w:firstLine="709"/>
        <w:jc w:val="both"/>
        <w:rPr>
          <w:sz w:val="28"/>
          <w:szCs w:val="28"/>
          <w:lang w:val="en-US"/>
        </w:rPr>
      </w:pPr>
      <w:r w:rsidRPr="00EE250E">
        <w:rPr>
          <w:sz w:val="28"/>
          <w:szCs w:val="28"/>
          <w:lang w:val="en-US"/>
        </w:rPr>
        <w:t>Polyfoam is a chemically crosslinked polyethylene foam. This material has following properties:</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Thermal insulation</w:t>
      </w:r>
      <w:r w:rsidR="00AA3F3A">
        <w:rPr>
          <w:rFonts w:ascii="Times New Roman" w:hAnsi="Times New Roman"/>
          <w:sz w:val="28"/>
          <w:szCs w:val="28"/>
          <w:lang w:val="en-US"/>
        </w:rPr>
        <w:t>.</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Effective protection against moisture. Due to closed structure of the polyphonic hydrophobic material.</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High resistance to deformation and rupture.</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Easy to handle due to its softness and elasticity.</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Environmentally friendly material.</w:t>
      </w:r>
    </w:p>
    <w:p w:rsidR="002A045B" w:rsidRPr="00EE250E" w:rsidRDefault="002A045B" w:rsidP="00BD7CED">
      <w:pPr>
        <w:pStyle w:val="a8"/>
        <w:numPr>
          <w:ilvl w:val="0"/>
          <w:numId w:val="26"/>
        </w:numPr>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Unique texture of material that allows you to make products of any complexity.</w:t>
      </w:r>
    </w:p>
    <w:p w:rsidR="004A0A0D" w:rsidRPr="004A0A0D" w:rsidRDefault="004A0A0D" w:rsidP="004A0A0D">
      <w:pPr>
        <w:ind w:right="284"/>
        <w:jc w:val="right"/>
        <w:rPr>
          <w:sz w:val="28"/>
          <w:szCs w:val="28"/>
          <w:lang w:val="en-US" w:eastAsia="uk-UA"/>
        </w:rPr>
      </w:pPr>
      <w:r w:rsidRPr="00C704B7">
        <w:rPr>
          <w:sz w:val="28"/>
          <w:szCs w:val="28"/>
          <w:lang w:val="en-US" w:eastAsia="uk-UA"/>
        </w:rPr>
        <w:t>Table</w:t>
      </w:r>
      <w:r>
        <w:rPr>
          <w:sz w:val="28"/>
          <w:szCs w:val="28"/>
          <w:lang w:val="en-US" w:eastAsia="uk-UA"/>
        </w:rPr>
        <w:t xml:space="preserve"> 2.3</w:t>
      </w:r>
    </w:p>
    <w:p w:rsidR="002A045B" w:rsidRPr="004A0A0D" w:rsidRDefault="002A045B" w:rsidP="004A0A0D">
      <w:pPr>
        <w:pStyle w:val="a8"/>
        <w:tabs>
          <w:tab w:val="center" w:pos="0"/>
        </w:tabs>
        <w:spacing w:line="360" w:lineRule="auto"/>
        <w:ind w:left="-426"/>
        <w:jc w:val="center"/>
        <w:rPr>
          <w:rFonts w:ascii="Times New Roman" w:hAnsi="Times New Roman"/>
          <w:b/>
          <w:bCs/>
          <w:sz w:val="28"/>
          <w:szCs w:val="28"/>
          <w:lang w:val="en-US"/>
        </w:rPr>
      </w:pPr>
      <w:r w:rsidRPr="004A0A0D">
        <w:rPr>
          <w:rFonts w:ascii="Times New Roman" w:hAnsi="Times New Roman"/>
          <w:b/>
          <w:bCs/>
          <w:sz w:val="28"/>
          <w:szCs w:val="28"/>
          <w:lang w:val="en-US"/>
        </w:rPr>
        <w:t>Technical characteristics of the polyphony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0"/>
        <w:gridCol w:w="4645"/>
      </w:tblGrid>
      <w:tr w:rsidR="002A045B" w:rsidRPr="00EE250E" w:rsidTr="00AA3F3A">
        <w:tc>
          <w:tcPr>
            <w:tcW w:w="4700" w:type="dxa"/>
            <w:tcBorders>
              <w:bottom w:val="single" w:sz="8" w:space="0" w:color="auto"/>
            </w:tcBorders>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Features</w:t>
            </w:r>
          </w:p>
        </w:tc>
        <w:tc>
          <w:tcPr>
            <w:tcW w:w="4645" w:type="dxa"/>
            <w:tcBorders>
              <w:bottom w:val="single" w:sz="8" w:space="0" w:color="auto"/>
            </w:tcBorders>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Indexes</w:t>
            </w:r>
          </w:p>
        </w:tc>
      </w:tr>
      <w:tr w:rsidR="002A045B" w:rsidRPr="00EE250E" w:rsidTr="00AA3F3A">
        <w:tc>
          <w:tcPr>
            <w:tcW w:w="4700" w:type="dxa"/>
            <w:tcBorders>
              <w:top w:val="single" w:sz="8" w:space="0" w:color="auto"/>
            </w:tcBorders>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Density</w:t>
            </w:r>
          </w:p>
        </w:tc>
        <w:tc>
          <w:tcPr>
            <w:tcW w:w="4645" w:type="dxa"/>
            <w:tcBorders>
              <w:top w:val="single" w:sz="8" w:space="0" w:color="auto"/>
            </w:tcBorders>
            <w:shd w:val="clear" w:color="auto" w:fill="auto"/>
          </w:tcPr>
          <w:p w:rsidR="002A045B" w:rsidRPr="00EE250E" w:rsidRDefault="002A045B" w:rsidP="00266E57">
            <w:pPr>
              <w:spacing w:line="360" w:lineRule="auto"/>
              <w:jc w:val="both"/>
              <w:rPr>
                <w:sz w:val="28"/>
                <w:szCs w:val="28"/>
                <w:vertAlign w:val="superscript"/>
                <w:lang w:val="en-US"/>
              </w:rPr>
            </w:pPr>
            <w:r w:rsidRPr="00EE250E">
              <w:rPr>
                <w:sz w:val="28"/>
                <w:szCs w:val="28"/>
                <w:lang w:val="en-US"/>
              </w:rPr>
              <w:t xml:space="preserve">30 kg / m </w:t>
            </w:r>
            <w:r w:rsidRPr="00EE250E">
              <w:rPr>
                <w:sz w:val="28"/>
                <w:szCs w:val="28"/>
                <w:vertAlign w:val="superscript"/>
                <w:lang w:val="en-US"/>
              </w:rPr>
              <w:t>3</w:t>
            </w:r>
          </w:p>
        </w:tc>
      </w:tr>
      <w:tr w:rsidR="002A045B" w:rsidRPr="00EE250E" w:rsidTr="00266E57">
        <w:tc>
          <w:tcPr>
            <w:tcW w:w="4700" w:type="dxa"/>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Thermal conductivity coefficient</w:t>
            </w:r>
          </w:p>
        </w:tc>
        <w:tc>
          <w:tcPr>
            <w:tcW w:w="4645" w:type="dxa"/>
            <w:shd w:val="clear" w:color="auto" w:fill="auto"/>
          </w:tcPr>
          <w:p w:rsidR="002A045B" w:rsidRPr="00EE250E" w:rsidRDefault="002A045B" w:rsidP="002A045B">
            <w:pPr>
              <w:spacing w:line="360" w:lineRule="auto"/>
              <w:jc w:val="both"/>
              <w:rPr>
                <w:sz w:val="28"/>
                <w:szCs w:val="28"/>
                <w:lang w:val="en-US"/>
              </w:rPr>
            </w:pPr>
            <w:r w:rsidRPr="00EE250E">
              <w:rPr>
                <w:sz w:val="28"/>
                <w:szCs w:val="28"/>
                <w:lang w:val="en-US"/>
              </w:rPr>
              <w:t xml:space="preserve">0.038 </w:t>
            </w:r>
            <w:r w:rsidR="00543CC0">
              <w:rPr>
                <w:sz w:val="28"/>
                <w:szCs w:val="28"/>
                <w:lang w:val="en-US"/>
              </w:rPr>
              <w:t>W</w:t>
            </w:r>
            <w:r w:rsidRPr="00EE250E">
              <w:rPr>
                <w:sz w:val="28"/>
                <w:szCs w:val="28"/>
                <w:lang w:val="en-US"/>
              </w:rPr>
              <w:t>/mK</w:t>
            </w:r>
          </w:p>
        </w:tc>
      </w:tr>
      <w:tr w:rsidR="002A045B" w:rsidRPr="00EE250E" w:rsidTr="00266E57">
        <w:tc>
          <w:tcPr>
            <w:tcW w:w="4700" w:type="dxa"/>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Modulus of elasticity</w:t>
            </w:r>
          </w:p>
        </w:tc>
        <w:tc>
          <w:tcPr>
            <w:tcW w:w="4645" w:type="dxa"/>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0.5MPa</w:t>
            </w:r>
          </w:p>
        </w:tc>
      </w:tr>
      <w:tr w:rsidR="002A045B" w:rsidRPr="00EE250E" w:rsidTr="00266E57">
        <w:tc>
          <w:tcPr>
            <w:tcW w:w="4700" w:type="dxa"/>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Structure</w:t>
            </w:r>
          </w:p>
        </w:tc>
        <w:tc>
          <w:tcPr>
            <w:tcW w:w="4645" w:type="dxa"/>
            <w:shd w:val="clear" w:color="auto" w:fill="auto"/>
          </w:tcPr>
          <w:p w:rsidR="002A045B" w:rsidRPr="00EE250E" w:rsidRDefault="002A045B" w:rsidP="00266E57">
            <w:pPr>
              <w:spacing w:line="360" w:lineRule="auto"/>
              <w:jc w:val="both"/>
              <w:rPr>
                <w:sz w:val="28"/>
                <w:szCs w:val="28"/>
                <w:lang w:val="en-US"/>
              </w:rPr>
            </w:pPr>
            <w:r w:rsidRPr="00EE250E">
              <w:rPr>
                <w:sz w:val="28"/>
                <w:szCs w:val="28"/>
                <w:lang w:val="en-US"/>
              </w:rPr>
              <w:t>Closed porous</w:t>
            </w:r>
          </w:p>
        </w:tc>
      </w:tr>
    </w:tbl>
    <w:p w:rsidR="00442A1B" w:rsidRPr="00EE250E" w:rsidRDefault="00442A1B" w:rsidP="00DA4F8E">
      <w:pPr>
        <w:tabs>
          <w:tab w:val="center" w:pos="0"/>
        </w:tabs>
        <w:spacing w:line="360" w:lineRule="auto"/>
        <w:jc w:val="both"/>
        <w:rPr>
          <w:lang w:val="en-US"/>
        </w:rPr>
      </w:pPr>
    </w:p>
    <w:p w:rsidR="00D11D2D" w:rsidRPr="00DA01DE" w:rsidRDefault="008A747D" w:rsidP="00D11D2D">
      <w:pPr>
        <w:pStyle w:val="a8"/>
        <w:tabs>
          <w:tab w:val="center" w:pos="0"/>
        </w:tabs>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Table 2.3 shows the technical characteristics of the polyphony</w:t>
      </w:r>
      <w:r w:rsidR="00AA3F3A">
        <w:rPr>
          <w:rFonts w:ascii="Times New Roman" w:hAnsi="Times New Roman"/>
          <w:sz w:val="28"/>
          <w:szCs w:val="28"/>
          <w:lang w:val="en-US"/>
        </w:rPr>
        <w:t>.</w:t>
      </w:r>
    </w:p>
    <w:p w:rsidR="000C5563" w:rsidRPr="00EE250E" w:rsidRDefault="000C5563" w:rsidP="00020440">
      <w:pPr>
        <w:spacing w:line="360" w:lineRule="auto"/>
        <w:jc w:val="both"/>
        <w:rPr>
          <w:sz w:val="28"/>
          <w:szCs w:val="28"/>
          <w:lang w:val="en-US"/>
        </w:rPr>
      </w:pPr>
    </w:p>
    <w:p w:rsidR="00AE64F3" w:rsidRPr="00EE250E" w:rsidRDefault="00AE64F3" w:rsidP="00020440">
      <w:pPr>
        <w:spacing w:line="360" w:lineRule="auto"/>
        <w:jc w:val="both"/>
        <w:rPr>
          <w:sz w:val="28"/>
          <w:szCs w:val="28"/>
          <w:lang w:val="en-US"/>
        </w:rPr>
      </w:pPr>
    </w:p>
    <w:p w:rsidR="00AE64F3" w:rsidRPr="00EE250E" w:rsidRDefault="00AE64F3" w:rsidP="00020440">
      <w:pPr>
        <w:spacing w:line="360" w:lineRule="auto"/>
        <w:jc w:val="both"/>
        <w:rPr>
          <w:sz w:val="28"/>
          <w:szCs w:val="28"/>
          <w:lang w:val="en-US"/>
        </w:rPr>
      </w:pPr>
    </w:p>
    <w:p w:rsidR="00D1517E" w:rsidRDefault="00D1517E">
      <w:pPr>
        <w:spacing w:after="160" w:line="259" w:lineRule="auto"/>
        <w:rPr>
          <w:sz w:val="28"/>
          <w:szCs w:val="28"/>
          <w:lang w:val="en-US"/>
        </w:rPr>
      </w:pPr>
      <w:r>
        <w:rPr>
          <w:sz w:val="28"/>
          <w:szCs w:val="28"/>
          <w:lang w:val="en-US"/>
        </w:rPr>
        <w:br w:type="page"/>
      </w:r>
    </w:p>
    <w:p w:rsidR="00D11D2D" w:rsidRPr="00EE250E" w:rsidRDefault="008A2556" w:rsidP="00180B4F">
      <w:pPr>
        <w:pStyle w:val="2-"/>
      </w:pPr>
      <w:bookmarkStart w:id="57" w:name="_Toc531911838"/>
      <w:bookmarkStart w:id="58" w:name="_Toc137038477"/>
      <w:bookmarkStart w:id="59" w:name="_Toc528501679"/>
      <w:bookmarkStart w:id="60" w:name="_Toc528501730"/>
      <w:r w:rsidRPr="00EE250E">
        <w:lastRenderedPageBreak/>
        <w:t xml:space="preserve">2.2 </w:t>
      </w:r>
      <w:r w:rsidR="00D11D2D" w:rsidRPr="00EE250E">
        <w:t>Production of individual insoles - insteps</w:t>
      </w:r>
      <w:bookmarkEnd w:id="57"/>
      <w:bookmarkEnd w:id="58"/>
    </w:p>
    <w:p w:rsidR="00D11D2D" w:rsidRPr="00EE250E" w:rsidRDefault="00D11D2D" w:rsidP="00D11D2D">
      <w:pPr>
        <w:spacing w:line="360" w:lineRule="auto"/>
        <w:rPr>
          <w:sz w:val="28"/>
          <w:szCs w:val="28"/>
          <w:lang w:val="en-US"/>
        </w:rPr>
      </w:pPr>
    </w:p>
    <w:p w:rsidR="00D11D2D" w:rsidRPr="00EE250E" w:rsidRDefault="00D11D2D" w:rsidP="00443C61">
      <w:pPr>
        <w:pStyle w:val="a8"/>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According to the World Health Organization, more than 80% of the population is prone to foot disease. One of the most effective methods of prevention and correction are individual orthopedic insoles.</w:t>
      </w:r>
    </w:p>
    <w:p w:rsidR="00D11D2D" w:rsidRPr="00EE250E" w:rsidRDefault="00443C61" w:rsidP="00443C61">
      <w:pPr>
        <w:spacing w:line="360" w:lineRule="auto"/>
        <w:ind w:firstLine="709"/>
        <w:jc w:val="both"/>
        <w:rPr>
          <w:sz w:val="28"/>
          <w:szCs w:val="28"/>
          <w:lang w:val="en-US"/>
        </w:rPr>
      </w:pPr>
      <w:r w:rsidRPr="00EE250E">
        <w:rPr>
          <w:sz w:val="28"/>
          <w:szCs w:val="28"/>
          <w:lang w:val="en-US"/>
        </w:rPr>
        <w:t>Unlike conventional insoles, individual orthopedic insoles have a number of advantages:</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Maintaining the longitudinal and transverse arch of foot in the correct position.</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Improving blood circulation.</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Reducing the load on joints and spine with help of cushioning properties.</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Increase of stability at loading on legs.</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Optimization of process of the musculoskeletal system.</w:t>
      </w:r>
    </w:p>
    <w:p w:rsidR="00443C61" w:rsidRPr="00EE250E" w:rsidRDefault="00443C61" w:rsidP="00BD7CED">
      <w:pPr>
        <w:pStyle w:val="a8"/>
        <w:numPr>
          <w:ilvl w:val="0"/>
          <w:numId w:val="27"/>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Minimize walking discomfort.</w:t>
      </w:r>
    </w:p>
    <w:p w:rsidR="00443C61" w:rsidRPr="00EE250E" w:rsidRDefault="00443C61" w:rsidP="00443C61">
      <w:pPr>
        <w:spacing w:line="360" w:lineRule="auto"/>
        <w:ind w:firstLine="709"/>
        <w:jc w:val="both"/>
        <w:rPr>
          <w:sz w:val="28"/>
          <w:szCs w:val="28"/>
          <w:lang w:val="en-US"/>
        </w:rPr>
      </w:pPr>
      <w:r w:rsidRPr="00EE250E">
        <w:rPr>
          <w:sz w:val="28"/>
          <w:szCs w:val="28"/>
          <w:lang w:val="en-US"/>
        </w:rPr>
        <w:t>The main areas of application of orthopedic insoles include:</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Flatfoot.</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Diabetic foot.</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Excess body weight.</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Spinal deformity, incorrect posture.</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Osteoarthritis of joints of lower extremities.</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Pregnancy.</w:t>
      </w:r>
    </w:p>
    <w:p w:rsidR="00443C61" w:rsidRPr="00EE250E" w:rsidRDefault="00443C61" w:rsidP="00BD7CED">
      <w:pPr>
        <w:pStyle w:val="a8"/>
        <w:numPr>
          <w:ilvl w:val="0"/>
          <w:numId w:val="28"/>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Valgus deformity.</w:t>
      </w:r>
    </w:p>
    <w:p w:rsidR="00443C61" w:rsidRPr="00EE250E" w:rsidRDefault="00443C61" w:rsidP="00443C61">
      <w:pPr>
        <w:spacing w:line="360" w:lineRule="auto"/>
        <w:ind w:firstLine="709"/>
        <w:jc w:val="both"/>
        <w:rPr>
          <w:sz w:val="28"/>
          <w:szCs w:val="28"/>
          <w:lang w:val="en-US"/>
        </w:rPr>
      </w:pPr>
      <w:r w:rsidRPr="00EE250E">
        <w:rPr>
          <w:sz w:val="28"/>
          <w:szCs w:val="28"/>
          <w:lang w:val="en-US"/>
        </w:rPr>
        <w:t>Orthopedic insoles are made taking into account the anatomical uniqueness of the foot using additional corrective properties</w:t>
      </w:r>
      <w:r w:rsidR="00CB2092">
        <w:rPr>
          <w:sz w:val="28"/>
          <w:szCs w:val="28"/>
          <w:lang w:val="en-US"/>
        </w:rPr>
        <w:t>.</w:t>
      </w:r>
      <w:r w:rsidRPr="00EE250E">
        <w:rPr>
          <w:sz w:val="28"/>
          <w:szCs w:val="28"/>
          <w:lang w:val="en-US"/>
        </w:rPr>
        <w:t xml:space="preserve"> Correction of the arches is important for restoration of biomechanics of the musculoskeletal system</w:t>
      </w:r>
      <w:r w:rsidR="00403016" w:rsidRPr="00EE250E">
        <w:rPr>
          <w:sz w:val="28"/>
          <w:szCs w:val="28"/>
          <w:lang w:val="en-US"/>
        </w:rPr>
        <w:t>. Thanks to the right supinator, it is possible to restore the cushioning functions of foot and reduce the load on joints.</w:t>
      </w:r>
    </w:p>
    <w:p w:rsidR="00403016" w:rsidRDefault="00B44412" w:rsidP="00443C61">
      <w:pPr>
        <w:spacing w:line="360" w:lineRule="auto"/>
        <w:ind w:firstLine="709"/>
        <w:jc w:val="both"/>
        <w:rPr>
          <w:sz w:val="28"/>
          <w:szCs w:val="28"/>
          <w:lang w:val="en-US"/>
        </w:rPr>
      </w:pPr>
      <w:r w:rsidRPr="00B44412">
        <w:rPr>
          <w:sz w:val="28"/>
          <w:szCs w:val="28"/>
          <w:lang w:val="en-US"/>
        </w:rPr>
        <w:lastRenderedPageBreak/>
        <w:t>Currently in use</w:t>
      </w:r>
      <w:r w:rsidR="00403016" w:rsidRPr="00EE250E">
        <w:rPr>
          <w:sz w:val="28"/>
          <w:szCs w:val="28"/>
          <w:lang w:val="en-US"/>
        </w:rPr>
        <w:t>the following methods of manufacturing orthopedic insoles:</w:t>
      </w:r>
    </w:p>
    <w:p w:rsidR="00403016" w:rsidRPr="00EE250E" w:rsidRDefault="00403016" w:rsidP="00BD7CED">
      <w:pPr>
        <w:pStyle w:val="a8"/>
        <w:numPr>
          <w:ilvl w:val="0"/>
          <w:numId w:val="29"/>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According to the plaster cast of foot.</w:t>
      </w:r>
    </w:p>
    <w:p w:rsidR="00403016" w:rsidRPr="00EE250E" w:rsidRDefault="00403016" w:rsidP="00BD7CED">
      <w:pPr>
        <w:pStyle w:val="a8"/>
        <w:numPr>
          <w:ilvl w:val="0"/>
          <w:numId w:val="29"/>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 xml:space="preserve">Production </w:t>
      </w:r>
      <w:r w:rsidR="00406AC5">
        <w:rPr>
          <w:rFonts w:ascii="Times New Roman" w:hAnsi="Times New Roman"/>
          <w:sz w:val="28"/>
          <w:szCs w:val="28"/>
          <w:lang w:val="en-US"/>
        </w:rPr>
        <w:t>using blanks</w:t>
      </w:r>
      <w:r w:rsidRPr="00EE250E">
        <w:rPr>
          <w:rFonts w:ascii="Times New Roman" w:hAnsi="Times New Roman"/>
          <w:sz w:val="28"/>
          <w:szCs w:val="28"/>
          <w:lang w:val="en-US"/>
        </w:rPr>
        <w:t>.</w:t>
      </w:r>
    </w:p>
    <w:p w:rsidR="00403016" w:rsidRPr="00EE250E" w:rsidRDefault="00403016" w:rsidP="00BD7CED">
      <w:pPr>
        <w:pStyle w:val="a8"/>
        <w:numPr>
          <w:ilvl w:val="0"/>
          <w:numId w:val="29"/>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Computer scanning with CAD / CAM technologies.</w:t>
      </w:r>
    </w:p>
    <w:p w:rsidR="002E5CC0" w:rsidRPr="00EE250E" w:rsidRDefault="00403016" w:rsidP="00403016">
      <w:pPr>
        <w:spacing w:line="360" w:lineRule="auto"/>
        <w:ind w:firstLine="709"/>
        <w:jc w:val="both"/>
        <w:rPr>
          <w:sz w:val="28"/>
          <w:szCs w:val="28"/>
          <w:lang w:val="en-US"/>
        </w:rPr>
      </w:pPr>
      <w:r w:rsidRPr="00EE250E">
        <w:rPr>
          <w:sz w:val="28"/>
          <w:szCs w:val="28"/>
          <w:lang w:val="en-US"/>
        </w:rPr>
        <w:t>The technology of making individual orthopedic insoles using plaster casts has been used for many years and is considered obsolete due to the troublesome process.</w:t>
      </w:r>
    </w:p>
    <w:p w:rsidR="00403016" w:rsidRPr="00EE250E" w:rsidRDefault="002E5CC0" w:rsidP="002E5CC0">
      <w:pPr>
        <w:spacing w:line="360" w:lineRule="auto"/>
        <w:ind w:firstLine="709"/>
        <w:jc w:val="center"/>
        <w:rPr>
          <w:sz w:val="28"/>
          <w:szCs w:val="28"/>
          <w:lang w:val="en-US"/>
        </w:rPr>
      </w:pPr>
      <w:r w:rsidRPr="00EE250E">
        <w:rPr>
          <w:noProof/>
          <w:lang w:val="ru-RU" w:eastAsia="ru-RU"/>
        </w:rPr>
        <w:drawing>
          <wp:inline distT="0" distB="0" distL="0" distR="0">
            <wp:extent cx="3524250" cy="30003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524250" cy="3000375"/>
                    </a:xfrm>
                    <a:prstGeom prst="rect">
                      <a:avLst/>
                    </a:prstGeom>
                  </pic:spPr>
                </pic:pic>
              </a:graphicData>
            </a:graphic>
          </wp:inline>
        </w:drawing>
      </w:r>
    </w:p>
    <w:p w:rsidR="002E5CC0" w:rsidRPr="00EE250E" w:rsidRDefault="002E5CC0" w:rsidP="002E5CC0">
      <w:pPr>
        <w:spacing w:line="360" w:lineRule="auto"/>
        <w:ind w:firstLine="709"/>
        <w:jc w:val="center"/>
        <w:rPr>
          <w:sz w:val="28"/>
          <w:szCs w:val="28"/>
          <w:lang w:val="en-US"/>
        </w:rPr>
      </w:pPr>
      <w:r w:rsidRPr="00EE250E">
        <w:rPr>
          <w:sz w:val="28"/>
          <w:szCs w:val="28"/>
          <w:lang w:val="en-US"/>
        </w:rPr>
        <w:t>Figure 2.4 - Image with a plaster cast of the patient's leg</w:t>
      </w:r>
    </w:p>
    <w:p w:rsidR="002E5CC0" w:rsidRPr="00EE250E" w:rsidRDefault="002E5CC0" w:rsidP="002E5CC0">
      <w:pPr>
        <w:spacing w:line="360" w:lineRule="auto"/>
        <w:ind w:firstLine="709"/>
        <w:jc w:val="center"/>
        <w:rPr>
          <w:sz w:val="28"/>
          <w:szCs w:val="28"/>
          <w:lang w:val="en-US"/>
        </w:rPr>
      </w:pPr>
    </w:p>
    <w:p w:rsidR="002E5CC0" w:rsidRPr="00EE250E" w:rsidRDefault="002E5CC0" w:rsidP="002E5CC0">
      <w:pPr>
        <w:spacing w:line="360" w:lineRule="auto"/>
        <w:ind w:firstLine="709"/>
        <w:jc w:val="both"/>
        <w:rPr>
          <w:sz w:val="28"/>
          <w:szCs w:val="28"/>
          <w:lang w:val="en-US"/>
        </w:rPr>
      </w:pPr>
      <w:r w:rsidRPr="00EE250E">
        <w:rPr>
          <w:sz w:val="28"/>
          <w:szCs w:val="28"/>
          <w:lang w:val="en-US"/>
        </w:rPr>
        <w:t xml:space="preserve">The patient </w:t>
      </w:r>
      <w:r w:rsidR="002506C5">
        <w:rPr>
          <w:sz w:val="28"/>
          <w:szCs w:val="28"/>
          <w:lang w:val="en-US"/>
        </w:rPr>
        <w:t>entersthe</w:t>
      </w:r>
      <w:r w:rsidRPr="00EE250E">
        <w:rPr>
          <w:sz w:val="28"/>
          <w:szCs w:val="28"/>
          <w:lang w:val="en-US"/>
        </w:rPr>
        <w:t xml:space="preserve"> plastic mass consisting of a special bulk material or foam, which leaves a footprint. Then the negative (impression) is filled with gypsum and allowed to harden. The insole is modeled on the received mold taking into account all anatomical components of the patient with possible corrective means</w:t>
      </w:r>
      <w:r w:rsidR="0038637B">
        <w:rPr>
          <w:sz w:val="28"/>
          <w:szCs w:val="28"/>
          <w:lang w:val="en-US"/>
        </w:rPr>
        <w:t>.</w:t>
      </w:r>
    </w:p>
    <w:p w:rsidR="002E5CC0" w:rsidRPr="00EE250E" w:rsidRDefault="000C2625" w:rsidP="002E5CC0">
      <w:pPr>
        <w:spacing w:line="360" w:lineRule="auto"/>
        <w:ind w:firstLine="709"/>
        <w:jc w:val="both"/>
        <w:rPr>
          <w:sz w:val="28"/>
          <w:szCs w:val="28"/>
          <w:lang w:val="en-US"/>
        </w:rPr>
      </w:pPr>
      <w:r w:rsidRPr="00EE250E">
        <w:rPr>
          <w:sz w:val="28"/>
          <w:szCs w:val="28"/>
          <w:lang w:val="en-US"/>
        </w:rPr>
        <w:t>One of the common methods of making orthopedic insoles is use of special plastic processing technology. Thanks to this technique, you can model the shape of  foot in 20-30 minutes with a clear indication of deformation and the position of correction.</w:t>
      </w:r>
    </w:p>
    <w:p w:rsidR="002A24A0" w:rsidRPr="00EE250E" w:rsidRDefault="000C2625" w:rsidP="002E5CC0">
      <w:pPr>
        <w:spacing w:line="360" w:lineRule="auto"/>
        <w:ind w:firstLine="709"/>
        <w:jc w:val="both"/>
        <w:rPr>
          <w:sz w:val="28"/>
          <w:szCs w:val="28"/>
          <w:lang w:val="en-US"/>
        </w:rPr>
      </w:pPr>
      <w:r w:rsidRPr="00EE250E">
        <w:rPr>
          <w:sz w:val="28"/>
          <w:szCs w:val="28"/>
          <w:lang w:val="en-US"/>
        </w:rPr>
        <w:lastRenderedPageBreak/>
        <w:t>The method consists in use of plastic semi-finished product, which can be formed due to thermal action. The basis of the semi-finished product is a special thermoplastic. The insole is made on a flat surface that mimics the position of foot. Insoles are made on a special plantograph with Haider's measure, which includes a set of pads for different heel heights</w:t>
      </w:r>
      <w:r w:rsidR="00D545CC">
        <w:rPr>
          <w:sz w:val="28"/>
          <w:szCs w:val="28"/>
          <w:lang w:val="en-US"/>
        </w:rPr>
        <w:t>.</w:t>
      </w:r>
    </w:p>
    <w:p w:rsidR="002A24A0" w:rsidRPr="00EE250E" w:rsidRDefault="002A24A0" w:rsidP="002A24A0">
      <w:pPr>
        <w:spacing w:line="360" w:lineRule="auto"/>
        <w:ind w:firstLine="709"/>
        <w:jc w:val="both"/>
        <w:rPr>
          <w:sz w:val="28"/>
          <w:szCs w:val="28"/>
          <w:lang w:val="en-US"/>
        </w:rPr>
      </w:pPr>
      <w:r w:rsidRPr="00EE250E">
        <w:rPr>
          <w:sz w:val="28"/>
          <w:szCs w:val="28"/>
          <w:lang w:val="en-US"/>
        </w:rPr>
        <w:t>Figure 2.5 shows a method of making an insole using a Haider measure.</w:t>
      </w:r>
    </w:p>
    <w:p w:rsidR="002A24A0" w:rsidRPr="00EE250E" w:rsidRDefault="002A24A0" w:rsidP="002A24A0">
      <w:pPr>
        <w:spacing w:line="360" w:lineRule="auto"/>
        <w:ind w:firstLine="709"/>
        <w:jc w:val="center"/>
        <w:rPr>
          <w:sz w:val="28"/>
          <w:szCs w:val="28"/>
          <w:lang w:val="en-US"/>
        </w:rPr>
      </w:pPr>
      <w:r w:rsidRPr="00EE250E">
        <w:rPr>
          <w:noProof/>
          <w:lang w:val="ru-RU" w:eastAsia="ru-RU"/>
        </w:rPr>
        <w:drawing>
          <wp:inline distT="0" distB="0" distL="0" distR="0">
            <wp:extent cx="3329154" cy="4314825"/>
            <wp:effectExtent l="0" t="0" r="508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32151" cy="4318710"/>
                    </a:xfrm>
                    <a:prstGeom prst="rect">
                      <a:avLst/>
                    </a:prstGeom>
                  </pic:spPr>
                </pic:pic>
              </a:graphicData>
            </a:graphic>
          </wp:inline>
        </w:drawing>
      </w:r>
    </w:p>
    <w:p w:rsidR="002A24A0" w:rsidRPr="00EE250E" w:rsidRDefault="002A24A0" w:rsidP="002A24A0">
      <w:pPr>
        <w:spacing w:line="360" w:lineRule="auto"/>
        <w:ind w:firstLine="709"/>
        <w:jc w:val="center"/>
        <w:rPr>
          <w:sz w:val="28"/>
          <w:szCs w:val="28"/>
          <w:lang w:val="en-US"/>
        </w:rPr>
      </w:pPr>
      <w:r w:rsidRPr="00EE250E">
        <w:rPr>
          <w:sz w:val="28"/>
          <w:szCs w:val="28"/>
          <w:lang w:val="en-US"/>
        </w:rPr>
        <w:t>Figure 2.5 - Plantograph with Haider measure</w:t>
      </w:r>
    </w:p>
    <w:p w:rsidR="002A24A0" w:rsidRPr="00EE250E" w:rsidRDefault="002A24A0" w:rsidP="002A24A0">
      <w:pPr>
        <w:spacing w:line="360" w:lineRule="auto"/>
        <w:ind w:firstLine="709"/>
        <w:jc w:val="center"/>
        <w:rPr>
          <w:sz w:val="28"/>
          <w:szCs w:val="28"/>
          <w:lang w:val="en-US"/>
        </w:rPr>
      </w:pPr>
    </w:p>
    <w:p w:rsidR="002A24A0" w:rsidRPr="00EE250E" w:rsidRDefault="002A24A0" w:rsidP="002A24A0">
      <w:pPr>
        <w:spacing w:line="360" w:lineRule="auto"/>
        <w:ind w:firstLine="709"/>
        <w:jc w:val="both"/>
        <w:rPr>
          <w:sz w:val="28"/>
          <w:szCs w:val="28"/>
          <w:lang w:val="en-US"/>
        </w:rPr>
      </w:pPr>
      <w:r w:rsidRPr="00EE250E">
        <w:rPr>
          <w:sz w:val="28"/>
          <w:szCs w:val="28"/>
          <w:lang w:val="en-US"/>
        </w:rPr>
        <w:t>If the patient wears shoes without heels, or the heel is up to 3 cm, the insole is made without use of pads on a flat surface, directly on the Haider gauge.</w:t>
      </w:r>
      <w:r w:rsidRPr="00EE250E">
        <w:rPr>
          <w:sz w:val="28"/>
          <w:szCs w:val="28"/>
          <w:lang w:val="en-US"/>
        </w:rPr>
        <w:tab/>
      </w:r>
      <w:r w:rsidRPr="00EE250E">
        <w:rPr>
          <w:sz w:val="28"/>
          <w:szCs w:val="28"/>
          <w:lang w:val="en-US"/>
        </w:rPr>
        <w:tab/>
      </w:r>
    </w:p>
    <w:p w:rsidR="00E25661" w:rsidRPr="00EE250E" w:rsidRDefault="00E25661" w:rsidP="00B2614C">
      <w:pPr>
        <w:spacing w:line="360" w:lineRule="auto"/>
        <w:ind w:firstLine="709"/>
        <w:jc w:val="both"/>
        <w:rPr>
          <w:sz w:val="28"/>
          <w:szCs w:val="28"/>
          <w:lang w:val="en-US"/>
        </w:rPr>
      </w:pPr>
      <w:r w:rsidRPr="00EE250E">
        <w:rPr>
          <w:sz w:val="28"/>
          <w:szCs w:val="28"/>
          <w:lang w:val="en-US"/>
        </w:rPr>
        <w:t xml:space="preserve">After examination, taking into account the deformation of foot and the type of footwear for patient, the type of semi-finished insole that corresponds to size of the foot is determined. On the side of sole a special hair dryer heats the semi-finished product. The distance from the hair dryer to the middle part of insole (ie, </w:t>
      </w:r>
      <w:r w:rsidRPr="00EE250E">
        <w:rPr>
          <w:sz w:val="28"/>
          <w:szCs w:val="28"/>
          <w:lang w:val="en-US"/>
        </w:rPr>
        <w:lastRenderedPageBreak/>
        <w:t>where the thermoplastic material is located) should be 5-7 cm. If the material has become plastic - this is a sign of readiness of the semi-finished product. The heated material is installed on the platform under the insole</w:t>
      </w:r>
      <w:r w:rsidR="00955A41">
        <w:rPr>
          <w:sz w:val="28"/>
          <w:szCs w:val="28"/>
          <w:lang w:val="en-US"/>
        </w:rPr>
        <w:t>.</w:t>
      </w:r>
    </w:p>
    <w:p w:rsidR="00E25661" w:rsidRPr="00EE250E" w:rsidRDefault="00E25661" w:rsidP="00E25661">
      <w:pPr>
        <w:spacing w:line="360" w:lineRule="auto"/>
        <w:ind w:firstLine="709"/>
        <w:jc w:val="both"/>
        <w:rPr>
          <w:sz w:val="28"/>
          <w:szCs w:val="28"/>
          <w:lang w:val="en-US"/>
        </w:rPr>
      </w:pPr>
      <w:r w:rsidRPr="00EE250E">
        <w:rPr>
          <w:sz w:val="28"/>
          <w:szCs w:val="28"/>
          <w:lang w:val="en-US"/>
        </w:rPr>
        <w:t>At a projection of a longitudinal vault the special rubber tape is put across, and in the sixth projection of diaphyses of metatarsal bones the insert for modeling of a transverse vault is established.</w:t>
      </w:r>
    </w:p>
    <w:p w:rsidR="00E25661" w:rsidRPr="00EE250E" w:rsidRDefault="00E25661" w:rsidP="00E25661">
      <w:pPr>
        <w:spacing w:line="360" w:lineRule="auto"/>
        <w:ind w:firstLine="709"/>
        <w:jc w:val="center"/>
        <w:rPr>
          <w:sz w:val="28"/>
          <w:szCs w:val="28"/>
          <w:lang w:val="en-US"/>
        </w:rPr>
      </w:pPr>
      <w:r w:rsidRPr="00EE250E">
        <w:rPr>
          <w:noProof/>
          <w:lang w:val="ru-RU" w:eastAsia="ru-RU"/>
        </w:rPr>
        <w:drawing>
          <wp:inline distT="0" distB="0" distL="0" distR="0">
            <wp:extent cx="4225333" cy="3333750"/>
            <wp:effectExtent l="0" t="0" r="381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40017" cy="3345336"/>
                    </a:xfrm>
                    <a:prstGeom prst="rect">
                      <a:avLst/>
                    </a:prstGeom>
                  </pic:spPr>
                </pic:pic>
              </a:graphicData>
            </a:graphic>
          </wp:inline>
        </w:drawing>
      </w:r>
    </w:p>
    <w:p w:rsidR="00E25661" w:rsidRPr="00EE250E" w:rsidRDefault="00E25661" w:rsidP="00E25661">
      <w:pPr>
        <w:spacing w:line="360" w:lineRule="auto"/>
        <w:ind w:firstLine="709"/>
        <w:jc w:val="center"/>
        <w:rPr>
          <w:sz w:val="28"/>
          <w:szCs w:val="28"/>
          <w:lang w:val="en-US"/>
        </w:rPr>
      </w:pPr>
      <w:r w:rsidRPr="00EE250E">
        <w:rPr>
          <w:sz w:val="28"/>
          <w:szCs w:val="28"/>
          <w:lang w:val="en-US"/>
        </w:rPr>
        <w:t>Figure 2.6 - Modeling of the insole</w:t>
      </w:r>
    </w:p>
    <w:p w:rsidR="00E25661" w:rsidRPr="00EE250E" w:rsidRDefault="00E25661" w:rsidP="00E25661">
      <w:pPr>
        <w:spacing w:line="360" w:lineRule="auto"/>
        <w:ind w:firstLine="709"/>
        <w:jc w:val="center"/>
        <w:rPr>
          <w:sz w:val="28"/>
          <w:szCs w:val="28"/>
          <w:lang w:val="en-US"/>
        </w:rPr>
      </w:pPr>
    </w:p>
    <w:p w:rsidR="00E25661" w:rsidRPr="00EE250E" w:rsidRDefault="00E25661" w:rsidP="00E25661">
      <w:pPr>
        <w:spacing w:line="360" w:lineRule="auto"/>
        <w:ind w:firstLine="709"/>
        <w:jc w:val="both"/>
        <w:rPr>
          <w:sz w:val="28"/>
          <w:szCs w:val="28"/>
          <w:lang w:val="en-US"/>
        </w:rPr>
      </w:pPr>
      <w:r w:rsidRPr="00EE250E">
        <w:rPr>
          <w:sz w:val="28"/>
          <w:szCs w:val="28"/>
          <w:lang w:val="en-US"/>
        </w:rPr>
        <w:t xml:space="preserve">The heel bone and the head of the first and fifth metatarsal bones are fixed, thus setting the foot in a physiological position. An insole is modeled with help of a rubber band on the shape of foot surface. </w:t>
      </w:r>
      <w:r w:rsidR="00E90274" w:rsidRPr="00EE250E">
        <w:rPr>
          <w:sz w:val="28"/>
          <w:szCs w:val="28"/>
          <w:lang w:val="en-US"/>
        </w:rPr>
        <w:t>It is necessary to hold in this position for 3 minutes, during which time the thermoplastic material takes the shape of foot.</w:t>
      </w:r>
    </w:p>
    <w:p w:rsidR="00E90274" w:rsidRPr="00EE250E" w:rsidRDefault="00E90274" w:rsidP="00E25661">
      <w:pPr>
        <w:spacing w:line="360" w:lineRule="auto"/>
        <w:ind w:firstLine="709"/>
        <w:jc w:val="both"/>
        <w:rPr>
          <w:sz w:val="28"/>
          <w:szCs w:val="28"/>
          <w:lang w:val="en-US"/>
        </w:rPr>
      </w:pPr>
      <w:r w:rsidRPr="00EE250E">
        <w:rPr>
          <w:sz w:val="28"/>
          <w:szCs w:val="28"/>
          <w:lang w:val="en-US"/>
        </w:rPr>
        <w:t>If there is a pronounced deformation, it is advisable to make a stepwise correction. The transverse vault is modeled simultaneously with the longitudinal one. Also, the transverse vault can be modeled separately after pre-heating the points of the front of insole in the projection of transverse vault.</w:t>
      </w:r>
    </w:p>
    <w:p w:rsidR="00E90274" w:rsidRPr="00EE250E" w:rsidRDefault="00E90274" w:rsidP="00E90274">
      <w:pPr>
        <w:spacing w:line="360" w:lineRule="auto"/>
        <w:ind w:firstLine="709"/>
        <w:jc w:val="both"/>
        <w:rPr>
          <w:sz w:val="28"/>
          <w:szCs w:val="28"/>
          <w:lang w:val="en-US"/>
        </w:rPr>
      </w:pPr>
      <w:r w:rsidRPr="00EE250E">
        <w:rPr>
          <w:sz w:val="28"/>
          <w:szCs w:val="28"/>
          <w:lang w:val="en-US"/>
        </w:rPr>
        <w:t>Figure 2.7 shows a simulated transverse vault with three fulcrums - the heel, the head of the first and fifth metatarsal bones.</w:t>
      </w:r>
    </w:p>
    <w:p w:rsidR="00E90274" w:rsidRPr="00EE250E" w:rsidRDefault="00E90274" w:rsidP="00E90274">
      <w:pPr>
        <w:spacing w:line="360" w:lineRule="auto"/>
        <w:ind w:firstLine="709"/>
        <w:jc w:val="center"/>
        <w:rPr>
          <w:sz w:val="28"/>
          <w:szCs w:val="28"/>
          <w:lang w:val="en-US"/>
        </w:rPr>
      </w:pPr>
      <w:r w:rsidRPr="00EE250E">
        <w:rPr>
          <w:noProof/>
          <w:lang w:val="ru-RU" w:eastAsia="ru-RU"/>
        </w:rPr>
        <w:lastRenderedPageBreak/>
        <w:drawing>
          <wp:inline distT="0" distB="0" distL="0" distR="0">
            <wp:extent cx="3200400" cy="4156494"/>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201340" cy="4157715"/>
                    </a:xfrm>
                    <a:prstGeom prst="rect">
                      <a:avLst/>
                    </a:prstGeom>
                  </pic:spPr>
                </pic:pic>
              </a:graphicData>
            </a:graphic>
          </wp:inline>
        </w:drawing>
      </w:r>
    </w:p>
    <w:p w:rsidR="00E90274" w:rsidRPr="00EE250E" w:rsidRDefault="00E90274" w:rsidP="00E90274">
      <w:pPr>
        <w:spacing w:line="360" w:lineRule="auto"/>
        <w:ind w:firstLine="709"/>
        <w:jc w:val="center"/>
        <w:rPr>
          <w:sz w:val="28"/>
          <w:szCs w:val="28"/>
          <w:lang w:val="en-US"/>
        </w:rPr>
      </w:pPr>
      <w:r w:rsidRPr="00EE250E">
        <w:rPr>
          <w:sz w:val="28"/>
          <w:szCs w:val="28"/>
          <w:lang w:val="en-US"/>
        </w:rPr>
        <w:t>Figure 2.7 - Point modeling of the transverse vault</w:t>
      </w:r>
    </w:p>
    <w:p w:rsidR="00E90274" w:rsidRPr="00EE250E" w:rsidRDefault="00E90274" w:rsidP="00E90274">
      <w:pPr>
        <w:spacing w:line="360" w:lineRule="auto"/>
        <w:ind w:firstLine="709"/>
        <w:jc w:val="center"/>
        <w:rPr>
          <w:sz w:val="28"/>
          <w:szCs w:val="28"/>
          <w:lang w:val="en-US"/>
        </w:rPr>
      </w:pPr>
    </w:p>
    <w:p w:rsidR="00E90274" w:rsidRPr="00EE250E" w:rsidRDefault="00E90274" w:rsidP="00E90274">
      <w:pPr>
        <w:spacing w:line="360" w:lineRule="auto"/>
        <w:ind w:firstLine="709"/>
        <w:rPr>
          <w:sz w:val="28"/>
          <w:szCs w:val="28"/>
          <w:lang w:val="en-US"/>
        </w:rPr>
      </w:pPr>
      <w:r w:rsidRPr="00EE250E">
        <w:rPr>
          <w:sz w:val="28"/>
          <w:szCs w:val="28"/>
          <w:lang w:val="en-US"/>
        </w:rPr>
        <w:t>The advantages of this method are as follows:</w:t>
      </w:r>
    </w:p>
    <w:p w:rsidR="00E90274" w:rsidRPr="00EE250E" w:rsidRDefault="00A67EE0" w:rsidP="00BD7CED">
      <w:pPr>
        <w:pStyle w:val="a8"/>
        <w:numPr>
          <w:ilvl w:val="0"/>
          <w:numId w:val="30"/>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Possibility of individual modeling of the shape of foot</w:t>
      </w:r>
      <w:r w:rsidR="005A5518" w:rsidRPr="00EE250E">
        <w:rPr>
          <w:rFonts w:ascii="Times New Roman" w:hAnsi="Times New Roman"/>
          <w:sz w:val="28"/>
          <w:szCs w:val="28"/>
          <w:lang w:val="en-US"/>
        </w:rPr>
        <w:t>arch</w:t>
      </w:r>
      <w:r w:rsidRPr="00EE250E">
        <w:rPr>
          <w:rFonts w:ascii="Times New Roman" w:hAnsi="Times New Roman"/>
          <w:sz w:val="28"/>
          <w:szCs w:val="28"/>
          <w:lang w:val="en-US"/>
        </w:rPr>
        <w:t xml:space="preserve"> in the position of complete orthopedic correction.</w:t>
      </w:r>
    </w:p>
    <w:p w:rsidR="00A67EE0" w:rsidRPr="00EE250E" w:rsidRDefault="00A67EE0" w:rsidP="00BD7CED">
      <w:pPr>
        <w:pStyle w:val="a8"/>
        <w:numPr>
          <w:ilvl w:val="0"/>
          <w:numId w:val="30"/>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Step-by-step control of process.</w:t>
      </w:r>
    </w:p>
    <w:p w:rsidR="00A67EE0" w:rsidRPr="00EE250E" w:rsidRDefault="00A67EE0" w:rsidP="00BD7CED">
      <w:pPr>
        <w:pStyle w:val="a8"/>
        <w:numPr>
          <w:ilvl w:val="0"/>
          <w:numId w:val="30"/>
        </w:numPr>
        <w:spacing w:line="360" w:lineRule="auto"/>
        <w:ind w:left="0" w:firstLine="709"/>
        <w:rPr>
          <w:rFonts w:ascii="Times New Roman" w:hAnsi="Times New Roman"/>
          <w:sz w:val="28"/>
          <w:szCs w:val="28"/>
          <w:lang w:val="en-US"/>
        </w:rPr>
      </w:pPr>
      <w:r w:rsidRPr="00EE250E">
        <w:rPr>
          <w:rFonts w:ascii="Times New Roman" w:hAnsi="Times New Roman"/>
          <w:sz w:val="28"/>
          <w:szCs w:val="28"/>
          <w:lang w:val="en-US"/>
        </w:rPr>
        <w:t>High quality insoles.</w:t>
      </w:r>
    </w:p>
    <w:p w:rsidR="00E326B2" w:rsidRPr="00EE250E" w:rsidRDefault="00A67EE0" w:rsidP="00AE64F3">
      <w:pPr>
        <w:spacing w:line="360" w:lineRule="auto"/>
        <w:ind w:firstLine="709"/>
        <w:jc w:val="both"/>
        <w:rPr>
          <w:sz w:val="28"/>
          <w:szCs w:val="28"/>
          <w:lang w:val="en-US"/>
        </w:rPr>
      </w:pPr>
      <w:r w:rsidRPr="00EE250E">
        <w:rPr>
          <w:sz w:val="28"/>
          <w:szCs w:val="28"/>
          <w:lang w:val="en-US"/>
        </w:rPr>
        <w:t>Computer scanning using CAD / CAM technology differs from other methods in simplicity, informativeness and s</w:t>
      </w:r>
      <w:r w:rsidR="0003669E">
        <w:rPr>
          <w:sz w:val="28"/>
          <w:szCs w:val="28"/>
          <w:lang w:val="en-US"/>
        </w:rPr>
        <w:t>afety</w:t>
      </w:r>
      <w:r w:rsidRPr="00EE250E">
        <w:rPr>
          <w:sz w:val="28"/>
          <w:szCs w:val="28"/>
          <w:lang w:val="en-US"/>
        </w:rPr>
        <w:t>. The method is a safe study without contraindications.</w:t>
      </w:r>
    </w:p>
    <w:p w:rsidR="00E326B2" w:rsidRPr="00EE250E" w:rsidRDefault="00E326B2" w:rsidP="00E326B2">
      <w:pPr>
        <w:spacing w:line="360" w:lineRule="auto"/>
        <w:ind w:firstLine="709"/>
        <w:jc w:val="both"/>
        <w:rPr>
          <w:sz w:val="28"/>
          <w:szCs w:val="28"/>
          <w:lang w:val="en-US"/>
        </w:rPr>
      </w:pPr>
      <w:r w:rsidRPr="00EE250E">
        <w:rPr>
          <w:sz w:val="28"/>
          <w:szCs w:val="28"/>
          <w:lang w:val="en-US"/>
        </w:rPr>
        <w:t>The foot is scanned on a special scanner, which is shown in Figure 2.8.</w:t>
      </w:r>
    </w:p>
    <w:p w:rsidR="00E326B2" w:rsidRPr="00EE250E" w:rsidRDefault="00E326B2" w:rsidP="00E326B2">
      <w:pPr>
        <w:spacing w:line="360" w:lineRule="auto"/>
        <w:ind w:firstLine="709"/>
        <w:jc w:val="center"/>
        <w:rPr>
          <w:sz w:val="28"/>
          <w:szCs w:val="28"/>
          <w:lang w:val="en-US"/>
        </w:rPr>
      </w:pPr>
      <w:r w:rsidRPr="00EE250E">
        <w:rPr>
          <w:noProof/>
          <w:lang w:val="ru-RU" w:eastAsia="ru-RU"/>
        </w:rPr>
        <w:lastRenderedPageBreak/>
        <w:drawing>
          <wp:inline distT="0" distB="0" distL="0" distR="0">
            <wp:extent cx="3609975" cy="3359933"/>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12288" cy="3362086"/>
                    </a:xfrm>
                    <a:prstGeom prst="rect">
                      <a:avLst/>
                    </a:prstGeom>
                  </pic:spPr>
                </pic:pic>
              </a:graphicData>
            </a:graphic>
          </wp:inline>
        </w:drawing>
      </w:r>
    </w:p>
    <w:p w:rsidR="00E326B2" w:rsidRPr="00EE250E" w:rsidRDefault="00E326B2" w:rsidP="00E326B2">
      <w:pPr>
        <w:spacing w:line="360" w:lineRule="auto"/>
        <w:ind w:firstLine="709"/>
        <w:jc w:val="center"/>
        <w:rPr>
          <w:sz w:val="28"/>
          <w:szCs w:val="28"/>
          <w:lang w:val="en-US"/>
        </w:rPr>
      </w:pPr>
      <w:r w:rsidRPr="00EE250E">
        <w:rPr>
          <w:sz w:val="28"/>
          <w:szCs w:val="28"/>
          <w:lang w:val="en-US"/>
        </w:rPr>
        <w:t>Figure 2.8 - Computer scanning</w:t>
      </w:r>
    </w:p>
    <w:p w:rsidR="005F65BB" w:rsidRPr="00EE250E" w:rsidRDefault="005F65BB" w:rsidP="00E326B2">
      <w:pPr>
        <w:spacing w:line="360" w:lineRule="auto"/>
        <w:ind w:firstLine="709"/>
        <w:jc w:val="center"/>
        <w:rPr>
          <w:sz w:val="28"/>
          <w:szCs w:val="28"/>
          <w:lang w:val="en-US"/>
        </w:rPr>
      </w:pPr>
    </w:p>
    <w:p w:rsidR="00AE64F3" w:rsidRPr="00EE250E" w:rsidRDefault="00E326B2" w:rsidP="005F65BB">
      <w:pPr>
        <w:spacing w:line="360" w:lineRule="auto"/>
        <w:ind w:firstLine="709"/>
        <w:jc w:val="both"/>
        <w:rPr>
          <w:sz w:val="28"/>
          <w:szCs w:val="28"/>
          <w:lang w:val="en-US"/>
        </w:rPr>
      </w:pPr>
      <w:r w:rsidRPr="00EE250E">
        <w:rPr>
          <w:sz w:val="28"/>
          <w:szCs w:val="28"/>
          <w:lang w:val="en-US"/>
        </w:rPr>
        <w:t>A color image of a 250,000-dot scan of the foot is displayed. Correct interpretation of the obtained results will help to establish the degree of pathology.</w:t>
      </w:r>
    </w:p>
    <w:p w:rsidR="00E326B2" w:rsidRPr="00EE250E" w:rsidRDefault="00E326B2" w:rsidP="00E326B2">
      <w:pPr>
        <w:spacing w:line="360" w:lineRule="auto"/>
        <w:ind w:firstLine="709"/>
        <w:rPr>
          <w:sz w:val="28"/>
          <w:szCs w:val="28"/>
          <w:lang w:val="en-US"/>
        </w:rPr>
      </w:pPr>
      <w:r w:rsidRPr="00EE250E">
        <w:rPr>
          <w:sz w:val="28"/>
          <w:szCs w:val="28"/>
          <w:lang w:val="en-US"/>
        </w:rPr>
        <w:t>Diseases are determined by the following indicators:</w:t>
      </w:r>
    </w:p>
    <w:p w:rsidR="00E326B2" w:rsidRPr="00EE250E" w:rsidRDefault="00E326B2" w:rsidP="00BD7CED">
      <w:pPr>
        <w:pStyle w:val="a8"/>
        <w:numPr>
          <w:ilvl w:val="0"/>
          <w:numId w:val="3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 coefficient of the anterior foot ranges from 0.92 to 1.08. A value less than or greater than the coefficient is considered a pathological disorder.</w:t>
      </w:r>
    </w:p>
    <w:p w:rsidR="00E326B2" w:rsidRPr="00EE250E" w:rsidRDefault="00CC5812" w:rsidP="00BD7CED">
      <w:pPr>
        <w:pStyle w:val="a8"/>
        <w:numPr>
          <w:ilvl w:val="0"/>
          <w:numId w:val="3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Valgus and varus deformities are determined by changing the value of  angle of foot in relation to the shin. The norm of the angle is 170-180.</w:t>
      </w:r>
    </w:p>
    <w:p w:rsidR="00CC5812" w:rsidRPr="00EE250E" w:rsidRDefault="00CC5812" w:rsidP="00BD7CED">
      <w:pPr>
        <w:pStyle w:val="a8"/>
        <w:numPr>
          <w:ilvl w:val="0"/>
          <w:numId w:val="3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 xml:space="preserve">Indicator of coefficient of longitudinal flatfoot in the norm </w:t>
      </w:r>
      <w:r w:rsidR="0026509B">
        <w:rPr>
          <w:rFonts w:ascii="Times New Roman" w:hAnsi="Times New Roman"/>
          <w:sz w:val="28"/>
          <w:szCs w:val="28"/>
          <w:lang w:val="en-US"/>
        </w:rPr>
        <w:t>is</w:t>
      </w:r>
      <w:r w:rsidRPr="00EE250E">
        <w:rPr>
          <w:rFonts w:ascii="Times New Roman" w:hAnsi="Times New Roman"/>
          <w:sz w:val="28"/>
          <w:szCs w:val="28"/>
          <w:lang w:val="en-US"/>
        </w:rPr>
        <w:t xml:space="preserve"> 0.50-1 cm.</w:t>
      </w:r>
    </w:p>
    <w:p w:rsidR="00443C61" w:rsidRPr="00EE250E" w:rsidRDefault="00CC5812" w:rsidP="00BD7CED">
      <w:pPr>
        <w:pStyle w:val="a8"/>
        <w:numPr>
          <w:ilvl w:val="0"/>
          <w:numId w:val="31"/>
        </w:numPr>
        <w:spacing w:line="360" w:lineRule="auto"/>
        <w:ind w:left="0" w:firstLine="709"/>
        <w:jc w:val="both"/>
        <w:rPr>
          <w:rFonts w:ascii="Times New Roman" w:hAnsi="Times New Roman"/>
          <w:sz w:val="28"/>
          <w:szCs w:val="28"/>
          <w:lang w:val="en-US"/>
        </w:rPr>
      </w:pPr>
      <w:r w:rsidRPr="00EE250E">
        <w:rPr>
          <w:rFonts w:ascii="Times New Roman" w:hAnsi="Times New Roman"/>
          <w:sz w:val="28"/>
          <w:szCs w:val="28"/>
          <w:lang w:val="en-US"/>
        </w:rPr>
        <w:t>The coefficient of stratification determines the transverse flatfoot. The normal value is 0.25-0.35, high or low values indicate the pathology of the arch of foot.</w:t>
      </w:r>
    </w:p>
    <w:p w:rsidR="00AE64F3" w:rsidRPr="00EE250E" w:rsidRDefault="00AE64F3" w:rsidP="00AE64F3">
      <w:pPr>
        <w:spacing w:line="360" w:lineRule="auto"/>
        <w:jc w:val="both"/>
        <w:rPr>
          <w:sz w:val="28"/>
          <w:szCs w:val="28"/>
          <w:lang w:val="en-US"/>
        </w:rPr>
      </w:pPr>
    </w:p>
    <w:p w:rsidR="0026509B" w:rsidRDefault="0026509B">
      <w:pPr>
        <w:spacing w:after="160" w:line="259" w:lineRule="auto"/>
        <w:rPr>
          <w:sz w:val="28"/>
          <w:szCs w:val="28"/>
          <w:lang w:val="en-US"/>
        </w:rPr>
      </w:pPr>
      <w:r>
        <w:rPr>
          <w:sz w:val="28"/>
          <w:szCs w:val="28"/>
          <w:lang w:val="en-US"/>
        </w:rPr>
        <w:br w:type="page"/>
      </w:r>
    </w:p>
    <w:p w:rsidR="00442A1B" w:rsidRPr="00EE250E" w:rsidRDefault="00D11D2D" w:rsidP="00180B4F">
      <w:pPr>
        <w:pStyle w:val="2-"/>
      </w:pPr>
      <w:bookmarkStart w:id="61" w:name="_Toc531911839"/>
      <w:bookmarkStart w:id="62" w:name="_Toc137038478"/>
      <w:r w:rsidRPr="00EE250E">
        <w:lastRenderedPageBreak/>
        <w:t>2.3 Prototype of the supinator model</w:t>
      </w:r>
      <w:bookmarkEnd w:id="59"/>
      <w:bookmarkEnd w:id="60"/>
      <w:bookmarkEnd w:id="61"/>
      <w:bookmarkEnd w:id="62"/>
    </w:p>
    <w:p w:rsidR="00442A1B" w:rsidRPr="00EE250E" w:rsidRDefault="00442A1B" w:rsidP="00442A1B">
      <w:pPr>
        <w:rPr>
          <w:sz w:val="28"/>
          <w:szCs w:val="28"/>
          <w:lang w:val="en-US"/>
        </w:rPr>
      </w:pPr>
    </w:p>
    <w:p w:rsidR="00442A1B" w:rsidRPr="00EE250E" w:rsidRDefault="00442A1B" w:rsidP="00442A1B">
      <w:pPr>
        <w:rPr>
          <w:sz w:val="28"/>
          <w:szCs w:val="28"/>
          <w:lang w:val="en-US"/>
        </w:rPr>
      </w:pPr>
    </w:p>
    <w:p w:rsidR="00EA3139" w:rsidRPr="00EA3139" w:rsidRDefault="00EA3139" w:rsidP="00EA3139">
      <w:pPr>
        <w:spacing w:line="360" w:lineRule="auto"/>
        <w:ind w:firstLine="709"/>
        <w:jc w:val="both"/>
        <w:rPr>
          <w:sz w:val="28"/>
          <w:szCs w:val="28"/>
          <w:lang w:val="en-US"/>
        </w:rPr>
      </w:pPr>
      <w:r w:rsidRPr="00EA3139">
        <w:rPr>
          <w:sz w:val="28"/>
          <w:szCs w:val="28"/>
          <w:lang w:val="en-US"/>
        </w:rPr>
        <w:t>The prototype of the instep model developed and patented by the professor of the Department of Biosafety and Human Health</w:t>
      </w:r>
      <w:r w:rsidRPr="00EE250E">
        <w:rPr>
          <w:sz w:val="28"/>
          <w:szCs w:val="28"/>
          <w:lang w:val="en-US"/>
        </w:rPr>
        <w:t>Vykhlyaev Y</w:t>
      </w:r>
      <w:r>
        <w:rPr>
          <w:sz w:val="28"/>
          <w:szCs w:val="28"/>
          <w:lang w:val="en-US"/>
        </w:rPr>
        <w:t>.</w:t>
      </w:r>
      <w:r w:rsidRPr="00EE250E">
        <w:rPr>
          <w:sz w:val="28"/>
          <w:szCs w:val="28"/>
          <w:lang w:val="en-US"/>
        </w:rPr>
        <w:t>N</w:t>
      </w:r>
      <w:r>
        <w:rPr>
          <w:sz w:val="28"/>
          <w:szCs w:val="28"/>
          <w:lang w:val="en-US"/>
        </w:rPr>
        <w:t>.</w:t>
      </w:r>
      <w:r w:rsidRPr="00EA3139">
        <w:rPr>
          <w:sz w:val="28"/>
          <w:szCs w:val="28"/>
          <w:lang w:val="en-US"/>
        </w:rPr>
        <w:t xml:space="preserve"> was used in the work</w:t>
      </w:r>
      <w:r w:rsidR="00D9796F">
        <w:rPr>
          <w:sz w:val="28"/>
          <w:szCs w:val="28"/>
          <w:lang w:val="en-US"/>
        </w:rPr>
        <w:t xml:space="preserve"> [25-27]</w:t>
      </w:r>
      <w:r>
        <w:rPr>
          <w:sz w:val="28"/>
          <w:szCs w:val="28"/>
          <w:lang w:val="en-US"/>
        </w:rPr>
        <w:t>.</w:t>
      </w:r>
    </w:p>
    <w:p w:rsidR="00442A1B" w:rsidRPr="00DA01DE" w:rsidRDefault="00442A1B" w:rsidP="006853EA">
      <w:pPr>
        <w:spacing w:line="360" w:lineRule="auto"/>
        <w:ind w:firstLine="709"/>
        <w:jc w:val="both"/>
        <w:rPr>
          <w:sz w:val="28"/>
          <w:szCs w:val="28"/>
          <w:lang w:val="en-US"/>
        </w:rPr>
      </w:pPr>
      <w:r w:rsidRPr="00EE250E">
        <w:rPr>
          <w:sz w:val="28"/>
          <w:szCs w:val="28"/>
          <w:lang w:val="en-US"/>
        </w:rPr>
        <w:t xml:space="preserve">The prototype is based on the task of developing a long-acting supinator to bend the foot and increase the ability to adapt to the normal location of the arch and the ability to implement loads on the muscles thereby increasing the effectiveness of prevention and treatment of flat feet.According to the present invention, the problem has been solved as follows: </w:t>
      </w:r>
      <w:r w:rsidR="006853EA" w:rsidRPr="006853EA">
        <w:rPr>
          <w:sz w:val="28"/>
          <w:szCs w:val="28"/>
          <w:lang w:val="en-US"/>
        </w:rPr>
        <w:t>instep, which contains a sub-vault support, equipped with a stabilizer in the form of an internal-lateral ridge and a hole for additional retention of the product's sub-vault support and heel insole</w:t>
      </w:r>
      <w:r w:rsidRPr="00EE250E">
        <w:rPr>
          <w:sz w:val="28"/>
          <w:szCs w:val="28"/>
          <w:lang w:val="en-US"/>
        </w:rPr>
        <w:t xml:space="preserve">. The fixing means is made in the form of a soft tape and clip. The clip is made in the form of a leg, which is freely inserted into the longitudinal channel, and the </w:t>
      </w:r>
      <w:r w:rsidR="006853EA" w:rsidRPr="00EE250E">
        <w:rPr>
          <w:sz w:val="28"/>
          <w:szCs w:val="28"/>
          <w:lang w:val="en-US"/>
        </w:rPr>
        <w:t>tape</w:t>
      </w:r>
      <w:r w:rsidRPr="00EE250E">
        <w:rPr>
          <w:sz w:val="28"/>
          <w:szCs w:val="28"/>
          <w:lang w:val="en-US"/>
        </w:rPr>
        <w:t xml:space="preserve"> is </w:t>
      </w:r>
      <w:r w:rsidR="00376A64" w:rsidRPr="00376A64">
        <w:rPr>
          <w:sz w:val="28"/>
          <w:szCs w:val="28"/>
          <w:lang w:val="en-US"/>
        </w:rPr>
        <w:t xml:space="preserve">tucked </w:t>
      </w:r>
      <w:r w:rsidRPr="00EE250E">
        <w:rPr>
          <w:sz w:val="28"/>
          <w:szCs w:val="28"/>
          <w:lang w:val="en-US"/>
        </w:rPr>
        <w:t>into the slots, which are made on the sides of the rigid-elastic heel insole</w:t>
      </w:r>
      <w:r w:rsidR="006853EA">
        <w:rPr>
          <w:sz w:val="28"/>
          <w:szCs w:val="28"/>
          <w:lang w:val="en-US"/>
        </w:rPr>
        <w:t>.</w:t>
      </w:r>
    </w:p>
    <w:p w:rsidR="00442A1B" w:rsidRPr="00EE250E" w:rsidRDefault="00442A1B" w:rsidP="00442A1B">
      <w:pPr>
        <w:spacing w:line="360" w:lineRule="auto"/>
        <w:ind w:firstLine="709"/>
        <w:jc w:val="both"/>
        <w:rPr>
          <w:sz w:val="28"/>
          <w:szCs w:val="28"/>
          <w:lang w:val="en-US"/>
        </w:rPr>
      </w:pPr>
      <w:r w:rsidRPr="00EE250E">
        <w:rPr>
          <w:sz w:val="28"/>
          <w:szCs w:val="28"/>
          <w:lang w:val="en-US"/>
        </w:rPr>
        <w:t xml:space="preserve">The technical result achieved </w:t>
      </w:r>
      <w:r w:rsidR="009B773D">
        <w:rPr>
          <w:sz w:val="28"/>
          <w:szCs w:val="28"/>
          <w:lang w:val="en-US"/>
        </w:rPr>
        <w:t>by</w:t>
      </w:r>
      <w:r w:rsidRPr="00EE250E">
        <w:rPr>
          <w:sz w:val="28"/>
          <w:szCs w:val="28"/>
          <w:lang w:val="en-US"/>
        </w:rPr>
        <w:t xml:space="preserve"> use of all distinctive features of the proposed device is that by introducing means of fixing and stabilizing the supinators on the patient's legs and massage coating was able to increase the efficiency and convenience of their use.</w:t>
      </w:r>
    </w:p>
    <w:p w:rsidR="00442A1B" w:rsidRDefault="00442A1B" w:rsidP="00B2369E">
      <w:pPr>
        <w:spacing w:line="360" w:lineRule="auto"/>
        <w:ind w:firstLine="709"/>
        <w:jc w:val="both"/>
        <w:rPr>
          <w:sz w:val="28"/>
          <w:szCs w:val="28"/>
          <w:lang w:val="en-US"/>
        </w:rPr>
      </w:pPr>
      <w:r w:rsidRPr="00EE250E">
        <w:rPr>
          <w:sz w:val="28"/>
          <w:szCs w:val="28"/>
          <w:lang w:val="en-US"/>
        </w:rPr>
        <w:t>Also, the effectiveness of treatment and prevention interactions due to a significant increase in the time of adaptation of foot structures in terms of bending its longitudinal and transverse bridges and creating more favorable conditions for exercise and work of the patient</w:t>
      </w:r>
      <w:r w:rsidR="009B773D">
        <w:rPr>
          <w:sz w:val="28"/>
          <w:szCs w:val="28"/>
          <w:lang w:val="en-US"/>
        </w:rPr>
        <w:t>.</w:t>
      </w:r>
    </w:p>
    <w:p w:rsidR="00E74BFD" w:rsidRDefault="00E74BFD" w:rsidP="00E74BFD">
      <w:pPr>
        <w:spacing w:line="360" w:lineRule="auto"/>
        <w:ind w:firstLine="708"/>
        <w:rPr>
          <w:sz w:val="28"/>
          <w:szCs w:val="28"/>
          <w:lang w:val="en-US"/>
        </w:rPr>
      </w:pPr>
      <w:r w:rsidRPr="00EE250E">
        <w:rPr>
          <w:sz w:val="28"/>
          <w:szCs w:val="28"/>
          <w:lang w:val="en-US"/>
        </w:rPr>
        <w:t>Figure 2.9 shows a general view of the instep on the left leg; in 2 images - supinator, at rest and during sleep; in 3</w:t>
      </w:r>
      <w:r>
        <w:rPr>
          <w:sz w:val="28"/>
          <w:szCs w:val="28"/>
          <w:lang w:val="en-US"/>
        </w:rPr>
        <w:t>-th</w:t>
      </w:r>
      <w:r w:rsidRPr="00EE250E">
        <w:rPr>
          <w:sz w:val="28"/>
          <w:szCs w:val="28"/>
          <w:lang w:val="en-US"/>
        </w:rPr>
        <w:t xml:space="preserve"> image - top view</w:t>
      </w:r>
      <w:r>
        <w:rPr>
          <w:sz w:val="28"/>
          <w:szCs w:val="28"/>
          <w:lang w:val="en-US"/>
        </w:rPr>
        <w:t>.</w:t>
      </w:r>
    </w:p>
    <w:p w:rsidR="00E74BFD" w:rsidRPr="00EE250E" w:rsidRDefault="00E74BFD" w:rsidP="00E74BFD">
      <w:pPr>
        <w:spacing w:line="360" w:lineRule="auto"/>
        <w:ind w:firstLine="708"/>
        <w:rPr>
          <w:sz w:val="28"/>
          <w:szCs w:val="28"/>
          <w:lang w:val="en-US"/>
        </w:rPr>
      </w:pPr>
      <w:r w:rsidRPr="00EE250E">
        <w:rPr>
          <w:sz w:val="28"/>
          <w:szCs w:val="28"/>
          <w:lang w:val="en-US"/>
        </w:rPr>
        <w:t>Figure 2.10 shows the supinator in axonometry, as well as the lines of sections of the sub-arch stop in the longitudinal (A, B, C) and transverse (G, D, E) directions.</w:t>
      </w:r>
    </w:p>
    <w:p w:rsidR="00E74BFD" w:rsidRPr="00EE250E" w:rsidRDefault="00E74BFD" w:rsidP="00E74BFD">
      <w:pPr>
        <w:spacing w:line="360" w:lineRule="auto"/>
        <w:ind w:firstLine="708"/>
        <w:rPr>
          <w:sz w:val="28"/>
          <w:szCs w:val="28"/>
          <w:lang w:val="en-US"/>
        </w:rPr>
      </w:pPr>
    </w:p>
    <w:p w:rsidR="00E74BFD" w:rsidRPr="00EE250E" w:rsidRDefault="00E74BFD" w:rsidP="00B2369E">
      <w:pPr>
        <w:spacing w:line="360" w:lineRule="auto"/>
        <w:ind w:firstLine="709"/>
        <w:jc w:val="both"/>
        <w:rPr>
          <w:sz w:val="28"/>
          <w:szCs w:val="28"/>
          <w:lang w:val="en-US"/>
        </w:rPr>
      </w:pPr>
    </w:p>
    <w:p w:rsidR="00442A1B" w:rsidRPr="00EE250E" w:rsidRDefault="00442A1B" w:rsidP="00442A1B">
      <w:pPr>
        <w:spacing w:line="360" w:lineRule="auto"/>
        <w:ind w:firstLine="709"/>
        <w:rPr>
          <w:sz w:val="28"/>
          <w:szCs w:val="28"/>
          <w:lang w:val="en-US"/>
        </w:rPr>
      </w:pPr>
      <w:r w:rsidRPr="00EE250E">
        <w:rPr>
          <w:noProof/>
          <w:sz w:val="28"/>
          <w:szCs w:val="28"/>
          <w:lang w:val="ru-RU" w:eastAsia="ru-RU"/>
        </w:rPr>
        <w:drawing>
          <wp:inline distT="0" distB="0" distL="0" distR="0">
            <wp:extent cx="5038725" cy="18192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38725" cy="1819275"/>
                    </a:xfrm>
                    <a:prstGeom prst="rect">
                      <a:avLst/>
                    </a:prstGeom>
                    <a:noFill/>
                    <a:ln>
                      <a:noFill/>
                    </a:ln>
                  </pic:spPr>
                </pic:pic>
              </a:graphicData>
            </a:graphic>
          </wp:inline>
        </w:drawing>
      </w:r>
    </w:p>
    <w:p w:rsidR="00442A1B" w:rsidRPr="00EE250E" w:rsidRDefault="007E50BC" w:rsidP="00020440">
      <w:pPr>
        <w:spacing w:line="360" w:lineRule="auto"/>
        <w:ind w:firstLine="709"/>
        <w:jc w:val="center"/>
        <w:rPr>
          <w:sz w:val="28"/>
          <w:szCs w:val="28"/>
          <w:lang w:val="en-US"/>
        </w:rPr>
      </w:pPr>
      <w:r w:rsidRPr="00EE250E">
        <w:rPr>
          <w:sz w:val="28"/>
          <w:szCs w:val="28"/>
          <w:lang w:val="en-US"/>
        </w:rPr>
        <w:t>Figure 2.9 - Image of the instep according to the patent invention of Professor Vykhlyaev</w:t>
      </w:r>
      <w:r w:rsidR="00E74BFD" w:rsidRPr="00EE250E">
        <w:rPr>
          <w:sz w:val="28"/>
          <w:szCs w:val="28"/>
          <w:lang w:val="en-US"/>
        </w:rPr>
        <w:t>Y</w:t>
      </w:r>
      <w:r w:rsidR="00E74BFD">
        <w:rPr>
          <w:sz w:val="28"/>
          <w:szCs w:val="28"/>
          <w:lang w:val="en-US"/>
        </w:rPr>
        <w:t>.</w:t>
      </w:r>
      <w:r w:rsidR="00E74BFD" w:rsidRPr="00EE250E">
        <w:rPr>
          <w:sz w:val="28"/>
          <w:szCs w:val="28"/>
          <w:lang w:val="en-US"/>
        </w:rPr>
        <w:t>N</w:t>
      </w:r>
      <w:r w:rsidR="00E74BFD">
        <w:rPr>
          <w:sz w:val="28"/>
          <w:szCs w:val="28"/>
          <w:lang w:val="en-US"/>
        </w:rPr>
        <w:t>.</w:t>
      </w:r>
    </w:p>
    <w:p w:rsidR="00442A1B" w:rsidRPr="00EE250E" w:rsidRDefault="00442A1B" w:rsidP="00442A1B">
      <w:pPr>
        <w:spacing w:line="360" w:lineRule="auto"/>
        <w:ind w:firstLine="708"/>
        <w:rPr>
          <w:sz w:val="28"/>
          <w:szCs w:val="28"/>
          <w:lang w:val="en-US"/>
        </w:rPr>
      </w:pPr>
    </w:p>
    <w:p w:rsidR="00442A1B" w:rsidRPr="00EE250E" w:rsidRDefault="00442A1B" w:rsidP="00442A1B">
      <w:pPr>
        <w:spacing w:line="360" w:lineRule="auto"/>
        <w:ind w:firstLine="709"/>
        <w:jc w:val="center"/>
        <w:rPr>
          <w:sz w:val="28"/>
          <w:szCs w:val="28"/>
          <w:lang w:val="en-US"/>
        </w:rPr>
      </w:pPr>
      <w:r w:rsidRPr="00EE250E">
        <w:rPr>
          <w:noProof/>
          <w:sz w:val="28"/>
          <w:szCs w:val="28"/>
          <w:lang w:val="ru-RU" w:eastAsia="ru-RU"/>
        </w:rPr>
        <w:drawing>
          <wp:inline distT="0" distB="0" distL="0" distR="0">
            <wp:extent cx="4695825" cy="32194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95825" cy="3219450"/>
                    </a:xfrm>
                    <a:prstGeom prst="rect">
                      <a:avLst/>
                    </a:prstGeom>
                    <a:noFill/>
                    <a:ln>
                      <a:noFill/>
                    </a:ln>
                  </pic:spPr>
                </pic:pic>
              </a:graphicData>
            </a:graphic>
          </wp:inline>
        </w:drawing>
      </w:r>
    </w:p>
    <w:p w:rsidR="00442A1B" w:rsidRPr="00EE250E" w:rsidRDefault="007E50BC" w:rsidP="00442A1B">
      <w:pPr>
        <w:spacing w:line="360" w:lineRule="auto"/>
        <w:ind w:firstLine="709"/>
        <w:jc w:val="center"/>
        <w:rPr>
          <w:sz w:val="28"/>
          <w:szCs w:val="28"/>
          <w:lang w:val="en-US"/>
        </w:rPr>
      </w:pPr>
      <w:r w:rsidRPr="00EE250E">
        <w:rPr>
          <w:sz w:val="28"/>
          <w:szCs w:val="28"/>
          <w:lang w:val="en-US"/>
        </w:rPr>
        <w:t>Figure 2.10 - Image of the supinator in axonometry</w:t>
      </w:r>
    </w:p>
    <w:p w:rsidR="00442A1B" w:rsidRPr="00EE250E" w:rsidRDefault="00442A1B" w:rsidP="00442A1B">
      <w:pPr>
        <w:spacing w:line="360" w:lineRule="auto"/>
        <w:ind w:firstLine="709"/>
        <w:jc w:val="both"/>
        <w:rPr>
          <w:sz w:val="28"/>
          <w:szCs w:val="28"/>
          <w:lang w:val="en-US"/>
        </w:rPr>
      </w:pPr>
    </w:p>
    <w:p w:rsidR="00CC5812" w:rsidRPr="00EE250E" w:rsidRDefault="00442A1B" w:rsidP="00442A1B">
      <w:pPr>
        <w:spacing w:line="360" w:lineRule="auto"/>
        <w:ind w:firstLine="709"/>
        <w:jc w:val="both"/>
        <w:rPr>
          <w:sz w:val="28"/>
          <w:szCs w:val="28"/>
          <w:lang w:val="en-US"/>
        </w:rPr>
      </w:pPr>
      <w:r w:rsidRPr="00EE250E">
        <w:rPr>
          <w:sz w:val="28"/>
          <w:szCs w:val="28"/>
          <w:lang w:val="en-US"/>
        </w:rPr>
        <w:t>The supinator comprises a sub-arch stop (1) of the stabilizer (2) and a fixing means in the form of a strap (3) and a clip (4)</w:t>
      </w:r>
      <w:r w:rsidR="00502893">
        <w:rPr>
          <w:sz w:val="28"/>
          <w:szCs w:val="28"/>
          <w:lang w:val="en-US"/>
        </w:rPr>
        <w:t>.</w:t>
      </w:r>
    </w:p>
    <w:p w:rsidR="00442A1B" w:rsidRPr="00EE250E" w:rsidRDefault="00442A1B" w:rsidP="00442A1B">
      <w:pPr>
        <w:spacing w:line="360" w:lineRule="auto"/>
        <w:ind w:firstLine="709"/>
        <w:jc w:val="both"/>
        <w:rPr>
          <w:sz w:val="28"/>
          <w:szCs w:val="28"/>
          <w:lang w:val="en-US"/>
        </w:rPr>
      </w:pPr>
      <w:r w:rsidRPr="00EE250E">
        <w:rPr>
          <w:sz w:val="28"/>
          <w:szCs w:val="28"/>
          <w:lang w:val="en-US"/>
        </w:rPr>
        <w:t>The sub-arch stop is made of soft elastic material that repeats the footprint of a normal foot. The foot has a stabilizing hole and bends with areas of increased stiffness, longitudinal (6) and transverse (7) bridges of the foot.</w:t>
      </w:r>
    </w:p>
    <w:p w:rsidR="00442A1B" w:rsidRPr="00EE250E" w:rsidRDefault="00442A1B" w:rsidP="00442A1B">
      <w:pPr>
        <w:spacing w:line="360" w:lineRule="auto"/>
        <w:ind w:firstLine="709"/>
        <w:jc w:val="both"/>
        <w:rPr>
          <w:sz w:val="28"/>
          <w:szCs w:val="28"/>
          <w:lang w:val="en-US"/>
        </w:rPr>
      </w:pPr>
      <w:r w:rsidRPr="00EE250E">
        <w:rPr>
          <w:sz w:val="28"/>
          <w:szCs w:val="28"/>
          <w:lang w:val="en-US"/>
        </w:rPr>
        <w:lastRenderedPageBreak/>
        <w:t>The stabilizer (2) consists of an inner-lateral and soft-spring ridge (8) and an elastic insole (9).</w:t>
      </w:r>
    </w:p>
    <w:p w:rsidR="00CA6984" w:rsidRPr="00EE250E" w:rsidRDefault="00442A1B" w:rsidP="00020440">
      <w:pPr>
        <w:spacing w:line="360" w:lineRule="auto"/>
        <w:ind w:firstLine="709"/>
        <w:jc w:val="both"/>
        <w:rPr>
          <w:sz w:val="28"/>
          <w:szCs w:val="28"/>
          <w:lang w:val="en-US"/>
        </w:rPr>
      </w:pPr>
      <w:r w:rsidRPr="00EE250E">
        <w:rPr>
          <w:sz w:val="28"/>
          <w:szCs w:val="28"/>
          <w:lang w:val="en-US"/>
        </w:rPr>
        <w:t>The clip (4) has a leg in the form of an elastic plate, which is inserted with the possibility of longitudinal movement in the channel (10) and the bearing interdigital membrane. On top of the membrane is a shaped hat, which has a slot (14) to secure the strap (3)</w:t>
      </w:r>
      <w:r w:rsidR="00502893">
        <w:rPr>
          <w:sz w:val="28"/>
          <w:szCs w:val="28"/>
          <w:lang w:val="en-US"/>
        </w:rPr>
        <w:t>.</w:t>
      </w:r>
    </w:p>
    <w:p w:rsidR="00020440" w:rsidRPr="00EE250E" w:rsidRDefault="00020440" w:rsidP="00020440">
      <w:pPr>
        <w:spacing w:line="360" w:lineRule="auto"/>
        <w:ind w:firstLine="709"/>
        <w:jc w:val="both"/>
        <w:rPr>
          <w:sz w:val="28"/>
          <w:szCs w:val="28"/>
          <w:lang w:val="en-US"/>
        </w:rPr>
      </w:pPr>
    </w:p>
    <w:p w:rsidR="00B2614C" w:rsidRPr="00EE250E" w:rsidRDefault="00B2614C" w:rsidP="00020440">
      <w:pPr>
        <w:spacing w:line="360" w:lineRule="auto"/>
        <w:ind w:firstLine="709"/>
        <w:jc w:val="both"/>
        <w:rPr>
          <w:sz w:val="28"/>
          <w:szCs w:val="28"/>
          <w:lang w:val="en-US"/>
        </w:rPr>
      </w:pPr>
    </w:p>
    <w:p w:rsidR="00DF7AA8" w:rsidRDefault="00DF7AA8">
      <w:pPr>
        <w:spacing w:after="160" w:line="259" w:lineRule="auto"/>
        <w:rPr>
          <w:sz w:val="28"/>
          <w:szCs w:val="28"/>
          <w:lang w:val="en-US"/>
        </w:rPr>
      </w:pPr>
      <w:r>
        <w:rPr>
          <w:sz w:val="28"/>
          <w:szCs w:val="28"/>
          <w:lang w:val="en-US"/>
        </w:rPr>
        <w:br w:type="page"/>
      </w:r>
    </w:p>
    <w:p w:rsidR="000C5563" w:rsidRPr="00EE250E" w:rsidRDefault="000C5563" w:rsidP="00180B4F">
      <w:pPr>
        <w:pStyle w:val="2-"/>
      </w:pPr>
      <w:bookmarkStart w:id="63" w:name="_Toc137038479"/>
      <w:r w:rsidRPr="00EE250E">
        <w:lastRenderedPageBreak/>
        <w:t>2.</w:t>
      </w:r>
      <w:r w:rsidR="00CE399B" w:rsidRPr="00EE250E">
        <w:t xml:space="preserve">4 </w:t>
      </w:r>
      <w:r w:rsidRPr="00EE250E">
        <w:t>Choice of simulation environment</w:t>
      </w:r>
      <w:bookmarkEnd w:id="63"/>
    </w:p>
    <w:p w:rsidR="000C5563" w:rsidRPr="00EE250E" w:rsidRDefault="000C5563" w:rsidP="00442A1B">
      <w:pPr>
        <w:spacing w:line="360" w:lineRule="auto"/>
        <w:ind w:firstLine="709"/>
        <w:jc w:val="both"/>
        <w:rPr>
          <w:sz w:val="28"/>
          <w:szCs w:val="28"/>
          <w:lang w:val="en-US"/>
        </w:rPr>
      </w:pPr>
    </w:p>
    <w:p w:rsidR="000C5563" w:rsidRDefault="00AB359F" w:rsidP="00AB359F">
      <w:pPr>
        <w:spacing w:line="360" w:lineRule="auto"/>
        <w:ind w:firstLine="709"/>
        <w:jc w:val="both"/>
        <w:rPr>
          <w:sz w:val="28"/>
          <w:szCs w:val="28"/>
          <w:lang w:val="en-US"/>
        </w:rPr>
      </w:pPr>
      <w:r w:rsidRPr="00AB359F">
        <w:rPr>
          <w:sz w:val="28"/>
          <w:szCs w:val="28"/>
          <w:lang w:val="en-US"/>
        </w:rPr>
        <w:t>One of the leaders among CAE products of finite element analysis is the ANSYS software complex</w:t>
      </w:r>
      <w:r w:rsidR="00957510">
        <w:rPr>
          <w:sz w:val="28"/>
          <w:szCs w:val="28"/>
          <w:lang w:val="en-US"/>
        </w:rPr>
        <w:t xml:space="preserve"> [28-34]</w:t>
      </w:r>
      <w:r w:rsidR="000C5563" w:rsidRPr="00EE250E">
        <w:rPr>
          <w:sz w:val="28"/>
          <w:szCs w:val="28"/>
          <w:lang w:val="en-US"/>
        </w:rPr>
        <w:t>. The direction of software code development is the implementation of many disciplinary engineering calculations. Areas of application of engineering analysis are different - from the mechanics of the deformed body and thermal analysis to the analysis of combustion, heat and mass transfer and electrodynamics.</w:t>
      </w:r>
    </w:p>
    <w:p w:rsidR="003B6B80" w:rsidRPr="00EE250E" w:rsidRDefault="00BF5293" w:rsidP="003B6B80">
      <w:pPr>
        <w:spacing w:line="360" w:lineRule="auto"/>
        <w:ind w:firstLine="709"/>
        <w:jc w:val="both"/>
        <w:rPr>
          <w:sz w:val="28"/>
          <w:szCs w:val="28"/>
          <w:shd w:val="clear" w:color="auto" w:fill="FFFFFF"/>
          <w:lang w:val="en-US"/>
        </w:rPr>
      </w:pPr>
      <w:r>
        <w:rPr>
          <w:sz w:val="28"/>
          <w:szCs w:val="28"/>
          <w:lang w:val="en-US"/>
        </w:rPr>
        <w:t xml:space="preserve">By </w:t>
      </w:r>
      <w:r w:rsidR="003B6B80" w:rsidRPr="00EE250E">
        <w:rPr>
          <w:sz w:val="28"/>
          <w:szCs w:val="28"/>
          <w:lang w:val="en-US"/>
        </w:rPr>
        <w:t>A</w:t>
      </w:r>
      <w:r w:rsidR="005151CA">
        <w:rPr>
          <w:sz w:val="28"/>
          <w:szCs w:val="28"/>
          <w:lang w:val="en-US"/>
        </w:rPr>
        <w:t>NSYS</w:t>
      </w:r>
      <w:r>
        <w:rPr>
          <w:sz w:val="28"/>
          <w:szCs w:val="28"/>
          <w:lang w:val="en-US"/>
        </w:rPr>
        <w:t>-</w:t>
      </w:r>
      <w:r w:rsidR="00B2614C" w:rsidRPr="00EE250E">
        <w:rPr>
          <w:sz w:val="28"/>
          <w:szCs w:val="28"/>
          <w:lang w:val="en-US"/>
        </w:rPr>
        <w:t xml:space="preserve">software you can solve complex structural engineering problems and make effective design decisions. With the finite element tools ( </w:t>
      </w:r>
      <w:r w:rsidR="003B6B80" w:rsidRPr="00EE250E">
        <w:rPr>
          <w:sz w:val="28"/>
          <w:szCs w:val="28"/>
          <w:shd w:val="clear" w:color="auto" w:fill="FFFFFF"/>
          <w:lang w:val="en-US"/>
        </w:rPr>
        <w:t>FEA ) available in the kit, you can automate the solution of problem of structural mechanics and parameterize the elements for analysis before design.</w:t>
      </w:r>
    </w:p>
    <w:p w:rsidR="00BC7C24" w:rsidRPr="00EE250E" w:rsidRDefault="00BC7C24" w:rsidP="003B6B80">
      <w:pPr>
        <w:spacing w:line="360" w:lineRule="auto"/>
        <w:ind w:firstLine="709"/>
        <w:jc w:val="both"/>
        <w:rPr>
          <w:sz w:val="28"/>
          <w:szCs w:val="28"/>
          <w:shd w:val="clear" w:color="auto" w:fill="FFFFFF"/>
          <w:lang w:val="en-US"/>
        </w:rPr>
      </w:pPr>
      <w:r w:rsidRPr="00EE250E">
        <w:rPr>
          <w:sz w:val="28"/>
          <w:szCs w:val="28"/>
          <w:shd w:val="clear" w:color="auto" w:fill="FFFFFF"/>
          <w:lang w:val="en-US"/>
        </w:rPr>
        <w:t>Using ANSYS Mechanical, we have the ability to import the geometry of complex assemblies, sew them optimally and apply realistic boundary conditions. After performing this pre-treatment step, analyzes can be performed to assess the strength, vibration, motion and thermal response characteristics of the system. A variety of graphical tools allow you to visualize the results of modeling, and help change the design and optimization of the product</w:t>
      </w:r>
      <w:r w:rsidR="00BF5293">
        <w:rPr>
          <w:sz w:val="28"/>
          <w:szCs w:val="28"/>
          <w:shd w:val="clear" w:color="auto" w:fill="FFFFFF"/>
          <w:lang w:val="en-US"/>
        </w:rPr>
        <w:t>.</w:t>
      </w:r>
    </w:p>
    <w:p w:rsidR="00BC7C24" w:rsidRPr="00EE250E" w:rsidRDefault="003B6B80" w:rsidP="00BC7C24">
      <w:pPr>
        <w:spacing w:line="360" w:lineRule="auto"/>
        <w:ind w:firstLine="709"/>
        <w:jc w:val="both"/>
        <w:rPr>
          <w:sz w:val="28"/>
          <w:szCs w:val="28"/>
          <w:lang w:val="en-US"/>
        </w:rPr>
      </w:pPr>
      <w:r w:rsidRPr="00EE250E">
        <w:rPr>
          <w:sz w:val="28"/>
          <w:szCs w:val="28"/>
          <w:shd w:val="clear" w:color="auto" w:fill="FFFFFF"/>
          <w:lang w:val="en-US"/>
        </w:rPr>
        <w:t xml:space="preserve">ANSYS program is compatible with some other design packages, with </w:t>
      </w:r>
      <w:r w:rsidR="00BC7C24" w:rsidRPr="00EE250E">
        <w:rPr>
          <w:sz w:val="28"/>
          <w:szCs w:val="28"/>
          <w:shd w:val="clear" w:color="auto" w:fill="FFFFFF"/>
          <w:lang w:val="en-US"/>
        </w:rPr>
        <w:t>CAD systems -</w:t>
      </w:r>
      <w:hyperlink r:id="rId40" w:tooltip="CATIA" w:history="1">
        <w:r w:rsidRPr="00EE250E">
          <w:rPr>
            <w:rStyle w:val="a7"/>
            <w:color w:val="auto"/>
            <w:sz w:val="28"/>
            <w:szCs w:val="28"/>
            <w:u w:val="none"/>
            <w:shd w:val="clear" w:color="auto" w:fill="FFFFFF"/>
            <w:lang w:val="en-US"/>
          </w:rPr>
          <w:t>CATIA</w:t>
        </w:r>
      </w:hyperlink>
      <w:r w:rsidRPr="00EE250E">
        <w:rPr>
          <w:sz w:val="28"/>
          <w:szCs w:val="28"/>
          <w:shd w:val="clear" w:color="auto" w:fill="FFFFFF"/>
          <w:lang w:val="en-US"/>
        </w:rPr>
        <w:t>, </w:t>
      </w:r>
      <w:hyperlink r:id="rId41" w:tooltip="Pro/ENGINEER (страница отсутствует)" w:history="1">
        <w:r w:rsidRPr="00EE250E">
          <w:rPr>
            <w:rStyle w:val="a7"/>
            <w:color w:val="auto"/>
            <w:sz w:val="28"/>
            <w:szCs w:val="28"/>
            <w:u w:val="none"/>
            <w:shd w:val="clear" w:color="auto" w:fill="FFFFFF"/>
            <w:lang w:val="en-US"/>
          </w:rPr>
          <w:t>Pro</w:t>
        </w:r>
      </w:hyperlink>
      <w:hyperlink r:id="rId42" w:tooltip="Pro/ENGINEER (страница отсутствует)" w:history="1">
        <w:r w:rsidRPr="00EE250E">
          <w:rPr>
            <w:rStyle w:val="a7"/>
            <w:color w:val="auto"/>
            <w:sz w:val="28"/>
            <w:szCs w:val="28"/>
            <w:u w:val="none"/>
            <w:shd w:val="clear" w:color="auto" w:fill="FFFFFF"/>
            <w:lang w:val="en-US"/>
          </w:rPr>
          <w:t>/</w:t>
        </w:r>
      </w:hyperlink>
      <w:hyperlink r:id="rId43" w:tooltip="Pro/ENGINEER (страница отсутствует)" w:history="1">
        <w:r w:rsidRPr="00EE250E">
          <w:rPr>
            <w:rStyle w:val="a7"/>
            <w:color w:val="auto"/>
            <w:sz w:val="28"/>
            <w:szCs w:val="28"/>
            <w:u w:val="none"/>
            <w:shd w:val="clear" w:color="auto" w:fill="FFFFFF"/>
            <w:lang w:val="en-US"/>
          </w:rPr>
          <w:t>ENGINEER</w:t>
        </w:r>
      </w:hyperlink>
      <w:r w:rsidRPr="00EE250E">
        <w:rPr>
          <w:sz w:val="28"/>
          <w:szCs w:val="28"/>
          <w:shd w:val="clear" w:color="auto" w:fill="FFFFFF"/>
          <w:lang w:val="en-US"/>
        </w:rPr>
        <w:t>, </w:t>
      </w:r>
      <w:hyperlink r:id="rId44" w:tooltip="SolidWorks" w:history="1">
        <w:r w:rsidRPr="00EE250E">
          <w:rPr>
            <w:rStyle w:val="a7"/>
            <w:color w:val="auto"/>
            <w:sz w:val="28"/>
            <w:szCs w:val="28"/>
            <w:u w:val="none"/>
            <w:shd w:val="clear" w:color="auto" w:fill="FFFFFF"/>
            <w:lang w:val="en-US"/>
          </w:rPr>
          <w:t xml:space="preserve">SolidWorks </w:t>
        </w:r>
      </w:hyperlink>
      <w:r w:rsidRPr="00EE250E">
        <w:rPr>
          <w:sz w:val="28"/>
          <w:szCs w:val="28"/>
          <w:shd w:val="clear" w:color="auto" w:fill="FFFFFF"/>
          <w:lang w:val="en-US"/>
        </w:rPr>
        <w:t>, </w:t>
      </w:r>
      <w:hyperlink r:id="rId45" w:tooltip="Autodesk Inventor" w:history="1">
        <w:r w:rsidRPr="00EE250E">
          <w:rPr>
            <w:rStyle w:val="a7"/>
            <w:color w:val="auto"/>
            <w:sz w:val="28"/>
            <w:szCs w:val="28"/>
            <w:u w:val="none"/>
            <w:shd w:val="clear" w:color="auto" w:fill="FFFFFF"/>
            <w:lang w:val="en-US"/>
          </w:rPr>
          <w:t>Autodesk</w:t>
        </w:r>
      </w:hyperlink>
      <w:hyperlink r:id="rId46" w:tooltip="Autodesk Inventor" w:history="1"/>
      <w:hyperlink r:id="rId47" w:tooltip="Autodesk Inventor" w:history="1">
        <w:r w:rsidRPr="00EE250E">
          <w:rPr>
            <w:rStyle w:val="a7"/>
            <w:color w:val="auto"/>
            <w:sz w:val="28"/>
            <w:szCs w:val="28"/>
            <w:u w:val="none"/>
            <w:shd w:val="clear" w:color="auto" w:fill="FFFFFF"/>
            <w:lang w:val="en-US"/>
          </w:rPr>
          <w:t>Inventory</w:t>
        </w:r>
      </w:hyperlink>
      <w:r w:rsidRPr="00EE250E">
        <w:rPr>
          <w:sz w:val="28"/>
          <w:szCs w:val="28"/>
          <w:shd w:val="clear" w:color="auto" w:fill="FFFFFF"/>
          <w:lang w:val="en-US"/>
        </w:rPr>
        <w:t>,</w:t>
      </w:r>
      <w:r w:rsidRPr="00EE250E">
        <w:rPr>
          <w:sz w:val="28"/>
          <w:szCs w:val="28"/>
          <w:lang w:val="en-US"/>
        </w:rPr>
        <w:t xml:space="preserve"> Workbench</w:t>
      </w:r>
      <w:r w:rsidR="00BC7C24" w:rsidRPr="00EE250E">
        <w:rPr>
          <w:sz w:val="28"/>
          <w:szCs w:val="28"/>
          <w:lang w:val="en-US"/>
        </w:rPr>
        <w:t>.</w:t>
      </w:r>
    </w:p>
    <w:p w:rsidR="00CA6984" w:rsidRPr="00BF5293" w:rsidRDefault="00BF5293" w:rsidP="00BF5293">
      <w:pPr>
        <w:spacing w:line="360" w:lineRule="auto"/>
        <w:ind w:firstLine="709"/>
        <w:jc w:val="both"/>
        <w:rPr>
          <w:sz w:val="28"/>
          <w:szCs w:val="28"/>
          <w:shd w:val="clear" w:color="auto" w:fill="FFFFFF"/>
          <w:lang w:val="en-US"/>
        </w:rPr>
      </w:pPr>
      <w:r>
        <w:rPr>
          <w:sz w:val="28"/>
          <w:szCs w:val="28"/>
          <w:shd w:val="clear" w:color="auto" w:fill="FFFFFF"/>
          <w:lang w:val="en-US"/>
        </w:rPr>
        <w:t xml:space="preserve">By </w:t>
      </w:r>
      <w:r w:rsidR="000C5563" w:rsidRPr="00BF5293">
        <w:rPr>
          <w:sz w:val="28"/>
          <w:szCs w:val="28"/>
          <w:shd w:val="clear" w:color="auto" w:fill="FFFFFF"/>
          <w:lang w:val="en-US"/>
        </w:rPr>
        <w:t xml:space="preserve">ANSYS 12 version, with help of the Workbench platform, the whole complex can be combined into one design and calculation model. </w:t>
      </w:r>
      <w:r w:rsidR="00BC7C24" w:rsidRPr="00BF5293">
        <w:rPr>
          <w:sz w:val="28"/>
          <w:szCs w:val="28"/>
          <w:shd w:val="clear" w:color="auto" w:fill="FFFFFF"/>
          <w:lang w:val="en-US"/>
        </w:rPr>
        <w:t>Workbench has advanced capabilities for visualizing results, including:</w:t>
      </w:r>
    </w:p>
    <w:p w:rsidR="00CA6984" w:rsidRPr="00EE250E" w:rsidRDefault="00CA6984" w:rsidP="000372F1">
      <w:pPr>
        <w:pStyle w:val="a8"/>
        <w:numPr>
          <w:ilvl w:val="0"/>
          <w:numId w:val="14"/>
        </w:numPr>
        <w:spacing w:line="360" w:lineRule="auto"/>
        <w:jc w:val="both"/>
        <w:rPr>
          <w:rFonts w:ascii="Times New Roman" w:hAnsi="Times New Roman"/>
          <w:sz w:val="28"/>
          <w:szCs w:val="28"/>
          <w:lang w:val="en-US"/>
        </w:rPr>
      </w:pPr>
      <w:r w:rsidRPr="00EE250E">
        <w:rPr>
          <w:rFonts w:ascii="Times New Roman" w:hAnsi="Times New Roman"/>
          <w:sz w:val="28"/>
          <w:szCs w:val="28"/>
          <w:lang w:val="en-US"/>
        </w:rPr>
        <w:t>scaling of the obtained results;</w:t>
      </w:r>
    </w:p>
    <w:p w:rsidR="00CA6984" w:rsidRPr="00EE250E" w:rsidRDefault="00CA6984" w:rsidP="000372F1">
      <w:pPr>
        <w:pStyle w:val="a8"/>
        <w:numPr>
          <w:ilvl w:val="0"/>
          <w:numId w:val="14"/>
        </w:numPr>
        <w:spacing w:line="360" w:lineRule="auto"/>
        <w:jc w:val="both"/>
        <w:rPr>
          <w:rFonts w:ascii="Times New Roman" w:hAnsi="Times New Roman"/>
          <w:sz w:val="28"/>
          <w:szCs w:val="28"/>
          <w:lang w:val="en-US"/>
        </w:rPr>
      </w:pPr>
      <w:r w:rsidRPr="00EE250E">
        <w:rPr>
          <w:rFonts w:ascii="Times New Roman" w:hAnsi="Times New Roman"/>
          <w:sz w:val="28"/>
          <w:szCs w:val="28"/>
          <w:lang w:val="en-US"/>
        </w:rPr>
        <w:t>display of vector fields, lines and surfaces;</w:t>
      </w:r>
    </w:p>
    <w:p w:rsidR="000C5563" w:rsidRPr="00EE250E" w:rsidRDefault="00CA6984" w:rsidP="000372F1">
      <w:pPr>
        <w:pStyle w:val="a8"/>
        <w:numPr>
          <w:ilvl w:val="0"/>
          <w:numId w:val="14"/>
        </w:numPr>
        <w:spacing w:line="360" w:lineRule="auto"/>
        <w:jc w:val="both"/>
        <w:rPr>
          <w:rFonts w:ascii="Times New Roman" w:hAnsi="Times New Roman"/>
          <w:sz w:val="28"/>
          <w:szCs w:val="28"/>
          <w:lang w:val="en-US"/>
        </w:rPr>
      </w:pPr>
      <w:r w:rsidRPr="00EE250E">
        <w:rPr>
          <w:rFonts w:ascii="Times New Roman" w:hAnsi="Times New Roman"/>
          <w:sz w:val="28"/>
          <w:szCs w:val="28"/>
          <w:lang w:val="en-US"/>
        </w:rPr>
        <w:t>search for extreme values of the parameter and display them on the model.</w:t>
      </w:r>
    </w:p>
    <w:p w:rsidR="00BF5293" w:rsidRDefault="00BF5293">
      <w:pPr>
        <w:spacing w:after="160" w:line="259" w:lineRule="auto"/>
        <w:rPr>
          <w:rFonts w:eastAsia="Calibri"/>
          <w:sz w:val="28"/>
          <w:szCs w:val="28"/>
          <w:lang w:val="en-US"/>
        </w:rPr>
      </w:pPr>
      <w:r>
        <w:rPr>
          <w:sz w:val="28"/>
          <w:szCs w:val="28"/>
          <w:lang w:val="en-US"/>
        </w:rPr>
        <w:br w:type="page"/>
      </w:r>
    </w:p>
    <w:p w:rsidR="00CA6984" w:rsidRPr="00EE250E" w:rsidRDefault="00CA6984" w:rsidP="00180B4F">
      <w:pPr>
        <w:pStyle w:val="2-"/>
        <w:rPr>
          <w:shd w:val="clear" w:color="auto" w:fill="FFFFFF"/>
        </w:rPr>
      </w:pPr>
      <w:bookmarkStart w:id="64" w:name="_Toc482129269"/>
      <w:bookmarkStart w:id="65" w:name="_Toc482191055"/>
      <w:bookmarkStart w:id="66" w:name="_Toc527971760"/>
      <w:bookmarkStart w:id="67" w:name="_Toc527975943"/>
      <w:bookmarkStart w:id="68" w:name="_Toc528501681"/>
      <w:bookmarkStart w:id="69" w:name="_Toc528501732"/>
      <w:bookmarkStart w:id="70" w:name="_Toc531911840"/>
      <w:bookmarkStart w:id="71" w:name="_Toc137038480"/>
      <w:r w:rsidRPr="00EE250E">
        <w:rPr>
          <w:shd w:val="clear" w:color="auto" w:fill="FFFFFF"/>
        </w:rPr>
        <w:lastRenderedPageBreak/>
        <w:t>Conclusions to section 2</w:t>
      </w:r>
      <w:bookmarkEnd w:id="64"/>
      <w:bookmarkEnd w:id="65"/>
      <w:bookmarkEnd w:id="66"/>
      <w:bookmarkEnd w:id="67"/>
      <w:bookmarkEnd w:id="68"/>
      <w:bookmarkEnd w:id="69"/>
      <w:bookmarkEnd w:id="70"/>
      <w:bookmarkEnd w:id="71"/>
    </w:p>
    <w:p w:rsidR="00CA6984" w:rsidRPr="00EE250E" w:rsidRDefault="00CA6984" w:rsidP="00CA6984">
      <w:pPr>
        <w:spacing w:line="360" w:lineRule="auto"/>
        <w:jc w:val="both"/>
        <w:rPr>
          <w:sz w:val="28"/>
          <w:szCs w:val="28"/>
          <w:shd w:val="clear" w:color="auto" w:fill="FFFFFF"/>
          <w:lang w:val="en-US"/>
        </w:rPr>
      </w:pPr>
    </w:p>
    <w:p w:rsidR="00CA6984" w:rsidRPr="00EE250E" w:rsidRDefault="00CA6984" w:rsidP="00CA6984">
      <w:pPr>
        <w:spacing w:line="360" w:lineRule="auto"/>
        <w:jc w:val="both"/>
        <w:rPr>
          <w:color w:val="000000"/>
          <w:sz w:val="28"/>
          <w:szCs w:val="28"/>
          <w:lang w:val="en-US"/>
        </w:rPr>
      </w:pPr>
      <w:r w:rsidRPr="00EE250E">
        <w:rPr>
          <w:color w:val="000000"/>
          <w:sz w:val="28"/>
          <w:szCs w:val="28"/>
          <w:shd w:val="clear" w:color="auto" w:fill="FFFFFF"/>
          <w:lang w:val="en-US"/>
        </w:rPr>
        <w:tab/>
      </w:r>
      <w:r w:rsidRPr="00EE250E">
        <w:rPr>
          <w:color w:val="000000"/>
          <w:sz w:val="28"/>
          <w:szCs w:val="28"/>
          <w:lang w:val="en-US"/>
        </w:rPr>
        <w:t>Materials for the production of insoles, namely - from genuine calfskin, with improved material of neoprene - aeroprene and foamed polyethylene - polyethylene foam.</w:t>
      </w:r>
    </w:p>
    <w:p w:rsidR="00CA6984" w:rsidRPr="00EE250E" w:rsidRDefault="00CA6984" w:rsidP="00CA6984">
      <w:pPr>
        <w:spacing w:line="360" w:lineRule="auto"/>
        <w:jc w:val="both"/>
        <w:rPr>
          <w:color w:val="000000"/>
          <w:sz w:val="28"/>
          <w:szCs w:val="28"/>
          <w:lang w:val="en-US"/>
        </w:rPr>
      </w:pPr>
      <w:r w:rsidRPr="00EE250E">
        <w:rPr>
          <w:color w:val="000000"/>
          <w:sz w:val="28"/>
          <w:szCs w:val="28"/>
          <w:lang w:val="en-US"/>
        </w:rPr>
        <w:tab/>
        <w:t>Materials for construction of a framework of orthopedic insoles are defined and described. The use of rigid correctors is contraindicated, because they are harmful to deformed feet. Instead, the use of elastic material - polyethylene foam, strengthens the muscles and ligaments of the foot and has properties such as flexibility, elasticity and hygroscopicity.</w:t>
      </w:r>
    </w:p>
    <w:p w:rsidR="00CA6984" w:rsidRPr="00EE250E" w:rsidRDefault="00CA6984" w:rsidP="00CA6984">
      <w:pPr>
        <w:spacing w:line="360" w:lineRule="auto"/>
        <w:ind w:firstLine="709"/>
        <w:jc w:val="both"/>
        <w:rPr>
          <w:sz w:val="28"/>
          <w:szCs w:val="28"/>
          <w:lang w:val="en-US"/>
        </w:rPr>
      </w:pPr>
      <w:r w:rsidRPr="00EE250E">
        <w:rPr>
          <w:color w:val="000000"/>
          <w:sz w:val="28"/>
          <w:szCs w:val="28"/>
          <w:lang w:val="en-US"/>
        </w:rPr>
        <w:t>The software complex is described</w:t>
      </w:r>
      <w:r w:rsidRPr="00EE250E">
        <w:rPr>
          <w:rStyle w:val="apple-converted-space"/>
          <w:sz w:val="28"/>
          <w:szCs w:val="28"/>
          <w:lang w:val="en-US"/>
        </w:rPr>
        <w:t>ANSYS Workbench</w:t>
      </w:r>
      <w:r w:rsidRPr="00EE250E">
        <w:rPr>
          <w:color w:val="000000"/>
          <w:sz w:val="28"/>
          <w:szCs w:val="28"/>
          <w:lang w:val="en-US"/>
        </w:rPr>
        <w:t>to build a design and calculation model of the supinator. It was determined that using the ANSYS environment with the Workbench platform you can automate and parameterize elements before designing them.</w:t>
      </w:r>
    </w:p>
    <w:p w:rsidR="000C5563" w:rsidRPr="00EE250E" w:rsidRDefault="000C5563" w:rsidP="00442A1B">
      <w:pPr>
        <w:spacing w:line="360" w:lineRule="auto"/>
        <w:ind w:firstLine="709"/>
        <w:jc w:val="both"/>
        <w:rPr>
          <w:sz w:val="28"/>
          <w:szCs w:val="28"/>
          <w:lang w:val="en-US"/>
        </w:rPr>
      </w:pPr>
    </w:p>
    <w:p w:rsidR="00AB29B3" w:rsidRPr="00EE250E" w:rsidRDefault="00AB29B3" w:rsidP="00CE399B">
      <w:pPr>
        <w:spacing w:line="360" w:lineRule="auto"/>
        <w:jc w:val="both"/>
        <w:rPr>
          <w:sz w:val="28"/>
          <w:szCs w:val="28"/>
          <w:lang w:val="en-US"/>
        </w:rPr>
      </w:pPr>
    </w:p>
    <w:p w:rsidR="00CC22C6" w:rsidRPr="00EE250E" w:rsidRDefault="00CC22C6" w:rsidP="00CE399B">
      <w:pPr>
        <w:spacing w:line="360" w:lineRule="auto"/>
        <w:jc w:val="both"/>
        <w:rPr>
          <w:sz w:val="28"/>
          <w:szCs w:val="28"/>
          <w:lang w:val="en-US"/>
        </w:rPr>
      </w:pPr>
    </w:p>
    <w:p w:rsidR="00CC22C6" w:rsidRPr="00EE250E" w:rsidRDefault="00CC22C6" w:rsidP="00CE399B">
      <w:pPr>
        <w:spacing w:line="360" w:lineRule="auto"/>
        <w:jc w:val="both"/>
        <w:rPr>
          <w:sz w:val="28"/>
          <w:szCs w:val="28"/>
          <w:lang w:val="en-US"/>
        </w:rPr>
      </w:pPr>
    </w:p>
    <w:p w:rsidR="00CC22C6" w:rsidRPr="00EE250E" w:rsidRDefault="00CC22C6" w:rsidP="00CE399B">
      <w:pPr>
        <w:spacing w:line="360" w:lineRule="auto"/>
        <w:jc w:val="both"/>
        <w:rPr>
          <w:sz w:val="28"/>
          <w:szCs w:val="28"/>
          <w:lang w:val="en-US"/>
        </w:rPr>
      </w:pPr>
    </w:p>
    <w:p w:rsidR="00CC22C6" w:rsidRPr="00EE250E" w:rsidRDefault="00CC22C6" w:rsidP="00CE399B">
      <w:pPr>
        <w:spacing w:line="360" w:lineRule="auto"/>
        <w:jc w:val="both"/>
        <w:rPr>
          <w:sz w:val="28"/>
          <w:szCs w:val="28"/>
          <w:lang w:val="en-US"/>
        </w:rPr>
      </w:pPr>
    </w:p>
    <w:p w:rsidR="00CC22C6" w:rsidRPr="00EE250E" w:rsidRDefault="00CC22C6" w:rsidP="00CE399B">
      <w:pPr>
        <w:spacing w:line="360" w:lineRule="auto"/>
        <w:jc w:val="both"/>
        <w:rPr>
          <w:sz w:val="28"/>
          <w:szCs w:val="28"/>
          <w:lang w:val="en-US"/>
        </w:rPr>
      </w:pPr>
    </w:p>
    <w:p w:rsidR="00AE64F3" w:rsidRPr="00EE250E" w:rsidRDefault="00AE64F3" w:rsidP="00CE399B">
      <w:pPr>
        <w:spacing w:line="360" w:lineRule="auto"/>
        <w:jc w:val="both"/>
        <w:rPr>
          <w:sz w:val="28"/>
          <w:szCs w:val="28"/>
          <w:lang w:val="en-US"/>
        </w:rPr>
      </w:pPr>
    </w:p>
    <w:p w:rsidR="00421D77" w:rsidRDefault="00421D77">
      <w:pPr>
        <w:spacing w:after="160" w:line="259" w:lineRule="auto"/>
        <w:rPr>
          <w:sz w:val="28"/>
          <w:szCs w:val="28"/>
          <w:lang w:val="en-US"/>
        </w:rPr>
      </w:pPr>
      <w:r>
        <w:rPr>
          <w:sz w:val="28"/>
          <w:szCs w:val="28"/>
          <w:lang w:val="en-US"/>
        </w:rPr>
        <w:br w:type="page"/>
      </w:r>
    </w:p>
    <w:p w:rsidR="00AE64F3" w:rsidRPr="00EE250E" w:rsidRDefault="00AE64F3" w:rsidP="00CE399B">
      <w:pPr>
        <w:spacing w:line="360" w:lineRule="auto"/>
        <w:jc w:val="both"/>
        <w:rPr>
          <w:sz w:val="28"/>
          <w:szCs w:val="28"/>
          <w:lang w:val="en-US"/>
        </w:rPr>
      </w:pPr>
    </w:p>
    <w:p w:rsidR="00AB29B3" w:rsidRPr="00EE250E" w:rsidRDefault="00AB29B3" w:rsidP="00180B4F">
      <w:pPr>
        <w:pStyle w:val="1-"/>
      </w:pPr>
      <w:bookmarkStart w:id="72" w:name="_Toc531911841"/>
      <w:bookmarkStart w:id="73" w:name="_Toc137038481"/>
      <w:r w:rsidRPr="00EE250E">
        <w:t>SECTION 3</w:t>
      </w:r>
      <w:bookmarkEnd w:id="72"/>
      <w:bookmarkEnd w:id="73"/>
    </w:p>
    <w:p w:rsidR="00AB29B3" w:rsidRDefault="00AB29B3" w:rsidP="00180B4F">
      <w:pPr>
        <w:pStyle w:val="1-"/>
      </w:pPr>
      <w:bookmarkStart w:id="74" w:name="_Toc531911842"/>
      <w:bookmarkStart w:id="75" w:name="_Toc137038482"/>
      <w:r w:rsidRPr="00EE250E">
        <w:t xml:space="preserve">SIMULATION OF PARAMETRIZED SUPINATOR IN ANSYS </w:t>
      </w:r>
      <w:bookmarkEnd w:id="74"/>
      <w:r w:rsidR="00180B4F">
        <w:t>WORKBENCH</w:t>
      </w:r>
      <w:bookmarkEnd w:id="75"/>
    </w:p>
    <w:p w:rsidR="00141CAB" w:rsidRPr="00141CAB" w:rsidRDefault="00141CAB" w:rsidP="00141CAB">
      <w:pPr>
        <w:rPr>
          <w:lang w:val="en-US"/>
        </w:rPr>
      </w:pPr>
    </w:p>
    <w:p w:rsidR="000C5563" w:rsidRPr="00EE250E" w:rsidRDefault="00AB29B3" w:rsidP="00180B4F">
      <w:pPr>
        <w:pStyle w:val="2-"/>
        <w:rPr>
          <w:rStyle w:val="apple-converted-space"/>
          <w:szCs w:val="28"/>
        </w:rPr>
      </w:pPr>
      <w:bookmarkStart w:id="76" w:name="_Toc531911843"/>
      <w:bookmarkStart w:id="77" w:name="_Toc137038483"/>
      <w:r w:rsidRPr="00EE250E">
        <w:rPr>
          <w:rStyle w:val="apple-converted-space"/>
          <w:szCs w:val="28"/>
        </w:rPr>
        <w:t>3.1 Modeling of the supinator on the</w:t>
      </w:r>
      <w:r w:rsidR="00141CAB" w:rsidRPr="00EE250E">
        <w:rPr>
          <w:rStyle w:val="apple-converted-space"/>
          <w:szCs w:val="28"/>
        </w:rPr>
        <w:t>platform</w:t>
      </w:r>
      <w:r w:rsidR="000C5563" w:rsidRPr="00EE250E">
        <w:rPr>
          <w:rStyle w:val="apple-converted-space"/>
          <w:szCs w:val="28"/>
        </w:rPr>
        <w:t>ANSYS Workbench</w:t>
      </w:r>
      <w:bookmarkEnd w:id="76"/>
      <w:bookmarkEnd w:id="77"/>
    </w:p>
    <w:p w:rsidR="000C5563" w:rsidRPr="00EE250E" w:rsidRDefault="000C5563" w:rsidP="000C5563">
      <w:pPr>
        <w:spacing w:line="360" w:lineRule="auto"/>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 xml:space="preserve">In many tasks of rehabilitation engineering, in particular in the design and manufacture of orthopedic insoles, there is an urgent need for computer modeling of the processes of mechanical deformations under loads in these products, since the degree of deformation reflects their quality in terms of performing rehabilitation functions, and patients differ significantly in their parameters: weight, size of the feet, type of their deformations. Currently, design of insoles is based more on the practical experience of specialists than on </w:t>
      </w:r>
      <w:r w:rsidRPr="00974692">
        <w:rPr>
          <w:sz w:val="28"/>
          <w:szCs w:val="28"/>
          <w:lang w:val="en-US"/>
        </w:rPr>
        <w:softHyphen/>
        <w:t>their engineering calculations</w:t>
      </w:r>
      <w:r w:rsidR="00A66CBC">
        <w:rPr>
          <w:sz w:val="28"/>
          <w:szCs w:val="28"/>
          <w:lang w:val="en-US"/>
        </w:rPr>
        <w:t>.</w:t>
      </w:r>
      <w:r w:rsidRPr="00974692">
        <w:rPr>
          <w:sz w:val="28"/>
          <w:szCs w:val="28"/>
          <w:lang w:val="en-US"/>
        </w:rPr>
        <w:t xml:space="preserve"> In other engineering fields, </w:t>
      </w:r>
      <w:r w:rsidR="007F51F4" w:rsidRPr="00974692">
        <w:rPr>
          <w:sz w:val="28"/>
          <w:szCs w:val="28"/>
          <w:lang w:val="en-US"/>
        </w:rPr>
        <w:t>particular</w:t>
      </w:r>
      <w:r w:rsidR="007F51F4">
        <w:rPr>
          <w:sz w:val="28"/>
          <w:szCs w:val="28"/>
          <w:lang w:val="en-US"/>
        </w:rPr>
        <w:t>ly</w:t>
      </w:r>
      <w:r w:rsidRPr="00974692">
        <w:rPr>
          <w:sz w:val="28"/>
          <w:szCs w:val="28"/>
          <w:lang w:val="en-US"/>
        </w:rPr>
        <w:t xml:space="preserve"> in construction and mechanical engineering, the ANSYS software environment is now used quite effectively, where calculations of computer models are carried out using finite element methods, and modern means of creating 3D models are offered. After completing the calculations, results can be presented in a user-friendly form, it is quite simple to change geometricparameters of the models, parameters of loads and materials and quickly obtain the corresponding results. In the </w:t>
      </w:r>
      <w:r w:rsidR="00826821">
        <w:rPr>
          <w:sz w:val="28"/>
          <w:szCs w:val="28"/>
          <w:lang w:val="en-US"/>
        </w:rPr>
        <w:t>work</w:t>
      </w:r>
      <w:r w:rsidRPr="00974692">
        <w:rPr>
          <w:sz w:val="28"/>
          <w:szCs w:val="28"/>
          <w:lang w:val="en-US"/>
        </w:rPr>
        <w:t>, it is proposed to use the ANSYS software environment for mathematical modeling of functioning processes of orthopedic insoles.</w:t>
      </w:r>
    </w:p>
    <w:p w:rsidR="002F712E" w:rsidRPr="00974692" w:rsidRDefault="002F712E" w:rsidP="002F712E">
      <w:pPr>
        <w:spacing w:line="360" w:lineRule="auto"/>
        <w:ind w:firstLine="709"/>
        <w:jc w:val="both"/>
        <w:rPr>
          <w:sz w:val="28"/>
          <w:szCs w:val="28"/>
          <w:lang w:val="en-US"/>
        </w:rPr>
      </w:pPr>
      <w:r w:rsidRPr="00974692">
        <w:rPr>
          <w:sz w:val="28"/>
          <w:szCs w:val="28"/>
          <w:lang w:val="en-US"/>
        </w:rPr>
        <w:t>The ANSYS computer simulation environment was created for engineering analysis of complex structures in various industries, and primarily in construction and mechanical engineering. But the technologies of this environment turned out to be extremely versatile and effective, which is promising for use in many related industries.</w:t>
      </w:r>
    </w:p>
    <w:p w:rsidR="002F712E" w:rsidRPr="00974692" w:rsidRDefault="002F712E" w:rsidP="002F712E">
      <w:pPr>
        <w:spacing w:line="360" w:lineRule="auto"/>
        <w:ind w:firstLine="709"/>
        <w:jc w:val="both"/>
        <w:rPr>
          <w:sz w:val="28"/>
          <w:szCs w:val="28"/>
          <w:lang w:val="en-US"/>
        </w:rPr>
      </w:pPr>
      <w:r w:rsidRPr="00974692">
        <w:rPr>
          <w:sz w:val="28"/>
          <w:szCs w:val="28"/>
          <w:lang w:val="en-US"/>
        </w:rPr>
        <w:lastRenderedPageBreak/>
        <w:t>At the same time, the problems of rehabilitation engineering require improvement in terms of the mathematical apparatus used, as they are currently based more on practical experience than on engineering calculations.</w:t>
      </w:r>
    </w:p>
    <w:p w:rsidR="002F712E" w:rsidRPr="00974692" w:rsidRDefault="002F712E" w:rsidP="002F712E">
      <w:pPr>
        <w:spacing w:line="360" w:lineRule="auto"/>
        <w:ind w:firstLine="709"/>
        <w:jc w:val="both"/>
        <w:rPr>
          <w:sz w:val="28"/>
          <w:szCs w:val="28"/>
          <w:lang w:val="en-US"/>
        </w:rPr>
      </w:pPr>
      <w:r w:rsidRPr="00974692">
        <w:rPr>
          <w:sz w:val="28"/>
          <w:szCs w:val="28"/>
          <w:lang w:val="en-US"/>
        </w:rPr>
        <w:t>The advantages of mathematical modeling of processes implemented in rehabilitation engineering products are obvious and outline the prospects for their improvement and optimization.</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The goal of creating a computer model of an orthopedic insole in the ANSYS environment is the engineering analysis of mechanical phenomena of elastic deformations in it under loads.</w:t>
      </w:r>
    </w:p>
    <w:p w:rsidR="002F712E" w:rsidRDefault="002F712E" w:rsidP="002F712E">
      <w:pPr>
        <w:autoSpaceDE w:val="0"/>
        <w:autoSpaceDN w:val="0"/>
        <w:adjustRightInd w:val="0"/>
        <w:spacing w:line="360" w:lineRule="auto"/>
        <w:ind w:firstLine="709"/>
        <w:jc w:val="both"/>
        <w:rPr>
          <w:spacing w:val="-2"/>
          <w:sz w:val="28"/>
          <w:szCs w:val="28"/>
          <w:lang w:val="en-US"/>
        </w:rPr>
      </w:pPr>
      <w:r w:rsidRPr="00974692">
        <w:rPr>
          <w:spacing w:val="-2"/>
          <w:sz w:val="28"/>
          <w:szCs w:val="28"/>
          <w:lang w:val="en-US"/>
        </w:rPr>
        <w:t xml:space="preserve">In the previous sections, it was shown that orthopedic insoles of various shapes and functional purposes are used for complex correction of various forms of foot deformities. The main function of insoles is mechanical lifting of the inner arch of foot and its support during movement and standing. The use of hard correctors (metal, plastic, cork, a mixture of cork crumbs with nitro varnish) is contraindicated, because they do not have elasticity and cause </w:t>
      </w:r>
      <w:r w:rsidR="00C45073" w:rsidRPr="00C45073">
        <w:rPr>
          <w:sz w:val="28"/>
          <w:szCs w:val="28"/>
          <w:lang w:val="en-US"/>
        </w:rPr>
        <w:t>harm</w:t>
      </w:r>
      <w:r w:rsidRPr="00974692">
        <w:rPr>
          <w:spacing w:val="-2"/>
          <w:sz w:val="28"/>
          <w:szCs w:val="28"/>
          <w:lang w:val="en-US"/>
        </w:rPr>
        <w:t xml:space="preserve"> to deformed feet. Elastic correctors, along with the supporting function, perform a constant massage that strengthens the musculo-ligamentous apparatus of the foot.</w:t>
      </w:r>
    </w:p>
    <w:p w:rsidR="002F712E" w:rsidRPr="00974692" w:rsidRDefault="002F712E" w:rsidP="002F712E">
      <w:pPr>
        <w:autoSpaceDE w:val="0"/>
        <w:autoSpaceDN w:val="0"/>
        <w:adjustRightInd w:val="0"/>
        <w:spacing w:line="360" w:lineRule="auto"/>
        <w:ind w:firstLine="709"/>
        <w:jc w:val="both"/>
        <w:rPr>
          <w:spacing w:val="-4"/>
          <w:sz w:val="28"/>
          <w:szCs w:val="28"/>
          <w:lang w:val="en-US"/>
        </w:rPr>
      </w:pPr>
      <w:r w:rsidRPr="00974692">
        <w:rPr>
          <w:sz w:val="28"/>
          <w:szCs w:val="28"/>
          <w:lang w:val="en-US"/>
        </w:rPr>
        <w:t xml:space="preserve">In terms of structure, the real rehabilitation insole is quite complex and has several different elements depending on the type of deformation of the patient's foot. But these elements are quite similar to each other in their drop-like shape and differ in size, height of rise and location on the plane of foot. Therefore, the task of initial stage of computer modeling was formulated as an engineering analysis of deformations of such a typical </w:t>
      </w:r>
      <w:r w:rsidRPr="00974692">
        <w:rPr>
          <w:spacing w:val="-4"/>
          <w:sz w:val="28"/>
          <w:szCs w:val="28"/>
          <w:lang w:val="en-US"/>
        </w:rPr>
        <w:t>droplet-</w:t>
      </w:r>
      <w:r w:rsidRPr="00974692">
        <w:rPr>
          <w:spacing w:val="-4"/>
          <w:sz w:val="28"/>
          <w:szCs w:val="28"/>
          <w:lang w:val="en-US"/>
        </w:rPr>
        <w:softHyphen/>
        <w:t>shaped element</w:t>
      </w:r>
      <w:r w:rsidR="00A66CBC">
        <w:rPr>
          <w:spacing w:val="-4"/>
          <w:sz w:val="28"/>
          <w:szCs w:val="28"/>
          <w:lang w:val="en-US"/>
        </w:rPr>
        <w:t>.</w:t>
      </w:r>
      <w:r w:rsidRPr="00974692">
        <w:rPr>
          <w:spacing w:val="-4"/>
          <w:sz w:val="28"/>
          <w:szCs w:val="28"/>
          <w:lang w:val="en-US"/>
        </w:rPr>
        <w:t xml:space="preserve"> It should be noted that in some cases of the simplest deformations of foot, for example, only longitudinal flat feet, such an element fully reproduces the function of  </w:t>
      </w:r>
      <w:r w:rsidRPr="00974692">
        <w:rPr>
          <w:spacing w:val="-4"/>
          <w:sz w:val="28"/>
          <w:szCs w:val="28"/>
          <w:lang w:val="en-US"/>
        </w:rPr>
        <w:softHyphen/>
      </w:r>
      <w:r w:rsidRPr="00974692">
        <w:rPr>
          <w:spacing w:val="-4"/>
          <w:sz w:val="28"/>
          <w:szCs w:val="28"/>
          <w:lang w:val="en-US"/>
        </w:rPr>
        <w:softHyphen/>
        <w:t>instep. In other situations, the supinator has several similar elements.</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 xml:space="preserve">From an engineering point of view, it is clear that the most important operational characteristic for patient is the degree of deflection, that is, the deformation of instep element during walking, since this parameter is responsible </w:t>
      </w:r>
      <w:r w:rsidRPr="00974692">
        <w:rPr>
          <w:sz w:val="28"/>
          <w:szCs w:val="28"/>
          <w:lang w:val="en-US"/>
        </w:rPr>
        <w:lastRenderedPageBreak/>
        <w:t xml:space="preserve">for maintaining the arch of foot. But it is also clear, based on the complexity of the shape of product and estimates of deformations, which cannot be considered small, that the classical analytical means of engineering stress and deformation analysis </w:t>
      </w:r>
      <w:r w:rsidRPr="00974692">
        <w:rPr>
          <w:spacing w:val="-4"/>
          <w:sz w:val="28"/>
          <w:szCs w:val="28"/>
          <w:lang w:val="en-US"/>
        </w:rPr>
        <w:t xml:space="preserve">are not applicable here. Therefore, it is promising to use the </w:t>
      </w:r>
      <w:r w:rsidRPr="00974692">
        <w:rPr>
          <w:spacing w:val="-4"/>
          <w:sz w:val="28"/>
          <w:szCs w:val="28"/>
          <w:lang w:val="en-US"/>
        </w:rPr>
        <w:softHyphen/>
      </w:r>
      <w:r w:rsidRPr="00974692">
        <w:rPr>
          <w:sz w:val="28"/>
          <w:szCs w:val="28"/>
          <w:lang w:val="en-US"/>
        </w:rPr>
        <w:t xml:space="preserve">ANSYS </w:t>
      </w:r>
      <w:r w:rsidRPr="00974692">
        <w:rPr>
          <w:spacing w:val="-4"/>
          <w:sz w:val="28"/>
          <w:szCs w:val="28"/>
          <w:lang w:val="en-US"/>
        </w:rPr>
        <w:t>computer simulation environment</w:t>
      </w:r>
      <w:r w:rsidR="00A66CBC">
        <w:rPr>
          <w:spacing w:val="-2"/>
          <w:sz w:val="28"/>
          <w:szCs w:val="28"/>
          <w:lang w:val="en-US"/>
        </w:rPr>
        <w:t>.</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 xml:space="preserve">To create a 3D computer model of instep, the author used the powerful capabilities of the ANSYS Workbench modeling toolkit and </w:t>
      </w:r>
      <w:r w:rsidR="00021464" w:rsidRPr="00021464">
        <w:rPr>
          <w:sz w:val="28"/>
          <w:szCs w:val="28"/>
          <w:lang w:val="en-US"/>
        </w:rPr>
        <w:t>pattern</w:t>
      </w:r>
      <w:r w:rsidRPr="00974692">
        <w:rPr>
          <w:sz w:val="28"/>
          <w:szCs w:val="28"/>
          <w:lang w:val="en-US"/>
        </w:rPr>
        <w:t>s of corresponding forms from sources.</w:t>
      </w:r>
    </w:p>
    <w:p w:rsidR="002F712E" w:rsidRPr="00974692" w:rsidRDefault="002F712E" w:rsidP="002F712E">
      <w:pPr>
        <w:autoSpaceDE w:val="0"/>
        <w:autoSpaceDN w:val="0"/>
        <w:adjustRightInd w:val="0"/>
        <w:spacing w:line="360" w:lineRule="auto"/>
        <w:ind w:firstLine="709"/>
        <w:jc w:val="both"/>
        <w:rPr>
          <w:spacing w:val="-4"/>
          <w:sz w:val="28"/>
          <w:szCs w:val="28"/>
          <w:lang w:val="en-US"/>
        </w:rPr>
      </w:pPr>
      <w:r w:rsidRPr="00974692">
        <w:rPr>
          <w:spacing w:val="-4"/>
          <w:sz w:val="28"/>
          <w:szCs w:val="28"/>
          <w:lang w:val="en-US"/>
        </w:rPr>
        <w:t xml:space="preserve">Workbench ANSYS offers tools for creating a three-dimensional model based on sketches of its intersections. In this case, first, sketches of two cross sections of the instep were reproduced using splines of curves: on the inner part of the foot in the shape of a pattern </w:t>
      </w:r>
      <w:r w:rsidR="00633DC1">
        <w:rPr>
          <w:spacing w:val="-4"/>
          <w:sz w:val="28"/>
          <w:szCs w:val="28"/>
          <w:lang w:val="en-US"/>
        </w:rPr>
        <w:t>(Fig</w:t>
      </w:r>
      <w:r w:rsidR="00633DC1" w:rsidRPr="00974692">
        <w:rPr>
          <w:spacing w:val="-4"/>
          <w:sz w:val="28"/>
          <w:szCs w:val="28"/>
          <w:lang w:val="en-US"/>
        </w:rPr>
        <w:t>.</w:t>
      </w:r>
      <w:r w:rsidR="00633DC1">
        <w:rPr>
          <w:spacing w:val="-4"/>
          <w:sz w:val="28"/>
          <w:szCs w:val="28"/>
          <w:lang w:val="en-US"/>
        </w:rPr>
        <w:t xml:space="preserve"> 3.1) </w:t>
      </w:r>
      <w:r w:rsidRPr="00974692">
        <w:rPr>
          <w:spacing w:val="-4"/>
          <w:sz w:val="28"/>
          <w:szCs w:val="28"/>
          <w:lang w:val="en-US"/>
        </w:rPr>
        <w:t>from sources, and on the outer part of the foot in a shape close to a straight line at the base of the sole, since the "</w:t>
      </w:r>
      <w:r w:rsidR="00E04C8C">
        <w:rPr>
          <w:spacing w:val="-4"/>
          <w:sz w:val="28"/>
          <w:szCs w:val="28"/>
          <w:lang w:val="en-US"/>
        </w:rPr>
        <w:t>h</w:t>
      </w:r>
      <w:r w:rsidRPr="00974692">
        <w:rPr>
          <w:spacing w:val="-4"/>
          <w:sz w:val="28"/>
          <w:szCs w:val="28"/>
          <w:lang w:val="en-US"/>
        </w:rPr>
        <w:t>ump" of instep element on the outside of foot goes to zero</w:t>
      </w:r>
      <w:r w:rsidR="00633DC1">
        <w:rPr>
          <w:spacing w:val="-4"/>
          <w:sz w:val="28"/>
          <w:szCs w:val="28"/>
          <w:lang w:val="en-US"/>
        </w:rPr>
        <w:t>.</w:t>
      </w:r>
    </w:p>
    <w:p w:rsidR="002F712E" w:rsidRPr="00974692" w:rsidRDefault="002F712E" w:rsidP="00E04C8C">
      <w:pPr>
        <w:autoSpaceDE w:val="0"/>
        <w:autoSpaceDN w:val="0"/>
        <w:adjustRightInd w:val="0"/>
        <w:spacing w:line="360" w:lineRule="auto"/>
        <w:jc w:val="center"/>
        <w:rPr>
          <w:spacing w:val="-4"/>
          <w:sz w:val="28"/>
          <w:szCs w:val="28"/>
          <w:lang w:val="en-US"/>
        </w:rPr>
      </w:pPr>
      <w:r w:rsidRPr="00974692">
        <w:rPr>
          <w:noProof/>
          <w:spacing w:val="-4"/>
          <w:sz w:val="28"/>
          <w:szCs w:val="28"/>
          <w:lang w:val="ru-RU" w:eastAsia="ru-RU"/>
        </w:rPr>
        <w:drawing>
          <wp:inline distT="0" distB="0" distL="0" distR="0">
            <wp:extent cx="4047214" cy="312529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057048" cy="3132892"/>
                    </a:xfrm>
                    <a:prstGeom prst="rect">
                      <a:avLst/>
                    </a:prstGeom>
                  </pic:spPr>
                </pic:pic>
              </a:graphicData>
            </a:graphic>
          </wp:inline>
        </w:drawing>
      </w:r>
    </w:p>
    <w:p w:rsidR="002F712E" w:rsidRPr="00974692" w:rsidRDefault="00BE3AB0" w:rsidP="002F712E">
      <w:pPr>
        <w:autoSpaceDE w:val="0"/>
        <w:autoSpaceDN w:val="0"/>
        <w:adjustRightInd w:val="0"/>
        <w:spacing w:line="360" w:lineRule="auto"/>
        <w:ind w:firstLine="709"/>
        <w:jc w:val="center"/>
        <w:rPr>
          <w:spacing w:val="-4"/>
          <w:sz w:val="28"/>
          <w:szCs w:val="28"/>
          <w:lang w:val="en-US"/>
        </w:rPr>
      </w:pPr>
      <w:r w:rsidRPr="00EE250E">
        <w:rPr>
          <w:sz w:val="28"/>
          <w:szCs w:val="28"/>
          <w:lang w:val="en-US"/>
        </w:rPr>
        <w:t xml:space="preserve">Figure </w:t>
      </w:r>
      <w:r>
        <w:rPr>
          <w:sz w:val="28"/>
          <w:szCs w:val="28"/>
          <w:lang w:val="en-US"/>
        </w:rPr>
        <w:t>3</w:t>
      </w:r>
      <w:r w:rsidRPr="00EE250E">
        <w:rPr>
          <w:sz w:val="28"/>
          <w:szCs w:val="28"/>
          <w:lang w:val="en-US"/>
        </w:rPr>
        <w:t xml:space="preserve">.1 - </w:t>
      </w:r>
      <w:r>
        <w:rPr>
          <w:sz w:val="28"/>
          <w:szCs w:val="28"/>
          <w:lang w:val="en-US"/>
        </w:rPr>
        <w:t>C</w:t>
      </w:r>
      <w:r w:rsidRPr="00974692">
        <w:rPr>
          <w:spacing w:val="-4"/>
          <w:sz w:val="28"/>
          <w:szCs w:val="28"/>
          <w:lang w:val="en-US"/>
        </w:rPr>
        <w:t>ross section of the instep on the inner part of foot in the shape of a pattern from sources</w:t>
      </w:r>
      <w:r w:rsidR="00957510">
        <w:rPr>
          <w:spacing w:val="-4"/>
          <w:sz w:val="28"/>
          <w:szCs w:val="28"/>
          <w:lang w:val="en-US"/>
        </w:rPr>
        <w:t xml:space="preserve"> [25-27]</w:t>
      </w:r>
    </w:p>
    <w:p w:rsidR="002F712E" w:rsidRPr="00974692" w:rsidRDefault="002F712E" w:rsidP="002F712E">
      <w:pPr>
        <w:autoSpaceDE w:val="0"/>
        <w:autoSpaceDN w:val="0"/>
        <w:adjustRightInd w:val="0"/>
        <w:spacing w:line="360" w:lineRule="auto"/>
        <w:ind w:firstLine="709"/>
        <w:jc w:val="center"/>
        <w:rPr>
          <w:spacing w:val="-4"/>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lastRenderedPageBreak/>
        <w:t xml:space="preserve">Next, the dimensions on the sketch for the average </w:t>
      </w:r>
      <w:r w:rsidRPr="00974692">
        <w:rPr>
          <w:sz w:val="28"/>
          <w:szCs w:val="28"/>
          <w:lang w:val="en-US"/>
        </w:rPr>
        <w:softHyphen/>
        <w:t>patient are given. The 3D model of the drop-shaped element of the instep</w:t>
      </w:r>
      <w:r w:rsidR="00633DC1">
        <w:rPr>
          <w:spacing w:val="-4"/>
          <w:sz w:val="28"/>
          <w:szCs w:val="28"/>
          <w:lang w:val="en-US"/>
        </w:rPr>
        <w:t>(Fig</w:t>
      </w:r>
      <w:r w:rsidR="00633DC1" w:rsidRPr="00974692">
        <w:rPr>
          <w:spacing w:val="-4"/>
          <w:sz w:val="28"/>
          <w:szCs w:val="28"/>
          <w:lang w:val="en-US"/>
        </w:rPr>
        <w:t>.</w:t>
      </w:r>
      <w:r w:rsidR="00633DC1">
        <w:rPr>
          <w:spacing w:val="-4"/>
          <w:sz w:val="28"/>
          <w:szCs w:val="28"/>
          <w:lang w:val="en-US"/>
        </w:rPr>
        <w:t xml:space="preserve"> 3.2)</w:t>
      </w:r>
      <w:r w:rsidRPr="00974692">
        <w:rPr>
          <w:sz w:val="28"/>
          <w:szCs w:val="28"/>
          <w:lang w:val="en-US"/>
        </w:rPr>
        <w:t xml:space="preserve"> was obtained by the technology of drawing along two sections ( Skin / Loft ).</w:t>
      </w:r>
    </w:p>
    <w:p w:rsidR="002F712E" w:rsidRPr="00974692" w:rsidRDefault="002F712E" w:rsidP="002F712E">
      <w:pPr>
        <w:autoSpaceDE w:val="0"/>
        <w:autoSpaceDN w:val="0"/>
        <w:adjustRightInd w:val="0"/>
        <w:spacing w:line="360" w:lineRule="auto"/>
        <w:jc w:val="center"/>
        <w:rPr>
          <w:spacing w:val="-4"/>
          <w:sz w:val="28"/>
          <w:szCs w:val="28"/>
          <w:lang w:val="en-US"/>
        </w:rPr>
      </w:pPr>
      <w:r w:rsidRPr="00974692">
        <w:rPr>
          <w:noProof/>
          <w:spacing w:val="-4"/>
          <w:sz w:val="28"/>
          <w:szCs w:val="28"/>
          <w:lang w:val="ru-RU" w:eastAsia="ru-RU"/>
        </w:rPr>
        <w:drawing>
          <wp:inline distT="0" distB="0" distL="0" distR="0">
            <wp:extent cx="5184409" cy="244105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90019" cy="2443693"/>
                    </a:xfrm>
                    <a:prstGeom prst="rect">
                      <a:avLst/>
                    </a:prstGeom>
                  </pic:spPr>
                </pic:pic>
              </a:graphicData>
            </a:graphic>
          </wp:inline>
        </w:drawing>
      </w:r>
    </w:p>
    <w:p w:rsidR="00E47C02" w:rsidRPr="00974692" w:rsidRDefault="00E47C02" w:rsidP="00E47C02">
      <w:pPr>
        <w:autoSpaceDE w:val="0"/>
        <w:autoSpaceDN w:val="0"/>
        <w:adjustRightInd w:val="0"/>
        <w:spacing w:line="360" w:lineRule="auto"/>
        <w:ind w:firstLine="709"/>
        <w:jc w:val="center"/>
        <w:rPr>
          <w:spacing w:val="-4"/>
          <w:sz w:val="28"/>
          <w:szCs w:val="28"/>
          <w:lang w:val="en-US"/>
        </w:rPr>
      </w:pPr>
      <w:r w:rsidRPr="00EE250E">
        <w:rPr>
          <w:sz w:val="28"/>
          <w:szCs w:val="28"/>
          <w:lang w:val="en-US"/>
        </w:rPr>
        <w:t xml:space="preserve">Figure </w:t>
      </w:r>
      <w:r>
        <w:rPr>
          <w:sz w:val="28"/>
          <w:szCs w:val="28"/>
          <w:lang w:val="en-US"/>
        </w:rPr>
        <w:t>3</w:t>
      </w:r>
      <w:r w:rsidRPr="00EE250E">
        <w:rPr>
          <w:sz w:val="28"/>
          <w:szCs w:val="28"/>
          <w:lang w:val="en-US"/>
        </w:rPr>
        <w:t>.</w:t>
      </w:r>
      <w:r>
        <w:rPr>
          <w:sz w:val="28"/>
          <w:szCs w:val="28"/>
          <w:lang w:val="en-US"/>
        </w:rPr>
        <w:t>2</w:t>
      </w:r>
      <w:r w:rsidRPr="00EE250E">
        <w:rPr>
          <w:sz w:val="28"/>
          <w:szCs w:val="28"/>
          <w:lang w:val="en-US"/>
        </w:rPr>
        <w:t xml:space="preserve"> - </w:t>
      </w:r>
      <w:r w:rsidR="00633DC1" w:rsidRPr="00974692">
        <w:rPr>
          <w:sz w:val="28"/>
          <w:szCs w:val="28"/>
          <w:lang w:val="en-US"/>
        </w:rPr>
        <w:t>The 3D model of the drop-shaped element of the instep</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In order to provide further analysis of the functioning of instep in different conditions, the main parameters of the model are parameterized, as shown in Fig.</w:t>
      </w:r>
      <w:r w:rsidR="0053217D">
        <w:rPr>
          <w:sz w:val="28"/>
          <w:szCs w:val="28"/>
          <w:lang w:val="en-US"/>
        </w:rPr>
        <w:t> 3.3</w:t>
      </w:r>
      <w:r w:rsidRPr="00974692">
        <w:rPr>
          <w:sz w:val="28"/>
          <w:szCs w:val="28"/>
          <w:lang w:val="en-US"/>
        </w:rPr>
        <w:t>, namely, variable parameters were created: for the cross-section length L10, the parameter H ; cross-section height L9 parameter L ; the distance between the intersections corresponding to the inner and outer parts of the leg FD1 parameter W</w:t>
      </w:r>
      <w:r w:rsidR="00A66CBC">
        <w:rPr>
          <w:sz w:val="28"/>
          <w:szCs w:val="28"/>
          <w:lang w:val="en-US"/>
        </w:rPr>
        <w:t>.</w:t>
      </w:r>
    </w:p>
    <w:p w:rsidR="002F712E" w:rsidRPr="00974692" w:rsidRDefault="002F712E" w:rsidP="002F712E">
      <w:pPr>
        <w:autoSpaceDE w:val="0"/>
        <w:autoSpaceDN w:val="0"/>
        <w:adjustRightInd w:val="0"/>
        <w:spacing w:line="360" w:lineRule="auto"/>
        <w:jc w:val="center"/>
        <w:rPr>
          <w:sz w:val="28"/>
          <w:szCs w:val="28"/>
          <w:lang w:val="en-US"/>
        </w:rPr>
      </w:pPr>
      <w:r w:rsidRPr="00974692">
        <w:rPr>
          <w:noProof/>
          <w:sz w:val="28"/>
          <w:szCs w:val="28"/>
          <w:lang w:val="ru-RU" w:eastAsia="ru-RU"/>
        </w:rPr>
        <w:drawing>
          <wp:inline distT="0" distB="0" distL="0" distR="0">
            <wp:extent cx="5152142" cy="240608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77918" cy="2418118"/>
                    </a:xfrm>
                    <a:prstGeom prst="rect">
                      <a:avLst/>
                    </a:prstGeom>
                  </pic:spPr>
                </pic:pic>
              </a:graphicData>
            </a:graphic>
          </wp:inline>
        </w:drawing>
      </w:r>
    </w:p>
    <w:p w:rsidR="0053217D" w:rsidRPr="00974692" w:rsidRDefault="0053217D" w:rsidP="0053217D">
      <w:pPr>
        <w:autoSpaceDE w:val="0"/>
        <w:autoSpaceDN w:val="0"/>
        <w:adjustRightInd w:val="0"/>
        <w:spacing w:line="360" w:lineRule="auto"/>
        <w:ind w:firstLine="709"/>
        <w:jc w:val="center"/>
        <w:rPr>
          <w:spacing w:val="-4"/>
          <w:sz w:val="28"/>
          <w:szCs w:val="28"/>
          <w:lang w:val="en-US"/>
        </w:rPr>
      </w:pPr>
      <w:r w:rsidRPr="00EE250E">
        <w:rPr>
          <w:sz w:val="28"/>
          <w:szCs w:val="28"/>
          <w:lang w:val="en-US"/>
        </w:rPr>
        <w:t xml:space="preserve">Figure </w:t>
      </w:r>
      <w:r>
        <w:rPr>
          <w:sz w:val="28"/>
          <w:szCs w:val="28"/>
          <w:lang w:val="en-US"/>
        </w:rPr>
        <w:t>3</w:t>
      </w:r>
      <w:r w:rsidRPr="00EE250E">
        <w:rPr>
          <w:sz w:val="28"/>
          <w:szCs w:val="28"/>
          <w:lang w:val="en-US"/>
        </w:rPr>
        <w:t>.</w:t>
      </w:r>
      <w:r>
        <w:rPr>
          <w:sz w:val="28"/>
          <w:szCs w:val="28"/>
          <w:lang w:val="en-US"/>
        </w:rPr>
        <w:t>3</w:t>
      </w:r>
      <w:r w:rsidRPr="00EE250E">
        <w:rPr>
          <w:sz w:val="28"/>
          <w:szCs w:val="28"/>
          <w:lang w:val="en-US"/>
        </w:rPr>
        <w:t xml:space="preserve"> - </w:t>
      </w:r>
      <w:r w:rsidRPr="0053217D">
        <w:rPr>
          <w:sz w:val="28"/>
          <w:szCs w:val="28"/>
          <w:lang w:val="en-US"/>
        </w:rPr>
        <w:t>Parameterization of the computer model of instep</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Then the parameters of the material - polyethylene foam (modulus of elasticity, Poisson's ratio, specific density, etc.) are set, which are also parameterized</w:t>
      </w:r>
      <w:r w:rsidR="00A66CBC">
        <w:rPr>
          <w:sz w:val="28"/>
          <w:szCs w:val="28"/>
          <w:lang w:val="en-US"/>
        </w:rPr>
        <w:t>.</w:t>
      </w:r>
      <w:r w:rsidRPr="00974692">
        <w:rPr>
          <w:sz w:val="28"/>
          <w:szCs w:val="28"/>
          <w:lang w:val="en-US"/>
        </w:rPr>
        <w:t xml:space="preserve"> After that, a load is applied from above </w:t>
      </w:r>
      <w:r w:rsidRPr="00974692">
        <w:rPr>
          <w:sz w:val="28"/>
          <w:szCs w:val="28"/>
          <w:lang w:val="en-US"/>
        </w:rPr>
        <w:softHyphen/>
        <w:t>in the form of vertical pressure, i.e., the averaged patient's gravity per unit area of the instep element (also parameterized ). Boundary conditions in the form of immobility of the lower surface of model are also applied.</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The next stage of building a model for numerical analysis was the imposition of a mesh of finite elements (all mesh parameters are left at default, that is, optimal from the point of view of ANSYS).</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 xml:space="preserve">The model with </w:t>
      </w:r>
      <w:r w:rsidR="00230513" w:rsidRPr="00974692">
        <w:rPr>
          <w:sz w:val="28"/>
          <w:szCs w:val="28"/>
          <w:lang w:val="en-US"/>
        </w:rPr>
        <w:t>an applied finite element mesh</w:t>
      </w:r>
      <w:r w:rsidRPr="00974692">
        <w:rPr>
          <w:sz w:val="28"/>
          <w:szCs w:val="28"/>
          <w:lang w:val="en-US"/>
        </w:rPr>
        <w:t xml:space="preserve">is shown in Fig. </w:t>
      </w:r>
      <w:r w:rsidR="00230513">
        <w:rPr>
          <w:sz w:val="28"/>
          <w:szCs w:val="28"/>
          <w:lang w:val="uk-UA"/>
        </w:rPr>
        <w:t>3</w:t>
      </w:r>
      <w:r w:rsidR="00230513">
        <w:rPr>
          <w:sz w:val="28"/>
          <w:szCs w:val="28"/>
          <w:lang w:val="en-US"/>
        </w:rPr>
        <w:t>.4</w:t>
      </w:r>
      <w:r w:rsidRPr="00974692">
        <w:rPr>
          <w:sz w:val="28"/>
          <w:szCs w:val="28"/>
          <w:lang w:val="en-US"/>
        </w:rPr>
        <w:t>.</w:t>
      </w:r>
    </w:p>
    <w:p w:rsidR="002F712E" w:rsidRPr="00974692" w:rsidRDefault="002F712E" w:rsidP="002F712E">
      <w:pPr>
        <w:autoSpaceDE w:val="0"/>
        <w:autoSpaceDN w:val="0"/>
        <w:adjustRightInd w:val="0"/>
        <w:spacing w:line="360" w:lineRule="auto"/>
        <w:ind w:firstLine="709"/>
        <w:jc w:val="center"/>
        <w:rPr>
          <w:sz w:val="28"/>
          <w:szCs w:val="28"/>
          <w:lang w:val="en-US"/>
        </w:rPr>
      </w:pPr>
      <w:r w:rsidRPr="00974692">
        <w:rPr>
          <w:noProof/>
          <w:lang w:val="ru-RU" w:eastAsia="ru-RU"/>
        </w:rPr>
        <w:drawing>
          <wp:inline distT="0" distB="0" distL="0" distR="0">
            <wp:extent cx="3602990" cy="2108835"/>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02990" cy="2108835"/>
                    </a:xfrm>
                    <a:prstGeom prst="rect">
                      <a:avLst/>
                    </a:prstGeom>
                    <a:noFill/>
                    <a:ln>
                      <a:noFill/>
                    </a:ln>
                  </pic:spPr>
                </pic:pic>
              </a:graphicData>
            </a:graphic>
          </wp:inline>
        </w:drawing>
      </w:r>
    </w:p>
    <w:p w:rsidR="002F712E" w:rsidRPr="00974692" w:rsidRDefault="00545AC1" w:rsidP="002F712E">
      <w:pPr>
        <w:autoSpaceDE w:val="0"/>
        <w:autoSpaceDN w:val="0"/>
        <w:adjustRightInd w:val="0"/>
        <w:spacing w:line="360" w:lineRule="auto"/>
        <w:ind w:firstLine="709"/>
        <w:jc w:val="center"/>
        <w:rPr>
          <w:sz w:val="28"/>
          <w:szCs w:val="28"/>
          <w:lang w:val="en-US"/>
        </w:rPr>
      </w:pPr>
      <w:r w:rsidRPr="00EE250E">
        <w:rPr>
          <w:sz w:val="28"/>
          <w:szCs w:val="28"/>
          <w:lang w:val="en-US"/>
        </w:rPr>
        <w:t>Figure</w:t>
      </w:r>
      <w:r w:rsidR="00230513">
        <w:rPr>
          <w:bCs/>
          <w:sz w:val="28"/>
          <w:szCs w:val="28"/>
          <w:lang w:val="uk-UA"/>
        </w:rPr>
        <w:t>3</w:t>
      </w:r>
      <w:r w:rsidR="002F712E" w:rsidRPr="00230513">
        <w:rPr>
          <w:bCs/>
          <w:sz w:val="28"/>
          <w:szCs w:val="28"/>
          <w:lang w:val="en-US"/>
        </w:rPr>
        <w:t>.</w:t>
      </w:r>
      <w:r w:rsidR="00230513">
        <w:rPr>
          <w:bCs/>
          <w:sz w:val="28"/>
          <w:szCs w:val="28"/>
          <w:lang w:val="uk-UA"/>
        </w:rPr>
        <w:t>4</w:t>
      </w:r>
      <w:r w:rsidR="00230513" w:rsidRPr="00EE250E">
        <w:rPr>
          <w:sz w:val="28"/>
          <w:szCs w:val="28"/>
          <w:lang w:val="en-US"/>
        </w:rPr>
        <w:t xml:space="preserve"> - </w:t>
      </w:r>
      <w:r w:rsidR="002F712E" w:rsidRPr="00974692">
        <w:rPr>
          <w:sz w:val="28"/>
          <w:szCs w:val="28"/>
          <w:lang w:val="en-US"/>
        </w:rPr>
        <w:t xml:space="preserve">3D </w:t>
      </w:r>
      <w:r w:rsidR="002F712E" w:rsidRPr="00974692">
        <w:rPr>
          <w:sz w:val="28"/>
          <w:szCs w:val="28"/>
          <w:lang w:val="en-US" w:eastAsia="ru-RU"/>
        </w:rPr>
        <w:t>model of supinator element with an applied finite element mesh</w:t>
      </w:r>
    </w:p>
    <w:p w:rsidR="002F712E" w:rsidRPr="00974692" w:rsidRDefault="002F712E" w:rsidP="002F712E">
      <w:pPr>
        <w:autoSpaceDE w:val="0"/>
        <w:autoSpaceDN w:val="0"/>
        <w:adjustRightInd w:val="0"/>
        <w:spacing w:line="360" w:lineRule="auto"/>
        <w:ind w:firstLine="709"/>
        <w:jc w:val="center"/>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After starting the calculation process for the</w:t>
      </w:r>
      <w:r w:rsidR="00103B08" w:rsidRPr="00974692">
        <w:rPr>
          <w:sz w:val="28"/>
          <w:szCs w:val="28"/>
          <w:lang w:val="en-US"/>
        </w:rPr>
        <w:t>created</w:t>
      </w:r>
      <w:r w:rsidRPr="00974692">
        <w:rPr>
          <w:sz w:val="28"/>
          <w:szCs w:val="28"/>
          <w:lang w:val="en-US"/>
        </w:rPr>
        <w:t xml:space="preserve"> model by Solution command of ANSYS </w:t>
      </w:r>
      <w:r w:rsidR="003C577B">
        <w:rPr>
          <w:sz w:val="28"/>
          <w:szCs w:val="28"/>
          <w:lang w:val="en-US"/>
        </w:rPr>
        <w:t>workbench</w:t>
      </w:r>
      <w:r w:rsidRPr="00974692">
        <w:rPr>
          <w:sz w:val="28"/>
          <w:szCs w:val="28"/>
          <w:lang w:val="en-US"/>
        </w:rPr>
        <w:t xml:space="preserve">, the results of corresponding stresses, strains and other parameters of the model grid nodes are obtained, which can then be displayed in a user-friendly form. These can be appropriate tables, graphs, charts. For processing and presenting the results of calculations in a convenient form in the ANSYS </w:t>
      </w:r>
      <w:r w:rsidR="003C577B">
        <w:rPr>
          <w:sz w:val="28"/>
          <w:szCs w:val="28"/>
          <w:lang w:val="en-US"/>
        </w:rPr>
        <w:t>workbench</w:t>
      </w:r>
      <w:r w:rsidRPr="00974692">
        <w:rPr>
          <w:sz w:val="28"/>
          <w:szCs w:val="28"/>
          <w:lang w:val="en-US"/>
        </w:rPr>
        <w:t>, there is a special powerful post-processing module that provides the possibility of additional processing of the results through user-entered formulas and code fragments or standard library functions.</w:t>
      </w:r>
    </w:p>
    <w:p w:rsidR="002F712E"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lastRenderedPageBreak/>
        <w:t xml:space="preserve">Parameterization of the model refers to use of extremely effective ANSYS capabilities, which allow you to determine in advance the changing parameters that are important to the user when creating a computer model. When analyzing the behavior of an already ready model, the user can change values of such parameters and </w:t>
      </w:r>
      <w:r w:rsidR="001C43DA" w:rsidRPr="001C43DA">
        <w:rPr>
          <w:sz w:val="28"/>
          <w:szCs w:val="28"/>
          <w:lang w:val="en-US"/>
        </w:rPr>
        <w:t>recalculate</w:t>
      </w:r>
      <w:r w:rsidRPr="00974692">
        <w:rPr>
          <w:sz w:val="28"/>
          <w:szCs w:val="28"/>
          <w:lang w:val="en-US"/>
        </w:rPr>
        <w:t xml:space="preserve"> the tasks. Thus, it is possible to obtain useful dependencies, select optimal parameters in specific situations.</w:t>
      </w:r>
    </w:p>
    <w:p w:rsidR="00173740" w:rsidRDefault="00173740">
      <w:pPr>
        <w:spacing w:after="160" w:line="259" w:lineRule="auto"/>
        <w:rPr>
          <w:sz w:val="28"/>
          <w:szCs w:val="28"/>
          <w:lang w:val="en-US"/>
        </w:rPr>
      </w:pPr>
      <w:r>
        <w:rPr>
          <w:sz w:val="28"/>
          <w:szCs w:val="28"/>
          <w:lang w:val="en-US"/>
        </w:rPr>
        <w:br w:type="page"/>
      </w:r>
    </w:p>
    <w:p w:rsidR="00173740" w:rsidRPr="00EE250E" w:rsidRDefault="00173740" w:rsidP="00180B4F">
      <w:pPr>
        <w:pStyle w:val="2-"/>
        <w:rPr>
          <w:rStyle w:val="apple-converted-space"/>
          <w:szCs w:val="28"/>
        </w:rPr>
      </w:pPr>
      <w:bookmarkStart w:id="78" w:name="_Toc137038484"/>
      <w:r w:rsidRPr="00EE250E">
        <w:rPr>
          <w:rStyle w:val="apple-converted-space"/>
          <w:szCs w:val="28"/>
        </w:rPr>
        <w:lastRenderedPageBreak/>
        <w:t>3.</w:t>
      </w:r>
      <w:r w:rsidRPr="00DA01DE">
        <w:rPr>
          <w:rStyle w:val="apple-converted-space"/>
          <w:szCs w:val="28"/>
        </w:rPr>
        <w:t>2</w:t>
      </w:r>
      <w:r w:rsidRPr="00173740">
        <w:t>Modeling of physical processes of elastic deformations of the instep</w:t>
      </w:r>
      <w:bookmarkEnd w:id="78"/>
    </w:p>
    <w:p w:rsidR="00173740" w:rsidRPr="00974692" w:rsidRDefault="00173740"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spacing w:line="360" w:lineRule="auto"/>
        <w:ind w:firstLine="709"/>
        <w:jc w:val="both"/>
        <w:rPr>
          <w:sz w:val="28"/>
          <w:szCs w:val="28"/>
          <w:lang w:val="en-US"/>
        </w:rPr>
      </w:pPr>
      <w:r w:rsidRPr="00974692">
        <w:rPr>
          <w:sz w:val="28"/>
          <w:szCs w:val="28"/>
          <w:lang w:val="en-US"/>
        </w:rPr>
        <w:t xml:space="preserve">For example, one of the </w:t>
      </w:r>
      <w:r w:rsidR="000B635E">
        <w:rPr>
          <w:sz w:val="28"/>
          <w:szCs w:val="28"/>
          <w:lang w:val="en-US"/>
        </w:rPr>
        <w:t>cases</w:t>
      </w:r>
      <w:r w:rsidRPr="00974692">
        <w:rPr>
          <w:sz w:val="28"/>
          <w:szCs w:val="28"/>
          <w:lang w:val="en-US"/>
        </w:rPr>
        <w:t xml:space="preserve"> for presenting the results of calculations in the form of a diagram of distribution of deformations along the plane of the instep element is shown in Fig. </w:t>
      </w:r>
      <w:r w:rsidR="003A5A63">
        <w:rPr>
          <w:sz w:val="28"/>
          <w:szCs w:val="28"/>
          <w:lang w:val="en-US"/>
        </w:rPr>
        <w:t>3.5</w:t>
      </w:r>
      <w:r w:rsidRPr="00974692">
        <w:rPr>
          <w:sz w:val="28"/>
          <w:szCs w:val="28"/>
          <w:lang w:val="en-US"/>
        </w:rPr>
        <w:t xml:space="preserve">. Here, the </w:t>
      </w:r>
      <w:r w:rsidR="0064547F" w:rsidRPr="0064547F">
        <w:rPr>
          <w:sz w:val="28"/>
          <w:szCs w:val="28"/>
          <w:lang w:val="en-US"/>
        </w:rPr>
        <w:t>degree of</w:t>
      </w:r>
      <w:r w:rsidRPr="00974692">
        <w:rPr>
          <w:sz w:val="28"/>
          <w:szCs w:val="28"/>
          <w:lang w:val="en-US"/>
        </w:rPr>
        <w:t xml:space="preserve">deformation at the corresponding points of the plane of instep element is indicated by the color or intensity of gray. As you can see, the value of maximum deformation is highlighted on the diagram and the </w:t>
      </w:r>
      <w:r w:rsidR="002B54D3">
        <w:rPr>
          <w:sz w:val="28"/>
          <w:szCs w:val="28"/>
          <w:lang w:val="en-US"/>
        </w:rPr>
        <w:t>region</w:t>
      </w:r>
      <w:r w:rsidRPr="00974692">
        <w:rPr>
          <w:sz w:val="28"/>
          <w:szCs w:val="28"/>
          <w:lang w:val="en-US"/>
        </w:rPr>
        <w:t xml:space="preserve"> where such deformation occurs is marked. This value can serve as an indicator of correctness of the design of instep, which must be elastic in all phases of patient's gait in order to perform rehabilitation functions in case of flat feet, because it is obvious that with complete deflection of the "</w:t>
      </w:r>
      <w:r w:rsidR="00841324">
        <w:rPr>
          <w:sz w:val="28"/>
          <w:szCs w:val="28"/>
          <w:lang w:val="en-US"/>
        </w:rPr>
        <w:t>h</w:t>
      </w:r>
      <w:r w:rsidRPr="00974692">
        <w:rPr>
          <w:sz w:val="28"/>
          <w:szCs w:val="28"/>
          <w:lang w:val="en-US"/>
        </w:rPr>
        <w:t>ump" of instep, its supporting function will be reduced, with an incorrect choice of elastic parameters of the structures, it may be observed not a therapeutic, but a harmful effect of rehabilitation products.</w:t>
      </w:r>
    </w:p>
    <w:p w:rsidR="002F712E" w:rsidRPr="00974692" w:rsidRDefault="002F712E" w:rsidP="002F712E">
      <w:pPr>
        <w:spacing w:line="360" w:lineRule="auto"/>
        <w:ind w:firstLine="709"/>
        <w:jc w:val="center"/>
        <w:rPr>
          <w:sz w:val="28"/>
          <w:szCs w:val="28"/>
          <w:lang w:val="en-US"/>
        </w:rPr>
      </w:pPr>
      <w:r w:rsidRPr="00974692">
        <w:rPr>
          <w:noProof/>
          <w:sz w:val="28"/>
          <w:lang w:val="ru-RU" w:eastAsia="ru-RU"/>
        </w:rPr>
        <w:drawing>
          <wp:inline distT="0" distB="0" distL="0" distR="0">
            <wp:extent cx="5418455" cy="1876425"/>
            <wp:effectExtent l="0" t="0" r="0" b="9525"/>
            <wp:docPr id="549" name="Рисунок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18455" cy="1876425"/>
                    </a:xfrm>
                    <a:prstGeom prst="rect">
                      <a:avLst/>
                    </a:prstGeom>
                    <a:noFill/>
                    <a:ln>
                      <a:noFill/>
                    </a:ln>
                  </pic:spPr>
                </pic:pic>
              </a:graphicData>
            </a:graphic>
          </wp:inline>
        </w:drawing>
      </w:r>
    </w:p>
    <w:p w:rsidR="002F712E" w:rsidRPr="003A5A63" w:rsidRDefault="00545AC1" w:rsidP="003A5A63">
      <w:pPr>
        <w:autoSpaceDE w:val="0"/>
        <w:autoSpaceDN w:val="0"/>
        <w:adjustRightInd w:val="0"/>
        <w:spacing w:line="360" w:lineRule="auto"/>
        <w:ind w:firstLine="709"/>
        <w:jc w:val="center"/>
        <w:rPr>
          <w:sz w:val="28"/>
          <w:szCs w:val="28"/>
          <w:lang w:val="en-US"/>
        </w:rPr>
      </w:pPr>
      <w:r w:rsidRPr="00EE250E">
        <w:rPr>
          <w:sz w:val="28"/>
          <w:szCs w:val="28"/>
          <w:lang w:val="en-US"/>
        </w:rPr>
        <w:t>Figure</w:t>
      </w:r>
      <w:r w:rsidR="003A5A63" w:rsidRPr="003A5A63">
        <w:rPr>
          <w:sz w:val="28"/>
          <w:szCs w:val="28"/>
          <w:lang w:val="en-US"/>
        </w:rPr>
        <w:t xml:space="preserve"> 3.5</w:t>
      </w:r>
      <w:r w:rsidR="003A5A63" w:rsidRPr="00EE250E">
        <w:rPr>
          <w:sz w:val="28"/>
          <w:szCs w:val="28"/>
          <w:lang w:val="en-US"/>
        </w:rPr>
        <w:t xml:space="preserve"> - </w:t>
      </w:r>
      <w:r w:rsidR="002F712E" w:rsidRPr="003A5A63">
        <w:rPr>
          <w:sz w:val="28"/>
          <w:szCs w:val="28"/>
          <w:lang w:val="en-US"/>
        </w:rPr>
        <w:t xml:space="preserve">Representation of results in the form of a distribution diagram of </w:t>
      </w:r>
      <w:r w:rsidR="002F712E" w:rsidRPr="00974692">
        <w:rPr>
          <w:sz w:val="28"/>
          <w:szCs w:val="28"/>
          <w:lang w:val="en-US"/>
        </w:rPr>
        <w:t xml:space="preserve">supinator element </w:t>
      </w:r>
      <w:r w:rsidR="002F712E" w:rsidRPr="003A5A63">
        <w:rPr>
          <w:sz w:val="28"/>
          <w:szCs w:val="28"/>
          <w:lang w:val="en-US"/>
        </w:rPr>
        <w:t>deformations</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At the same time, it is clear that the deformation depends on many factors, such as the area and shape of the instep element, material parameters, the weight of the patient, the size of his foot, and so on.</w:t>
      </w:r>
    </w:p>
    <w:p w:rsidR="002F712E" w:rsidRPr="00974692" w:rsidRDefault="002F712E" w:rsidP="002C336E">
      <w:pPr>
        <w:widowControl w:val="0"/>
        <w:autoSpaceDE w:val="0"/>
        <w:autoSpaceDN w:val="0"/>
        <w:adjustRightInd w:val="0"/>
        <w:spacing w:line="360" w:lineRule="auto"/>
        <w:ind w:firstLine="709"/>
        <w:jc w:val="both"/>
        <w:rPr>
          <w:sz w:val="28"/>
          <w:szCs w:val="28"/>
          <w:lang w:val="en-US"/>
        </w:rPr>
      </w:pPr>
      <w:r w:rsidRPr="00974692">
        <w:rPr>
          <w:sz w:val="28"/>
          <w:szCs w:val="28"/>
          <w:lang w:val="en-US"/>
        </w:rPr>
        <w:t xml:space="preserve">It is the parameterization of the computer model that makes it possible to analyze the physical processes of elastic deformations and optimize the parameters </w:t>
      </w:r>
      <w:r w:rsidRPr="00974692">
        <w:rPr>
          <w:sz w:val="28"/>
          <w:szCs w:val="28"/>
          <w:lang w:val="en-US"/>
        </w:rPr>
        <w:lastRenderedPageBreak/>
        <w:t>of insoles, selecting them for specific patients.</w:t>
      </w:r>
    </w:p>
    <w:p w:rsidR="002F712E" w:rsidRPr="00974692" w:rsidRDefault="002A29C7" w:rsidP="002F712E">
      <w:pPr>
        <w:autoSpaceDE w:val="0"/>
        <w:autoSpaceDN w:val="0"/>
        <w:adjustRightInd w:val="0"/>
        <w:spacing w:line="360" w:lineRule="auto"/>
        <w:ind w:firstLine="709"/>
        <w:jc w:val="both"/>
        <w:rPr>
          <w:sz w:val="28"/>
          <w:szCs w:val="28"/>
          <w:lang w:val="en-US"/>
        </w:rPr>
      </w:pPr>
      <w:r w:rsidRPr="002A29C7">
        <w:rPr>
          <w:sz w:val="28"/>
          <w:szCs w:val="28"/>
          <w:lang w:val="en-US"/>
        </w:rPr>
        <w:t>As already mentioned, the following parameters were parameterized when creating the geometric part of the model</w:t>
      </w:r>
      <w:r>
        <w:rPr>
          <w:sz w:val="28"/>
          <w:szCs w:val="28"/>
          <w:lang w:val="en-US"/>
        </w:rPr>
        <w:t>:</w:t>
      </w:r>
      <w:r w:rsidR="002F712E" w:rsidRPr="00974692">
        <w:rPr>
          <w:sz w:val="28"/>
          <w:szCs w:val="28"/>
          <w:lang w:val="en-US"/>
        </w:rPr>
        <w:t xml:space="preserve"> cross-section length L10 (parameter H); cross-section height L9 (parameter L); the distance between the intersections corresponding to the inner and outer parts of the </w:t>
      </w:r>
      <w:r>
        <w:rPr>
          <w:sz w:val="28"/>
          <w:szCs w:val="28"/>
          <w:lang w:val="en-US"/>
        </w:rPr>
        <w:t>foot</w:t>
      </w:r>
      <w:r w:rsidR="002F712E" w:rsidRPr="00974692">
        <w:rPr>
          <w:sz w:val="28"/>
          <w:szCs w:val="28"/>
          <w:lang w:val="en-US"/>
        </w:rPr>
        <w:t xml:space="preserve"> FD1 (parameter W). In order to take into account the physical properties of material and the load values of the model (the weight of patient) at the next stage, the modulus of elasticity (Young's Modulus), Poisson's ratio (Poisson's Ratio) and the magnitude of the load fromabove in the form of vertical pressure (Pressure Y Component)</w:t>
      </w:r>
      <w:r w:rsidR="002942E1" w:rsidRPr="002A29C7">
        <w:rPr>
          <w:sz w:val="28"/>
          <w:szCs w:val="28"/>
          <w:lang w:val="en-US"/>
        </w:rPr>
        <w:t>were parameterized</w:t>
      </w:r>
      <w:r w:rsidR="002F712E" w:rsidRPr="00974692">
        <w:rPr>
          <w:sz w:val="28"/>
          <w:szCs w:val="28"/>
          <w:lang w:val="en-US"/>
        </w:rPr>
        <w:t xml:space="preserve">. The </w:t>
      </w:r>
      <w:r w:rsidR="00422A7B" w:rsidRPr="00422A7B">
        <w:rPr>
          <w:sz w:val="28"/>
          <w:szCs w:val="28"/>
          <w:lang w:val="en-US"/>
        </w:rPr>
        <w:t>output</w:t>
      </w:r>
      <w:r w:rsidR="002F712E" w:rsidRPr="00974692">
        <w:rPr>
          <w:sz w:val="28"/>
          <w:szCs w:val="28"/>
          <w:lang w:val="en-US"/>
        </w:rPr>
        <w:t xml:space="preserve"> parameter, which will serve as an indicator of quality of the instep design, is the value of maximum deformation under loading (Total Deformation Maximum).</w:t>
      </w:r>
    </w:p>
    <w:p w:rsidR="002F712E" w:rsidRPr="00987003" w:rsidRDefault="003861FC" w:rsidP="002F712E">
      <w:pPr>
        <w:autoSpaceDE w:val="0"/>
        <w:autoSpaceDN w:val="0"/>
        <w:adjustRightInd w:val="0"/>
        <w:spacing w:line="360" w:lineRule="auto"/>
        <w:ind w:firstLine="709"/>
        <w:jc w:val="both"/>
        <w:rPr>
          <w:sz w:val="28"/>
          <w:szCs w:val="28"/>
          <w:lang w:val="uk-UA"/>
        </w:rPr>
      </w:pPr>
      <w:r>
        <w:rPr>
          <w:sz w:val="28"/>
          <w:szCs w:val="28"/>
          <w:lang w:val="en-US"/>
        </w:rPr>
        <w:t>F</w:t>
      </w:r>
      <w:r w:rsidR="002F712E" w:rsidRPr="00974692">
        <w:rPr>
          <w:sz w:val="28"/>
          <w:szCs w:val="28"/>
          <w:lang w:val="en-US"/>
        </w:rPr>
        <w:t>ig.</w:t>
      </w:r>
      <w:r>
        <w:rPr>
          <w:sz w:val="28"/>
          <w:szCs w:val="28"/>
          <w:lang w:val="en-US"/>
        </w:rPr>
        <w:t xml:space="preserve"> 3.6</w:t>
      </w:r>
      <w:r w:rsidR="00987003" w:rsidRPr="00987003">
        <w:rPr>
          <w:sz w:val="28"/>
          <w:szCs w:val="28"/>
          <w:lang w:val="en-US"/>
        </w:rPr>
        <w:t>show</w:t>
      </w:r>
      <w:r w:rsidR="00987003">
        <w:rPr>
          <w:sz w:val="28"/>
          <w:szCs w:val="28"/>
          <w:lang w:val="en-US"/>
        </w:rPr>
        <w:t>s</w:t>
      </w:r>
      <w:r w:rsidR="002F712E" w:rsidRPr="00974692">
        <w:rPr>
          <w:sz w:val="28"/>
          <w:szCs w:val="28"/>
          <w:lang w:val="en-US"/>
        </w:rPr>
        <w:t>, as an example, the interface for setting and constructing a graph of the dependence of maximum deformation of instep on its transverse dimension FD1 - parameter W</w:t>
      </w:r>
      <w:r w:rsidR="00A66CBC">
        <w:rPr>
          <w:sz w:val="28"/>
          <w:szCs w:val="28"/>
          <w:lang w:val="en-US"/>
        </w:rPr>
        <w:t>.</w:t>
      </w:r>
    </w:p>
    <w:p w:rsidR="002F712E" w:rsidRPr="00974692" w:rsidRDefault="002F712E" w:rsidP="002F712E">
      <w:pPr>
        <w:autoSpaceDE w:val="0"/>
        <w:autoSpaceDN w:val="0"/>
        <w:adjustRightInd w:val="0"/>
        <w:spacing w:line="360" w:lineRule="auto"/>
        <w:jc w:val="center"/>
        <w:rPr>
          <w:sz w:val="28"/>
          <w:szCs w:val="28"/>
          <w:lang w:val="en-US"/>
        </w:rPr>
      </w:pPr>
      <w:r w:rsidRPr="00974692">
        <w:rPr>
          <w:noProof/>
          <w:sz w:val="28"/>
          <w:szCs w:val="28"/>
          <w:lang w:val="ru-RU" w:eastAsia="ru-RU"/>
        </w:rPr>
        <w:drawing>
          <wp:inline distT="0" distB="0" distL="0" distR="0">
            <wp:extent cx="5940425" cy="2743835"/>
            <wp:effectExtent l="0" t="0" r="3175" b="0"/>
            <wp:docPr id="554" name="Рисунок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2743835"/>
                    </a:xfrm>
                    <a:prstGeom prst="rect">
                      <a:avLst/>
                    </a:prstGeom>
                  </pic:spPr>
                </pic:pic>
              </a:graphicData>
            </a:graphic>
          </wp:inline>
        </w:drawing>
      </w:r>
    </w:p>
    <w:p w:rsidR="00011704" w:rsidRPr="003A5A63" w:rsidRDefault="00545AC1" w:rsidP="00B24F4A">
      <w:pPr>
        <w:autoSpaceDE w:val="0"/>
        <w:autoSpaceDN w:val="0"/>
        <w:adjustRightInd w:val="0"/>
        <w:spacing w:line="360" w:lineRule="auto"/>
        <w:jc w:val="center"/>
        <w:rPr>
          <w:sz w:val="28"/>
          <w:szCs w:val="28"/>
          <w:lang w:val="en-US"/>
        </w:rPr>
      </w:pPr>
      <w:r w:rsidRPr="00EE250E">
        <w:rPr>
          <w:sz w:val="28"/>
          <w:szCs w:val="28"/>
          <w:lang w:val="en-US"/>
        </w:rPr>
        <w:t>Figure</w:t>
      </w:r>
      <w:r w:rsidR="00011704" w:rsidRPr="003A5A63">
        <w:rPr>
          <w:sz w:val="28"/>
          <w:szCs w:val="28"/>
          <w:lang w:val="en-US"/>
        </w:rPr>
        <w:t xml:space="preserve"> 3.</w:t>
      </w:r>
      <w:r w:rsidR="00011704" w:rsidRPr="00DA01DE">
        <w:rPr>
          <w:sz w:val="28"/>
          <w:szCs w:val="28"/>
          <w:lang w:val="en-US"/>
        </w:rPr>
        <w:t>6</w:t>
      </w:r>
      <w:r w:rsidR="00011704" w:rsidRPr="00EE250E">
        <w:rPr>
          <w:sz w:val="28"/>
          <w:szCs w:val="28"/>
          <w:lang w:val="en-US"/>
        </w:rPr>
        <w:t xml:space="preserve"> - </w:t>
      </w:r>
      <w:r w:rsidR="009B6892">
        <w:rPr>
          <w:sz w:val="28"/>
          <w:szCs w:val="28"/>
          <w:lang w:val="en-US"/>
        </w:rPr>
        <w:t>I</w:t>
      </w:r>
      <w:r w:rsidR="009B6892" w:rsidRPr="00974692">
        <w:rPr>
          <w:sz w:val="28"/>
          <w:szCs w:val="28"/>
          <w:lang w:val="en-US"/>
        </w:rPr>
        <w:t>nterface for setting and constructing a graph of the dependence of maximum deformation of instep on its transverse dimension FD1</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 xml:space="preserve">Here, in the table on the right, an array of values of the independent parameter W is entered, then the calculation process is started, after which the final </w:t>
      </w:r>
      <w:r w:rsidRPr="00974692">
        <w:rPr>
          <w:sz w:val="28"/>
          <w:szCs w:val="28"/>
          <w:lang w:val="en-US"/>
        </w:rPr>
        <w:lastRenderedPageBreak/>
        <w:t>graphs of the dependence of maximum deformation of instep on this independent parameter are adjusted in the tables on the left</w:t>
      </w:r>
      <w:r w:rsidR="00A66CBC">
        <w:rPr>
          <w:sz w:val="28"/>
          <w:szCs w:val="28"/>
          <w:lang w:val="en-US"/>
        </w:rPr>
        <w:t>.</w:t>
      </w:r>
      <w:r w:rsidRPr="00974692">
        <w:rPr>
          <w:sz w:val="28"/>
          <w:szCs w:val="28"/>
          <w:lang w:val="en-US"/>
        </w:rPr>
        <w:t xml:space="preserve"> In the window on the right, we get the appropriate </w:t>
      </w:r>
      <w:r w:rsidR="00D06FB2">
        <w:rPr>
          <w:sz w:val="28"/>
          <w:szCs w:val="28"/>
          <w:lang w:val="en-US"/>
        </w:rPr>
        <w:t>graph</w:t>
      </w:r>
      <w:r w:rsidRPr="00974692">
        <w:rPr>
          <w:sz w:val="28"/>
          <w:szCs w:val="28"/>
          <w:lang w:val="en-US"/>
        </w:rPr>
        <w:t>. Analogous settings are made to build other graphs describing the physical processes of instep deformations.</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To illustrate the means of using the constructed computer model to optimize the parameters of orthopedic insoles, we present some obtained graphs.</w:t>
      </w:r>
    </w:p>
    <w:p w:rsidR="002F712E" w:rsidRPr="00974692" w:rsidRDefault="002F712E" w:rsidP="002F712E">
      <w:pPr>
        <w:autoSpaceDE w:val="0"/>
        <w:autoSpaceDN w:val="0"/>
        <w:adjustRightInd w:val="0"/>
        <w:spacing w:line="360" w:lineRule="auto"/>
        <w:jc w:val="center"/>
        <w:rPr>
          <w:sz w:val="28"/>
          <w:szCs w:val="28"/>
          <w:lang w:val="en-US"/>
        </w:rPr>
      </w:pPr>
      <w:r w:rsidRPr="00974692">
        <w:rPr>
          <w:noProof/>
          <w:sz w:val="28"/>
          <w:szCs w:val="28"/>
          <w:lang w:val="ru-RU" w:eastAsia="ru-RU"/>
        </w:rPr>
        <w:drawing>
          <wp:inline distT="0" distB="0" distL="0" distR="0">
            <wp:extent cx="5111087" cy="3833180"/>
            <wp:effectExtent l="0" t="0" r="0" b="0"/>
            <wp:docPr id="555" name="Рисунок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24996" cy="3843611"/>
                    </a:xfrm>
                    <a:prstGeom prst="rect">
                      <a:avLst/>
                    </a:prstGeom>
                  </pic:spPr>
                </pic:pic>
              </a:graphicData>
            </a:graphic>
          </wp:inline>
        </w:drawing>
      </w:r>
    </w:p>
    <w:p w:rsidR="0003156F" w:rsidRPr="003A5A63" w:rsidRDefault="00545AC1" w:rsidP="00B24F4A">
      <w:pPr>
        <w:autoSpaceDE w:val="0"/>
        <w:autoSpaceDN w:val="0"/>
        <w:adjustRightInd w:val="0"/>
        <w:spacing w:line="360" w:lineRule="auto"/>
        <w:ind w:firstLine="567"/>
        <w:jc w:val="center"/>
        <w:rPr>
          <w:sz w:val="28"/>
          <w:szCs w:val="28"/>
          <w:lang w:val="en-US"/>
        </w:rPr>
      </w:pPr>
      <w:r w:rsidRPr="00EE250E">
        <w:rPr>
          <w:sz w:val="28"/>
          <w:szCs w:val="28"/>
          <w:lang w:val="en-US"/>
        </w:rPr>
        <w:t>Figure</w:t>
      </w:r>
      <w:r w:rsidR="0003156F" w:rsidRPr="003A5A63">
        <w:rPr>
          <w:sz w:val="28"/>
          <w:szCs w:val="28"/>
          <w:lang w:val="en-US"/>
        </w:rPr>
        <w:t xml:space="preserve"> 3.</w:t>
      </w:r>
      <w:r w:rsidR="0003156F">
        <w:rPr>
          <w:sz w:val="28"/>
          <w:szCs w:val="28"/>
          <w:lang w:val="en-US"/>
        </w:rPr>
        <w:t>7</w:t>
      </w:r>
      <w:r w:rsidR="0003156F" w:rsidRPr="00EE250E">
        <w:rPr>
          <w:sz w:val="28"/>
          <w:szCs w:val="28"/>
          <w:lang w:val="en-US"/>
        </w:rPr>
        <w:t xml:space="preserve"> - </w:t>
      </w:r>
      <w:r w:rsidR="00EB7B35">
        <w:rPr>
          <w:sz w:val="28"/>
          <w:szCs w:val="28"/>
          <w:lang w:val="en-US"/>
        </w:rPr>
        <w:t>G</w:t>
      </w:r>
      <w:r w:rsidR="00EB7B35" w:rsidRPr="00974692">
        <w:rPr>
          <w:sz w:val="28"/>
          <w:szCs w:val="28"/>
          <w:lang w:val="en-US"/>
        </w:rPr>
        <w:t xml:space="preserve">raph of the dependence of maximum deformation of instep on its cross-section length </w:t>
      </w:r>
      <w:r w:rsidR="00EB7B35">
        <w:rPr>
          <w:sz w:val="28"/>
          <w:szCs w:val="28"/>
          <w:lang w:val="en-US"/>
        </w:rPr>
        <w:t>H</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autoSpaceDE w:val="0"/>
        <w:autoSpaceDN w:val="0"/>
        <w:adjustRightInd w:val="0"/>
        <w:spacing w:line="360" w:lineRule="auto"/>
        <w:jc w:val="both"/>
        <w:rPr>
          <w:sz w:val="28"/>
          <w:szCs w:val="28"/>
          <w:lang w:val="en-US"/>
        </w:rPr>
      </w:pPr>
      <w:r w:rsidRPr="00974692">
        <w:rPr>
          <w:noProof/>
          <w:sz w:val="28"/>
          <w:szCs w:val="28"/>
          <w:lang w:val="ru-RU" w:eastAsia="ru-RU"/>
        </w:rPr>
        <w:lastRenderedPageBreak/>
        <w:drawing>
          <wp:inline distT="0" distB="0" distL="0" distR="0">
            <wp:extent cx="5535946" cy="4151812"/>
            <wp:effectExtent l="0" t="0" r="762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54253" cy="4165542"/>
                    </a:xfrm>
                    <a:prstGeom prst="rect">
                      <a:avLst/>
                    </a:prstGeom>
                  </pic:spPr>
                </pic:pic>
              </a:graphicData>
            </a:graphic>
          </wp:inline>
        </w:drawing>
      </w:r>
    </w:p>
    <w:p w:rsidR="0003156F" w:rsidRPr="003A5A63" w:rsidRDefault="00545AC1" w:rsidP="00B24F4A">
      <w:pPr>
        <w:autoSpaceDE w:val="0"/>
        <w:autoSpaceDN w:val="0"/>
        <w:adjustRightInd w:val="0"/>
        <w:spacing w:line="360" w:lineRule="auto"/>
        <w:jc w:val="center"/>
        <w:rPr>
          <w:sz w:val="28"/>
          <w:szCs w:val="28"/>
          <w:lang w:val="en-US"/>
        </w:rPr>
      </w:pPr>
      <w:r w:rsidRPr="00EE250E">
        <w:rPr>
          <w:sz w:val="28"/>
          <w:szCs w:val="28"/>
          <w:lang w:val="en-US"/>
        </w:rPr>
        <w:t>Figure</w:t>
      </w:r>
      <w:r w:rsidR="0003156F" w:rsidRPr="003A5A63">
        <w:rPr>
          <w:sz w:val="28"/>
          <w:szCs w:val="28"/>
          <w:lang w:val="en-US"/>
        </w:rPr>
        <w:t xml:space="preserve"> 3.</w:t>
      </w:r>
      <w:r w:rsidR="0003156F">
        <w:rPr>
          <w:sz w:val="28"/>
          <w:szCs w:val="28"/>
          <w:lang w:val="en-US"/>
        </w:rPr>
        <w:t>8</w:t>
      </w:r>
      <w:r w:rsidR="0003156F" w:rsidRPr="00EE250E">
        <w:rPr>
          <w:sz w:val="28"/>
          <w:szCs w:val="28"/>
          <w:lang w:val="en-US"/>
        </w:rPr>
        <w:t xml:space="preserve"> - </w:t>
      </w:r>
      <w:r w:rsidR="00B24F4A">
        <w:rPr>
          <w:sz w:val="28"/>
          <w:szCs w:val="28"/>
          <w:lang w:val="en-US"/>
        </w:rPr>
        <w:t>G</w:t>
      </w:r>
      <w:r w:rsidR="00B24F4A" w:rsidRPr="00974692">
        <w:rPr>
          <w:sz w:val="28"/>
          <w:szCs w:val="28"/>
          <w:lang w:val="en-US"/>
        </w:rPr>
        <w:t>raph of the dependence of maximum deformation of instep on load values of the model (the weight of patient)</w:t>
      </w:r>
    </w:p>
    <w:p w:rsidR="002F712E" w:rsidRPr="00974692" w:rsidRDefault="002F712E" w:rsidP="002F712E">
      <w:pPr>
        <w:autoSpaceDE w:val="0"/>
        <w:autoSpaceDN w:val="0"/>
        <w:adjustRightInd w:val="0"/>
        <w:spacing w:line="360" w:lineRule="auto"/>
        <w:jc w:val="both"/>
        <w:rPr>
          <w:sz w:val="28"/>
          <w:szCs w:val="28"/>
          <w:lang w:val="en-US"/>
        </w:rPr>
      </w:pPr>
    </w:p>
    <w:p w:rsidR="002F712E" w:rsidRPr="00974692" w:rsidRDefault="002F712E" w:rsidP="002F712E">
      <w:pPr>
        <w:autoSpaceDE w:val="0"/>
        <w:autoSpaceDN w:val="0"/>
        <w:adjustRightInd w:val="0"/>
        <w:spacing w:line="360" w:lineRule="auto"/>
        <w:jc w:val="both"/>
        <w:rPr>
          <w:sz w:val="28"/>
          <w:szCs w:val="28"/>
          <w:lang w:val="en-US"/>
        </w:rPr>
      </w:pPr>
    </w:p>
    <w:p w:rsidR="002F712E" w:rsidRPr="00974692" w:rsidRDefault="002F712E" w:rsidP="002F712E">
      <w:pPr>
        <w:autoSpaceDE w:val="0"/>
        <w:autoSpaceDN w:val="0"/>
        <w:adjustRightInd w:val="0"/>
        <w:spacing w:line="360" w:lineRule="auto"/>
        <w:jc w:val="center"/>
        <w:rPr>
          <w:sz w:val="28"/>
          <w:szCs w:val="28"/>
          <w:lang w:val="en-US"/>
        </w:rPr>
      </w:pPr>
      <w:r w:rsidRPr="00974692">
        <w:rPr>
          <w:noProof/>
          <w:sz w:val="28"/>
          <w:szCs w:val="28"/>
          <w:lang w:val="ru-RU" w:eastAsia="ru-RU"/>
        </w:rPr>
        <w:lastRenderedPageBreak/>
        <w:drawing>
          <wp:inline distT="0" distB="0" distL="0" distR="0">
            <wp:extent cx="5148004" cy="3860866"/>
            <wp:effectExtent l="0" t="0" r="0" b="6350"/>
            <wp:docPr id="556" name="Рисунок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80972" cy="3885591"/>
                    </a:xfrm>
                    <a:prstGeom prst="rect">
                      <a:avLst/>
                    </a:prstGeom>
                  </pic:spPr>
                </pic:pic>
              </a:graphicData>
            </a:graphic>
          </wp:inline>
        </w:drawing>
      </w:r>
    </w:p>
    <w:p w:rsidR="0003156F" w:rsidRPr="003A5A63" w:rsidRDefault="00545AC1" w:rsidP="00B24F4A">
      <w:pPr>
        <w:autoSpaceDE w:val="0"/>
        <w:autoSpaceDN w:val="0"/>
        <w:adjustRightInd w:val="0"/>
        <w:spacing w:line="360" w:lineRule="auto"/>
        <w:jc w:val="center"/>
        <w:rPr>
          <w:sz w:val="28"/>
          <w:szCs w:val="28"/>
          <w:lang w:val="en-US"/>
        </w:rPr>
      </w:pPr>
      <w:r w:rsidRPr="00EE250E">
        <w:rPr>
          <w:sz w:val="28"/>
          <w:szCs w:val="28"/>
          <w:lang w:val="en-US"/>
        </w:rPr>
        <w:t>Figure</w:t>
      </w:r>
      <w:r w:rsidR="0003156F" w:rsidRPr="003A5A63">
        <w:rPr>
          <w:sz w:val="28"/>
          <w:szCs w:val="28"/>
          <w:lang w:val="en-US"/>
        </w:rPr>
        <w:t xml:space="preserve"> 3.</w:t>
      </w:r>
      <w:r w:rsidR="0003156F">
        <w:rPr>
          <w:sz w:val="28"/>
          <w:szCs w:val="28"/>
          <w:lang w:val="en-US"/>
        </w:rPr>
        <w:t>9</w:t>
      </w:r>
      <w:r w:rsidR="0003156F" w:rsidRPr="00EE250E">
        <w:rPr>
          <w:sz w:val="28"/>
          <w:szCs w:val="28"/>
          <w:lang w:val="en-US"/>
        </w:rPr>
        <w:t xml:space="preserve"> - </w:t>
      </w:r>
      <w:r w:rsidR="00B24F4A">
        <w:rPr>
          <w:sz w:val="28"/>
          <w:szCs w:val="28"/>
          <w:lang w:val="en-US"/>
        </w:rPr>
        <w:t>G</w:t>
      </w:r>
      <w:r w:rsidR="00B24F4A" w:rsidRPr="00974692">
        <w:rPr>
          <w:sz w:val="28"/>
          <w:szCs w:val="28"/>
          <w:lang w:val="en-US"/>
        </w:rPr>
        <w:t xml:space="preserve">raph of the dependence of maximum deformation of instep on its transverse dimension </w:t>
      </w:r>
      <w:r w:rsidR="00B24F4A">
        <w:rPr>
          <w:sz w:val="28"/>
          <w:szCs w:val="28"/>
          <w:lang w:val="en-US"/>
        </w:rPr>
        <w:t>W</w:t>
      </w:r>
    </w:p>
    <w:p w:rsidR="0003156F" w:rsidRDefault="0003156F" w:rsidP="002F712E">
      <w:pPr>
        <w:autoSpaceDE w:val="0"/>
        <w:autoSpaceDN w:val="0"/>
        <w:adjustRightInd w:val="0"/>
        <w:spacing w:line="360" w:lineRule="auto"/>
        <w:ind w:firstLine="709"/>
        <w:jc w:val="both"/>
        <w:rPr>
          <w:sz w:val="28"/>
          <w:szCs w:val="28"/>
          <w:lang w:val="en-US"/>
        </w:rPr>
      </w:pPr>
    </w:p>
    <w:p w:rsidR="002F712E" w:rsidRPr="004A270B" w:rsidRDefault="002F712E" w:rsidP="002F712E">
      <w:pPr>
        <w:autoSpaceDE w:val="0"/>
        <w:autoSpaceDN w:val="0"/>
        <w:adjustRightInd w:val="0"/>
        <w:spacing w:line="360" w:lineRule="auto"/>
        <w:ind w:firstLine="709"/>
        <w:jc w:val="both"/>
        <w:rPr>
          <w:snapToGrid w:val="0"/>
          <w:sz w:val="28"/>
          <w:szCs w:val="28"/>
          <w:lang w:val="en-US"/>
        </w:rPr>
      </w:pPr>
      <w:r w:rsidRPr="004A270B">
        <w:rPr>
          <w:snapToGrid w:val="0"/>
          <w:sz w:val="28"/>
          <w:szCs w:val="28"/>
          <w:lang w:val="en-US"/>
        </w:rPr>
        <w:t>It should be noted that these graphs illustrate the possibilities and prospects of using a computer model, because they are built only for one specific material</w:t>
      </w:r>
      <w:r w:rsidR="00D24E6C">
        <w:rPr>
          <w:snapToGrid w:val="0"/>
          <w:sz w:val="28"/>
          <w:szCs w:val="28"/>
          <w:lang w:val="en-US"/>
        </w:rPr>
        <w:t xml:space="preserve"> – </w:t>
      </w:r>
      <w:r w:rsidR="00D24E6C" w:rsidRPr="00974692">
        <w:rPr>
          <w:sz w:val="28"/>
          <w:szCs w:val="28"/>
          <w:lang w:val="en-US"/>
        </w:rPr>
        <w:t>polyethylene foam</w:t>
      </w:r>
      <w:r w:rsidR="00A66CBC" w:rsidRPr="004A270B">
        <w:rPr>
          <w:snapToGrid w:val="0"/>
          <w:sz w:val="28"/>
          <w:szCs w:val="28"/>
          <w:lang w:val="en-US"/>
        </w:rPr>
        <w:t>.</w:t>
      </w:r>
    </w:p>
    <w:p w:rsidR="002F712E" w:rsidRPr="004A270B" w:rsidRDefault="002F712E" w:rsidP="002F712E">
      <w:pPr>
        <w:autoSpaceDE w:val="0"/>
        <w:autoSpaceDN w:val="0"/>
        <w:adjustRightInd w:val="0"/>
        <w:spacing w:line="360" w:lineRule="auto"/>
        <w:ind w:firstLine="709"/>
        <w:jc w:val="both"/>
        <w:rPr>
          <w:snapToGrid w:val="0"/>
          <w:sz w:val="28"/>
          <w:szCs w:val="28"/>
          <w:lang w:val="en-US"/>
        </w:rPr>
      </w:pPr>
      <w:r w:rsidRPr="004A270B">
        <w:rPr>
          <w:snapToGrid w:val="0"/>
          <w:sz w:val="28"/>
          <w:szCs w:val="28"/>
          <w:lang w:val="en-US"/>
        </w:rPr>
        <w:t xml:space="preserve">In the practical application of the model, it is possible either to </w:t>
      </w:r>
      <w:r w:rsidR="004A270B" w:rsidRPr="001C43DA">
        <w:rPr>
          <w:sz w:val="28"/>
          <w:szCs w:val="28"/>
          <w:lang w:val="en-US"/>
        </w:rPr>
        <w:t>recalculate</w:t>
      </w:r>
      <w:r w:rsidRPr="004A270B">
        <w:rPr>
          <w:snapToGrid w:val="0"/>
          <w:sz w:val="28"/>
          <w:szCs w:val="28"/>
          <w:lang w:val="en-US"/>
        </w:rPr>
        <w:t xml:space="preserve"> tasks with parameter values for a specific patient and material every time, or to build appropriate graphs and tables in advance for different parameter values.</w:t>
      </w:r>
    </w:p>
    <w:p w:rsidR="007A6B5F" w:rsidRDefault="007A6B5F">
      <w:pPr>
        <w:spacing w:after="160" w:line="259" w:lineRule="auto"/>
        <w:rPr>
          <w:sz w:val="28"/>
          <w:szCs w:val="28"/>
          <w:lang w:val="en-US"/>
        </w:rPr>
      </w:pPr>
      <w:r>
        <w:rPr>
          <w:sz w:val="28"/>
          <w:szCs w:val="28"/>
          <w:lang w:val="en-US"/>
        </w:rPr>
        <w:br w:type="page"/>
      </w:r>
    </w:p>
    <w:p w:rsidR="007A6B5F" w:rsidRPr="00DA01DE" w:rsidRDefault="007A6B5F" w:rsidP="00180B4F">
      <w:pPr>
        <w:pStyle w:val="2-"/>
        <w:rPr>
          <w:shd w:val="clear" w:color="auto" w:fill="FFFFFF"/>
        </w:rPr>
      </w:pPr>
      <w:bookmarkStart w:id="79" w:name="_Toc137038485"/>
      <w:r w:rsidRPr="00EE250E">
        <w:rPr>
          <w:shd w:val="clear" w:color="auto" w:fill="FFFFFF"/>
        </w:rPr>
        <w:lastRenderedPageBreak/>
        <w:t xml:space="preserve">Conclusions to section </w:t>
      </w:r>
      <w:r w:rsidRPr="00DA01DE">
        <w:rPr>
          <w:shd w:val="clear" w:color="auto" w:fill="FFFFFF"/>
        </w:rPr>
        <w:t>3</w:t>
      </w:r>
      <w:bookmarkEnd w:id="79"/>
    </w:p>
    <w:p w:rsidR="002F712E" w:rsidRPr="00974692" w:rsidRDefault="002F712E" w:rsidP="002F712E">
      <w:pPr>
        <w:autoSpaceDE w:val="0"/>
        <w:autoSpaceDN w:val="0"/>
        <w:adjustRightInd w:val="0"/>
        <w:spacing w:line="360" w:lineRule="auto"/>
        <w:ind w:firstLine="709"/>
        <w:jc w:val="both"/>
        <w:rPr>
          <w:sz w:val="28"/>
          <w:szCs w:val="28"/>
          <w:lang w:val="en-US"/>
        </w:rPr>
      </w:pPr>
    </w:p>
    <w:p w:rsidR="00466B68" w:rsidRDefault="00466B68" w:rsidP="002F712E">
      <w:pPr>
        <w:autoSpaceDE w:val="0"/>
        <w:autoSpaceDN w:val="0"/>
        <w:adjustRightInd w:val="0"/>
        <w:spacing w:line="360" w:lineRule="auto"/>
        <w:ind w:firstLine="709"/>
        <w:jc w:val="both"/>
        <w:rPr>
          <w:snapToGrid w:val="0"/>
          <w:sz w:val="28"/>
          <w:szCs w:val="28"/>
          <w:lang w:val="en-US"/>
        </w:rPr>
      </w:pPr>
      <w:r w:rsidRPr="00974692">
        <w:rPr>
          <w:sz w:val="28"/>
          <w:szCs w:val="28"/>
          <w:lang w:val="en-US"/>
        </w:rPr>
        <w:t>A computer model of an orthopedic supinator was implemented in the ANSYS environment, which lays the foundations of an engineering approach to the design of such rehabilitation tools</w:t>
      </w:r>
      <w:r w:rsidR="00957510">
        <w:rPr>
          <w:sz w:val="28"/>
          <w:szCs w:val="28"/>
          <w:lang w:val="en-US"/>
        </w:rPr>
        <w:t xml:space="preserve"> [35]</w:t>
      </w:r>
      <w:r w:rsidRPr="00974692">
        <w:rPr>
          <w:sz w:val="28"/>
          <w:szCs w:val="28"/>
          <w:lang w:val="en-US"/>
        </w:rPr>
        <w:t>. The demonstrated advantages of computer modeling are related to the possibility of optimizing designs and parameters of products, forecasting the peculiarities of their functioning, and reducing the cost of the development stage.</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napToGrid w:val="0"/>
          <w:sz w:val="28"/>
          <w:szCs w:val="28"/>
          <w:lang w:val="en-US"/>
        </w:rPr>
        <w:t xml:space="preserve">The use of the ANSYS environment </w:t>
      </w:r>
      <w:r w:rsidRPr="00974692">
        <w:rPr>
          <w:sz w:val="28"/>
          <w:szCs w:val="28"/>
          <w:lang w:val="en-US"/>
        </w:rPr>
        <w:t xml:space="preserve">is promising in solving the problems of rehabilitation engineering, where the practical experience of specialists, rather than exact mathematical calculations, dominates so far. The </w:t>
      </w:r>
      <w:r w:rsidR="00466B68">
        <w:rPr>
          <w:sz w:val="28"/>
          <w:szCs w:val="28"/>
          <w:lang w:val="en-US"/>
        </w:rPr>
        <w:t>work</w:t>
      </w:r>
      <w:r w:rsidRPr="00974692">
        <w:rPr>
          <w:sz w:val="28"/>
          <w:szCs w:val="28"/>
          <w:lang w:val="en-US"/>
        </w:rPr>
        <w:t xml:space="preserve"> shows possibility of building a model and engineering analysis of the functioning of complex orthopedic products.</w:t>
      </w:r>
    </w:p>
    <w:p w:rsidR="002F712E" w:rsidRPr="00974692" w:rsidRDefault="002F712E" w:rsidP="002F712E">
      <w:pPr>
        <w:autoSpaceDE w:val="0"/>
        <w:autoSpaceDN w:val="0"/>
        <w:adjustRightInd w:val="0"/>
        <w:spacing w:line="360" w:lineRule="auto"/>
        <w:ind w:firstLine="709"/>
        <w:jc w:val="both"/>
        <w:rPr>
          <w:sz w:val="28"/>
          <w:szCs w:val="28"/>
          <w:lang w:val="en-US"/>
        </w:rPr>
      </w:pPr>
      <w:r w:rsidRPr="00974692">
        <w:rPr>
          <w:sz w:val="28"/>
          <w:szCs w:val="28"/>
          <w:lang w:val="en-US"/>
        </w:rPr>
        <w:t>The developed computer model of orthopedic supinator can serve as a basis for researching mechanical stresses and deformations of its various parts, and therefore for improving methods of its design, optimization, and setting parameters for specific patients</w:t>
      </w:r>
      <w:r w:rsidR="00A66CBC">
        <w:rPr>
          <w:sz w:val="28"/>
          <w:szCs w:val="28"/>
          <w:lang w:val="en-US"/>
        </w:rPr>
        <w:t>.</w:t>
      </w:r>
    </w:p>
    <w:p w:rsidR="002F712E" w:rsidRPr="00974692" w:rsidRDefault="002F712E" w:rsidP="002F712E">
      <w:pPr>
        <w:autoSpaceDE w:val="0"/>
        <w:autoSpaceDN w:val="0"/>
        <w:adjustRightInd w:val="0"/>
        <w:spacing w:line="360" w:lineRule="auto"/>
        <w:ind w:firstLine="709"/>
        <w:jc w:val="both"/>
        <w:rPr>
          <w:sz w:val="28"/>
          <w:szCs w:val="28"/>
          <w:lang w:val="en-US"/>
        </w:rPr>
      </w:pPr>
    </w:p>
    <w:p w:rsidR="002F712E" w:rsidRPr="00974692" w:rsidRDefault="002F712E" w:rsidP="002F712E">
      <w:pPr>
        <w:spacing w:line="360" w:lineRule="auto"/>
        <w:ind w:firstLine="709"/>
        <w:rPr>
          <w:sz w:val="28"/>
          <w:szCs w:val="28"/>
          <w:lang w:val="en-US"/>
        </w:rPr>
      </w:pPr>
    </w:p>
    <w:p w:rsidR="002F712E" w:rsidRDefault="002F712E" w:rsidP="000C5563">
      <w:pPr>
        <w:spacing w:line="360" w:lineRule="auto"/>
        <w:rPr>
          <w:sz w:val="28"/>
          <w:szCs w:val="28"/>
          <w:lang w:val="en-US"/>
        </w:rPr>
      </w:pPr>
    </w:p>
    <w:p w:rsidR="002F712E" w:rsidRDefault="002F712E" w:rsidP="000C5563">
      <w:pPr>
        <w:spacing w:line="360" w:lineRule="auto"/>
        <w:rPr>
          <w:sz w:val="28"/>
          <w:szCs w:val="28"/>
          <w:lang w:val="en-US"/>
        </w:rPr>
      </w:pPr>
    </w:p>
    <w:p w:rsidR="002F712E" w:rsidRDefault="002F712E" w:rsidP="000C5563">
      <w:pPr>
        <w:spacing w:line="360" w:lineRule="auto"/>
        <w:rPr>
          <w:sz w:val="28"/>
          <w:szCs w:val="28"/>
          <w:lang w:val="en-US"/>
        </w:rPr>
      </w:pPr>
    </w:p>
    <w:p w:rsidR="002F712E" w:rsidRPr="00EE250E" w:rsidRDefault="002F712E" w:rsidP="000C5563">
      <w:pPr>
        <w:spacing w:line="360" w:lineRule="auto"/>
        <w:rPr>
          <w:sz w:val="28"/>
          <w:szCs w:val="28"/>
          <w:lang w:val="en-US"/>
        </w:rPr>
      </w:pPr>
    </w:p>
    <w:p w:rsidR="00D11D2D" w:rsidRPr="00EE250E" w:rsidRDefault="00D11D2D" w:rsidP="009A4BDC">
      <w:pPr>
        <w:spacing w:line="360" w:lineRule="auto"/>
        <w:ind w:firstLine="709"/>
        <w:jc w:val="both"/>
        <w:rPr>
          <w:sz w:val="28"/>
          <w:szCs w:val="28"/>
          <w:lang w:val="en-US"/>
        </w:rPr>
      </w:pPr>
    </w:p>
    <w:p w:rsidR="00D11D2D" w:rsidRPr="00EE250E" w:rsidRDefault="00D11D2D" w:rsidP="009A4BDC">
      <w:pPr>
        <w:spacing w:line="360" w:lineRule="auto"/>
        <w:ind w:firstLine="709"/>
        <w:jc w:val="both"/>
        <w:rPr>
          <w:sz w:val="28"/>
          <w:szCs w:val="28"/>
          <w:lang w:val="en-US"/>
        </w:rPr>
      </w:pPr>
    </w:p>
    <w:p w:rsidR="00F20163" w:rsidRDefault="00F20163">
      <w:pPr>
        <w:spacing w:after="160" w:line="259" w:lineRule="auto"/>
        <w:rPr>
          <w:sz w:val="28"/>
          <w:szCs w:val="28"/>
          <w:lang w:val="en-US"/>
        </w:rPr>
      </w:pPr>
      <w:r>
        <w:rPr>
          <w:sz w:val="28"/>
          <w:szCs w:val="28"/>
          <w:lang w:val="en-US"/>
        </w:rPr>
        <w:br w:type="page"/>
      </w:r>
    </w:p>
    <w:p w:rsidR="004A0A0D" w:rsidRPr="00EE250E" w:rsidRDefault="004A0A0D" w:rsidP="004A0A0D">
      <w:pPr>
        <w:spacing w:line="360" w:lineRule="auto"/>
        <w:ind w:firstLine="709"/>
        <w:jc w:val="both"/>
        <w:rPr>
          <w:sz w:val="28"/>
          <w:szCs w:val="28"/>
          <w:lang w:val="en-US"/>
        </w:rPr>
      </w:pPr>
    </w:p>
    <w:p w:rsidR="004A0A0D" w:rsidRPr="00EE250E" w:rsidRDefault="004A0A0D" w:rsidP="004A0A0D">
      <w:pPr>
        <w:pStyle w:val="1-"/>
      </w:pPr>
      <w:bookmarkStart w:id="80" w:name="_Toc137038486"/>
      <w:r w:rsidRPr="00EE250E">
        <w:t>CONCLUSIONS</w:t>
      </w:r>
      <w:bookmarkEnd w:id="80"/>
    </w:p>
    <w:p w:rsidR="004A0A0D" w:rsidRPr="00EE250E" w:rsidRDefault="004A0A0D" w:rsidP="004A0A0D">
      <w:pPr>
        <w:spacing w:line="360" w:lineRule="auto"/>
        <w:jc w:val="both"/>
        <w:rPr>
          <w:sz w:val="28"/>
          <w:szCs w:val="28"/>
          <w:lang w:val="en-US"/>
        </w:rPr>
      </w:pP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 xml:space="preserve">The goal of the work has been achieved: a parameterized computer model of an orthopedic instep in the ANSYS </w:t>
      </w:r>
      <w:r>
        <w:rPr>
          <w:color w:val="000000"/>
          <w:sz w:val="28"/>
          <w:szCs w:val="28"/>
          <w:lang w:val="en-US"/>
        </w:rPr>
        <w:t>workbench</w:t>
      </w:r>
      <w:r w:rsidRPr="00F20163">
        <w:rPr>
          <w:color w:val="000000"/>
          <w:sz w:val="28"/>
          <w:szCs w:val="28"/>
          <w:lang w:val="en-US"/>
        </w:rPr>
        <w:t xml:space="preserve"> has been developed and researched, the possibility of engineering analysis of mechanical phenomena of elastic deformations in it under loads has been demonstrated.</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 Literary sources were analyzed, which described the classification of types of flat feet, namely longitudinal, transverse, mixed and flat-valgus. Longitudinal flat feet makes up 20% - 29% of all foot deformities and is characterized by compaction of the longitudinal arch of the foot. It is most common among young people aged 15 to 25. Transverse flat feet ranges from 55% to 80% and is characterized by a decrease in the length of the foot. Common among women aged 35 to 50 years.</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 xml:space="preserve">  The main biomechanical disorders of the foot have been identified </w:t>
      </w:r>
      <w:r>
        <w:rPr>
          <w:color w:val="000000"/>
          <w:sz w:val="28"/>
          <w:szCs w:val="28"/>
          <w:lang w:val="en-US"/>
        </w:rPr>
        <w:t xml:space="preserve">– </w:t>
      </w:r>
      <w:r w:rsidRPr="00F20163">
        <w:rPr>
          <w:color w:val="000000"/>
          <w:sz w:val="28"/>
          <w:szCs w:val="28"/>
          <w:lang w:val="en-US"/>
        </w:rPr>
        <w:t xml:space="preserve"> disorders of pronation and supination. Orthopedic products are described </w:t>
      </w:r>
      <w:r>
        <w:rPr>
          <w:color w:val="000000"/>
          <w:sz w:val="28"/>
          <w:szCs w:val="28"/>
          <w:lang w:val="en-US"/>
        </w:rPr>
        <w:t>–</w:t>
      </w:r>
      <w:r w:rsidRPr="00F20163">
        <w:rPr>
          <w:color w:val="000000"/>
          <w:sz w:val="28"/>
          <w:szCs w:val="28"/>
          <w:lang w:val="en-US"/>
        </w:rPr>
        <w:t xml:space="preserve"> insoles, intended for maintaining the arch of the foot and correcting its biomechanical disorders. Different methods of manufacturing orthopedic insoles are characterized.</w:t>
      </w:r>
    </w:p>
    <w:p w:rsidR="004A0A0D" w:rsidRPr="00D1451F" w:rsidRDefault="004A0A0D" w:rsidP="004A0A0D">
      <w:pPr>
        <w:spacing w:line="360" w:lineRule="auto"/>
        <w:ind w:firstLine="708"/>
        <w:jc w:val="both"/>
        <w:rPr>
          <w:color w:val="000000"/>
          <w:sz w:val="28"/>
          <w:szCs w:val="28"/>
          <w:lang w:val="uk-UA"/>
        </w:rPr>
      </w:pPr>
      <w:r w:rsidRPr="00F20163">
        <w:rPr>
          <w:color w:val="000000"/>
          <w:sz w:val="28"/>
          <w:szCs w:val="28"/>
          <w:lang w:val="en-US"/>
        </w:rPr>
        <w:t xml:space="preserve">- Relevant scientific literature on the characteristics of various materials for creating insoles has been elaborated. It was determined that the use of hard correctors is contraindicated, because they are harmful to deformed feet. Instead, the use of an elastic material </w:t>
      </w:r>
      <w:r>
        <w:rPr>
          <w:color w:val="000000"/>
          <w:sz w:val="28"/>
          <w:szCs w:val="28"/>
          <w:lang w:val="en-US"/>
        </w:rPr>
        <w:t>–</w:t>
      </w:r>
      <w:r w:rsidRPr="00F20163">
        <w:rPr>
          <w:color w:val="000000"/>
          <w:sz w:val="28"/>
          <w:szCs w:val="28"/>
          <w:lang w:val="en-US"/>
        </w:rPr>
        <w:t xml:space="preserve"> polyethylene foam </w:t>
      </w:r>
      <w:r>
        <w:rPr>
          <w:color w:val="000000"/>
          <w:sz w:val="28"/>
          <w:szCs w:val="28"/>
          <w:lang w:val="en-US"/>
        </w:rPr>
        <w:t>–</w:t>
      </w:r>
      <w:r w:rsidRPr="00F20163">
        <w:rPr>
          <w:color w:val="000000"/>
          <w:sz w:val="28"/>
          <w:szCs w:val="28"/>
          <w:lang w:val="en-US"/>
        </w:rPr>
        <w:t xml:space="preserve"> strengthens the muscles and ligaments of the foot and has properties such as flexibility, elasticity and hygroscopicity. A comparative analysis of existing insole models was </w:t>
      </w:r>
      <w:r w:rsidRPr="00D1451F">
        <w:rPr>
          <w:color w:val="000000"/>
          <w:sz w:val="28"/>
          <w:szCs w:val="28"/>
          <w:lang w:val="en-US"/>
        </w:rPr>
        <w:t>performed</w:t>
      </w:r>
      <w:r w:rsidRPr="00F20163">
        <w:rPr>
          <w:color w:val="000000"/>
          <w:sz w:val="28"/>
          <w:szCs w:val="28"/>
          <w:lang w:val="en-US"/>
        </w:rPr>
        <w:t>.</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 The expediency of using a computer model of the patented instep design of professor Yu.M. Vikhlyaev as a prototype was analyzed and substantiated.</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lastRenderedPageBreak/>
        <w:t xml:space="preserve">The simulation environment is defined </w:t>
      </w:r>
      <w:r>
        <w:rPr>
          <w:color w:val="000000"/>
          <w:sz w:val="28"/>
          <w:szCs w:val="28"/>
          <w:lang w:val="en-US"/>
        </w:rPr>
        <w:t>–</w:t>
      </w:r>
      <w:r w:rsidRPr="00F20163">
        <w:rPr>
          <w:color w:val="000000"/>
          <w:sz w:val="28"/>
          <w:szCs w:val="28"/>
          <w:lang w:val="en-US"/>
        </w:rPr>
        <w:t xml:space="preserve"> the ANSYS program with the Workbench platform for modeling and visualization of results with the possibility of changing parameters.</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 A parameterized computer model of an orthopedic supinator was built in the ANSYS environment.</w:t>
      </w:r>
    </w:p>
    <w:p w:rsidR="004A0A0D" w:rsidRDefault="004A0A0D" w:rsidP="004A0A0D">
      <w:pPr>
        <w:spacing w:line="360" w:lineRule="auto"/>
        <w:ind w:firstLine="708"/>
        <w:jc w:val="both"/>
        <w:rPr>
          <w:color w:val="000000"/>
          <w:sz w:val="28"/>
          <w:szCs w:val="28"/>
          <w:lang w:val="en-US"/>
        </w:rPr>
      </w:pPr>
      <w:r w:rsidRPr="00F20163">
        <w:rPr>
          <w:color w:val="000000"/>
          <w:sz w:val="28"/>
          <w:szCs w:val="28"/>
          <w:lang w:val="en-US"/>
        </w:rPr>
        <w:t>Computational and graphical experiments were carried out, during which the dependences between the instep parameters were determined.</w:t>
      </w:r>
    </w:p>
    <w:p w:rsidR="004A0A0D" w:rsidRPr="00F20163" w:rsidRDefault="004A0A0D" w:rsidP="004A0A0D">
      <w:pPr>
        <w:spacing w:line="360" w:lineRule="auto"/>
        <w:ind w:firstLine="708"/>
        <w:jc w:val="both"/>
        <w:rPr>
          <w:color w:val="000000"/>
          <w:sz w:val="28"/>
          <w:szCs w:val="28"/>
          <w:lang w:val="en-US"/>
        </w:rPr>
      </w:pPr>
      <w:r w:rsidRPr="00430020">
        <w:rPr>
          <w:color w:val="000000"/>
          <w:sz w:val="28"/>
          <w:szCs w:val="28"/>
          <w:lang w:val="en-US"/>
        </w:rPr>
        <w:t>The perspective of using computer modeling to improve technologies for the production of rehabilitation products has been demonstrated.</w:t>
      </w:r>
    </w:p>
    <w:p w:rsidR="004A0A0D" w:rsidRPr="00F20163" w:rsidRDefault="004A0A0D" w:rsidP="004A0A0D">
      <w:pPr>
        <w:spacing w:line="360" w:lineRule="auto"/>
        <w:ind w:firstLine="708"/>
        <w:jc w:val="both"/>
        <w:rPr>
          <w:color w:val="000000"/>
          <w:sz w:val="28"/>
          <w:szCs w:val="28"/>
          <w:lang w:val="en-US"/>
        </w:rPr>
      </w:pPr>
      <w:r w:rsidRPr="00F20163">
        <w:rPr>
          <w:color w:val="000000"/>
          <w:sz w:val="28"/>
          <w:szCs w:val="28"/>
          <w:lang w:val="en-US"/>
        </w:rPr>
        <w:t>It is advisable to continue the research in the direction of complicating instep models, researching their dynamic characteristics.</w:t>
      </w:r>
    </w:p>
    <w:p w:rsidR="004A0A0D" w:rsidRDefault="004A0A0D" w:rsidP="004A0A0D">
      <w:pPr>
        <w:spacing w:line="360" w:lineRule="auto"/>
        <w:jc w:val="both"/>
        <w:rPr>
          <w:sz w:val="28"/>
          <w:szCs w:val="28"/>
          <w:lang w:val="en-US"/>
        </w:rPr>
      </w:pPr>
    </w:p>
    <w:p w:rsidR="004A0A0D" w:rsidRDefault="004A0A0D" w:rsidP="004A0A0D">
      <w:pPr>
        <w:spacing w:line="360" w:lineRule="auto"/>
        <w:jc w:val="both"/>
        <w:rPr>
          <w:sz w:val="28"/>
          <w:szCs w:val="28"/>
          <w:lang w:val="en-US"/>
        </w:rPr>
      </w:pPr>
    </w:p>
    <w:p w:rsidR="004A0A0D" w:rsidRDefault="004A0A0D" w:rsidP="004A0A0D">
      <w:pPr>
        <w:spacing w:line="360" w:lineRule="auto"/>
        <w:jc w:val="both"/>
        <w:rPr>
          <w:sz w:val="28"/>
          <w:szCs w:val="28"/>
          <w:lang w:val="en-US"/>
        </w:rPr>
      </w:pPr>
    </w:p>
    <w:p w:rsidR="004A0A0D" w:rsidRPr="00EE250E" w:rsidRDefault="004A0A0D" w:rsidP="004A0A0D">
      <w:pPr>
        <w:spacing w:line="360" w:lineRule="auto"/>
        <w:jc w:val="both"/>
        <w:rPr>
          <w:sz w:val="28"/>
          <w:szCs w:val="28"/>
          <w:lang w:val="en-US"/>
        </w:rPr>
      </w:pPr>
    </w:p>
    <w:p w:rsidR="00B036B5" w:rsidRPr="00EE250E" w:rsidRDefault="00B036B5" w:rsidP="003F6586">
      <w:pPr>
        <w:pStyle w:val="af0"/>
        <w:spacing w:before="168" w:beforeAutospacing="0" w:after="168" w:afterAutospacing="0" w:line="360" w:lineRule="auto"/>
        <w:ind w:firstLine="567"/>
        <w:jc w:val="both"/>
        <w:rPr>
          <w:sz w:val="28"/>
          <w:szCs w:val="28"/>
          <w:lang w:val="en-US"/>
        </w:rPr>
      </w:pPr>
    </w:p>
    <w:p w:rsidR="00A916CF" w:rsidRDefault="00544CA6" w:rsidP="00B036B5">
      <w:pPr>
        <w:pStyle w:val="1"/>
        <w:spacing w:line="360" w:lineRule="auto"/>
        <w:jc w:val="center"/>
        <w:rPr>
          <w:szCs w:val="28"/>
          <w:lang w:val="en-US"/>
        </w:rPr>
      </w:pPr>
      <w:bookmarkStart w:id="81" w:name="_Toc482129271"/>
      <w:bookmarkStart w:id="82" w:name="_Toc482191057"/>
      <w:bookmarkStart w:id="83" w:name="_Toc527971762"/>
      <w:bookmarkStart w:id="84" w:name="_Toc527975945"/>
      <w:bookmarkStart w:id="85" w:name="_Toc528501683"/>
      <w:bookmarkStart w:id="86" w:name="_Toc528501734"/>
      <w:bookmarkStart w:id="87" w:name="_Toc531911845"/>
      <w:r w:rsidRPr="00EE250E">
        <w:rPr>
          <w:szCs w:val="28"/>
          <w:lang w:val="en-US"/>
        </w:rPr>
        <w:br/>
      </w:r>
    </w:p>
    <w:p w:rsidR="00A916CF" w:rsidRDefault="00A916CF">
      <w:pPr>
        <w:spacing w:after="160" w:line="259" w:lineRule="auto"/>
        <w:rPr>
          <w:sz w:val="28"/>
          <w:szCs w:val="28"/>
          <w:lang w:val="en-US"/>
        </w:rPr>
      </w:pPr>
      <w:r>
        <w:rPr>
          <w:szCs w:val="28"/>
          <w:lang w:val="en-US"/>
        </w:rPr>
        <w:br w:type="page"/>
      </w:r>
    </w:p>
    <w:p w:rsidR="00B036B5" w:rsidRPr="00EE250E" w:rsidRDefault="00544CA6" w:rsidP="00796E46">
      <w:pPr>
        <w:pStyle w:val="1-"/>
      </w:pPr>
      <w:r w:rsidRPr="00EE250E">
        <w:lastRenderedPageBreak/>
        <w:br/>
      </w:r>
      <w:bookmarkStart w:id="88" w:name="_Toc137038487"/>
      <w:r w:rsidR="00B036B5" w:rsidRPr="00EE250E">
        <w:t>REFERENCES</w:t>
      </w:r>
      <w:bookmarkEnd w:id="88"/>
    </w:p>
    <w:bookmarkEnd w:id="81"/>
    <w:bookmarkEnd w:id="82"/>
    <w:bookmarkEnd w:id="83"/>
    <w:bookmarkEnd w:id="84"/>
    <w:bookmarkEnd w:id="85"/>
    <w:bookmarkEnd w:id="86"/>
    <w:bookmarkEnd w:id="87"/>
    <w:p w:rsidR="003F6586" w:rsidRPr="00EE250E" w:rsidRDefault="003F6586" w:rsidP="003F6586">
      <w:pPr>
        <w:spacing w:line="360" w:lineRule="auto"/>
        <w:jc w:val="both"/>
        <w:rPr>
          <w:sz w:val="28"/>
          <w:szCs w:val="28"/>
          <w:lang w:val="en-US"/>
        </w:rPr>
      </w:pPr>
    </w:p>
    <w:p w:rsidR="00271022" w:rsidRPr="00D04019" w:rsidRDefault="00271022" w:rsidP="00271022">
      <w:pPr>
        <w:numPr>
          <w:ilvl w:val="0"/>
          <w:numId w:val="18"/>
        </w:numPr>
        <w:tabs>
          <w:tab w:val="left" w:pos="284"/>
        </w:tabs>
        <w:spacing w:line="360" w:lineRule="auto"/>
        <w:contextualSpacing/>
        <w:jc w:val="both"/>
        <w:rPr>
          <w:sz w:val="28"/>
          <w:szCs w:val="22"/>
          <w:lang w:val="en-US"/>
        </w:rPr>
      </w:pPr>
      <w:r w:rsidRPr="00D04019">
        <w:rPr>
          <w:sz w:val="28"/>
          <w:szCs w:val="22"/>
          <w:lang w:val="en-US"/>
        </w:rPr>
        <w:t>Landorf K.B., Keenan A.M., Herbert R.D. Effectiveness of foot orthoses to treat plantar fasciitis: a randomized trial. Arch Intern Med. 2006. Vol. 166. pp. 1305-1309.</w:t>
      </w:r>
    </w:p>
    <w:p w:rsidR="00271022" w:rsidRPr="00D04019" w:rsidRDefault="00271022" w:rsidP="00271022">
      <w:pPr>
        <w:numPr>
          <w:ilvl w:val="0"/>
          <w:numId w:val="18"/>
        </w:numPr>
        <w:tabs>
          <w:tab w:val="left" w:pos="284"/>
        </w:tabs>
        <w:spacing w:line="360" w:lineRule="auto"/>
        <w:contextualSpacing/>
        <w:jc w:val="both"/>
        <w:rPr>
          <w:sz w:val="28"/>
          <w:szCs w:val="22"/>
          <w:lang w:val="en-US"/>
        </w:rPr>
      </w:pPr>
      <w:r w:rsidRPr="00D04019">
        <w:rPr>
          <w:sz w:val="28"/>
          <w:szCs w:val="22"/>
          <w:lang w:val="en-US"/>
        </w:rPr>
        <w:t xml:space="preserve">Pfeffer G., Bacchetti P., Deland J., Lewis A., Anderson R., </w:t>
      </w:r>
      <w:smartTag w:uri="urn:schemas-microsoft-com:office:smarttags" w:element="City">
        <w:smartTag w:uri="urn:schemas-microsoft-com:office:smarttags" w:element="place">
          <w:r w:rsidRPr="00D04019">
            <w:rPr>
              <w:sz w:val="28"/>
              <w:szCs w:val="22"/>
              <w:lang w:val="en-US"/>
            </w:rPr>
            <w:t>Davis</w:t>
          </w:r>
        </w:smartTag>
      </w:smartTag>
      <w:r w:rsidRPr="00D04019">
        <w:rPr>
          <w:sz w:val="28"/>
          <w:szCs w:val="22"/>
          <w:lang w:val="en-US"/>
        </w:rPr>
        <w:t xml:space="preserve"> W. Comparison of custom and prefabricated orthoses in the initial treatment of proximal plantar fasciitis. Foot Ankle Int. 1999. Vol. 20(4). pp. 214-221.</w:t>
      </w:r>
    </w:p>
    <w:p w:rsidR="00271022" w:rsidRPr="00D04019" w:rsidRDefault="00271022" w:rsidP="00271022">
      <w:pPr>
        <w:numPr>
          <w:ilvl w:val="0"/>
          <w:numId w:val="18"/>
        </w:numPr>
        <w:tabs>
          <w:tab w:val="left" w:pos="284"/>
        </w:tabs>
        <w:spacing w:line="360" w:lineRule="auto"/>
        <w:contextualSpacing/>
        <w:jc w:val="both"/>
        <w:rPr>
          <w:sz w:val="28"/>
          <w:szCs w:val="22"/>
          <w:lang w:val="en-US"/>
        </w:rPr>
      </w:pPr>
      <w:r w:rsidRPr="00D04019">
        <w:rPr>
          <w:sz w:val="28"/>
          <w:szCs w:val="22"/>
          <w:lang w:val="en-US"/>
        </w:rPr>
        <w:t xml:space="preserve">Chia J., Suresh S., Kuah A., Ong J., Phua J., Seah A. Comparative trial of the foot pressure patterns between corrective orthotics, Formthotics, bone spur pads and flat insoles in patients with chronic plantar fasciitis. Ann Acad Med </w:t>
      </w:r>
      <w:smartTag w:uri="urn:schemas-microsoft-com:office:smarttags" w:element="country-region">
        <w:smartTag w:uri="urn:schemas-microsoft-com:office:smarttags" w:element="place">
          <w:r w:rsidRPr="00D04019">
            <w:rPr>
              <w:sz w:val="28"/>
              <w:szCs w:val="22"/>
              <w:lang w:val="en-US"/>
            </w:rPr>
            <w:t>Singapore</w:t>
          </w:r>
        </w:smartTag>
      </w:smartTag>
      <w:r w:rsidRPr="00D04019">
        <w:rPr>
          <w:sz w:val="28"/>
          <w:szCs w:val="22"/>
          <w:lang w:val="en-US"/>
        </w:rPr>
        <w:t>. 2009. Vol. 38(10). pp. 869-875.</w:t>
      </w:r>
    </w:p>
    <w:p w:rsidR="00271022" w:rsidRPr="00D04019" w:rsidRDefault="00271022" w:rsidP="00271022">
      <w:pPr>
        <w:numPr>
          <w:ilvl w:val="0"/>
          <w:numId w:val="18"/>
        </w:numPr>
        <w:tabs>
          <w:tab w:val="left" w:pos="284"/>
        </w:tabs>
        <w:spacing w:line="360" w:lineRule="auto"/>
        <w:contextualSpacing/>
        <w:jc w:val="both"/>
        <w:rPr>
          <w:sz w:val="28"/>
          <w:szCs w:val="22"/>
          <w:lang w:val="en-US"/>
        </w:rPr>
      </w:pPr>
      <w:r w:rsidRPr="00D04019">
        <w:rPr>
          <w:sz w:val="28"/>
          <w:szCs w:val="22"/>
          <w:lang w:val="en-US"/>
        </w:rPr>
        <w:t>Hsi W., Lai J., Yang P. In-shoe pressure measurements with a viscoelastic heel orthosis. Arch Phys Med Rehabil. 1999. Vol. 80. pp. 805-810.</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Leung, A.K. Biomedical gait evaluation of the immediate effect of orthotic treatment for flexible flat foot / A.K. Leung, A.F. Мак., J.H. Evans // Prosthet. Orthot. Int. 1998. - Apr. 22(1). - P. 25 - 34.</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Miller, C.D. Effekt of corrective rearfoot orthotic on ground reaction forcer during ambulation / C.D. Miller, V.J. Suman // Mayo Clin. Proc. -1996. Aug., 71(8). - P. 757 - 762.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Suk, F.F. Pathology of foot / F.F. Suk // J. Bone. It. Surg. 1997. -№4.-P. 618-627.</w:t>
      </w:r>
    </w:p>
    <w:p w:rsidR="00271022" w:rsidRPr="00020973"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Hill CL, Gill TK, Menz HB, Taylor AW. Prevalence and correlates of foot pain in a population-based study: the North West Adelaide health study. J Foot Ankle Res 2008; 1 (2).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Irving DB, Cook JL, Young MA, Menz HB. Impact of chronic plantar heel pain on health-related quality of life. J Am Podiatr Med Assoc 2008;98(4):283-9.</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lastRenderedPageBreak/>
        <w:t>Badlissi F, Dunn JE, Link CL, Keysor JJ, McKinlay JB, Felson DT. Foot musculoskeletal disorders, pain, and foot-related functional limitation in older persons. J Am Geriatr Soc 2005:53(6): 1029-33.</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Irving DB, Cook JL, Menz HB. Factors associated with chronic plantar heel pain: a systematic review. J Sci Med Sport 2006;9:11-22.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McMillan AM, Landorf KB, Barrett JT, Menz HB, Bird AR. Diagnostic imaging for chronic plantar heel pain: a systematic review and meta-analysis. J Foot Ankle Res 2009:2(32).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McPoil TG, Martin RL, Cornwall MW, Wukich DK, Irrgang JJ, Godges JJ. Heel pain-plantar fasciitis: clinical practice guidelines linked to the international classification of functioning, disability, and health from the orthopaedic section of the American physical therapy association. J Orthop Sports Phys Ther 2008;38(4):1-18.</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Landorf KB, Keenan AM, Herbert RD. Effectiveness of foot orthoses to treat plantar fasciitis: a randomized trial. Arch Intern Med 2006;166:1305-9.</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Pfeffer G, Bacchetti P, Deland J, Lewis A, Anderson R, Davis W, et al. Comparison of custom and prefabricated orthoses in the initial treatment of proximal plantar fasciitis. Foot Ankle Int 1999;20(4):214-21.</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Chia J, Suresh S, Kuah A, Ong J, Phua J, Seah A. Comparative trial of the foot pressure patterns between corrective orthotics, Formthotics, bone spur pads and flat insoles in patients with chronic plantar fasciitis. Ann Acad Med Singapore 2009;38(10):869-75.</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Hsi W, Lai J, Yang P. In-shoe pressure measurements with a viscoelastic heel orthosis. Arch Phys Med Rehabil 1999;80:805-10.</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McPoil TG, Cornwall MW. Effect of insole material on force and plantar pressures during walking. J Am Podiatr Med Assoc 1992;82:412-6.</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Hong WH, Lee YH, Chen HC, Pei YC, Wu CY. Influence of heel height and shoe insert on comfort perception and biomechanical performance of young female adults during walking. Foot Ankle Int 2005;26(12):1042-8.</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lastRenderedPageBreak/>
        <w:t>Redmond AC, Landorf KB, Keenan AM. Contoured, prefabricated foot orthoses demonstrate comparable mechanical properties to contoured, customised foot orthoses: a plantar pressure study. J Foot Ankle Res 2009;2(20).</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Murphy DF, Beynnon BD, Michelson JD, Vacek PM. Efficacy of plantar loading parameters during gait in terms of reliability, variability, effect of gender and relationship between contact area and plantar pressure. Foot Ankle Int 2005;26(2):171-9.</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Bumfield JM, Few CD, Mohamed OS, Perry J. The influence of walking speed and footwear on plantar pressures in older adults. Clin Biomech 2004; 19(1 ):78-84.</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Kogler GF, Solomonidis SE, Paul JP. In vitro method for quantifying the effectiveness of the longitudinal arch support mechanism of a foot orthosis. Clin Biomech 1995;10(5):245-52.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Kogler GF, Solomonidis SE, Paul JP. Biomechanics of longitudinal arch support mechanisms in foot orthoses and their effect on plantar aponeurosis strain. Clin Biomech 1996;ll(5):243-52.</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Супинаторстопыпролонгированногодействия// ПатентУкраины № 17592. 1997/Вихляев Ю.Н., Некрашевич О.И., Сичов С.О., [and other]</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Вихляєв Ю.М. Корекціяфункціональногостанустудентівтехнічнимизасобами: Монографія. - НТУУ «КПІ», 2006. - 308 с.</w:t>
      </w:r>
    </w:p>
    <w:p w:rsidR="00271022" w:rsidRPr="00B54F9A" w:rsidRDefault="00271022" w:rsidP="00271022">
      <w:pPr>
        <w:numPr>
          <w:ilvl w:val="0"/>
          <w:numId w:val="18"/>
        </w:numPr>
        <w:tabs>
          <w:tab w:val="left" w:pos="284"/>
        </w:tabs>
        <w:spacing w:line="360" w:lineRule="auto"/>
        <w:contextualSpacing/>
        <w:jc w:val="both"/>
        <w:rPr>
          <w:sz w:val="28"/>
          <w:szCs w:val="22"/>
          <w:lang w:val="en-US"/>
        </w:rPr>
      </w:pPr>
      <w:r w:rsidRPr="00B54F9A">
        <w:rPr>
          <w:sz w:val="28"/>
          <w:szCs w:val="22"/>
          <w:lang w:val="en-US"/>
        </w:rPr>
        <w:t xml:space="preserve">Вихляєв Ю.М. Особливостіфізіотерапевтичнихвпливівнавідновленнястопи і гомілкипідлітків-спортсменів. </w:t>
      </w:r>
      <w:r w:rsidRPr="00DA01DE">
        <w:rPr>
          <w:sz w:val="28"/>
          <w:szCs w:val="22"/>
          <w:lang w:val="ru-RU"/>
        </w:rPr>
        <w:t xml:space="preserve">Науковийчасопис НПУ ім. М.П.Драгоманова. Серія №15. Вид-во НПУ ім. </w:t>
      </w:r>
      <w:r w:rsidRPr="00B54F9A">
        <w:rPr>
          <w:sz w:val="28"/>
          <w:szCs w:val="22"/>
          <w:lang w:val="en-US"/>
        </w:rPr>
        <w:t>М.П.Драгоманова. 2018. Вип. 3к (97) 18. С.111-114.</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Stolarski T., Nakasone Y., Yoshimoto S. Engineering Analysis with ANSYS Software. –  Butterworth-Heinemann, 2018. – 553 p.</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lastRenderedPageBreak/>
        <w:t xml:space="preserve"> Madenci E., Guven I. The Finite Element Method and Applications in Engineering Using ANSYS. – Springer, 2015. – 663 p. </w:t>
      </w:r>
    </w:p>
    <w:p w:rsidR="00271022" w:rsidRPr="00271022" w:rsidRDefault="009D0208" w:rsidP="00271022">
      <w:pPr>
        <w:numPr>
          <w:ilvl w:val="0"/>
          <w:numId w:val="18"/>
        </w:numPr>
        <w:tabs>
          <w:tab w:val="left" w:pos="284"/>
        </w:tabs>
        <w:spacing w:line="360" w:lineRule="auto"/>
        <w:contextualSpacing/>
        <w:jc w:val="both"/>
        <w:rPr>
          <w:sz w:val="28"/>
          <w:szCs w:val="22"/>
          <w:lang w:val="en-US"/>
        </w:rPr>
      </w:pPr>
      <w:hyperlink r:id="rId57" w:history="1">
        <w:r w:rsidR="00271022" w:rsidRPr="00B54F9A">
          <w:rPr>
            <w:sz w:val="28"/>
            <w:szCs w:val="22"/>
            <w:lang w:val="en-US"/>
          </w:rPr>
          <w:t>Jack Zecher</w:t>
        </w:r>
      </w:hyperlink>
      <w:r w:rsidR="00271022" w:rsidRPr="00B54F9A">
        <w:rPr>
          <w:sz w:val="28"/>
          <w:szCs w:val="22"/>
          <w:lang w:val="en-US"/>
        </w:rPr>
        <w:t>,</w:t>
      </w:r>
      <w:hyperlink r:id="rId58" w:history="1">
        <w:r w:rsidR="00271022" w:rsidRPr="00B54F9A">
          <w:rPr>
            <w:sz w:val="28"/>
            <w:szCs w:val="22"/>
            <w:lang w:val="en-US"/>
          </w:rPr>
          <w:t>Fereydoon Dadkhah</w:t>
        </w:r>
      </w:hyperlink>
      <w:r w:rsidR="00271022" w:rsidRPr="00B54F9A">
        <w:rPr>
          <w:sz w:val="28"/>
          <w:szCs w:val="22"/>
          <w:lang w:val="en-US"/>
        </w:rPr>
        <w:t>. ANSYS Workbench Tutorial with Multimedia CD Release 12. Schroff Development Corporation. 2009. 256 p.</w:t>
      </w:r>
    </w:p>
    <w:p w:rsidR="00271022" w:rsidRPr="00020973" w:rsidRDefault="009D0208" w:rsidP="00271022">
      <w:pPr>
        <w:numPr>
          <w:ilvl w:val="0"/>
          <w:numId w:val="18"/>
        </w:numPr>
        <w:tabs>
          <w:tab w:val="left" w:pos="284"/>
        </w:tabs>
        <w:spacing w:line="360" w:lineRule="auto"/>
        <w:contextualSpacing/>
        <w:jc w:val="both"/>
        <w:rPr>
          <w:sz w:val="28"/>
          <w:szCs w:val="22"/>
          <w:lang w:val="en-US"/>
        </w:rPr>
      </w:pPr>
      <w:hyperlink r:id="rId59" w:history="1">
        <w:r w:rsidR="00271022" w:rsidRPr="00020973">
          <w:rPr>
            <w:sz w:val="28"/>
            <w:szCs w:val="22"/>
            <w:lang w:val="en-US"/>
          </w:rPr>
          <w:t>Bryan J. Mac Donald</w:t>
        </w:r>
      </w:hyperlink>
      <w:r w:rsidR="00271022" w:rsidRPr="00020973">
        <w:rPr>
          <w:sz w:val="28"/>
          <w:szCs w:val="22"/>
          <w:lang w:val="en-US"/>
        </w:rPr>
        <w:t>. Practical Stress Analysis with Finite Elements (2nd Edition). Glasnevin Publishing. 2011. 402 p.</w:t>
      </w:r>
    </w:p>
    <w:p w:rsidR="00271022" w:rsidRPr="00020973" w:rsidRDefault="00271022" w:rsidP="00271022">
      <w:pPr>
        <w:numPr>
          <w:ilvl w:val="0"/>
          <w:numId w:val="18"/>
        </w:numPr>
        <w:tabs>
          <w:tab w:val="left" w:pos="284"/>
        </w:tabs>
        <w:spacing w:line="360" w:lineRule="auto"/>
        <w:contextualSpacing/>
        <w:jc w:val="both"/>
        <w:rPr>
          <w:sz w:val="28"/>
          <w:szCs w:val="22"/>
          <w:lang w:val="en-US"/>
        </w:rPr>
      </w:pPr>
      <w:r w:rsidRPr="00020973">
        <w:rPr>
          <w:sz w:val="28"/>
          <w:szCs w:val="22"/>
          <w:lang w:val="en-US"/>
        </w:rPr>
        <w:t>Tamma Kumar K., Namburu Raju R. Recent advances, trends and new perspectives via enthalpy-based finite element formulations for applications to solidification problems. International journal for numerical methods in engineering. 1990. Vol. 30. pp. 803-820.</w:t>
      </w:r>
    </w:p>
    <w:p w:rsidR="00271022" w:rsidRPr="00020973" w:rsidRDefault="009D0208" w:rsidP="00271022">
      <w:pPr>
        <w:numPr>
          <w:ilvl w:val="0"/>
          <w:numId w:val="18"/>
        </w:numPr>
        <w:tabs>
          <w:tab w:val="left" w:pos="284"/>
        </w:tabs>
        <w:spacing w:line="360" w:lineRule="auto"/>
        <w:contextualSpacing/>
        <w:jc w:val="both"/>
        <w:rPr>
          <w:sz w:val="28"/>
          <w:szCs w:val="22"/>
          <w:lang w:val="en-US"/>
        </w:rPr>
      </w:pPr>
      <w:hyperlink r:id="rId60" w:history="1">
        <w:r w:rsidR="00271022" w:rsidRPr="00020973">
          <w:rPr>
            <w:sz w:val="28"/>
            <w:szCs w:val="22"/>
            <w:lang w:val="en-US"/>
          </w:rPr>
          <w:t>Robert D. Cook</w:t>
        </w:r>
      </w:hyperlink>
      <w:r w:rsidR="00271022" w:rsidRPr="00020973">
        <w:rPr>
          <w:sz w:val="28"/>
          <w:szCs w:val="22"/>
          <w:lang w:val="en-US"/>
        </w:rPr>
        <w:t>. Finite Element Modeling for Stress Analysis. Wiley. 1995. 336 p.</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020973">
        <w:rPr>
          <w:sz w:val="28"/>
          <w:szCs w:val="22"/>
          <w:lang w:val="en-US"/>
        </w:rPr>
        <w:t xml:space="preserve">Wriggers, VuVan, Stein. Finite element formulation of large deformation impact-contact problems with friction. Computers and structures. 1990. Vol. 37, pp. 319-331. </w:t>
      </w:r>
    </w:p>
    <w:p w:rsidR="00271022" w:rsidRPr="00271022" w:rsidRDefault="00271022" w:rsidP="00271022">
      <w:pPr>
        <w:numPr>
          <w:ilvl w:val="0"/>
          <w:numId w:val="18"/>
        </w:numPr>
        <w:tabs>
          <w:tab w:val="left" w:pos="284"/>
        </w:tabs>
        <w:spacing w:line="360" w:lineRule="auto"/>
        <w:contextualSpacing/>
        <w:jc w:val="both"/>
        <w:rPr>
          <w:sz w:val="28"/>
          <w:szCs w:val="22"/>
          <w:lang w:val="en-US"/>
        </w:rPr>
      </w:pPr>
      <w:r w:rsidRPr="00271022">
        <w:rPr>
          <w:sz w:val="28"/>
          <w:szCs w:val="22"/>
          <w:lang w:val="en-US"/>
        </w:rPr>
        <w:t> Ahmed M. Optimization of parameters of orthopedic rehabilitation products using computer simulation / Solomin A., Getun G., Ahmed M. // Modern engineering and innovative technologies. – Karlsruhe, Germany, 2023. – issue.25, part.2 – p.118-122.</w:t>
      </w:r>
    </w:p>
    <w:p w:rsidR="003F6586" w:rsidRPr="00BD47D7" w:rsidRDefault="003F6586" w:rsidP="00BD47D7">
      <w:pPr>
        <w:tabs>
          <w:tab w:val="left" w:pos="284"/>
        </w:tabs>
        <w:spacing w:line="360" w:lineRule="auto"/>
        <w:ind w:left="142"/>
        <w:contextualSpacing/>
        <w:jc w:val="both"/>
        <w:rPr>
          <w:sz w:val="28"/>
          <w:szCs w:val="22"/>
          <w:lang w:val="en-US"/>
        </w:rPr>
      </w:pPr>
    </w:p>
    <w:sectPr w:rsidR="003F6586" w:rsidRPr="00BD47D7" w:rsidSect="002B29E6">
      <w:headerReference w:type="default" r:id="rId61"/>
      <w:headerReference w:type="first" r:id="rId62"/>
      <w:footerReference w:type="first" r:id="rId63"/>
      <w:pgSz w:w="11906" w:h="16838" w:code="9"/>
      <w:pgMar w:top="1134" w:right="851" w:bottom="1134" w:left="1701" w:header="709"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25D7" w:rsidRDefault="00B225D7" w:rsidP="00F15444">
      <w:r>
        <w:separator/>
      </w:r>
    </w:p>
  </w:endnote>
  <w:endnote w:type="continuationSeparator" w:id="1">
    <w:p w:rsidR="00B225D7" w:rsidRDefault="00B225D7" w:rsidP="00F154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Light">
    <w:altName w:val="Arial"/>
    <w:charset w:val="CC"/>
    <w:family w:val="swiss"/>
    <w:pitch w:val="variable"/>
    <w:sig w:usb0="00000000" w:usb1="C000247B" w:usb2="00000009" w:usb3="00000000" w:csb0="000001FF" w:csb1="00000000"/>
  </w:font>
  <w:font w:name="PetersburgC">
    <w:altName w:val="MS Gothic"/>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Default="00DA01DE" w:rsidP="00CC22C6">
    <w:pPr>
      <w:pStyle w:val="ae"/>
      <w:jc w:val="right"/>
    </w:pPr>
  </w:p>
  <w:p w:rsidR="00DA01DE" w:rsidRDefault="00DA01DE">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Default="00DA01DE" w:rsidP="00605BAF">
    <w:pPr>
      <w:pStyle w:val="ae"/>
    </w:pPr>
    <w:r w:rsidRPr="009D0208">
      <w:rPr>
        <w:noProof/>
        <w:lang w:val="uk-UA" w:eastAsia="uk-UA"/>
      </w:rPr>
      <w:pict>
        <v:group id="Группа 597" o:spid="_x0000_s4137" style="position:absolute;margin-left:60.75pt;margin-top:18.75pt;width:530.9pt;height:801.75pt;z-index:251667456;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">
          <v:rect id="Rectangle 2" o:spid="_x0000_s418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" filled="f" strokeweight="2pt"/>
          <v:line id="Line 3" o:spid="_x0000_s418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" strokeweight="2pt"/>
          <v:line id="Line 4" o:spid="_x0000_s418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" strokeweight="2pt"/>
          <v:line id="Line 5" o:spid="_x0000_s418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" strokeweight="2pt"/>
          <v:line id="Line 6" o:spid="_x0000_s418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line id="Line 7" o:spid="_x0000_s418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3fGwAAAANwAAAAPAAAAZHJzL2Rvd25yZXYueG1sRI/BCsIw&#10;EETvgv8QVvCmqYo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VAt3xsAAAADcAAAADwAAAAAA&#10;AAAAAAAAAAAHAgAAZHJzL2Rvd25yZXYueG1sUEsFBgAAAAADAAMAtwAAAPQCAAAAAA==&#10;" strokeweight="2pt"/>
          <v:line id="Line 8" o:spid="_x0000_s418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u+ywAAAANwAAAAPAAAAZHJzL2Rvd25yZXYueG1sRI/BCsIw&#10;EETvgv8QVvCmqaI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2+LvssAAAADcAAAADwAAAAAA&#10;AAAAAAAAAAAHAgAAZHJzL2Rvd25yZXYueG1sUEsFBgAAAAADAAMAtwAAAPQCAAAAAA==&#10;" strokeweight="2pt"/>
          <v:line id="Line 9" o:spid="_x0000_s417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line id="Line 10" o:spid="_x0000_s417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" strokeweight="1pt"/>
          <v:line id="Line 11" o:spid="_x0000_s417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" strokeweight="1pt"/>
          <v:rect id="Rectangle 12" o:spid="_x0000_s417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rsidR="00DA01DE" w:rsidRPr="007027E5" w:rsidRDefault="00DA01DE" w:rsidP="0097751D">
                  <w:pPr>
                    <w:rPr>
                      <w:sz w:val="17"/>
                      <w:szCs w:val="17"/>
                    </w:rPr>
                  </w:pPr>
                  <w:r w:rsidRPr="007027E5">
                    <w:rPr>
                      <w:rFonts w:ascii="Arial" w:hAnsi="Arial"/>
                      <w:i/>
                      <w:sz w:val="17"/>
                      <w:szCs w:val="17"/>
                    </w:rPr>
                    <w:t>Вим</w:t>
                  </w:r>
                </w:p>
              </w:txbxContent>
            </v:textbox>
          </v:rect>
          <v:rect id="Rectangle 13" o:spid="_x0000_s4175" style="position:absolute;left:1115;top:17747;width:1109;height:5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" filled="f" stroked="f" strokeweight=".25pt">
            <v:textbox inset="1pt,1pt,1pt,1pt">
              <w:txbxContent>
                <w:p w:rsidR="00DA01DE" w:rsidRPr="007E398E" w:rsidRDefault="00DA01DE" w:rsidP="0097751D">
                  <w:pPr>
                    <w:pStyle w:val="2"/>
                    <w:spacing w:before="120"/>
                    <w:jc w:val="both"/>
                    <w:rPr>
                      <w:i/>
                      <w:color w:val="auto"/>
                      <w:sz w:val="18"/>
                      <w:szCs w:val="18"/>
                    </w:rPr>
                  </w:pPr>
                  <w:r w:rsidRPr="007E398E">
                    <w:rPr>
                      <w:color w:val="auto"/>
                      <w:sz w:val="18"/>
                      <w:szCs w:val="18"/>
                    </w:rPr>
                    <w:t>Лист</w:t>
                  </w:r>
                </w:p>
              </w:txbxContent>
            </v:textbox>
          </v:rect>
          <v:rect id="Rectangle 14" o:spid="_x0000_s417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iCawwAAANwAAAAPAAAAZHJzL2Rvd25yZXYueG1sRI/BasMw&#10;EETvhfyD2EButZxQXN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ILIgmsMAAADcAAAADwAA&#10;AAAAAAAAAAAAAAAHAgAAZHJzL2Rvd25yZXYueG1sUEsFBgAAAAADAAMAtwAAAPcCAAAAAA==&#10;" filled="f" stroked="f" strokeweight=".25pt">
            <v:textbox inset="1pt,1pt,1pt,1pt">
              <w:txbxContent>
                <w:p w:rsidR="00DA01DE" w:rsidRPr="007027E5" w:rsidRDefault="00DA01DE" w:rsidP="0097751D">
                  <w:pPr>
                    <w:rPr>
                      <w:rFonts w:ascii="Arial" w:hAnsi="Arial"/>
                      <w:i/>
                      <w:sz w:val="17"/>
                      <w:szCs w:val="17"/>
                    </w:rPr>
                  </w:pPr>
                  <w:r w:rsidRPr="007027E5">
                    <w:rPr>
                      <w:rFonts w:ascii="Arial" w:hAnsi="Arial"/>
                      <w:i/>
                      <w:sz w:val="17"/>
                      <w:szCs w:val="17"/>
                    </w:rPr>
                    <w:t>№ докум.</w:t>
                  </w:r>
                </w:p>
              </w:txbxContent>
            </v:textbox>
          </v:rect>
          <v:rect id="Rectangle 15" o:spid="_x0000_s4173" style="position:absolute;left:5102;top:17879;width:1230;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" filled="f" stroked="f" strokeweight=".25pt">
            <v:textbox inset="1pt,1pt,1pt,1pt">
              <w:txbxContent>
                <w:p w:rsidR="00DA01DE" w:rsidRPr="007E398E" w:rsidRDefault="00DA01DE" w:rsidP="0097751D">
                  <w:pPr>
                    <w:pStyle w:val="2"/>
                    <w:jc w:val="both"/>
                    <w:rPr>
                      <w:i/>
                      <w:color w:val="auto"/>
                      <w:sz w:val="18"/>
                      <w:szCs w:val="18"/>
                    </w:rPr>
                  </w:pPr>
                  <w:r w:rsidRPr="007E398E">
                    <w:rPr>
                      <w:color w:val="auto"/>
                      <w:sz w:val="18"/>
                      <w:szCs w:val="18"/>
                    </w:rPr>
                    <w:t>Підпис</w:t>
                  </w:r>
                </w:p>
              </w:txbxContent>
            </v:textbox>
          </v:rect>
          <v:rect id="Rectangle 16" o:spid="_x0000_s417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" filled="f" stroked="f" strokeweight=".25pt">
            <v:textbox inset="1pt,1pt,1pt,1pt">
              <w:txbxContent>
                <w:p w:rsidR="00DA01DE" w:rsidRPr="00F018A9" w:rsidRDefault="00DA01DE" w:rsidP="0097751D">
                  <w:pPr>
                    <w:rPr>
                      <w:i/>
                      <w:sz w:val="18"/>
                      <w:szCs w:val="18"/>
                    </w:rPr>
                  </w:pPr>
                  <w:r w:rsidRPr="00F018A9">
                    <w:rPr>
                      <w:i/>
                      <w:sz w:val="18"/>
                      <w:szCs w:val="18"/>
                    </w:rPr>
                    <w:t>Дата</w:t>
                  </w:r>
                </w:p>
              </w:txbxContent>
            </v:textbox>
          </v:rect>
          <v:rect id="Rectangle 17" o:spid="_x0000_s4171" style="position:absolute;left:16107;top:18186;width:1142;height:5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" filled="f" stroked="f" strokeweight=".25pt">
            <v:textbox inset="1pt,1pt,1pt,1pt">
              <w:txbxContent>
                <w:p w:rsidR="00DA01DE" w:rsidRPr="007E398E" w:rsidRDefault="00DA01DE" w:rsidP="0097751D">
                  <w:pPr>
                    <w:pStyle w:val="2"/>
                    <w:jc w:val="both"/>
                    <w:rPr>
                      <w:rFonts w:ascii="Arial" w:hAnsi="Arial" w:cs="Arial"/>
                      <w:i/>
                      <w:color w:val="auto"/>
                      <w:sz w:val="18"/>
                      <w:szCs w:val="18"/>
                    </w:rPr>
                  </w:pPr>
                  <w:r w:rsidRPr="007E398E">
                    <w:rPr>
                      <w:rFonts w:ascii="Arial" w:hAnsi="Arial" w:cs="Arial"/>
                      <w:color w:val="auto"/>
                      <w:sz w:val="18"/>
                      <w:szCs w:val="18"/>
                    </w:rPr>
                    <w:t>Лист</w:t>
                  </w:r>
                </w:p>
              </w:txbxContent>
            </v:textbox>
          </v:rect>
          <v:rect id="Rectangle 18" o:spid="_x0000_s417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" filled="f" stroked="f" strokeweight=".25pt">
            <v:textbox inset="1pt,1pt,1pt,1pt">
              <w:txbxContent>
                <w:p w:rsidR="00DA01DE" w:rsidRDefault="00DA01DE" w:rsidP="0097751D">
                  <w:pPr>
                    <w:spacing w:line="360" w:lineRule="auto"/>
                    <w:jc w:val="center"/>
                    <w:rPr>
                      <w:rFonts w:ascii="Arial" w:hAnsi="Arial"/>
                      <w:sz w:val="18"/>
                      <w:lang w:val="en-US"/>
                    </w:rPr>
                  </w:pPr>
                </w:p>
              </w:txbxContent>
            </v:textbox>
          </v:rect>
          <v:rect id="Rectangle 19" o:spid="_x0000_s416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" filled="f" stroked="f" strokeweight=".25pt">
            <v:textbox inset="1pt,1pt,1pt,1pt">
              <w:txbxContent>
                <w:p w:rsidR="00DA01DE" w:rsidRPr="00530F8A" w:rsidRDefault="00DA01DE" w:rsidP="009775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b/>
                      <w:color w:val="000000"/>
                      <w:sz w:val="32"/>
                      <w:szCs w:val="32"/>
                      <w:lang w:val="uk-UA" w:eastAsia="uk-UA"/>
                    </w:rPr>
                  </w:pPr>
                  <w:r>
                    <w:rPr>
                      <w:rFonts w:ascii="Arial" w:hAnsi="Arial" w:cs="Arial"/>
                      <w:b/>
                      <w:color w:val="000000"/>
                      <w:sz w:val="32"/>
                      <w:szCs w:val="32"/>
                      <w:lang w:val="uk-UA" w:eastAsia="uk-UA"/>
                    </w:rPr>
                    <w:t>БМ</w:t>
                  </w:r>
                  <w:r>
                    <w:rPr>
                      <w:rFonts w:ascii="Arial" w:hAnsi="Arial" w:cs="Arial"/>
                      <w:b/>
                      <w:color w:val="000000"/>
                      <w:sz w:val="32"/>
                      <w:szCs w:val="32"/>
                      <w:lang w:val="en-US" w:eastAsia="uk-UA"/>
                    </w:rPr>
                    <w:t>9</w:t>
                  </w:r>
                  <w:r>
                    <w:rPr>
                      <w:rFonts w:ascii="Arial" w:hAnsi="Arial" w:cs="Arial"/>
                      <w:b/>
                      <w:color w:val="000000"/>
                      <w:sz w:val="32"/>
                      <w:szCs w:val="32"/>
                      <w:lang w:val="uk-UA" w:eastAsia="uk-UA"/>
                    </w:rPr>
                    <w:t>3.0</w:t>
                  </w:r>
                  <w:r>
                    <w:rPr>
                      <w:rFonts w:ascii="Arial" w:hAnsi="Arial" w:cs="Arial"/>
                      <w:b/>
                      <w:color w:val="000000"/>
                      <w:sz w:val="32"/>
                      <w:szCs w:val="32"/>
                      <w:lang w:val="en-US" w:eastAsia="uk-UA"/>
                    </w:rPr>
                    <w:t>4</w:t>
                  </w:r>
                  <w:r>
                    <w:rPr>
                      <w:rFonts w:ascii="Arial" w:hAnsi="Arial" w:cs="Arial"/>
                      <w:b/>
                      <w:color w:val="000000"/>
                      <w:sz w:val="32"/>
                      <w:szCs w:val="32"/>
                      <w:lang w:val="uk-UA" w:eastAsia="uk-UA"/>
                    </w:rPr>
                    <w:t>.</w:t>
                  </w:r>
                  <w:r>
                    <w:rPr>
                      <w:rFonts w:ascii="Arial" w:hAnsi="Arial" w:cs="Arial"/>
                      <w:b/>
                      <w:color w:val="000000"/>
                      <w:sz w:val="32"/>
                      <w:szCs w:val="32"/>
                      <w:lang w:val="en-US" w:eastAsia="uk-UA"/>
                    </w:rPr>
                    <w:t>26</w:t>
                  </w:r>
                  <w:r>
                    <w:rPr>
                      <w:rFonts w:ascii="Arial" w:hAnsi="Arial" w:cs="Arial"/>
                      <w:b/>
                      <w:color w:val="000000"/>
                      <w:sz w:val="32"/>
                      <w:szCs w:val="32"/>
                      <w:lang w:val="uk-UA" w:eastAsia="uk-UA"/>
                    </w:rPr>
                    <w:t>05.</w:t>
                  </w:r>
                  <w:r>
                    <w:rPr>
                      <w:rFonts w:ascii="Arial" w:hAnsi="Arial" w:cs="Arial"/>
                      <w:b/>
                      <w:color w:val="000000"/>
                      <w:sz w:val="32"/>
                      <w:szCs w:val="32"/>
                      <w:lang w:val="en-US" w:eastAsia="uk-UA"/>
                    </w:rPr>
                    <w:t>52</w:t>
                  </w:r>
                  <w:r w:rsidRPr="00530F8A">
                    <w:rPr>
                      <w:rFonts w:ascii="Arial" w:hAnsi="Arial" w:cs="Arial"/>
                      <w:b/>
                      <w:color w:val="000000"/>
                      <w:sz w:val="32"/>
                      <w:szCs w:val="32"/>
                      <w:lang w:val="uk-UA" w:eastAsia="uk-UA"/>
                    </w:rPr>
                    <w:t>/2</w:t>
                  </w:r>
                  <w:r>
                    <w:rPr>
                      <w:rFonts w:ascii="Arial" w:hAnsi="Arial" w:cs="Arial"/>
                      <w:b/>
                      <w:color w:val="000000"/>
                      <w:sz w:val="32"/>
                      <w:szCs w:val="32"/>
                      <w:lang w:val="en-US" w:eastAsia="uk-UA"/>
                    </w:rPr>
                    <w:t>3</w:t>
                  </w:r>
                  <w:r w:rsidRPr="00530F8A">
                    <w:rPr>
                      <w:rFonts w:ascii="Arial" w:hAnsi="Arial" w:cs="Arial"/>
                      <w:b/>
                      <w:color w:val="000000"/>
                      <w:sz w:val="32"/>
                      <w:szCs w:val="32"/>
                      <w:lang w:val="uk-UA" w:eastAsia="uk-UA"/>
                    </w:rPr>
                    <w:t>-СІ.ПЗ</w:t>
                  </w:r>
                </w:p>
                <w:p w:rsidR="00DA01DE" w:rsidRPr="00891E9E" w:rsidRDefault="00DA01DE" w:rsidP="0097751D">
                  <w:pPr>
                    <w:pStyle w:val="1"/>
                    <w:keepNext w:val="0"/>
                    <w:tabs>
                      <w:tab w:val="num" w:pos="0"/>
                    </w:tabs>
                    <w:suppressAutoHyphens/>
                    <w:spacing w:after="120" w:line="336" w:lineRule="auto"/>
                    <w:jc w:val="center"/>
                    <w:rPr>
                      <w:sz w:val="32"/>
                      <w:szCs w:val="32"/>
                    </w:rPr>
                  </w:pPr>
                </w:p>
                <w:p w:rsidR="00DA01DE" w:rsidRDefault="00DA01DE" w:rsidP="0097751D">
                  <w:pPr>
                    <w:rPr>
                      <w:rFonts w:ascii="Arial" w:hAnsi="Arial"/>
                      <w:i/>
                      <w:sz w:val="32"/>
                    </w:rPr>
                  </w:pPr>
                </w:p>
              </w:txbxContent>
            </v:textbox>
          </v:rect>
          <v:line id="Line 20" o:spid="_x0000_s416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717wAAAANwAAAAPAAAAZHJzL2Rvd25yZXYueG1sRI/BCsIw&#10;EETvgv8QVvCmqYo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mme9e8AAAADcAAAADwAAAAAA&#10;AAAAAAAAAAAHAgAAZHJzL2Rvd25yZXYueG1sUEsFBgAAAAADAAMAtwAAAPQCAAAAAA==&#10;" strokeweight="2pt"/>
          <v:line id="Line 21" o:spid="_x0000_s416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" strokeweight="2pt"/>
          <v:line id="Line 22" o:spid="_x0000_s416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" strokeweight="1pt"/>
          <v:line id="Line 23" o:spid="_x0000_s416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5xQxAAAANwAAAAPAAAAZHJzL2Rvd25yZXYueG1sRI/RagIx&#10;FETfC/2HcAu+aVaF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A6jnFDEAAAA3AAAAA8A&#10;AAAAAAAAAAAAAAAABwIAAGRycy9kb3ducmV2LnhtbFBLBQYAAAAAAwADALcAAAD4AgAAAAA=&#10;" strokeweight="1pt"/>
          <v:line id="Line 24" o:spid="_x0000_s416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" strokeweight="1pt"/>
          <v:group id="Group 25" o:spid="_x0000_s4161"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">
            <v:rect id="Rectangle 26" o:spid="_x0000_s416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" filled="f" stroked="f" strokeweight=".25pt">
              <v:textbox inset="1pt,1pt,1pt,1pt">
                <w:txbxContent>
                  <w:p w:rsidR="00DA01DE" w:rsidRDefault="00DA01DE" w:rsidP="0097751D">
                    <w:pPr>
                      <w:rPr>
                        <w:sz w:val="18"/>
                      </w:rPr>
                    </w:pPr>
                    <w:r>
                      <w:rPr>
                        <w:rFonts w:ascii="Arial" w:hAnsi="Arial"/>
                        <w:i/>
                        <w:sz w:val="18"/>
                      </w:rPr>
                      <w:t>Розробив</w:t>
                    </w:r>
                  </w:p>
                </w:txbxContent>
              </v:textbox>
            </v:rect>
            <v:rect id="Rectangle 27" o:spid="_x0000_s4162" style="position:absolute;left:9281;top:3009;width:12076;height:248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rsidR="00DA01DE" w:rsidRPr="00037B7C" w:rsidRDefault="00DA01DE" w:rsidP="0097751D">
                    <w:pPr>
                      <w:spacing w:line="360" w:lineRule="auto"/>
                      <w:rPr>
                        <w:rFonts w:ascii="Arial" w:hAnsi="Arial"/>
                        <w:i/>
                        <w:sz w:val="17"/>
                        <w:szCs w:val="17"/>
                        <w:lang w:val="uk-UA"/>
                      </w:rPr>
                    </w:pPr>
                  </w:p>
                </w:txbxContent>
              </v:textbox>
            </v:rect>
          </v:group>
          <v:group id="Group 28" o:spid="_x0000_s415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rect id="Rectangle 29" o:spid="_x0000_s416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rsidR="00DA01DE" w:rsidRPr="007027E5" w:rsidRDefault="00DA01DE" w:rsidP="0097751D">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15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DA01DE" w:rsidRPr="00037B7C" w:rsidRDefault="00DA01DE" w:rsidP="0097751D">
                    <w:pPr>
                      <w:spacing w:line="360" w:lineRule="auto"/>
                      <w:rPr>
                        <w:rFonts w:ascii="Arial" w:hAnsi="Arial"/>
                        <w:i/>
                        <w:sz w:val="16"/>
                        <w:szCs w:val="16"/>
                        <w:lang w:val="uk-UA"/>
                      </w:rPr>
                    </w:pPr>
                  </w:p>
                </w:txbxContent>
              </v:textbox>
            </v:rect>
          </v:group>
          <v:group id="Group 31" o:spid="_x0000_s4155"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32" o:spid="_x0000_s4157" style="position:absolute;left:61;top:-3109;width:6739;height:2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DA01DE" w:rsidRDefault="00DA01DE" w:rsidP="0097751D">
                    <w:pPr>
                      <w:rPr>
                        <w:sz w:val="18"/>
                      </w:rPr>
                    </w:pPr>
                    <w:r>
                      <w:rPr>
                        <w:rFonts w:ascii="Arial" w:hAnsi="Arial"/>
                        <w:i/>
                        <w:sz w:val="18"/>
                      </w:rPr>
                      <w:t>Реценз</w:t>
                    </w:r>
                    <w:r>
                      <w:rPr>
                        <w:sz w:val="18"/>
                      </w:rPr>
                      <w:t>.</w:t>
                    </w:r>
                  </w:p>
                </w:txbxContent>
              </v:textbox>
            </v:rect>
            <v:rect id="Rectangle 33" o:spid="_x0000_s415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DA01DE" w:rsidRPr="0002413F" w:rsidRDefault="00DA01DE" w:rsidP="0097751D">
                    <w:pPr>
                      <w:spacing w:line="360" w:lineRule="auto"/>
                      <w:rPr>
                        <w:rFonts w:ascii="Arial" w:hAnsi="Arial"/>
                        <w:i/>
                        <w:sz w:val="17"/>
                        <w:szCs w:val="17"/>
                      </w:rPr>
                    </w:pPr>
                  </w:p>
                </w:txbxContent>
              </v:textbox>
            </v:rect>
          </v:group>
          <v:group id="Group 34" o:spid="_x0000_s415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35" o:spid="_x0000_s415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DA01DE" w:rsidRDefault="00DA01DE" w:rsidP="0097751D">
                    <w:pPr>
                      <w:rPr>
                        <w:rFonts w:ascii="Arial" w:hAnsi="Arial"/>
                        <w:i/>
                        <w:sz w:val="18"/>
                      </w:rPr>
                    </w:pPr>
                    <w:r>
                      <w:rPr>
                        <w:rFonts w:ascii="Arial" w:hAnsi="Arial"/>
                        <w:i/>
                        <w:sz w:val="18"/>
                      </w:rPr>
                      <w:t>Н. Контр.</w:t>
                    </w:r>
                  </w:p>
                </w:txbxContent>
              </v:textbox>
            </v:rect>
            <v:rect id="Rectangle 36" o:spid="_x0000_s415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" filled="f" stroked="f" strokeweight=".25pt">
              <v:textbox inset="1pt,1pt,1pt,1pt">
                <w:txbxContent>
                  <w:p w:rsidR="00DA01DE" w:rsidRPr="00037B7C" w:rsidRDefault="00DA01DE" w:rsidP="0097751D">
                    <w:pPr>
                      <w:rPr>
                        <w:rFonts w:ascii="Arial" w:hAnsi="Arial"/>
                        <w:i/>
                        <w:sz w:val="17"/>
                        <w:szCs w:val="17"/>
                        <w:lang w:val="uk-UA"/>
                      </w:rPr>
                    </w:pPr>
                  </w:p>
                </w:txbxContent>
              </v:textbox>
            </v:rect>
          </v:group>
          <v:group id="Group 37" o:spid="_x0000_s4149"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">
            <v:rect id="Rectangle 38" o:spid="_x0000_s415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" filled="f" stroked="f" strokeweight=".25pt">
              <v:textbox inset="1pt,1pt,1pt,1pt">
                <w:txbxContent>
                  <w:p w:rsidR="00DA01DE" w:rsidRDefault="00DA01DE" w:rsidP="0097751D">
                    <w:pPr>
                      <w:rPr>
                        <w:sz w:val="18"/>
                      </w:rPr>
                    </w:pPr>
                    <w:r>
                      <w:rPr>
                        <w:rFonts w:ascii="Arial" w:hAnsi="Arial"/>
                        <w:i/>
                        <w:sz w:val="18"/>
                      </w:rPr>
                      <w:t>Затвердив</w:t>
                    </w:r>
                  </w:p>
                </w:txbxContent>
              </v:textbox>
            </v:rect>
            <v:rect id="Rectangle 39" o:spid="_x0000_s4150" style="position:absolute;left:9281;width:1207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" filled="f" stroked="f" strokeweight=".25pt">
              <v:textbox inset="1pt,1pt,1pt,1pt">
                <w:txbxContent>
                  <w:p w:rsidR="00DA01DE" w:rsidRDefault="00DA01DE" w:rsidP="0097751D">
                    <w:pPr>
                      <w:rPr>
                        <w:rFonts w:ascii="Arial" w:hAnsi="Arial"/>
                        <w:i/>
                        <w:sz w:val="18"/>
                      </w:rPr>
                    </w:pPr>
                  </w:p>
                  <w:p w:rsidR="00DA01DE" w:rsidRDefault="00DA01DE" w:rsidP="0097751D"/>
                </w:txbxContent>
              </v:textbox>
            </v:rect>
          </v:group>
          <v:line id="Line 40" o:spid="_x0000_s414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FZywAAAANwAAAAPAAAAZHJzL2Rvd25yZXYueG1sRI/BCsIw&#10;EETvgv8QVvCmqaI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TYhWcsAAAADcAAAADwAAAAAA&#10;AAAAAAAAAAAHAgAAZHJzL2Rvd25yZXYueG1sUEsFBgAAAAADAAMAtwAAAPQCAAAAAA==&#10;" strokeweight="2pt"/>
          <v:rect id="Rectangle 41" o:spid="_x0000_s414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rsidR="00DA01DE" w:rsidRPr="008B3D65" w:rsidRDefault="00DA01DE" w:rsidP="0097751D">
                  <w:pPr>
                    <w:jc w:val="center"/>
                    <w:rPr>
                      <w:i/>
                      <w:szCs w:val="22"/>
                    </w:rPr>
                  </w:pPr>
                </w:p>
              </w:txbxContent>
            </v:textbox>
          </v:rect>
          <v:line id="Line 42" o:spid="_x0000_s414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" strokeweight="2pt"/>
          <v:line id="Line 43" o:spid="_x0000_s414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sgFwgAAANwAAAAPAAAAZHJzL2Rvd25yZXYueG1sRI9Bi8Iw&#10;FITvgv8hPMGbpsrq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C9WsgFwgAAANwAAAAPAAAA&#10;AAAAAAAAAAAAAAcCAABkcnMvZG93bnJldi54bWxQSwUGAAAAAAMAAwC3AAAA9gIAAAAA&#10;" strokeweight="2pt"/>
          <v:line id="Line 44" o:spid="_x0000_s414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Vx3vQAAANwAAAAPAAAAZHJzL2Rvd25yZXYueG1sRE+9CsIw&#10;EN4F3yGc4Kapo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zMVcd70AAADcAAAADwAAAAAAAAAA&#10;AAAAAAAHAgAAZHJzL2Rvd25yZXYueG1sUEsFBgAAAAADAAMAtwAAAPECAAAAAA==&#10;" strokeweight="2pt"/>
          <v:rect id="Rectangle 45" o:spid="_x0000_s414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" filled="f" stroked="f" strokeweight=".25pt">
            <v:textbox inset="1pt,1pt,1pt,1pt">
              <w:txbxContent>
                <w:p w:rsidR="00DA01DE" w:rsidRDefault="00DA01DE" w:rsidP="0097751D">
                  <w:pPr>
                    <w:jc w:val="center"/>
                    <w:rPr>
                      <w:rFonts w:ascii="Arial" w:hAnsi="Arial"/>
                      <w:sz w:val="18"/>
                    </w:rPr>
                  </w:pPr>
                  <w:r>
                    <w:rPr>
                      <w:rFonts w:ascii="Arial" w:hAnsi="Arial"/>
                      <w:i/>
                      <w:sz w:val="18"/>
                    </w:rPr>
                    <w:t>Літ</w:t>
                  </w:r>
                  <w:r>
                    <w:rPr>
                      <w:sz w:val="18"/>
                    </w:rPr>
                    <w:t>.</w:t>
                  </w:r>
                </w:p>
              </w:txbxContent>
            </v:textbox>
          </v:rect>
          <v:rect id="Rectangle 46" o:spid="_x0000_s4142" style="position:absolute;left:17873;top:18203;width:1328;height:5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" filled="f" stroked="f" strokeweight=".25pt">
            <v:textbox inset="1pt,1pt,1pt,1pt">
              <w:txbxContent>
                <w:p w:rsidR="00DA01DE" w:rsidRPr="007E398E" w:rsidRDefault="00DA01DE" w:rsidP="0097751D">
                  <w:pPr>
                    <w:pStyle w:val="2"/>
                    <w:rPr>
                      <w:rFonts w:ascii="Arial" w:hAnsi="Arial" w:cs="Arial"/>
                      <w:i/>
                      <w:color w:val="auto"/>
                      <w:sz w:val="18"/>
                      <w:szCs w:val="18"/>
                    </w:rPr>
                  </w:pPr>
                  <w:r w:rsidRPr="007E398E">
                    <w:rPr>
                      <w:rFonts w:ascii="Arial" w:hAnsi="Arial" w:cs="Arial"/>
                      <w:color w:val="auto"/>
                      <w:sz w:val="18"/>
                      <w:szCs w:val="18"/>
                    </w:rPr>
                    <w:t>Листів</w:t>
                  </w:r>
                </w:p>
              </w:txbxContent>
            </v:textbox>
          </v:rect>
          <v:rect id="Rectangle 47" o:spid="_x0000_s414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4IwQAAANwAAAAPAAAAZHJzL2Rvd25yZXYueG1sRI9Bi8Iw&#10;FITvwv6H8Ba8aapoc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JgRbgjBAAAA3AAAAA8AAAAA&#10;AAAAAAAAAAAABwIAAGRycy9kb3ducmV2LnhtbFBLBQYAAAAAAwADALcAAAD1AgAAAAA=&#10;" filled="f" stroked="f" strokeweight=".25pt">
            <v:textbox inset="1pt,1pt,1pt,1pt">
              <w:txbxContent>
                <w:p w:rsidR="00DA01DE" w:rsidRPr="005D6FBF" w:rsidRDefault="00DA01DE" w:rsidP="0097751D">
                  <w:pPr>
                    <w:rPr>
                      <w:i/>
                      <w:sz w:val="16"/>
                      <w:szCs w:val="16"/>
                    </w:rPr>
                  </w:pPr>
                </w:p>
              </w:txbxContent>
            </v:textbox>
          </v:rect>
          <v:line id="Line 48" o:spid="_x0000_s414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" strokeweight="1pt"/>
          <v:line id="Line 49" o:spid="_x0000_s413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" strokeweight="1pt"/>
          <v:rect id="Rectangle 50" o:spid="_x0000_s4138" style="position:absolute;left:14295;top:18923;width:6649;height:10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" filled="f" stroked="f" strokeweight=".25pt">
            <v:textbox inset="1pt,1pt,1pt,1pt">
              <w:txbxContent>
                <w:p w:rsidR="00DA01DE" w:rsidRPr="00821490" w:rsidRDefault="00DA01DE" w:rsidP="0097751D">
                  <w:pPr>
                    <w:pStyle w:val="4"/>
                    <w:rPr>
                      <w:i w:val="0"/>
                      <w:color w:val="auto"/>
                      <w:sz w:val="22"/>
                    </w:rPr>
                  </w:pPr>
                  <w:r w:rsidRPr="00821490">
                    <w:rPr>
                      <w:i w:val="0"/>
                      <w:color w:val="auto"/>
                      <w:sz w:val="22"/>
                    </w:rPr>
                    <w:t>КПІ ім. Ігоря Сікорського</w:t>
                  </w:r>
                </w:p>
                <w:p w:rsidR="00DA01DE" w:rsidRPr="00821490" w:rsidRDefault="00DA01DE" w:rsidP="0097751D">
                  <w:pPr>
                    <w:pStyle w:val="4"/>
                    <w:rPr>
                      <w:i w:val="0"/>
                      <w:color w:val="auto"/>
                      <w:sz w:val="18"/>
                      <w:lang w:val="en-US"/>
                    </w:rPr>
                  </w:pPr>
                  <w:r w:rsidRPr="00821490">
                    <w:rPr>
                      <w:i w:val="0"/>
                      <w:color w:val="auto"/>
                      <w:sz w:val="22"/>
                    </w:rPr>
                    <w:t xml:space="preserve">ФБМІ  </w:t>
                  </w:r>
                  <w:r w:rsidRPr="00821490">
                    <w:rPr>
                      <w:i w:val="0"/>
                      <w:color w:val="auto"/>
                      <w:sz w:val="23"/>
                      <w:szCs w:val="23"/>
                    </w:rPr>
                    <w:t>БМ-</w:t>
                  </w:r>
                  <w:r>
                    <w:rPr>
                      <w:i w:val="0"/>
                      <w:color w:val="auto"/>
                      <w:sz w:val="23"/>
                      <w:szCs w:val="23"/>
                      <w:lang w:val="en-US"/>
                    </w:rPr>
                    <w:t>9</w:t>
                  </w:r>
                  <w:r w:rsidRPr="00821490">
                    <w:rPr>
                      <w:i w:val="0"/>
                      <w:color w:val="auto"/>
                      <w:sz w:val="23"/>
                      <w:szCs w:val="23"/>
                    </w:rPr>
                    <w:t>3</w:t>
                  </w:r>
                </w:p>
              </w:txbxContent>
            </v:textbox>
          </v:rect>
          <w10:wrap anchorx="page" anchory="page"/>
          <w10:anchorlock/>
        </v:group>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Default="00DA01DE" w:rsidP="00827449">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25D7" w:rsidRDefault="00B225D7" w:rsidP="00F15444">
      <w:r>
        <w:separator/>
      </w:r>
    </w:p>
  </w:footnote>
  <w:footnote w:type="continuationSeparator" w:id="1">
    <w:p w:rsidR="00B225D7" w:rsidRDefault="00B225D7" w:rsidP="00F1544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Default="00DA01DE">
    <w:pPr>
      <w:pStyle w:val="ac"/>
    </w:pPr>
    <w:r w:rsidRPr="009D0208">
      <w:rPr>
        <w:noProof/>
        <w:lang w:val="uk-UA" w:eastAsia="uk-UA"/>
      </w:rPr>
      <w:pict>
        <v:group id="Группа 9" o:spid="_x0000_s4187" style="position:absolute;margin-left:62.55pt;margin-top:0;width:507pt;height:774.5pt;z-index:-251653120;mso-position-horizontal-relative:page;mso-position-vertical:center;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" o:allowincell="f">
          <v:rect id="Rectangle 52" o:spid="_x0000_s420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" filled="f" strokeweight="1.5pt"/>
          <v:line id="Line 53" o:spid="_x0000_s420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" strokeweight="1.5pt">
            <v:stroke startarrowwidth="narrow" startarrowlength="short" endarrowwidth="narrow" endarrowlength="short"/>
          </v:line>
          <v:line id="Line 54" o:spid="_x0000_s420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" strokeweight="1.5pt">
            <v:stroke startarrowwidth="narrow" startarrowlength="short" endarrowwidth="narrow" endarrowlength="short"/>
          </v:line>
          <v:line id="Line 55" o:spid="_x0000_s420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" strokeweight="1.5pt">
            <v:stroke startarrowwidth="narrow" startarrowlength="short" endarrowwidth="narrow" endarrowlength="short"/>
          </v:line>
          <v:line id="Line 56" o:spid="_x0000_s420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" strokeweight="1.5pt">
            <v:stroke startarrowwidth="narrow" startarrowlength="short" endarrowwidth="narrow" endarrowlength="short"/>
          </v:line>
          <v:line id="Line 57" o:spid="_x0000_s420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" strokeweight="1.5pt">
            <v:stroke startarrowwidth="narrow" startarrowlength="short" endarrowwidth="narrow" endarrowlength="short"/>
          </v:line>
          <v:line id="Line 58" o:spid="_x0000_s420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" strokeweight="1.5pt">
            <v:stroke startarrowwidth="narrow" startarrowlength="short" endarrowwidth="narrow" endarrowlength="short"/>
          </v:line>
          <v:line id="Line 59" o:spid="_x0000_s419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" strokeweight="1.5pt">
            <v:stroke startarrowwidth="narrow" startarrowlength="short" endarrowwidth="narrow" endarrowlength="short"/>
          </v:line>
          <v:line id="Line 60" o:spid="_x0000_s419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" strokeweight="1.5pt">
            <v:stroke startarrowwidth="narrow" startarrowlength="short" endarrowwidth="narrow" endarrowlength="short"/>
          </v:line>
          <v:line id="Line 61" o:spid="_x0000_s419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">
            <v:stroke startarrowwidth="narrow" startarrowlength="short" endarrowwidth="narrow" endarrowlength="short"/>
          </v:line>
          <v:rect id="Rectangle 62" o:spid="_x0000_s4196"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" filled="f" stroked="f" strokecolor="white" strokeweight=".25pt">
            <v:textbox inset="1pt,1pt,1pt,1pt">
              <w:txbxContent>
                <w:p w:rsidR="00DA01DE" w:rsidRDefault="00DA01DE" w:rsidP="00AE3221">
                  <w:pPr>
                    <w:rPr>
                      <w:sz w:val="19"/>
                    </w:rPr>
                  </w:pPr>
                  <w:r>
                    <w:rPr>
                      <w:sz w:val="22"/>
                    </w:rPr>
                    <w:t>Изм.</w:t>
                  </w:r>
                </w:p>
                <w:p w:rsidR="00DA01DE" w:rsidRDefault="00DA01DE" w:rsidP="00AE3221">
                  <w:pPr>
                    <w:rPr>
                      <w:sz w:val="19"/>
                    </w:rPr>
                  </w:pPr>
                </w:p>
              </w:txbxContent>
            </v:textbox>
          </v:rect>
          <v:line id="Line 63" o:spid="_x0000_s419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">
            <v:stroke startarrowwidth="narrow" startarrowlength="short" endarrowwidth="narrow" endarrowlength="short"/>
          </v:line>
          <v:rect id="Rectangle 64" o:spid="_x0000_s4194"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" filled="f" stroked="f" strokecolor="white" strokeweight=".25pt">
            <v:textbox inset="1pt,1pt,1pt,1pt">
              <w:txbxContent>
                <w:p w:rsidR="00DA01DE" w:rsidRDefault="00DA01DE" w:rsidP="00AE3221">
                  <w:pPr>
                    <w:rPr>
                      <w:sz w:val="22"/>
                    </w:rPr>
                  </w:pPr>
                  <w:r>
                    <w:rPr>
                      <w:sz w:val="22"/>
                    </w:rPr>
                    <w:t>Лист</w:t>
                  </w:r>
                </w:p>
                <w:p w:rsidR="00DA01DE" w:rsidRDefault="00DA01DE" w:rsidP="00AE3221">
                  <w:pPr>
                    <w:rPr>
                      <w:sz w:val="22"/>
                    </w:rPr>
                  </w:pPr>
                </w:p>
              </w:txbxContent>
            </v:textbox>
          </v:rect>
          <v:rect id="Rectangle 65" o:spid="_x0000_s419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" filled="f" stroked="f" strokecolor="white" strokeweight=".25pt">
            <v:textbox inset="1pt,1pt,1pt,1pt">
              <w:txbxContent>
                <w:p w:rsidR="00DA01DE" w:rsidRDefault="00DA01DE" w:rsidP="00AE3221">
                  <w:pPr>
                    <w:rPr>
                      <w:sz w:val="19"/>
                    </w:rPr>
                  </w:pPr>
                  <w:r>
                    <w:rPr>
                      <w:sz w:val="22"/>
                    </w:rPr>
                    <w:t>№ докум</w:t>
                  </w:r>
                  <w:r>
                    <w:rPr>
                      <w:sz w:val="21"/>
                      <w:lang w:val="en-US"/>
                    </w:rPr>
                    <w:t>.</w:t>
                  </w:r>
                </w:p>
                <w:p w:rsidR="00DA01DE" w:rsidRDefault="00DA01DE" w:rsidP="00AE3221">
                  <w:pPr>
                    <w:rPr>
                      <w:sz w:val="19"/>
                    </w:rPr>
                  </w:pPr>
                </w:p>
              </w:txbxContent>
            </v:textbox>
          </v:rect>
          <v:rect id="Rectangle 66" o:spid="_x0000_s4192"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" filled="f" stroked="f" strokecolor="white" strokeweight=".25pt">
            <v:textbox inset="1pt,1pt,1pt,1pt">
              <w:txbxContent>
                <w:p w:rsidR="00DA01DE" w:rsidRDefault="00DA01DE" w:rsidP="00AE3221">
                  <w:pPr>
                    <w:rPr>
                      <w:sz w:val="19"/>
                    </w:rPr>
                  </w:pPr>
                  <w:r>
                    <w:rPr>
                      <w:sz w:val="22"/>
                    </w:rPr>
                    <w:t>Підпис</w:t>
                  </w:r>
                </w:p>
                <w:p w:rsidR="00DA01DE" w:rsidRDefault="00DA01DE" w:rsidP="00AE3221">
                  <w:pPr>
                    <w:rPr>
                      <w:sz w:val="19"/>
                    </w:rPr>
                  </w:pPr>
                </w:p>
              </w:txbxContent>
            </v:textbox>
          </v:rect>
          <v:rect id="Rectangle 67" o:spid="_x0000_s4191"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" filled="f" stroked="f" strokecolor="white" strokeweight=".25pt">
            <v:textbox inset="1pt,1pt,1pt,1pt">
              <w:txbxContent>
                <w:p w:rsidR="00DA01DE" w:rsidRDefault="00DA01DE" w:rsidP="00AE3221">
                  <w:pPr>
                    <w:rPr>
                      <w:sz w:val="21"/>
                    </w:rPr>
                  </w:pPr>
                  <w:r>
                    <w:rPr>
                      <w:sz w:val="22"/>
                    </w:rPr>
                    <w:t>Дата</w:t>
                  </w:r>
                </w:p>
                <w:p w:rsidR="00DA01DE" w:rsidRDefault="00DA01DE" w:rsidP="00AE3221">
                  <w:pPr>
                    <w:rPr>
                      <w:sz w:val="21"/>
                    </w:rPr>
                  </w:pPr>
                </w:p>
              </w:txbxContent>
            </v:textbox>
          </v:rect>
          <v:rect id="Rectangle 68" o:spid="_x0000_s419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" filled="f" stroked="f" strokecolor="white" strokeweight=".25pt">
            <v:textbox inset="1pt,1pt,1pt,1pt">
              <w:txbxContent>
                <w:p w:rsidR="00DA01DE" w:rsidRDefault="00DA01DE" w:rsidP="00AE3221">
                  <w:pPr>
                    <w:rPr>
                      <w:rFonts w:ascii="Arial" w:hAnsi="Arial"/>
                      <w:sz w:val="19"/>
                    </w:rPr>
                  </w:pPr>
                  <w:r>
                    <w:rPr>
                      <w:sz w:val="22"/>
                    </w:rPr>
                    <w:t>Лист</w:t>
                  </w:r>
                </w:p>
                <w:p w:rsidR="00DA01DE" w:rsidRDefault="00DA01DE" w:rsidP="00AE3221">
                  <w:pPr>
                    <w:rPr>
                      <w:rFonts w:ascii="Arial" w:hAnsi="Arial"/>
                      <w:sz w:val="19"/>
                    </w:rPr>
                  </w:pPr>
                </w:p>
              </w:txbxContent>
            </v:textbox>
          </v:rect>
          <v:rect id="Rectangle 69" o:spid="_x0000_s418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" filled="f" stroked="f" strokecolor="white" strokeweight=".25pt">
            <v:textbox inset="1pt,1pt,1pt,1pt">
              <w:txbxContent>
                <w:p w:rsidR="00DA01DE" w:rsidRDefault="00DA01DE" w:rsidP="00AE3221">
                  <w:pPr>
                    <w:rPr>
                      <w:sz w:val="19"/>
                      <w:lang w:val="en-US"/>
                    </w:rPr>
                  </w:pPr>
                </w:p>
                <w:p w:rsidR="00DA01DE" w:rsidRDefault="00DA01DE" w:rsidP="00AE3221">
                  <w:pPr>
                    <w:rPr>
                      <w:sz w:val="19"/>
                      <w:lang w:val="en-US"/>
                    </w:rPr>
                  </w:pPr>
                </w:p>
              </w:txbxContent>
            </v:textbox>
          </v:rect>
          <v:rect id="Rectangle 70" o:spid="_x0000_s418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" filled="f" stroked="f" strokecolor="white" strokeweight=".25pt">
            <v:textbox inset="1pt,1pt,1pt,1pt">
              <w:txbxContent>
                <w:p w:rsidR="00DA01DE" w:rsidRPr="00530F8A" w:rsidRDefault="00DA01DE" w:rsidP="00AE32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b/>
                      <w:color w:val="000000"/>
                      <w:sz w:val="32"/>
                      <w:szCs w:val="32"/>
                      <w:lang w:val="uk-UA" w:eastAsia="uk-UA"/>
                    </w:rPr>
                  </w:pPr>
                  <w:r>
                    <w:rPr>
                      <w:rFonts w:ascii="Arial" w:hAnsi="Arial" w:cs="Arial"/>
                      <w:b/>
                      <w:color w:val="000000"/>
                      <w:sz w:val="32"/>
                      <w:szCs w:val="32"/>
                      <w:lang w:val="uk-UA" w:eastAsia="uk-UA"/>
                    </w:rPr>
                    <w:t>БМ73.0</w:t>
                  </w:r>
                  <w:r>
                    <w:rPr>
                      <w:rFonts w:ascii="Arial" w:hAnsi="Arial" w:cs="Arial"/>
                      <w:b/>
                      <w:color w:val="000000"/>
                      <w:sz w:val="32"/>
                      <w:szCs w:val="32"/>
                      <w:lang w:val="en-US" w:eastAsia="uk-UA"/>
                    </w:rPr>
                    <w:t>7</w:t>
                  </w:r>
                  <w:r>
                    <w:rPr>
                      <w:rFonts w:ascii="Arial" w:hAnsi="Arial" w:cs="Arial"/>
                      <w:b/>
                      <w:color w:val="000000"/>
                      <w:sz w:val="32"/>
                      <w:szCs w:val="32"/>
                      <w:lang w:val="uk-UA" w:eastAsia="uk-UA"/>
                    </w:rPr>
                    <w:t>.3105.48</w:t>
                  </w:r>
                  <w:r w:rsidRPr="00530F8A">
                    <w:rPr>
                      <w:rFonts w:ascii="Arial" w:hAnsi="Arial" w:cs="Arial"/>
                      <w:b/>
                      <w:color w:val="000000"/>
                      <w:sz w:val="32"/>
                      <w:szCs w:val="32"/>
                      <w:lang w:val="uk-UA" w:eastAsia="uk-UA"/>
                    </w:rPr>
                    <w:t>/21-СІ.ПЗ</w:t>
                  </w:r>
                </w:p>
                <w:p w:rsidR="00DA01DE" w:rsidRDefault="00DA01DE" w:rsidP="00AE3221">
                  <w:pPr>
                    <w:jc w:val="center"/>
                    <w:rPr>
                      <w:sz w:val="36"/>
                    </w:rPr>
                  </w:pPr>
                </w:p>
                <w:p w:rsidR="00DA01DE" w:rsidRDefault="00DA01DE" w:rsidP="00AE3221">
                  <w:pPr>
                    <w:rPr>
                      <w:sz w:val="36"/>
                    </w:rPr>
                  </w:pPr>
                </w:p>
              </w:txbxContent>
            </v:textbox>
          </v:rect>
          <w10:wrap anchorx="page" anchory="margin"/>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222586"/>
      <w:docPartObj>
        <w:docPartGallery w:val="Page Numbers (Top of Page)"/>
        <w:docPartUnique/>
      </w:docPartObj>
    </w:sdtPr>
    <w:sdtEndPr>
      <w:rPr>
        <w:sz w:val="24"/>
        <w:szCs w:val="24"/>
      </w:rPr>
    </w:sdtEndPr>
    <w:sdtContent>
      <w:p w:rsidR="00DA01DE" w:rsidRPr="006938E7" w:rsidRDefault="00DA01DE">
        <w:pPr>
          <w:pStyle w:val="ac"/>
          <w:jc w:val="right"/>
          <w:rPr>
            <w:sz w:val="24"/>
            <w:szCs w:val="24"/>
          </w:rPr>
        </w:pPr>
        <w:r w:rsidRPr="006938E7">
          <w:rPr>
            <w:sz w:val="24"/>
            <w:szCs w:val="24"/>
          </w:rPr>
          <w:fldChar w:fldCharType="begin"/>
        </w:r>
        <w:r w:rsidRPr="006938E7">
          <w:rPr>
            <w:sz w:val="24"/>
            <w:szCs w:val="24"/>
          </w:rPr>
          <w:instrText>PAGE   \* MERGEFORMAT</w:instrText>
        </w:r>
        <w:r w:rsidRPr="006938E7">
          <w:rPr>
            <w:sz w:val="24"/>
            <w:szCs w:val="24"/>
          </w:rPr>
          <w:fldChar w:fldCharType="separate"/>
        </w:r>
        <w:r w:rsidR="00710BFB" w:rsidRPr="00710BFB">
          <w:rPr>
            <w:noProof/>
            <w:sz w:val="24"/>
            <w:szCs w:val="24"/>
            <w:lang w:val="ru-RU"/>
          </w:rPr>
          <w:t>6</w:t>
        </w:r>
        <w:r w:rsidRPr="006938E7">
          <w:rPr>
            <w:sz w:val="24"/>
            <w:szCs w:val="24"/>
          </w:rPr>
          <w:fldChar w:fldCharType="end"/>
        </w:r>
      </w:p>
    </w:sdtContent>
  </w:sdt>
  <w:p w:rsidR="00DA01DE" w:rsidRDefault="00DA01DE">
    <w:pPr>
      <w:pStyle w:val="ac"/>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Pr="006938E7" w:rsidRDefault="00DA01DE">
    <w:pPr>
      <w:pStyle w:val="ac"/>
      <w:jc w:val="right"/>
      <w:rPr>
        <w:sz w:val="24"/>
        <w:szCs w:val="24"/>
      </w:rPr>
    </w:pPr>
    <w:r w:rsidRPr="009D0208">
      <w:rPr>
        <w:noProof/>
        <w:lang w:val="uk-UA" w:eastAsia="uk-UA"/>
      </w:rPr>
      <w:pict>
        <v:group id="Группа 655" o:spid="_x0000_s4117" style="position:absolute;left:0;text-align:left;margin-left:-23.85pt;margin-top:34.2pt;width:507pt;height:774.5pt;z-index:-251646976;mso-position-horizontal-relative:margin;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" o:allowincell="f">
          <v:rect id="Rectangle 52" o:spid="_x0000_s413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" filled="f" strokeweight="1.5pt"/>
          <v:line id="Line 53" o:spid="_x0000_s413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" strokeweight="1.5pt">
            <v:stroke startarrowwidth="narrow" startarrowlength="short" endarrowwidth="narrow" endarrowlength="short"/>
          </v:line>
          <v:line id="Line 54" o:spid="_x0000_s413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" strokeweight="1.5pt">
            <v:stroke startarrowwidth="narrow" startarrowlength="short" endarrowwidth="narrow" endarrowlength="short"/>
          </v:line>
          <v:line id="Line 55" o:spid="_x0000_s413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" strokeweight="1.5pt">
            <v:stroke startarrowwidth="narrow" startarrowlength="short" endarrowwidth="narrow" endarrowlength="short"/>
          </v:line>
          <v:line id="Line 56" o:spid="_x0000_s413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" strokeweight="1.5pt">
            <v:stroke startarrowwidth="narrow" startarrowlength="short" endarrowwidth="narrow" endarrowlength="short"/>
          </v:line>
          <v:line id="Line 57" o:spid="_x0000_s413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" strokeweight="1.5pt">
            <v:stroke startarrowwidth="narrow" startarrowlength="short" endarrowwidth="narrow" endarrowlength="short"/>
          </v:line>
          <v:line id="Line 58" o:spid="_x0000_s413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" strokeweight="1.5pt">
            <v:stroke startarrowwidth="narrow" startarrowlength="short" endarrowwidth="narrow" endarrowlength="short"/>
          </v:line>
          <v:line id="Line 59" o:spid="_x0000_s412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" strokeweight="1.5pt">
            <v:stroke startarrowwidth="narrow" startarrowlength="short" endarrowwidth="narrow" endarrowlength="short"/>
          </v:line>
          <v:line id="Line 60" o:spid="_x0000_s412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" strokeweight="1.5pt">
            <v:stroke startarrowwidth="narrow" startarrowlength="short" endarrowwidth="narrow" endarrowlength="short"/>
          </v:line>
          <v:line id="Line 61" o:spid="_x0000_s412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">
            <v:stroke startarrowwidth="narrow" startarrowlength="short" endarrowwidth="narrow" endarrowlength="short"/>
          </v:line>
          <v:rect id="Rectangle 62" o:spid="_x0000_s4126"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" filled="f" stroked="f" strokecolor="white" strokeweight=".25pt">
            <v:textbox inset="1pt,1pt,1pt,1pt">
              <w:txbxContent>
                <w:p w:rsidR="00DA01DE" w:rsidRDefault="00DA01DE" w:rsidP="00AE3221">
                  <w:pPr>
                    <w:rPr>
                      <w:sz w:val="19"/>
                    </w:rPr>
                  </w:pPr>
                  <w:r>
                    <w:rPr>
                      <w:sz w:val="22"/>
                    </w:rPr>
                    <w:t>Изм.</w:t>
                  </w:r>
                </w:p>
                <w:p w:rsidR="00DA01DE" w:rsidRDefault="00DA01DE" w:rsidP="00AE3221">
                  <w:pPr>
                    <w:rPr>
                      <w:sz w:val="19"/>
                    </w:rPr>
                  </w:pPr>
                </w:p>
              </w:txbxContent>
            </v:textbox>
          </v:rect>
          <v:line id="Line 63" o:spid="_x0000_s412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">
            <v:stroke startarrowwidth="narrow" startarrowlength="short" endarrowwidth="narrow" endarrowlength="short"/>
          </v:line>
          <v:rect id="Rectangle 64" o:spid="_x0000_s4124"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" filled="f" stroked="f" strokecolor="white" strokeweight=".25pt">
            <v:textbox inset="1pt,1pt,1pt,1pt">
              <w:txbxContent>
                <w:p w:rsidR="00DA01DE" w:rsidRDefault="00DA01DE" w:rsidP="00AE3221">
                  <w:pPr>
                    <w:rPr>
                      <w:sz w:val="22"/>
                    </w:rPr>
                  </w:pPr>
                  <w:r>
                    <w:rPr>
                      <w:sz w:val="22"/>
                    </w:rPr>
                    <w:t>Лист</w:t>
                  </w:r>
                </w:p>
                <w:p w:rsidR="00DA01DE" w:rsidRDefault="00DA01DE" w:rsidP="00AE3221">
                  <w:pPr>
                    <w:rPr>
                      <w:sz w:val="22"/>
                    </w:rPr>
                  </w:pPr>
                </w:p>
              </w:txbxContent>
            </v:textbox>
          </v:rect>
          <v:rect id="Rectangle 65" o:spid="_x0000_s412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" filled="f" stroked="f" strokecolor="white" strokeweight=".25pt">
            <v:textbox inset="1pt,1pt,1pt,1pt">
              <w:txbxContent>
                <w:p w:rsidR="00DA01DE" w:rsidRDefault="00DA01DE" w:rsidP="00AE3221">
                  <w:pPr>
                    <w:rPr>
                      <w:sz w:val="19"/>
                    </w:rPr>
                  </w:pPr>
                  <w:r>
                    <w:rPr>
                      <w:sz w:val="22"/>
                    </w:rPr>
                    <w:t>№ докум</w:t>
                  </w:r>
                  <w:r>
                    <w:rPr>
                      <w:sz w:val="21"/>
                      <w:lang w:val="en-US"/>
                    </w:rPr>
                    <w:t>.</w:t>
                  </w:r>
                </w:p>
                <w:p w:rsidR="00DA01DE" w:rsidRDefault="00DA01DE" w:rsidP="00AE3221">
                  <w:pPr>
                    <w:rPr>
                      <w:sz w:val="19"/>
                    </w:rPr>
                  </w:pPr>
                </w:p>
              </w:txbxContent>
            </v:textbox>
          </v:rect>
          <v:rect id="Rectangle 66" o:spid="_x0000_s4122"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" filled="f" stroked="f" strokecolor="white" strokeweight=".25pt">
            <v:textbox inset="1pt,1pt,1pt,1pt">
              <w:txbxContent>
                <w:p w:rsidR="00DA01DE" w:rsidRDefault="00DA01DE" w:rsidP="00AE3221">
                  <w:pPr>
                    <w:rPr>
                      <w:sz w:val="19"/>
                    </w:rPr>
                  </w:pPr>
                  <w:r>
                    <w:rPr>
                      <w:sz w:val="22"/>
                    </w:rPr>
                    <w:t>Підпис</w:t>
                  </w:r>
                </w:p>
                <w:p w:rsidR="00DA01DE" w:rsidRDefault="00DA01DE" w:rsidP="00AE3221">
                  <w:pPr>
                    <w:rPr>
                      <w:sz w:val="19"/>
                    </w:rPr>
                  </w:pPr>
                </w:p>
              </w:txbxContent>
            </v:textbox>
          </v:rect>
          <v:rect id="Rectangle 67" o:spid="_x0000_s4121"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" filled="f" stroked="f" strokecolor="white" strokeweight=".25pt">
            <v:textbox inset="1pt,1pt,1pt,1pt">
              <w:txbxContent>
                <w:p w:rsidR="00DA01DE" w:rsidRDefault="00DA01DE" w:rsidP="00AE3221">
                  <w:pPr>
                    <w:rPr>
                      <w:sz w:val="21"/>
                    </w:rPr>
                  </w:pPr>
                  <w:r>
                    <w:rPr>
                      <w:sz w:val="22"/>
                    </w:rPr>
                    <w:t>Дата</w:t>
                  </w:r>
                </w:p>
                <w:p w:rsidR="00DA01DE" w:rsidRDefault="00DA01DE" w:rsidP="00AE3221">
                  <w:pPr>
                    <w:rPr>
                      <w:sz w:val="21"/>
                    </w:rPr>
                  </w:pPr>
                </w:p>
              </w:txbxContent>
            </v:textbox>
          </v:rect>
          <v:rect id="Rectangle 68" o:spid="_x0000_s412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" filled="f" stroked="f" strokecolor="white" strokeweight=".25pt">
            <v:textbox inset="1pt,1pt,1pt,1pt">
              <w:txbxContent>
                <w:p w:rsidR="00DA01DE" w:rsidRDefault="00DA01DE" w:rsidP="00AE3221">
                  <w:pPr>
                    <w:rPr>
                      <w:rFonts w:ascii="Arial" w:hAnsi="Arial"/>
                      <w:sz w:val="19"/>
                    </w:rPr>
                  </w:pPr>
                  <w:r>
                    <w:rPr>
                      <w:sz w:val="22"/>
                    </w:rPr>
                    <w:t>Лист</w:t>
                  </w:r>
                </w:p>
                <w:p w:rsidR="00DA01DE" w:rsidRDefault="00DA01DE" w:rsidP="00AE3221">
                  <w:pPr>
                    <w:rPr>
                      <w:rFonts w:ascii="Arial" w:hAnsi="Arial"/>
                      <w:sz w:val="19"/>
                    </w:rPr>
                  </w:pPr>
                </w:p>
              </w:txbxContent>
            </v:textbox>
          </v:rect>
          <v:rect id="Rectangle 69" o:spid="_x0000_s411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" filled="f" stroked="f" strokecolor="white" strokeweight=".25pt">
            <v:textbox inset="1pt,1pt,1pt,1pt">
              <w:txbxContent>
                <w:p w:rsidR="00DA01DE" w:rsidRDefault="00DA01DE" w:rsidP="00AE3221">
                  <w:pPr>
                    <w:rPr>
                      <w:sz w:val="19"/>
                      <w:lang w:val="en-US"/>
                    </w:rPr>
                  </w:pPr>
                </w:p>
                <w:p w:rsidR="00DA01DE" w:rsidRDefault="00DA01DE" w:rsidP="00AE3221">
                  <w:pPr>
                    <w:rPr>
                      <w:sz w:val="19"/>
                      <w:lang w:val="en-US"/>
                    </w:rPr>
                  </w:pPr>
                </w:p>
              </w:txbxContent>
            </v:textbox>
          </v:rect>
          <v:rect id="Rectangle 70" o:spid="_x0000_s411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" filled="f" stroked="f" strokecolor="white" strokeweight=".25pt">
            <v:textbox inset="1pt,1pt,1pt,1pt">
              <w:txbxContent>
                <w:p w:rsidR="00DA01DE" w:rsidRPr="00530F8A" w:rsidRDefault="00DA01DE" w:rsidP="00AE32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b/>
                      <w:color w:val="000000"/>
                      <w:sz w:val="32"/>
                      <w:szCs w:val="32"/>
                      <w:lang w:val="uk-UA" w:eastAsia="uk-UA"/>
                    </w:rPr>
                  </w:pPr>
                  <w:r>
                    <w:rPr>
                      <w:rFonts w:ascii="Arial" w:hAnsi="Arial" w:cs="Arial"/>
                      <w:b/>
                      <w:color w:val="000000"/>
                      <w:sz w:val="32"/>
                      <w:szCs w:val="32"/>
                      <w:lang w:val="uk-UA" w:eastAsia="uk-UA"/>
                    </w:rPr>
                    <w:t>БМ</w:t>
                  </w:r>
                  <w:r>
                    <w:rPr>
                      <w:rFonts w:ascii="Arial" w:hAnsi="Arial" w:cs="Arial"/>
                      <w:b/>
                      <w:color w:val="000000"/>
                      <w:sz w:val="32"/>
                      <w:szCs w:val="32"/>
                      <w:lang w:val="en-US" w:eastAsia="uk-UA"/>
                    </w:rPr>
                    <w:t>9</w:t>
                  </w:r>
                  <w:r>
                    <w:rPr>
                      <w:rFonts w:ascii="Arial" w:hAnsi="Arial" w:cs="Arial"/>
                      <w:b/>
                      <w:color w:val="000000"/>
                      <w:sz w:val="32"/>
                      <w:szCs w:val="32"/>
                      <w:lang w:val="uk-UA" w:eastAsia="uk-UA"/>
                    </w:rPr>
                    <w:t>3.0</w:t>
                  </w:r>
                  <w:r>
                    <w:rPr>
                      <w:rFonts w:ascii="Arial" w:hAnsi="Arial" w:cs="Arial"/>
                      <w:b/>
                      <w:color w:val="000000"/>
                      <w:sz w:val="32"/>
                      <w:szCs w:val="32"/>
                      <w:lang w:val="en-US" w:eastAsia="uk-UA"/>
                    </w:rPr>
                    <w:t>4</w:t>
                  </w:r>
                  <w:r>
                    <w:rPr>
                      <w:rFonts w:ascii="Arial" w:hAnsi="Arial" w:cs="Arial"/>
                      <w:b/>
                      <w:color w:val="000000"/>
                      <w:sz w:val="32"/>
                      <w:szCs w:val="32"/>
                      <w:lang w:val="uk-UA" w:eastAsia="uk-UA"/>
                    </w:rPr>
                    <w:t>.</w:t>
                  </w:r>
                  <w:r>
                    <w:rPr>
                      <w:rFonts w:ascii="Arial" w:hAnsi="Arial" w:cs="Arial"/>
                      <w:b/>
                      <w:color w:val="000000"/>
                      <w:sz w:val="32"/>
                      <w:szCs w:val="32"/>
                      <w:lang w:val="en-US" w:eastAsia="uk-UA"/>
                    </w:rPr>
                    <w:t>26</w:t>
                  </w:r>
                  <w:r>
                    <w:rPr>
                      <w:rFonts w:ascii="Arial" w:hAnsi="Arial" w:cs="Arial"/>
                      <w:b/>
                      <w:color w:val="000000"/>
                      <w:sz w:val="32"/>
                      <w:szCs w:val="32"/>
                      <w:lang w:val="uk-UA" w:eastAsia="uk-UA"/>
                    </w:rPr>
                    <w:t>05.</w:t>
                  </w:r>
                  <w:r>
                    <w:rPr>
                      <w:rFonts w:ascii="Arial" w:hAnsi="Arial" w:cs="Arial"/>
                      <w:b/>
                      <w:color w:val="000000"/>
                      <w:sz w:val="32"/>
                      <w:szCs w:val="32"/>
                      <w:lang w:val="en-US" w:eastAsia="uk-UA"/>
                    </w:rPr>
                    <w:t>52</w:t>
                  </w:r>
                  <w:r w:rsidRPr="00530F8A">
                    <w:rPr>
                      <w:rFonts w:ascii="Arial" w:hAnsi="Arial" w:cs="Arial"/>
                      <w:b/>
                      <w:color w:val="000000"/>
                      <w:sz w:val="32"/>
                      <w:szCs w:val="32"/>
                      <w:lang w:val="uk-UA" w:eastAsia="uk-UA"/>
                    </w:rPr>
                    <w:t>/2</w:t>
                  </w:r>
                  <w:r>
                    <w:rPr>
                      <w:rFonts w:ascii="Arial" w:hAnsi="Arial" w:cs="Arial"/>
                      <w:b/>
                      <w:color w:val="000000"/>
                      <w:sz w:val="32"/>
                      <w:szCs w:val="32"/>
                      <w:lang w:val="en-US" w:eastAsia="uk-UA"/>
                    </w:rPr>
                    <w:t>3</w:t>
                  </w:r>
                  <w:r w:rsidRPr="00530F8A">
                    <w:rPr>
                      <w:rFonts w:ascii="Arial" w:hAnsi="Arial" w:cs="Arial"/>
                      <w:b/>
                      <w:color w:val="000000"/>
                      <w:sz w:val="32"/>
                      <w:szCs w:val="32"/>
                      <w:lang w:val="uk-UA" w:eastAsia="uk-UA"/>
                    </w:rPr>
                    <w:t>-СІ.ПЗ</w:t>
                  </w:r>
                </w:p>
                <w:p w:rsidR="00DA01DE" w:rsidRDefault="00DA01DE" w:rsidP="00AE3221">
                  <w:pPr>
                    <w:jc w:val="center"/>
                    <w:rPr>
                      <w:sz w:val="36"/>
                    </w:rPr>
                  </w:pPr>
                </w:p>
                <w:p w:rsidR="00DA01DE" w:rsidRDefault="00DA01DE" w:rsidP="00AE3221">
                  <w:pPr>
                    <w:rPr>
                      <w:sz w:val="36"/>
                    </w:rPr>
                  </w:pPr>
                </w:p>
              </w:txbxContent>
            </v:textbox>
          </v:rect>
          <w10:wrap anchorx="margin" anchory="page"/>
        </v:group>
      </w:pict>
    </w:r>
    <w:r w:rsidRPr="006938E7">
      <w:rPr>
        <w:sz w:val="24"/>
        <w:szCs w:val="24"/>
      </w:rPr>
      <w:fldChar w:fldCharType="begin"/>
    </w:r>
    <w:r w:rsidRPr="006938E7">
      <w:rPr>
        <w:sz w:val="24"/>
        <w:szCs w:val="24"/>
      </w:rPr>
      <w:instrText>PAGE   \* MERGEFORMAT</w:instrText>
    </w:r>
    <w:r w:rsidRPr="006938E7">
      <w:rPr>
        <w:sz w:val="24"/>
        <w:szCs w:val="24"/>
      </w:rPr>
      <w:fldChar w:fldCharType="separate"/>
    </w:r>
    <w:r w:rsidRPr="00DA01DE">
      <w:rPr>
        <w:noProof/>
        <w:sz w:val="24"/>
        <w:szCs w:val="24"/>
        <w:lang w:val="ru-RU"/>
      </w:rPr>
      <w:t>66</w:t>
    </w:r>
    <w:r w:rsidRPr="006938E7">
      <w:rPr>
        <w:sz w:val="24"/>
        <w:szCs w:val="24"/>
      </w:rPr>
      <w:fldChar w:fldCharType="end"/>
    </w:r>
    <w:r>
      <w:rPr>
        <w:sz w:val="24"/>
        <w:szCs w:val="24"/>
      </w:rPr>
    </w:r>
  </w:p>
  <w:p w:rsidR="00DA01DE" w:rsidRDefault="00DA01DE">
    <w:pPr>
      <w:pStyle w:val="ac"/>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1DE" w:rsidRDefault="00DA01DE">
    <w:pPr>
      <w:pStyle w:val="ac"/>
      <w:jc w:val="right"/>
    </w:pPr>
    <w:r w:rsidRPr="009D0208">
      <w:rPr>
        <w:noProof/>
        <w:lang w:val="uk-UA" w:eastAsia="uk-UA"/>
      </w:rPr>
      <w:pict>
        <v:group id="Группа 425" o:spid="_x0000_s4097" style="position:absolute;left:0;text-align:left;margin-left:63.3pt;margin-top:25.45pt;width:507pt;height:774.5pt;z-index:-251655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" o:allowincell="f">
          <v:rect id="Rectangle 52" o:spid="_x0000_s411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" filled="f" strokeweight="1.5pt"/>
          <v:line id="Line 53" o:spid="_x0000_s411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" strokeweight="1.5pt">
            <v:stroke startarrowwidth="narrow" startarrowlength="short" endarrowwidth="narrow" endarrowlength="short"/>
          </v:line>
          <v:line id="Line 54" o:spid="_x0000_s411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" strokeweight="1.5pt">
            <v:stroke startarrowwidth="narrow" startarrowlength="short" endarrowwidth="narrow" endarrowlength="short"/>
          </v:line>
          <v:line id="Line 55" o:spid="_x0000_s411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" strokeweight="1.5pt">
            <v:stroke startarrowwidth="narrow" startarrowlength="short" endarrowwidth="narrow" endarrowlength="short"/>
          </v:line>
          <v:line id="Line 56" o:spid="_x0000_s411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" strokeweight="1.5pt">
            <v:stroke startarrowwidth="narrow" startarrowlength="short" endarrowwidth="narrow" endarrowlength="short"/>
          </v:line>
          <v:line id="Line 57" o:spid="_x0000_s411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" strokeweight="1.5pt">
            <v:stroke startarrowwidth="narrow" startarrowlength="short" endarrowwidth="narrow" endarrowlength="short"/>
          </v:line>
          <v:line id="Line 58" o:spid="_x0000_s411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" strokeweight="1.5pt">
            <v:stroke startarrowwidth="narrow" startarrowlength="short" endarrowwidth="narrow" endarrowlength="short"/>
          </v:line>
          <v:line id="Line 59" o:spid="_x0000_s410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" strokeweight="1.5pt">
            <v:stroke startarrowwidth="narrow" startarrowlength="short" endarrowwidth="narrow" endarrowlength="short"/>
          </v:line>
          <v:line id="Line 60" o:spid="_x0000_s410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" strokeweight="1.5pt">
            <v:stroke startarrowwidth="narrow" startarrowlength="short" endarrowwidth="narrow" endarrowlength="short"/>
          </v:line>
          <v:line id="Line 61" o:spid="_x0000_s410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">
            <v:stroke startarrowwidth="narrow" startarrowlength="short" endarrowwidth="narrow" endarrowlength="short"/>
          </v:line>
          <v:rect id="Rectangle 62" o:spid="_x0000_s4106"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" filled="f" stroked="f" strokecolor="white" strokeweight=".25pt">
            <v:textbox inset="1pt,1pt,1pt,1pt">
              <w:txbxContent>
                <w:p w:rsidR="00DA01DE" w:rsidRDefault="00DA01DE" w:rsidP="0097751D">
                  <w:pPr>
                    <w:rPr>
                      <w:sz w:val="19"/>
                    </w:rPr>
                  </w:pPr>
                  <w:r>
                    <w:rPr>
                      <w:sz w:val="22"/>
                    </w:rPr>
                    <w:t>Изм.</w:t>
                  </w:r>
                </w:p>
                <w:p w:rsidR="00DA01DE" w:rsidRDefault="00DA01DE" w:rsidP="0097751D">
                  <w:pPr>
                    <w:rPr>
                      <w:sz w:val="19"/>
                    </w:rPr>
                  </w:pPr>
                </w:p>
              </w:txbxContent>
            </v:textbox>
          </v:rect>
          <v:line id="Line 63" o:spid="_x0000_s410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">
            <v:stroke startarrowwidth="narrow" startarrowlength="short" endarrowwidth="narrow" endarrowlength="short"/>
          </v:line>
          <v:rect id="Rectangle 64" o:spid="_x0000_s4104"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" filled="f" stroked="f" strokecolor="white" strokeweight=".25pt">
            <v:textbox inset="1pt,1pt,1pt,1pt">
              <w:txbxContent>
                <w:p w:rsidR="00DA01DE" w:rsidRDefault="00DA01DE" w:rsidP="0097751D">
                  <w:pPr>
                    <w:rPr>
                      <w:sz w:val="22"/>
                    </w:rPr>
                  </w:pPr>
                  <w:r>
                    <w:rPr>
                      <w:sz w:val="22"/>
                    </w:rPr>
                    <w:t>Лист</w:t>
                  </w:r>
                </w:p>
                <w:p w:rsidR="00DA01DE" w:rsidRDefault="00DA01DE" w:rsidP="0097751D">
                  <w:pPr>
                    <w:rPr>
                      <w:sz w:val="22"/>
                    </w:rPr>
                  </w:pPr>
                </w:p>
              </w:txbxContent>
            </v:textbox>
          </v:rect>
          <v:rect id="Rectangle 65" o:spid="_x0000_s410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" filled="f" stroked="f" strokecolor="white" strokeweight=".25pt">
            <v:textbox inset="1pt,1pt,1pt,1pt">
              <w:txbxContent>
                <w:p w:rsidR="00DA01DE" w:rsidRDefault="00DA01DE" w:rsidP="0097751D">
                  <w:pPr>
                    <w:rPr>
                      <w:sz w:val="19"/>
                    </w:rPr>
                  </w:pPr>
                  <w:r>
                    <w:rPr>
                      <w:sz w:val="22"/>
                    </w:rPr>
                    <w:t>№ докум</w:t>
                  </w:r>
                  <w:r>
                    <w:rPr>
                      <w:sz w:val="21"/>
                      <w:lang w:val="en-US"/>
                    </w:rPr>
                    <w:t>.</w:t>
                  </w:r>
                </w:p>
                <w:p w:rsidR="00DA01DE" w:rsidRDefault="00DA01DE" w:rsidP="0097751D">
                  <w:pPr>
                    <w:rPr>
                      <w:sz w:val="19"/>
                    </w:rPr>
                  </w:pPr>
                </w:p>
              </w:txbxContent>
            </v:textbox>
          </v:rect>
          <v:rect id="Rectangle 66" o:spid="_x0000_s4102"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" filled="f" stroked="f" strokecolor="white" strokeweight=".25pt">
            <v:textbox inset="1pt,1pt,1pt,1pt">
              <w:txbxContent>
                <w:p w:rsidR="00DA01DE" w:rsidRDefault="00DA01DE" w:rsidP="0097751D">
                  <w:pPr>
                    <w:rPr>
                      <w:sz w:val="19"/>
                    </w:rPr>
                  </w:pPr>
                  <w:r>
                    <w:rPr>
                      <w:sz w:val="22"/>
                    </w:rPr>
                    <w:t>Підпис</w:t>
                  </w:r>
                </w:p>
                <w:p w:rsidR="00DA01DE" w:rsidRDefault="00DA01DE" w:rsidP="0097751D">
                  <w:pPr>
                    <w:rPr>
                      <w:sz w:val="19"/>
                    </w:rPr>
                  </w:pPr>
                </w:p>
              </w:txbxContent>
            </v:textbox>
          </v:rect>
          <v:rect id="Rectangle 67" o:spid="_x0000_s4101"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" filled="f" stroked="f" strokecolor="white" strokeweight=".25pt">
            <v:textbox inset="1pt,1pt,1pt,1pt">
              <w:txbxContent>
                <w:p w:rsidR="00DA01DE" w:rsidRDefault="00DA01DE" w:rsidP="0097751D">
                  <w:pPr>
                    <w:rPr>
                      <w:sz w:val="21"/>
                    </w:rPr>
                  </w:pPr>
                  <w:r>
                    <w:rPr>
                      <w:sz w:val="22"/>
                    </w:rPr>
                    <w:t>Дата</w:t>
                  </w:r>
                </w:p>
                <w:p w:rsidR="00DA01DE" w:rsidRDefault="00DA01DE" w:rsidP="0097751D">
                  <w:pPr>
                    <w:rPr>
                      <w:sz w:val="21"/>
                    </w:rPr>
                  </w:pPr>
                </w:p>
              </w:txbxContent>
            </v:textbox>
          </v:rect>
          <v:rect id="Rectangle 68" o:spid="_x0000_s410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" filled="f" stroked="f" strokecolor="white" strokeweight=".25pt">
            <v:textbox inset="1pt,1pt,1pt,1pt">
              <w:txbxContent>
                <w:p w:rsidR="00DA01DE" w:rsidRDefault="00DA01DE" w:rsidP="0097751D">
                  <w:pPr>
                    <w:rPr>
                      <w:rFonts w:ascii="Arial" w:hAnsi="Arial"/>
                      <w:sz w:val="19"/>
                    </w:rPr>
                  </w:pPr>
                  <w:r>
                    <w:rPr>
                      <w:sz w:val="22"/>
                    </w:rPr>
                    <w:t>Лист</w:t>
                  </w:r>
                </w:p>
                <w:p w:rsidR="00DA01DE" w:rsidRDefault="00DA01DE" w:rsidP="0097751D">
                  <w:pPr>
                    <w:rPr>
                      <w:rFonts w:ascii="Arial" w:hAnsi="Arial"/>
                      <w:sz w:val="19"/>
                    </w:rPr>
                  </w:pPr>
                </w:p>
              </w:txbxContent>
            </v:textbox>
          </v:rect>
          <v:rect id="Rectangle 69" o:spid="_x0000_s409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" filled="f" stroked="f" strokecolor="white" strokeweight=".25pt">
            <v:textbox inset="1pt,1pt,1pt,1pt">
              <w:txbxContent>
                <w:p w:rsidR="00DA01DE" w:rsidRDefault="00DA01DE" w:rsidP="0097751D">
                  <w:pPr>
                    <w:rPr>
                      <w:sz w:val="19"/>
                      <w:lang w:val="en-US"/>
                    </w:rPr>
                  </w:pPr>
                </w:p>
                <w:p w:rsidR="00DA01DE" w:rsidRDefault="00DA01DE" w:rsidP="0097751D">
                  <w:pPr>
                    <w:rPr>
                      <w:sz w:val="19"/>
                      <w:lang w:val="en-US"/>
                    </w:rPr>
                  </w:pPr>
                </w:p>
              </w:txbxContent>
            </v:textbox>
          </v:rect>
          <v:rect id="Rectangle 70" o:spid="_x0000_s409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" filled="f" stroked="f" strokecolor="white" strokeweight=".25pt">
            <v:textbox inset="1pt,1pt,1pt,1pt">
              <w:txbxContent>
                <w:p w:rsidR="00DA01DE" w:rsidRPr="00530F8A" w:rsidRDefault="00DA01DE" w:rsidP="009775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b/>
                      <w:color w:val="000000"/>
                      <w:sz w:val="32"/>
                      <w:szCs w:val="32"/>
                      <w:lang w:val="uk-UA" w:eastAsia="uk-UA"/>
                    </w:rPr>
                  </w:pPr>
                  <w:r>
                    <w:rPr>
                      <w:rFonts w:ascii="Arial" w:hAnsi="Arial" w:cs="Arial"/>
                      <w:b/>
                      <w:color w:val="000000"/>
                      <w:sz w:val="32"/>
                      <w:szCs w:val="32"/>
                      <w:lang w:val="uk-UA" w:eastAsia="uk-UA"/>
                    </w:rPr>
                    <w:t>БМ73.0</w:t>
                  </w:r>
                  <w:r>
                    <w:rPr>
                      <w:rFonts w:ascii="Arial" w:hAnsi="Arial" w:cs="Arial"/>
                      <w:b/>
                      <w:color w:val="000000"/>
                      <w:sz w:val="32"/>
                      <w:szCs w:val="32"/>
                      <w:lang w:val="en-US" w:eastAsia="uk-UA"/>
                    </w:rPr>
                    <w:t>7</w:t>
                  </w:r>
                  <w:r>
                    <w:rPr>
                      <w:rFonts w:ascii="Arial" w:hAnsi="Arial" w:cs="Arial"/>
                      <w:b/>
                      <w:color w:val="000000"/>
                      <w:sz w:val="32"/>
                      <w:szCs w:val="32"/>
                      <w:lang w:val="uk-UA" w:eastAsia="uk-UA"/>
                    </w:rPr>
                    <w:t>.3105.48</w:t>
                  </w:r>
                  <w:r w:rsidRPr="00530F8A">
                    <w:rPr>
                      <w:rFonts w:ascii="Arial" w:hAnsi="Arial" w:cs="Arial"/>
                      <w:b/>
                      <w:color w:val="000000"/>
                      <w:sz w:val="32"/>
                      <w:szCs w:val="32"/>
                      <w:lang w:val="uk-UA" w:eastAsia="uk-UA"/>
                    </w:rPr>
                    <w:t>/21-СІ.ПЗ</w:t>
                  </w:r>
                </w:p>
                <w:p w:rsidR="00DA01DE" w:rsidRDefault="00DA01DE" w:rsidP="0097751D">
                  <w:pPr>
                    <w:jc w:val="center"/>
                    <w:rPr>
                      <w:sz w:val="36"/>
                    </w:rPr>
                  </w:pPr>
                </w:p>
                <w:p w:rsidR="00DA01DE" w:rsidRDefault="00DA01DE" w:rsidP="0097751D">
                  <w:pPr>
                    <w:rPr>
                      <w:sz w:val="36"/>
                    </w:rPr>
                  </w:pPr>
                </w:p>
              </w:txbxContent>
            </v:textbox>
          </v:rect>
          <w10:wrap anchorx="page" anchory="page"/>
        </v:group>
      </w:pict>
    </w:r>
    <w:fldSimple w:instr="PAGE   \* MERGEFORMAT">
      <w:r w:rsidRPr="00827449">
        <w:rPr>
          <w:noProof/>
          <w:lang w:val="ru-RU"/>
        </w:rPr>
        <w:t>7</w:t>
      </w:r>
    </w:fldSimple>
  </w:p>
  <w:p w:rsidR="00DA01DE" w:rsidRDefault="00DA01DE" w:rsidP="004E392C">
    <w:pPr>
      <w:pStyle w:val="ac"/>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95BD1"/>
    <w:multiLevelType w:val="hybridMultilevel"/>
    <w:tmpl w:val="E11EB6CE"/>
    <w:lvl w:ilvl="0" w:tplc="719A7DA6">
      <w:start w:val="1"/>
      <w:numFmt w:val="decimal"/>
      <w:suff w:val="space"/>
      <w:lvlText w:val="%1."/>
      <w:lvlJc w:val="left"/>
      <w:pPr>
        <w:ind w:left="1429" w:hanging="360"/>
      </w:pPr>
      <w:rPr>
        <w:rFonts w:hint="default"/>
      </w:rPr>
    </w:lvl>
    <w:lvl w:ilvl="1" w:tplc="04190019" w:tentative="1">
      <w:start w:val="1"/>
      <w:numFmt w:val="lowerLetter"/>
      <w:lvlText w:val="%2."/>
      <w:lvlJc w:val="left"/>
      <w:pPr>
        <w:ind w:left="7460" w:hanging="360"/>
      </w:pPr>
    </w:lvl>
    <w:lvl w:ilvl="2" w:tplc="0419001B" w:tentative="1">
      <w:start w:val="1"/>
      <w:numFmt w:val="lowerRoman"/>
      <w:lvlText w:val="%3."/>
      <w:lvlJc w:val="right"/>
      <w:pPr>
        <w:ind w:left="8180" w:hanging="180"/>
      </w:pPr>
    </w:lvl>
    <w:lvl w:ilvl="3" w:tplc="0419000F" w:tentative="1">
      <w:start w:val="1"/>
      <w:numFmt w:val="decimal"/>
      <w:lvlText w:val="%4."/>
      <w:lvlJc w:val="left"/>
      <w:pPr>
        <w:ind w:left="8900" w:hanging="360"/>
      </w:pPr>
    </w:lvl>
    <w:lvl w:ilvl="4" w:tplc="04190019" w:tentative="1">
      <w:start w:val="1"/>
      <w:numFmt w:val="lowerLetter"/>
      <w:lvlText w:val="%5."/>
      <w:lvlJc w:val="left"/>
      <w:pPr>
        <w:ind w:left="9620" w:hanging="360"/>
      </w:pPr>
    </w:lvl>
    <w:lvl w:ilvl="5" w:tplc="0419001B" w:tentative="1">
      <w:start w:val="1"/>
      <w:numFmt w:val="lowerRoman"/>
      <w:lvlText w:val="%6."/>
      <w:lvlJc w:val="right"/>
      <w:pPr>
        <w:ind w:left="10340" w:hanging="180"/>
      </w:pPr>
    </w:lvl>
    <w:lvl w:ilvl="6" w:tplc="0419000F" w:tentative="1">
      <w:start w:val="1"/>
      <w:numFmt w:val="decimal"/>
      <w:lvlText w:val="%7."/>
      <w:lvlJc w:val="left"/>
      <w:pPr>
        <w:ind w:left="11060" w:hanging="360"/>
      </w:pPr>
    </w:lvl>
    <w:lvl w:ilvl="7" w:tplc="04190019" w:tentative="1">
      <w:start w:val="1"/>
      <w:numFmt w:val="lowerLetter"/>
      <w:lvlText w:val="%8."/>
      <w:lvlJc w:val="left"/>
      <w:pPr>
        <w:ind w:left="11780" w:hanging="360"/>
      </w:pPr>
    </w:lvl>
    <w:lvl w:ilvl="8" w:tplc="0419001B" w:tentative="1">
      <w:start w:val="1"/>
      <w:numFmt w:val="lowerRoman"/>
      <w:lvlText w:val="%9."/>
      <w:lvlJc w:val="right"/>
      <w:pPr>
        <w:ind w:left="12500" w:hanging="180"/>
      </w:pPr>
    </w:lvl>
  </w:abstractNum>
  <w:abstractNum w:abstractNumId="1">
    <w:nsid w:val="09827205"/>
    <w:multiLevelType w:val="hybridMultilevel"/>
    <w:tmpl w:val="06DA1368"/>
    <w:lvl w:ilvl="0" w:tplc="0419000F">
      <w:start w:val="1"/>
      <w:numFmt w:val="decimal"/>
      <w:lvlText w:val="%1."/>
      <w:lvlJc w:val="left"/>
      <w:pPr>
        <w:ind w:left="3763" w:hanging="360"/>
      </w:pPr>
    </w:lvl>
    <w:lvl w:ilvl="1" w:tplc="04190019" w:tentative="1">
      <w:start w:val="1"/>
      <w:numFmt w:val="lowerLetter"/>
      <w:lvlText w:val="%2."/>
      <w:lvlJc w:val="left"/>
      <w:pPr>
        <w:ind w:left="4483" w:hanging="360"/>
      </w:pPr>
    </w:lvl>
    <w:lvl w:ilvl="2" w:tplc="0419001B" w:tentative="1">
      <w:start w:val="1"/>
      <w:numFmt w:val="lowerRoman"/>
      <w:lvlText w:val="%3."/>
      <w:lvlJc w:val="right"/>
      <w:pPr>
        <w:ind w:left="5203" w:hanging="180"/>
      </w:pPr>
    </w:lvl>
    <w:lvl w:ilvl="3" w:tplc="0419000F" w:tentative="1">
      <w:start w:val="1"/>
      <w:numFmt w:val="decimal"/>
      <w:lvlText w:val="%4."/>
      <w:lvlJc w:val="left"/>
      <w:pPr>
        <w:ind w:left="5923" w:hanging="360"/>
      </w:pPr>
    </w:lvl>
    <w:lvl w:ilvl="4" w:tplc="04190019" w:tentative="1">
      <w:start w:val="1"/>
      <w:numFmt w:val="lowerLetter"/>
      <w:lvlText w:val="%5."/>
      <w:lvlJc w:val="left"/>
      <w:pPr>
        <w:ind w:left="6643" w:hanging="360"/>
      </w:pPr>
    </w:lvl>
    <w:lvl w:ilvl="5" w:tplc="0419001B" w:tentative="1">
      <w:start w:val="1"/>
      <w:numFmt w:val="lowerRoman"/>
      <w:lvlText w:val="%6."/>
      <w:lvlJc w:val="right"/>
      <w:pPr>
        <w:ind w:left="7363" w:hanging="180"/>
      </w:pPr>
    </w:lvl>
    <w:lvl w:ilvl="6" w:tplc="0419000F" w:tentative="1">
      <w:start w:val="1"/>
      <w:numFmt w:val="decimal"/>
      <w:lvlText w:val="%7."/>
      <w:lvlJc w:val="left"/>
      <w:pPr>
        <w:ind w:left="8083" w:hanging="360"/>
      </w:pPr>
    </w:lvl>
    <w:lvl w:ilvl="7" w:tplc="04190019" w:tentative="1">
      <w:start w:val="1"/>
      <w:numFmt w:val="lowerLetter"/>
      <w:lvlText w:val="%8."/>
      <w:lvlJc w:val="left"/>
      <w:pPr>
        <w:ind w:left="8803" w:hanging="360"/>
      </w:pPr>
    </w:lvl>
    <w:lvl w:ilvl="8" w:tplc="0419001B" w:tentative="1">
      <w:start w:val="1"/>
      <w:numFmt w:val="lowerRoman"/>
      <w:lvlText w:val="%9."/>
      <w:lvlJc w:val="right"/>
      <w:pPr>
        <w:ind w:left="9523" w:hanging="180"/>
      </w:pPr>
    </w:lvl>
  </w:abstractNum>
  <w:abstractNum w:abstractNumId="2">
    <w:nsid w:val="0BB2606A"/>
    <w:multiLevelType w:val="hybridMultilevel"/>
    <w:tmpl w:val="2ED287B6"/>
    <w:lvl w:ilvl="0" w:tplc="0419000F">
      <w:start w:val="1"/>
      <w:numFmt w:val="decimal"/>
      <w:lvlText w:val="%1."/>
      <w:lvlJc w:val="left"/>
      <w:pPr>
        <w:ind w:left="149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3140A16"/>
    <w:multiLevelType w:val="hybridMultilevel"/>
    <w:tmpl w:val="5BE498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36E0D2A"/>
    <w:multiLevelType w:val="hybridMultilevel"/>
    <w:tmpl w:val="15887984"/>
    <w:lvl w:ilvl="0" w:tplc="E04C83A6">
      <w:start w:val="1"/>
      <w:numFmt w:val="decimal"/>
      <w:suff w:val="space"/>
      <w:lvlText w:val="%1."/>
      <w:lvlJc w:val="left"/>
      <w:pPr>
        <w:ind w:left="107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6BC6565"/>
    <w:multiLevelType w:val="multilevel"/>
    <w:tmpl w:val="55E20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92675BE"/>
    <w:multiLevelType w:val="hybridMultilevel"/>
    <w:tmpl w:val="339C6008"/>
    <w:lvl w:ilvl="0" w:tplc="ACA6DA74">
      <w:start w:val="1"/>
      <w:numFmt w:val="lowerLetter"/>
      <w:lvlText w:val="%1)"/>
      <w:lvlJc w:val="left"/>
      <w:pPr>
        <w:ind w:left="1381" w:hanging="360"/>
      </w:pPr>
      <w:rPr>
        <w:rFonts w:hint="default"/>
      </w:rPr>
    </w:lvl>
    <w:lvl w:ilvl="1" w:tplc="04190019" w:tentative="1">
      <w:start w:val="1"/>
      <w:numFmt w:val="lowerLetter"/>
      <w:lvlText w:val="%2."/>
      <w:lvlJc w:val="left"/>
      <w:pPr>
        <w:ind w:left="2101" w:hanging="360"/>
      </w:pPr>
    </w:lvl>
    <w:lvl w:ilvl="2" w:tplc="0419001B">
      <w:start w:val="1"/>
      <w:numFmt w:val="lowerRoman"/>
      <w:lvlText w:val="%3."/>
      <w:lvlJc w:val="right"/>
      <w:pPr>
        <w:ind w:left="2821" w:hanging="180"/>
      </w:pPr>
    </w:lvl>
    <w:lvl w:ilvl="3" w:tplc="0419000F" w:tentative="1">
      <w:start w:val="1"/>
      <w:numFmt w:val="decimal"/>
      <w:lvlText w:val="%4."/>
      <w:lvlJc w:val="left"/>
      <w:pPr>
        <w:ind w:left="3541" w:hanging="360"/>
      </w:pPr>
    </w:lvl>
    <w:lvl w:ilvl="4" w:tplc="04190019" w:tentative="1">
      <w:start w:val="1"/>
      <w:numFmt w:val="lowerLetter"/>
      <w:lvlText w:val="%5."/>
      <w:lvlJc w:val="left"/>
      <w:pPr>
        <w:ind w:left="4261" w:hanging="360"/>
      </w:pPr>
    </w:lvl>
    <w:lvl w:ilvl="5" w:tplc="0419001B" w:tentative="1">
      <w:start w:val="1"/>
      <w:numFmt w:val="lowerRoman"/>
      <w:lvlText w:val="%6."/>
      <w:lvlJc w:val="right"/>
      <w:pPr>
        <w:ind w:left="4981" w:hanging="180"/>
      </w:pPr>
    </w:lvl>
    <w:lvl w:ilvl="6" w:tplc="0419000F" w:tentative="1">
      <w:start w:val="1"/>
      <w:numFmt w:val="decimal"/>
      <w:lvlText w:val="%7."/>
      <w:lvlJc w:val="left"/>
      <w:pPr>
        <w:ind w:left="5701" w:hanging="360"/>
      </w:pPr>
    </w:lvl>
    <w:lvl w:ilvl="7" w:tplc="04190019" w:tentative="1">
      <w:start w:val="1"/>
      <w:numFmt w:val="lowerLetter"/>
      <w:lvlText w:val="%8."/>
      <w:lvlJc w:val="left"/>
      <w:pPr>
        <w:ind w:left="6421" w:hanging="360"/>
      </w:pPr>
    </w:lvl>
    <w:lvl w:ilvl="8" w:tplc="0419001B" w:tentative="1">
      <w:start w:val="1"/>
      <w:numFmt w:val="lowerRoman"/>
      <w:lvlText w:val="%9."/>
      <w:lvlJc w:val="right"/>
      <w:pPr>
        <w:ind w:left="7141" w:hanging="180"/>
      </w:pPr>
    </w:lvl>
  </w:abstractNum>
  <w:abstractNum w:abstractNumId="7">
    <w:nsid w:val="1BA962F9"/>
    <w:multiLevelType w:val="hybridMultilevel"/>
    <w:tmpl w:val="BDE69E3C"/>
    <w:lvl w:ilvl="0" w:tplc="9960818E">
      <w:start w:val="1"/>
      <w:numFmt w:val="decimal"/>
      <w:lvlText w:val="%1."/>
      <w:lvlJc w:val="left"/>
      <w:pPr>
        <w:ind w:left="454" w:hanging="9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36D3A6A"/>
    <w:multiLevelType w:val="hybridMultilevel"/>
    <w:tmpl w:val="7936B3A4"/>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DC6F1B"/>
    <w:multiLevelType w:val="multilevel"/>
    <w:tmpl w:val="522A6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5492B22"/>
    <w:multiLevelType w:val="multilevel"/>
    <w:tmpl w:val="5066C97C"/>
    <w:lvl w:ilvl="0">
      <w:start w:val="1"/>
      <w:numFmt w:val="upperRoman"/>
      <w:pStyle w:val="articleheading1ua"/>
      <w:lvlText w:val="%1."/>
      <w:lvlJc w:val="center"/>
      <w:pPr>
        <w:tabs>
          <w:tab w:val="num" w:pos="789"/>
        </w:tabs>
        <w:ind w:left="211" w:firstLine="215"/>
      </w:pPr>
      <w:rPr>
        <w:rFonts w:hint="default"/>
        <w:i w:val="0"/>
      </w:rPr>
    </w:lvl>
    <w:lvl w:ilvl="1">
      <w:start w:val="1"/>
      <w:numFmt w:val="upperLetter"/>
      <w:pStyle w:val="articleheading2ua"/>
      <w:lvlText w:val="%2."/>
      <w:lvlJc w:val="left"/>
      <w:pPr>
        <w:tabs>
          <w:tab w:val="num" w:pos="142"/>
        </w:tabs>
        <w:ind w:left="74" w:hanging="289"/>
      </w:pPr>
      <w:rPr>
        <w:rFonts w:hint="default"/>
      </w:rPr>
    </w:lvl>
    <w:lvl w:ilvl="2">
      <w:start w:val="1"/>
      <w:numFmt w:val="lowerRoman"/>
      <w:lvlText w:val="%3."/>
      <w:lvlJc w:val="right"/>
      <w:pPr>
        <w:ind w:left="2375" w:hanging="180"/>
      </w:pPr>
      <w:rPr>
        <w:rFonts w:hint="default"/>
      </w:rPr>
    </w:lvl>
    <w:lvl w:ilvl="3">
      <w:start w:val="1"/>
      <w:numFmt w:val="decimal"/>
      <w:lvlText w:val="%4."/>
      <w:lvlJc w:val="left"/>
      <w:pPr>
        <w:ind w:left="3095" w:hanging="360"/>
      </w:pPr>
      <w:rPr>
        <w:rFonts w:hint="default"/>
      </w:rPr>
    </w:lvl>
    <w:lvl w:ilvl="4">
      <w:start w:val="1"/>
      <w:numFmt w:val="lowerLetter"/>
      <w:lvlText w:val="%5."/>
      <w:lvlJc w:val="left"/>
      <w:pPr>
        <w:ind w:left="3815" w:hanging="360"/>
      </w:pPr>
      <w:rPr>
        <w:rFonts w:hint="default"/>
      </w:rPr>
    </w:lvl>
    <w:lvl w:ilvl="5">
      <w:start w:val="1"/>
      <w:numFmt w:val="lowerRoman"/>
      <w:lvlText w:val="%6."/>
      <w:lvlJc w:val="right"/>
      <w:pPr>
        <w:ind w:left="4535" w:hanging="180"/>
      </w:pPr>
      <w:rPr>
        <w:rFonts w:hint="default"/>
      </w:rPr>
    </w:lvl>
    <w:lvl w:ilvl="6">
      <w:start w:val="1"/>
      <w:numFmt w:val="decimal"/>
      <w:lvlText w:val="%7."/>
      <w:lvlJc w:val="left"/>
      <w:pPr>
        <w:ind w:left="5255" w:hanging="360"/>
      </w:pPr>
      <w:rPr>
        <w:rFonts w:hint="default"/>
      </w:rPr>
    </w:lvl>
    <w:lvl w:ilvl="7">
      <w:start w:val="1"/>
      <w:numFmt w:val="lowerLetter"/>
      <w:lvlText w:val="%8."/>
      <w:lvlJc w:val="left"/>
      <w:pPr>
        <w:ind w:left="5975" w:hanging="360"/>
      </w:pPr>
      <w:rPr>
        <w:rFonts w:hint="default"/>
      </w:rPr>
    </w:lvl>
    <w:lvl w:ilvl="8">
      <w:start w:val="1"/>
      <w:numFmt w:val="lowerRoman"/>
      <w:lvlText w:val="%9."/>
      <w:lvlJc w:val="right"/>
      <w:pPr>
        <w:ind w:left="6695" w:hanging="180"/>
      </w:pPr>
      <w:rPr>
        <w:rFonts w:hint="default"/>
      </w:rPr>
    </w:lvl>
  </w:abstractNum>
  <w:abstractNum w:abstractNumId="11">
    <w:nsid w:val="2A1C300F"/>
    <w:multiLevelType w:val="multilevel"/>
    <w:tmpl w:val="C4604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A792A60"/>
    <w:multiLevelType w:val="hybridMultilevel"/>
    <w:tmpl w:val="99AE4A3C"/>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EF231ED"/>
    <w:multiLevelType w:val="hybridMultilevel"/>
    <w:tmpl w:val="168AF04C"/>
    <w:lvl w:ilvl="0" w:tplc="35C07F3E">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FA9327D"/>
    <w:multiLevelType w:val="hybridMultilevel"/>
    <w:tmpl w:val="7CCAF2F6"/>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02A71AB"/>
    <w:multiLevelType w:val="multilevel"/>
    <w:tmpl w:val="EF924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2400F82"/>
    <w:multiLevelType w:val="multilevel"/>
    <w:tmpl w:val="23D62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333651E7"/>
    <w:multiLevelType w:val="multilevel"/>
    <w:tmpl w:val="8D544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3D36822"/>
    <w:multiLevelType w:val="multilevel"/>
    <w:tmpl w:val="7FD81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44A400D"/>
    <w:multiLevelType w:val="hybridMultilevel"/>
    <w:tmpl w:val="5FACBCCE"/>
    <w:lvl w:ilvl="0" w:tplc="DF74DFC6">
      <w:start w:val="1"/>
      <w:numFmt w:val="decimal"/>
      <w:suff w:val="space"/>
      <w:lvlText w:val="%1."/>
      <w:lvlJc w:val="left"/>
      <w:pPr>
        <w:ind w:left="3763"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5523908"/>
    <w:multiLevelType w:val="hybridMultilevel"/>
    <w:tmpl w:val="042A3580"/>
    <w:lvl w:ilvl="0" w:tplc="C1B0F3C8">
      <w:start w:val="1"/>
      <w:numFmt w:val="decimal"/>
      <w:suff w:val="space"/>
      <w:lvlText w:val="%1."/>
      <w:lvlJc w:val="left"/>
      <w:pPr>
        <w:ind w:left="107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35912EE3"/>
    <w:multiLevelType w:val="hybridMultilevel"/>
    <w:tmpl w:val="00B8F610"/>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5984A04"/>
    <w:multiLevelType w:val="multilevel"/>
    <w:tmpl w:val="CE703E7C"/>
    <w:lvl w:ilvl="0">
      <w:start w:val="1"/>
      <w:numFmt w:val="decimal"/>
      <w:lvlText w:val="%1."/>
      <w:lvlJc w:val="left"/>
      <w:pPr>
        <w:ind w:left="720" w:hanging="360"/>
      </w:pPr>
      <w:rPr>
        <w:rFonts w:hint="default"/>
      </w:rPr>
    </w:lvl>
    <w:lvl w:ilvl="1">
      <w:start w:val="1"/>
      <w:numFmt w:val="decimal"/>
      <w:lvlText w:val="%2."/>
      <w:lvlJc w:val="left"/>
      <w:pPr>
        <w:ind w:left="1130" w:hanging="420"/>
      </w:pPr>
      <w:rPr>
        <w:rFonts w:ascii="Times New Roman" w:hAnsi="Times New Roman" w:cs="Times New Roman" w:hint="default"/>
      </w:rPr>
    </w:lvl>
    <w:lvl w:ilvl="2">
      <w:start w:val="1"/>
      <w:numFmt w:val="decimal"/>
      <w:suff w:val="space"/>
      <w:lvlText w:val="%3."/>
      <w:lvlJc w:val="left"/>
      <w:pPr>
        <w:ind w:left="1778" w:hanging="720"/>
      </w:pPr>
      <w:rPr>
        <w:rFonts w:ascii="Times New Roman" w:hAnsi="Times New Roman" w:cs="Times New Roman" w:hint="default"/>
        <w:sz w:val="28"/>
        <w:szCs w:val="28"/>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3">
    <w:nsid w:val="362153ED"/>
    <w:multiLevelType w:val="hybridMultilevel"/>
    <w:tmpl w:val="BDE69E3C"/>
    <w:lvl w:ilvl="0" w:tplc="9960818E">
      <w:start w:val="1"/>
      <w:numFmt w:val="decimal"/>
      <w:lvlText w:val="%1."/>
      <w:lvlJc w:val="left"/>
      <w:pPr>
        <w:ind w:left="454" w:hanging="9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77D7EAB"/>
    <w:multiLevelType w:val="hybridMultilevel"/>
    <w:tmpl w:val="CA4EA8AC"/>
    <w:lvl w:ilvl="0" w:tplc="6A1AE408">
      <w:start w:val="1"/>
      <w:numFmt w:val="decimal"/>
      <w:suff w:val="space"/>
      <w:lvlText w:val="%1."/>
      <w:lvlJc w:val="left"/>
      <w:pPr>
        <w:ind w:left="1070"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38095EF2"/>
    <w:multiLevelType w:val="multilevel"/>
    <w:tmpl w:val="BA724EE8"/>
    <w:lvl w:ilvl="0">
      <w:start w:val="1"/>
      <w:numFmt w:val="decimal"/>
      <w:lvlText w:val="%1"/>
      <w:lvlJc w:val="left"/>
      <w:pPr>
        <w:ind w:left="1429" w:hanging="360"/>
      </w:pPr>
      <w:rPr>
        <w:rFonts w:ascii="Times New Roman" w:eastAsia="Times New Roman" w:hAnsi="Times New Roman" w:cs="Times New Roman"/>
      </w:rPr>
    </w:lvl>
    <w:lvl w:ilvl="1">
      <w:start w:val="1"/>
      <w:numFmt w:val="decimal"/>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26">
    <w:nsid w:val="3A2F5716"/>
    <w:multiLevelType w:val="multilevel"/>
    <w:tmpl w:val="60621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3B0E4295"/>
    <w:multiLevelType w:val="multilevel"/>
    <w:tmpl w:val="46A8F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3D51162F"/>
    <w:multiLevelType w:val="multilevel"/>
    <w:tmpl w:val="F0D25210"/>
    <w:lvl w:ilvl="0">
      <w:start w:val="1"/>
      <w:numFmt w:val="decimal"/>
      <w:lvlText w:val="%1."/>
      <w:lvlJc w:val="left"/>
      <w:pPr>
        <w:ind w:left="720" w:hanging="360"/>
      </w:pPr>
    </w:lvl>
    <w:lvl w:ilvl="1">
      <w:start w:val="1"/>
      <w:numFmt w:val="decimal"/>
      <w:lvlText w:val="%2."/>
      <w:lvlJc w:val="left"/>
      <w:pPr>
        <w:ind w:left="1130" w:hanging="420"/>
      </w:pPr>
      <w:rPr>
        <w:rFonts w:hint="default"/>
      </w:rPr>
    </w:lvl>
    <w:lvl w:ilvl="2">
      <w:start w:val="1"/>
      <w:numFmt w:val="decimal"/>
      <w:lvlText w:val="%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nsid w:val="3D8C6DBA"/>
    <w:multiLevelType w:val="multilevel"/>
    <w:tmpl w:val="92A8C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3DE9545F"/>
    <w:multiLevelType w:val="hybridMultilevel"/>
    <w:tmpl w:val="34B4650A"/>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40CB6C32"/>
    <w:multiLevelType w:val="hybridMultilevel"/>
    <w:tmpl w:val="7C66E1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45022D19"/>
    <w:multiLevelType w:val="hybridMultilevel"/>
    <w:tmpl w:val="CBAAC348"/>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9306CE0"/>
    <w:multiLevelType w:val="hybridMultilevel"/>
    <w:tmpl w:val="AB78C592"/>
    <w:lvl w:ilvl="0" w:tplc="35C07F3E">
      <w:start w:val="2"/>
      <w:numFmt w:val="bullet"/>
      <w:lvlText w:val="-"/>
      <w:lvlJc w:val="left"/>
      <w:pPr>
        <w:ind w:left="1353"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4A3056BF"/>
    <w:multiLevelType w:val="hybridMultilevel"/>
    <w:tmpl w:val="9B7A25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4F6D4137"/>
    <w:multiLevelType w:val="hybridMultilevel"/>
    <w:tmpl w:val="D9BCC548"/>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4F802AA4"/>
    <w:multiLevelType w:val="hybridMultilevel"/>
    <w:tmpl w:val="C7CA2FC8"/>
    <w:lvl w:ilvl="0" w:tplc="1E0AC09C">
      <w:start w:val="1"/>
      <w:numFmt w:val="decimal"/>
      <w:suff w:val="space"/>
      <w:lvlText w:val="%1."/>
      <w:lvlJc w:val="left"/>
      <w:pPr>
        <w:ind w:left="964" w:hanging="254"/>
      </w:pPr>
      <w:rPr>
        <w:rFonts w:hint="default"/>
      </w:rPr>
    </w:lvl>
    <w:lvl w:ilvl="1" w:tplc="04190019" w:tentative="1">
      <w:start w:val="1"/>
      <w:numFmt w:val="lowerLetter"/>
      <w:lvlText w:val="%2."/>
      <w:lvlJc w:val="left"/>
      <w:pPr>
        <w:ind w:left="2850" w:hanging="360"/>
      </w:pPr>
    </w:lvl>
    <w:lvl w:ilvl="2" w:tplc="0419001B" w:tentative="1">
      <w:start w:val="1"/>
      <w:numFmt w:val="lowerRoman"/>
      <w:lvlText w:val="%3."/>
      <w:lvlJc w:val="right"/>
      <w:pPr>
        <w:ind w:left="3570" w:hanging="180"/>
      </w:pPr>
    </w:lvl>
    <w:lvl w:ilvl="3" w:tplc="0419000F" w:tentative="1">
      <w:start w:val="1"/>
      <w:numFmt w:val="decimal"/>
      <w:lvlText w:val="%4."/>
      <w:lvlJc w:val="left"/>
      <w:pPr>
        <w:ind w:left="4290" w:hanging="360"/>
      </w:pPr>
    </w:lvl>
    <w:lvl w:ilvl="4" w:tplc="04190019" w:tentative="1">
      <w:start w:val="1"/>
      <w:numFmt w:val="lowerLetter"/>
      <w:lvlText w:val="%5."/>
      <w:lvlJc w:val="left"/>
      <w:pPr>
        <w:ind w:left="5010" w:hanging="360"/>
      </w:pPr>
    </w:lvl>
    <w:lvl w:ilvl="5" w:tplc="0419001B" w:tentative="1">
      <w:start w:val="1"/>
      <w:numFmt w:val="lowerRoman"/>
      <w:lvlText w:val="%6."/>
      <w:lvlJc w:val="right"/>
      <w:pPr>
        <w:ind w:left="5730" w:hanging="180"/>
      </w:pPr>
    </w:lvl>
    <w:lvl w:ilvl="6" w:tplc="0419000F" w:tentative="1">
      <w:start w:val="1"/>
      <w:numFmt w:val="decimal"/>
      <w:lvlText w:val="%7."/>
      <w:lvlJc w:val="left"/>
      <w:pPr>
        <w:ind w:left="6450" w:hanging="360"/>
      </w:pPr>
    </w:lvl>
    <w:lvl w:ilvl="7" w:tplc="04190019" w:tentative="1">
      <w:start w:val="1"/>
      <w:numFmt w:val="lowerLetter"/>
      <w:lvlText w:val="%8."/>
      <w:lvlJc w:val="left"/>
      <w:pPr>
        <w:ind w:left="7170" w:hanging="360"/>
      </w:pPr>
    </w:lvl>
    <w:lvl w:ilvl="8" w:tplc="0419001B" w:tentative="1">
      <w:start w:val="1"/>
      <w:numFmt w:val="lowerRoman"/>
      <w:lvlText w:val="%9."/>
      <w:lvlJc w:val="right"/>
      <w:pPr>
        <w:ind w:left="7890" w:hanging="180"/>
      </w:pPr>
    </w:lvl>
  </w:abstractNum>
  <w:abstractNum w:abstractNumId="37">
    <w:nsid w:val="4FC63620"/>
    <w:multiLevelType w:val="multilevel"/>
    <w:tmpl w:val="2AA8B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nsid w:val="57AC23B9"/>
    <w:multiLevelType w:val="hybridMultilevel"/>
    <w:tmpl w:val="8F08C530"/>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86A30A6"/>
    <w:multiLevelType w:val="hybridMultilevel"/>
    <w:tmpl w:val="9C76C890"/>
    <w:lvl w:ilvl="0" w:tplc="35C07F3E">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5C8B01AD"/>
    <w:multiLevelType w:val="hybridMultilevel"/>
    <w:tmpl w:val="E08260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5361C0B"/>
    <w:multiLevelType w:val="multilevel"/>
    <w:tmpl w:val="17DC9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nsid w:val="6ABF6A7B"/>
    <w:multiLevelType w:val="multilevel"/>
    <w:tmpl w:val="92CE5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6C792AFE"/>
    <w:multiLevelType w:val="multilevel"/>
    <w:tmpl w:val="723003E0"/>
    <w:lvl w:ilvl="0">
      <w:start w:val="1"/>
      <w:numFmt w:val="decimal"/>
      <w:suff w:val="space"/>
      <w:lvlText w:val="%1."/>
      <w:lvlJc w:val="left"/>
      <w:pPr>
        <w:ind w:left="1429" w:hanging="360"/>
      </w:pPr>
      <w:rPr>
        <w:rFonts w:hint="default"/>
      </w:rPr>
    </w:lvl>
    <w:lvl w:ilvl="1">
      <w:start w:val="2"/>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1789" w:hanging="72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149" w:hanging="108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509" w:hanging="1440"/>
      </w:pPr>
      <w:rPr>
        <w:rFonts w:hint="default"/>
      </w:rPr>
    </w:lvl>
  </w:abstractNum>
  <w:abstractNum w:abstractNumId="44">
    <w:nsid w:val="6D9D0022"/>
    <w:multiLevelType w:val="hybridMultilevel"/>
    <w:tmpl w:val="7CDA5768"/>
    <w:lvl w:ilvl="0" w:tplc="BB7AEAA0">
      <w:start w:val="1"/>
      <w:numFmt w:val="decimal"/>
      <w:suff w:val="space"/>
      <w:lvlText w:val="%1."/>
      <w:lvlJc w:val="left"/>
      <w:pPr>
        <w:ind w:left="1070" w:hanging="360"/>
      </w:pPr>
      <w:rPr>
        <w:rFonts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nsid w:val="71C2733C"/>
    <w:multiLevelType w:val="hybridMultilevel"/>
    <w:tmpl w:val="46CC9052"/>
    <w:lvl w:ilvl="0" w:tplc="0419000F">
      <w:start w:val="1"/>
      <w:numFmt w:val="decimal"/>
      <w:lvlText w:val="%1."/>
      <w:lvlJc w:val="left"/>
      <w:pPr>
        <w:ind w:left="1860" w:hanging="360"/>
      </w:pPr>
    </w:lvl>
    <w:lvl w:ilvl="1" w:tplc="04190019" w:tentative="1">
      <w:start w:val="1"/>
      <w:numFmt w:val="lowerLetter"/>
      <w:lvlText w:val="%2."/>
      <w:lvlJc w:val="left"/>
      <w:pPr>
        <w:ind w:left="2580" w:hanging="360"/>
      </w:pPr>
    </w:lvl>
    <w:lvl w:ilvl="2" w:tplc="0419001B" w:tentative="1">
      <w:start w:val="1"/>
      <w:numFmt w:val="lowerRoman"/>
      <w:lvlText w:val="%3."/>
      <w:lvlJc w:val="right"/>
      <w:pPr>
        <w:ind w:left="3300" w:hanging="180"/>
      </w:pPr>
    </w:lvl>
    <w:lvl w:ilvl="3" w:tplc="0419000F" w:tentative="1">
      <w:start w:val="1"/>
      <w:numFmt w:val="decimal"/>
      <w:lvlText w:val="%4."/>
      <w:lvlJc w:val="left"/>
      <w:pPr>
        <w:ind w:left="4020" w:hanging="360"/>
      </w:pPr>
    </w:lvl>
    <w:lvl w:ilvl="4" w:tplc="04190019" w:tentative="1">
      <w:start w:val="1"/>
      <w:numFmt w:val="lowerLetter"/>
      <w:lvlText w:val="%5."/>
      <w:lvlJc w:val="left"/>
      <w:pPr>
        <w:ind w:left="4740" w:hanging="360"/>
      </w:pPr>
    </w:lvl>
    <w:lvl w:ilvl="5" w:tplc="0419001B" w:tentative="1">
      <w:start w:val="1"/>
      <w:numFmt w:val="lowerRoman"/>
      <w:lvlText w:val="%6."/>
      <w:lvlJc w:val="right"/>
      <w:pPr>
        <w:ind w:left="5460" w:hanging="180"/>
      </w:pPr>
    </w:lvl>
    <w:lvl w:ilvl="6" w:tplc="0419000F" w:tentative="1">
      <w:start w:val="1"/>
      <w:numFmt w:val="decimal"/>
      <w:lvlText w:val="%7."/>
      <w:lvlJc w:val="left"/>
      <w:pPr>
        <w:ind w:left="6180" w:hanging="360"/>
      </w:pPr>
    </w:lvl>
    <w:lvl w:ilvl="7" w:tplc="04190019" w:tentative="1">
      <w:start w:val="1"/>
      <w:numFmt w:val="lowerLetter"/>
      <w:lvlText w:val="%8."/>
      <w:lvlJc w:val="left"/>
      <w:pPr>
        <w:ind w:left="6900" w:hanging="360"/>
      </w:pPr>
    </w:lvl>
    <w:lvl w:ilvl="8" w:tplc="0419001B" w:tentative="1">
      <w:start w:val="1"/>
      <w:numFmt w:val="lowerRoman"/>
      <w:lvlText w:val="%9."/>
      <w:lvlJc w:val="right"/>
      <w:pPr>
        <w:ind w:left="7620" w:hanging="180"/>
      </w:pPr>
    </w:lvl>
  </w:abstractNum>
  <w:abstractNum w:abstractNumId="46">
    <w:nsid w:val="72003602"/>
    <w:multiLevelType w:val="hybridMultilevel"/>
    <w:tmpl w:val="D7A46952"/>
    <w:lvl w:ilvl="0" w:tplc="76B0CA98">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4D71C02"/>
    <w:multiLevelType w:val="hybridMultilevel"/>
    <w:tmpl w:val="6BB45E4C"/>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8">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9">
    <w:nsid w:val="7A4742AF"/>
    <w:multiLevelType w:val="multilevel"/>
    <w:tmpl w:val="FAD0A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nsid w:val="7B6C2BBD"/>
    <w:multiLevelType w:val="hybridMultilevel"/>
    <w:tmpl w:val="3552FCBA"/>
    <w:lvl w:ilvl="0" w:tplc="35C07F3E">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7DB32031"/>
    <w:multiLevelType w:val="multilevel"/>
    <w:tmpl w:val="40263E76"/>
    <w:lvl w:ilvl="0">
      <w:start w:val="1"/>
      <w:numFmt w:val="decimal"/>
      <w:lvlText w:val="%1."/>
      <w:lvlJc w:val="left"/>
      <w:pPr>
        <w:ind w:left="720" w:hanging="360"/>
      </w:pPr>
      <w:rPr>
        <w:rFonts w:hint="default"/>
      </w:rPr>
    </w:lvl>
    <w:lvl w:ilvl="1">
      <w:start w:val="1"/>
      <w:numFmt w:val="decimal"/>
      <w:lvlText w:val="%2."/>
      <w:lvlJc w:val="left"/>
      <w:pPr>
        <w:ind w:left="1130" w:hanging="420"/>
      </w:pPr>
      <w:rPr>
        <w:rFonts w:hint="default"/>
      </w:rPr>
    </w:lvl>
    <w:lvl w:ilvl="2">
      <w:start w:val="1"/>
      <w:numFmt w:val="decimal"/>
      <w:suff w:val="space"/>
      <w:lvlText w:val="%3."/>
      <w:lvlJc w:val="left"/>
      <w:pPr>
        <w:ind w:left="1588" w:hanging="567"/>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2">
    <w:nsid w:val="7F6D584B"/>
    <w:multiLevelType w:val="hybridMultilevel"/>
    <w:tmpl w:val="35AEC56E"/>
    <w:lvl w:ilvl="0" w:tplc="6310C9CC">
      <w:start w:val="2"/>
      <w:numFmt w:val="bullet"/>
      <w:suff w:val="space"/>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num w:numId="1">
    <w:abstractNumId w:val="7"/>
  </w:num>
  <w:num w:numId="2">
    <w:abstractNumId w:val="51"/>
  </w:num>
  <w:num w:numId="3">
    <w:abstractNumId w:val="45"/>
  </w:num>
  <w:num w:numId="4">
    <w:abstractNumId w:val="1"/>
  </w:num>
  <w:num w:numId="5">
    <w:abstractNumId w:val="2"/>
  </w:num>
  <w:num w:numId="6">
    <w:abstractNumId w:val="35"/>
  </w:num>
  <w:num w:numId="7">
    <w:abstractNumId w:val="39"/>
  </w:num>
  <w:num w:numId="8">
    <w:abstractNumId w:val="33"/>
  </w:num>
  <w:num w:numId="9">
    <w:abstractNumId w:val="14"/>
  </w:num>
  <w:num w:numId="10">
    <w:abstractNumId w:val="20"/>
  </w:num>
  <w:num w:numId="11">
    <w:abstractNumId w:val="36"/>
  </w:num>
  <w:num w:numId="12">
    <w:abstractNumId w:val="52"/>
  </w:num>
  <w:num w:numId="13">
    <w:abstractNumId w:val="8"/>
  </w:num>
  <w:num w:numId="14">
    <w:abstractNumId w:val="50"/>
  </w:num>
  <w:num w:numId="15">
    <w:abstractNumId w:val="22"/>
  </w:num>
  <w:num w:numId="16">
    <w:abstractNumId w:val="12"/>
  </w:num>
  <w:num w:numId="17">
    <w:abstractNumId w:val="25"/>
  </w:num>
  <w:num w:numId="18">
    <w:abstractNumId w:val="38"/>
  </w:num>
  <w:num w:numId="19">
    <w:abstractNumId w:val="28"/>
  </w:num>
  <w:num w:numId="20">
    <w:abstractNumId w:val="47"/>
  </w:num>
  <w:num w:numId="21">
    <w:abstractNumId w:val="21"/>
  </w:num>
  <w:num w:numId="22">
    <w:abstractNumId w:val="32"/>
  </w:num>
  <w:num w:numId="23">
    <w:abstractNumId w:val="44"/>
  </w:num>
  <w:num w:numId="24">
    <w:abstractNumId w:val="4"/>
  </w:num>
  <w:num w:numId="25">
    <w:abstractNumId w:val="43"/>
  </w:num>
  <w:num w:numId="26">
    <w:abstractNumId w:val="24"/>
  </w:num>
  <w:num w:numId="27">
    <w:abstractNumId w:val="31"/>
  </w:num>
  <w:num w:numId="28">
    <w:abstractNumId w:val="34"/>
  </w:num>
  <w:num w:numId="29">
    <w:abstractNumId w:val="3"/>
  </w:num>
  <w:num w:numId="30">
    <w:abstractNumId w:val="46"/>
  </w:num>
  <w:num w:numId="31">
    <w:abstractNumId w:val="0"/>
  </w:num>
  <w:num w:numId="32">
    <w:abstractNumId w:val="13"/>
  </w:num>
  <w:num w:numId="33">
    <w:abstractNumId w:val="40"/>
  </w:num>
  <w:num w:numId="34">
    <w:abstractNumId w:val="19"/>
  </w:num>
  <w:num w:numId="35">
    <w:abstractNumId w:val="23"/>
  </w:num>
  <w:num w:numId="36">
    <w:abstractNumId w:val="6"/>
  </w:num>
  <w:num w:numId="37">
    <w:abstractNumId w:val="30"/>
  </w:num>
  <w:num w:numId="38">
    <w:abstractNumId w:val="48"/>
  </w:num>
  <w:num w:numId="39">
    <w:abstractNumId w:val="10"/>
  </w:num>
  <w:num w:numId="40">
    <w:abstractNumId w:val="26"/>
  </w:num>
  <w:num w:numId="41">
    <w:abstractNumId w:val="5"/>
  </w:num>
  <w:num w:numId="42">
    <w:abstractNumId w:val="18"/>
  </w:num>
  <w:num w:numId="43">
    <w:abstractNumId w:val="41"/>
  </w:num>
  <w:num w:numId="44">
    <w:abstractNumId w:val="49"/>
  </w:num>
  <w:num w:numId="45">
    <w:abstractNumId w:val="15"/>
  </w:num>
  <w:num w:numId="46">
    <w:abstractNumId w:val="16"/>
  </w:num>
  <w:num w:numId="47">
    <w:abstractNumId w:val="27"/>
  </w:num>
  <w:num w:numId="48">
    <w:abstractNumId w:val="42"/>
  </w:num>
  <w:num w:numId="49">
    <w:abstractNumId w:val="11"/>
  </w:num>
  <w:num w:numId="50">
    <w:abstractNumId w:val="9"/>
  </w:num>
  <w:num w:numId="51">
    <w:abstractNumId w:val="17"/>
  </w:num>
  <w:num w:numId="52">
    <w:abstractNumId w:val="37"/>
  </w:num>
  <w:num w:numId="53">
    <w:abstractNumId w:val="29"/>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9"/>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096F5C"/>
    <w:rsid w:val="0000195A"/>
    <w:rsid w:val="0000786D"/>
    <w:rsid w:val="00010F46"/>
    <w:rsid w:val="00011704"/>
    <w:rsid w:val="000171AC"/>
    <w:rsid w:val="00020440"/>
    <w:rsid w:val="00021464"/>
    <w:rsid w:val="0003156F"/>
    <w:rsid w:val="00031A39"/>
    <w:rsid w:val="00034663"/>
    <w:rsid w:val="00035EBA"/>
    <w:rsid w:val="0003669E"/>
    <w:rsid w:val="000372F1"/>
    <w:rsid w:val="00043F90"/>
    <w:rsid w:val="000444E1"/>
    <w:rsid w:val="00060329"/>
    <w:rsid w:val="00060F2B"/>
    <w:rsid w:val="0006270A"/>
    <w:rsid w:val="00067EAB"/>
    <w:rsid w:val="00070142"/>
    <w:rsid w:val="00082759"/>
    <w:rsid w:val="000858F4"/>
    <w:rsid w:val="0009215E"/>
    <w:rsid w:val="00095A71"/>
    <w:rsid w:val="00096F5C"/>
    <w:rsid w:val="000A0665"/>
    <w:rsid w:val="000A6E93"/>
    <w:rsid w:val="000B635E"/>
    <w:rsid w:val="000C2625"/>
    <w:rsid w:val="000C5563"/>
    <w:rsid w:val="000D762A"/>
    <w:rsid w:val="000E6A30"/>
    <w:rsid w:val="000F2E85"/>
    <w:rsid w:val="000F5844"/>
    <w:rsid w:val="000F5CD5"/>
    <w:rsid w:val="00103B08"/>
    <w:rsid w:val="00107525"/>
    <w:rsid w:val="001152DF"/>
    <w:rsid w:val="00116159"/>
    <w:rsid w:val="00124D5F"/>
    <w:rsid w:val="00132115"/>
    <w:rsid w:val="00141CAB"/>
    <w:rsid w:val="0014451D"/>
    <w:rsid w:val="00146C31"/>
    <w:rsid w:val="00152BDC"/>
    <w:rsid w:val="001576B7"/>
    <w:rsid w:val="00173740"/>
    <w:rsid w:val="00180B4F"/>
    <w:rsid w:val="00182270"/>
    <w:rsid w:val="00186F6E"/>
    <w:rsid w:val="001910D7"/>
    <w:rsid w:val="00194C6F"/>
    <w:rsid w:val="0019621C"/>
    <w:rsid w:val="001A7631"/>
    <w:rsid w:val="001B0471"/>
    <w:rsid w:val="001B6CC6"/>
    <w:rsid w:val="001B6EA3"/>
    <w:rsid w:val="001C17C8"/>
    <w:rsid w:val="001C3420"/>
    <w:rsid w:val="001C39FD"/>
    <w:rsid w:val="001C43DA"/>
    <w:rsid w:val="001C55FF"/>
    <w:rsid w:val="001E2A3C"/>
    <w:rsid w:val="001E4336"/>
    <w:rsid w:val="001E59BC"/>
    <w:rsid w:val="001E70C0"/>
    <w:rsid w:val="001F1D2E"/>
    <w:rsid w:val="002063FA"/>
    <w:rsid w:val="00211384"/>
    <w:rsid w:val="00215FF0"/>
    <w:rsid w:val="0022047C"/>
    <w:rsid w:val="00230513"/>
    <w:rsid w:val="00234A96"/>
    <w:rsid w:val="0024045F"/>
    <w:rsid w:val="002506C5"/>
    <w:rsid w:val="00252662"/>
    <w:rsid w:val="00254E36"/>
    <w:rsid w:val="00256E8D"/>
    <w:rsid w:val="002633A3"/>
    <w:rsid w:val="0026509B"/>
    <w:rsid w:val="00265395"/>
    <w:rsid w:val="00266E57"/>
    <w:rsid w:val="00271022"/>
    <w:rsid w:val="002752D8"/>
    <w:rsid w:val="00283C2E"/>
    <w:rsid w:val="0028673B"/>
    <w:rsid w:val="002868B5"/>
    <w:rsid w:val="00290445"/>
    <w:rsid w:val="002942E1"/>
    <w:rsid w:val="002A045B"/>
    <w:rsid w:val="002A24A0"/>
    <w:rsid w:val="002A29C7"/>
    <w:rsid w:val="002A398F"/>
    <w:rsid w:val="002B29E6"/>
    <w:rsid w:val="002B54D3"/>
    <w:rsid w:val="002C322B"/>
    <w:rsid w:val="002C336E"/>
    <w:rsid w:val="002D1A93"/>
    <w:rsid w:val="002D3DBE"/>
    <w:rsid w:val="002D4DD8"/>
    <w:rsid w:val="002D7801"/>
    <w:rsid w:val="002E5CC0"/>
    <w:rsid w:val="002E76A9"/>
    <w:rsid w:val="002F07DF"/>
    <w:rsid w:val="002F712E"/>
    <w:rsid w:val="003003EE"/>
    <w:rsid w:val="00314BDD"/>
    <w:rsid w:val="00323E76"/>
    <w:rsid w:val="00324864"/>
    <w:rsid w:val="00331C90"/>
    <w:rsid w:val="00340345"/>
    <w:rsid w:val="003559BA"/>
    <w:rsid w:val="00355ACB"/>
    <w:rsid w:val="003563DF"/>
    <w:rsid w:val="00356E72"/>
    <w:rsid w:val="00365245"/>
    <w:rsid w:val="00376A64"/>
    <w:rsid w:val="00376F09"/>
    <w:rsid w:val="00385C11"/>
    <w:rsid w:val="00385ED7"/>
    <w:rsid w:val="003861FC"/>
    <w:rsid w:val="0038637B"/>
    <w:rsid w:val="00392BAA"/>
    <w:rsid w:val="00393B6B"/>
    <w:rsid w:val="003A161B"/>
    <w:rsid w:val="003A5A63"/>
    <w:rsid w:val="003A64F7"/>
    <w:rsid w:val="003B132E"/>
    <w:rsid w:val="003B6B80"/>
    <w:rsid w:val="003B72B3"/>
    <w:rsid w:val="003B789A"/>
    <w:rsid w:val="003C1E48"/>
    <w:rsid w:val="003C577B"/>
    <w:rsid w:val="003D1AE6"/>
    <w:rsid w:val="003D7090"/>
    <w:rsid w:val="003E0281"/>
    <w:rsid w:val="003E1F21"/>
    <w:rsid w:val="003F6586"/>
    <w:rsid w:val="00403016"/>
    <w:rsid w:val="00406AC5"/>
    <w:rsid w:val="0041385F"/>
    <w:rsid w:val="00421D77"/>
    <w:rsid w:val="00422A7B"/>
    <w:rsid w:val="00430020"/>
    <w:rsid w:val="004427DB"/>
    <w:rsid w:val="00442A1B"/>
    <w:rsid w:val="00443C61"/>
    <w:rsid w:val="00450C89"/>
    <w:rsid w:val="00450DA6"/>
    <w:rsid w:val="00453D0D"/>
    <w:rsid w:val="004641B3"/>
    <w:rsid w:val="00466B68"/>
    <w:rsid w:val="00467744"/>
    <w:rsid w:val="0047265B"/>
    <w:rsid w:val="00480B1E"/>
    <w:rsid w:val="004844F6"/>
    <w:rsid w:val="004954F0"/>
    <w:rsid w:val="004A0A0D"/>
    <w:rsid w:val="004A0B94"/>
    <w:rsid w:val="004A270B"/>
    <w:rsid w:val="004A5E2D"/>
    <w:rsid w:val="004A6E09"/>
    <w:rsid w:val="004C76CF"/>
    <w:rsid w:val="004D245F"/>
    <w:rsid w:val="004D5AD3"/>
    <w:rsid w:val="004E392C"/>
    <w:rsid w:val="004F0C8E"/>
    <w:rsid w:val="004F4246"/>
    <w:rsid w:val="00500D5C"/>
    <w:rsid w:val="00502893"/>
    <w:rsid w:val="005042EF"/>
    <w:rsid w:val="005151CA"/>
    <w:rsid w:val="00516785"/>
    <w:rsid w:val="005221D4"/>
    <w:rsid w:val="005237E4"/>
    <w:rsid w:val="005263E4"/>
    <w:rsid w:val="0053217D"/>
    <w:rsid w:val="00532AAA"/>
    <w:rsid w:val="0053477B"/>
    <w:rsid w:val="00543CC0"/>
    <w:rsid w:val="00544CA6"/>
    <w:rsid w:val="00545AC1"/>
    <w:rsid w:val="00552993"/>
    <w:rsid w:val="00554606"/>
    <w:rsid w:val="00565ECB"/>
    <w:rsid w:val="005706A0"/>
    <w:rsid w:val="00572769"/>
    <w:rsid w:val="00585D11"/>
    <w:rsid w:val="00591B8B"/>
    <w:rsid w:val="00594CE1"/>
    <w:rsid w:val="005A0919"/>
    <w:rsid w:val="005A2440"/>
    <w:rsid w:val="005A5518"/>
    <w:rsid w:val="005A5D49"/>
    <w:rsid w:val="005E2527"/>
    <w:rsid w:val="005E45DE"/>
    <w:rsid w:val="005E48D1"/>
    <w:rsid w:val="005F450F"/>
    <w:rsid w:val="005F5F4D"/>
    <w:rsid w:val="005F65BB"/>
    <w:rsid w:val="00601E01"/>
    <w:rsid w:val="00605BAF"/>
    <w:rsid w:val="00607BEF"/>
    <w:rsid w:val="0061265A"/>
    <w:rsid w:val="0062186A"/>
    <w:rsid w:val="006264FC"/>
    <w:rsid w:val="00633DC1"/>
    <w:rsid w:val="006356AA"/>
    <w:rsid w:val="0064232E"/>
    <w:rsid w:val="0064547F"/>
    <w:rsid w:val="00647521"/>
    <w:rsid w:val="00660871"/>
    <w:rsid w:val="00670B18"/>
    <w:rsid w:val="00671537"/>
    <w:rsid w:val="00673FB1"/>
    <w:rsid w:val="00674780"/>
    <w:rsid w:val="00675933"/>
    <w:rsid w:val="006853EA"/>
    <w:rsid w:val="00687A7E"/>
    <w:rsid w:val="00691197"/>
    <w:rsid w:val="006938E7"/>
    <w:rsid w:val="00697B84"/>
    <w:rsid w:val="006A6310"/>
    <w:rsid w:val="006D48F3"/>
    <w:rsid w:val="006F3F06"/>
    <w:rsid w:val="006F4284"/>
    <w:rsid w:val="006F5F7D"/>
    <w:rsid w:val="006F7AAB"/>
    <w:rsid w:val="006F7C70"/>
    <w:rsid w:val="006F7FE8"/>
    <w:rsid w:val="00700E2E"/>
    <w:rsid w:val="00710BFB"/>
    <w:rsid w:val="00712D30"/>
    <w:rsid w:val="00715488"/>
    <w:rsid w:val="00720D4D"/>
    <w:rsid w:val="0073546B"/>
    <w:rsid w:val="00737B8D"/>
    <w:rsid w:val="007406EE"/>
    <w:rsid w:val="00747032"/>
    <w:rsid w:val="007560BA"/>
    <w:rsid w:val="007600B1"/>
    <w:rsid w:val="00764715"/>
    <w:rsid w:val="007668CF"/>
    <w:rsid w:val="00774B01"/>
    <w:rsid w:val="00784D5D"/>
    <w:rsid w:val="007872B4"/>
    <w:rsid w:val="007901ED"/>
    <w:rsid w:val="00796350"/>
    <w:rsid w:val="00796E46"/>
    <w:rsid w:val="007A682D"/>
    <w:rsid w:val="007A6B5F"/>
    <w:rsid w:val="007B16AD"/>
    <w:rsid w:val="007B2014"/>
    <w:rsid w:val="007B2E40"/>
    <w:rsid w:val="007B36FF"/>
    <w:rsid w:val="007C336A"/>
    <w:rsid w:val="007C490D"/>
    <w:rsid w:val="007D2B7B"/>
    <w:rsid w:val="007D3BB9"/>
    <w:rsid w:val="007D5299"/>
    <w:rsid w:val="007D57DC"/>
    <w:rsid w:val="007E04E5"/>
    <w:rsid w:val="007E398E"/>
    <w:rsid w:val="007E50BC"/>
    <w:rsid w:val="007F18FB"/>
    <w:rsid w:val="007F51F4"/>
    <w:rsid w:val="007F5D5A"/>
    <w:rsid w:val="007F6284"/>
    <w:rsid w:val="0080641C"/>
    <w:rsid w:val="00812919"/>
    <w:rsid w:val="00812BCB"/>
    <w:rsid w:val="008154FC"/>
    <w:rsid w:val="008217C8"/>
    <w:rsid w:val="00825CD7"/>
    <w:rsid w:val="00826821"/>
    <w:rsid w:val="00826C88"/>
    <w:rsid w:val="00827449"/>
    <w:rsid w:val="00835641"/>
    <w:rsid w:val="00841324"/>
    <w:rsid w:val="0085079C"/>
    <w:rsid w:val="00862473"/>
    <w:rsid w:val="0086713A"/>
    <w:rsid w:val="00867780"/>
    <w:rsid w:val="00870D08"/>
    <w:rsid w:val="00872DD9"/>
    <w:rsid w:val="00874BF2"/>
    <w:rsid w:val="00874F53"/>
    <w:rsid w:val="00877ACC"/>
    <w:rsid w:val="00885BD8"/>
    <w:rsid w:val="00893017"/>
    <w:rsid w:val="00894D83"/>
    <w:rsid w:val="008A2556"/>
    <w:rsid w:val="008A72E1"/>
    <w:rsid w:val="008A747D"/>
    <w:rsid w:val="008D17CC"/>
    <w:rsid w:val="008D1EA9"/>
    <w:rsid w:val="008D26FE"/>
    <w:rsid w:val="008D346E"/>
    <w:rsid w:val="008D63C1"/>
    <w:rsid w:val="008D673D"/>
    <w:rsid w:val="008E09AE"/>
    <w:rsid w:val="008F026C"/>
    <w:rsid w:val="008F539E"/>
    <w:rsid w:val="0090050F"/>
    <w:rsid w:val="00902A9F"/>
    <w:rsid w:val="00903003"/>
    <w:rsid w:val="00906952"/>
    <w:rsid w:val="00910F76"/>
    <w:rsid w:val="0091433A"/>
    <w:rsid w:val="00917A3E"/>
    <w:rsid w:val="00926B95"/>
    <w:rsid w:val="0093143F"/>
    <w:rsid w:val="00933DD3"/>
    <w:rsid w:val="00935C7A"/>
    <w:rsid w:val="009426B5"/>
    <w:rsid w:val="00950126"/>
    <w:rsid w:val="00954567"/>
    <w:rsid w:val="00955A41"/>
    <w:rsid w:val="009563F3"/>
    <w:rsid w:val="00957510"/>
    <w:rsid w:val="009627E4"/>
    <w:rsid w:val="0097751D"/>
    <w:rsid w:val="009822AD"/>
    <w:rsid w:val="00987003"/>
    <w:rsid w:val="00990653"/>
    <w:rsid w:val="009930FF"/>
    <w:rsid w:val="00994AFF"/>
    <w:rsid w:val="00996315"/>
    <w:rsid w:val="009A4BDC"/>
    <w:rsid w:val="009A5857"/>
    <w:rsid w:val="009B37EA"/>
    <w:rsid w:val="009B6892"/>
    <w:rsid w:val="009B773D"/>
    <w:rsid w:val="009C17A7"/>
    <w:rsid w:val="009C48EC"/>
    <w:rsid w:val="009D0208"/>
    <w:rsid w:val="009E55E7"/>
    <w:rsid w:val="009E602A"/>
    <w:rsid w:val="009E7D66"/>
    <w:rsid w:val="009F62F4"/>
    <w:rsid w:val="00A00E0B"/>
    <w:rsid w:val="00A0420D"/>
    <w:rsid w:val="00A13C73"/>
    <w:rsid w:val="00A37C71"/>
    <w:rsid w:val="00A43EBF"/>
    <w:rsid w:val="00A6080A"/>
    <w:rsid w:val="00A65A7C"/>
    <w:rsid w:val="00A66CBC"/>
    <w:rsid w:val="00A67EE0"/>
    <w:rsid w:val="00A834E7"/>
    <w:rsid w:val="00A85F66"/>
    <w:rsid w:val="00A87D28"/>
    <w:rsid w:val="00A916CF"/>
    <w:rsid w:val="00A9438F"/>
    <w:rsid w:val="00AA1CD5"/>
    <w:rsid w:val="00AA3F3A"/>
    <w:rsid w:val="00AB29B3"/>
    <w:rsid w:val="00AB359F"/>
    <w:rsid w:val="00AD5AAE"/>
    <w:rsid w:val="00AE3221"/>
    <w:rsid w:val="00AE64F3"/>
    <w:rsid w:val="00AF09DE"/>
    <w:rsid w:val="00AF2A70"/>
    <w:rsid w:val="00B036B5"/>
    <w:rsid w:val="00B225D7"/>
    <w:rsid w:val="00B2369E"/>
    <w:rsid w:val="00B24E26"/>
    <w:rsid w:val="00B24F4A"/>
    <w:rsid w:val="00B2567A"/>
    <w:rsid w:val="00B2614C"/>
    <w:rsid w:val="00B319A8"/>
    <w:rsid w:val="00B43FC1"/>
    <w:rsid w:val="00B44412"/>
    <w:rsid w:val="00B469D1"/>
    <w:rsid w:val="00B503C6"/>
    <w:rsid w:val="00B52A7D"/>
    <w:rsid w:val="00B61C96"/>
    <w:rsid w:val="00B64D3F"/>
    <w:rsid w:val="00B801DF"/>
    <w:rsid w:val="00B87569"/>
    <w:rsid w:val="00B90D36"/>
    <w:rsid w:val="00BB772D"/>
    <w:rsid w:val="00BB7E2B"/>
    <w:rsid w:val="00BC361D"/>
    <w:rsid w:val="00BC7C24"/>
    <w:rsid w:val="00BD47D7"/>
    <w:rsid w:val="00BD5796"/>
    <w:rsid w:val="00BD7CED"/>
    <w:rsid w:val="00BE3AB0"/>
    <w:rsid w:val="00BE5BFE"/>
    <w:rsid w:val="00BF1080"/>
    <w:rsid w:val="00BF5293"/>
    <w:rsid w:val="00BF6486"/>
    <w:rsid w:val="00C02436"/>
    <w:rsid w:val="00C04D91"/>
    <w:rsid w:val="00C04FB3"/>
    <w:rsid w:val="00C16647"/>
    <w:rsid w:val="00C2276C"/>
    <w:rsid w:val="00C34918"/>
    <w:rsid w:val="00C3548D"/>
    <w:rsid w:val="00C35893"/>
    <w:rsid w:val="00C42111"/>
    <w:rsid w:val="00C45073"/>
    <w:rsid w:val="00C518A9"/>
    <w:rsid w:val="00C539FA"/>
    <w:rsid w:val="00C730D4"/>
    <w:rsid w:val="00C85964"/>
    <w:rsid w:val="00CA12A6"/>
    <w:rsid w:val="00CA6984"/>
    <w:rsid w:val="00CB2092"/>
    <w:rsid w:val="00CB38EE"/>
    <w:rsid w:val="00CB5A80"/>
    <w:rsid w:val="00CB5E77"/>
    <w:rsid w:val="00CC22C6"/>
    <w:rsid w:val="00CC43A4"/>
    <w:rsid w:val="00CC5812"/>
    <w:rsid w:val="00CC7080"/>
    <w:rsid w:val="00CD1AE2"/>
    <w:rsid w:val="00CE0903"/>
    <w:rsid w:val="00CE399B"/>
    <w:rsid w:val="00CE4BB7"/>
    <w:rsid w:val="00CF7553"/>
    <w:rsid w:val="00D06FB2"/>
    <w:rsid w:val="00D11D2D"/>
    <w:rsid w:val="00D12691"/>
    <w:rsid w:val="00D1451F"/>
    <w:rsid w:val="00D1517E"/>
    <w:rsid w:val="00D16370"/>
    <w:rsid w:val="00D242CC"/>
    <w:rsid w:val="00D24E6C"/>
    <w:rsid w:val="00D273D3"/>
    <w:rsid w:val="00D303C5"/>
    <w:rsid w:val="00D36CAD"/>
    <w:rsid w:val="00D4529E"/>
    <w:rsid w:val="00D45CB2"/>
    <w:rsid w:val="00D545CC"/>
    <w:rsid w:val="00D5553D"/>
    <w:rsid w:val="00D5580E"/>
    <w:rsid w:val="00D618F2"/>
    <w:rsid w:val="00D71120"/>
    <w:rsid w:val="00D731FB"/>
    <w:rsid w:val="00D75B6E"/>
    <w:rsid w:val="00D77D4A"/>
    <w:rsid w:val="00D84746"/>
    <w:rsid w:val="00D87861"/>
    <w:rsid w:val="00D907D9"/>
    <w:rsid w:val="00D97306"/>
    <w:rsid w:val="00D9796F"/>
    <w:rsid w:val="00D97EB9"/>
    <w:rsid w:val="00DA01DE"/>
    <w:rsid w:val="00DA2329"/>
    <w:rsid w:val="00DA3144"/>
    <w:rsid w:val="00DA4F8E"/>
    <w:rsid w:val="00DC02CE"/>
    <w:rsid w:val="00DE1235"/>
    <w:rsid w:val="00DE2E8F"/>
    <w:rsid w:val="00DE58F5"/>
    <w:rsid w:val="00DE748C"/>
    <w:rsid w:val="00DF08D7"/>
    <w:rsid w:val="00DF7AA8"/>
    <w:rsid w:val="00E01DB8"/>
    <w:rsid w:val="00E03168"/>
    <w:rsid w:val="00E04AF4"/>
    <w:rsid w:val="00E04C8C"/>
    <w:rsid w:val="00E065C1"/>
    <w:rsid w:val="00E137A6"/>
    <w:rsid w:val="00E20B43"/>
    <w:rsid w:val="00E23E41"/>
    <w:rsid w:val="00E25661"/>
    <w:rsid w:val="00E326B2"/>
    <w:rsid w:val="00E334F7"/>
    <w:rsid w:val="00E34D95"/>
    <w:rsid w:val="00E4345E"/>
    <w:rsid w:val="00E47C02"/>
    <w:rsid w:val="00E605D4"/>
    <w:rsid w:val="00E73AA4"/>
    <w:rsid w:val="00E74BFD"/>
    <w:rsid w:val="00E90274"/>
    <w:rsid w:val="00E92272"/>
    <w:rsid w:val="00EA3139"/>
    <w:rsid w:val="00EB3648"/>
    <w:rsid w:val="00EB7B35"/>
    <w:rsid w:val="00EB7D98"/>
    <w:rsid w:val="00EC3EAF"/>
    <w:rsid w:val="00EC79ED"/>
    <w:rsid w:val="00ED0062"/>
    <w:rsid w:val="00ED216E"/>
    <w:rsid w:val="00ED6B5D"/>
    <w:rsid w:val="00EE0081"/>
    <w:rsid w:val="00EE250E"/>
    <w:rsid w:val="00EF1522"/>
    <w:rsid w:val="00EF2D3E"/>
    <w:rsid w:val="00EF4954"/>
    <w:rsid w:val="00F00265"/>
    <w:rsid w:val="00F01194"/>
    <w:rsid w:val="00F01BD5"/>
    <w:rsid w:val="00F03B7F"/>
    <w:rsid w:val="00F14473"/>
    <w:rsid w:val="00F15444"/>
    <w:rsid w:val="00F20163"/>
    <w:rsid w:val="00F3310B"/>
    <w:rsid w:val="00F34380"/>
    <w:rsid w:val="00F36E68"/>
    <w:rsid w:val="00F4254A"/>
    <w:rsid w:val="00F538A7"/>
    <w:rsid w:val="00F55C36"/>
    <w:rsid w:val="00F60002"/>
    <w:rsid w:val="00F75B35"/>
    <w:rsid w:val="00F95ACA"/>
    <w:rsid w:val="00FA3EDD"/>
    <w:rsid w:val="00FA4DE7"/>
    <w:rsid w:val="00FA6F10"/>
    <w:rsid w:val="00FB1953"/>
    <w:rsid w:val="00FB4286"/>
    <w:rsid w:val="00FC6C58"/>
    <w:rsid w:val="00FD0A96"/>
    <w:rsid w:val="00FE31DA"/>
    <w:rsid w:val="00FF5D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3310B"/>
    <w:pPr>
      <w:spacing w:after="0" w:line="240" w:lineRule="auto"/>
    </w:pPr>
    <w:rPr>
      <w:rFonts w:ascii="Times New Roman" w:eastAsia="Times New Roman" w:hAnsi="Times New Roman" w:cs="Times New Roman"/>
      <w:sz w:val="20"/>
      <w:szCs w:val="20"/>
    </w:rPr>
  </w:style>
  <w:style w:type="paragraph" w:styleId="1">
    <w:name w:val="heading 1"/>
    <w:basedOn w:val="a0"/>
    <w:next w:val="a0"/>
    <w:link w:val="10"/>
    <w:qFormat/>
    <w:rsid w:val="00F3310B"/>
    <w:pPr>
      <w:keepNext/>
      <w:jc w:val="right"/>
      <w:outlineLvl w:val="0"/>
    </w:pPr>
    <w:rPr>
      <w:sz w:val="28"/>
    </w:rPr>
  </w:style>
  <w:style w:type="paragraph" w:styleId="2">
    <w:name w:val="heading 2"/>
    <w:basedOn w:val="a0"/>
    <w:next w:val="a0"/>
    <w:link w:val="20"/>
    <w:uiPriority w:val="9"/>
    <w:unhideWhenUsed/>
    <w:qFormat/>
    <w:rsid w:val="00F3310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F60002"/>
    <w:pPr>
      <w:keepNext/>
      <w:spacing w:before="240" w:after="60"/>
      <w:outlineLvl w:val="2"/>
    </w:pPr>
    <w:rPr>
      <w:rFonts w:ascii="Calibri Light" w:hAnsi="Calibri Light"/>
      <w:b/>
      <w:bCs/>
      <w:sz w:val="26"/>
      <w:szCs w:val="26"/>
      <w:lang w:val="de-DE" w:eastAsia="de-DE"/>
    </w:rPr>
  </w:style>
  <w:style w:type="paragraph" w:styleId="4">
    <w:name w:val="heading 4"/>
    <w:basedOn w:val="a0"/>
    <w:next w:val="a0"/>
    <w:link w:val="40"/>
    <w:uiPriority w:val="9"/>
    <w:semiHidden/>
    <w:unhideWhenUsed/>
    <w:qFormat/>
    <w:rsid w:val="00605BAF"/>
    <w:pPr>
      <w:keepNext/>
      <w:keepLines/>
      <w:spacing w:before="40"/>
      <w:outlineLvl w:val="3"/>
    </w:pPr>
    <w:rPr>
      <w:rFonts w:asciiTheme="majorHAnsi" w:eastAsiaTheme="majorEastAsia" w:hAnsiTheme="majorHAnsi" w:cstheme="majorBidi"/>
      <w:i/>
      <w:iCs/>
      <w:color w:val="2E74B5" w:themeColor="accent1" w:themeShade="BF"/>
      <w:sz w:val="24"/>
      <w:szCs w:val="24"/>
      <w:lang w:val="de-DE" w:eastAsia="de-DE"/>
    </w:rPr>
  </w:style>
  <w:style w:type="paragraph" w:styleId="5">
    <w:name w:val="heading 5"/>
    <w:basedOn w:val="a0"/>
    <w:next w:val="a0"/>
    <w:link w:val="50"/>
    <w:uiPriority w:val="9"/>
    <w:unhideWhenUsed/>
    <w:qFormat/>
    <w:rsid w:val="00F60002"/>
    <w:pPr>
      <w:spacing w:before="240" w:after="60"/>
      <w:outlineLvl w:val="4"/>
    </w:pPr>
    <w:rPr>
      <w:rFonts w:ascii="Calibri" w:hAnsi="Calibri"/>
      <w:b/>
      <w:bCs/>
      <w:i/>
      <w:iCs/>
      <w:sz w:val="26"/>
      <w:szCs w:val="26"/>
      <w:lang w:val="de-DE" w:eastAsia="de-D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3310B"/>
    <w:rPr>
      <w:rFonts w:ascii="Times New Roman" w:eastAsia="Times New Roman" w:hAnsi="Times New Roman" w:cs="Times New Roman"/>
      <w:sz w:val="28"/>
      <w:szCs w:val="20"/>
      <w:lang/>
    </w:rPr>
  </w:style>
  <w:style w:type="paragraph" w:customStyle="1" w:styleId="a4">
    <w:basedOn w:val="a0"/>
    <w:next w:val="a5"/>
    <w:link w:val="a6"/>
    <w:qFormat/>
    <w:rsid w:val="00F3310B"/>
    <w:pPr>
      <w:jc w:val="center"/>
    </w:pPr>
    <w:rPr>
      <w:sz w:val="28"/>
    </w:rPr>
  </w:style>
  <w:style w:type="paragraph" w:styleId="21">
    <w:name w:val="toc 2"/>
    <w:basedOn w:val="a0"/>
    <w:next w:val="a0"/>
    <w:autoRedefine/>
    <w:uiPriority w:val="39"/>
    <w:rsid w:val="00F3310B"/>
    <w:pPr>
      <w:tabs>
        <w:tab w:val="left" w:pos="142"/>
      </w:tabs>
      <w:spacing w:line="360" w:lineRule="auto"/>
      <w:ind w:left="200"/>
      <w:jc w:val="both"/>
    </w:pPr>
  </w:style>
  <w:style w:type="character" w:styleId="a7">
    <w:name w:val="Hyperlink"/>
    <w:uiPriority w:val="99"/>
    <w:unhideWhenUsed/>
    <w:rsid w:val="00F3310B"/>
    <w:rPr>
      <w:color w:val="0000FF"/>
      <w:u w:val="single"/>
    </w:rPr>
  </w:style>
  <w:style w:type="paragraph" w:styleId="11">
    <w:name w:val="toc 1"/>
    <w:basedOn w:val="a0"/>
    <w:next w:val="a0"/>
    <w:autoRedefine/>
    <w:uiPriority w:val="39"/>
    <w:rsid w:val="00E73AA4"/>
    <w:pPr>
      <w:tabs>
        <w:tab w:val="right" w:leader="dot" w:pos="10195"/>
      </w:tabs>
      <w:spacing w:line="360" w:lineRule="auto"/>
    </w:pPr>
    <w:rPr>
      <w:noProof/>
      <w:spacing w:val="-6"/>
      <w:sz w:val="28"/>
      <w:szCs w:val="28"/>
    </w:rPr>
  </w:style>
  <w:style w:type="paragraph" w:styleId="a8">
    <w:name w:val="List Paragraph"/>
    <w:basedOn w:val="a0"/>
    <w:uiPriority w:val="34"/>
    <w:qFormat/>
    <w:rsid w:val="00F3310B"/>
    <w:pPr>
      <w:spacing w:after="200" w:line="276" w:lineRule="auto"/>
      <w:ind w:left="720"/>
      <w:contextualSpacing/>
    </w:pPr>
    <w:rPr>
      <w:rFonts w:ascii="Calibri" w:eastAsia="Calibri" w:hAnsi="Calibri"/>
      <w:sz w:val="22"/>
      <w:szCs w:val="22"/>
    </w:rPr>
  </w:style>
  <w:style w:type="character" w:customStyle="1" w:styleId="a6">
    <w:name w:val="Название Знак"/>
    <w:link w:val="a4"/>
    <w:rsid w:val="00F3310B"/>
    <w:rPr>
      <w:rFonts w:ascii="Times New Roman" w:eastAsia="Times New Roman" w:hAnsi="Times New Roman" w:cs="Times New Roman"/>
      <w:sz w:val="28"/>
      <w:szCs w:val="20"/>
      <w:lang/>
    </w:rPr>
  </w:style>
  <w:style w:type="paragraph" w:styleId="a5">
    <w:name w:val="Title"/>
    <w:basedOn w:val="a0"/>
    <w:next w:val="a0"/>
    <w:link w:val="12"/>
    <w:uiPriority w:val="10"/>
    <w:qFormat/>
    <w:rsid w:val="00F3310B"/>
    <w:pPr>
      <w:contextualSpacing/>
    </w:pPr>
    <w:rPr>
      <w:rFonts w:asciiTheme="majorHAnsi" w:eastAsiaTheme="majorEastAsia" w:hAnsiTheme="majorHAnsi" w:cstheme="majorBidi"/>
      <w:spacing w:val="-10"/>
      <w:kern w:val="28"/>
      <w:sz w:val="56"/>
      <w:szCs w:val="56"/>
    </w:rPr>
  </w:style>
  <w:style w:type="character" w:customStyle="1" w:styleId="12">
    <w:name w:val="Название Знак1"/>
    <w:basedOn w:val="a1"/>
    <w:link w:val="a5"/>
    <w:uiPriority w:val="10"/>
    <w:rsid w:val="00F3310B"/>
    <w:rPr>
      <w:rFonts w:asciiTheme="majorHAnsi" w:eastAsiaTheme="majorEastAsia" w:hAnsiTheme="majorHAnsi" w:cstheme="majorBidi"/>
      <w:spacing w:val="-10"/>
      <w:kern w:val="28"/>
      <w:sz w:val="56"/>
      <w:szCs w:val="56"/>
      <w:lang/>
    </w:rPr>
  </w:style>
  <w:style w:type="character" w:styleId="a9">
    <w:name w:val="annotation reference"/>
    <w:uiPriority w:val="99"/>
    <w:rsid w:val="00F3310B"/>
    <w:rPr>
      <w:sz w:val="16"/>
      <w:szCs w:val="16"/>
    </w:rPr>
  </w:style>
  <w:style w:type="character" w:customStyle="1" w:styleId="20">
    <w:name w:val="Заголовок 2 Знак"/>
    <w:basedOn w:val="a1"/>
    <w:link w:val="2"/>
    <w:uiPriority w:val="9"/>
    <w:rsid w:val="00F3310B"/>
    <w:rPr>
      <w:rFonts w:asciiTheme="majorHAnsi" w:eastAsiaTheme="majorEastAsia" w:hAnsiTheme="majorHAnsi" w:cstheme="majorBidi"/>
      <w:color w:val="2E74B5" w:themeColor="accent1" w:themeShade="BF"/>
      <w:sz w:val="26"/>
      <w:szCs w:val="26"/>
      <w:lang/>
    </w:rPr>
  </w:style>
  <w:style w:type="paragraph" w:customStyle="1" w:styleId="aa">
    <w:name w:val="текст"/>
    <w:link w:val="ab"/>
    <w:qFormat/>
    <w:rsid w:val="00365245"/>
    <w:pPr>
      <w:spacing w:after="0" w:line="360" w:lineRule="auto"/>
      <w:ind w:firstLine="709"/>
      <w:jc w:val="both"/>
    </w:pPr>
    <w:rPr>
      <w:rFonts w:ascii="Times New Roman" w:eastAsia="Calibri" w:hAnsi="Times New Roman" w:cs="Times New Roman"/>
      <w:sz w:val="28"/>
      <w:szCs w:val="28"/>
      <w:lang w:eastAsia="ru-RU"/>
    </w:rPr>
  </w:style>
  <w:style w:type="character" w:customStyle="1" w:styleId="ab">
    <w:name w:val="текст Знак"/>
    <w:basedOn w:val="a1"/>
    <w:link w:val="aa"/>
    <w:rsid w:val="00365245"/>
    <w:rPr>
      <w:rFonts w:ascii="Times New Roman" w:eastAsia="Calibri" w:hAnsi="Times New Roman" w:cs="Times New Roman"/>
      <w:sz w:val="28"/>
      <w:szCs w:val="28"/>
      <w:lang w:eastAsia="ru-RU"/>
    </w:rPr>
  </w:style>
  <w:style w:type="character" w:customStyle="1" w:styleId="apple-converted-space">
    <w:name w:val="apple-converted-space"/>
    <w:uiPriority w:val="99"/>
    <w:rsid w:val="000C5563"/>
  </w:style>
  <w:style w:type="paragraph" w:styleId="ac">
    <w:name w:val="header"/>
    <w:basedOn w:val="a0"/>
    <w:link w:val="ad"/>
    <w:unhideWhenUsed/>
    <w:rsid w:val="00F15444"/>
    <w:pPr>
      <w:tabs>
        <w:tab w:val="center" w:pos="4677"/>
        <w:tab w:val="right" w:pos="9355"/>
      </w:tabs>
    </w:pPr>
  </w:style>
  <w:style w:type="character" w:customStyle="1" w:styleId="ad">
    <w:name w:val="Верхний колонтитул Знак"/>
    <w:basedOn w:val="a1"/>
    <w:link w:val="ac"/>
    <w:rsid w:val="00F15444"/>
    <w:rPr>
      <w:rFonts w:ascii="Times New Roman" w:eastAsia="Times New Roman" w:hAnsi="Times New Roman" w:cs="Times New Roman"/>
      <w:sz w:val="20"/>
      <w:szCs w:val="20"/>
      <w:lang/>
    </w:rPr>
  </w:style>
  <w:style w:type="paragraph" w:styleId="ae">
    <w:name w:val="footer"/>
    <w:basedOn w:val="a0"/>
    <w:link w:val="af"/>
    <w:uiPriority w:val="99"/>
    <w:unhideWhenUsed/>
    <w:rsid w:val="00F15444"/>
    <w:pPr>
      <w:tabs>
        <w:tab w:val="center" w:pos="4677"/>
        <w:tab w:val="right" w:pos="9355"/>
      </w:tabs>
    </w:pPr>
  </w:style>
  <w:style w:type="character" w:customStyle="1" w:styleId="af">
    <w:name w:val="Нижний колонтитул Знак"/>
    <w:basedOn w:val="a1"/>
    <w:link w:val="ae"/>
    <w:uiPriority w:val="99"/>
    <w:rsid w:val="00F15444"/>
    <w:rPr>
      <w:rFonts w:ascii="Times New Roman" w:eastAsia="Times New Roman" w:hAnsi="Times New Roman" w:cs="Times New Roman"/>
      <w:sz w:val="20"/>
      <w:szCs w:val="20"/>
      <w:lang/>
    </w:rPr>
  </w:style>
  <w:style w:type="paragraph" w:styleId="af0">
    <w:name w:val="Normal (Web)"/>
    <w:basedOn w:val="a0"/>
    <w:uiPriority w:val="99"/>
    <w:unhideWhenUsed/>
    <w:rsid w:val="003F6586"/>
    <w:pPr>
      <w:spacing w:before="100" w:beforeAutospacing="1" w:after="100" w:afterAutospacing="1"/>
    </w:pPr>
    <w:rPr>
      <w:sz w:val="24"/>
      <w:szCs w:val="24"/>
      <w:lang w:eastAsia="ru-RU"/>
    </w:rPr>
  </w:style>
  <w:style w:type="paragraph" w:styleId="af1">
    <w:name w:val="TOC Heading"/>
    <w:basedOn w:val="1"/>
    <w:next w:val="a0"/>
    <w:uiPriority w:val="39"/>
    <w:unhideWhenUsed/>
    <w:qFormat/>
    <w:rsid w:val="008A2556"/>
    <w:pPr>
      <w:keepLines/>
      <w:spacing w:before="240" w:line="259" w:lineRule="auto"/>
      <w:jc w:val="left"/>
      <w:outlineLvl w:val="9"/>
    </w:pPr>
    <w:rPr>
      <w:rFonts w:asciiTheme="majorHAnsi" w:eastAsiaTheme="majorEastAsia" w:hAnsiTheme="majorHAnsi" w:cstheme="majorBidi"/>
      <w:color w:val="2E74B5" w:themeColor="accent1" w:themeShade="BF"/>
      <w:sz w:val="32"/>
      <w:szCs w:val="32"/>
      <w:lang w:eastAsia="ru-RU"/>
    </w:rPr>
  </w:style>
  <w:style w:type="character" w:customStyle="1" w:styleId="40">
    <w:name w:val="Заголовок 4 Знак"/>
    <w:basedOn w:val="a1"/>
    <w:link w:val="4"/>
    <w:uiPriority w:val="9"/>
    <w:semiHidden/>
    <w:rsid w:val="00605BAF"/>
    <w:rPr>
      <w:rFonts w:asciiTheme="majorHAnsi" w:eastAsiaTheme="majorEastAsia" w:hAnsiTheme="majorHAnsi" w:cstheme="majorBidi"/>
      <w:i/>
      <w:iCs/>
      <w:color w:val="2E74B5" w:themeColor="accent1" w:themeShade="BF"/>
      <w:sz w:val="24"/>
      <w:szCs w:val="24"/>
      <w:lang w:val="de-DE" w:eastAsia="de-DE"/>
    </w:rPr>
  </w:style>
  <w:style w:type="character" w:styleId="af2">
    <w:name w:val="page number"/>
    <w:semiHidden/>
    <w:unhideWhenUsed/>
    <w:rsid w:val="004E392C"/>
    <w:rPr>
      <w:rFonts w:ascii="Times New Roman" w:hAnsi="Times New Roman" w:cs="Times New Roman" w:hint="default"/>
    </w:rPr>
  </w:style>
  <w:style w:type="character" w:customStyle="1" w:styleId="kgnlhe">
    <w:name w:val="kgnlhe"/>
    <w:basedOn w:val="a1"/>
    <w:rsid w:val="0064232E"/>
  </w:style>
  <w:style w:type="table" w:customStyle="1" w:styleId="13">
    <w:name w:val="Сітка таблиці1"/>
    <w:basedOn w:val="a2"/>
    <w:next w:val="af3"/>
    <w:uiPriority w:val="59"/>
    <w:rsid w:val="001C39FD"/>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3">
    <w:name w:val="Table Grid"/>
    <w:basedOn w:val="a2"/>
    <w:uiPriority w:val="59"/>
    <w:rsid w:val="001C39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0"/>
    <w:link w:val="HTML0"/>
    <w:uiPriority w:val="99"/>
    <w:unhideWhenUsed/>
    <w:rsid w:val="00D30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eastAsia="ru-RU"/>
    </w:rPr>
  </w:style>
  <w:style w:type="character" w:customStyle="1" w:styleId="HTML0">
    <w:name w:val="Стандартный HTML Знак"/>
    <w:basedOn w:val="a1"/>
    <w:link w:val="HTML"/>
    <w:uiPriority w:val="99"/>
    <w:rsid w:val="00D303C5"/>
    <w:rPr>
      <w:rFonts w:ascii="Courier New" w:eastAsia="Times New Roman" w:hAnsi="Courier New" w:cs="Courier New"/>
      <w:sz w:val="20"/>
      <w:szCs w:val="20"/>
      <w:lang w:val="ru-RU" w:eastAsia="ru-RU"/>
    </w:rPr>
  </w:style>
  <w:style w:type="character" w:customStyle="1" w:styleId="y2iqfc">
    <w:name w:val="y2iqfc"/>
    <w:basedOn w:val="a1"/>
    <w:rsid w:val="00D303C5"/>
  </w:style>
  <w:style w:type="paragraph" w:customStyle="1" w:styleId="af4">
    <w:name w:val="Стильдиплом"/>
    <w:basedOn w:val="a0"/>
    <w:link w:val="af5"/>
    <w:qFormat/>
    <w:rsid w:val="00796350"/>
    <w:pPr>
      <w:spacing w:line="360" w:lineRule="auto"/>
      <w:ind w:firstLine="560"/>
      <w:jc w:val="both"/>
    </w:pPr>
    <w:rPr>
      <w:color w:val="000000"/>
      <w:sz w:val="28"/>
      <w:szCs w:val="28"/>
      <w:lang w:val="uk-UA" w:eastAsia="ru-RU"/>
    </w:rPr>
  </w:style>
  <w:style w:type="character" w:customStyle="1" w:styleId="af5">
    <w:name w:val="Стильдиплом Знак"/>
    <w:basedOn w:val="a1"/>
    <w:link w:val="af4"/>
    <w:rsid w:val="00796350"/>
    <w:rPr>
      <w:rFonts w:ascii="Times New Roman" w:eastAsia="Times New Roman" w:hAnsi="Times New Roman" w:cs="Times New Roman"/>
      <w:color w:val="000000"/>
      <w:sz w:val="28"/>
      <w:szCs w:val="28"/>
      <w:lang w:val="uk-UA" w:eastAsia="ru-RU"/>
    </w:rPr>
  </w:style>
  <w:style w:type="character" w:customStyle="1" w:styleId="30">
    <w:name w:val="Заголовок 3 Знак"/>
    <w:basedOn w:val="a1"/>
    <w:link w:val="3"/>
    <w:uiPriority w:val="9"/>
    <w:semiHidden/>
    <w:rsid w:val="00F60002"/>
    <w:rPr>
      <w:rFonts w:ascii="Calibri Light" w:eastAsia="Times New Roman" w:hAnsi="Calibri Light" w:cs="Times New Roman"/>
      <w:b/>
      <w:bCs/>
      <w:sz w:val="26"/>
      <w:szCs w:val="26"/>
      <w:lang w:val="de-DE" w:eastAsia="de-DE"/>
    </w:rPr>
  </w:style>
  <w:style w:type="character" w:customStyle="1" w:styleId="50">
    <w:name w:val="Заголовок 5 Знак"/>
    <w:basedOn w:val="a1"/>
    <w:link w:val="5"/>
    <w:uiPriority w:val="9"/>
    <w:rsid w:val="00F60002"/>
    <w:rPr>
      <w:rFonts w:ascii="Calibri" w:eastAsia="Times New Roman" w:hAnsi="Calibri" w:cs="Times New Roman"/>
      <w:b/>
      <w:bCs/>
      <w:i/>
      <w:iCs/>
      <w:sz w:val="26"/>
      <w:szCs w:val="26"/>
      <w:lang w:val="de-DE" w:eastAsia="de-DE"/>
    </w:rPr>
  </w:style>
  <w:style w:type="paragraph" w:customStyle="1" w:styleId="14">
    <w:name w:val="заголовок1"/>
    <w:basedOn w:val="1"/>
    <w:link w:val="15"/>
    <w:autoRedefine/>
    <w:qFormat/>
    <w:rsid w:val="00F60002"/>
    <w:pPr>
      <w:keepNext w:val="0"/>
      <w:tabs>
        <w:tab w:val="num" w:pos="0"/>
      </w:tabs>
      <w:suppressAutoHyphens/>
      <w:autoSpaceDE w:val="0"/>
      <w:autoSpaceDN w:val="0"/>
      <w:adjustRightInd w:val="0"/>
      <w:spacing w:line="360" w:lineRule="auto"/>
      <w:jc w:val="center"/>
    </w:pPr>
    <w:rPr>
      <w:rFonts w:eastAsia="PetersburgC"/>
      <w:b/>
      <w:caps/>
      <w:kern w:val="28"/>
      <w:szCs w:val="28"/>
      <w:lang w:val="ru-RU" w:eastAsia="ru-RU"/>
    </w:rPr>
  </w:style>
  <w:style w:type="character" w:customStyle="1" w:styleId="15">
    <w:name w:val="заголовок1 Знак"/>
    <w:link w:val="14"/>
    <w:rsid w:val="00F60002"/>
    <w:rPr>
      <w:rFonts w:ascii="Times New Roman" w:eastAsia="PetersburgC" w:hAnsi="Times New Roman" w:cs="Times New Roman"/>
      <w:b/>
      <w:caps/>
      <w:kern w:val="28"/>
      <w:sz w:val="28"/>
      <w:szCs w:val="28"/>
      <w:lang w:val="ru-RU" w:eastAsia="ru-RU"/>
    </w:rPr>
  </w:style>
  <w:style w:type="paragraph" w:styleId="af6">
    <w:name w:val="Body Text"/>
    <w:basedOn w:val="a0"/>
    <w:link w:val="af7"/>
    <w:rsid w:val="00F60002"/>
    <w:pPr>
      <w:spacing w:after="120"/>
    </w:pPr>
    <w:rPr>
      <w:sz w:val="24"/>
      <w:szCs w:val="24"/>
      <w:lang w:val="de-DE" w:eastAsia="de-DE"/>
    </w:rPr>
  </w:style>
  <w:style w:type="character" w:customStyle="1" w:styleId="af7">
    <w:name w:val="Основной текст Знак"/>
    <w:basedOn w:val="a1"/>
    <w:link w:val="af6"/>
    <w:rsid w:val="00F60002"/>
    <w:rPr>
      <w:rFonts w:ascii="Times New Roman" w:eastAsia="Times New Roman" w:hAnsi="Times New Roman" w:cs="Times New Roman"/>
      <w:sz w:val="24"/>
      <w:szCs w:val="24"/>
      <w:lang w:val="de-DE" w:eastAsia="de-DE"/>
    </w:rPr>
  </w:style>
  <w:style w:type="paragraph" w:customStyle="1" w:styleId="22">
    <w:name w:val="заголовок2"/>
    <w:basedOn w:val="a0"/>
    <w:link w:val="23"/>
    <w:qFormat/>
    <w:rsid w:val="00F60002"/>
    <w:pPr>
      <w:keepNext/>
      <w:tabs>
        <w:tab w:val="left" w:pos="0"/>
      </w:tabs>
      <w:spacing w:line="360" w:lineRule="auto"/>
      <w:ind w:firstLine="709"/>
      <w:outlineLvl w:val="1"/>
    </w:pPr>
    <w:rPr>
      <w:sz w:val="28"/>
      <w:szCs w:val="28"/>
      <w:lang w:val="de-DE" w:eastAsia="ar-SA"/>
    </w:rPr>
  </w:style>
  <w:style w:type="character" w:customStyle="1" w:styleId="23">
    <w:name w:val="заголовок2 Знак"/>
    <w:link w:val="22"/>
    <w:rsid w:val="00F60002"/>
    <w:rPr>
      <w:rFonts w:ascii="Times New Roman" w:eastAsia="Times New Roman" w:hAnsi="Times New Roman" w:cs="Times New Roman"/>
      <w:sz w:val="28"/>
      <w:szCs w:val="28"/>
      <w:lang w:val="de-DE" w:eastAsia="ar-SA"/>
    </w:rPr>
  </w:style>
  <w:style w:type="paragraph" w:styleId="af8">
    <w:name w:val="No Spacing"/>
    <w:uiPriority w:val="1"/>
    <w:qFormat/>
    <w:rsid w:val="00F60002"/>
    <w:pPr>
      <w:spacing w:after="0" w:line="240" w:lineRule="auto"/>
    </w:pPr>
    <w:rPr>
      <w:rFonts w:ascii="Calibri" w:eastAsia="Calibri" w:hAnsi="Calibri" w:cs="Times New Roman"/>
      <w:lang w:val="ru-RU"/>
    </w:rPr>
  </w:style>
  <w:style w:type="paragraph" w:customStyle="1" w:styleId="Style9">
    <w:name w:val="Style9"/>
    <w:basedOn w:val="a0"/>
    <w:rsid w:val="00F60002"/>
    <w:pPr>
      <w:widowControl w:val="0"/>
      <w:autoSpaceDE w:val="0"/>
      <w:autoSpaceDN w:val="0"/>
      <w:adjustRightInd w:val="0"/>
      <w:spacing w:line="283" w:lineRule="exact"/>
      <w:ind w:hanging="931"/>
    </w:pPr>
    <w:rPr>
      <w:sz w:val="24"/>
      <w:szCs w:val="24"/>
      <w:lang w:val="ru-RU" w:eastAsia="ru-RU"/>
    </w:rPr>
  </w:style>
  <w:style w:type="paragraph" w:customStyle="1" w:styleId="Default">
    <w:name w:val="Default"/>
    <w:rsid w:val="00F6000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f9">
    <w:name w:val="Body Text Indent"/>
    <w:basedOn w:val="a0"/>
    <w:link w:val="afa"/>
    <w:uiPriority w:val="99"/>
    <w:semiHidden/>
    <w:unhideWhenUsed/>
    <w:rsid w:val="00F60002"/>
    <w:pPr>
      <w:spacing w:after="120"/>
      <w:ind w:left="283"/>
    </w:pPr>
    <w:rPr>
      <w:sz w:val="24"/>
      <w:szCs w:val="24"/>
      <w:lang w:val="de-DE" w:eastAsia="de-DE"/>
    </w:rPr>
  </w:style>
  <w:style w:type="character" w:customStyle="1" w:styleId="afa">
    <w:name w:val="Основной текст с отступом Знак"/>
    <w:basedOn w:val="a1"/>
    <w:link w:val="af9"/>
    <w:uiPriority w:val="99"/>
    <w:semiHidden/>
    <w:rsid w:val="00F60002"/>
    <w:rPr>
      <w:rFonts w:ascii="Times New Roman" w:eastAsia="Times New Roman" w:hAnsi="Times New Roman" w:cs="Times New Roman"/>
      <w:sz w:val="24"/>
      <w:szCs w:val="24"/>
      <w:lang w:val="de-DE" w:eastAsia="de-DE"/>
    </w:rPr>
  </w:style>
  <w:style w:type="paragraph" w:customStyle="1" w:styleId="31">
    <w:name w:val="заголовок3"/>
    <w:basedOn w:val="22"/>
    <w:link w:val="32"/>
    <w:qFormat/>
    <w:rsid w:val="00F60002"/>
    <w:rPr>
      <w:lang w:val="uk-UA"/>
    </w:rPr>
  </w:style>
  <w:style w:type="character" w:customStyle="1" w:styleId="32">
    <w:name w:val="заголовок3 Знак"/>
    <w:link w:val="31"/>
    <w:rsid w:val="00F60002"/>
    <w:rPr>
      <w:rFonts w:ascii="Times New Roman" w:eastAsia="Times New Roman" w:hAnsi="Times New Roman" w:cs="Times New Roman"/>
      <w:sz w:val="28"/>
      <w:szCs w:val="28"/>
      <w:lang w:val="uk-UA" w:eastAsia="ar-SA"/>
    </w:rPr>
  </w:style>
  <w:style w:type="paragraph" w:styleId="afb">
    <w:name w:val="Block Text"/>
    <w:basedOn w:val="a0"/>
    <w:uiPriority w:val="99"/>
    <w:rsid w:val="00F60002"/>
    <w:pPr>
      <w:widowControl w:val="0"/>
      <w:autoSpaceDE w:val="0"/>
      <w:autoSpaceDN w:val="0"/>
      <w:adjustRightInd w:val="0"/>
      <w:spacing w:line="360" w:lineRule="auto"/>
      <w:ind w:left="113" w:right="113"/>
    </w:pPr>
    <w:rPr>
      <w:sz w:val="28"/>
      <w:lang w:val="uk-UA" w:eastAsia="ru-RU"/>
    </w:rPr>
  </w:style>
  <w:style w:type="character" w:customStyle="1" w:styleId="hps">
    <w:name w:val="hps"/>
    <w:rsid w:val="00F60002"/>
  </w:style>
  <w:style w:type="character" w:customStyle="1" w:styleId="shorttext">
    <w:name w:val="short_text"/>
    <w:rsid w:val="00F60002"/>
  </w:style>
  <w:style w:type="paragraph" w:styleId="33">
    <w:name w:val="toc 3"/>
    <w:basedOn w:val="a0"/>
    <w:next w:val="a0"/>
    <w:autoRedefine/>
    <w:uiPriority w:val="39"/>
    <w:unhideWhenUsed/>
    <w:rsid w:val="00F60002"/>
    <w:pPr>
      <w:ind w:left="480"/>
    </w:pPr>
    <w:rPr>
      <w:sz w:val="24"/>
      <w:szCs w:val="24"/>
      <w:lang w:val="de-DE" w:eastAsia="de-DE"/>
    </w:rPr>
  </w:style>
  <w:style w:type="character" w:styleId="afc">
    <w:name w:val="FollowedHyperlink"/>
    <w:uiPriority w:val="99"/>
    <w:semiHidden/>
    <w:unhideWhenUsed/>
    <w:rsid w:val="00F60002"/>
    <w:rPr>
      <w:color w:val="800080"/>
      <w:u w:val="single"/>
    </w:rPr>
  </w:style>
  <w:style w:type="paragraph" w:customStyle="1" w:styleId="xl65">
    <w:name w:val="xl65"/>
    <w:basedOn w:val="a0"/>
    <w:rsid w:val="00F60002"/>
    <w:pPr>
      <w:spacing w:before="100" w:beforeAutospacing="1" w:after="100" w:afterAutospacing="1"/>
      <w:textAlignment w:val="center"/>
    </w:pPr>
    <w:rPr>
      <w:sz w:val="24"/>
      <w:szCs w:val="24"/>
      <w:lang w:val="ru-RU" w:eastAsia="ru-RU"/>
    </w:rPr>
  </w:style>
  <w:style w:type="paragraph" w:styleId="afd">
    <w:name w:val="Balloon Text"/>
    <w:basedOn w:val="a0"/>
    <w:link w:val="afe"/>
    <w:uiPriority w:val="99"/>
    <w:semiHidden/>
    <w:unhideWhenUsed/>
    <w:rsid w:val="00F60002"/>
    <w:rPr>
      <w:rFonts w:ascii="Tahoma" w:hAnsi="Tahoma"/>
      <w:sz w:val="16"/>
      <w:szCs w:val="16"/>
      <w:lang w:val="de-DE" w:eastAsia="de-DE"/>
    </w:rPr>
  </w:style>
  <w:style w:type="character" w:customStyle="1" w:styleId="afe">
    <w:name w:val="Текст выноски Знак"/>
    <w:basedOn w:val="a1"/>
    <w:link w:val="afd"/>
    <w:uiPriority w:val="99"/>
    <w:semiHidden/>
    <w:rsid w:val="00F60002"/>
    <w:rPr>
      <w:rFonts w:ascii="Tahoma" w:eastAsia="Times New Roman" w:hAnsi="Tahoma" w:cs="Times New Roman"/>
      <w:sz w:val="16"/>
      <w:szCs w:val="16"/>
      <w:lang w:val="de-DE" w:eastAsia="de-DE"/>
    </w:rPr>
  </w:style>
  <w:style w:type="character" w:customStyle="1" w:styleId="FontStyle78">
    <w:name w:val="Font Style78"/>
    <w:uiPriority w:val="99"/>
    <w:rsid w:val="00F60002"/>
    <w:rPr>
      <w:rFonts w:ascii="Times New Roman" w:hAnsi="Times New Roman"/>
      <w:b/>
      <w:sz w:val="18"/>
    </w:rPr>
  </w:style>
  <w:style w:type="paragraph" w:customStyle="1" w:styleId="ruseng">
    <w:name w:val="М роб_rus_eng"/>
    <w:basedOn w:val="a0"/>
    <w:qFormat/>
    <w:rsid w:val="00F60002"/>
    <w:pPr>
      <w:spacing w:line="280" w:lineRule="atLeast"/>
      <w:jc w:val="center"/>
    </w:pPr>
    <w:rPr>
      <w:szCs w:val="18"/>
      <w:lang w:val="en-US" w:eastAsia="ru-RU"/>
    </w:rPr>
  </w:style>
  <w:style w:type="paragraph" w:styleId="aff">
    <w:name w:val="Plain Text"/>
    <w:basedOn w:val="a0"/>
    <w:link w:val="aff0"/>
    <w:uiPriority w:val="99"/>
    <w:unhideWhenUsed/>
    <w:rsid w:val="00F60002"/>
    <w:rPr>
      <w:rFonts w:ascii="Consolas" w:eastAsia="Calibri" w:hAnsi="Consolas"/>
      <w:sz w:val="21"/>
      <w:szCs w:val="21"/>
      <w:lang w:val="de-DE"/>
    </w:rPr>
  </w:style>
  <w:style w:type="character" w:customStyle="1" w:styleId="aff0">
    <w:name w:val="Текст Знак"/>
    <w:basedOn w:val="a1"/>
    <w:link w:val="aff"/>
    <w:uiPriority w:val="99"/>
    <w:rsid w:val="00F60002"/>
    <w:rPr>
      <w:rFonts w:ascii="Consolas" w:eastAsia="Calibri" w:hAnsi="Consolas" w:cs="Times New Roman"/>
      <w:sz w:val="21"/>
      <w:szCs w:val="21"/>
      <w:lang w:val="de-DE"/>
    </w:rPr>
  </w:style>
  <w:style w:type="character" w:styleId="aff1">
    <w:name w:val="Subtle Emphasis"/>
    <w:uiPriority w:val="19"/>
    <w:qFormat/>
    <w:rsid w:val="00F60002"/>
    <w:rPr>
      <w:b/>
      <w:i/>
      <w:iCs/>
      <w:color w:val="1F497D"/>
    </w:rPr>
  </w:style>
  <w:style w:type="paragraph" w:customStyle="1" w:styleId="a">
    <w:name w:val="Маркер"/>
    <w:basedOn w:val="a0"/>
    <w:link w:val="aff2"/>
    <w:qFormat/>
    <w:rsid w:val="00F60002"/>
    <w:pPr>
      <w:numPr>
        <w:numId w:val="38"/>
      </w:numPr>
      <w:tabs>
        <w:tab w:val="left" w:pos="851"/>
      </w:tabs>
      <w:spacing w:line="264" w:lineRule="auto"/>
      <w:jc w:val="both"/>
    </w:pPr>
    <w:rPr>
      <w:rFonts w:ascii="Bookman Old Style" w:hAnsi="Bookman Old Style"/>
      <w:sz w:val="26"/>
      <w:szCs w:val="26"/>
      <w:lang w:val="uk-UA" w:eastAsia="de-DE"/>
    </w:rPr>
  </w:style>
  <w:style w:type="character" w:customStyle="1" w:styleId="aff2">
    <w:name w:val="Маркер Знак"/>
    <w:link w:val="a"/>
    <w:rsid w:val="00F60002"/>
    <w:rPr>
      <w:rFonts w:ascii="Bookman Old Style" w:eastAsia="Times New Roman" w:hAnsi="Bookman Old Style" w:cs="Times New Roman"/>
      <w:sz w:val="26"/>
      <w:szCs w:val="26"/>
      <w:lang w:val="uk-UA" w:eastAsia="de-DE"/>
    </w:rPr>
  </w:style>
  <w:style w:type="paragraph" w:customStyle="1" w:styleId="aff3">
    <w:name w:val="Текст таблиці"/>
    <w:basedOn w:val="a0"/>
    <w:link w:val="aff4"/>
    <w:qFormat/>
    <w:rsid w:val="00F60002"/>
    <w:pPr>
      <w:numPr>
        <w:ilvl w:val="12"/>
      </w:numPr>
    </w:pPr>
    <w:rPr>
      <w:rFonts w:ascii="Calibri" w:hAnsi="Calibri"/>
      <w:sz w:val="24"/>
      <w:szCs w:val="24"/>
      <w:lang w:val="uk-UA" w:eastAsia="de-DE"/>
    </w:rPr>
  </w:style>
  <w:style w:type="character" w:customStyle="1" w:styleId="aff4">
    <w:name w:val="Текст таблиці Знак"/>
    <w:link w:val="aff3"/>
    <w:rsid w:val="00F60002"/>
    <w:rPr>
      <w:rFonts w:ascii="Calibri" w:eastAsia="Times New Roman" w:hAnsi="Calibri" w:cs="Times New Roman"/>
      <w:sz w:val="24"/>
      <w:szCs w:val="24"/>
      <w:lang w:val="uk-UA" w:eastAsia="de-DE"/>
    </w:rPr>
  </w:style>
  <w:style w:type="character" w:styleId="aff5">
    <w:name w:val="Placeholder Text"/>
    <w:basedOn w:val="a1"/>
    <w:uiPriority w:val="99"/>
    <w:semiHidden/>
    <w:rsid w:val="00F60002"/>
    <w:rPr>
      <w:color w:val="808080"/>
    </w:rPr>
  </w:style>
  <w:style w:type="table" w:customStyle="1" w:styleId="24">
    <w:name w:val="Сітка таблиці2"/>
    <w:basedOn w:val="a2"/>
    <w:next w:val="af3"/>
    <w:uiPriority w:val="59"/>
    <w:rsid w:val="00F60002"/>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ocdata">
    <w:name w:val="docdata"/>
    <w:aliases w:val="docy,v5,2098,baiaagaaboqcaaadbwqaaauvbaaaaaaaaaaaaaaaaaaaaaaaaaaaaaaaaaaaaaaaaaaaaaaaaaaaaaaaaaaaaaaaaaaaaaaaaaaaaaaaaaaaaaaaaaaaaaaaaaaaaaaaaaaaaaaaaaaaaaaaaaaaaaaaaaaaaaaaaaaaaaaaaaaaaaaaaaaaaaaaaaaaaaaaaaaaaaaaaaaaaaaaaaaaaaaaaaaaaaaaaaaaaaaa"/>
    <w:basedOn w:val="a1"/>
    <w:rsid w:val="00F60002"/>
  </w:style>
  <w:style w:type="paragraph" w:customStyle="1" w:styleId="articleheading1ua">
    <w:name w:val="article_heading1_ua"/>
    <w:basedOn w:val="1"/>
    <w:qFormat/>
    <w:rsid w:val="00F60002"/>
    <w:pPr>
      <w:keepLines/>
      <w:numPr>
        <w:numId w:val="39"/>
      </w:numPr>
      <w:tabs>
        <w:tab w:val="clear" w:pos="789"/>
        <w:tab w:val="left" w:pos="215"/>
        <w:tab w:val="num" w:pos="360"/>
      </w:tabs>
      <w:spacing w:before="160" w:after="80"/>
      <w:ind w:left="0" w:firstLine="0"/>
      <w:contextualSpacing/>
      <w:jc w:val="center"/>
      <w:outlineLvl w:val="1"/>
    </w:pPr>
    <w:rPr>
      <w:rFonts w:eastAsiaTheme="majorEastAsia" w:cstheme="majorBidi"/>
      <w:smallCaps/>
      <w:color w:val="000000" w:themeColor="text1"/>
      <w:sz w:val="20"/>
      <w:szCs w:val="32"/>
      <w:lang w:val="uk-UA"/>
    </w:rPr>
  </w:style>
  <w:style w:type="paragraph" w:customStyle="1" w:styleId="articleheading2ua">
    <w:name w:val="article_heading2_ua"/>
    <w:basedOn w:val="a0"/>
    <w:qFormat/>
    <w:rsid w:val="00F60002"/>
    <w:pPr>
      <w:numPr>
        <w:ilvl w:val="1"/>
        <w:numId w:val="39"/>
      </w:numPr>
      <w:tabs>
        <w:tab w:val="left" w:pos="289"/>
      </w:tabs>
      <w:spacing w:before="120" w:after="60"/>
      <w:outlineLvl w:val="2"/>
    </w:pPr>
    <w:rPr>
      <w:rFonts w:eastAsia="Calibri" w:cs="Arial"/>
      <w:i/>
      <w:szCs w:val="24"/>
      <w:lang w:val="uk-UA"/>
    </w:rPr>
  </w:style>
  <w:style w:type="paragraph" w:styleId="aff6">
    <w:name w:val="annotation text"/>
    <w:basedOn w:val="a0"/>
    <w:link w:val="aff7"/>
    <w:uiPriority w:val="99"/>
    <w:semiHidden/>
    <w:unhideWhenUsed/>
    <w:rsid w:val="00F60002"/>
    <w:pPr>
      <w:spacing w:after="160"/>
    </w:pPr>
    <w:rPr>
      <w:rFonts w:asciiTheme="minorHAnsi" w:eastAsiaTheme="minorHAnsi" w:hAnsiTheme="minorHAnsi" w:cstheme="minorBidi"/>
      <w:lang w:val="en-US"/>
    </w:rPr>
  </w:style>
  <w:style w:type="character" w:customStyle="1" w:styleId="aff7">
    <w:name w:val="Текст примечания Знак"/>
    <w:basedOn w:val="a1"/>
    <w:link w:val="aff6"/>
    <w:uiPriority w:val="99"/>
    <w:semiHidden/>
    <w:rsid w:val="00F60002"/>
    <w:rPr>
      <w:sz w:val="20"/>
      <w:szCs w:val="20"/>
      <w:lang w:val="en-US"/>
    </w:rPr>
  </w:style>
  <w:style w:type="character" w:customStyle="1" w:styleId="reference-text">
    <w:name w:val="reference-text"/>
    <w:basedOn w:val="a1"/>
    <w:rsid w:val="00F60002"/>
  </w:style>
  <w:style w:type="character" w:styleId="HTML1">
    <w:name w:val="HTML Cite"/>
    <w:basedOn w:val="a1"/>
    <w:uiPriority w:val="99"/>
    <w:semiHidden/>
    <w:unhideWhenUsed/>
    <w:rsid w:val="00F60002"/>
    <w:rPr>
      <w:i/>
      <w:iCs/>
    </w:rPr>
  </w:style>
  <w:style w:type="character" w:customStyle="1" w:styleId="cs1-lock-free">
    <w:name w:val="cs1-lock-free"/>
    <w:basedOn w:val="a1"/>
    <w:rsid w:val="00F60002"/>
  </w:style>
  <w:style w:type="character" w:customStyle="1" w:styleId="mw-cite-backlink">
    <w:name w:val="mw-cite-backlink"/>
    <w:basedOn w:val="a1"/>
    <w:rsid w:val="00F60002"/>
  </w:style>
  <w:style w:type="character" w:customStyle="1" w:styleId="cite-accessibility-label">
    <w:name w:val="cite-accessibility-label"/>
    <w:basedOn w:val="a1"/>
    <w:rsid w:val="00F60002"/>
  </w:style>
  <w:style w:type="character" w:customStyle="1" w:styleId="cs1-lock-registration">
    <w:name w:val="cs1-lock-registration"/>
    <w:basedOn w:val="a1"/>
    <w:rsid w:val="00F60002"/>
  </w:style>
  <w:style w:type="character" w:customStyle="1" w:styleId="cs1-lock-limited">
    <w:name w:val="cs1-lock-limited"/>
    <w:basedOn w:val="a1"/>
    <w:rsid w:val="00F60002"/>
  </w:style>
  <w:style w:type="character" w:customStyle="1" w:styleId="reference-accessdate">
    <w:name w:val="reference-accessdate"/>
    <w:basedOn w:val="a1"/>
    <w:rsid w:val="00F60002"/>
  </w:style>
  <w:style w:type="character" w:customStyle="1" w:styleId="nowrap">
    <w:name w:val="nowrap"/>
    <w:basedOn w:val="a1"/>
    <w:rsid w:val="00F60002"/>
  </w:style>
  <w:style w:type="character" w:customStyle="1" w:styleId="cs1-kern-right">
    <w:name w:val="cs1-kern-right"/>
    <w:basedOn w:val="a1"/>
    <w:rsid w:val="00F60002"/>
  </w:style>
  <w:style w:type="paragraph" w:customStyle="1" w:styleId="msonormal0">
    <w:name w:val="msonormal"/>
    <w:basedOn w:val="a0"/>
    <w:rsid w:val="00F60002"/>
    <w:pPr>
      <w:spacing w:before="100" w:beforeAutospacing="1" w:after="100" w:afterAutospacing="1"/>
    </w:pPr>
    <w:rPr>
      <w:sz w:val="24"/>
      <w:szCs w:val="24"/>
      <w:lang w:val="uk-UA" w:eastAsia="uk-UA"/>
    </w:rPr>
  </w:style>
  <w:style w:type="character" w:customStyle="1" w:styleId="z3988">
    <w:name w:val="z3988"/>
    <w:basedOn w:val="a1"/>
    <w:rsid w:val="00F60002"/>
  </w:style>
  <w:style w:type="character" w:customStyle="1" w:styleId="cs1-format">
    <w:name w:val="cs1-format"/>
    <w:basedOn w:val="a1"/>
    <w:rsid w:val="00F60002"/>
  </w:style>
  <w:style w:type="paragraph" w:customStyle="1" w:styleId="1-">
    <w:name w:val="Заголовок 1 -Диплом"/>
    <w:basedOn w:val="1"/>
    <w:qFormat/>
    <w:rsid w:val="00D71120"/>
    <w:pPr>
      <w:spacing w:line="360" w:lineRule="auto"/>
      <w:jc w:val="center"/>
    </w:pPr>
    <w:rPr>
      <w:b/>
      <w:bCs/>
      <w:shd w:val="clear" w:color="auto" w:fill="FEFEFE"/>
      <w:lang w:val="en-US"/>
    </w:rPr>
  </w:style>
  <w:style w:type="paragraph" w:customStyle="1" w:styleId="2-">
    <w:name w:val="Заголовок 2 - Диплом"/>
    <w:basedOn w:val="1"/>
    <w:qFormat/>
    <w:rsid w:val="00D71120"/>
    <w:pPr>
      <w:spacing w:before="360" w:line="360" w:lineRule="auto"/>
      <w:ind w:firstLine="709"/>
      <w:jc w:val="left"/>
    </w:pPr>
    <w:rPr>
      <w:b/>
      <w:lang w:val="en-US"/>
    </w:rPr>
  </w:style>
  <w:style w:type="character" w:styleId="aff8">
    <w:name w:val="Emphasis"/>
    <w:basedOn w:val="a1"/>
    <w:uiPriority w:val="20"/>
    <w:qFormat/>
    <w:rsid w:val="001B6EA3"/>
    <w:rPr>
      <w:i/>
      <w:iCs/>
    </w:rPr>
  </w:style>
</w:styles>
</file>

<file path=word/webSettings.xml><?xml version="1.0" encoding="utf-8"?>
<w:webSettings xmlns:r="http://schemas.openxmlformats.org/officeDocument/2006/relationships" xmlns:w="http://schemas.openxmlformats.org/wordprocessingml/2006/main">
  <w:divs>
    <w:div w:id="52899864">
      <w:bodyDiv w:val="1"/>
      <w:marLeft w:val="0"/>
      <w:marRight w:val="0"/>
      <w:marTop w:val="0"/>
      <w:marBottom w:val="0"/>
      <w:divBdr>
        <w:top w:val="none" w:sz="0" w:space="0" w:color="auto"/>
        <w:left w:val="none" w:sz="0" w:space="0" w:color="auto"/>
        <w:bottom w:val="none" w:sz="0" w:space="0" w:color="auto"/>
        <w:right w:val="none" w:sz="0" w:space="0" w:color="auto"/>
      </w:divBdr>
    </w:div>
    <w:div w:id="197545318">
      <w:bodyDiv w:val="1"/>
      <w:marLeft w:val="0"/>
      <w:marRight w:val="0"/>
      <w:marTop w:val="0"/>
      <w:marBottom w:val="0"/>
      <w:divBdr>
        <w:top w:val="none" w:sz="0" w:space="0" w:color="auto"/>
        <w:left w:val="none" w:sz="0" w:space="0" w:color="auto"/>
        <w:bottom w:val="none" w:sz="0" w:space="0" w:color="auto"/>
        <w:right w:val="none" w:sz="0" w:space="0" w:color="auto"/>
      </w:divBdr>
    </w:div>
    <w:div w:id="472408485">
      <w:bodyDiv w:val="1"/>
      <w:marLeft w:val="0"/>
      <w:marRight w:val="0"/>
      <w:marTop w:val="0"/>
      <w:marBottom w:val="0"/>
      <w:divBdr>
        <w:top w:val="none" w:sz="0" w:space="0" w:color="auto"/>
        <w:left w:val="none" w:sz="0" w:space="0" w:color="auto"/>
        <w:bottom w:val="none" w:sz="0" w:space="0" w:color="auto"/>
        <w:right w:val="none" w:sz="0" w:space="0" w:color="auto"/>
      </w:divBdr>
    </w:div>
    <w:div w:id="483400900">
      <w:bodyDiv w:val="1"/>
      <w:marLeft w:val="0"/>
      <w:marRight w:val="0"/>
      <w:marTop w:val="0"/>
      <w:marBottom w:val="0"/>
      <w:divBdr>
        <w:top w:val="none" w:sz="0" w:space="0" w:color="auto"/>
        <w:left w:val="none" w:sz="0" w:space="0" w:color="auto"/>
        <w:bottom w:val="none" w:sz="0" w:space="0" w:color="auto"/>
        <w:right w:val="none" w:sz="0" w:space="0" w:color="auto"/>
      </w:divBdr>
    </w:div>
    <w:div w:id="536698088">
      <w:bodyDiv w:val="1"/>
      <w:marLeft w:val="0"/>
      <w:marRight w:val="0"/>
      <w:marTop w:val="0"/>
      <w:marBottom w:val="0"/>
      <w:divBdr>
        <w:top w:val="none" w:sz="0" w:space="0" w:color="auto"/>
        <w:left w:val="none" w:sz="0" w:space="0" w:color="auto"/>
        <w:bottom w:val="none" w:sz="0" w:space="0" w:color="auto"/>
        <w:right w:val="none" w:sz="0" w:space="0" w:color="auto"/>
      </w:divBdr>
    </w:div>
    <w:div w:id="562759939">
      <w:bodyDiv w:val="1"/>
      <w:marLeft w:val="0"/>
      <w:marRight w:val="0"/>
      <w:marTop w:val="0"/>
      <w:marBottom w:val="0"/>
      <w:divBdr>
        <w:top w:val="none" w:sz="0" w:space="0" w:color="auto"/>
        <w:left w:val="none" w:sz="0" w:space="0" w:color="auto"/>
        <w:bottom w:val="none" w:sz="0" w:space="0" w:color="auto"/>
        <w:right w:val="none" w:sz="0" w:space="0" w:color="auto"/>
      </w:divBdr>
    </w:div>
    <w:div w:id="629171533">
      <w:bodyDiv w:val="1"/>
      <w:marLeft w:val="0"/>
      <w:marRight w:val="0"/>
      <w:marTop w:val="0"/>
      <w:marBottom w:val="0"/>
      <w:divBdr>
        <w:top w:val="none" w:sz="0" w:space="0" w:color="auto"/>
        <w:left w:val="none" w:sz="0" w:space="0" w:color="auto"/>
        <w:bottom w:val="none" w:sz="0" w:space="0" w:color="auto"/>
        <w:right w:val="none" w:sz="0" w:space="0" w:color="auto"/>
      </w:divBdr>
    </w:div>
    <w:div w:id="639963307">
      <w:bodyDiv w:val="1"/>
      <w:marLeft w:val="0"/>
      <w:marRight w:val="0"/>
      <w:marTop w:val="0"/>
      <w:marBottom w:val="0"/>
      <w:divBdr>
        <w:top w:val="none" w:sz="0" w:space="0" w:color="auto"/>
        <w:left w:val="none" w:sz="0" w:space="0" w:color="auto"/>
        <w:bottom w:val="none" w:sz="0" w:space="0" w:color="auto"/>
        <w:right w:val="none" w:sz="0" w:space="0" w:color="auto"/>
      </w:divBdr>
    </w:div>
    <w:div w:id="681205770">
      <w:bodyDiv w:val="1"/>
      <w:marLeft w:val="0"/>
      <w:marRight w:val="0"/>
      <w:marTop w:val="0"/>
      <w:marBottom w:val="0"/>
      <w:divBdr>
        <w:top w:val="none" w:sz="0" w:space="0" w:color="auto"/>
        <w:left w:val="none" w:sz="0" w:space="0" w:color="auto"/>
        <w:bottom w:val="none" w:sz="0" w:space="0" w:color="auto"/>
        <w:right w:val="none" w:sz="0" w:space="0" w:color="auto"/>
      </w:divBdr>
    </w:div>
    <w:div w:id="687951926">
      <w:bodyDiv w:val="1"/>
      <w:marLeft w:val="0"/>
      <w:marRight w:val="0"/>
      <w:marTop w:val="0"/>
      <w:marBottom w:val="0"/>
      <w:divBdr>
        <w:top w:val="none" w:sz="0" w:space="0" w:color="auto"/>
        <w:left w:val="none" w:sz="0" w:space="0" w:color="auto"/>
        <w:bottom w:val="none" w:sz="0" w:space="0" w:color="auto"/>
        <w:right w:val="none" w:sz="0" w:space="0" w:color="auto"/>
      </w:divBdr>
    </w:div>
    <w:div w:id="692070959">
      <w:bodyDiv w:val="1"/>
      <w:marLeft w:val="0"/>
      <w:marRight w:val="0"/>
      <w:marTop w:val="0"/>
      <w:marBottom w:val="0"/>
      <w:divBdr>
        <w:top w:val="none" w:sz="0" w:space="0" w:color="auto"/>
        <w:left w:val="none" w:sz="0" w:space="0" w:color="auto"/>
        <w:bottom w:val="none" w:sz="0" w:space="0" w:color="auto"/>
        <w:right w:val="none" w:sz="0" w:space="0" w:color="auto"/>
      </w:divBdr>
    </w:div>
    <w:div w:id="722557825">
      <w:bodyDiv w:val="1"/>
      <w:marLeft w:val="0"/>
      <w:marRight w:val="0"/>
      <w:marTop w:val="0"/>
      <w:marBottom w:val="0"/>
      <w:divBdr>
        <w:top w:val="none" w:sz="0" w:space="0" w:color="auto"/>
        <w:left w:val="none" w:sz="0" w:space="0" w:color="auto"/>
        <w:bottom w:val="none" w:sz="0" w:space="0" w:color="auto"/>
        <w:right w:val="none" w:sz="0" w:space="0" w:color="auto"/>
      </w:divBdr>
    </w:div>
    <w:div w:id="792597024">
      <w:bodyDiv w:val="1"/>
      <w:marLeft w:val="0"/>
      <w:marRight w:val="0"/>
      <w:marTop w:val="0"/>
      <w:marBottom w:val="0"/>
      <w:divBdr>
        <w:top w:val="none" w:sz="0" w:space="0" w:color="auto"/>
        <w:left w:val="none" w:sz="0" w:space="0" w:color="auto"/>
        <w:bottom w:val="none" w:sz="0" w:space="0" w:color="auto"/>
        <w:right w:val="none" w:sz="0" w:space="0" w:color="auto"/>
      </w:divBdr>
    </w:div>
    <w:div w:id="904294156">
      <w:bodyDiv w:val="1"/>
      <w:marLeft w:val="0"/>
      <w:marRight w:val="0"/>
      <w:marTop w:val="0"/>
      <w:marBottom w:val="0"/>
      <w:divBdr>
        <w:top w:val="none" w:sz="0" w:space="0" w:color="auto"/>
        <w:left w:val="none" w:sz="0" w:space="0" w:color="auto"/>
        <w:bottom w:val="none" w:sz="0" w:space="0" w:color="auto"/>
        <w:right w:val="none" w:sz="0" w:space="0" w:color="auto"/>
      </w:divBdr>
    </w:div>
    <w:div w:id="993876309">
      <w:bodyDiv w:val="1"/>
      <w:marLeft w:val="0"/>
      <w:marRight w:val="0"/>
      <w:marTop w:val="0"/>
      <w:marBottom w:val="0"/>
      <w:divBdr>
        <w:top w:val="none" w:sz="0" w:space="0" w:color="auto"/>
        <w:left w:val="none" w:sz="0" w:space="0" w:color="auto"/>
        <w:bottom w:val="none" w:sz="0" w:space="0" w:color="auto"/>
        <w:right w:val="none" w:sz="0" w:space="0" w:color="auto"/>
      </w:divBdr>
    </w:div>
    <w:div w:id="1010375469">
      <w:bodyDiv w:val="1"/>
      <w:marLeft w:val="0"/>
      <w:marRight w:val="0"/>
      <w:marTop w:val="0"/>
      <w:marBottom w:val="0"/>
      <w:divBdr>
        <w:top w:val="none" w:sz="0" w:space="0" w:color="auto"/>
        <w:left w:val="none" w:sz="0" w:space="0" w:color="auto"/>
        <w:bottom w:val="none" w:sz="0" w:space="0" w:color="auto"/>
        <w:right w:val="none" w:sz="0" w:space="0" w:color="auto"/>
      </w:divBdr>
    </w:div>
    <w:div w:id="1059085902">
      <w:bodyDiv w:val="1"/>
      <w:marLeft w:val="0"/>
      <w:marRight w:val="0"/>
      <w:marTop w:val="0"/>
      <w:marBottom w:val="0"/>
      <w:divBdr>
        <w:top w:val="none" w:sz="0" w:space="0" w:color="auto"/>
        <w:left w:val="none" w:sz="0" w:space="0" w:color="auto"/>
        <w:bottom w:val="none" w:sz="0" w:space="0" w:color="auto"/>
        <w:right w:val="none" w:sz="0" w:space="0" w:color="auto"/>
      </w:divBdr>
    </w:div>
    <w:div w:id="1063019034">
      <w:bodyDiv w:val="1"/>
      <w:marLeft w:val="0"/>
      <w:marRight w:val="0"/>
      <w:marTop w:val="0"/>
      <w:marBottom w:val="0"/>
      <w:divBdr>
        <w:top w:val="none" w:sz="0" w:space="0" w:color="auto"/>
        <w:left w:val="none" w:sz="0" w:space="0" w:color="auto"/>
        <w:bottom w:val="none" w:sz="0" w:space="0" w:color="auto"/>
        <w:right w:val="none" w:sz="0" w:space="0" w:color="auto"/>
      </w:divBdr>
    </w:div>
    <w:div w:id="1232931814">
      <w:bodyDiv w:val="1"/>
      <w:marLeft w:val="0"/>
      <w:marRight w:val="0"/>
      <w:marTop w:val="0"/>
      <w:marBottom w:val="0"/>
      <w:divBdr>
        <w:top w:val="none" w:sz="0" w:space="0" w:color="auto"/>
        <w:left w:val="none" w:sz="0" w:space="0" w:color="auto"/>
        <w:bottom w:val="none" w:sz="0" w:space="0" w:color="auto"/>
        <w:right w:val="none" w:sz="0" w:space="0" w:color="auto"/>
      </w:divBdr>
      <w:divsChild>
        <w:div w:id="292104525">
          <w:marLeft w:val="0"/>
          <w:marRight w:val="0"/>
          <w:marTop w:val="60"/>
          <w:marBottom w:val="0"/>
          <w:divBdr>
            <w:top w:val="none" w:sz="0" w:space="0" w:color="auto"/>
            <w:left w:val="none" w:sz="0" w:space="0" w:color="auto"/>
            <w:bottom w:val="none" w:sz="0" w:space="0" w:color="auto"/>
            <w:right w:val="none" w:sz="0" w:space="0" w:color="auto"/>
          </w:divBdr>
        </w:div>
      </w:divsChild>
    </w:div>
    <w:div w:id="1241794324">
      <w:bodyDiv w:val="1"/>
      <w:marLeft w:val="0"/>
      <w:marRight w:val="0"/>
      <w:marTop w:val="0"/>
      <w:marBottom w:val="0"/>
      <w:divBdr>
        <w:top w:val="none" w:sz="0" w:space="0" w:color="auto"/>
        <w:left w:val="none" w:sz="0" w:space="0" w:color="auto"/>
        <w:bottom w:val="none" w:sz="0" w:space="0" w:color="auto"/>
        <w:right w:val="none" w:sz="0" w:space="0" w:color="auto"/>
      </w:divBdr>
    </w:div>
    <w:div w:id="1280797921">
      <w:bodyDiv w:val="1"/>
      <w:marLeft w:val="0"/>
      <w:marRight w:val="0"/>
      <w:marTop w:val="0"/>
      <w:marBottom w:val="0"/>
      <w:divBdr>
        <w:top w:val="none" w:sz="0" w:space="0" w:color="auto"/>
        <w:left w:val="none" w:sz="0" w:space="0" w:color="auto"/>
        <w:bottom w:val="none" w:sz="0" w:space="0" w:color="auto"/>
        <w:right w:val="none" w:sz="0" w:space="0" w:color="auto"/>
      </w:divBdr>
    </w:div>
    <w:div w:id="1317536870">
      <w:bodyDiv w:val="1"/>
      <w:marLeft w:val="0"/>
      <w:marRight w:val="0"/>
      <w:marTop w:val="0"/>
      <w:marBottom w:val="0"/>
      <w:divBdr>
        <w:top w:val="none" w:sz="0" w:space="0" w:color="auto"/>
        <w:left w:val="none" w:sz="0" w:space="0" w:color="auto"/>
        <w:bottom w:val="none" w:sz="0" w:space="0" w:color="auto"/>
        <w:right w:val="none" w:sz="0" w:space="0" w:color="auto"/>
      </w:divBdr>
    </w:div>
    <w:div w:id="1410349769">
      <w:bodyDiv w:val="1"/>
      <w:marLeft w:val="0"/>
      <w:marRight w:val="0"/>
      <w:marTop w:val="0"/>
      <w:marBottom w:val="0"/>
      <w:divBdr>
        <w:top w:val="none" w:sz="0" w:space="0" w:color="auto"/>
        <w:left w:val="none" w:sz="0" w:space="0" w:color="auto"/>
        <w:bottom w:val="none" w:sz="0" w:space="0" w:color="auto"/>
        <w:right w:val="none" w:sz="0" w:space="0" w:color="auto"/>
      </w:divBdr>
    </w:div>
    <w:div w:id="1507094536">
      <w:bodyDiv w:val="1"/>
      <w:marLeft w:val="0"/>
      <w:marRight w:val="0"/>
      <w:marTop w:val="0"/>
      <w:marBottom w:val="0"/>
      <w:divBdr>
        <w:top w:val="none" w:sz="0" w:space="0" w:color="auto"/>
        <w:left w:val="none" w:sz="0" w:space="0" w:color="auto"/>
        <w:bottom w:val="none" w:sz="0" w:space="0" w:color="auto"/>
        <w:right w:val="none" w:sz="0" w:space="0" w:color="auto"/>
      </w:divBdr>
    </w:div>
    <w:div w:id="1584140242">
      <w:bodyDiv w:val="1"/>
      <w:marLeft w:val="0"/>
      <w:marRight w:val="0"/>
      <w:marTop w:val="0"/>
      <w:marBottom w:val="0"/>
      <w:divBdr>
        <w:top w:val="none" w:sz="0" w:space="0" w:color="auto"/>
        <w:left w:val="none" w:sz="0" w:space="0" w:color="auto"/>
        <w:bottom w:val="none" w:sz="0" w:space="0" w:color="auto"/>
        <w:right w:val="none" w:sz="0" w:space="0" w:color="auto"/>
      </w:divBdr>
    </w:div>
    <w:div w:id="1672954467">
      <w:bodyDiv w:val="1"/>
      <w:marLeft w:val="0"/>
      <w:marRight w:val="0"/>
      <w:marTop w:val="0"/>
      <w:marBottom w:val="0"/>
      <w:divBdr>
        <w:top w:val="none" w:sz="0" w:space="0" w:color="auto"/>
        <w:left w:val="none" w:sz="0" w:space="0" w:color="auto"/>
        <w:bottom w:val="none" w:sz="0" w:space="0" w:color="auto"/>
        <w:right w:val="none" w:sz="0" w:space="0" w:color="auto"/>
      </w:divBdr>
    </w:div>
    <w:div w:id="1732075551">
      <w:bodyDiv w:val="1"/>
      <w:marLeft w:val="0"/>
      <w:marRight w:val="0"/>
      <w:marTop w:val="0"/>
      <w:marBottom w:val="0"/>
      <w:divBdr>
        <w:top w:val="none" w:sz="0" w:space="0" w:color="auto"/>
        <w:left w:val="none" w:sz="0" w:space="0" w:color="auto"/>
        <w:bottom w:val="none" w:sz="0" w:space="0" w:color="auto"/>
        <w:right w:val="none" w:sz="0" w:space="0" w:color="auto"/>
      </w:divBdr>
    </w:div>
    <w:div w:id="1891309764">
      <w:bodyDiv w:val="1"/>
      <w:marLeft w:val="0"/>
      <w:marRight w:val="0"/>
      <w:marTop w:val="0"/>
      <w:marBottom w:val="0"/>
      <w:divBdr>
        <w:top w:val="none" w:sz="0" w:space="0" w:color="auto"/>
        <w:left w:val="none" w:sz="0" w:space="0" w:color="auto"/>
        <w:bottom w:val="none" w:sz="0" w:space="0" w:color="auto"/>
        <w:right w:val="none" w:sz="0" w:space="0" w:color="auto"/>
      </w:divBdr>
    </w:div>
    <w:div w:id="1931543380">
      <w:bodyDiv w:val="1"/>
      <w:marLeft w:val="0"/>
      <w:marRight w:val="0"/>
      <w:marTop w:val="0"/>
      <w:marBottom w:val="0"/>
      <w:divBdr>
        <w:top w:val="none" w:sz="0" w:space="0" w:color="auto"/>
        <w:left w:val="none" w:sz="0" w:space="0" w:color="auto"/>
        <w:bottom w:val="none" w:sz="0" w:space="0" w:color="auto"/>
        <w:right w:val="none" w:sz="0" w:space="0" w:color="auto"/>
      </w:divBdr>
    </w:div>
    <w:div w:id="204671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ru.wikipedia.org/w/index.php?title=Pro/ENGINEER&amp;action=edit&amp;redlink=1" TargetMode="External"/><Relationship Id="rId47" Type="http://schemas.openxmlformats.org/officeDocument/2006/relationships/hyperlink" Target="https://ru.wikipedia.org/wiki/Autodesk_Inventor" TargetMode="External"/><Relationship Id="rId50" Type="http://schemas.openxmlformats.org/officeDocument/2006/relationships/image" Target="media/image31.jpeg"/><Relationship Id="rId55" Type="http://schemas.openxmlformats.org/officeDocument/2006/relationships/image" Target="media/image36.png"/><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s://ru.wikipedia.org/w/index.php?title=Pro/ENGINEER&amp;action=edit&amp;redlink=1" TargetMode="External"/><Relationship Id="rId54" Type="http://schemas.openxmlformats.org/officeDocument/2006/relationships/image" Target="media/image35.png"/><Relationship Id="rId62"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hyperlink" Target="https://ru.wikipedia.org/wiki/CATIA" TargetMode="External"/><Relationship Id="rId45" Type="http://schemas.openxmlformats.org/officeDocument/2006/relationships/hyperlink" Target="https://ru.wikipedia.org/wiki/Autodesk_Inventor" TargetMode="External"/><Relationship Id="rId53" Type="http://schemas.openxmlformats.org/officeDocument/2006/relationships/image" Target="media/image34.png"/><Relationship Id="rId58" Type="http://schemas.openxmlformats.org/officeDocument/2006/relationships/hyperlink" Target="https://www.amazon.com/s/ref=dp_byline_sr_book_2?ie=UTF8&amp;text=Fereydoon+Dadkhah&amp;search-alias=books&amp;field-author=Fereydoon+Dadkhah&amp;sort=relevancerank"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0.jpeg"/><Relationship Id="rId57" Type="http://schemas.openxmlformats.org/officeDocument/2006/relationships/hyperlink" Target="https://www.amazon.com/s/ref=dp_byline_sr_book_1?ie=UTF8&amp;text=Jack+Zecher&amp;search-alias=books&amp;field-author=Jack+Zecher&amp;sort=relevancerank" TargetMode="External"/><Relationship Id="rId61" Type="http://schemas.openxmlformats.org/officeDocument/2006/relationships/header" Target="header3.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ru.wikipedia.org/wiki/SolidWorks" TargetMode="External"/><Relationship Id="rId52" Type="http://schemas.openxmlformats.org/officeDocument/2006/relationships/image" Target="media/image33.jpeg"/><Relationship Id="rId60" Type="http://schemas.openxmlformats.org/officeDocument/2006/relationships/hyperlink" Target="https://www.amazon.com/s/ref=dp_byline_sr_book_1?ie=UTF8&amp;text=Robert+D.+Cook&amp;search-alias=books&amp;field-author=Robert+D.+Cook&amp;sort=relevancerank"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ru.wikipedia.org/w/index.php?title=Pro/ENGINEER&amp;action=edit&amp;redlink=1" TargetMode="External"/><Relationship Id="rId48" Type="http://schemas.openxmlformats.org/officeDocument/2006/relationships/image" Target="media/image29.jpeg"/><Relationship Id="rId56" Type="http://schemas.openxmlformats.org/officeDocument/2006/relationships/image" Target="media/image37.png"/><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ru.wikipedia.org/wiki/Autodesk_Inventor" TargetMode="External"/><Relationship Id="rId59" Type="http://schemas.openxmlformats.org/officeDocument/2006/relationships/hyperlink" Target="https://www.amazon.com/Bryan-J.-Mac-Donald/e/B0034Q14BQ/ref=dp_byline_cont_book_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00E02-7C9E-4EF2-B28A-71190418A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9816</Words>
  <Characters>55957</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Liuda</dc:creator>
  <cp:keywords/>
  <dc:description/>
  <cp:lastModifiedBy>aud-411-1</cp:lastModifiedBy>
  <cp:revision>5</cp:revision>
  <cp:lastPrinted>2018-12-10T11:34:00Z</cp:lastPrinted>
  <dcterms:created xsi:type="dcterms:W3CDTF">2023-06-07T10:51:00Z</dcterms:created>
  <dcterms:modified xsi:type="dcterms:W3CDTF">2023-09-11T10:03:00Z</dcterms:modified>
</cp:coreProperties>
</file>