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42D" w:rsidRDefault="00953983" w:rsidP="002C37E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 004.8</w:t>
      </w:r>
    </w:p>
    <w:p w:rsidR="002C37E0" w:rsidRDefault="002C37E0" w:rsidP="002C37E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53983" w:rsidRDefault="00953983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студент</w:t>
      </w:r>
      <w:r w:rsidRPr="0095398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Суханюк</w:t>
      </w:r>
      <w:proofErr w:type="spellEnd"/>
      <w:r w:rsidRPr="0095398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1B33FE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Pr="00953983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1B33FE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953983">
        <w:rPr>
          <w:rFonts w:ascii="Times New Roman" w:hAnsi="Times New Roman" w:cs="Times New Roman"/>
          <w:b/>
          <w:bCs/>
          <w:sz w:val="28"/>
          <w:szCs w:val="28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r w:rsidR="00F067EF">
        <w:rPr>
          <w:rFonts w:ascii="Times New Roman" w:hAnsi="Times New Roman" w:cs="Times New Roman"/>
          <w:b/>
          <w:bCs/>
          <w:sz w:val="28"/>
          <w:szCs w:val="28"/>
        </w:rPr>
        <w:t>к. т. н., доцент Потапова К. Р.</w:t>
      </w:r>
    </w:p>
    <w:p w:rsidR="002C37E0" w:rsidRPr="00F067EF" w:rsidRDefault="002C37E0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953983" w:rsidRPr="00953983" w:rsidRDefault="00953983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53983">
        <w:rPr>
          <w:rFonts w:ascii="Times New Roman" w:hAnsi="Times New Roman" w:cs="Times New Roman"/>
          <w:b/>
          <w:bCs/>
          <w:sz w:val="28"/>
          <w:szCs w:val="28"/>
        </w:rPr>
        <w:t>Національний технічний університет України</w:t>
      </w:r>
    </w:p>
    <w:p w:rsidR="00953983" w:rsidRDefault="00953983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53983">
        <w:rPr>
          <w:rFonts w:ascii="Times New Roman" w:hAnsi="Times New Roman" w:cs="Times New Roman"/>
          <w:b/>
          <w:bCs/>
          <w:sz w:val="28"/>
          <w:szCs w:val="28"/>
        </w:rPr>
        <w:t>«Київський політехнічний інститут імені Ігоря Сікорського»</w:t>
      </w:r>
    </w:p>
    <w:p w:rsidR="002C37E0" w:rsidRDefault="002C37E0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B42F5" w:rsidRPr="002C37E0" w:rsidRDefault="008A1C20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Hlk149064956"/>
      <w:r w:rsidRPr="002C37E0">
        <w:rPr>
          <w:rFonts w:ascii="Times New Roman" w:hAnsi="Times New Roman" w:cs="Times New Roman"/>
          <w:b/>
          <w:bCs/>
          <w:sz w:val="32"/>
          <w:szCs w:val="32"/>
        </w:rPr>
        <w:t>СИСТЕМА УЗАГАЛЬНЕННЯ ТЕКСТУ НА БАЗІ МЕТОДУ TOPICRANK ТА ТРАНСФОРМЕРНОЇ НЕЙРОННОЇ МЕРЕЖІ TEXT-TO-TEXT</w:t>
      </w:r>
    </w:p>
    <w:p w:rsidR="002C37E0" w:rsidRPr="002C37E0" w:rsidRDefault="002C37E0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bookmarkEnd w:id="0"/>
    <w:p w:rsidR="00555F7F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 w:rsidRPr="00953983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</w:t>
      </w:r>
    </w:p>
    <w:p w:rsidR="002C37E0" w:rsidRPr="002C37E0" w:rsidRDefault="002C37E0" w:rsidP="002C37E0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F067EF" w:rsidRPr="00F067EF" w:rsidRDefault="00F067EF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Sukhaniuk</w:t>
      </w:r>
      <w:proofErr w:type="spellEnd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Ivan </w:t>
      </w:r>
      <w:proofErr w:type="spellStart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Serhiiovych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tudent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; </w:t>
      </w:r>
      <w:proofErr w:type="spellStart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Potapova</w:t>
      </w:r>
      <w:proofErr w:type="spellEnd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Katerina</w:t>
      </w:r>
      <w:proofErr w:type="spellEnd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Romanivna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,</w:t>
      </w:r>
    </w:p>
    <w:p w:rsidR="00F067EF" w:rsidRDefault="00F067EF" w:rsidP="002C37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>ssociate</w:t>
      </w:r>
      <w:proofErr w:type="gramEnd"/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A133F1">
        <w:rPr>
          <w:rFonts w:ascii="Times New Roman" w:hAnsi="Times New Roman" w:cs="Times New Roman"/>
          <w:b/>
          <w:bCs/>
          <w:sz w:val="24"/>
          <w:szCs w:val="24"/>
          <w:lang w:val="en-US"/>
        </w:rPr>
        <w:t>p</w:t>
      </w:r>
      <w:r w:rsidRPr="00F067E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rofessor,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PhD</w:t>
      </w:r>
    </w:p>
    <w:p w:rsidR="008A1C20" w:rsidRPr="008A1C20" w:rsidRDefault="008A1C20" w:rsidP="002C37E0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A1C20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Text summarization system based on </w:t>
      </w:r>
      <w:proofErr w:type="spellStart"/>
      <w:r w:rsidRPr="008A1C20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topicrank</w:t>
      </w:r>
      <w:proofErr w:type="spellEnd"/>
      <w:r w:rsidRPr="008A1C20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method</w:t>
      </w:r>
      <w:r w:rsidR="002C37E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8A1C20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>and text-to-text transformer neural network</w:t>
      </w:r>
    </w:p>
    <w:p w:rsidR="000B51E1" w:rsidRDefault="000B51E1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The theses are dedicated to the topic of improving text summarization systems through the integration of </w:t>
      </w:r>
      <w:proofErr w:type="spellStart"/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>TopicRank</w:t>
      </w:r>
      <w:proofErr w:type="spellEnd"/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and transformer neural network architectures. </w:t>
      </w:r>
      <w:proofErr w:type="spellStart"/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>TopicRank</w:t>
      </w:r>
      <w:proofErr w:type="spellEnd"/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is </w:t>
      </w:r>
      <w:r w:rsidR="00A004FD"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>a</w:t>
      </w:r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="008A1C20">
        <w:rPr>
          <w:rFonts w:ascii="Times New Roman" w:hAnsi="Times New Roman" w:cs="Times New Roman"/>
          <w:i/>
          <w:iCs/>
          <w:sz w:val="24"/>
          <w:szCs w:val="24"/>
          <w:lang w:val="en-US"/>
        </w:rPr>
        <w:t>method</w:t>
      </w:r>
      <w:r w:rsidRPr="000B51E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for detecting key phrases using a graph-based model. Transformer neural networks model complex dependencies between words in the text.</w:t>
      </w:r>
      <w:r w:rsidR="00046B8F" w:rsidRPr="00046B8F">
        <w:t xml:space="preserve"> </w:t>
      </w:r>
      <w:r w:rsidR="00046B8F" w:rsidRPr="00046B8F">
        <w:rPr>
          <w:rFonts w:ascii="Times New Roman" w:hAnsi="Times New Roman" w:cs="Times New Roman"/>
          <w:i/>
          <w:iCs/>
          <w:sz w:val="24"/>
          <w:szCs w:val="24"/>
          <w:lang w:val="en-US"/>
        </w:rPr>
        <w:t>Integrating these approaches can increase the speed, but slightly lose the quality of summarized text.</w:t>
      </w:r>
    </w:p>
    <w:p w:rsidR="002C37E0" w:rsidRPr="002C37E0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B51E1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Вступ</w:t>
      </w:r>
    </w:p>
    <w:p w:rsidR="002C37E0" w:rsidRPr="000B51E1" w:rsidRDefault="002C37E0" w:rsidP="002C37E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</w:rPr>
      </w:pPr>
    </w:p>
    <w:p w:rsidR="008C1B5D" w:rsidRDefault="007F38BF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F38BF">
        <w:rPr>
          <w:rFonts w:ascii="Times New Roman" w:hAnsi="Times New Roman" w:cs="Times New Roman"/>
          <w:sz w:val="28"/>
          <w:szCs w:val="28"/>
        </w:rPr>
        <w:t xml:space="preserve">У світі, де </w:t>
      </w:r>
      <w:r w:rsidR="00AD4E33">
        <w:rPr>
          <w:rFonts w:ascii="Times New Roman" w:hAnsi="Times New Roman" w:cs="Times New Roman"/>
          <w:sz w:val="28"/>
          <w:szCs w:val="28"/>
        </w:rPr>
        <w:t xml:space="preserve">кількість </w:t>
      </w:r>
      <w:r w:rsidRPr="007F38BF">
        <w:rPr>
          <w:rFonts w:ascii="Times New Roman" w:hAnsi="Times New Roman" w:cs="Times New Roman"/>
          <w:sz w:val="28"/>
          <w:szCs w:val="28"/>
        </w:rPr>
        <w:t>інформаці</w:t>
      </w:r>
      <w:r w:rsidR="00AD4E33">
        <w:rPr>
          <w:rFonts w:ascii="Times New Roman" w:hAnsi="Times New Roman" w:cs="Times New Roman"/>
          <w:sz w:val="28"/>
          <w:szCs w:val="28"/>
        </w:rPr>
        <w:t>ї</w:t>
      </w:r>
      <w:r w:rsidRPr="007F38BF">
        <w:rPr>
          <w:rFonts w:ascii="Times New Roman" w:hAnsi="Times New Roman" w:cs="Times New Roman"/>
          <w:sz w:val="28"/>
          <w:szCs w:val="28"/>
        </w:rPr>
        <w:t xml:space="preserve"> зростає, системи підсумовування тексту стають важливими, допомагаючи користувачам ознайомлюватись з великими обсягами даних.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7F38BF">
        <w:rPr>
          <w:rFonts w:ascii="Times New Roman" w:hAnsi="Times New Roman" w:cs="Times New Roman"/>
          <w:sz w:val="28"/>
          <w:szCs w:val="28"/>
        </w:rPr>
        <w:t>ропонує</w:t>
      </w:r>
      <w:r>
        <w:rPr>
          <w:rFonts w:ascii="Times New Roman" w:hAnsi="Times New Roman" w:cs="Times New Roman"/>
          <w:sz w:val="28"/>
          <w:szCs w:val="28"/>
        </w:rPr>
        <w:t>ться</w:t>
      </w:r>
      <w:r w:rsidRPr="007F38BF">
        <w:rPr>
          <w:rFonts w:ascii="Times New Roman" w:hAnsi="Times New Roman" w:cs="Times New Roman"/>
          <w:sz w:val="28"/>
          <w:szCs w:val="28"/>
        </w:rPr>
        <w:t xml:space="preserve"> покращення систем</w:t>
      </w:r>
      <w:r w:rsidR="00766EE8">
        <w:rPr>
          <w:rFonts w:ascii="Times New Roman" w:hAnsi="Times New Roman" w:cs="Times New Roman"/>
          <w:sz w:val="28"/>
          <w:szCs w:val="28"/>
        </w:rPr>
        <w:t xml:space="preserve"> підсумовування</w:t>
      </w:r>
      <w:r w:rsidRPr="007F38BF">
        <w:rPr>
          <w:rFonts w:ascii="Times New Roman" w:hAnsi="Times New Roman" w:cs="Times New Roman"/>
          <w:sz w:val="28"/>
          <w:szCs w:val="28"/>
        </w:rPr>
        <w:t xml:space="preserve"> через інтеграцію </w:t>
      </w:r>
      <w:proofErr w:type="spellStart"/>
      <w:r w:rsidRPr="007F38BF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7F38B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F38BF">
        <w:rPr>
          <w:rFonts w:ascii="Times New Roman" w:hAnsi="Times New Roman" w:cs="Times New Roman"/>
          <w:sz w:val="28"/>
          <w:szCs w:val="28"/>
        </w:rPr>
        <w:t>трансформерних</w:t>
      </w:r>
      <w:proofErr w:type="spellEnd"/>
      <w:r w:rsidRPr="007F38BF">
        <w:rPr>
          <w:rFonts w:ascii="Times New Roman" w:hAnsi="Times New Roman" w:cs="Times New Roman"/>
          <w:sz w:val="28"/>
          <w:szCs w:val="28"/>
        </w:rPr>
        <w:t xml:space="preserve"> нейронних мереж. </w:t>
      </w:r>
      <w:proofErr w:type="spellStart"/>
      <w:r w:rsidRPr="007F38BF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7F38BF">
        <w:rPr>
          <w:rFonts w:ascii="Times New Roman" w:hAnsi="Times New Roman" w:cs="Times New Roman"/>
          <w:sz w:val="28"/>
          <w:szCs w:val="28"/>
        </w:rPr>
        <w:t xml:space="preserve"> - метод вилучення ключових слів, який групує кандидатів за темами. </w:t>
      </w:r>
      <w:proofErr w:type="spellStart"/>
      <w:r w:rsidR="00766EE8" w:rsidRPr="00766EE8">
        <w:rPr>
          <w:rFonts w:ascii="Times New Roman" w:hAnsi="Times New Roman" w:cs="Times New Roman"/>
          <w:sz w:val="28"/>
          <w:szCs w:val="28"/>
        </w:rPr>
        <w:t>Трансформерні</w:t>
      </w:r>
      <w:proofErr w:type="spellEnd"/>
      <w:r w:rsidR="00766EE8" w:rsidRPr="00766EE8">
        <w:rPr>
          <w:rFonts w:ascii="Times New Roman" w:hAnsi="Times New Roman" w:cs="Times New Roman"/>
          <w:sz w:val="28"/>
          <w:szCs w:val="28"/>
        </w:rPr>
        <w:t xml:space="preserve"> нейронні мережі використовуються для моделювання та розуміння складних залежностей в природній мові, що сприяє підвищенню якості та ефективності систем підсумовування</w:t>
      </w:r>
      <w:r w:rsidR="008C1B5D" w:rsidRPr="008C1B5D">
        <w:rPr>
          <w:rFonts w:ascii="Times New Roman" w:hAnsi="Times New Roman" w:cs="Times New Roman"/>
          <w:sz w:val="28"/>
          <w:szCs w:val="28"/>
        </w:rPr>
        <w:t>.</w:t>
      </w:r>
    </w:p>
    <w:p w:rsidR="002C37E0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524E33" w:rsidRPr="002E092A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Постановка задачі</w:t>
      </w:r>
    </w:p>
    <w:p w:rsidR="00E9227C" w:rsidRDefault="007D076A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D076A">
        <w:rPr>
          <w:rFonts w:ascii="Times New Roman" w:hAnsi="Times New Roman" w:cs="Times New Roman"/>
          <w:sz w:val="28"/>
          <w:szCs w:val="28"/>
        </w:rPr>
        <w:t xml:space="preserve">Метою дослідження є розробка системи підсумовування тексту, яка поєднує метод </w:t>
      </w:r>
      <w:proofErr w:type="spellStart"/>
      <w:r w:rsidRPr="007D076A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7D076A">
        <w:rPr>
          <w:rFonts w:ascii="Times New Roman" w:hAnsi="Times New Roman" w:cs="Times New Roman"/>
          <w:sz w:val="28"/>
          <w:szCs w:val="28"/>
        </w:rPr>
        <w:t xml:space="preserve"> та Text-to-Text </w:t>
      </w:r>
      <w:proofErr w:type="spellStart"/>
      <w:r w:rsidRPr="007D076A">
        <w:rPr>
          <w:rFonts w:ascii="Times New Roman" w:hAnsi="Times New Roman" w:cs="Times New Roman"/>
          <w:sz w:val="28"/>
          <w:szCs w:val="28"/>
        </w:rPr>
        <w:t>трансформерну</w:t>
      </w:r>
      <w:proofErr w:type="spellEnd"/>
      <w:r w:rsidRPr="007D076A">
        <w:rPr>
          <w:rFonts w:ascii="Times New Roman" w:hAnsi="Times New Roman" w:cs="Times New Roman"/>
          <w:sz w:val="28"/>
          <w:szCs w:val="28"/>
        </w:rPr>
        <w:t xml:space="preserve"> нейронну мережу. Основні завдання включають розробку архітектурної моделі, оцінку якості і продуктивності системи.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A1C20" w:rsidRPr="008A1C20">
        <w:rPr>
          <w:rFonts w:ascii="Times New Roman" w:hAnsi="Times New Roman" w:cs="Times New Roman"/>
          <w:sz w:val="28"/>
          <w:szCs w:val="28"/>
        </w:rPr>
        <w:t xml:space="preserve">Результатом роботи має стати система узагальнення тексту, що використовує вказані </w:t>
      </w:r>
      <w:r w:rsidR="00A060F5">
        <w:rPr>
          <w:rFonts w:ascii="Times New Roman" w:hAnsi="Times New Roman" w:cs="Times New Roman"/>
          <w:sz w:val="28"/>
          <w:szCs w:val="28"/>
        </w:rPr>
        <w:t>метод</w:t>
      </w:r>
      <w:r w:rsidR="008A1C20" w:rsidRPr="008A1C20">
        <w:rPr>
          <w:rFonts w:ascii="Times New Roman" w:hAnsi="Times New Roman" w:cs="Times New Roman"/>
          <w:sz w:val="28"/>
          <w:szCs w:val="28"/>
        </w:rPr>
        <w:t xml:space="preserve"> та нейронну мережу.</w:t>
      </w:r>
    </w:p>
    <w:p w:rsidR="002C37E0" w:rsidRDefault="002C37E0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</w:p>
    <w:p w:rsidR="002C37E0" w:rsidRDefault="002C37E0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</w:p>
    <w:p w:rsidR="00524E33" w:rsidRPr="00524E33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Термінологія</w:t>
      </w:r>
    </w:p>
    <w:p w:rsidR="00DE75DC" w:rsidRPr="00DE75DC" w:rsidRDefault="008E6F48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E6F48">
        <w:rPr>
          <w:rFonts w:ascii="Times New Roman" w:hAnsi="Times New Roman" w:cs="Times New Roman"/>
          <w:i/>
          <w:iCs/>
          <w:sz w:val="28"/>
          <w:szCs w:val="28"/>
        </w:rPr>
        <w:t>TopicRank</w:t>
      </w:r>
      <w:proofErr w:type="spellEnd"/>
      <w:r w:rsidRPr="008E6F48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r w:rsidRPr="008E6F48">
        <w:rPr>
          <w:rFonts w:ascii="Times New Roman" w:hAnsi="Times New Roman" w:cs="Times New Roman"/>
          <w:sz w:val="28"/>
          <w:szCs w:val="28"/>
        </w:rPr>
        <w:t>це метод аналізу тексту, який використовується для визначення та ранжування ключових виразів</w:t>
      </w:r>
      <w:r w:rsidR="00DE75DC" w:rsidRPr="00DE75DC">
        <w:rPr>
          <w:rFonts w:ascii="Times New Roman" w:hAnsi="Times New Roman" w:cs="Times New Roman"/>
          <w:sz w:val="28"/>
          <w:szCs w:val="28"/>
        </w:rPr>
        <w:t>.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Трансформер - </w:t>
      </w:r>
      <w:r w:rsidRPr="00DE75DC">
        <w:rPr>
          <w:rFonts w:ascii="Times New Roman" w:hAnsi="Times New Roman" w:cs="Times New Roman"/>
          <w:sz w:val="28"/>
          <w:szCs w:val="28"/>
        </w:rPr>
        <w:t>архітектура нейронної мережі, розроблена для обробки послідовностей даних, використовуючи механізми уваги для здатності враховувати залежності між всіма елементами вхідних послідовностей.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ROUGE (Recall-Oriented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Understudy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for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Gisting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Evaluation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) - </w:t>
      </w:r>
      <w:r w:rsidRPr="00DE75DC">
        <w:rPr>
          <w:rFonts w:ascii="Times New Roman" w:hAnsi="Times New Roman" w:cs="Times New Roman"/>
          <w:sz w:val="28"/>
          <w:szCs w:val="28"/>
        </w:rPr>
        <w:t xml:space="preserve">набір метрик для вимірювання якості автоматично згенерованих текстів порівняно з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референсами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. ROUGE використовує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Recall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Precision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і F1-score для визначення схожості між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згенерованим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текстом і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референсом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>.</w:t>
      </w:r>
    </w:p>
    <w:p w:rsidR="008A1C20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Референс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r w:rsidRPr="00DE75DC">
        <w:rPr>
          <w:rFonts w:ascii="Times New Roman" w:hAnsi="Times New Roman" w:cs="Times New Roman"/>
          <w:sz w:val="28"/>
          <w:szCs w:val="28"/>
        </w:rPr>
        <w:t xml:space="preserve">авторитетний текст або набір текстів, які служать стандартом для порівняння з автоматично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згенерованими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текстами.</w:t>
      </w:r>
    </w:p>
    <w:p w:rsidR="002C37E0" w:rsidRPr="008A1C20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A37D2D" w:rsidRPr="00A37D2D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Аналіз існуючих підходів та алгоритмів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>Використання CNN (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Convolutional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Neural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Networks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>) для підсумовування тексту</w:t>
      </w:r>
      <w:r w:rsidRPr="00DE75DC">
        <w:rPr>
          <w:rFonts w:ascii="Times New Roman" w:hAnsi="Times New Roman" w:cs="Times New Roman"/>
          <w:sz w:val="28"/>
          <w:szCs w:val="28"/>
        </w:rPr>
        <w:t xml:space="preserve"> включає в себе згорткові та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повнозв'язні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шари для виділення особливостей та генерації підсумку. Наприклад, у дослідженні[6] використовується модель LSTM-CNN, яка витягає "семантичні фрази" за допомогою CNN та генерує підсумки за допомогою LSTM. Цей метод ефективний, але може не враховувати контекст та нюанси оригінального тексту [2, c. 233].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>Використання RNN (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Recurrent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Neural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Networks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>) для підсумовування тексту</w:t>
      </w:r>
      <w:r w:rsidRPr="00DE75DC">
        <w:rPr>
          <w:rFonts w:ascii="Times New Roman" w:hAnsi="Times New Roman" w:cs="Times New Roman"/>
          <w:sz w:val="28"/>
          <w:szCs w:val="28"/>
        </w:rPr>
        <w:t xml:space="preserve"> включає моделювання послідовностей слів. У дослідженні[7] використовується модель Encoder-Decoder RNN, яка перетворює вхідний текст за допомогою RNN як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кодера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та генерує підсумок за допомогою іншо</w:t>
      </w:r>
      <w:r w:rsidR="008E6F48">
        <w:rPr>
          <w:rFonts w:ascii="Times New Roman" w:hAnsi="Times New Roman" w:cs="Times New Roman"/>
          <w:sz w:val="28"/>
          <w:szCs w:val="28"/>
        </w:rPr>
        <w:t>ї</w:t>
      </w:r>
      <w:r w:rsidRPr="00DE75DC">
        <w:rPr>
          <w:rFonts w:ascii="Times New Roman" w:hAnsi="Times New Roman" w:cs="Times New Roman"/>
          <w:sz w:val="28"/>
          <w:szCs w:val="28"/>
        </w:rPr>
        <w:t xml:space="preserve"> RNN як декодера [3, c.67].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Використання </w:t>
      </w:r>
      <w:proofErr w:type="spellStart"/>
      <w:r w:rsidRPr="00DE75DC">
        <w:rPr>
          <w:rFonts w:ascii="Times New Roman" w:hAnsi="Times New Roman" w:cs="Times New Roman"/>
          <w:i/>
          <w:iCs/>
          <w:sz w:val="28"/>
          <w:szCs w:val="28"/>
        </w:rPr>
        <w:t>трансформерів</w:t>
      </w:r>
      <w:proofErr w:type="spellEnd"/>
      <w:r w:rsidRPr="00DE75DC">
        <w:rPr>
          <w:rFonts w:ascii="Times New Roman" w:hAnsi="Times New Roman" w:cs="Times New Roman"/>
          <w:i/>
          <w:iCs/>
          <w:sz w:val="28"/>
          <w:szCs w:val="28"/>
        </w:rPr>
        <w:t xml:space="preserve"> для підсумовування тексту</w:t>
      </w:r>
      <w:r w:rsidRPr="00DE75DC">
        <w:rPr>
          <w:rFonts w:ascii="Times New Roman" w:hAnsi="Times New Roman" w:cs="Times New Roman"/>
          <w:sz w:val="28"/>
          <w:szCs w:val="28"/>
        </w:rPr>
        <w:t xml:space="preserve"> включає використання механізмів уваги для моделювання контексту слів, речень та документів. У дослідженні[5] використовується модель Text-to-Text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Transfer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Transformer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(T5), навчена на великих обсягах даних, що дозволило їй зрозуміти мовні шаблони та взаємозв'язки [1, с. 10].</w:t>
      </w:r>
    </w:p>
    <w:p w:rsidR="00BE5481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t xml:space="preserve">Кожен з цих підходів має свої переваги та недоліки, і вибір архітектури залежить від конкретного застосування. Наприклад, CNN може бути ефективним для структурованих даних, таких як зображення чи часові ряди, у той час як RNN та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трансформери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можуть бути кращими для обробки тексту чи послідовностей даних [2, c. 238; 3, c.71].</w:t>
      </w:r>
    </w:p>
    <w:p w:rsidR="002C37E0" w:rsidRPr="005068F2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722D23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Опис запропонованого методу</w:t>
      </w:r>
    </w:p>
    <w:p w:rsidR="00DE75DC" w:rsidRPr="00DE75DC" w:rsidRDefault="00904436" w:rsidP="002C37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DE75DC" w:rsidRPr="00DE75DC">
        <w:rPr>
          <w:rFonts w:ascii="Times New Roman" w:hAnsi="Times New Roman" w:cs="Times New Roman"/>
          <w:sz w:val="28"/>
          <w:szCs w:val="28"/>
        </w:rPr>
        <w:t>Запропонований метод має два основних етапи:</w:t>
      </w:r>
    </w:p>
    <w:p w:rsidR="00DE75DC" w:rsidRPr="00DE75DC" w:rsidRDefault="00DE75DC" w:rsidP="002C37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t xml:space="preserve">1. </w:t>
      </w:r>
      <w:r w:rsidRPr="00DE75DC">
        <w:rPr>
          <w:rFonts w:ascii="Times New Roman" w:hAnsi="Times New Roman" w:cs="Times New Roman"/>
          <w:sz w:val="28"/>
          <w:szCs w:val="28"/>
          <w:u w:val="single"/>
        </w:rPr>
        <w:t xml:space="preserve">Метод </w:t>
      </w:r>
      <w:proofErr w:type="spellStart"/>
      <w:r w:rsidRPr="00DE75DC">
        <w:rPr>
          <w:rFonts w:ascii="Times New Roman" w:hAnsi="Times New Roman" w:cs="Times New Roman"/>
          <w:sz w:val="28"/>
          <w:szCs w:val="28"/>
          <w:u w:val="single"/>
        </w:rPr>
        <w:t>TopicRank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>: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lastRenderedPageBreak/>
        <w:t xml:space="preserve">1.1.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>Вибір ключових слів та фраз</w:t>
      </w:r>
      <w:r w:rsidRPr="00DE75D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аналізує вхідний текст, визначаючи ключові слова та фрази, що найкраще відображають головні теми тексту.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t xml:space="preserve">1.2.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>Вибір речень з ключовими словами</w:t>
      </w:r>
      <w:r w:rsidRPr="00DE75DC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визначає речення, містять ці ключові елементи, вважаючи їх найбільш важливими для підсумку.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t xml:space="preserve">1.3.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>Формування нового тексту</w:t>
      </w:r>
      <w:r w:rsidRPr="00DE75DC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створює новий текст, використовуючи обрані речення з ключовими словами, що містить суть головних ідей та тем оригінального тексту, але в меншому обсязі.</w:t>
      </w:r>
    </w:p>
    <w:p w:rsidR="00DE75DC" w:rsidRPr="00DE75DC" w:rsidRDefault="00DE75DC" w:rsidP="002C37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t xml:space="preserve">2. </w:t>
      </w:r>
      <w:r w:rsidRPr="00DE75DC">
        <w:rPr>
          <w:rFonts w:ascii="Times New Roman" w:hAnsi="Times New Roman" w:cs="Times New Roman"/>
          <w:sz w:val="28"/>
          <w:szCs w:val="28"/>
          <w:u w:val="single"/>
        </w:rPr>
        <w:t xml:space="preserve">Генерація підсумків за допомогою нейронної мережі T5 від </w:t>
      </w:r>
      <w:proofErr w:type="spellStart"/>
      <w:r w:rsidRPr="00DE75DC">
        <w:rPr>
          <w:rFonts w:ascii="Times New Roman" w:hAnsi="Times New Roman" w:cs="Times New Roman"/>
          <w:sz w:val="28"/>
          <w:szCs w:val="28"/>
          <w:u w:val="single"/>
        </w:rPr>
        <w:t>Hugging</w:t>
      </w:r>
      <w:proofErr w:type="spellEnd"/>
      <w:r w:rsidRPr="00DE75DC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DE75DC">
        <w:rPr>
          <w:rFonts w:ascii="Times New Roman" w:hAnsi="Times New Roman" w:cs="Times New Roman"/>
          <w:sz w:val="28"/>
          <w:szCs w:val="28"/>
          <w:u w:val="single"/>
        </w:rPr>
        <w:t>Face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>:</w:t>
      </w:r>
    </w:p>
    <w:p w:rsidR="00DE75DC" w:rsidRPr="00DE75DC" w:rsidRDefault="00DE75DC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E75DC">
        <w:rPr>
          <w:rFonts w:ascii="Times New Roman" w:hAnsi="Times New Roman" w:cs="Times New Roman"/>
          <w:sz w:val="28"/>
          <w:szCs w:val="28"/>
        </w:rPr>
        <w:t xml:space="preserve">2.1. </w:t>
      </w:r>
      <w:r w:rsidRPr="00DE75DC">
        <w:rPr>
          <w:rFonts w:ascii="Times New Roman" w:hAnsi="Times New Roman" w:cs="Times New Roman"/>
          <w:i/>
          <w:iCs/>
          <w:sz w:val="28"/>
          <w:szCs w:val="28"/>
        </w:rPr>
        <w:t>Використання нейронної мережі T5</w:t>
      </w:r>
      <w:r w:rsidRPr="00DE75DC">
        <w:rPr>
          <w:rFonts w:ascii="Times New Roman" w:hAnsi="Times New Roman" w:cs="Times New Roman"/>
          <w:sz w:val="28"/>
          <w:szCs w:val="28"/>
        </w:rPr>
        <w:t xml:space="preserve">: Стиснутий текст, сформований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, подається на вхід нейронній мережі T5 від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Hugging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75DC">
        <w:rPr>
          <w:rFonts w:ascii="Times New Roman" w:hAnsi="Times New Roman" w:cs="Times New Roman"/>
          <w:sz w:val="28"/>
          <w:szCs w:val="28"/>
        </w:rPr>
        <w:t>Face</w:t>
      </w:r>
      <w:proofErr w:type="spellEnd"/>
      <w:r w:rsidRPr="00DE75DC">
        <w:rPr>
          <w:rFonts w:ascii="Times New Roman" w:hAnsi="Times New Roman" w:cs="Times New Roman"/>
          <w:sz w:val="28"/>
          <w:szCs w:val="28"/>
        </w:rPr>
        <w:t>, яка використовується для генерації підсумків на основі вхідного тексту.</w:t>
      </w:r>
    </w:p>
    <w:p w:rsidR="002C37E0" w:rsidRDefault="002C37E0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</w:p>
    <w:p w:rsidR="00E24CF2" w:rsidRPr="00E24CF2" w:rsidRDefault="00953983" w:rsidP="002C37E0">
      <w:pPr>
        <w:spacing w:after="0" w:line="240" w:lineRule="auto"/>
        <w:ind w:firstLine="72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Результати експериментальних досліджень</w:t>
      </w:r>
    </w:p>
    <w:p w:rsidR="009C7734" w:rsidRDefault="008C1B5D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Програму</w:t>
      </w:r>
      <w:r w:rsidRPr="008C1B5D">
        <w:rPr>
          <w:rFonts w:ascii="Times New Roman" w:hAnsi="Times New Roman" w:cs="Times New Roman"/>
          <w:sz w:val="28"/>
          <w:szCs w:val="28"/>
        </w:rPr>
        <w:t xml:space="preserve"> було реалізовано мовою програмування </w:t>
      </w:r>
      <w:proofErr w:type="spellStart"/>
      <w:r w:rsidRPr="008C1B5D">
        <w:rPr>
          <w:rFonts w:ascii="Times New Roman" w:hAnsi="Times New Roman" w:cs="Times New Roman"/>
          <w:sz w:val="28"/>
          <w:szCs w:val="28"/>
        </w:rPr>
        <w:t>Python</w:t>
      </w:r>
      <w:proofErr w:type="spellEnd"/>
      <w:r w:rsidRPr="008C1B5D">
        <w:rPr>
          <w:rFonts w:ascii="Times New Roman" w:hAnsi="Times New Roman" w:cs="Times New Roman"/>
          <w:sz w:val="28"/>
          <w:szCs w:val="28"/>
        </w:rPr>
        <w:t xml:space="preserve"> та випробувано на </w:t>
      </w:r>
      <w:r>
        <w:rPr>
          <w:rFonts w:ascii="Times New Roman" w:hAnsi="Times New Roman" w:cs="Times New Roman"/>
          <w:sz w:val="28"/>
          <w:szCs w:val="28"/>
        </w:rPr>
        <w:t>великих</w:t>
      </w:r>
      <w:r w:rsidRPr="008C1B5D">
        <w:rPr>
          <w:rFonts w:ascii="Times New Roman" w:hAnsi="Times New Roman" w:cs="Times New Roman"/>
          <w:sz w:val="28"/>
          <w:szCs w:val="28"/>
        </w:rPr>
        <w:t xml:space="preserve"> даних, згенерованих за допомогою нейронних мереж. Експерименти включали встановлення параметрів для методу </w:t>
      </w:r>
      <w:proofErr w:type="spellStart"/>
      <w:r w:rsidRPr="008C1B5D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8C1B5D">
        <w:rPr>
          <w:rFonts w:ascii="Times New Roman" w:hAnsi="Times New Roman" w:cs="Times New Roman"/>
          <w:sz w:val="28"/>
          <w:szCs w:val="28"/>
        </w:rPr>
        <w:t xml:space="preserve"> і нейронної мережі T5, а також використання метрик, таких як час підсумовування тексту нейронною мережею та ROUGE, для оцінки результатів.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C7734">
        <w:rPr>
          <w:rFonts w:ascii="Times New Roman" w:hAnsi="Times New Roman" w:cs="Times New Roman"/>
          <w:sz w:val="28"/>
          <w:szCs w:val="28"/>
        </w:rPr>
        <w:t>Отримані результати:</w:t>
      </w:r>
    </w:p>
    <w:p w:rsidR="00C94F00" w:rsidRDefault="009C7734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C1B5D">
        <w:rPr>
          <w:rFonts w:ascii="Times New Roman" w:hAnsi="Times New Roman" w:cs="Times New Roman"/>
          <w:i/>
          <w:iCs/>
          <w:sz w:val="28"/>
          <w:szCs w:val="28"/>
        </w:rPr>
        <w:t xml:space="preserve">Без використання стиснення за допомогою </w:t>
      </w:r>
      <w:r w:rsidR="00E316E2" w:rsidRPr="008C1B5D">
        <w:rPr>
          <w:rFonts w:ascii="Times New Roman" w:hAnsi="Times New Roman" w:cs="Times New Roman"/>
          <w:i/>
          <w:iCs/>
          <w:sz w:val="28"/>
          <w:szCs w:val="28"/>
        </w:rPr>
        <w:t>методу</w:t>
      </w:r>
      <w:r w:rsidRPr="008C1B5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C1B5D">
        <w:rPr>
          <w:rFonts w:ascii="Times New Roman" w:hAnsi="Times New Roman" w:cs="Times New Roman"/>
          <w:i/>
          <w:iCs/>
          <w:sz w:val="28"/>
          <w:szCs w:val="28"/>
          <w:lang w:val="en-US"/>
        </w:rPr>
        <w:t>TopicRank</w:t>
      </w:r>
      <w:proofErr w:type="spellEnd"/>
      <w:r w:rsidR="008C1B5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8C1B5D">
        <w:rPr>
          <w:rFonts w:ascii="Times New Roman" w:hAnsi="Times New Roman" w:cs="Times New Roman"/>
          <w:sz w:val="28"/>
          <w:szCs w:val="28"/>
        </w:rPr>
        <w:t xml:space="preserve">Час </w:t>
      </w:r>
      <w:r w:rsidR="0087792F">
        <w:rPr>
          <w:rFonts w:ascii="Times New Roman" w:hAnsi="Times New Roman" w:cs="Times New Roman"/>
          <w:sz w:val="28"/>
          <w:szCs w:val="28"/>
        </w:rPr>
        <w:t>в</w:t>
      </w:r>
      <w:r w:rsidRPr="008C1B5D">
        <w:rPr>
          <w:rFonts w:ascii="Times New Roman" w:hAnsi="Times New Roman" w:cs="Times New Roman"/>
          <w:sz w:val="28"/>
          <w:szCs w:val="28"/>
        </w:rPr>
        <w:t>иконання:</w:t>
      </w:r>
      <w:r w:rsidR="00C94F00" w:rsidRPr="008C1B5D">
        <w:rPr>
          <w:rFonts w:ascii="Times New Roman" w:hAnsi="Times New Roman" w:cs="Times New Roman"/>
          <w:sz w:val="28"/>
          <w:szCs w:val="28"/>
        </w:rPr>
        <w:t xml:space="preserve"> </w:t>
      </w:r>
      <w:r w:rsidR="00941AC1" w:rsidRPr="008C1B5D">
        <w:rPr>
          <w:rFonts w:ascii="Times New Roman" w:hAnsi="Times New Roman" w:cs="Times New Roman"/>
          <w:sz w:val="28"/>
          <w:szCs w:val="28"/>
        </w:rPr>
        <w:t xml:space="preserve">47.26469111442566 </w:t>
      </w:r>
      <w:r w:rsidR="00C94F00" w:rsidRPr="008C1B5D">
        <w:rPr>
          <w:rFonts w:ascii="Times New Roman" w:hAnsi="Times New Roman" w:cs="Times New Roman"/>
          <w:sz w:val="28"/>
          <w:szCs w:val="28"/>
        </w:rPr>
        <w:t>секунд</w:t>
      </w:r>
      <w:r w:rsidR="008C1B5D">
        <w:rPr>
          <w:rFonts w:ascii="Times New Roman" w:hAnsi="Times New Roman" w:cs="Times New Roman"/>
          <w:sz w:val="28"/>
          <w:szCs w:val="28"/>
        </w:rPr>
        <w:t xml:space="preserve">. </w:t>
      </w:r>
      <w:r w:rsidR="00C94F00">
        <w:rPr>
          <w:rFonts w:ascii="Times New Roman" w:hAnsi="Times New Roman" w:cs="Times New Roman"/>
          <w:sz w:val="28"/>
          <w:szCs w:val="28"/>
          <w:lang w:val="en-US"/>
        </w:rPr>
        <w:t>ROUGE</w:t>
      </w:r>
      <w:r w:rsidR="00C94F00" w:rsidRPr="008C1B5D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C94F00">
        <w:rPr>
          <w:rFonts w:ascii="Times New Roman" w:hAnsi="Times New Roman" w:cs="Times New Roman"/>
          <w:sz w:val="28"/>
          <w:szCs w:val="28"/>
        </w:rPr>
        <w:t>метрика:</w:t>
      </w:r>
    </w:p>
    <w:p w:rsidR="00F86E58" w:rsidRPr="00941AC1" w:rsidRDefault="00F86E58" w:rsidP="002C37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>
            <wp:extent cx="6067425" cy="2181225"/>
            <wp:effectExtent l="0" t="0" r="0" b="0"/>
            <wp:docPr id="1787369664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983389" w:rsidRDefault="00C94F0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C1B5D">
        <w:rPr>
          <w:rFonts w:ascii="Times New Roman" w:hAnsi="Times New Roman" w:cs="Times New Roman"/>
          <w:i/>
          <w:iCs/>
          <w:sz w:val="28"/>
          <w:szCs w:val="28"/>
        </w:rPr>
        <w:t xml:space="preserve">З використанням стиснення </w:t>
      </w:r>
      <w:r w:rsidR="007E49D1" w:rsidRPr="008C1B5D">
        <w:rPr>
          <w:rFonts w:ascii="Times New Roman" w:hAnsi="Times New Roman" w:cs="Times New Roman"/>
          <w:i/>
          <w:iCs/>
          <w:sz w:val="28"/>
          <w:szCs w:val="28"/>
          <w:lang w:val="ru-RU"/>
        </w:rPr>
        <w:t>40</w:t>
      </w:r>
      <w:r w:rsidRPr="008C1B5D">
        <w:rPr>
          <w:rFonts w:ascii="Times New Roman" w:hAnsi="Times New Roman" w:cs="Times New Roman"/>
          <w:i/>
          <w:iCs/>
          <w:sz w:val="28"/>
          <w:szCs w:val="28"/>
        </w:rPr>
        <w:t xml:space="preserve"> ключових слів</w:t>
      </w:r>
      <w:r w:rsidR="008C1B5D">
        <w:rPr>
          <w:rFonts w:ascii="Times New Roman" w:hAnsi="Times New Roman" w:cs="Times New Roman"/>
          <w:sz w:val="28"/>
          <w:szCs w:val="28"/>
        </w:rPr>
        <w:t xml:space="preserve">. </w:t>
      </w:r>
      <w:r w:rsidR="00726BE4" w:rsidRPr="008C1B5D">
        <w:rPr>
          <w:rFonts w:ascii="Times New Roman" w:hAnsi="Times New Roman" w:cs="Times New Roman"/>
          <w:sz w:val="28"/>
          <w:szCs w:val="28"/>
        </w:rPr>
        <w:t xml:space="preserve">Час виконання: </w:t>
      </w:r>
      <w:r w:rsidR="00941AC1" w:rsidRPr="008C1B5D">
        <w:rPr>
          <w:rFonts w:ascii="Times New Roman" w:hAnsi="Times New Roman" w:cs="Times New Roman"/>
          <w:sz w:val="28"/>
          <w:szCs w:val="28"/>
        </w:rPr>
        <w:t xml:space="preserve">39.73179578781128 </w:t>
      </w:r>
      <w:r w:rsidR="00726BE4" w:rsidRPr="008C1B5D">
        <w:rPr>
          <w:rFonts w:ascii="Times New Roman" w:hAnsi="Times New Roman" w:cs="Times New Roman"/>
          <w:sz w:val="28"/>
          <w:szCs w:val="28"/>
        </w:rPr>
        <w:t>секунд</w:t>
      </w:r>
      <w:r w:rsidR="008C1B5D">
        <w:rPr>
          <w:rFonts w:ascii="Times New Roman" w:hAnsi="Times New Roman" w:cs="Times New Roman"/>
          <w:sz w:val="28"/>
          <w:szCs w:val="28"/>
        </w:rPr>
        <w:t xml:space="preserve">. </w:t>
      </w:r>
      <w:r w:rsidR="00983389">
        <w:rPr>
          <w:rFonts w:ascii="Times New Roman" w:hAnsi="Times New Roman" w:cs="Times New Roman"/>
          <w:sz w:val="28"/>
          <w:szCs w:val="28"/>
          <w:lang w:val="en-US"/>
        </w:rPr>
        <w:t>ROUGE</w:t>
      </w:r>
      <w:r w:rsidR="00983389" w:rsidRPr="008C1B5D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983389">
        <w:rPr>
          <w:rFonts w:ascii="Times New Roman" w:hAnsi="Times New Roman" w:cs="Times New Roman"/>
          <w:sz w:val="28"/>
          <w:szCs w:val="28"/>
        </w:rPr>
        <w:t>метрика:</w:t>
      </w:r>
    </w:p>
    <w:p w:rsidR="00941AC1" w:rsidRDefault="00941AC1" w:rsidP="002C37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962650" cy="2143125"/>
            <wp:effectExtent l="0" t="0" r="0" b="0"/>
            <wp:docPr id="667342012" name="Chart 6673420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E49D1" w:rsidRDefault="007E49D1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C1B5D">
        <w:rPr>
          <w:rFonts w:ascii="Times New Roman" w:hAnsi="Times New Roman" w:cs="Times New Roman"/>
          <w:i/>
          <w:iCs/>
          <w:sz w:val="28"/>
          <w:szCs w:val="28"/>
        </w:rPr>
        <w:t xml:space="preserve">З використанням стиснення </w:t>
      </w:r>
      <w:r w:rsidRPr="008C1B5D">
        <w:rPr>
          <w:rFonts w:ascii="Times New Roman" w:hAnsi="Times New Roman" w:cs="Times New Roman"/>
          <w:i/>
          <w:iCs/>
          <w:sz w:val="28"/>
          <w:szCs w:val="28"/>
          <w:lang w:val="ru-RU"/>
        </w:rPr>
        <w:t>20</w:t>
      </w:r>
      <w:r w:rsidRPr="008C1B5D">
        <w:rPr>
          <w:rFonts w:ascii="Times New Roman" w:hAnsi="Times New Roman" w:cs="Times New Roman"/>
          <w:i/>
          <w:iCs/>
          <w:sz w:val="28"/>
          <w:szCs w:val="28"/>
        </w:rPr>
        <w:t xml:space="preserve"> ключових слів</w:t>
      </w:r>
      <w:r w:rsidR="008C1B5D">
        <w:rPr>
          <w:rFonts w:ascii="Times New Roman" w:hAnsi="Times New Roman" w:cs="Times New Roman"/>
          <w:sz w:val="28"/>
          <w:szCs w:val="28"/>
        </w:rPr>
        <w:t xml:space="preserve">. </w:t>
      </w:r>
      <w:r w:rsidRPr="008C1B5D">
        <w:rPr>
          <w:rFonts w:ascii="Times New Roman" w:hAnsi="Times New Roman" w:cs="Times New Roman"/>
          <w:sz w:val="28"/>
          <w:szCs w:val="28"/>
        </w:rPr>
        <w:t>Час виконання: 32.157487869262695 секунд</w:t>
      </w:r>
      <w:r w:rsidR="008C1B5D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ROUGE</w:t>
      </w:r>
      <w:r w:rsidRPr="008C1B5D">
        <w:rPr>
          <w:rFonts w:ascii="Times New Roman" w:hAnsi="Times New Roman" w:cs="Times New Roman"/>
          <w:sz w:val="28"/>
          <w:szCs w:val="28"/>
          <w:lang w:val="ru-RU"/>
        </w:rPr>
        <w:t>-</w:t>
      </w:r>
      <w:r>
        <w:rPr>
          <w:rFonts w:ascii="Times New Roman" w:hAnsi="Times New Roman" w:cs="Times New Roman"/>
          <w:sz w:val="28"/>
          <w:szCs w:val="28"/>
        </w:rPr>
        <w:t>метрика:</w:t>
      </w:r>
    </w:p>
    <w:p w:rsidR="007E49D1" w:rsidRPr="00C4643D" w:rsidRDefault="007E49D1" w:rsidP="002C37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ru-RU" w:eastAsia="ru-RU"/>
        </w:rPr>
        <w:drawing>
          <wp:inline distT="0" distB="0" distL="0" distR="0">
            <wp:extent cx="6067425" cy="2152650"/>
            <wp:effectExtent l="0" t="0" r="0" b="0"/>
            <wp:docPr id="575111717" name="Chart 5751117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C37E0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53983" w:rsidRDefault="00953983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</w:p>
    <w:p w:rsidR="002C37E0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5068F2" w:rsidRDefault="003D52C8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D52C8">
        <w:rPr>
          <w:rFonts w:ascii="Times New Roman" w:hAnsi="Times New Roman" w:cs="Times New Roman"/>
          <w:sz w:val="28"/>
          <w:szCs w:val="28"/>
        </w:rPr>
        <w:t xml:space="preserve">Використання методу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трансформера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 для стиснення тексту зменшує час обробки, але може призводити до зниження якості підсумовування, відображеної метрикою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Rouge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. Порівняно з варіантом без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, де час обробки 47.26 секунд, застосування стиснення на 40 ключових словах скоротило час на 16%, до 39.73 секунд. Аналіз за метрикою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Rouge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 показує погіршення точності: для Rouge-1 на 10%, Rouge-2 на 14%, Rouge-L на 13%. Стиснення на 20 ключових словах зменшило час на 32%, до 32.16 секунд, але точність за метрикою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Rouge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 також зменшилася: для Rouge-1 на 14%, Rouge-2 на 27%, Rouge-L на 25%. Використання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 для стиснення тексту зменшує час обробки на 16-32%, але супроводжується погіршенням точності згідно з метрикою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Rouge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. Вибір між використанням </w:t>
      </w:r>
      <w:proofErr w:type="spellStart"/>
      <w:r w:rsidRPr="003D52C8">
        <w:rPr>
          <w:rFonts w:ascii="Times New Roman" w:hAnsi="Times New Roman" w:cs="Times New Roman"/>
          <w:sz w:val="28"/>
          <w:szCs w:val="28"/>
        </w:rPr>
        <w:t>TopicRank</w:t>
      </w:r>
      <w:proofErr w:type="spellEnd"/>
      <w:r w:rsidRPr="003D52C8">
        <w:rPr>
          <w:rFonts w:ascii="Times New Roman" w:hAnsi="Times New Roman" w:cs="Times New Roman"/>
          <w:sz w:val="28"/>
          <w:szCs w:val="28"/>
        </w:rPr>
        <w:t xml:space="preserve"> та його відсутністю може залежати від конкретних потреб та обмежень, таких як час обробки даних та вимоги до якості підсумовування.</w:t>
      </w:r>
    </w:p>
    <w:p w:rsidR="002C37E0" w:rsidRDefault="002C37E0" w:rsidP="002C37E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953983" w:rsidRDefault="00953983" w:rsidP="002C37E0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Літератур</w:t>
      </w:r>
      <w:r w:rsidR="00941674">
        <w:rPr>
          <w:rFonts w:ascii="Times New Roman" w:hAnsi="Times New Roman" w:cs="Times New Roman"/>
          <w:b/>
          <w:bCs/>
          <w:sz w:val="28"/>
          <w:szCs w:val="28"/>
        </w:rPr>
        <w:t>а</w:t>
      </w:r>
    </w:p>
    <w:p w:rsidR="002C37E0" w:rsidRDefault="002C37E0" w:rsidP="002C37E0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83743" w:rsidRDefault="00E22899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22899">
        <w:rPr>
          <w:rFonts w:ascii="Times New Roman" w:hAnsi="Times New Roman" w:cs="Times New Roman"/>
          <w:sz w:val="28"/>
          <w:szCs w:val="28"/>
        </w:rPr>
        <w:t>Суханюк</w:t>
      </w:r>
      <w:proofErr w:type="spellEnd"/>
      <w:r w:rsidRPr="00E22899">
        <w:rPr>
          <w:rFonts w:ascii="Times New Roman" w:hAnsi="Times New Roman" w:cs="Times New Roman"/>
          <w:sz w:val="28"/>
          <w:szCs w:val="28"/>
        </w:rPr>
        <w:t xml:space="preserve"> І. С., </w:t>
      </w:r>
      <w:proofErr w:type="spellStart"/>
      <w:r w:rsidRPr="00E22899">
        <w:rPr>
          <w:rFonts w:ascii="Times New Roman" w:hAnsi="Times New Roman" w:cs="Times New Roman"/>
          <w:sz w:val="28"/>
          <w:szCs w:val="28"/>
        </w:rPr>
        <w:t>Iвасенко</w:t>
      </w:r>
      <w:proofErr w:type="spellEnd"/>
      <w:r w:rsidRPr="00E22899">
        <w:rPr>
          <w:rFonts w:ascii="Times New Roman" w:hAnsi="Times New Roman" w:cs="Times New Roman"/>
          <w:sz w:val="28"/>
          <w:szCs w:val="28"/>
        </w:rPr>
        <w:t xml:space="preserve"> Д. В., Потапова К. Р. Використання нейронних мереж для аналізу текстів // Міжнародний науковий журнал "</w:t>
      </w:r>
      <w:proofErr w:type="spellStart"/>
      <w:r w:rsidRPr="00E22899">
        <w:rPr>
          <w:rFonts w:ascii="Times New Roman" w:hAnsi="Times New Roman" w:cs="Times New Roman"/>
          <w:sz w:val="28"/>
          <w:szCs w:val="28"/>
        </w:rPr>
        <w:t>Інтернаука</w:t>
      </w:r>
      <w:proofErr w:type="spellEnd"/>
      <w:r w:rsidRPr="00E22899">
        <w:rPr>
          <w:rFonts w:ascii="Times New Roman" w:hAnsi="Times New Roman" w:cs="Times New Roman"/>
          <w:sz w:val="28"/>
          <w:szCs w:val="28"/>
        </w:rPr>
        <w:t xml:space="preserve">". — 2023. — №13. </w:t>
      </w:r>
      <w:hyperlink r:id="rId10" w:history="1">
        <w:r w:rsidRPr="00381CAC">
          <w:rPr>
            <w:rStyle w:val="a4"/>
            <w:rFonts w:ascii="Times New Roman" w:hAnsi="Times New Roman" w:cs="Times New Roman"/>
            <w:sz w:val="28"/>
            <w:szCs w:val="28"/>
          </w:rPr>
          <w:t>https://doi.org/10.25313/2520-2057-2023-13-9036</w:t>
        </w:r>
      </w:hyperlink>
    </w:p>
    <w:p w:rsidR="00E22899" w:rsidRPr="000A1A99" w:rsidRDefault="00E22899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22899">
        <w:rPr>
          <w:rFonts w:ascii="Times New Roman" w:hAnsi="Times New Roman" w:cs="Times New Roman"/>
          <w:sz w:val="28"/>
          <w:szCs w:val="28"/>
        </w:rPr>
        <w:t>Sukhaniuk</w:t>
      </w:r>
      <w:proofErr w:type="spellEnd"/>
      <w:r w:rsidRPr="00E22899">
        <w:rPr>
          <w:rFonts w:ascii="Times New Roman" w:hAnsi="Times New Roman" w:cs="Times New Roman"/>
          <w:sz w:val="28"/>
          <w:szCs w:val="28"/>
        </w:rPr>
        <w:t xml:space="preserve"> I</w:t>
      </w:r>
      <w:r w:rsidRPr="00E2289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22899">
        <w:rPr>
          <w:rFonts w:ascii="Times New Roman" w:hAnsi="Times New Roman" w:cs="Times New Roman"/>
          <w:sz w:val="28"/>
          <w:szCs w:val="28"/>
        </w:rPr>
        <w:t xml:space="preserve"> S</w:t>
      </w:r>
      <w:r w:rsidRPr="00E22899">
        <w:rPr>
          <w:rFonts w:ascii="Times New Roman" w:hAnsi="Times New Roman" w:cs="Times New Roman"/>
          <w:sz w:val="28"/>
          <w:szCs w:val="28"/>
          <w:lang w:val="en-US"/>
        </w:rPr>
        <w:t>., Potapova K. R. USAGE OF CONVOLUTIONAL NEURAL NETWORKS IN NATURAL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22899">
        <w:rPr>
          <w:rFonts w:ascii="Times New Roman" w:hAnsi="Times New Roman" w:cs="Times New Roman"/>
          <w:sz w:val="28"/>
          <w:szCs w:val="28"/>
          <w:lang w:val="en-US"/>
        </w:rPr>
        <w:t>LANGUAGE PROCESSING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A1A99">
        <w:rPr>
          <w:rFonts w:ascii="Times New Roman" w:hAnsi="Times New Roman" w:cs="Times New Roman"/>
          <w:sz w:val="28"/>
          <w:szCs w:val="28"/>
        </w:rPr>
        <w:t xml:space="preserve"> </w:t>
      </w:r>
      <w:r w:rsidR="000A1A99">
        <w:rPr>
          <w:rFonts w:ascii="Times New Roman" w:hAnsi="Times New Roman" w:cs="Times New Roman"/>
          <w:sz w:val="28"/>
          <w:szCs w:val="28"/>
          <w:lang w:val="en-US"/>
        </w:rPr>
        <w:t>p. 233.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133F1">
        <w:rPr>
          <w:rFonts w:ascii="Times New Roman" w:hAnsi="Times New Roman" w:cs="Times New Roman"/>
          <w:sz w:val="28"/>
          <w:szCs w:val="28"/>
          <w:lang w:val="pl-PL"/>
        </w:rPr>
        <w:t xml:space="preserve">URL: </w:t>
      </w:r>
      <w:hyperlink r:id="rId11" w:history="1">
        <w:r w:rsidRPr="00A133F1">
          <w:rPr>
            <w:rStyle w:val="a4"/>
            <w:rFonts w:ascii="Times New Roman" w:hAnsi="Times New Roman" w:cs="Times New Roman"/>
            <w:sz w:val="28"/>
            <w:szCs w:val="28"/>
            <w:lang w:val="pl-PL"/>
          </w:rPr>
          <w:t>https://sci-conf.com.ua/wp-content/uploads/2023/09/SCIENTIFIC-RESEARCH-IN-THE-MODERN-WORLD-21-23.09.23.pdf</w:t>
        </w:r>
      </w:hyperlink>
      <w:r w:rsidRPr="00A133F1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</w:p>
    <w:p w:rsidR="000A1A99" w:rsidRPr="00C87527" w:rsidRDefault="000A1A99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0A1A99">
        <w:rPr>
          <w:rFonts w:ascii="Times New Roman" w:hAnsi="Times New Roman" w:cs="Times New Roman"/>
          <w:sz w:val="28"/>
          <w:szCs w:val="28"/>
        </w:rPr>
        <w:t>Sukhaniuk</w:t>
      </w:r>
      <w:proofErr w:type="spellEnd"/>
      <w:r w:rsidRPr="000A1A99">
        <w:rPr>
          <w:rFonts w:ascii="Times New Roman" w:hAnsi="Times New Roman" w:cs="Times New Roman"/>
          <w:sz w:val="28"/>
          <w:szCs w:val="28"/>
        </w:rPr>
        <w:t xml:space="preserve"> I. S., </w:t>
      </w:r>
      <w:proofErr w:type="spellStart"/>
      <w:r w:rsidRPr="000A1A99">
        <w:rPr>
          <w:rFonts w:ascii="Times New Roman" w:hAnsi="Times New Roman" w:cs="Times New Roman"/>
          <w:sz w:val="28"/>
          <w:szCs w:val="28"/>
        </w:rPr>
        <w:t>Potapova</w:t>
      </w:r>
      <w:proofErr w:type="spellEnd"/>
      <w:r w:rsidRPr="000A1A99">
        <w:rPr>
          <w:rFonts w:ascii="Times New Roman" w:hAnsi="Times New Roman" w:cs="Times New Roman"/>
          <w:sz w:val="28"/>
          <w:szCs w:val="28"/>
        </w:rPr>
        <w:t xml:space="preserve"> K. R. USAGE OF RECURRENT NEURAL</w:t>
      </w:r>
      <w:r w:rsidRPr="000A1A9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A1A99">
        <w:rPr>
          <w:rFonts w:ascii="Times New Roman" w:hAnsi="Times New Roman" w:cs="Times New Roman"/>
          <w:sz w:val="28"/>
          <w:szCs w:val="28"/>
        </w:rPr>
        <w:t>NETWORKS IN NATURAL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A1A99">
        <w:rPr>
          <w:rFonts w:ascii="Times New Roman" w:hAnsi="Times New Roman" w:cs="Times New Roman"/>
          <w:sz w:val="28"/>
          <w:szCs w:val="28"/>
        </w:rPr>
        <w:t>LANGUAGE PROCESSING. p.</w:t>
      </w:r>
      <w:r w:rsidRPr="000A1A99">
        <w:rPr>
          <w:rFonts w:ascii="Times New Roman" w:hAnsi="Times New Roman" w:cs="Times New Roman"/>
          <w:sz w:val="28"/>
          <w:szCs w:val="28"/>
          <w:lang w:val="en-US"/>
        </w:rPr>
        <w:t xml:space="preserve"> 67</w:t>
      </w:r>
      <w:r w:rsidRPr="000A1A99">
        <w:rPr>
          <w:rFonts w:ascii="Times New Roman" w:hAnsi="Times New Roman" w:cs="Times New Roman"/>
          <w:sz w:val="28"/>
          <w:szCs w:val="28"/>
        </w:rPr>
        <w:t xml:space="preserve">. URL: </w:t>
      </w:r>
      <w:hyperlink r:id="rId12" w:history="1">
        <w:r w:rsidRPr="00381CAC">
          <w:rPr>
            <w:rStyle w:val="a4"/>
            <w:rFonts w:ascii="Times New Roman" w:hAnsi="Times New Roman" w:cs="Times New Roman"/>
            <w:sz w:val="28"/>
            <w:szCs w:val="28"/>
          </w:rPr>
          <w:t>https://sci-conf.com.ua/wp-content/uploads/2023/09/MODERN-RESEARCH-IN-SCIENCE-AND-EDUCATION-14-16.09.23.pdf</w:t>
        </w:r>
      </w:hyperlink>
    </w:p>
    <w:p w:rsidR="00C87527" w:rsidRPr="00C87527" w:rsidRDefault="00C87527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87527">
        <w:rPr>
          <w:rFonts w:ascii="Times New Roman" w:hAnsi="Times New Roman" w:cs="Times New Roman"/>
          <w:sz w:val="28"/>
          <w:szCs w:val="28"/>
        </w:rPr>
        <w:t>Adrien</w:t>
      </w:r>
      <w:proofErr w:type="spellEnd"/>
      <w:r w:rsidRPr="00C875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527">
        <w:rPr>
          <w:rFonts w:ascii="Times New Roman" w:hAnsi="Times New Roman" w:cs="Times New Roman"/>
          <w:sz w:val="28"/>
          <w:szCs w:val="28"/>
        </w:rPr>
        <w:t>Bougouin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875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527">
        <w:rPr>
          <w:rFonts w:ascii="Times New Roman" w:hAnsi="Times New Roman" w:cs="Times New Roman"/>
          <w:sz w:val="28"/>
          <w:szCs w:val="28"/>
        </w:rPr>
        <w:t>Florian</w:t>
      </w:r>
      <w:proofErr w:type="spellEnd"/>
      <w:r w:rsidRPr="00C875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527">
        <w:rPr>
          <w:rFonts w:ascii="Times New Roman" w:hAnsi="Times New Roman" w:cs="Times New Roman"/>
          <w:sz w:val="28"/>
          <w:szCs w:val="28"/>
        </w:rPr>
        <w:t>Boudin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875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527">
        <w:rPr>
          <w:rFonts w:ascii="Times New Roman" w:hAnsi="Times New Roman" w:cs="Times New Roman"/>
          <w:sz w:val="28"/>
          <w:szCs w:val="28"/>
        </w:rPr>
        <w:t>Beatrice</w:t>
      </w:r>
      <w:proofErr w:type="spellEnd"/>
      <w:r w:rsidRPr="00C875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7527">
        <w:rPr>
          <w:rFonts w:ascii="Times New Roman" w:hAnsi="Times New Roman" w:cs="Times New Roman"/>
          <w:sz w:val="28"/>
          <w:szCs w:val="28"/>
        </w:rPr>
        <w:t>Daille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87527">
        <w:rPr>
          <w:rFonts w:ascii="Times New Roman" w:hAnsi="Times New Roman" w:cs="Times New Roman"/>
          <w:sz w:val="28"/>
          <w:szCs w:val="28"/>
          <w:lang w:val="en-US"/>
        </w:rPr>
        <w:t>TopicRank</w:t>
      </w:r>
      <w:proofErr w:type="spellEnd"/>
      <w:r w:rsidRPr="00C87527">
        <w:rPr>
          <w:rFonts w:ascii="Times New Roman" w:hAnsi="Times New Roman" w:cs="Times New Roman"/>
          <w:sz w:val="28"/>
          <w:szCs w:val="28"/>
          <w:lang w:val="en-US"/>
        </w:rPr>
        <w:t xml:space="preserve">: Graph-Based Topic Ranking for </w:t>
      </w:r>
      <w:proofErr w:type="spellStart"/>
      <w:r w:rsidRPr="00C87527">
        <w:rPr>
          <w:rFonts w:ascii="Times New Roman" w:hAnsi="Times New Roman" w:cs="Times New Roman"/>
          <w:sz w:val="28"/>
          <w:szCs w:val="28"/>
          <w:lang w:val="en-US"/>
        </w:rPr>
        <w:t>Keyphrase</w:t>
      </w:r>
      <w:proofErr w:type="spellEnd"/>
      <w:r w:rsidRPr="00C87527">
        <w:rPr>
          <w:rFonts w:ascii="Times New Roman" w:hAnsi="Times New Roman" w:cs="Times New Roman"/>
          <w:sz w:val="28"/>
          <w:szCs w:val="28"/>
          <w:lang w:val="en-US"/>
        </w:rPr>
        <w:t xml:space="preserve"> Extraction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13" w:history="1">
        <w:r w:rsidRPr="007F4EA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https://aclanthology.org/I13-1062.pdf</w:t>
        </w:r>
      </w:hyperlink>
    </w:p>
    <w:p w:rsidR="00875D8B" w:rsidRPr="00651D63" w:rsidRDefault="00875D8B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875D8B">
        <w:rPr>
          <w:rFonts w:ascii="Times New Roman" w:hAnsi="Times New Roman" w:cs="Times New Roman"/>
          <w:sz w:val="28"/>
          <w:szCs w:val="28"/>
        </w:rPr>
        <w:t>Colin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Raffel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Noam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Shazeer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Adam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Roberts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Katherine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Lee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Sharan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Narang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Michael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Matena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Yanqi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Zhou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Wei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Li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Peter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J.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Liu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Exploring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Limits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Transfer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Unified</w:t>
      </w:r>
      <w:proofErr w:type="spellEnd"/>
      <w:r w:rsidRPr="00875D8B">
        <w:rPr>
          <w:rFonts w:ascii="Times New Roman" w:hAnsi="Times New Roman" w:cs="Times New Roman"/>
          <w:sz w:val="28"/>
          <w:szCs w:val="28"/>
        </w:rPr>
        <w:t xml:space="preserve"> Text-to-Text </w:t>
      </w:r>
      <w:proofErr w:type="spellStart"/>
      <w:r w:rsidRPr="00875D8B">
        <w:rPr>
          <w:rFonts w:ascii="Times New Roman" w:hAnsi="Times New Roman" w:cs="Times New Roman"/>
          <w:sz w:val="28"/>
          <w:szCs w:val="28"/>
        </w:rPr>
        <w:t>Transformer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4" w:history="1">
        <w:r w:rsidRPr="007F4EAB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https://arxiv.org/pdf/1910.10683v4.pdf</w:t>
        </w:r>
      </w:hyperlink>
    </w:p>
    <w:p w:rsidR="00651D63" w:rsidRPr="002102BB" w:rsidRDefault="00651D63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102BB">
        <w:rPr>
          <w:rFonts w:ascii="Times New Roman" w:hAnsi="Times New Roman" w:cs="Times New Roman"/>
          <w:sz w:val="28"/>
          <w:szCs w:val="28"/>
        </w:rPr>
        <w:t>Shengli</w:t>
      </w:r>
      <w:proofErr w:type="spellEnd"/>
      <w:r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2BB">
        <w:rPr>
          <w:rFonts w:ascii="Times New Roman" w:hAnsi="Times New Roman" w:cs="Times New Roman"/>
          <w:sz w:val="28"/>
          <w:szCs w:val="28"/>
        </w:rPr>
        <w:t>Song</w:t>
      </w:r>
      <w:proofErr w:type="spellEnd"/>
      <w:r w:rsidRPr="002102B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2BB">
        <w:rPr>
          <w:rFonts w:ascii="Times New Roman" w:hAnsi="Times New Roman" w:cs="Times New Roman"/>
          <w:sz w:val="28"/>
          <w:szCs w:val="28"/>
        </w:rPr>
        <w:t>Haitao</w:t>
      </w:r>
      <w:proofErr w:type="spellEnd"/>
      <w:r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2BB">
        <w:rPr>
          <w:rFonts w:ascii="Times New Roman" w:hAnsi="Times New Roman" w:cs="Times New Roman"/>
          <w:sz w:val="28"/>
          <w:szCs w:val="28"/>
        </w:rPr>
        <w:t>Huang</w:t>
      </w:r>
      <w:proofErr w:type="spellEnd"/>
      <w:r w:rsidRPr="002102B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2BB">
        <w:rPr>
          <w:rFonts w:ascii="Times New Roman" w:hAnsi="Times New Roman" w:cs="Times New Roman"/>
          <w:sz w:val="28"/>
          <w:szCs w:val="28"/>
        </w:rPr>
        <w:t>Tongxiao</w:t>
      </w:r>
      <w:proofErr w:type="spellEnd"/>
      <w:r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02BB">
        <w:rPr>
          <w:rFonts w:ascii="Times New Roman" w:hAnsi="Times New Roman" w:cs="Times New Roman"/>
          <w:sz w:val="28"/>
          <w:szCs w:val="28"/>
        </w:rPr>
        <w:t>Ruan</w:t>
      </w:r>
      <w:proofErr w:type="spellEnd"/>
      <w:r w:rsidR="002102BB" w:rsidRPr="002102BB">
        <w:rPr>
          <w:rFonts w:ascii="Times New Roman" w:hAnsi="Times New Roman" w:cs="Times New Roman"/>
          <w:sz w:val="28"/>
          <w:szCs w:val="28"/>
        </w:rPr>
        <w:t>.</w:t>
      </w:r>
      <w:r w:rsid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Abstractive</w:t>
      </w:r>
      <w:proofErr w:type="spellEnd"/>
      <w:r w:rsid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text</w:t>
      </w:r>
      <w:proofErr w:type="spellEnd"/>
      <w:r w:rsid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summarization</w:t>
      </w:r>
      <w:proofErr w:type="spellEnd"/>
      <w:r w:rsidR="002102BB"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using</w:t>
      </w:r>
      <w:proofErr w:type="spellEnd"/>
      <w:r w:rsidR="002102BB" w:rsidRPr="002102BB">
        <w:rPr>
          <w:rFonts w:ascii="Times New Roman" w:hAnsi="Times New Roman" w:cs="Times New Roman"/>
          <w:sz w:val="28"/>
          <w:szCs w:val="28"/>
        </w:rPr>
        <w:t xml:space="preserve"> LSTM-CNN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based</w:t>
      </w:r>
      <w:proofErr w:type="spellEnd"/>
      <w:r w:rsid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deep</w:t>
      </w:r>
      <w:proofErr w:type="spellEnd"/>
      <w:r w:rsidR="002102BB" w:rsidRPr="002102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02BB" w:rsidRPr="002102BB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="002102BB">
        <w:rPr>
          <w:rFonts w:ascii="Times New Roman" w:hAnsi="Times New Roman" w:cs="Times New Roman"/>
          <w:sz w:val="28"/>
          <w:szCs w:val="28"/>
        </w:rPr>
        <w:t xml:space="preserve">. </w:t>
      </w:r>
      <w:r w:rsidR="002102BB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5" w:history="1">
        <w:r w:rsidR="002102BB" w:rsidRPr="00763A4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https://sci-hub.se/10.1007/s11042-018-5749-3</w:t>
        </w:r>
      </w:hyperlink>
    </w:p>
    <w:p w:rsidR="007372D7" w:rsidRPr="00310946" w:rsidRDefault="007372D7" w:rsidP="002C37E0">
      <w:pPr>
        <w:pStyle w:val="a3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Shaik Rafi, Ranjita Das. </w:t>
      </w:r>
      <w:r w:rsidRPr="007372D7">
        <w:rPr>
          <w:rFonts w:ascii="Times New Roman" w:hAnsi="Times New Roman" w:cs="Times New Roman"/>
          <w:sz w:val="28"/>
          <w:szCs w:val="28"/>
          <w:lang w:val="en-US"/>
        </w:rPr>
        <w:t xml:space="preserve">RNN Encoder </w:t>
      </w:r>
      <w:proofErr w:type="gramStart"/>
      <w:r w:rsidRPr="007372D7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gramEnd"/>
      <w:r w:rsidRPr="007372D7">
        <w:rPr>
          <w:rFonts w:ascii="Times New Roman" w:hAnsi="Times New Roman" w:cs="Times New Roman"/>
          <w:sz w:val="28"/>
          <w:szCs w:val="28"/>
          <w:lang w:val="en-US"/>
        </w:rPr>
        <w:t xml:space="preserve"> Decoder With Teacher Forcing Attention Mechanism for Abstractive Summarization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URL: </w:t>
      </w:r>
      <w:hyperlink r:id="rId16" w:history="1">
        <w:r w:rsidRPr="00763A4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https://doi.org/10.1109/INDICON52576.2021.9691681</w:t>
        </w:r>
      </w:hyperlink>
    </w:p>
    <w:p w:rsidR="00875D8B" w:rsidRPr="00875D8B" w:rsidRDefault="00875D8B" w:rsidP="002C37E0">
      <w:pPr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sectPr w:rsidR="00875D8B" w:rsidRPr="00875D8B" w:rsidSect="00510731">
      <w:footerReference w:type="default" r:id="rId17"/>
      <w:pgSz w:w="11906" w:h="16838"/>
      <w:pgMar w:top="1418" w:right="1418" w:bottom="1985" w:left="1418" w:header="709" w:footer="709" w:gutter="0"/>
      <w:pgNumType w:start="30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4D62" w:rsidRDefault="00214D62" w:rsidP="002C37E0">
      <w:pPr>
        <w:spacing w:after="0" w:line="240" w:lineRule="auto"/>
      </w:pPr>
      <w:r>
        <w:separator/>
      </w:r>
    </w:p>
  </w:endnote>
  <w:endnote w:type="continuationSeparator" w:id="0">
    <w:p w:rsidR="00214D62" w:rsidRDefault="00214D62" w:rsidP="002C3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3485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2C37E0" w:rsidRPr="002C37E0" w:rsidRDefault="00D53127">
        <w:pPr>
          <w:pStyle w:val="af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2C37E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2C37E0" w:rsidRPr="002C37E0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2C37E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510731">
          <w:rPr>
            <w:rFonts w:ascii="Times New Roman" w:hAnsi="Times New Roman" w:cs="Times New Roman"/>
            <w:noProof/>
            <w:sz w:val="24"/>
            <w:szCs w:val="24"/>
          </w:rPr>
          <w:t>312</w:t>
        </w:r>
        <w:r w:rsidRPr="002C37E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2C37E0" w:rsidRDefault="002C37E0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4D62" w:rsidRDefault="00214D62" w:rsidP="002C37E0">
      <w:pPr>
        <w:spacing w:after="0" w:line="240" w:lineRule="auto"/>
      </w:pPr>
      <w:r>
        <w:separator/>
      </w:r>
    </w:p>
  </w:footnote>
  <w:footnote w:type="continuationSeparator" w:id="0">
    <w:p w:rsidR="00214D62" w:rsidRDefault="00214D62" w:rsidP="002C37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16EC7"/>
    <w:multiLevelType w:val="hybridMultilevel"/>
    <w:tmpl w:val="DCB0E90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1F0567"/>
    <w:multiLevelType w:val="hybridMultilevel"/>
    <w:tmpl w:val="80B88734"/>
    <w:lvl w:ilvl="0" w:tplc="DD466C7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36080C"/>
    <w:multiLevelType w:val="hybridMultilevel"/>
    <w:tmpl w:val="9656D1F6"/>
    <w:lvl w:ilvl="0" w:tplc="FB9EA962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65E560A"/>
    <w:multiLevelType w:val="hybridMultilevel"/>
    <w:tmpl w:val="FBD26C64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3C2A7E"/>
    <w:multiLevelType w:val="hybridMultilevel"/>
    <w:tmpl w:val="8AB4B7A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471AB0"/>
    <w:multiLevelType w:val="hybridMultilevel"/>
    <w:tmpl w:val="1A1AC1A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E17ED3"/>
    <w:multiLevelType w:val="hybridMultilevel"/>
    <w:tmpl w:val="27185070"/>
    <w:lvl w:ilvl="0" w:tplc="6FF20BB4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3D83079"/>
    <w:multiLevelType w:val="hybridMultilevel"/>
    <w:tmpl w:val="C55001B0"/>
    <w:lvl w:ilvl="0" w:tplc="8DE887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415369C"/>
    <w:multiLevelType w:val="multilevel"/>
    <w:tmpl w:val="4A0E8020"/>
    <w:styleLink w:val="1"/>
    <w:lvl w:ilvl="0">
      <w:start w:val="1"/>
      <w:numFmt w:val="decimal"/>
      <w:lvlText w:val="%1."/>
      <w:lvlJc w:val="left"/>
      <w:pPr>
        <w:ind w:left="108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58C5FF4"/>
    <w:multiLevelType w:val="hybridMultilevel"/>
    <w:tmpl w:val="D26061B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A43198"/>
    <w:multiLevelType w:val="hybridMultilevel"/>
    <w:tmpl w:val="3CB09D2A"/>
    <w:lvl w:ilvl="0" w:tplc="6EE2778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DA37769"/>
    <w:multiLevelType w:val="hybridMultilevel"/>
    <w:tmpl w:val="EEE8BEFC"/>
    <w:lvl w:ilvl="0" w:tplc="56FA2AB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B853FA"/>
    <w:multiLevelType w:val="hybridMultilevel"/>
    <w:tmpl w:val="A7502C80"/>
    <w:lvl w:ilvl="0" w:tplc="758CF222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2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7054772"/>
    <w:multiLevelType w:val="hybridMultilevel"/>
    <w:tmpl w:val="B248201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CE2AED"/>
    <w:multiLevelType w:val="hybridMultilevel"/>
    <w:tmpl w:val="C7FEE260"/>
    <w:lvl w:ilvl="0" w:tplc="7182057C"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5">
    <w:nsid w:val="7CB041C4"/>
    <w:multiLevelType w:val="hybridMultilevel"/>
    <w:tmpl w:val="19E25D0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4"/>
  </w:num>
  <w:num w:numId="4">
    <w:abstractNumId w:val="6"/>
  </w:num>
  <w:num w:numId="5">
    <w:abstractNumId w:val="8"/>
  </w:num>
  <w:num w:numId="6">
    <w:abstractNumId w:val="1"/>
  </w:num>
  <w:num w:numId="7">
    <w:abstractNumId w:val="5"/>
  </w:num>
  <w:num w:numId="8">
    <w:abstractNumId w:val="2"/>
  </w:num>
  <w:num w:numId="9">
    <w:abstractNumId w:val="10"/>
  </w:num>
  <w:num w:numId="10">
    <w:abstractNumId w:val="11"/>
  </w:num>
  <w:num w:numId="11">
    <w:abstractNumId w:val="15"/>
  </w:num>
  <w:num w:numId="12">
    <w:abstractNumId w:val="3"/>
  </w:num>
  <w:num w:numId="13">
    <w:abstractNumId w:val="7"/>
  </w:num>
  <w:num w:numId="14">
    <w:abstractNumId w:val="0"/>
  </w:num>
  <w:num w:numId="15">
    <w:abstractNumId w:val="9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E4446"/>
    <w:rsid w:val="00005907"/>
    <w:rsid w:val="00046B8F"/>
    <w:rsid w:val="00060549"/>
    <w:rsid w:val="000A1A99"/>
    <w:rsid w:val="000B51E1"/>
    <w:rsid w:val="000D59E6"/>
    <w:rsid w:val="0016262C"/>
    <w:rsid w:val="001774A1"/>
    <w:rsid w:val="001B33FE"/>
    <w:rsid w:val="001C43A8"/>
    <w:rsid w:val="001D4A58"/>
    <w:rsid w:val="001E670E"/>
    <w:rsid w:val="002102BB"/>
    <w:rsid w:val="00214D62"/>
    <w:rsid w:val="0024473C"/>
    <w:rsid w:val="002C25B9"/>
    <w:rsid w:val="002C37E0"/>
    <w:rsid w:val="002E0559"/>
    <w:rsid w:val="002E092A"/>
    <w:rsid w:val="002E2B02"/>
    <w:rsid w:val="002E4446"/>
    <w:rsid w:val="00310946"/>
    <w:rsid w:val="00332CE6"/>
    <w:rsid w:val="0036654C"/>
    <w:rsid w:val="003679C2"/>
    <w:rsid w:val="00384BFE"/>
    <w:rsid w:val="003A0C4E"/>
    <w:rsid w:val="003C603D"/>
    <w:rsid w:val="003D1ED9"/>
    <w:rsid w:val="003D52C8"/>
    <w:rsid w:val="00431EB7"/>
    <w:rsid w:val="004347EF"/>
    <w:rsid w:val="0045660E"/>
    <w:rsid w:val="004A201B"/>
    <w:rsid w:val="004B42F5"/>
    <w:rsid w:val="004B4951"/>
    <w:rsid w:val="004F102F"/>
    <w:rsid w:val="005068F2"/>
    <w:rsid w:val="00510731"/>
    <w:rsid w:val="00524E33"/>
    <w:rsid w:val="00525E84"/>
    <w:rsid w:val="00555F7F"/>
    <w:rsid w:val="0055682B"/>
    <w:rsid w:val="00651D63"/>
    <w:rsid w:val="006A09A8"/>
    <w:rsid w:val="006D3372"/>
    <w:rsid w:val="006F2415"/>
    <w:rsid w:val="00722D23"/>
    <w:rsid w:val="00726BE4"/>
    <w:rsid w:val="007372D7"/>
    <w:rsid w:val="0074045C"/>
    <w:rsid w:val="007646FB"/>
    <w:rsid w:val="00766EE8"/>
    <w:rsid w:val="007A692C"/>
    <w:rsid w:val="007B48EB"/>
    <w:rsid w:val="007D076A"/>
    <w:rsid w:val="007D3EFA"/>
    <w:rsid w:val="007E49D1"/>
    <w:rsid w:val="007F38BF"/>
    <w:rsid w:val="008213B0"/>
    <w:rsid w:val="00875D8B"/>
    <w:rsid w:val="0087792F"/>
    <w:rsid w:val="00880E5A"/>
    <w:rsid w:val="00883743"/>
    <w:rsid w:val="008A1C20"/>
    <w:rsid w:val="008C1B5D"/>
    <w:rsid w:val="008E6F48"/>
    <w:rsid w:val="008F19A7"/>
    <w:rsid w:val="00904436"/>
    <w:rsid w:val="00941674"/>
    <w:rsid w:val="00941AC1"/>
    <w:rsid w:val="00953983"/>
    <w:rsid w:val="00983389"/>
    <w:rsid w:val="009B5B7B"/>
    <w:rsid w:val="009C7734"/>
    <w:rsid w:val="009E1F77"/>
    <w:rsid w:val="00A004FD"/>
    <w:rsid w:val="00A060F5"/>
    <w:rsid w:val="00A133F1"/>
    <w:rsid w:val="00A37D2D"/>
    <w:rsid w:val="00A86FFC"/>
    <w:rsid w:val="00A907F8"/>
    <w:rsid w:val="00AA6395"/>
    <w:rsid w:val="00AD4E33"/>
    <w:rsid w:val="00BA56DB"/>
    <w:rsid w:val="00BB4A77"/>
    <w:rsid w:val="00BE5481"/>
    <w:rsid w:val="00BE69B0"/>
    <w:rsid w:val="00C1093B"/>
    <w:rsid w:val="00C4643D"/>
    <w:rsid w:val="00C87527"/>
    <w:rsid w:val="00C93D95"/>
    <w:rsid w:val="00C94F00"/>
    <w:rsid w:val="00D0013B"/>
    <w:rsid w:val="00D16A42"/>
    <w:rsid w:val="00D249B5"/>
    <w:rsid w:val="00D53127"/>
    <w:rsid w:val="00D55B74"/>
    <w:rsid w:val="00DB1840"/>
    <w:rsid w:val="00DE4A99"/>
    <w:rsid w:val="00DE75DC"/>
    <w:rsid w:val="00E22899"/>
    <w:rsid w:val="00E24CF2"/>
    <w:rsid w:val="00E316E2"/>
    <w:rsid w:val="00E32CB5"/>
    <w:rsid w:val="00E7342D"/>
    <w:rsid w:val="00E9227C"/>
    <w:rsid w:val="00F067EF"/>
    <w:rsid w:val="00F14769"/>
    <w:rsid w:val="00F27BF5"/>
    <w:rsid w:val="00F721F3"/>
    <w:rsid w:val="00F826C4"/>
    <w:rsid w:val="00F86E58"/>
    <w:rsid w:val="00FE3F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A9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3EFA"/>
    <w:pPr>
      <w:ind w:left="720"/>
      <w:contextualSpacing/>
    </w:pPr>
  </w:style>
  <w:style w:type="numbering" w:customStyle="1" w:styleId="1">
    <w:name w:val="Текущий список1"/>
    <w:uiPriority w:val="99"/>
    <w:rsid w:val="00904436"/>
    <w:pPr>
      <w:numPr>
        <w:numId w:val="5"/>
      </w:numPr>
    </w:pPr>
  </w:style>
  <w:style w:type="character" w:styleId="a4">
    <w:name w:val="Hyperlink"/>
    <w:basedOn w:val="a0"/>
    <w:uiPriority w:val="99"/>
    <w:unhideWhenUsed/>
    <w:rsid w:val="00525E84"/>
    <w:rPr>
      <w:color w:val="0563C1" w:themeColor="hyperlink"/>
      <w:u w:val="single"/>
    </w:rPr>
  </w:style>
  <w:style w:type="character" w:customStyle="1" w:styleId="10">
    <w:name w:val="Незакрита згадка1"/>
    <w:basedOn w:val="a0"/>
    <w:uiPriority w:val="99"/>
    <w:semiHidden/>
    <w:unhideWhenUsed/>
    <w:rsid w:val="00525E84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F067EF"/>
    <w:rPr>
      <w:color w:val="954F72" w:themeColor="followedHyperlink"/>
      <w:u w:val="single"/>
    </w:rPr>
  </w:style>
  <w:style w:type="character" w:styleId="a6">
    <w:name w:val="annotation reference"/>
    <w:basedOn w:val="a0"/>
    <w:uiPriority w:val="99"/>
    <w:semiHidden/>
    <w:unhideWhenUsed/>
    <w:rsid w:val="00A133F1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A133F1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rsid w:val="00A133F1"/>
    <w:rPr>
      <w:sz w:val="20"/>
      <w:szCs w:val="20"/>
      <w:lang w:val="uk-UA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A133F1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A133F1"/>
    <w:rPr>
      <w:b/>
      <w:bCs/>
      <w:sz w:val="20"/>
      <w:szCs w:val="20"/>
      <w:lang w:val="uk-UA"/>
    </w:rPr>
  </w:style>
  <w:style w:type="character" w:customStyle="1" w:styleId="UnresolvedMention">
    <w:name w:val="Unresolved Mention"/>
    <w:basedOn w:val="a0"/>
    <w:uiPriority w:val="99"/>
    <w:semiHidden/>
    <w:unhideWhenUsed/>
    <w:rsid w:val="00D0013B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2C3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C37E0"/>
    <w:rPr>
      <w:rFonts w:ascii="Tahoma" w:hAnsi="Tahoma" w:cs="Tahoma"/>
      <w:sz w:val="16"/>
      <w:szCs w:val="16"/>
      <w:lang w:val="uk-UA"/>
    </w:rPr>
  </w:style>
  <w:style w:type="paragraph" w:styleId="ad">
    <w:name w:val="header"/>
    <w:basedOn w:val="a"/>
    <w:link w:val="ae"/>
    <w:uiPriority w:val="99"/>
    <w:semiHidden/>
    <w:unhideWhenUsed/>
    <w:rsid w:val="002C37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2C37E0"/>
    <w:rPr>
      <w:lang w:val="uk-UA"/>
    </w:rPr>
  </w:style>
  <w:style w:type="paragraph" w:styleId="af">
    <w:name w:val="footer"/>
    <w:basedOn w:val="a"/>
    <w:link w:val="af0"/>
    <w:uiPriority w:val="99"/>
    <w:unhideWhenUsed/>
    <w:rsid w:val="002C37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2C37E0"/>
    <w:rPr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9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yperlink" Target="https://aclanthology.org/I13-1062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hyperlink" Target="https://sci-conf.com.ua/wp-content/uploads/2023/09/MODERN-RESEARCH-IN-SCIENCE-AND-EDUCATION-14-16.09.23.pdf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s://doi.org/10.1109/INDICON52576.2021.969168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ci-conf.com.ua/wp-content/uploads/2023/09/SCIENTIFIC-RESEARCH-IN-THE-MODERN-WORLD-21-23.09.23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ci-hub.se/10.1007/s11042-018-5749-3" TargetMode="External"/><Relationship Id="rId10" Type="http://schemas.openxmlformats.org/officeDocument/2006/relationships/hyperlink" Target="https://doi.org/10.25313/2520-2057-2023-13-9036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hyperlink" Target="https://arxiv.org/pdf/1910.10683v4.pdf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0"/>
          <c:order val="0"/>
          <c:tx>
            <c:strRef>
              <c:f>Sheet1!$B$1</c:f>
              <c:strCache>
                <c:ptCount val="1"/>
                <c:pt idx="0">
                  <c:v>Recall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46.25</c:v>
                </c:pt>
                <c:pt idx="1">
                  <c:v>25.9615384615384</c:v>
                </c:pt>
                <c:pt idx="2">
                  <c:v>45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2B7-4F24-9FCF-5C3D5313239A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Precision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60.655737704918003</c:v>
                </c:pt>
                <c:pt idx="1">
                  <c:v>33.75</c:v>
                </c:pt>
                <c:pt idx="2">
                  <c:v>59.016393442622899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2B7-4F24-9FCF-5C3D5313239A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F1-score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Sheet1!$D$2:$D$4</c:f>
              <c:numCache>
                <c:formatCode>General</c:formatCode>
                <c:ptCount val="3"/>
                <c:pt idx="0">
                  <c:v>52.482269012625096</c:v>
                </c:pt>
                <c:pt idx="1">
                  <c:v>29.3478255954631</c:v>
                </c:pt>
                <c:pt idx="2">
                  <c:v>51.063829296312996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2B7-4F24-9FCF-5C3D5313239A}"/>
            </c:ext>
          </c:extLst>
        </c:ser>
        <c:shape val="box"/>
        <c:axId val="149774336"/>
        <c:axId val="149775872"/>
        <c:axId val="143976640"/>
      </c:bar3DChart>
      <c:catAx>
        <c:axId val="149774336"/>
        <c:scaling>
          <c:orientation val="minMax"/>
        </c:scaling>
        <c:axPos val="b"/>
        <c:numFmt formatCode="General" sourceLinked="1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9775872"/>
        <c:crosses val="autoZero"/>
        <c:auto val="1"/>
        <c:lblAlgn val="ctr"/>
        <c:lblOffset val="100"/>
      </c:catAx>
      <c:valAx>
        <c:axId val="149775872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9774336"/>
        <c:crosses val="autoZero"/>
        <c:crossBetween val="between"/>
      </c:valAx>
      <c:serAx>
        <c:axId val="143976640"/>
        <c:scaling>
          <c:orientation val="minMax"/>
        </c:scaling>
        <c:axPos val="b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9775872"/>
        <c:crosses val="autoZero"/>
      </c:ser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 algn="just">
        <a:defRPr/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0"/>
          <c:order val="0"/>
          <c:tx>
            <c:strRef>
              <c:f>Sheet1!$B$1</c:f>
              <c:strCache>
                <c:ptCount val="1"/>
                <c:pt idx="0">
                  <c:v>Recall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37.5</c:v>
                </c:pt>
                <c:pt idx="1">
                  <c:v>22.115384615384613</c:v>
                </c:pt>
                <c:pt idx="2">
                  <c:v>36.25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1BE6-40CC-8075-54382357E828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Precision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52.631578947368403</c:v>
                </c:pt>
                <c:pt idx="1">
                  <c:v>29.487179487179379</c:v>
                </c:pt>
                <c:pt idx="2">
                  <c:v>50.877192982456101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1BE6-40CC-8075-54382357E828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F1-score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Sheet1!$D$2:$D$4</c:f>
              <c:numCache>
                <c:formatCode>General</c:formatCode>
                <c:ptCount val="3"/>
                <c:pt idx="0">
                  <c:v>43.795619952048611</c:v>
                </c:pt>
                <c:pt idx="1">
                  <c:v>25.27472478492928</c:v>
                </c:pt>
                <c:pt idx="2">
                  <c:v>42.335765937450013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BE6-40CC-8075-54382357E828}"/>
            </c:ext>
          </c:extLst>
        </c:ser>
        <c:shape val="box"/>
        <c:axId val="145517184"/>
        <c:axId val="145535360"/>
        <c:axId val="145366528"/>
      </c:bar3DChart>
      <c:catAx>
        <c:axId val="145517184"/>
        <c:scaling>
          <c:orientation val="minMax"/>
        </c:scaling>
        <c:axPos val="b"/>
        <c:numFmt formatCode="General" sourceLinked="1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5535360"/>
        <c:crosses val="autoZero"/>
        <c:auto val="1"/>
        <c:lblAlgn val="ctr"/>
        <c:lblOffset val="100"/>
      </c:catAx>
      <c:valAx>
        <c:axId val="14553536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5517184"/>
        <c:crosses val="autoZero"/>
        <c:crossBetween val="between"/>
      </c:valAx>
      <c:serAx>
        <c:axId val="145366528"/>
        <c:scaling>
          <c:orientation val="minMax"/>
        </c:scaling>
        <c:axPos val="b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5535360"/>
        <c:crosses val="autoZero"/>
      </c:ser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 algn="just">
        <a:defRPr/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ser>
          <c:idx val="0"/>
          <c:order val="0"/>
          <c:tx>
            <c:strRef>
              <c:f>Sheet1!$B$1</c:f>
              <c:strCache>
                <c:ptCount val="1"/>
                <c:pt idx="0">
                  <c:v>Recall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30</c:v>
                </c:pt>
                <c:pt idx="1">
                  <c:v>14.4230769230769</c:v>
                </c:pt>
                <c:pt idx="2">
                  <c:v>28.75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6E9-4BF3-96B1-73333D8A1217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Precision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41.37931034482753</c:v>
                </c:pt>
                <c:pt idx="1">
                  <c:v>19.480519480519369</c:v>
                </c:pt>
                <c:pt idx="2">
                  <c:v>39.655172413793096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6E9-4BF3-96B1-73333D8A1217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F1-score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cat>
            <c:strRef>
              <c:f>Sheet1!$A$2:$A$4</c:f>
              <c:strCache>
                <c:ptCount val="3"/>
                <c:pt idx="0">
                  <c:v>Rouge-1</c:v>
                </c:pt>
                <c:pt idx="1">
                  <c:v>Rouge-2</c:v>
                </c:pt>
                <c:pt idx="2">
                  <c:v>Rouge-L</c:v>
                </c:pt>
              </c:strCache>
            </c:strRef>
          </c:cat>
          <c:val>
            <c:numRef>
              <c:f>Sheet1!$D$2:$D$4</c:f>
              <c:numCache>
                <c:formatCode>General</c:formatCode>
                <c:ptCount val="3"/>
                <c:pt idx="0">
                  <c:v>34.782608208359513</c:v>
                </c:pt>
                <c:pt idx="1">
                  <c:v>16.574585146485113</c:v>
                </c:pt>
                <c:pt idx="2">
                  <c:v>33.33333284604074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B6E9-4BF3-96B1-73333D8A1217}"/>
            </c:ext>
          </c:extLst>
        </c:ser>
        <c:shape val="box"/>
        <c:axId val="149198720"/>
        <c:axId val="149200256"/>
        <c:axId val="145569536"/>
      </c:bar3DChart>
      <c:catAx>
        <c:axId val="149198720"/>
        <c:scaling>
          <c:orientation val="minMax"/>
        </c:scaling>
        <c:axPos val="b"/>
        <c:numFmt formatCode="General" sourceLinked="1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9200256"/>
        <c:crosses val="autoZero"/>
        <c:auto val="1"/>
        <c:lblAlgn val="ctr"/>
        <c:lblOffset val="100"/>
      </c:catAx>
      <c:valAx>
        <c:axId val="14920025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9198720"/>
        <c:crosses val="autoZero"/>
        <c:crossBetween val="between"/>
      </c:valAx>
      <c:serAx>
        <c:axId val="145569536"/>
        <c:scaling>
          <c:orientation val="minMax"/>
        </c:scaling>
        <c:axPos val="b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9200256"/>
        <c:crosses val="autoZero"/>
      </c:ser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</c:dTable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 algn="just">
        <a:defRPr/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5</Pages>
  <Words>1245</Words>
  <Characters>7099</Characters>
  <Application>Microsoft Office Word</Application>
  <DocSecurity>0</DocSecurity>
  <Lines>59</Lines>
  <Paragraphs>16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8328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 Суханюк</dc:creator>
  <cp:lastModifiedBy>Любов</cp:lastModifiedBy>
  <cp:revision>23</cp:revision>
  <dcterms:created xsi:type="dcterms:W3CDTF">2023-11-08T09:08:00Z</dcterms:created>
  <dcterms:modified xsi:type="dcterms:W3CDTF">2023-12-13T08:42:00Z</dcterms:modified>
</cp:coreProperties>
</file>