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9C1" w:rsidRPr="00376EC2" w:rsidRDefault="00FF69C1" w:rsidP="00FF69C1">
      <w:pPr>
        <w:spacing w:line="240" w:lineRule="auto"/>
        <w:jc w:val="center"/>
        <w:rPr>
          <w:b/>
          <w:bCs/>
          <w:szCs w:val="28"/>
        </w:rPr>
      </w:pPr>
      <w:r w:rsidRPr="00376EC2">
        <w:rPr>
          <w:b/>
          <w:bCs/>
          <w:szCs w:val="28"/>
        </w:rPr>
        <w:t>НАЦІОНАЛЬНИЙ ТЕХНІЧНИЙ УНІВЕРСИТЕТ УКРАЇНИ</w:t>
      </w:r>
    </w:p>
    <w:p w:rsidR="00FF69C1" w:rsidRPr="00376EC2" w:rsidRDefault="00FF69C1" w:rsidP="00FF69C1">
      <w:pPr>
        <w:spacing w:line="240" w:lineRule="auto"/>
        <w:jc w:val="center"/>
        <w:rPr>
          <w:b/>
          <w:bCs/>
          <w:szCs w:val="28"/>
        </w:rPr>
      </w:pPr>
      <w:r w:rsidRPr="00376EC2">
        <w:rPr>
          <w:b/>
          <w:bCs/>
          <w:szCs w:val="28"/>
        </w:rPr>
        <w:t>«КИЇВСЬКИЙ ПОЛІТЕХНІЧНИЙ ІНСТИТУТ</w:t>
      </w:r>
      <w:r w:rsidRPr="00376EC2">
        <w:rPr>
          <w:b/>
          <w:bCs/>
          <w:szCs w:val="28"/>
        </w:rPr>
        <w:br/>
        <w:t>імені ІГОРЯ СІКОРСЬКОГО»</w:t>
      </w:r>
    </w:p>
    <w:p w:rsidR="00FF69C1" w:rsidRPr="00376EC2" w:rsidRDefault="00FF69C1" w:rsidP="00FF69C1">
      <w:pPr>
        <w:tabs>
          <w:tab w:val="left" w:leader="underscore" w:pos="9356"/>
        </w:tabs>
        <w:spacing w:before="120" w:line="240" w:lineRule="auto"/>
        <w:jc w:val="center"/>
        <w:rPr>
          <w:b/>
        </w:rPr>
      </w:pPr>
      <w:r w:rsidRPr="00376EC2">
        <w:rPr>
          <w:b/>
        </w:rPr>
        <w:t>Механіко-машинобудівний інститут</w:t>
      </w:r>
    </w:p>
    <w:p w:rsidR="00FF69C1" w:rsidRPr="00376EC2" w:rsidRDefault="00FF69C1" w:rsidP="00FF69C1">
      <w:pPr>
        <w:tabs>
          <w:tab w:val="left" w:leader="underscore" w:pos="9356"/>
        </w:tabs>
        <w:spacing w:before="120" w:line="240" w:lineRule="auto"/>
        <w:jc w:val="center"/>
        <w:rPr>
          <w:b/>
        </w:rPr>
      </w:pPr>
      <w:r w:rsidRPr="00376EC2">
        <w:rPr>
          <w:b/>
        </w:rPr>
        <w:t>Кафедра прикладної гідроаеромеханіки і механотроніки</w:t>
      </w:r>
    </w:p>
    <w:p w:rsidR="00FF69C1" w:rsidRPr="00376EC2" w:rsidRDefault="00FF69C1" w:rsidP="00FF69C1">
      <w:pPr>
        <w:tabs>
          <w:tab w:val="left" w:leader="underscore" w:pos="8903"/>
          <w:tab w:val="left" w:leader="underscore" w:pos="9631"/>
        </w:tabs>
        <w:spacing w:line="240" w:lineRule="auto"/>
        <w:jc w:val="center"/>
      </w:pPr>
    </w:p>
    <w:tbl>
      <w:tblPr>
        <w:tblW w:w="0" w:type="auto"/>
        <w:tblLook w:val="04A0" w:firstRow="1" w:lastRow="0" w:firstColumn="1" w:lastColumn="0" w:noHBand="0" w:noVBand="1"/>
      </w:tblPr>
      <w:tblGrid>
        <w:gridCol w:w="5353"/>
        <w:gridCol w:w="3763"/>
      </w:tblGrid>
      <w:tr w:rsidR="00FF69C1" w:rsidRPr="00376EC2" w:rsidTr="003E3DD6">
        <w:tc>
          <w:tcPr>
            <w:tcW w:w="5353" w:type="dxa"/>
          </w:tcPr>
          <w:p w:rsidR="00FF69C1" w:rsidRPr="00376EC2" w:rsidRDefault="00FF69C1" w:rsidP="003E3DD6">
            <w:pPr>
              <w:tabs>
                <w:tab w:val="left" w:leader="underscore" w:pos="9631"/>
              </w:tabs>
              <w:spacing w:line="240" w:lineRule="auto"/>
              <w:rPr>
                <w:bCs/>
              </w:rPr>
            </w:pPr>
            <w:r w:rsidRPr="00376EC2">
              <w:rPr>
                <w:bCs/>
              </w:rPr>
              <w:t>«На правах рукопису»</w:t>
            </w:r>
          </w:p>
          <w:p w:rsidR="00FF69C1" w:rsidRPr="00FF69C1" w:rsidRDefault="00FF69C1" w:rsidP="00FF69C1">
            <w:pPr>
              <w:tabs>
                <w:tab w:val="left" w:leader="underscore" w:pos="9631"/>
              </w:tabs>
              <w:spacing w:line="240" w:lineRule="auto"/>
              <w:rPr>
                <w:bCs/>
                <w:lang w:val="uk-UA"/>
              </w:rPr>
            </w:pPr>
            <w:r w:rsidRPr="00376EC2">
              <w:rPr>
                <w:bCs/>
              </w:rPr>
              <w:t xml:space="preserve">УДК </w:t>
            </w:r>
            <w:r>
              <w:rPr>
                <w:bCs/>
                <w:lang w:val="uk-UA"/>
              </w:rPr>
              <w:t>621.8</w:t>
            </w:r>
          </w:p>
        </w:tc>
        <w:tc>
          <w:tcPr>
            <w:tcW w:w="3763" w:type="dxa"/>
          </w:tcPr>
          <w:p w:rsidR="00FF69C1" w:rsidRPr="00376EC2" w:rsidRDefault="00FF69C1" w:rsidP="003E3DD6">
            <w:pPr>
              <w:spacing w:before="120" w:line="240" w:lineRule="auto"/>
              <w:ind w:left="62"/>
              <w:rPr>
                <w:sz w:val="24"/>
              </w:rPr>
            </w:pPr>
            <w:r w:rsidRPr="00376EC2">
              <w:rPr>
                <w:sz w:val="24"/>
              </w:rPr>
              <w:t>«До захисту допущено»</w:t>
            </w:r>
          </w:p>
          <w:p w:rsidR="00FF69C1" w:rsidRPr="00376EC2" w:rsidRDefault="00FF69C1" w:rsidP="003E3DD6">
            <w:pPr>
              <w:spacing w:before="120" w:line="240" w:lineRule="auto"/>
              <w:ind w:left="62"/>
              <w:rPr>
                <w:bCs/>
                <w:sz w:val="24"/>
              </w:rPr>
            </w:pPr>
            <w:r w:rsidRPr="00376EC2">
              <w:rPr>
                <w:bCs/>
                <w:sz w:val="24"/>
              </w:rPr>
              <w:t>Завідувач кафедри</w:t>
            </w:r>
          </w:p>
          <w:p w:rsidR="00FF69C1" w:rsidRPr="00376EC2" w:rsidRDefault="00FF69C1" w:rsidP="003E3DD6">
            <w:pPr>
              <w:spacing w:before="120" w:line="240" w:lineRule="auto"/>
              <w:ind w:left="62"/>
              <w:rPr>
                <w:sz w:val="24"/>
              </w:rPr>
            </w:pPr>
            <w:r w:rsidRPr="00376EC2">
              <w:rPr>
                <w:sz w:val="24"/>
              </w:rPr>
              <w:t>Луговський О.Ф.</w:t>
            </w:r>
          </w:p>
          <w:p w:rsidR="00FF69C1" w:rsidRPr="00376EC2" w:rsidRDefault="00FF69C1" w:rsidP="003E3DD6">
            <w:pPr>
              <w:spacing w:before="120" w:line="240" w:lineRule="auto"/>
              <w:ind w:left="62"/>
              <w:rPr>
                <w:sz w:val="24"/>
              </w:rPr>
            </w:pPr>
            <w:r w:rsidRPr="00376EC2">
              <w:rPr>
                <w:sz w:val="24"/>
              </w:rPr>
              <w:t>«___»_____________20__ р.</w:t>
            </w:r>
          </w:p>
          <w:p w:rsidR="00FF69C1" w:rsidRPr="00376EC2" w:rsidRDefault="00FF69C1" w:rsidP="003E3DD6">
            <w:pPr>
              <w:spacing w:line="240" w:lineRule="auto"/>
              <w:rPr>
                <w:bCs/>
                <w:caps/>
              </w:rPr>
            </w:pPr>
          </w:p>
        </w:tc>
      </w:tr>
    </w:tbl>
    <w:p w:rsidR="00FF69C1" w:rsidRPr="00376EC2" w:rsidRDefault="00FF69C1" w:rsidP="00FF69C1">
      <w:pPr>
        <w:tabs>
          <w:tab w:val="left" w:leader="underscore" w:pos="9631"/>
        </w:tabs>
        <w:spacing w:line="240" w:lineRule="auto"/>
        <w:rPr>
          <w:b/>
          <w:bCs/>
          <w:caps/>
        </w:rPr>
      </w:pPr>
    </w:p>
    <w:p w:rsidR="00FF69C1" w:rsidRPr="00376EC2" w:rsidRDefault="00FF69C1" w:rsidP="00FF69C1">
      <w:pPr>
        <w:tabs>
          <w:tab w:val="right" w:leader="underscore" w:pos="8903"/>
        </w:tabs>
        <w:spacing w:line="240" w:lineRule="auto"/>
        <w:jc w:val="center"/>
        <w:rPr>
          <w:b/>
          <w:sz w:val="40"/>
          <w:szCs w:val="40"/>
        </w:rPr>
      </w:pPr>
      <w:r w:rsidRPr="00376EC2">
        <w:rPr>
          <w:b/>
          <w:sz w:val="40"/>
          <w:szCs w:val="40"/>
        </w:rPr>
        <w:t>Магістерська дисертація</w:t>
      </w:r>
    </w:p>
    <w:p w:rsidR="00FF69C1" w:rsidRPr="00376EC2" w:rsidRDefault="00FF69C1" w:rsidP="00FF69C1">
      <w:pPr>
        <w:spacing w:before="120" w:after="120" w:line="240" w:lineRule="auto"/>
        <w:jc w:val="center"/>
        <w:rPr>
          <w:b/>
          <w:szCs w:val="28"/>
        </w:rPr>
      </w:pPr>
      <w:r w:rsidRPr="00376EC2">
        <w:rPr>
          <w:b/>
          <w:szCs w:val="28"/>
        </w:rPr>
        <w:t>на здобуття ступеня магістра</w:t>
      </w:r>
    </w:p>
    <w:p w:rsidR="00FF69C1" w:rsidRPr="00376EC2" w:rsidRDefault="00FF69C1" w:rsidP="00FF69C1">
      <w:pPr>
        <w:tabs>
          <w:tab w:val="left" w:leader="underscore" w:pos="9356"/>
        </w:tabs>
        <w:spacing w:line="240" w:lineRule="auto"/>
        <w:jc w:val="center"/>
        <w:rPr>
          <w:b/>
          <w:szCs w:val="28"/>
        </w:rPr>
      </w:pPr>
      <w:r w:rsidRPr="00376EC2">
        <w:rPr>
          <w:b/>
          <w:szCs w:val="28"/>
        </w:rPr>
        <w:t>зі спеціальності 131 Прикладна механіка</w:t>
      </w:r>
    </w:p>
    <w:p w:rsidR="00FF69C1" w:rsidRPr="00376EC2" w:rsidRDefault="00FF69C1" w:rsidP="00FF69C1">
      <w:pPr>
        <w:tabs>
          <w:tab w:val="left" w:leader="underscore" w:pos="9356"/>
        </w:tabs>
        <w:spacing w:before="120" w:line="240" w:lineRule="auto"/>
        <w:jc w:val="center"/>
        <w:rPr>
          <w:b/>
          <w:szCs w:val="28"/>
        </w:rPr>
      </w:pPr>
      <w:r w:rsidRPr="00376EC2">
        <w:rPr>
          <w:b/>
          <w:szCs w:val="28"/>
        </w:rPr>
        <w:t>на тему: «Дослідження динамічних характеристик пристрою для вертикального занурення виробів у ванну»</w:t>
      </w:r>
    </w:p>
    <w:p w:rsidR="00FF69C1" w:rsidRPr="00376EC2" w:rsidRDefault="00FF69C1" w:rsidP="00FF69C1">
      <w:pPr>
        <w:spacing w:line="240" w:lineRule="auto"/>
        <w:rPr>
          <w:bCs/>
          <w:szCs w:val="28"/>
        </w:rPr>
      </w:pPr>
      <w:r w:rsidRPr="00376EC2">
        <w:rPr>
          <w:bCs/>
          <w:szCs w:val="28"/>
        </w:rPr>
        <w:t xml:space="preserve">Виконав: </w:t>
      </w:r>
    </w:p>
    <w:p w:rsidR="00FF69C1" w:rsidRPr="00376EC2" w:rsidRDefault="00FF69C1" w:rsidP="00FF69C1">
      <w:pPr>
        <w:spacing w:line="240" w:lineRule="auto"/>
        <w:rPr>
          <w:szCs w:val="28"/>
        </w:rPr>
      </w:pPr>
      <w:r w:rsidRPr="00376EC2">
        <w:rPr>
          <w:bCs/>
          <w:szCs w:val="28"/>
        </w:rPr>
        <w:t>студент ІІ курсу, групи ММ-71мп</w:t>
      </w:r>
      <w:r w:rsidRPr="00376EC2">
        <w:rPr>
          <w:szCs w:val="28"/>
        </w:rPr>
        <w:t xml:space="preserve"> </w:t>
      </w:r>
    </w:p>
    <w:p w:rsidR="00FF69C1" w:rsidRPr="00376EC2" w:rsidRDefault="00FF69C1" w:rsidP="00FF69C1">
      <w:pPr>
        <w:tabs>
          <w:tab w:val="left" w:pos="7513"/>
        </w:tabs>
        <w:spacing w:line="240" w:lineRule="auto"/>
        <w:rPr>
          <w:bCs/>
          <w:szCs w:val="28"/>
        </w:rPr>
      </w:pPr>
      <w:r w:rsidRPr="00376EC2">
        <w:rPr>
          <w:bCs/>
          <w:szCs w:val="28"/>
        </w:rPr>
        <w:t xml:space="preserve">Микуляк В.В. </w:t>
      </w:r>
      <w:r w:rsidRPr="00376EC2">
        <w:rPr>
          <w:bCs/>
          <w:szCs w:val="28"/>
        </w:rPr>
        <w:tab/>
        <w:t>__________</w:t>
      </w:r>
    </w:p>
    <w:p w:rsidR="00FF69C1" w:rsidRPr="00376EC2" w:rsidRDefault="00FF69C1" w:rsidP="00FF69C1">
      <w:pPr>
        <w:tabs>
          <w:tab w:val="left" w:leader="underscore" w:pos="7371"/>
          <w:tab w:val="left" w:pos="7513"/>
          <w:tab w:val="left" w:leader="underscore" w:pos="8903"/>
        </w:tabs>
        <w:spacing w:before="240" w:line="240" w:lineRule="auto"/>
        <w:rPr>
          <w:szCs w:val="28"/>
        </w:rPr>
      </w:pPr>
      <w:r w:rsidRPr="00376EC2">
        <w:rPr>
          <w:bCs/>
          <w:szCs w:val="28"/>
        </w:rPr>
        <w:t>Керівник:</w:t>
      </w:r>
      <w:r w:rsidRPr="00376EC2">
        <w:rPr>
          <w:szCs w:val="28"/>
        </w:rPr>
        <w:t xml:space="preserve"> </w:t>
      </w:r>
    </w:p>
    <w:p w:rsidR="00FF69C1" w:rsidRPr="00376EC2" w:rsidRDefault="00FF69C1" w:rsidP="00FF69C1">
      <w:pPr>
        <w:tabs>
          <w:tab w:val="left" w:leader="underscore" w:pos="7371"/>
          <w:tab w:val="left" w:pos="7513"/>
          <w:tab w:val="left" w:leader="underscore" w:pos="8903"/>
        </w:tabs>
        <w:spacing w:line="240" w:lineRule="auto"/>
        <w:rPr>
          <w:bCs/>
          <w:szCs w:val="28"/>
        </w:rPr>
      </w:pPr>
      <w:r w:rsidRPr="00376EC2">
        <w:rPr>
          <w:bCs/>
          <w:szCs w:val="28"/>
        </w:rPr>
        <w:t>к.т.н., старший викладач</w:t>
      </w:r>
    </w:p>
    <w:p w:rsidR="00FF69C1" w:rsidRPr="00376EC2" w:rsidRDefault="00FF69C1" w:rsidP="00FF69C1">
      <w:pPr>
        <w:tabs>
          <w:tab w:val="left" w:pos="7513"/>
        </w:tabs>
        <w:spacing w:line="240" w:lineRule="auto"/>
        <w:rPr>
          <w:bCs/>
          <w:szCs w:val="28"/>
        </w:rPr>
      </w:pPr>
      <w:r w:rsidRPr="00376EC2">
        <w:rPr>
          <w:bCs/>
          <w:szCs w:val="28"/>
        </w:rPr>
        <w:t>Петришин А.І.</w:t>
      </w:r>
      <w:r w:rsidRPr="00376EC2">
        <w:rPr>
          <w:bCs/>
          <w:szCs w:val="28"/>
        </w:rPr>
        <w:tab/>
        <w:t>__________</w:t>
      </w:r>
    </w:p>
    <w:p w:rsidR="00FF69C1" w:rsidRPr="00376EC2" w:rsidRDefault="00FF69C1" w:rsidP="00FF69C1">
      <w:pPr>
        <w:tabs>
          <w:tab w:val="left" w:leader="underscore" w:pos="7371"/>
          <w:tab w:val="left" w:pos="7513"/>
          <w:tab w:val="left" w:leader="underscore" w:pos="8903"/>
        </w:tabs>
        <w:spacing w:before="240" w:line="240" w:lineRule="auto"/>
        <w:rPr>
          <w:bCs/>
          <w:szCs w:val="28"/>
        </w:rPr>
      </w:pPr>
      <w:r w:rsidRPr="00376EC2">
        <w:rPr>
          <w:bCs/>
          <w:szCs w:val="28"/>
        </w:rPr>
        <w:t>Рецензент:</w:t>
      </w:r>
    </w:p>
    <w:p w:rsidR="00FF69C1" w:rsidRPr="00376EC2" w:rsidRDefault="00FF69C1" w:rsidP="00FF69C1">
      <w:pPr>
        <w:tabs>
          <w:tab w:val="left" w:leader="underscore" w:pos="7371"/>
          <w:tab w:val="left" w:pos="7513"/>
          <w:tab w:val="left" w:leader="underscore" w:pos="8903"/>
        </w:tabs>
        <w:spacing w:line="240" w:lineRule="auto"/>
        <w:rPr>
          <w:bCs/>
          <w:szCs w:val="28"/>
        </w:rPr>
      </w:pPr>
      <w:r w:rsidRPr="00376EC2">
        <w:rPr>
          <w:bCs/>
          <w:szCs w:val="28"/>
        </w:rPr>
        <w:t>д.т.н., професор</w:t>
      </w:r>
    </w:p>
    <w:p w:rsidR="00FF69C1" w:rsidRPr="00376EC2" w:rsidRDefault="00FF69C1" w:rsidP="00FF69C1">
      <w:pPr>
        <w:tabs>
          <w:tab w:val="left" w:pos="7513"/>
        </w:tabs>
        <w:spacing w:line="240" w:lineRule="auto"/>
        <w:rPr>
          <w:bCs/>
          <w:szCs w:val="28"/>
        </w:rPr>
      </w:pPr>
      <w:r w:rsidRPr="00376EC2">
        <w:rPr>
          <w:bCs/>
          <w:szCs w:val="28"/>
        </w:rPr>
        <w:t>Крищук М.Г.</w:t>
      </w:r>
    </w:p>
    <w:p w:rsidR="00FF69C1" w:rsidRPr="00376EC2" w:rsidRDefault="00FF69C1" w:rsidP="00FF69C1">
      <w:pPr>
        <w:tabs>
          <w:tab w:val="left" w:pos="7513"/>
        </w:tabs>
        <w:spacing w:line="240" w:lineRule="auto"/>
        <w:rPr>
          <w:bCs/>
          <w:szCs w:val="28"/>
        </w:rPr>
      </w:pPr>
      <w:r w:rsidRPr="00376EC2">
        <w:rPr>
          <w:bCs/>
          <w:szCs w:val="28"/>
        </w:rPr>
        <w:tab/>
        <w:t>__________</w:t>
      </w:r>
    </w:p>
    <w:p w:rsidR="00FF69C1" w:rsidRPr="00376EC2" w:rsidRDefault="00FF69C1" w:rsidP="00FF69C1">
      <w:pPr>
        <w:tabs>
          <w:tab w:val="left" w:pos="330"/>
        </w:tabs>
        <w:spacing w:line="240" w:lineRule="auto"/>
        <w:ind w:left="4536"/>
        <w:rPr>
          <w:szCs w:val="28"/>
        </w:rPr>
      </w:pPr>
    </w:p>
    <w:p w:rsidR="00FF69C1" w:rsidRPr="00376EC2" w:rsidRDefault="00FF69C1" w:rsidP="00FF69C1">
      <w:pPr>
        <w:tabs>
          <w:tab w:val="left" w:pos="330"/>
        </w:tabs>
        <w:spacing w:line="240" w:lineRule="auto"/>
        <w:ind w:left="4536"/>
        <w:rPr>
          <w:szCs w:val="28"/>
        </w:rPr>
      </w:pPr>
    </w:p>
    <w:p w:rsidR="00FF69C1" w:rsidRPr="00376EC2" w:rsidRDefault="00FF69C1" w:rsidP="00FF69C1">
      <w:pPr>
        <w:tabs>
          <w:tab w:val="left" w:pos="330"/>
        </w:tabs>
        <w:spacing w:line="240" w:lineRule="auto"/>
        <w:ind w:left="4536"/>
        <w:rPr>
          <w:szCs w:val="28"/>
        </w:rPr>
      </w:pPr>
      <w:r w:rsidRPr="00376EC2">
        <w:rPr>
          <w:szCs w:val="28"/>
        </w:rPr>
        <w:t>Засвідчую, що у цій магістерській дисертації немає запозичень з праць інших авторів без відповідних пос</w:t>
      </w:r>
      <w:r w:rsidRPr="00376EC2">
        <w:rPr>
          <w:szCs w:val="28"/>
        </w:rPr>
        <w:t>и</w:t>
      </w:r>
      <w:r w:rsidRPr="00376EC2">
        <w:rPr>
          <w:szCs w:val="28"/>
        </w:rPr>
        <w:t>лань.</w:t>
      </w:r>
    </w:p>
    <w:p w:rsidR="00FF69C1" w:rsidRPr="00376EC2" w:rsidRDefault="00FF69C1" w:rsidP="00FF69C1">
      <w:pPr>
        <w:tabs>
          <w:tab w:val="left" w:pos="330"/>
        </w:tabs>
        <w:spacing w:line="240" w:lineRule="auto"/>
        <w:ind w:left="4536"/>
        <w:rPr>
          <w:szCs w:val="28"/>
        </w:rPr>
      </w:pPr>
      <w:r w:rsidRPr="00376EC2">
        <w:rPr>
          <w:szCs w:val="28"/>
        </w:rPr>
        <w:t>Студент _____________</w:t>
      </w:r>
    </w:p>
    <w:p w:rsidR="00FF69C1" w:rsidRPr="00376EC2" w:rsidRDefault="00FF69C1" w:rsidP="00FF69C1">
      <w:pPr>
        <w:spacing w:line="240" w:lineRule="auto"/>
        <w:rPr>
          <w:szCs w:val="28"/>
        </w:rPr>
      </w:pPr>
    </w:p>
    <w:p w:rsidR="00FF69C1" w:rsidRDefault="00FF69C1" w:rsidP="00FF69C1">
      <w:pPr>
        <w:spacing w:line="240" w:lineRule="auto"/>
        <w:rPr>
          <w:szCs w:val="28"/>
          <w:lang w:val="uk-UA"/>
        </w:rPr>
      </w:pPr>
    </w:p>
    <w:p w:rsidR="004A2AAA" w:rsidRPr="004A2AAA" w:rsidRDefault="004A2AAA" w:rsidP="00FF69C1">
      <w:pPr>
        <w:spacing w:line="240" w:lineRule="auto"/>
        <w:rPr>
          <w:szCs w:val="28"/>
          <w:lang w:val="uk-UA"/>
        </w:rPr>
      </w:pPr>
    </w:p>
    <w:p w:rsidR="00FF69C1" w:rsidRPr="00376EC2" w:rsidRDefault="00FF69C1" w:rsidP="00FF69C1">
      <w:pPr>
        <w:spacing w:line="240" w:lineRule="auto"/>
        <w:jc w:val="center"/>
      </w:pPr>
      <w:r w:rsidRPr="00376EC2">
        <w:rPr>
          <w:szCs w:val="28"/>
        </w:rPr>
        <w:t>Київ – 2018 року</w:t>
      </w:r>
    </w:p>
    <w:p w:rsidR="00FF69C1" w:rsidRDefault="00FF69C1">
      <w:pPr>
        <w:spacing w:after="200" w:line="276" w:lineRule="auto"/>
        <w:rPr>
          <w:b/>
          <w:bCs/>
        </w:rPr>
      </w:pPr>
      <w:r>
        <w:rPr>
          <w:b/>
          <w:bCs/>
        </w:rPr>
        <w:br w:type="page"/>
      </w:r>
    </w:p>
    <w:p w:rsidR="00FF69C1" w:rsidRPr="005C07C4" w:rsidRDefault="00FF69C1" w:rsidP="00FF69C1">
      <w:pPr>
        <w:spacing w:after="120" w:line="240" w:lineRule="auto"/>
        <w:jc w:val="center"/>
        <w:rPr>
          <w:b/>
          <w:bCs/>
        </w:rPr>
      </w:pPr>
      <w:r w:rsidRPr="005C07C4">
        <w:rPr>
          <w:b/>
          <w:bCs/>
        </w:rPr>
        <w:lastRenderedPageBreak/>
        <w:t>Національний технічний університет України</w:t>
      </w:r>
    </w:p>
    <w:p w:rsidR="00FF69C1" w:rsidRPr="005C07C4" w:rsidRDefault="00FF69C1" w:rsidP="00FF69C1">
      <w:pPr>
        <w:spacing w:after="120" w:line="240" w:lineRule="auto"/>
        <w:jc w:val="center"/>
        <w:rPr>
          <w:b/>
          <w:bCs/>
        </w:rPr>
      </w:pPr>
      <w:r w:rsidRPr="005C07C4">
        <w:rPr>
          <w:b/>
          <w:bCs/>
        </w:rPr>
        <w:t>«Київський політехнічний інститут імені Ігоря Сікорського»</w:t>
      </w:r>
    </w:p>
    <w:p w:rsidR="00FF69C1" w:rsidRPr="005C07C4" w:rsidRDefault="00FF69C1" w:rsidP="00FF69C1">
      <w:pPr>
        <w:spacing w:after="120" w:line="240" w:lineRule="auto"/>
        <w:jc w:val="center"/>
        <w:rPr>
          <w:b/>
          <w:bCs/>
        </w:rPr>
      </w:pPr>
      <w:r w:rsidRPr="005C07C4">
        <w:rPr>
          <w:b/>
          <w:bCs/>
        </w:rPr>
        <w:t>Механіко-машинобудівний інститут</w:t>
      </w:r>
    </w:p>
    <w:p w:rsidR="00FF69C1" w:rsidRPr="005C07C4" w:rsidRDefault="00FF69C1" w:rsidP="00FF69C1">
      <w:pPr>
        <w:spacing w:after="120" w:line="240" w:lineRule="auto"/>
        <w:jc w:val="center"/>
        <w:rPr>
          <w:b/>
          <w:bCs/>
        </w:rPr>
      </w:pPr>
      <w:r w:rsidRPr="005C07C4">
        <w:rPr>
          <w:b/>
          <w:bCs/>
        </w:rPr>
        <w:t>Кафедра прикладної гідроаеромеханіки і механотроніки</w:t>
      </w:r>
    </w:p>
    <w:p w:rsidR="00FF69C1" w:rsidRPr="005C07C4" w:rsidRDefault="00FF69C1" w:rsidP="00FF69C1">
      <w:pPr>
        <w:spacing w:after="120" w:line="240" w:lineRule="auto"/>
        <w:rPr>
          <w:szCs w:val="28"/>
        </w:rPr>
      </w:pPr>
      <w:r w:rsidRPr="005C07C4">
        <w:rPr>
          <w:szCs w:val="28"/>
        </w:rPr>
        <w:t xml:space="preserve">Рівень вищої освіти – другий (магістерський) </w:t>
      </w:r>
      <w:r w:rsidRPr="005C07C4">
        <w:t>за освітньо-професійною програмою</w:t>
      </w:r>
    </w:p>
    <w:p w:rsidR="00FF69C1" w:rsidRPr="005C07C4" w:rsidRDefault="00FF69C1" w:rsidP="00FF69C1">
      <w:pPr>
        <w:spacing w:after="120" w:line="240" w:lineRule="auto"/>
        <w:rPr>
          <w:szCs w:val="28"/>
        </w:rPr>
      </w:pPr>
      <w:r w:rsidRPr="005C07C4">
        <w:rPr>
          <w:szCs w:val="28"/>
        </w:rPr>
        <w:t>Спеціальність – 131 «Прикладна механіка»</w:t>
      </w:r>
    </w:p>
    <w:p w:rsidR="00FF69C1" w:rsidRPr="005C07C4" w:rsidRDefault="00FF69C1" w:rsidP="00FF69C1">
      <w:pPr>
        <w:tabs>
          <w:tab w:val="left" w:leader="underscore" w:pos="8931"/>
        </w:tabs>
        <w:spacing w:before="120" w:line="240" w:lineRule="auto"/>
        <w:ind w:left="539" w:hanging="539"/>
      </w:pPr>
    </w:p>
    <w:p w:rsidR="00FF69C1" w:rsidRPr="005C07C4" w:rsidRDefault="00FF69C1" w:rsidP="00FF69C1">
      <w:pPr>
        <w:spacing w:before="120" w:line="240" w:lineRule="auto"/>
        <w:ind w:left="5387"/>
        <w:rPr>
          <w:bCs/>
        </w:rPr>
      </w:pPr>
      <w:r w:rsidRPr="005C07C4">
        <w:rPr>
          <w:bCs/>
        </w:rPr>
        <w:t>ЗАТВЕ</w:t>
      </w:r>
      <w:r w:rsidRPr="005C07C4">
        <w:rPr>
          <w:bCs/>
        </w:rPr>
        <w:t>Р</w:t>
      </w:r>
      <w:r w:rsidRPr="005C07C4">
        <w:rPr>
          <w:bCs/>
        </w:rPr>
        <w:t>ДЖУЮ</w:t>
      </w:r>
    </w:p>
    <w:p w:rsidR="00FF69C1" w:rsidRPr="005C07C4" w:rsidRDefault="00FF69C1" w:rsidP="00FF69C1">
      <w:pPr>
        <w:spacing w:before="120" w:line="240" w:lineRule="auto"/>
        <w:ind w:left="5387"/>
        <w:rPr>
          <w:bCs/>
        </w:rPr>
      </w:pPr>
      <w:r w:rsidRPr="005C07C4">
        <w:rPr>
          <w:bCs/>
        </w:rPr>
        <w:t>Завідувач кафедри</w:t>
      </w:r>
    </w:p>
    <w:p w:rsidR="00FF69C1" w:rsidRPr="005C07C4" w:rsidRDefault="00FF69C1" w:rsidP="00FF69C1">
      <w:pPr>
        <w:spacing w:before="120" w:line="240" w:lineRule="auto"/>
        <w:ind w:left="5387"/>
      </w:pPr>
      <w:r w:rsidRPr="005C07C4">
        <w:t>__________ О.Ф. Луговський</w:t>
      </w:r>
    </w:p>
    <w:p w:rsidR="00FF69C1" w:rsidRPr="005C07C4" w:rsidRDefault="00FF69C1" w:rsidP="00FF69C1">
      <w:pPr>
        <w:spacing w:before="120" w:line="240" w:lineRule="auto"/>
        <w:ind w:left="5387"/>
      </w:pPr>
      <w:r w:rsidRPr="005C07C4">
        <w:t>«___»_____________2018 р.</w:t>
      </w:r>
    </w:p>
    <w:p w:rsidR="00FF69C1" w:rsidRPr="005C07C4" w:rsidRDefault="00FF69C1" w:rsidP="00FF69C1">
      <w:pPr>
        <w:spacing w:before="120" w:line="240" w:lineRule="auto"/>
        <w:jc w:val="center"/>
        <w:rPr>
          <w:b/>
          <w:bCs/>
        </w:rPr>
      </w:pPr>
    </w:p>
    <w:p w:rsidR="00FF69C1" w:rsidRPr="005C07C4" w:rsidRDefault="00FF69C1" w:rsidP="00FF69C1">
      <w:pPr>
        <w:tabs>
          <w:tab w:val="left" w:pos="720"/>
          <w:tab w:val="left" w:pos="1440"/>
          <w:tab w:val="left" w:pos="1620"/>
        </w:tabs>
        <w:spacing w:before="120" w:line="240" w:lineRule="auto"/>
        <w:ind w:left="540" w:hanging="540"/>
        <w:jc w:val="center"/>
        <w:rPr>
          <w:b/>
          <w:bCs/>
        </w:rPr>
      </w:pPr>
      <w:r w:rsidRPr="005C07C4">
        <w:rPr>
          <w:b/>
          <w:bCs/>
        </w:rPr>
        <w:t>ЗАВДАННЯ</w:t>
      </w:r>
    </w:p>
    <w:p w:rsidR="00FF69C1" w:rsidRPr="005C07C4" w:rsidRDefault="00FF69C1" w:rsidP="00FF69C1">
      <w:pPr>
        <w:tabs>
          <w:tab w:val="left" w:pos="720"/>
          <w:tab w:val="left" w:pos="1440"/>
          <w:tab w:val="left" w:pos="1620"/>
        </w:tabs>
        <w:spacing w:line="240" w:lineRule="auto"/>
        <w:ind w:left="539" w:hanging="539"/>
        <w:jc w:val="center"/>
        <w:rPr>
          <w:b/>
          <w:bCs/>
        </w:rPr>
      </w:pPr>
      <w:r w:rsidRPr="005C07C4">
        <w:rPr>
          <w:b/>
          <w:bCs/>
        </w:rPr>
        <w:t>на магістерську дисертацію студенту</w:t>
      </w:r>
    </w:p>
    <w:p w:rsidR="00FF69C1" w:rsidRPr="005C07C4" w:rsidRDefault="00FF69C1" w:rsidP="00FF69C1">
      <w:pPr>
        <w:tabs>
          <w:tab w:val="left" w:pos="720"/>
          <w:tab w:val="left" w:pos="1440"/>
          <w:tab w:val="left" w:pos="1620"/>
        </w:tabs>
        <w:spacing w:before="120" w:line="240" w:lineRule="auto"/>
        <w:ind w:left="539" w:hanging="539"/>
        <w:jc w:val="center"/>
        <w:rPr>
          <w:b/>
          <w:bCs/>
        </w:rPr>
      </w:pPr>
      <w:r w:rsidRPr="005C07C4">
        <w:rPr>
          <w:b/>
          <w:bCs/>
        </w:rPr>
        <w:t>Микуляку Володимиру Васильовичу</w:t>
      </w:r>
    </w:p>
    <w:p w:rsidR="00FF69C1" w:rsidRPr="005C07C4" w:rsidRDefault="00FF69C1" w:rsidP="00FF69C1">
      <w:pPr>
        <w:tabs>
          <w:tab w:val="left" w:leader="underscore" w:pos="9356"/>
        </w:tabs>
        <w:spacing w:before="240" w:line="240" w:lineRule="auto"/>
      </w:pPr>
      <w:r w:rsidRPr="005C07C4">
        <w:t>1. Тема дисертації «Дослідження динамічних характеристик пристрою для вертикального занурення виробів у ванну», науковий керівник дисертації Петришин Андрій Ігорович, к.т.н., затверджені наказом по університету від «___»_________ 20__ р. №_____</w:t>
      </w:r>
    </w:p>
    <w:p w:rsidR="00FF69C1" w:rsidRPr="005C07C4" w:rsidRDefault="00FF69C1" w:rsidP="00FF69C1">
      <w:pPr>
        <w:tabs>
          <w:tab w:val="left" w:leader="underscore" w:pos="9356"/>
        </w:tabs>
        <w:spacing w:before="240" w:line="240" w:lineRule="auto"/>
      </w:pPr>
      <w:r w:rsidRPr="005C07C4">
        <w:t xml:space="preserve">2. Термін подання студентом дисертації </w:t>
      </w:r>
      <w:r w:rsidRPr="005C07C4">
        <w:tab/>
      </w:r>
    </w:p>
    <w:p w:rsidR="00FF69C1" w:rsidRPr="005C07C4" w:rsidRDefault="00FF69C1" w:rsidP="00FF69C1">
      <w:pPr>
        <w:tabs>
          <w:tab w:val="left" w:leader="underscore" w:pos="9356"/>
        </w:tabs>
        <w:spacing w:before="240" w:line="240" w:lineRule="auto"/>
      </w:pPr>
      <w:r w:rsidRPr="005C07C4">
        <w:t xml:space="preserve">3. </w:t>
      </w:r>
      <w:r w:rsidRPr="005C07C4">
        <w:rPr>
          <w:bCs/>
        </w:rPr>
        <w:t>Об’єкт дослідження</w:t>
      </w:r>
      <w:r w:rsidRPr="005C07C4">
        <w:t xml:space="preserve"> ______________________________________________</w:t>
      </w:r>
    </w:p>
    <w:p w:rsidR="00FF69C1" w:rsidRPr="005C07C4" w:rsidRDefault="00FF69C1" w:rsidP="00FF69C1">
      <w:pPr>
        <w:tabs>
          <w:tab w:val="left" w:leader="underscore" w:pos="9356"/>
        </w:tabs>
        <w:spacing w:before="240" w:line="240" w:lineRule="auto"/>
      </w:pPr>
      <w:r w:rsidRPr="005C07C4">
        <w:t>4. Вихідні дані _____________________________________________________</w:t>
      </w:r>
    </w:p>
    <w:p w:rsidR="00FF69C1" w:rsidRPr="005C07C4" w:rsidRDefault="00FF69C1" w:rsidP="00FF69C1">
      <w:pPr>
        <w:tabs>
          <w:tab w:val="left" w:leader="underscore" w:pos="9356"/>
        </w:tabs>
        <w:spacing w:before="240" w:line="240" w:lineRule="auto"/>
      </w:pPr>
      <w:r w:rsidRPr="005C07C4">
        <w:t>_________________________________________________________________</w:t>
      </w:r>
    </w:p>
    <w:p w:rsidR="00E548A1" w:rsidRDefault="00FF69C1" w:rsidP="00E548A1">
      <w:pPr>
        <w:spacing w:line="240" w:lineRule="auto"/>
        <w:jc w:val="both"/>
        <w:rPr>
          <w:szCs w:val="28"/>
          <w:lang w:val="en-US"/>
        </w:rPr>
      </w:pPr>
      <w:r w:rsidRPr="005C07C4">
        <w:t>5. Перелік завдань, які потрібно розробити</w:t>
      </w:r>
      <w:r w:rsidR="00E548A1" w:rsidRPr="00E548A1">
        <w:t>:</w:t>
      </w:r>
      <w:r w:rsidRPr="005C07C4">
        <w:t xml:space="preserve"> </w:t>
      </w:r>
      <w:r w:rsidR="00E548A1" w:rsidRPr="00E548A1">
        <w:t>1.</w:t>
      </w:r>
      <w:r w:rsidR="00E548A1" w:rsidRPr="001077BC">
        <w:rPr>
          <w:szCs w:val="28"/>
          <w:lang w:val="uk-UA"/>
        </w:rPr>
        <w:t>Провести аналіз існуючих методів математичного моделювання конвеєрів з ланцюговим тяговим органом, на основі якого була розроблена установка для занурення виробів у ванну з реагентом.</w:t>
      </w:r>
      <w:r w:rsidR="00E548A1" w:rsidRPr="00E548A1">
        <w:rPr>
          <w:szCs w:val="28"/>
        </w:rPr>
        <w:t xml:space="preserve"> 2. </w:t>
      </w:r>
      <w:r w:rsidR="00E548A1" w:rsidRPr="001077BC">
        <w:rPr>
          <w:lang w:val="uk-UA"/>
        </w:rPr>
        <w:t>Розробити динамічну модель ланцюгового тягового органу занурювальної установки</w:t>
      </w:r>
      <w:r w:rsidR="00E548A1" w:rsidRPr="001077BC">
        <w:rPr>
          <w:szCs w:val="28"/>
          <w:lang w:val="uk-UA"/>
        </w:rPr>
        <w:t>. Визначити її власні частоти та побудувати амплітудо-частотну характеристику.</w:t>
      </w:r>
      <w:r w:rsidR="00E548A1" w:rsidRPr="00E548A1">
        <w:rPr>
          <w:szCs w:val="28"/>
        </w:rPr>
        <w:t xml:space="preserve"> 3. </w:t>
      </w:r>
      <w:r w:rsidR="00E548A1" w:rsidRPr="001077BC">
        <w:rPr>
          <w:szCs w:val="28"/>
          <w:lang w:val="uk-UA"/>
        </w:rPr>
        <w:t>Провести модальний аналіз металоконструкції установки та дослідження її на втомну міцність.</w:t>
      </w:r>
      <w:r w:rsidR="00E548A1" w:rsidRPr="00E548A1">
        <w:rPr>
          <w:szCs w:val="28"/>
        </w:rPr>
        <w:t xml:space="preserve"> 4. </w:t>
      </w:r>
      <w:r w:rsidR="00E548A1" w:rsidRPr="001077BC">
        <w:rPr>
          <w:szCs w:val="28"/>
          <w:lang w:val="uk-UA"/>
        </w:rPr>
        <w:t>Розробити рекомендації по вдосконаленню конструкції занурювальної установки, внести зміни в конструкцію та провести повторне дослідження МК.</w:t>
      </w:r>
      <w:r w:rsidR="00E548A1" w:rsidRPr="00E548A1">
        <w:rPr>
          <w:szCs w:val="28"/>
        </w:rPr>
        <w:t xml:space="preserve"> 5. </w:t>
      </w:r>
      <w:r w:rsidR="00E548A1" w:rsidRPr="001077BC">
        <w:rPr>
          <w:szCs w:val="28"/>
          <w:lang w:val="uk-UA"/>
        </w:rPr>
        <w:t>Провести маркетинговий аналіз та оцінити можливості ринкового впровадження результатів магістерської роботи. Розробити стартап-проект.</w:t>
      </w:r>
    </w:p>
    <w:p w:rsidR="00FF69C1" w:rsidRPr="00E548A1" w:rsidRDefault="00FF69C1" w:rsidP="00E548A1">
      <w:pPr>
        <w:spacing w:line="240" w:lineRule="auto"/>
        <w:jc w:val="both"/>
        <w:rPr>
          <w:lang w:val="uk-UA"/>
        </w:rPr>
      </w:pPr>
      <w:r w:rsidRPr="00E548A1">
        <w:rPr>
          <w:lang w:val="en-US"/>
        </w:rPr>
        <w:t xml:space="preserve">6. </w:t>
      </w:r>
      <w:r w:rsidRPr="005C07C4">
        <w:t>Орієнтовний</w:t>
      </w:r>
      <w:r w:rsidRPr="00E548A1">
        <w:rPr>
          <w:lang w:val="en-US"/>
        </w:rPr>
        <w:t xml:space="preserve"> </w:t>
      </w:r>
      <w:r w:rsidRPr="005C07C4">
        <w:t>перелік</w:t>
      </w:r>
      <w:r w:rsidRPr="00E548A1">
        <w:rPr>
          <w:lang w:val="en-US"/>
        </w:rPr>
        <w:t xml:space="preserve"> </w:t>
      </w:r>
      <w:r w:rsidRPr="005C07C4">
        <w:t>графічного</w:t>
      </w:r>
      <w:r w:rsidRPr="00E548A1">
        <w:rPr>
          <w:lang w:val="en-US"/>
        </w:rPr>
        <w:t xml:space="preserve"> (</w:t>
      </w:r>
      <w:r w:rsidRPr="005C07C4">
        <w:t>ілюстративного</w:t>
      </w:r>
      <w:r w:rsidRPr="00E548A1">
        <w:rPr>
          <w:lang w:val="en-US"/>
        </w:rPr>
        <w:t xml:space="preserve">) </w:t>
      </w:r>
      <w:r w:rsidRPr="005C07C4">
        <w:t>матеріалу</w:t>
      </w:r>
      <w:r w:rsidR="00E548A1">
        <w:rPr>
          <w:lang w:val="uk-UA"/>
        </w:rPr>
        <w:t xml:space="preserve">: </w:t>
      </w:r>
      <w:r w:rsidR="00E548A1" w:rsidRPr="00E548A1">
        <w:rPr>
          <w:lang w:val="uk-UA"/>
        </w:rPr>
        <w:t xml:space="preserve">Плакати 1 і 2 «Назва, мета та завдання роботи, об’єкт та метод її дослідження, новизна </w:t>
      </w:r>
      <w:r w:rsidR="00E548A1" w:rsidRPr="00E548A1">
        <w:rPr>
          <w:lang w:val="uk-UA"/>
        </w:rPr>
        <w:lastRenderedPageBreak/>
        <w:t>отриманих результатів та їх апробація». 2. Плакат 3 «Конструкція установки для вертикального занурювання виробів у ванну з реагентом». 3. Плакат 4 «Динамічна модель ланцюгового тягового органу</w:t>
      </w:r>
      <w:r w:rsidR="00E548A1">
        <w:rPr>
          <w:lang w:val="uk-UA"/>
        </w:rPr>
        <w:t>». 4. Плакат</w:t>
      </w:r>
      <w:r w:rsidR="00E548A1" w:rsidRPr="00E548A1">
        <w:rPr>
          <w:lang w:val="uk-UA"/>
        </w:rPr>
        <w:t xml:space="preserve"> 5</w:t>
      </w:r>
      <w:r w:rsidR="00E548A1">
        <w:rPr>
          <w:lang w:val="uk-UA"/>
        </w:rPr>
        <w:t xml:space="preserve"> «М</w:t>
      </w:r>
      <w:r w:rsidR="00E548A1" w:rsidRPr="00E548A1">
        <w:rPr>
          <w:lang w:val="uk-UA"/>
        </w:rPr>
        <w:t>оделюванн</w:t>
      </w:r>
      <w:r w:rsidR="00E548A1">
        <w:rPr>
          <w:lang w:val="uk-UA"/>
        </w:rPr>
        <w:t>я</w:t>
      </w:r>
      <w:r w:rsidR="00E548A1" w:rsidRPr="00E548A1">
        <w:rPr>
          <w:lang w:val="uk-UA"/>
        </w:rPr>
        <w:t xml:space="preserve"> динаміки ланцюгового тягового приводу</w:t>
      </w:r>
      <w:r w:rsidR="00E548A1">
        <w:rPr>
          <w:lang w:val="uk-UA"/>
        </w:rPr>
        <w:t>»</w:t>
      </w:r>
      <w:r w:rsidR="00E548A1" w:rsidRPr="00E548A1">
        <w:rPr>
          <w:lang w:val="uk-UA"/>
        </w:rPr>
        <w:t xml:space="preserve"> </w:t>
      </w:r>
      <w:r w:rsidR="00E548A1">
        <w:rPr>
          <w:lang w:val="uk-UA"/>
        </w:rPr>
        <w:t>5. Плакат</w:t>
      </w:r>
      <w:r w:rsidR="00E548A1" w:rsidRPr="00E548A1">
        <w:rPr>
          <w:lang w:val="uk-UA"/>
        </w:rPr>
        <w:t xml:space="preserve">і 6 «Результати моделювання динамічних характеристик ланцюгового тягового органу». </w:t>
      </w:r>
      <w:r w:rsidR="00E548A1">
        <w:rPr>
          <w:lang w:val="uk-UA"/>
        </w:rPr>
        <w:t>6</w:t>
      </w:r>
      <w:r w:rsidR="00E548A1" w:rsidRPr="00E548A1">
        <w:rPr>
          <w:lang w:val="uk-UA"/>
        </w:rPr>
        <w:t xml:space="preserve">. Плакат 7 «Модальний аналіз металоконструкції установки в програмному середовищі </w:t>
      </w:r>
      <w:r w:rsidR="00E548A1" w:rsidRPr="00E548A1">
        <w:rPr>
          <w:lang w:val="en-US"/>
        </w:rPr>
        <w:t>Ansys</w:t>
      </w:r>
      <w:r w:rsidR="00E548A1">
        <w:rPr>
          <w:lang w:val="uk-UA"/>
        </w:rPr>
        <w:t>»</w:t>
      </w:r>
      <w:r w:rsidR="00E548A1" w:rsidRPr="00E548A1">
        <w:rPr>
          <w:lang w:val="uk-UA"/>
        </w:rPr>
        <w:t xml:space="preserve">. </w:t>
      </w:r>
      <w:r w:rsidR="00E548A1">
        <w:rPr>
          <w:lang w:val="uk-UA"/>
        </w:rPr>
        <w:t>7</w:t>
      </w:r>
      <w:r w:rsidR="00E548A1" w:rsidRPr="00E548A1">
        <w:rPr>
          <w:lang w:val="uk-UA"/>
        </w:rPr>
        <w:t xml:space="preserve">. Плакат 8 «Схеми і сили, що діють на вали установки». </w:t>
      </w:r>
      <w:r w:rsidR="00E548A1">
        <w:rPr>
          <w:lang w:val="uk-UA"/>
        </w:rPr>
        <w:t>8. Плакат 9 «</w:t>
      </w:r>
      <w:r w:rsidR="00E548A1" w:rsidRPr="00E548A1">
        <w:rPr>
          <w:lang w:val="uk-UA"/>
        </w:rPr>
        <w:t>Висновки</w:t>
      </w:r>
      <w:r w:rsidR="00E548A1">
        <w:rPr>
          <w:lang w:val="uk-UA"/>
        </w:rPr>
        <w:t>»</w:t>
      </w:r>
    </w:p>
    <w:p w:rsidR="00EC593E" w:rsidRPr="00EC593E" w:rsidRDefault="00FF69C1" w:rsidP="00FF69C1">
      <w:pPr>
        <w:tabs>
          <w:tab w:val="left" w:leader="underscore" w:pos="9356"/>
        </w:tabs>
        <w:spacing w:before="240" w:line="240" w:lineRule="auto"/>
        <w:rPr>
          <w:u w:val="single"/>
          <w:lang w:val="uk-UA"/>
        </w:rPr>
      </w:pPr>
      <w:r w:rsidRPr="00E548A1">
        <w:rPr>
          <w:lang w:val="uk-UA"/>
        </w:rPr>
        <w:t>7. Орієнтовний перелік публікацій_</w:t>
      </w:r>
      <w:r w:rsidR="00E548A1" w:rsidRPr="00EC593E">
        <w:rPr>
          <w:u w:val="single"/>
          <w:lang w:val="uk-UA"/>
        </w:rPr>
        <w:t>1. Микуляк В.В. Петришин А.І._Модальний аналіз установки вертикального занурення виробів методом скінченних елементів / Тези доповіді / XХV Міжнародна науково-практична конференція. – Вінниця, 2018.</w:t>
      </w:r>
      <w:r w:rsidR="00EC593E">
        <w:rPr>
          <w:u w:val="single"/>
          <w:lang w:val="uk-UA"/>
        </w:rPr>
        <w:t xml:space="preserve"> 2. </w:t>
      </w:r>
      <w:r w:rsidR="00EC593E" w:rsidRPr="00EC593E">
        <w:rPr>
          <w:u w:val="single"/>
          <w:lang w:val="uk-UA"/>
        </w:rPr>
        <w:t>Микуляк В.В. Петришин А.І._Розроблення випробувальної установки вертикального занурення виробів у реагент</w:t>
      </w:r>
      <w:r w:rsidR="00EC593E">
        <w:rPr>
          <w:u w:val="single"/>
          <w:lang w:val="uk-UA"/>
        </w:rPr>
        <w:t xml:space="preserve"> </w:t>
      </w:r>
      <w:r w:rsidR="00EC593E" w:rsidRPr="00EC593E">
        <w:rPr>
          <w:u w:val="single"/>
          <w:lang w:val="uk-UA"/>
        </w:rPr>
        <w:t>/ Тези доповіді / XХV Міжнародна науково-практична конференція. – Вінниця, 2018.</w:t>
      </w:r>
    </w:p>
    <w:p w:rsidR="00EC593E" w:rsidRPr="006416B7" w:rsidRDefault="00EC593E" w:rsidP="00EC593E">
      <w:pPr>
        <w:tabs>
          <w:tab w:val="left" w:pos="360"/>
          <w:tab w:val="left" w:pos="1440"/>
          <w:tab w:val="left" w:pos="1620"/>
        </w:tabs>
        <w:spacing w:before="240" w:line="240" w:lineRule="auto"/>
        <w:ind w:left="540" w:hanging="540"/>
      </w:pPr>
      <w:r w:rsidRPr="006416B7">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3827"/>
        <w:gridCol w:w="1396"/>
        <w:gridCol w:w="1397"/>
      </w:tblGrid>
      <w:tr w:rsidR="00EC593E" w:rsidRPr="006416B7" w:rsidTr="003E3DD6">
        <w:tblPrEx>
          <w:tblCellMar>
            <w:top w:w="0" w:type="dxa"/>
            <w:bottom w:w="0" w:type="dxa"/>
          </w:tblCellMar>
        </w:tblPrEx>
        <w:trPr>
          <w:cantSplit/>
        </w:trPr>
        <w:tc>
          <w:tcPr>
            <w:tcW w:w="2694" w:type="dxa"/>
            <w:vMerge w:val="restart"/>
            <w:vAlign w:val="center"/>
          </w:tcPr>
          <w:p w:rsidR="00EC593E" w:rsidRPr="006416B7" w:rsidRDefault="00EC593E" w:rsidP="003E3DD6">
            <w:pPr>
              <w:spacing w:line="240" w:lineRule="auto"/>
              <w:jc w:val="center"/>
              <w:rPr>
                <w:sz w:val="24"/>
              </w:rPr>
            </w:pPr>
            <w:r w:rsidRPr="006416B7">
              <w:rPr>
                <w:sz w:val="24"/>
              </w:rPr>
              <w:t>Розділ</w:t>
            </w:r>
          </w:p>
        </w:tc>
        <w:tc>
          <w:tcPr>
            <w:tcW w:w="3827" w:type="dxa"/>
            <w:vMerge w:val="restart"/>
            <w:vAlign w:val="center"/>
          </w:tcPr>
          <w:p w:rsidR="00EC593E" w:rsidRPr="006416B7" w:rsidRDefault="00EC593E" w:rsidP="003E3DD6">
            <w:pPr>
              <w:spacing w:line="240" w:lineRule="auto"/>
              <w:jc w:val="center"/>
              <w:rPr>
                <w:sz w:val="24"/>
              </w:rPr>
            </w:pPr>
            <w:r w:rsidRPr="006416B7">
              <w:rPr>
                <w:sz w:val="24"/>
              </w:rPr>
              <w:t xml:space="preserve">Прізвище, ініціали та посада </w:t>
            </w:r>
            <w:r w:rsidRPr="006416B7">
              <w:rPr>
                <w:sz w:val="24"/>
              </w:rPr>
              <w:br/>
              <w:t>консультанта</w:t>
            </w:r>
          </w:p>
        </w:tc>
        <w:tc>
          <w:tcPr>
            <w:tcW w:w="2793" w:type="dxa"/>
            <w:gridSpan w:val="2"/>
          </w:tcPr>
          <w:p w:rsidR="00EC593E" w:rsidRPr="006416B7" w:rsidRDefault="00EC593E" w:rsidP="003E3DD6">
            <w:pPr>
              <w:spacing w:line="240" w:lineRule="auto"/>
              <w:jc w:val="center"/>
              <w:rPr>
                <w:sz w:val="24"/>
              </w:rPr>
            </w:pPr>
            <w:r w:rsidRPr="006416B7">
              <w:rPr>
                <w:sz w:val="24"/>
              </w:rPr>
              <w:t>Підпис, дата</w:t>
            </w:r>
          </w:p>
        </w:tc>
      </w:tr>
      <w:tr w:rsidR="00EC593E" w:rsidRPr="006416B7" w:rsidTr="003E3DD6">
        <w:tblPrEx>
          <w:tblCellMar>
            <w:top w:w="0" w:type="dxa"/>
            <w:bottom w:w="0" w:type="dxa"/>
          </w:tblCellMar>
        </w:tblPrEx>
        <w:trPr>
          <w:cantSplit/>
        </w:trPr>
        <w:tc>
          <w:tcPr>
            <w:tcW w:w="2694" w:type="dxa"/>
            <w:vMerge/>
          </w:tcPr>
          <w:p w:rsidR="00EC593E" w:rsidRPr="006416B7" w:rsidRDefault="00EC593E" w:rsidP="003E3DD6">
            <w:pPr>
              <w:spacing w:line="240" w:lineRule="auto"/>
              <w:jc w:val="center"/>
            </w:pPr>
          </w:p>
        </w:tc>
        <w:tc>
          <w:tcPr>
            <w:tcW w:w="3827" w:type="dxa"/>
            <w:vMerge/>
          </w:tcPr>
          <w:p w:rsidR="00EC593E" w:rsidRPr="006416B7" w:rsidRDefault="00EC593E" w:rsidP="003E3DD6">
            <w:pPr>
              <w:spacing w:line="240" w:lineRule="auto"/>
              <w:jc w:val="center"/>
            </w:pPr>
          </w:p>
        </w:tc>
        <w:tc>
          <w:tcPr>
            <w:tcW w:w="1396" w:type="dxa"/>
          </w:tcPr>
          <w:p w:rsidR="00EC593E" w:rsidRPr="006416B7" w:rsidRDefault="00EC593E" w:rsidP="003E3DD6">
            <w:pPr>
              <w:spacing w:line="240" w:lineRule="auto"/>
              <w:jc w:val="center"/>
              <w:rPr>
                <w:sz w:val="24"/>
              </w:rPr>
            </w:pPr>
            <w:r w:rsidRPr="006416B7">
              <w:rPr>
                <w:sz w:val="24"/>
              </w:rPr>
              <w:t xml:space="preserve">завдання </w:t>
            </w:r>
            <w:r w:rsidRPr="006416B7">
              <w:rPr>
                <w:sz w:val="24"/>
              </w:rPr>
              <w:br/>
              <w:t>видав</w:t>
            </w:r>
          </w:p>
        </w:tc>
        <w:tc>
          <w:tcPr>
            <w:tcW w:w="1397" w:type="dxa"/>
          </w:tcPr>
          <w:p w:rsidR="00EC593E" w:rsidRPr="006416B7" w:rsidRDefault="00EC593E" w:rsidP="003E3DD6">
            <w:pPr>
              <w:spacing w:line="240" w:lineRule="auto"/>
              <w:jc w:val="center"/>
              <w:rPr>
                <w:sz w:val="24"/>
              </w:rPr>
            </w:pPr>
            <w:r w:rsidRPr="006416B7">
              <w:rPr>
                <w:sz w:val="24"/>
              </w:rPr>
              <w:t>завдання</w:t>
            </w:r>
            <w:r w:rsidRPr="006416B7">
              <w:rPr>
                <w:sz w:val="24"/>
              </w:rPr>
              <w:br/>
              <w:t>прийняв</w:t>
            </w:r>
          </w:p>
        </w:tc>
      </w:tr>
      <w:tr w:rsidR="00EC593E" w:rsidRPr="006416B7" w:rsidTr="003E3DD6">
        <w:tblPrEx>
          <w:tblCellMar>
            <w:top w:w="0" w:type="dxa"/>
            <w:bottom w:w="0" w:type="dxa"/>
          </w:tblCellMar>
        </w:tblPrEx>
        <w:tc>
          <w:tcPr>
            <w:tcW w:w="2694" w:type="dxa"/>
            <w:vAlign w:val="center"/>
          </w:tcPr>
          <w:p w:rsidR="00EC593E" w:rsidRPr="006416B7" w:rsidRDefault="00EC593E" w:rsidP="003E3DD6">
            <w:pPr>
              <w:spacing w:line="240" w:lineRule="auto"/>
              <w:jc w:val="center"/>
              <w:rPr>
                <w:sz w:val="24"/>
              </w:rPr>
            </w:pPr>
          </w:p>
        </w:tc>
        <w:tc>
          <w:tcPr>
            <w:tcW w:w="3827" w:type="dxa"/>
            <w:vAlign w:val="center"/>
          </w:tcPr>
          <w:p w:rsidR="00EC593E" w:rsidRPr="006416B7" w:rsidRDefault="00EC593E" w:rsidP="003E3DD6">
            <w:pPr>
              <w:tabs>
                <w:tab w:val="left" w:pos="3294"/>
              </w:tabs>
              <w:spacing w:line="240" w:lineRule="auto"/>
              <w:jc w:val="center"/>
              <w:rPr>
                <w:sz w:val="24"/>
              </w:rPr>
            </w:pPr>
          </w:p>
        </w:tc>
        <w:tc>
          <w:tcPr>
            <w:tcW w:w="1396" w:type="dxa"/>
            <w:vAlign w:val="center"/>
          </w:tcPr>
          <w:p w:rsidR="00EC593E" w:rsidRPr="006416B7" w:rsidRDefault="00EC593E" w:rsidP="003E3DD6">
            <w:pPr>
              <w:spacing w:line="240" w:lineRule="auto"/>
              <w:jc w:val="center"/>
              <w:rPr>
                <w:sz w:val="24"/>
              </w:rPr>
            </w:pPr>
          </w:p>
        </w:tc>
        <w:tc>
          <w:tcPr>
            <w:tcW w:w="1397" w:type="dxa"/>
            <w:vAlign w:val="center"/>
          </w:tcPr>
          <w:p w:rsidR="00EC593E" w:rsidRPr="006416B7" w:rsidRDefault="00EC593E" w:rsidP="003E3DD6">
            <w:pPr>
              <w:spacing w:line="240" w:lineRule="auto"/>
              <w:jc w:val="center"/>
              <w:rPr>
                <w:sz w:val="24"/>
              </w:rPr>
            </w:pPr>
          </w:p>
        </w:tc>
      </w:tr>
    </w:tbl>
    <w:p w:rsidR="00FF69C1" w:rsidRPr="005C07C4" w:rsidRDefault="00FF69C1" w:rsidP="00FF69C1">
      <w:pPr>
        <w:tabs>
          <w:tab w:val="left" w:pos="1440"/>
          <w:tab w:val="left" w:pos="1620"/>
          <w:tab w:val="left" w:pos="9356"/>
        </w:tabs>
        <w:spacing w:before="240" w:line="240" w:lineRule="auto"/>
        <w:ind w:right="-31"/>
      </w:pPr>
      <w:r w:rsidRPr="005C07C4">
        <w:t xml:space="preserve">9. </w:t>
      </w:r>
      <w:r w:rsidRPr="005C07C4">
        <w:rPr>
          <w:bCs/>
        </w:rPr>
        <w:t>Дата видачі завдання</w:t>
      </w:r>
      <w:r w:rsidRPr="005C07C4">
        <w:t xml:space="preserve"> </w:t>
      </w:r>
      <w:r w:rsidRPr="005C07C4">
        <w:rPr>
          <w:u w:val="single"/>
        </w:rPr>
        <w:tab/>
      </w:r>
    </w:p>
    <w:p w:rsidR="00FF69C1" w:rsidRPr="005C07C4" w:rsidRDefault="00FF69C1" w:rsidP="00FF69C1">
      <w:pPr>
        <w:spacing w:before="240" w:line="240" w:lineRule="auto"/>
        <w:jc w:val="center"/>
      </w:pPr>
      <w:r w:rsidRPr="005C07C4">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FF69C1" w:rsidRPr="005C07C4" w:rsidTr="003E3DD6">
        <w:tblPrEx>
          <w:tblCellMar>
            <w:top w:w="0" w:type="dxa"/>
            <w:bottom w:w="0" w:type="dxa"/>
          </w:tblCellMar>
        </w:tblPrEx>
        <w:tc>
          <w:tcPr>
            <w:tcW w:w="540" w:type="dxa"/>
            <w:vAlign w:val="center"/>
          </w:tcPr>
          <w:p w:rsidR="00FF69C1" w:rsidRPr="005C07C4" w:rsidRDefault="00FF69C1" w:rsidP="003E3DD6">
            <w:pPr>
              <w:spacing w:line="240" w:lineRule="auto"/>
              <w:jc w:val="center"/>
              <w:rPr>
                <w:sz w:val="24"/>
              </w:rPr>
            </w:pPr>
            <w:r w:rsidRPr="005C07C4">
              <w:rPr>
                <w:sz w:val="24"/>
              </w:rPr>
              <w:t>№ з/п</w:t>
            </w:r>
          </w:p>
        </w:tc>
        <w:tc>
          <w:tcPr>
            <w:tcW w:w="4705" w:type="dxa"/>
            <w:vAlign w:val="center"/>
          </w:tcPr>
          <w:p w:rsidR="00FF69C1" w:rsidRPr="005C07C4" w:rsidRDefault="00FF69C1" w:rsidP="003E3DD6">
            <w:pPr>
              <w:spacing w:line="240" w:lineRule="auto"/>
              <w:jc w:val="center"/>
              <w:rPr>
                <w:sz w:val="24"/>
              </w:rPr>
            </w:pPr>
            <w:r w:rsidRPr="005C07C4">
              <w:rPr>
                <w:sz w:val="24"/>
              </w:rPr>
              <w:t xml:space="preserve">Назва етапів виконання </w:t>
            </w:r>
            <w:r w:rsidRPr="005C07C4">
              <w:rPr>
                <w:sz w:val="24"/>
              </w:rPr>
              <w:br/>
              <w:t>магістерської дисертації</w:t>
            </w:r>
          </w:p>
        </w:tc>
        <w:tc>
          <w:tcPr>
            <w:tcW w:w="2835" w:type="dxa"/>
            <w:vAlign w:val="center"/>
          </w:tcPr>
          <w:p w:rsidR="00FF69C1" w:rsidRPr="005C07C4" w:rsidRDefault="00FF69C1" w:rsidP="003E3DD6">
            <w:pPr>
              <w:spacing w:line="240" w:lineRule="auto"/>
              <w:jc w:val="center"/>
              <w:rPr>
                <w:sz w:val="24"/>
              </w:rPr>
            </w:pPr>
            <w:r w:rsidRPr="005C07C4">
              <w:rPr>
                <w:sz w:val="24"/>
              </w:rPr>
              <w:t>Термін виконання етапів магістерської дисертації</w:t>
            </w:r>
          </w:p>
        </w:tc>
        <w:tc>
          <w:tcPr>
            <w:tcW w:w="1234" w:type="dxa"/>
            <w:vAlign w:val="center"/>
          </w:tcPr>
          <w:p w:rsidR="00FF69C1" w:rsidRPr="005C07C4" w:rsidRDefault="00FF69C1" w:rsidP="003E3DD6">
            <w:pPr>
              <w:spacing w:line="240" w:lineRule="auto"/>
              <w:jc w:val="center"/>
              <w:rPr>
                <w:sz w:val="24"/>
              </w:rPr>
            </w:pPr>
            <w:r w:rsidRPr="005C07C4">
              <w:rPr>
                <w:sz w:val="24"/>
              </w:rPr>
              <w:t>Примітка</w:t>
            </w:r>
          </w:p>
        </w:tc>
      </w:tr>
      <w:tr w:rsidR="00FF69C1" w:rsidRPr="009C6D51" w:rsidTr="009C6D51">
        <w:tblPrEx>
          <w:tblCellMar>
            <w:top w:w="0" w:type="dxa"/>
            <w:bottom w:w="0" w:type="dxa"/>
          </w:tblCellMar>
        </w:tblPrEx>
        <w:trPr>
          <w:trHeight w:val="20"/>
        </w:trPr>
        <w:tc>
          <w:tcPr>
            <w:tcW w:w="540" w:type="dxa"/>
          </w:tcPr>
          <w:p w:rsidR="00FF69C1" w:rsidRPr="009C6D51" w:rsidRDefault="009C6D51" w:rsidP="003E3DD6">
            <w:pPr>
              <w:spacing w:line="240" w:lineRule="auto"/>
              <w:rPr>
                <w:sz w:val="24"/>
                <w:lang w:val="uk-UA"/>
              </w:rPr>
            </w:pPr>
            <w:r w:rsidRPr="009C6D51">
              <w:rPr>
                <w:sz w:val="24"/>
                <w:lang w:val="uk-UA"/>
              </w:rPr>
              <w:t>1</w:t>
            </w:r>
          </w:p>
        </w:tc>
        <w:tc>
          <w:tcPr>
            <w:tcW w:w="4705" w:type="dxa"/>
            <w:vAlign w:val="center"/>
          </w:tcPr>
          <w:p w:rsidR="00FF69C1" w:rsidRPr="009C6D51" w:rsidRDefault="009C6D51" w:rsidP="009C6D51">
            <w:pPr>
              <w:spacing w:line="240" w:lineRule="auto"/>
              <w:jc w:val="both"/>
              <w:rPr>
                <w:sz w:val="24"/>
              </w:rPr>
            </w:pPr>
            <w:r w:rsidRPr="009C6D51">
              <w:rPr>
                <w:sz w:val="24"/>
                <w:szCs w:val="28"/>
                <w:lang w:val="uk-UA"/>
              </w:rPr>
              <w:t>А</w:t>
            </w:r>
            <w:r w:rsidRPr="009C6D51">
              <w:rPr>
                <w:sz w:val="24"/>
                <w:szCs w:val="28"/>
                <w:lang w:val="uk-UA"/>
              </w:rPr>
              <w:t>наліз методів математичного моделювання конвеєрі</w:t>
            </w:r>
            <w:r w:rsidRPr="009C6D51">
              <w:rPr>
                <w:sz w:val="24"/>
                <w:szCs w:val="28"/>
                <w:lang w:val="uk-UA"/>
              </w:rPr>
              <w:t>в з ланцюговим тяговим органом.</w:t>
            </w:r>
          </w:p>
        </w:tc>
        <w:tc>
          <w:tcPr>
            <w:tcW w:w="2835" w:type="dxa"/>
            <w:vAlign w:val="center"/>
          </w:tcPr>
          <w:p w:rsidR="00FF69C1" w:rsidRPr="009C6D51" w:rsidRDefault="009C6D51" w:rsidP="009C6D51">
            <w:pPr>
              <w:spacing w:line="240" w:lineRule="auto"/>
              <w:jc w:val="center"/>
              <w:rPr>
                <w:sz w:val="24"/>
                <w:lang w:val="uk-UA"/>
              </w:rPr>
            </w:pPr>
            <w:r>
              <w:rPr>
                <w:sz w:val="24"/>
                <w:lang w:val="uk-UA"/>
              </w:rPr>
              <w:t>20.09.2018</w:t>
            </w:r>
          </w:p>
        </w:tc>
        <w:tc>
          <w:tcPr>
            <w:tcW w:w="1234" w:type="dxa"/>
            <w:vAlign w:val="center"/>
          </w:tcPr>
          <w:p w:rsidR="00FF69C1" w:rsidRPr="009C6D51" w:rsidRDefault="00FF69C1" w:rsidP="009C6D51">
            <w:pPr>
              <w:spacing w:line="240" w:lineRule="auto"/>
              <w:jc w:val="center"/>
              <w:rPr>
                <w:sz w:val="24"/>
              </w:rPr>
            </w:pPr>
          </w:p>
        </w:tc>
      </w:tr>
      <w:tr w:rsidR="00FF69C1" w:rsidRPr="009C6D51" w:rsidTr="009C6D51">
        <w:tblPrEx>
          <w:tblCellMar>
            <w:top w:w="0" w:type="dxa"/>
            <w:bottom w:w="0" w:type="dxa"/>
          </w:tblCellMar>
        </w:tblPrEx>
        <w:trPr>
          <w:trHeight w:val="20"/>
        </w:trPr>
        <w:tc>
          <w:tcPr>
            <w:tcW w:w="540" w:type="dxa"/>
          </w:tcPr>
          <w:p w:rsidR="00FF69C1" w:rsidRPr="009C6D51" w:rsidRDefault="009C6D51" w:rsidP="003E3DD6">
            <w:pPr>
              <w:spacing w:line="240" w:lineRule="auto"/>
              <w:rPr>
                <w:sz w:val="24"/>
                <w:lang w:val="uk-UA"/>
              </w:rPr>
            </w:pPr>
            <w:r w:rsidRPr="009C6D51">
              <w:rPr>
                <w:sz w:val="24"/>
                <w:lang w:val="uk-UA"/>
              </w:rPr>
              <w:t>2</w:t>
            </w:r>
          </w:p>
        </w:tc>
        <w:tc>
          <w:tcPr>
            <w:tcW w:w="4705" w:type="dxa"/>
            <w:vAlign w:val="center"/>
          </w:tcPr>
          <w:p w:rsidR="00FF69C1" w:rsidRPr="009C6D51" w:rsidRDefault="009C6D51" w:rsidP="009C6D51">
            <w:pPr>
              <w:spacing w:line="240" w:lineRule="auto"/>
              <w:jc w:val="both"/>
              <w:rPr>
                <w:sz w:val="24"/>
              </w:rPr>
            </w:pPr>
            <w:r w:rsidRPr="009C6D51">
              <w:rPr>
                <w:sz w:val="24"/>
                <w:lang w:val="uk-UA"/>
              </w:rPr>
              <w:t>Розробити динамічну модель ланцюгового тягового органу занурювальної установки</w:t>
            </w:r>
            <w:r w:rsidRPr="009C6D51">
              <w:rPr>
                <w:sz w:val="24"/>
                <w:szCs w:val="28"/>
                <w:lang w:val="uk-UA"/>
              </w:rPr>
              <w:t xml:space="preserve">. Визначити її </w:t>
            </w:r>
            <w:r>
              <w:rPr>
                <w:sz w:val="24"/>
                <w:szCs w:val="28"/>
                <w:lang w:val="uk-UA"/>
              </w:rPr>
              <w:t>динамічні характеристики</w:t>
            </w:r>
            <w:r w:rsidRPr="009C6D51">
              <w:rPr>
                <w:sz w:val="24"/>
                <w:szCs w:val="28"/>
                <w:lang w:val="uk-UA"/>
              </w:rPr>
              <w:t>.</w:t>
            </w:r>
          </w:p>
        </w:tc>
        <w:tc>
          <w:tcPr>
            <w:tcW w:w="2835" w:type="dxa"/>
            <w:vAlign w:val="center"/>
          </w:tcPr>
          <w:p w:rsidR="00FF69C1" w:rsidRPr="009C6D51" w:rsidRDefault="009C6D51" w:rsidP="009C6D51">
            <w:pPr>
              <w:spacing w:line="240" w:lineRule="auto"/>
              <w:jc w:val="center"/>
              <w:rPr>
                <w:sz w:val="24"/>
              </w:rPr>
            </w:pPr>
            <w:r>
              <w:rPr>
                <w:sz w:val="24"/>
                <w:lang w:val="uk-UA"/>
              </w:rPr>
              <w:t>15</w:t>
            </w:r>
            <w:r>
              <w:rPr>
                <w:sz w:val="24"/>
                <w:lang w:val="uk-UA"/>
              </w:rPr>
              <w:t>.</w:t>
            </w:r>
            <w:r>
              <w:rPr>
                <w:sz w:val="24"/>
                <w:lang w:val="uk-UA"/>
              </w:rPr>
              <w:t>10</w:t>
            </w:r>
            <w:r>
              <w:rPr>
                <w:sz w:val="24"/>
                <w:lang w:val="uk-UA"/>
              </w:rPr>
              <w:t>.2018</w:t>
            </w:r>
          </w:p>
        </w:tc>
        <w:tc>
          <w:tcPr>
            <w:tcW w:w="1234" w:type="dxa"/>
            <w:vAlign w:val="center"/>
          </w:tcPr>
          <w:p w:rsidR="00FF69C1" w:rsidRPr="009C6D51" w:rsidRDefault="00FF69C1" w:rsidP="009C6D51">
            <w:pPr>
              <w:spacing w:line="240" w:lineRule="auto"/>
              <w:jc w:val="center"/>
              <w:rPr>
                <w:sz w:val="24"/>
              </w:rPr>
            </w:pPr>
          </w:p>
        </w:tc>
      </w:tr>
      <w:tr w:rsidR="00FF69C1" w:rsidRPr="009C6D51" w:rsidTr="009C6D51">
        <w:tblPrEx>
          <w:tblCellMar>
            <w:top w:w="0" w:type="dxa"/>
            <w:bottom w:w="0" w:type="dxa"/>
          </w:tblCellMar>
        </w:tblPrEx>
        <w:trPr>
          <w:trHeight w:val="20"/>
        </w:trPr>
        <w:tc>
          <w:tcPr>
            <w:tcW w:w="540" w:type="dxa"/>
          </w:tcPr>
          <w:p w:rsidR="00FF69C1" w:rsidRPr="009C6D51" w:rsidRDefault="009C6D51" w:rsidP="003E3DD6">
            <w:pPr>
              <w:spacing w:line="240" w:lineRule="auto"/>
              <w:rPr>
                <w:sz w:val="24"/>
                <w:lang w:val="uk-UA"/>
              </w:rPr>
            </w:pPr>
            <w:r w:rsidRPr="009C6D51">
              <w:rPr>
                <w:sz w:val="24"/>
                <w:lang w:val="uk-UA"/>
              </w:rPr>
              <w:t>3</w:t>
            </w:r>
          </w:p>
        </w:tc>
        <w:tc>
          <w:tcPr>
            <w:tcW w:w="4705" w:type="dxa"/>
            <w:vAlign w:val="center"/>
          </w:tcPr>
          <w:p w:rsidR="00FF69C1" w:rsidRPr="009C6D51" w:rsidRDefault="009C6D51" w:rsidP="009C6D51">
            <w:pPr>
              <w:spacing w:line="240" w:lineRule="auto"/>
              <w:jc w:val="both"/>
              <w:rPr>
                <w:sz w:val="24"/>
                <w:lang w:val="uk-UA"/>
              </w:rPr>
            </w:pPr>
            <w:r w:rsidRPr="009C6D51">
              <w:rPr>
                <w:sz w:val="24"/>
                <w:szCs w:val="28"/>
                <w:lang w:val="uk-UA"/>
              </w:rPr>
              <w:t xml:space="preserve">Провести модальний аналіз металоконструкції установки та дослідження її на втомну міцність. </w:t>
            </w:r>
            <w:r>
              <w:rPr>
                <w:sz w:val="24"/>
                <w:szCs w:val="28"/>
                <w:lang w:val="uk-UA"/>
              </w:rPr>
              <w:t>та</w:t>
            </w:r>
            <w:r w:rsidRPr="009C6D51">
              <w:rPr>
                <w:sz w:val="24"/>
                <w:szCs w:val="28"/>
                <w:lang w:val="uk-UA"/>
              </w:rPr>
              <w:t xml:space="preserve"> </w:t>
            </w:r>
            <w:r>
              <w:rPr>
                <w:sz w:val="24"/>
                <w:szCs w:val="28"/>
                <w:lang w:val="uk-UA"/>
              </w:rPr>
              <w:t>р</w:t>
            </w:r>
            <w:r w:rsidRPr="009C6D51">
              <w:rPr>
                <w:sz w:val="24"/>
                <w:szCs w:val="28"/>
                <w:lang w:val="uk-UA"/>
              </w:rPr>
              <w:t>озробити рекомендації по вдосконаленню конструкції</w:t>
            </w:r>
            <w:r>
              <w:rPr>
                <w:sz w:val="24"/>
                <w:szCs w:val="28"/>
                <w:lang w:val="uk-UA"/>
              </w:rPr>
              <w:t>.</w:t>
            </w:r>
          </w:p>
        </w:tc>
        <w:tc>
          <w:tcPr>
            <w:tcW w:w="2835" w:type="dxa"/>
            <w:vAlign w:val="center"/>
          </w:tcPr>
          <w:p w:rsidR="00FF69C1" w:rsidRPr="009C6D51" w:rsidRDefault="009C6D51" w:rsidP="009C6D51">
            <w:pPr>
              <w:spacing w:line="240" w:lineRule="auto"/>
              <w:jc w:val="center"/>
              <w:rPr>
                <w:sz w:val="24"/>
                <w:lang w:val="uk-UA"/>
              </w:rPr>
            </w:pPr>
            <w:r>
              <w:rPr>
                <w:sz w:val="24"/>
                <w:lang w:val="uk-UA"/>
              </w:rPr>
              <w:t>25</w:t>
            </w:r>
            <w:r>
              <w:rPr>
                <w:sz w:val="24"/>
                <w:lang w:val="uk-UA"/>
              </w:rPr>
              <w:t>.</w:t>
            </w:r>
            <w:r>
              <w:rPr>
                <w:sz w:val="24"/>
                <w:lang w:val="uk-UA"/>
              </w:rPr>
              <w:t>10</w:t>
            </w:r>
            <w:r>
              <w:rPr>
                <w:sz w:val="24"/>
                <w:lang w:val="uk-UA"/>
              </w:rPr>
              <w:t>.2018</w:t>
            </w:r>
          </w:p>
        </w:tc>
        <w:tc>
          <w:tcPr>
            <w:tcW w:w="1234" w:type="dxa"/>
            <w:vAlign w:val="center"/>
          </w:tcPr>
          <w:p w:rsidR="00FF69C1" w:rsidRPr="009C6D51" w:rsidRDefault="00FF69C1" w:rsidP="009C6D51">
            <w:pPr>
              <w:spacing w:line="240" w:lineRule="auto"/>
              <w:jc w:val="center"/>
              <w:rPr>
                <w:sz w:val="24"/>
                <w:lang w:val="uk-UA"/>
              </w:rPr>
            </w:pPr>
          </w:p>
        </w:tc>
      </w:tr>
      <w:tr w:rsidR="00FF69C1" w:rsidRPr="009C6D51" w:rsidTr="009C6D51">
        <w:tblPrEx>
          <w:tblCellMar>
            <w:top w:w="0" w:type="dxa"/>
            <w:bottom w:w="0" w:type="dxa"/>
          </w:tblCellMar>
        </w:tblPrEx>
        <w:trPr>
          <w:trHeight w:val="20"/>
        </w:trPr>
        <w:tc>
          <w:tcPr>
            <w:tcW w:w="540" w:type="dxa"/>
          </w:tcPr>
          <w:p w:rsidR="00FF69C1" w:rsidRPr="009C6D51" w:rsidRDefault="009C6D51" w:rsidP="003E3DD6">
            <w:pPr>
              <w:spacing w:line="240" w:lineRule="auto"/>
              <w:rPr>
                <w:sz w:val="24"/>
                <w:lang w:val="uk-UA"/>
              </w:rPr>
            </w:pPr>
            <w:r w:rsidRPr="009C6D51">
              <w:rPr>
                <w:sz w:val="24"/>
                <w:lang w:val="uk-UA"/>
              </w:rPr>
              <w:t>4</w:t>
            </w:r>
          </w:p>
        </w:tc>
        <w:tc>
          <w:tcPr>
            <w:tcW w:w="4705" w:type="dxa"/>
            <w:vAlign w:val="center"/>
          </w:tcPr>
          <w:p w:rsidR="00FF69C1" w:rsidRPr="009C6D51" w:rsidRDefault="009C6D51" w:rsidP="009C6D51">
            <w:pPr>
              <w:spacing w:line="240" w:lineRule="auto"/>
              <w:jc w:val="both"/>
              <w:rPr>
                <w:sz w:val="24"/>
                <w:lang w:val="uk-UA"/>
              </w:rPr>
            </w:pPr>
            <w:r w:rsidRPr="009C6D51">
              <w:rPr>
                <w:sz w:val="24"/>
                <w:szCs w:val="28"/>
                <w:lang w:val="uk-UA"/>
              </w:rPr>
              <w:t>Провести маркетинговий аналіз та оцінити можливості ринкового впровадження результатів магістерської роботи. Розробити стартап-проект.</w:t>
            </w:r>
          </w:p>
        </w:tc>
        <w:tc>
          <w:tcPr>
            <w:tcW w:w="2835" w:type="dxa"/>
            <w:vAlign w:val="center"/>
          </w:tcPr>
          <w:p w:rsidR="00FF69C1" w:rsidRPr="009C6D51" w:rsidRDefault="009C6D51" w:rsidP="009C6D51">
            <w:pPr>
              <w:spacing w:line="240" w:lineRule="auto"/>
              <w:jc w:val="center"/>
              <w:rPr>
                <w:sz w:val="24"/>
                <w:lang w:val="uk-UA"/>
              </w:rPr>
            </w:pPr>
            <w:r>
              <w:rPr>
                <w:sz w:val="24"/>
                <w:lang w:val="uk-UA"/>
              </w:rPr>
              <w:t>10.11.2018</w:t>
            </w:r>
          </w:p>
        </w:tc>
        <w:tc>
          <w:tcPr>
            <w:tcW w:w="1234" w:type="dxa"/>
            <w:vAlign w:val="center"/>
          </w:tcPr>
          <w:p w:rsidR="00FF69C1" w:rsidRPr="009C6D51" w:rsidRDefault="00FF69C1" w:rsidP="009C6D51">
            <w:pPr>
              <w:spacing w:line="240" w:lineRule="auto"/>
              <w:jc w:val="center"/>
              <w:rPr>
                <w:sz w:val="24"/>
                <w:lang w:val="uk-UA"/>
              </w:rPr>
            </w:pPr>
          </w:p>
        </w:tc>
      </w:tr>
      <w:tr w:rsidR="009C6D51" w:rsidRPr="009C6D51" w:rsidTr="009C6D51">
        <w:tblPrEx>
          <w:tblCellMar>
            <w:top w:w="0" w:type="dxa"/>
            <w:bottom w:w="0" w:type="dxa"/>
          </w:tblCellMar>
        </w:tblPrEx>
        <w:trPr>
          <w:trHeight w:val="20"/>
        </w:trPr>
        <w:tc>
          <w:tcPr>
            <w:tcW w:w="540" w:type="dxa"/>
          </w:tcPr>
          <w:p w:rsidR="009C6D51" w:rsidRPr="009C6D51" w:rsidRDefault="009C6D51" w:rsidP="003E3DD6">
            <w:pPr>
              <w:spacing w:line="240" w:lineRule="auto"/>
              <w:rPr>
                <w:sz w:val="24"/>
                <w:lang w:val="uk-UA"/>
              </w:rPr>
            </w:pPr>
            <w:r>
              <w:rPr>
                <w:sz w:val="24"/>
                <w:lang w:val="uk-UA"/>
              </w:rPr>
              <w:t>5</w:t>
            </w:r>
          </w:p>
        </w:tc>
        <w:tc>
          <w:tcPr>
            <w:tcW w:w="4705" w:type="dxa"/>
            <w:vAlign w:val="center"/>
          </w:tcPr>
          <w:p w:rsidR="009C6D51" w:rsidRPr="009C6D51" w:rsidRDefault="009C6D51" w:rsidP="009C6D51">
            <w:pPr>
              <w:spacing w:line="240" w:lineRule="auto"/>
              <w:jc w:val="both"/>
              <w:rPr>
                <w:sz w:val="24"/>
                <w:szCs w:val="28"/>
                <w:lang w:val="uk-UA"/>
              </w:rPr>
            </w:pPr>
            <w:r>
              <w:rPr>
                <w:sz w:val="24"/>
              </w:rPr>
              <w:t xml:space="preserve">Оформлення пояснювальної </w:t>
            </w:r>
            <w:r>
              <w:rPr>
                <w:sz w:val="24"/>
                <w:lang w:val="uk-UA"/>
              </w:rPr>
              <w:t>записки та підготовка презентації</w:t>
            </w:r>
            <w:r>
              <w:rPr>
                <w:sz w:val="24"/>
              </w:rPr>
              <w:t xml:space="preserve"> МД</w:t>
            </w:r>
          </w:p>
        </w:tc>
        <w:tc>
          <w:tcPr>
            <w:tcW w:w="2835" w:type="dxa"/>
            <w:vAlign w:val="center"/>
          </w:tcPr>
          <w:p w:rsidR="009C6D51" w:rsidRDefault="009C6D51" w:rsidP="009C6D51">
            <w:pPr>
              <w:spacing w:line="240" w:lineRule="auto"/>
              <w:jc w:val="center"/>
              <w:rPr>
                <w:sz w:val="24"/>
                <w:lang w:val="uk-UA"/>
              </w:rPr>
            </w:pPr>
            <w:r>
              <w:rPr>
                <w:sz w:val="24"/>
                <w:lang w:val="uk-UA"/>
              </w:rPr>
              <w:t>0</w:t>
            </w:r>
            <w:r>
              <w:rPr>
                <w:sz w:val="24"/>
                <w:lang w:val="uk-UA"/>
              </w:rPr>
              <w:t>7</w:t>
            </w:r>
            <w:bookmarkStart w:id="0" w:name="_GoBack"/>
            <w:bookmarkEnd w:id="0"/>
            <w:r>
              <w:rPr>
                <w:sz w:val="24"/>
                <w:lang w:val="uk-UA"/>
              </w:rPr>
              <w:t>.1</w:t>
            </w:r>
            <w:r>
              <w:rPr>
                <w:sz w:val="24"/>
                <w:lang w:val="uk-UA"/>
              </w:rPr>
              <w:t>2</w:t>
            </w:r>
            <w:r>
              <w:rPr>
                <w:sz w:val="24"/>
                <w:lang w:val="uk-UA"/>
              </w:rPr>
              <w:t>.2018</w:t>
            </w:r>
          </w:p>
        </w:tc>
        <w:tc>
          <w:tcPr>
            <w:tcW w:w="1234" w:type="dxa"/>
            <w:vAlign w:val="center"/>
          </w:tcPr>
          <w:p w:rsidR="009C6D51" w:rsidRPr="009C6D51" w:rsidRDefault="009C6D51" w:rsidP="009C6D51">
            <w:pPr>
              <w:spacing w:line="240" w:lineRule="auto"/>
              <w:jc w:val="center"/>
              <w:rPr>
                <w:sz w:val="24"/>
                <w:lang w:val="uk-UA"/>
              </w:rPr>
            </w:pPr>
          </w:p>
        </w:tc>
      </w:tr>
    </w:tbl>
    <w:p w:rsidR="00FF69C1" w:rsidRPr="009C6D51" w:rsidRDefault="00FF69C1" w:rsidP="00FF69C1">
      <w:pPr>
        <w:spacing w:line="240" w:lineRule="auto"/>
        <w:rPr>
          <w:lang w:val="uk-UA"/>
        </w:rPr>
      </w:pPr>
    </w:p>
    <w:p w:rsidR="00FF69C1" w:rsidRPr="009C6D51" w:rsidRDefault="00FF69C1" w:rsidP="00FF69C1">
      <w:pPr>
        <w:tabs>
          <w:tab w:val="left" w:pos="3544"/>
          <w:tab w:val="left" w:pos="6096"/>
          <w:tab w:val="right" w:pos="8931"/>
        </w:tabs>
        <w:spacing w:line="240" w:lineRule="auto"/>
        <w:ind w:left="1080" w:hanging="540"/>
        <w:rPr>
          <w:lang w:val="uk-UA"/>
        </w:rPr>
      </w:pPr>
      <w:r w:rsidRPr="009C6D51">
        <w:rPr>
          <w:bCs/>
          <w:lang w:val="uk-UA"/>
        </w:rPr>
        <w:t xml:space="preserve">Студент </w:t>
      </w:r>
      <w:r w:rsidRPr="009C6D51">
        <w:rPr>
          <w:bCs/>
          <w:lang w:val="uk-UA"/>
        </w:rPr>
        <w:tab/>
      </w:r>
      <w:r w:rsidRPr="009C6D51">
        <w:rPr>
          <w:lang w:val="uk-UA"/>
        </w:rPr>
        <w:tab/>
        <w:t>В.В. Микуляк</w:t>
      </w:r>
    </w:p>
    <w:p w:rsidR="00FF69C1" w:rsidRPr="009C6D51" w:rsidRDefault="00FF69C1" w:rsidP="00FF69C1">
      <w:pPr>
        <w:tabs>
          <w:tab w:val="left" w:pos="3544"/>
          <w:tab w:val="left" w:pos="6096"/>
          <w:tab w:val="right" w:pos="8931"/>
        </w:tabs>
        <w:spacing w:line="240" w:lineRule="auto"/>
        <w:ind w:left="1080" w:hanging="540"/>
        <w:rPr>
          <w:lang w:val="uk-UA"/>
        </w:rPr>
      </w:pPr>
    </w:p>
    <w:p w:rsidR="00FF69C1" w:rsidRPr="009C6D51" w:rsidRDefault="00FF69C1" w:rsidP="00FF69C1">
      <w:pPr>
        <w:tabs>
          <w:tab w:val="left" w:pos="3544"/>
          <w:tab w:val="left" w:pos="6096"/>
          <w:tab w:val="right" w:pos="8931"/>
        </w:tabs>
        <w:spacing w:line="240" w:lineRule="auto"/>
        <w:ind w:left="1080" w:hanging="540"/>
        <w:rPr>
          <w:bCs/>
          <w:lang w:val="uk-UA"/>
        </w:rPr>
      </w:pPr>
      <w:r w:rsidRPr="009C6D51">
        <w:rPr>
          <w:bCs/>
          <w:lang w:val="uk-UA"/>
        </w:rPr>
        <w:t>Науковий керівник дисертації</w:t>
      </w:r>
      <w:r w:rsidRPr="009C6D51">
        <w:rPr>
          <w:lang w:val="uk-UA"/>
        </w:rPr>
        <w:tab/>
        <w:t>А.І. Петришин</w:t>
      </w:r>
    </w:p>
    <w:p w:rsidR="00FF69C1" w:rsidRDefault="00FF69C1">
      <w:pPr>
        <w:spacing w:after="200" w:line="276" w:lineRule="auto"/>
        <w:rPr>
          <w:rFonts w:eastAsiaTheme="majorEastAsia" w:cstheme="majorBidi"/>
          <w:b/>
          <w:bCs/>
          <w:szCs w:val="26"/>
          <w:lang w:val="uk-UA"/>
        </w:rPr>
      </w:pPr>
      <w:r>
        <w:rPr>
          <w:lang w:val="uk-UA"/>
        </w:rPr>
        <w:br w:type="page"/>
      </w:r>
    </w:p>
    <w:p w:rsidR="007C1D2C" w:rsidRPr="0090341C" w:rsidRDefault="007C1D2C" w:rsidP="002518D3">
      <w:pPr>
        <w:pStyle w:val="2"/>
        <w:rPr>
          <w:lang w:val="uk-UA"/>
        </w:rPr>
      </w:pPr>
      <w:r w:rsidRPr="0090341C">
        <w:rPr>
          <w:lang w:val="uk-UA"/>
        </w:rPr>
        <w:lastRenderedPageBreak/>
        <w:t>ЗМІСТ</w:t>
      </w:r>
    </w:p>
    <w:tbl>
      <w:tblPr>
        <w:tblW w:w="10086"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9245"/>
        <w:gridCol w:w="841"/>
      </w:tblGrid>
      <w:tr w:rsidR="007C1D2C" w:rsidRPr="0090341C" w:rsidTr="000E39DF">
        <w:trPr>
          <w:tblCellSpacing w:w="20" w:type="dxa"/>
        </w:trPr>
        <w:tc>
          <w:tcPr>
            <w:tcW w:w="9185" w:type="dxa"/>
          </w:tcPr>
          <w:p w:rsidR="007C1D2C" w:rsidRPr="0090341C" w:rsidRDefault="002B2022" w:rsidP="00EE3A04">
            <w:pPr>
              <w:spacing w:line="240" w:lineRule="auto"/>
              <w:jc w:val="both"/>
              <w:rPr>
                <w:szCs w:val="28"/>
                <w:lang w:val="uk-UA"/>
              </w:rPr>
            </w:pPr>
            <w:r>
              <w:rPr>
                <w:szCs w:val="28"/>
                <w:lang w:val="uk-UA"/>
              </w:rPr>
              <w:t>Анотація…………………………………………………………………………</w:t>
            </w:r>
          </w:p>
        </w:tc>
        <w:tc>
          <w:tcPr>
            <w:tcW w:w="781" w:type="dxa"/>
            <w:vAlign w:val="center"/>
          </w:tcPr>
          <w:p w:rsidR="007C1D2C" w:rsidRPr="0090341C" w:rsidRDefault="007C1D2C" w:rsidP="00EE3A04">
            <w:pPr>
              <w:spacing w:line="240" w:lineRule="auto"/>
              <w:jc w:val="both"/>
              <w:rPr>
                <w:szCs w:val="28"/>
                <w:lang w:val="uk-UA"/>
              </w:rPr>
            </w:pPr>
          </w:p>
        </w:tc>
      </w:tr>
      <w:tr w:rsidR="002B2022" w:rsidRPr="0090341C" w:rsidTr="000E39DF">
        <w:trPr>
          <w:tblCellSpacing w:w="20" w:type="dxa"/>
        </w:trPr>
        <w:tc>
          <w:tcPr>
            <w:tcW w:w="9185" w:type="dxa"/>
          </w:tcPr>
          <w:p w:rsidR="002B2022" w:rsidRPr="0090341C" w:rsidRDefault="002B2022" w:rsidP="002B2022">
            <w:pPr>
              <w:spacing w:line="240" w:lineRule="auto"/>
              <w:jc w:val="both"/>
              <w:rPr>
                <w:szCs w:val="28"/>
                <w:lang w:val="uk-UA"/>
              </w:rPr>
            </w:pPr>
            <w:r w:rsidRPr="0090341C">
              <w:rPr>
                <w:szCs w:val="28"/>
                <w:lang w:val="uk-UA"/>
              </w:rPr>
              <w:t>Вступ</w:t>
            </w:r>
            <w:r>
              <w:rPr>
                <w:szCs w:val="28"/>
                <w:lang w:val="uk-UA"/>
              </w:rPr>
              <w:t>……………………………………………………………………………</w:t>
            </w:r>
          </w:p>
        </w:tc>
        <w:tc>
          <w:tcPr>
            <w:tcW w:w="781" w:type="dxa"/>
            <w:vAlign w:val="center"/>
          </w:tcPr>
          <w:p w:rsidR="002B2022" w:rsidRPr="0090341C" w:rsidRDefault="002B2022" w:rsidP="00854C68">
            <w:pPr>
              <w:spacing w:line="240" w:lineRule="auto"/>
              <w:jc w:val="both"/>
              <w:rPr>
                <w:szCs w:val="28"/>
                <w:lang w:val="uk-UA"/>
              </w:rPr>
            </w:pPr>
          </w:p>
        </w:tc>
      </w:tr>
      <w:tr w:rsidR="002B2022" w:rsidRPr="0090341C" w:rsidTr="000E39DF">
        <w:trPr>
          <w:tblCellSpacing w:w="20" w:type="dxa"/>
        </w:trPr>
        <w:tc>
          <w:tcPr>
            <w:tcW w:w="9185" w:type="dxa"/>
          </w:tcPr>
          <w:p w:rsidR="002B2022" w:rsidRPr="0090341C" w:rsidRDefault="002B2022" w:rsidP="00EE3A04">
            <w:pPr>
              <w:pStyle w:val="aa"/>
              <w:spacing w:line="240" w:lineRule="auto"/>
              <w:ind w:left="0" w:firstLine="426"/>
              <w:jc w:val="both"/>
              <w:rPr>
                <w:szCs w:val="28"/>
                <w:lang w:val="uk-UA"/>
              </w:rPr>
            </w:pPr>
            <w:r w:rsidRPr="0090341C">
              <w:rPr>
                <w:szCs w:val="28"/>
                <w:lang w:val="uk-UA"/>
              </w:rPr>
              <w:t xml:space="preserve">Розділ 1. </w:t>
            </w:r>
            <w:r w:rsidR="002518D3" w:rsidRPr="002518D3">
              <w:rPr>
                <w:szCs w:val="28"/>
                <w:lang w:val="uk-UA"/>
              </w:rPr>
              <w:t xml:space="preserve">Сучасний стан питання аналізу динаміки конвеєрів з ланцюговим тяговим органом </w:t>
            </w:r>
            <w:r w:rsidRPr="002518D3">
              <w:rPr>
                <w:rFonts w:cs="Times New Roman"/>
                <w:szCs w:val="28"/>
                <w:lang w:val="uk-UA"/>
              </w:rPr>
              <w:t>……</w:t>
            </w:r>
            <w:r w:rsidR="002518D3">
              <w:rPr>
                <w:rFonts w:cs="Times New Roman"/>
                <w:szCs w:val="28"/>
                <w:lang w:val="uk-UA"/>
              </w:rPr>
              <w:t>…………………………………………..</w:t>
            </w:r>
          </w:p>
        </w:tc>
        <w:tc>
          <w:tcPr>
            <w:tcW w:w="781" w:type="dxa"/>
            <w:vAlign w:val="center"/>
          </w:tcPr>
          <w:p w:rsidR="002B2022" w:rsidRPr="0090341C" w:rsidRDefault="002B2022" w:rsidP="00EE3A04">
            <w:pPr>
              <w:spacing w:line="240" w:lineRule="auto"/>
              <w:jc w:val="both"/>
              <w:rPr>
                <w:szCs w:val="28"/>
                <w:lang w:val="uk-UA"/>
              </w:rPr>
            </w:pPr>
          </w:p>
        </w:tc>
      </w:tr>
      <w:tr w:rsidR="002B2022" w:rsidRPr="0090341C" w:rsidTr="000E39DF">
        <w:trPr>
          <w:tblCellSpacing w:w="20" w:type="dxa"/>
        </w:trPr>
        <w:tc>
          <w:tcPr>
            <w:tcW w:w="9185" w:type="dxa"/>
          </w:tcPr>
          <w:p w:rsidR="002B2022" w:rsidRPr="0090341C" w:rsidRDefault="002B2022" w:rsidP="002518D3">
            <w:pPr>
              <w:spacing w:line="240" w:lineRule="auto"/>
              <w:ind w:firstLine="709"/>
              <w:jc w:val="both"/>
              <w:rPr>
                <w:szCs w:val="28"/>
                <w:lang w:val="uk-UA"/>
              </w:rPr>
            </w:pPr>
            <w:r>
              <w:rPr>
                <w:szCs w:val="28"/>
                <w:lang w:val="uk-UA"/>
              </w:rPr>
              <w:t>1.1</w:t>
            </w:r>
            <w:r w:rsidR="002518D3">
              <w:rPr>
                <w:szCs w:val="28"/>
                <w:lang w:val="uk-UA"/>
              </w:rPr>
              <w:t xml:space="preserve"> </w:t>
            </w:r>
            <w:r w:rsidR="002518D3" w:rsidRPr="002518D3">
              <w:rPr>
                <w:rFonts w:cs="Times New Roman"/>
                <w:szCs w:val="28"/>
                <w:lang w:val="uk-UA"/>
              </w:rPr>
              <w:t>Аналіз проблем динаміки конвеєрів з ланцюговим тяговим органом</w:t>
            </w:r>
            <w:r w:rsidR="002518D3">
              <w:rPr>
                <w:rFonts w:cs="Times New Roman"/>
                <w:szCs w:val="28"/>
                <w:lang w:val="uk-UA"/>
              </w:rPr>
              <w:t>………………………………………………………………………….</w:t>
            </w:r>
          </w:p>
        </w:tc>
        <w:tc>
          <w:tcPr>
            <w:tcW w:w="781" w:type="dxa"/>
            <w:vAlign w:val="center"/>
          </w:tcPr>
          <w:p w:rsidR="002B2022" w:rsidRPr="0090341C" w:rsidRDefault="002B2022" w:rsidP="00EE3A04">
            <w:pPr>
              <w:spacing w:line="240" w:lineRule="auto"/>
              <w:jc w:val="both"/>
              <w:rPr>
                <w:szCs w:val="28"/>
                <w:lang w:val="uk-UA"/>
              </w:rPr>
            </w:pPr>
          </w:p>
        </w:tc>
      </w:tr>
      <w:tr w:rsidR="002518D3" w:rsidRPr="0090341C" w:rsidTr="000E39DF">
        <w:trPr>
          <w:tblCellSpacing w:w="20" w:type="dxa"/>
        </w:trPr>
        <w:tc>
          <w:tcPr>
            <w:tcW w:w="9185" w:type="dxa"/>
          </w:tcPr>
          <w:p w:rsidR="002518D3" w:rsidRPr="002518D3" w:rsidRDefault="002518D3" w:rsidP="002518D3">
            <w:pPr>
              <w:spacing w:line="240" w:lineRule="auto"/>
              <w:ind w:firstLine="709"/>
              <w:jc w:val="both"/>
              <w:rPr>
                <w:szCs w:val="28"/>
                <w:lang w:val="uk-UA"/>
              </w:rPr>
            </w:pPr>
            <w:r w:rsidRPr="002518D3">
              <w:rPr>
                <w:rFonts w:cs="Times New Roman"/>
                <w:lang w:val="uk-UA"/>
              </w:rPr>
              <w:t>1.2 Методика дослідження динаміки установки</w:t>
            </w:r>
            <w:r>
              <w:rPr>
                <w:rFonts w:cs="Times New Roman"/>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Pr="002518D3" w:rsidRDefault="002518D3" w:rsidP="002518D3">
            <w:pPr>
              <w:spacing w:line="240" w:lineRule="auto"/>
              <w:ind w:firstLine="426"/>
              <w:jc w:val="both"/>
              <w:rPr>
                <w:szCs w:val="28"/>
                <w:lang w:val="uk-UA"/>
              </w:rPr>
            </w:pPr>
            <w:r w:rsidRPr="002518D3">
              <w:rPr>
                <w:szCs w:val="28"/>
                <w:lang w:val="uk-UA"/>
              </w:rPr>
              <w:t>Розділ 2. Проектний розрахунок установки для занурення</w:t>
            </w:r>
            <w:r>
              <w:rPr>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Pr="002518D3" w:rsidRDefault="002518D3" w:rsidP="002518D3">
            <w:pPr>
              <w:pStyle w:val="2"/>
              <w:ind w:firstLine="709"/>
              <w:jc w:val="left"/>
              <w:rPr>
                <w:b w:val="0"/>
                <w:szCs w:val="28"/>
                <w:lang w:val="uk-UA"/>
              </w:rPr>
            </w:pPr>
            <w:r w:rsidRPr="002518D3">
              <w:rPr>
                <w:b w:val="0"/>
                <w:iCs/>
                <w:szCs w:val="28"/>
                <w:lang w:val="uk-UA"/>
              </w:rPr>
              <w:t>2.1 Технічні характеристики занурю вальної установки</w:t>
            </w:r>
            <w:r>
              <w:rPr>
                <w:b w:val="0"/>
                <w:iCs/>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Pr="002518D3" w:rsidRDefault="002518D3" w:rsidP="002518D3">
            <w:pPr>
              <w:pStyle w:val="2"/>
              <w:ind w:firstLine="709"/>
              <w:jc w:val="left"/>
              <w:rPr>
                <w:b w:val="0"/>
                <w:szCs w:val="28"/>
                <w:lang w:val="uk-UA"/>
              </w:rPr>
            </w:pPr>
            <w:r w:rsidRPr="002518D3">
              <w:rPr>
                <w:b w:val="0"/>
                <w:iCs/>
                <w:szCs w:val="28"/>
                <w:lang w:val="uk-UA"/>
              </w:rPr>
              <w:t>2.2 Попередній розрахунок……………………………………………..</w:t>
            </w:r>
          </w:p>
        </w:tc>
        <w:tc>
          <w:tcPr>
            <w:tcW w:w="781" w:type="dxa"/>
            <w:vAlign w:val="center"/>
          </w:tcPr>
          <w:p w:rsidR="002518D3" w:rsidRPr="002518D3"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iCs/>
                <w:szCs w:val="28"/>
                <w:lang w:val="uk-UA"/>
              </w:rPr>
              <w:t xml:space="preserve">2.3 </w:t>
            </w:r>
            <w:r w:rsidRPr="001C3142">
              <w:rPr>
                <w:iCs/>
                <w:szCs w:val="28"/>
                <w:lang w:val="uk-UA"/>
              </w:rPr>
              <w:t>Вибір електродвигуна за потужністю і вибір редуктора установки</w:t>
            </w:r>
            <w:r>
              <w:rPr>
                <w:iCs/>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 xml:space="preserve">2.4 </w:t>
            </w:r>
            <w:r w:rsidRPr="001C3142">
              <w:rPr>
                <w:iCs/>
                <w:szCs w:val="28"/>
                <w:lang w:val="uk-UA"/>
              </w:rPr>
              <w:t>Силовий розрахунок приводу</w:t>
            </w:r>
            <w:r>
              <w:rPr>
                <w:iCs/>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 xml:space="preserve">2.5 </w:t>
            </w:r>
            <w:r w:rsidRPr="001C3142">
              <w:rPr>
                <w:lang w:val="uk-UA"/>
              </w:rPr>
              <w:t>Розрахунок ланцюгової передачі</w:t>
            </w:r>
            <w:r>
              <w:rPr>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 xml:space="preserve">2.6 </w:t>
            </w:r>
            <w:r w:rsidRPr="0016474A">
              <w:rPr>
                <w:szCs w:val="28"/>
                <w:lang w:val="uk-UA"/>
              </w:rPr>
              <w:t>Визначення сил</w:t>
            </w:r>
            <w:r>
              <w:rPr>
                <w:szCs w:val="28"/>
                <w:lang w:val="uk-UA"/>
              </w:rPr>
              <w:t xml:space="preserve"> в передачі…………………………………………</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 xml:space="preserve">2.7 </w:t>
            </w:r>
            <w:r w:rsidRPr="006D3976">
              <w:rPr>
                <w:szCs w:val="28"/>
                <w:lang w:val="uk-UA"/>
              </w:rPr>
              <w:t>Вибір матеріалу зірочки</w:t>
            </w:r>
            <w:r>
              <w:rPr>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 xml:space="preserve">2.8 </w:t>
            </w:r>
            <w:r>
              <w:rPr>
                <w:iCs/>
                <w:szCs w:val="28"/>
                <w:lang w:val="uk-UA"/>
              </w:rPr>
              <w:t>Тяговий розрахунок…………………………………………………</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iCs/>
                <w:szCs w:val="28"/>
                <w:lang w:val="uk-UA"/>
              </w:rPr>
              <w:t>2.9 Р</w:t>
            </w:r>
            <w:r w:rsidRPr="001C3142">
              <w:rPr>
                <w:iCs/>
                <w:szCs w:val="28"/>
                <w:lang w:val="uk-UA"/>
              </w:rPr>
              <w:t xml:space="preserve">озрахунок </w:t>
            </w:r>
            <w:r>
              <w:rPr>
                <w:iCs/>
                <w:szCs w:val="28"/>
                <w:lang w:val="uk-UA"/>
              </w:rPr>
              <w:t>ланцюга…………………………………………………</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2.10 Динамічна модель ланцюгового тягового органу……………….</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lang w:val="uk-UA"/>
              </w:rPr>
              <w:t xml:space="preserve">2.11 </w:t>
            </w:r>
            <w:r w:rsidRPr="008661A6">
              <w:rPr>
                <w:lang w:val="uk-UA"/>
              </w:rPr>
              <w:t>Розроблення системи керування пристрою</w:t>
            </w:r>
            <w:r>
              <w:rPr>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szCs w:val="28"/>
                <w:lang w:val="uk-UA"/>
              </w:rPr>
              <w:t xml:space="preserve">2.12 </w:t>
            </w:r>
            <w:r w:rsidRPr="008661A6">
              <w:rPr>
                <w:lang w:val="uk-UA"/>
              </w:rPr>
              <w:t>Вибір автоматичного повітряного вимикача</w:t>
            </w:r>
            <w:r>
              <w:rPr>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426"/>
              <w:jc w:val="both"/>
              <w:rPr>
                <w:szCs w:val="28"/>
                <w:lang w:val="uk-UA"/>
              </w:rPr>
            </w:pPr>
            <w:r w:rsidRPr="0090341C">
              <w:rPr>
                <w:szCs w:val="28"/>
                <w:lang w:val="uk-UA"/>
              </w:rPr>
              <w:t xml:space="preserve">Розділ </w:t>
            </w:r>
            <w:r>
              <w:rPr>
                <w:szCs w:val="28"/>
                <w:lang w:val="uk-UA"/>
              </w:rPr>
              <w:t>3</w:t>
            </w:r>
            <w:r w:rsidRPr="0090341C">
              <w:rPr>
                <w:szCs w:val="28"/>
                <w:lang w:val="uk-UA"/>
              </w:rPr>
              <w:t xml:space="preserve">. </w:t>
            </w:r>
            <w:r>
              <w:rPr>
                <w:rFonts w:cs="Times New Roman"/>
                <w:szCs w:val="28"/>
                <w:lang w:val="uk-UA"/>
              </w:rPr>
              <w:t>Розрахунок металоконструкції установки методом скінченних елементів</w:t>
            </w:r>
            <w:r w:rsidRPr="002518D3">
              <w:rPr>
                <w:rFonts w:cs="Times New Roman"/>
                <w:szCs w:val="28"/>
                <w:lang w:val="uk-UA"/>
              </w:rPr>
              <w:t xml:space="preserve"> ……</w:t>
            </w:r>
            <w:r>
              <w:rPr>
                <w:rFonts w:cs="Times New Roman"/>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szCs w:val="28"/>
                <w:lang w:val="uk-UA"/>
              </w:rPr>
            </w:pPr>
            <w:r>
              <w:rPr>
                <w:rFonts w:cs="Times New Roman"/>
                <w:szCs w:val="28"/>
                <w:lang w:val="uk-UA"/>
              </w:rPr>
              <w:t xml:space="preserve">3.1 </w:t>
            </w:r>
            <w:r w:rsidRPr="00E40D31">
              <w:rPr>
                <w:rFonts w:cs="Times New Roman"/>
                <w:szCs w:val="28"/>
                <w:lang w:val="uk-UA"/>
              </w:rPr>
              <w:t>Вхідні дані для моделювання</w:t>
            </w:r>
            <w:r>
              <w:rPr>
                <w:rFonts w:cs="Times New Roman"/>
                <w:szCs w:val="28"/>
                <w:lang w:val="uk-UA"/>
              </w:rPr>
              <w:t>………………………………………</w:t>
            </w:r>
          </w:p>
        </w:tc>
        <w:tc>
          <w:tcPr>
            <w:tcW w:w="781" w:type="dxa"/>
            <w:vAlign w:val="center"/>
          </w:tcPr>
          <w:p w:rsidR="002518D3" w:rsidRPr="0090341C" w:rsidRDefault="002518D3" w:rsidP="00EE3A04">
            <w:pPr>
              <w:spacing w:line="240" w:lineRule="auto"/>
              <w:jc w:val="both"/>
              <w:rPr>
                <w:szCs w:val="28"/>
                <w:lang w:val="uk-UA"/>
              </w:rPr>
            </w:pPr>
          </w:p>
        </w:tc>
      </w:tr>
      <w:tr w:rsidR="002518D3" w:rsidRPr="0090341C" w:rsidTr="000E39DF">
        <w:trPr>
          <w:tblCellSpacing w:w="20" w:type="dxa"/>
        </w:trPr>
        <w:tc>
          <w:tcPr>
            <w:tcW w:w="9185" w:type="dxa"/>
          </w:tcPr>
          <w:p w:rsidR="002518D3" w:rsidRDefault="002518D3" w:rsidP="002518D3">
            <w:pPr>
              <w:spacing w:line="240" w:lineRule="auto"/>
              <w:ind w:firstLine="709"/>
              <w:jc w:val="both"/>
              <w:rPr>
                <w:rFonts w:cs="Times New Roman"/>
                <w:szCs w:val="28"/>
                <w:lang w:val="uk-UA"/>
              </w:rPr>
            </w:pPr>
            <w:r>
              <w:rPr>
                <w:rFonts w:cs="Times New Roman"/>
                <w:szCs w:val="28"/>
                <w:lang w:val="uk-UA"/>
              </w:rPr>
              <w:t>3.2 Модальний аналіз металоконструкції установки………………...</w:t>
            </w:r>
          </w:p>
        </w:tc>
        <w:tc>
          <w:tcPr>
            <w:tcW w:w="781" w:type="dxa"/>
            <w:vAlign w:val="center"/>
          </w:tcPr>
          <w:p w:rsidR="002518D3" w:rsidRPr="0090341C" w:rsidRDefault="002518D3" w:rsidP="00EE3A04">
            <w:pPr>
              <w:spacing w:line="240" w:lineRule="auto"/>
              <w:jc w:val="both"/>
              <w:rPr>
                <w:szCs w:val="28"/>
                <w:lang w:val="uk-UA"/>
              </w:rPr>
            </w:pPr>
          </w:p>
        </w:tc>
      </w:tr>
      <w:tr w:rsidR="002B2022" w:rsidRPr="0090341C" w:rsidTr="000E39DF">
        <w:trPr>
          <w:tblCellSpacing w:w="20" w:type="dxa"/>
        </w:trPr>
        <w:tc>
          <w:tcPr>
            <w:tcW w:w="9185" w:type="dxa"/>
          </w:tcPr>
          <w:p w:rsidR="002B2022" w:rsidRPr="0090341C" w:rsidRDefault="002B2022" w:rsidP="00101CBD">
            <w:pPr>
              <w:pStyle w:val="aa"/>
              <w:spacing w:line="240" w:lineRule="auto"/>
              <w:ind w:left="0" w:firstLine="426"/>
              <w:jc w:val="both"/>
              <w:rPr>
                <w:szCs w:val="28"/>
                <w:lang w:val="uk-UA"/>
              </w:rPr>
            </w:pPr>
            <w:r w:rsidRPr="0090341C">
              <w:rPr>
                <w:szCs w:val="28"/>
                <w:lang w:val="uk-UA"/>
              </w:rPr>
              <w:t xml:space="preserve">Розділ </w:t>
            </w:r>
            <w:r w:rsidR="00101CBD">
              <w:rPr>
                <w:szCs w:val="28"/>
                <w:lang w:val="uk-UA"/>
              </w:rPr>
              <w:t>4</w:t>
            </w:r>
            <w:r w:rsidRPr="0090341C">
              <w:rPr>
                <w:szCs w:val="28"/>
                <w:lang w:val="uk-UA"/>
              </w:rPr>
              <w:t>. Розробка Стартап-проекту…………………………………</w:t>
            </w:r>
            <w:r w:rsidR="007E5555">
              <w:rPr>
                <w:szCs w:val="28"/>
                <w:lang w:val="uk-UA"/>
              </w:rPr>
              <w:t>……</w:t>
            </w:r>
          </w:p>
        </w:tc>
        <w:tc>
          <w:tcPr>
            <w:tcW w:w="781" w:type="dxa"/>
            <w:vAlign w:val="center"/>
          </w:tcPr>
          <w:p w:rsidR="002B2022" w:rsidRPr="0090341C" w:rsidRDefault="002B2022" w:rsidP="00EE3A04">
            <w:pPr>
              <w:spacing w:line="240" w:lineRule="auto"/>
              <w:jc w:val="both"/>
              <w:rPr>
                <w:szCs w:val="28"/>
                <w:lang w:val="uk-UA"/>
              </w:rPr>
            </w:pPr>
          </w:p>
        </w:tc>
      </w:tr>
      <w:tr w:rsidR="002B2022" w:rsidRPr="0090341C" w:rsidTr="000E39DF">
        <w:trPr>
          <w:tblCellSpacing w:w="20" w:type="dxa"/>
        </w:trPr>
        <w:tc>
          <w:tcPr>
            <w:tcW w:w="9185" w:type="dxa"/>
          </w:tcPr>
          <w:p w:rsidR="002B2022" w:rsidRPr="0090341C" w:rsidRDefault="002B2022" w:rsidP="00C76546">
            <w:pPr>
              <w:spacing w:line="240" w:lineRule="auto"/>
              <w:ind w:firstLine="426"/>
              <w:jc w:val="both"/>
              <w:rPr>
                <w:szCs w:val="28"/>
                <w:lang w:val="uk-UA"/>
              </w:rPr>
            </w:pPr>
            <w:r w:rsidRPr="0090341C">
              <w:rPr>
                <w:szCs w:val="28"/>
                <w:lang w:val="uk-UA"/>
              </w:rPr>
              <w:t>Висновки………………………………………………………………...</w:t>
            </w:r>
            <w:r w:rsidR="00C76546">
              <w:rPr>
                <w:szCs w:val="28"/>
                <w:lang w:val="uk-UA"/>
              </w:rPr>
              <w:t>.....</w:t>
            </w:r>
          </w:p>
        </w:tc>
        <w:tc>
          <w:tcPr>
            <w:tcW w:w="781" w:type="dxa"/>
            <w:vAlign w:val="center"/>
          </w:tcPr>
          <w:p w:rsidR="002B2022" w:rsidRPr="0090341C" w:rsidRDefault="002B2022" w:rsidP="00EE3A04">
            <w:pPr>
              <w:spacing w:line="240" w:lineRule="auto"/>
              <w:jc w:val="both"/>
              <w:rPr>
                <w:szCs w:val="28"/>
                <w:lang w:val="uk-UA"/>
              </w:rPr>
            </w:pPr>
          </w:p>
        </w:tc>
      </w:tr>
      <w:tr w:rsidR="002B2022" w:rsidRPr="0090341C" w:rsidTr="000E39DF">
        <w:trPr>
          <w:tblCellSpacing w:w="20" w:type="dxa"/>
        </w:trPr>
        <w:tc>
          <w:tcPr>
            <w:tcW w:w="9185" w:type="dxa"/>
          </w:tcPr>
          <w:p w:rsidR="002B2022" w:rsidRPr="0090341C" w:rsidRDefault="002B2022" w:rsidP="00C76546">
            <w:pPr>
              <w:spacing w:line="240" w:lineRule="auto"/>
              <w:ind w:firstLine="426"/>
              <w:jc w:val="both"/>
              <w:rPr>
                <w:szCs w:val="28"/>
                <w:lang w:val="uk-UA"/>
              </w:rPr>
            </w:pPr>
            <w:r w:rsidRPr="0090341C">
              <w:rPr>
                <w:szCs w:val="28"/>
                <w:lang w:val="uk-UA"/>
              </w:rPr>
              <w:t>Список літератури……………………………………………………...</w:t>
            </w:r>
            <w:r w:rsidR="00D279FE">
              <w:rPr>
                <w:szCs w:val="28"/>
                <w:lang w:val="uk-UA"/>
              </w:rPr>
              <w:t>.</w:t>
            </w:r>
            <w:r w:rsidR="00C76546">
              <w:rPr>
                <w:szCs w:val="28"/>
                <w:lang w:val="uk-UA"/>
              </w:rPr>
              <w:t>....</w:t>
            </w:r>
          </w:p>
        </w:tc>
        <w:tc>
          <w:tcPr>
            <w:tcW w:w="781" w:type="dxa"/>
            <w:vAlign w:val="center"/>
          </w:tcPr>
          <w:p w:rsidR="002B2022" w:rsidRPr="0090341C" w:rsidRDefault="002B2022" w:rsidP="00EE3A04">
            <w:pPr>
              <w:spacing w:line="240" w:lineRule="auto"/>
              <w:jc w:val="both"/>
              <w:rPr>
                <w:szCs w:val="28"/>
                <w:lang w:val="uk-UA"/>
              </w:rPr>
            </w:pPr>
          </w:p>
        </w:tc>
      </w:tr>
      <w:tr w:rsidR="00D279FE" w:rsidRPr="0090341C" w:rsidTr="000E39DF">
        <w:trPr>
          <w:tblCellSpacing w:w="20" w:type="dxa"/>
        </w:trPr>
        <w:tc>
          <w:tcPr>
            <w:tcW w:w="9185" w:type="dxa"/>
          </w:tcPr>
          <w:p w:rsidR="00D279FE" w:rsidRPr="0090341C" w:rsidRDefault="00D279FE" w:rsidP="00C76546">
            <w:pPr>
              <w:spacing w:line="240" w:lineRule="auto"/>
              <w:ind w:firstLine="426"/>
              <w:jc w:val="both"/>
              <w:rPr>
                <w:szCs w:val="28"/>
                <w:lang w:val="uk-UA"/>
              </w:rPr>
            </w:pPr>
            <w:r>
              <w:rPr>
                <w:szCs w:val="28"/>
                <w:lang w:val="uk-UA"/>
              </w:rPr>
              <w:t>Додатки…………………………………………………………………</w:t>
            </w:r>
            <w:r w:rsidR="00C76546">
              <w:rPr>
                <w:szCs w:val="28"/>
                <w:lang w:val="uk-UA"/>
              </w:rPr>
              <w:t>…...</w:t>
            </w:r>
          </w:p>
        </w:tc>
        <w:tc>
          <w:tcPr>
            <w:tcW w:w="781" w:type="dxa"/>
            <w:vAlign w:val="center"/>
          </w:tcPr>
          <w:p w:rsidR="00D279FE" w:rsidRPr="0090341C" w:rsidRDefault="00D279FE" w:rsidP="00EE3A04">
            <w:pPr>
              <w:spacing w:line="240" w:lineRule="auto"/>
              <w:jc w:val="both"/>
              <w:rPr>
                <w:szCs w:val="28"/>
                <w:lang w:val="uk-UA"/>
              </w:rPr>
            </w:pPr>
          </w:p>
        </w:tc>
      </w:tr>
    </w:tbl>
    <w:p w:rsidR="007C1D2C" w:rsidRPr="0090341C" w:rsidRDefault="007C1D2C" w:rsidP="00EE3A04">
      <w:pPr>
        <w:spacing w:line="240" w:lineRule="auto"/>
        <w:ind w:firstLine="709"/>
        <w:jc w:val="both"/>
        <w:rPr>
          <w:caps/>
          <w:szCs w:val="28"/>
          <w:lang w:val="uk-UA"/>
        </w:rPr>
      </w:pPr>
      <w:r w:rsidRPr="0090341C">
        <w:rPr>
          <w:b/>
          <w:szCs w:val="28"/>
          <w:lang w:val="uk-UA"/>
        </w:rPr>
        <w:br w:type="page"/>
      </w:r>
    </w:p>
    <w:p w:rsidR="000F7F05" w:rsidRPr="00092C0C" w:rsidRDefault="000F7F05" w:rsidP="000F7F05">
      <w:pPr>
        <w:jc w:val="center"/>
        <w:rPr>
          <w:rFonts w:eastAsia="Times New Roman" w:cs="Times New Roman"/>
          <w:b/>
          <w:szCs w:val="28"/>
          <w:lang w:val="uk-UA" w:eastAsia="uk-UA"/>
        </w:rPr>
      </w:pPr>
      <w:r w:rsidRPr="00092C0C">
        <w:rPr>
          <w:rFonts w:eastAsia="Times New Roman" w:cs="Times New Roman"/>
          <w:b/>
          <w:szCs w:val="28"/>
          <w:lang w:val="uk-UA" w:eastAsia="uk-UA"/>
        </w:rPr>
        <w:lastRenderedPageBreak/>
        <w:t>Анотація</w:t>
      </w:r>
    </w:p>
    <w:p w:rsidR="000F7F05" w:rsidRPr="00684A19" w:rsidRDefault="000F7F05" w:rsidP="000F7F05">
      <w:pPr>
        <w:ind w:left="-284" w:firstLine="284"/>
        <w:jc w:val="both"/>
        <w:rPr>
          <w:rFonts w:eastAsia="Times New Roman" w:cs="Times New Roman"/>
          <w:szCs w:val="28"/>
          <w:lang w:val="uk-UA" w:eastAsia="uk-UA"/>
        </w:rPr>
      </w:pPr>
      <w:r w:rsidRPr="00684A19">
        <w:rPr>
          <w:rFonts w:eastAsia="Times New Roman" w:cs="Times New Roman"/>
          <w:szCs w:val="28"/>
          <w:lang w:val="uk-UA" w:eastAsia="uk-UA"/>
        </w:rPr>
        <w:t>Темою виконано</w:t>
      </w:r>
      <w:r w:rsidR="0047173A" w:rsidRPr="00684A19">
        <w:rPr>
          <w:rFonts w:eastAsia="Times New Roman" w:cs="Times New Roman"/>
          <w:szCs w:val="28"/>
          <w:lang w:val="uk-UA" w:eastAsia="uk-UA"/>
        </w:rPr>
        <w:t>ї</w:t>
      </w:r>
      <w:r w:rsidRPr="00684A19">
        <w:rPr>
          <w:rFonts w:eastAsia="Times New Roman" w:cs="Times New Roman"/>
          <w:szCs w:val="28"/>
          <w:lang w:val="uk-UA" w:eastAsia="uk-UA"/>
        </w:rPr>
        <w:t xml:space="preserve"> магістерської дисертації є </w:t>
      </w:r>
      <w:r w:rsidR="0047173A" w:rsidRPr="00684A19">
        <w:rPr>
          <w:rFonts w:eastAsia="Times New Roman" w:cs="Times New Roman"/>
          <w:szCs w:val="28"/>
          <w:lang w:val="uk-UA" w:eastAsia="uk-UA"/>
        </w:rPr>
        <w:t>дослідження</w:t>
      </w:r>
      <w:r w:rsidRPr="00684A19">
        <w:rPr>
          <w:rFonts w:eastAsia="Times New Roman" w:cs="Times New Roman"/>
          <w:szCs w:val="28"/>
          <w:lang w:val="uk-UA" w:eastAsia="uk-UA"/>
        </w:rPr>
        <w:t xml:space="preserve"> </w:t>
      </w:r>
      <w:r w:rsidR="0047173A" w:rsidRPr="00684A19">
        <w:rPr>
          <w:rFonts w:eastAsia="Times New Roman" w:cs="Times New Roman"/>
          <w:szCs w:val="28"/>
          <w:lang w:val="uk-UA" w:eastAsia="uk-UA"/>
        </w:rPr>
        <w:t>впливу динаміки обладнання для нанесення</w:t>
      </w:r>
      <w:r w:rsidRPr="00684A19">
        <w:rPr>
          <w:rFonts w:eastAsia="Times New Roman" w:cs="Times New Roman"/>
          <w:szCs w:val="28"/>
          <w:lang w:val="uk-UA" w:eastAsia="uk-UA"/>
        </w:rPr>
        <w:t xml:space="preserve"> рідких покриттів</w:t>
      </w:r>
      <w:r w:rsidR="0047173A" w:rsidRPr="00684A19">
        <w:rPr>
          <w:rFonts w:eastAsia="Times New Roman" w:cs="Times New Roman"/>
          <w:szCs w:val="28"/>
          <w:lang w:val="uk-UA" w:eastAsia="uk-UA"/>
        </w:rPr>
        <w:t>, яке</w:t>
      </w:r>
      <w:r w:rsidRPr="00684A19">
        <w:rPr>
          <w:rFonts w:eastAsia="Times New Roman" w:cs="Times New Roman"/>
          <w:szCs w:val="28"/>
          <w:lang w:val="uk-UA" w:eastAsia="uk-UA"/>
        </w:rPr>
        <w:t xml:space="preserve"> відбувається на спеціально обладнаній ділянці траси конвеєра. Для забезпечення рівномірного, без напливів,</w:t>
      </w:r>
      <w:r w:rsidR="0047173A" w:rsidRPr="00684A19">
        <w:rPr>
          <w:rFonts w:eastAsia="Times New Roman" w:cs="Times New Roman"/>
          <w:szCs w:val="28"/>
          <w:lang w:val="uk-UA" w:eastAsia="uk-UA"/>
        </w:rPr>
        <w:t xml:space="preserve"> </w:t>
      </w:r>
      <w:r w:rsidRPr="00684A19">
        <w:rPr>
          <w:rFonts w:eastAsia="Times New Roman" w:cs="Times New Roman"/>
          <w:szCs w:val="28"/>
          <w:lang w:val="uk-UA" w:eastAsia="uk-UA"/>
        </w:rPr>
        <w:t>нанесення реагенту на оброблювані поверхні, траєкторія руху виробів витримується строго вертикальною.</w:t>
      </w:r>
    </w:p>
    <w:p w:rsidR="000F7F05" w:rsidRPr="00684A19" w:rsidRDefault="000F7F05" w:rsidP="000F7F05">
      <w:pPr>
        <w:ind w:left="-284" w:firstLine="284"/>
        <w:jc w:val="both"/>
        <w:rPr>
          <w:rFonts w:eastAsia="Times New Roman" w:cs="Times New Roman"/>
          <w:szCs w:val="28"/>
          <w:lang w:val="uk-UA" w:eastAsia="uk-UA"/>
        </w:rPr>
      </w:pPr>
      <w:r w:rsidRPr="00684A19">
        <w:rPr>
          <w:rFonts w:eastAsia="Times New Roman" w:cs="Times New Roman"/>
          <w:szCs w:val="28"/>
          <w:lang w:val="uk-UA" w:eastAsia="uk-UA"/>
        </w:rPr>
        <w:t xml:space="preserve">Метою </w:t>
      </w:r>
      <w:r w:rsidR="0047173A" w:rsidRPr="00684A19">
        <w:rPr>
          <w:rFonts w:eastAsia="Times New Roman" w:cs="Times New Roman"/>
          <w:szCs w:val="28"/>
          <w:lang w:val="uk-UA" w:eastAsia="uk-UA"/>
        </w:rPr>
        <w:t>дослідження</w:t>
      </w:r>
      <w:r w:rsidRPr="00684A19">
        <w:rPr>
          <w:rFonts w:eastAsia="Times New Roman" w:cs="Times New Roman"/>
          <w:szCs w:val="28"/>
          <w:lang w:val="uk-UA" w:eastAsia="uk-UA"/>
        </w:rPr>
        <w:t xml:space="preserve"> є </w:t>
      </w:r>
      <w:r w:rsidR="0047173A" w:rsidRPr="00684A19">
        <w:rPr>
          <w:rFonts w:eastAsia="Times New Roman" w:cs="Times New Roman"/>
          <w:szCs w:val="28"/>
          <w:lang w:val="uk-UA" w:eastAsia="uk-UA"/>
        </w:rPr>
        <w:t>визначення режимів роботи установки, при яких буде низький рівень вібрацій при достатній продуктивності шляхом задання необхідної швидкості руху тягового ланцюга в певний момент та певний період часу, а також розробка рекомендацій по модернізації конструкції з метою збільшення її жорсткості</w:t>
      </w:r>
      <w:r w:rsidRPr="00684A19">
        <w:rPr>
          <w:rFonts w:eastAsia="Times New Roman" w:cs="Times New Roman"/>
          <w:szCs w:val="28"/>
          <w:lang w:val="uk-UA" w:eastAsia="uk-UA"/>
        </w:rPr>
        <w:t>.</w:t>
      </w:r>
    </w:p>
    <w:p w:rsidR="000F7F05" w:rsidRPr="00684A19" w:rsidRDefault="000F7F05" w:rsidP="000F7F05">
      <w:pPr>
        <w:ind w:left="-284" w:firstLine="284"/>
        <w:jc w:val="both"/>
        <w:rPr>
          <w:rFonts w:eastAsia="Times New Roman" w:cs="Times New Roman"/>
          <w:szCs w:val="28"/>
          <w:lang w:val="uk-UA" w:eastAsia="uk-UA"/>
        </w:rPr>
      </w:pPr>
      <w:r w:rsidRPr="00684A19">
        <w:rPr>
          <w:rFonts w:eastAsia="Times New Roman" w:cs="Times New Roman"/>
          <w:szCs w:val="28"/>
          <w:lang w:val="uk-UA" w:eastAsia="uk-UA"/>
        </w:rPr>
        <w:t xml:space="preserve">Суть проблеми полягає у тому, що </w:t>
      </w:r>
      <w:r w:rsidR="0047173A" w:rsidRPr="00684A19">
        <w:rPr>
          <w:rFonts w:eastAsia="Times New Roman" w:cs="Times New Roman"/>
          <w:szCs w:val="28"/>
          <w:lang w:val="uk-UA" w:eastAsia="uk-UA"/>
        </w:rPr>
        <w:t xml:space="preserve">за рахунок близьких значень власних частот окремих компонентів установки може відбуватись підсилення коливань всієї системи, </w:t>
      </w:r>
      <w:r w:rsidR="00261352" w:rsidRPr="00684A19">
        <w:rPr>
          <w:rFonts w:eastAsia="Times New Roman" w:cs="Times New Roman"/>
          <w:szCs w:val="28"/>
          <w:lang w:val="uk-UA" w:eastAsia="uk-UA"/>
        </w:rPr>
        <w:t>що напряму впливає на рівномірність нанесення покриттів.</w:t>
      </w:r>
    </w:p>
    <w:p w:rsidR="00261352" w:rsidRPr="00684A19" w:rsidRDefault="00261352" w:rsidP="000F7F05">
      <w:pPr>
        <w:ind w:left="-284" w:firstLine="284"/>
        <w:jc w:val="both"/>
        <w:rPr>
          <w:rFonts w:eastAsia="Times New Roman" w:cs="Times New Roman"/>
          <w:szCs w:val="28"/>
          <w:lang w:eastAsia="uk-UA"/>
        </w:rPr>
      </w:pPr>
    </w:p>
    <w:p w:rsidR="000F7F05" w:rsidRPr="00684A19" w:rsidRDefault="000F7F05" w:rsidP="000F7F05">
      <w:pPr>
        <w:ind w:left="-284" w:firstLine="284"/>
        <w:jc w:val="center"/>
        <w:rPr>
          <w:rFonts w:eastAsia="Times New Roman" w:cs="Times New Roman"/>
          <w:b/>
          <w:szCs w:val="28"/>
          <w:lang w:val="en-US" w:eastAsia="uk-UA"/>
        </w:rPr>
      </w:pPr>
      <w:r w:rsidRPr="00684A19">
        <w:rPr>
          <w:rFonts w:eastAsia="Times New Roman" w:cs="Times New Roman"/>
          <w:b/>
          <w:szCs w:val="28"/>
          <w:lang w:val="en-US" w:eastAsia="uk-UA"/>
        </w:rPr>
        <w:t>Abstract</w:t>
      </w:r>
    </w:p>
    <w:p w:rsidR="00261352" w:rsidRPr="00684A19" w:rsidRDefault="00261352" w:rsidP="00261352">
      <w:pPr>
        <w:ind w:left="-284" w:firstLine="426"/>
        <w:jc w:val="both"/>
        <w:rPr>
          <w:rFonts w:eastAsia="Times New Roman" w:cs="Times New Roman"/>
          <w:szCs w:val="28"/>
          <w:lang w:val="uk-UA" w:eastAsia="uk-UA"/>
        </w:rPr>
      </w:pPr>
      <w:r w:rsidRPr="00684A19">
        <w:rPr>
          <w:rFonts w:eastAsia="Times New Roman" w:cs="Times New Roman"/>
          <w:szCs w:val="28"/>
          <w:lang w:val="uk-UA" w:eastAsia="uk-UA"/>
        </w:rPr>
        <w:t>The theme of the master's thesis is the study of the influence of the dynamics of equipment for the application of liquid coatings, which takes place on a specially equipped section of the pipeline. To ensure a uniform, non-inflow, application of the reagent on the treated surface, the trajectory of motion of products is maintained strictly upright.</w:t>
      </w:r>
    </w:p>
    <w:p w:rsidR="00261352" w:rsidRPr="00684A19" w:rsidRDefault="00261352" w:rsidP="00261352">
      <w:pPr>
        <w:ind w:left="-284" w:firstLine="426"/>
        <w:jc w:val="both"/>
        <w:rPr>
          <w:rFonts w:eastAsia="Times New Roman" w:cs="Times New Roman"/>
          <w:szCs w:val="28"/>
          <w:lang w:val="uk-UA" w:eastAsia="uk-UA"/>
        </w:rPr>
      </w:pPr>
      <w:r w:rsidRPr="00684A19">
        <w:rPr>
          <w:rFonts w:eastAsia="Times New Roman" w:cs="Times New Roman"/>
          <w:szCs w:val="28"/>
          <w:lang w:val="uk-UA" w:eastAsia="uk-UA"/>
        </w:rPr>
        <w:t>The purpose of the study is to determine the modes of operation of the installation, which will have a low level of vibration with sufficient productivity by setting the required speed of the traction chain at a certain point and for a certain period of time, as well as developing recommendations for the modernization of the design in order to increase its rigidity.</w:t>
      </w:r>
    </w:p>
    <w:p w:rsidR="000F7F05" w:rsidRPr="00684A19" w:rsidRDefault="00261352" w:rsidP="00261352">
      <w:pPr>
        <w:ind w:left="-284" w:firstLine="426"/>
        <w:jc w:val="both"/>
        <w:rPr>
          <w:lang w:val="uk-UA"/>
        </w:rPr>
      </w:pPr>
      <w:r w:rsidRPr="00684A19">
        <w:rPr>
          <w:rFonts w:eastAsia="Times New Roman" w:cs="Times New Roman"/>
          <w:szCs w:val="28"/>
          <w:lang w:val="uk-UA" w:eastAsia="uk-UA"/>
        </w:rPr>
        <w:t>The essence of the problem lies in the fact that, due to the close values of the eigenfrequencies of individual components of the installation, there may be an increase in the oscillations of the entire system, which directly affects the uniformity of the coating.</w:t>
      </w:r>
    </w:p>
    <w:p w:rsidR="000F7F05" w:rsidRDefault="000F7F05">
      <w:pPr>
        <w:spacing w:after="200" w:line="276" w:lineRule="auto"/>
        <w:rPr>
          <w:bCs/>
          <w:color w:val="000000"/>
          <w:szCs w:val="28"/>
          <w:lang w:val="uk-UA"/>
        </w:rPr>
      </w:pPr>
    </w:p>
    <w:p w:rsidR="000F7F05" w:rsidRDefault="000F7F05">
      <w:pPr>
        <w:spacing w:after="200" w:line="276" w:lineRule="auto"/>
        <w:rPr>
          <w:b/>
          <w:bCs/>
          <w:i/>
          <w:color w:val="000000"/>
          <w:szCs w:val="28"/>
          <w:lang w:val="uk-UA"/>
        </w:rPr>
      </w:pPr>
      <w:r>
        <w:rPr>
          <w:b/>
          <w:bCs/>
          <w:i/>
          <w:color w:val="000000"/>
          <w:szCs w:val="28"/>
          <w:lang w:val="uk-UA"/>
        </w:rPr>
        <w:br w:type="page"/>
      </w:r>
    </w:p>
    <w:p w:rsidR="00C9547A" w:rsidRPr="0090341C" w:rsidRDefault="00C9547A" w:rsidP="00EE3A04">
      <w:pPr>
        <w:autoSpaceDE w:val="0"/>
        <w:autoSpaceDN w:val="0"/>
        <w:adjustRightInd w:val="0"/>
        <w:ind w:firstLine="709"/>
        <w:jc w:val="both"/>
        <w:rPr>
          <w:rFonts w:ascii="Times New Roman CYR" w:hAnsi="Times New Roman CYR" w:cs="Times New Roman CYR"/>
          <w:szCs w:val="28"/>
          <w:lang w:val="uk-UA"/>
        </w:rPr>
      </w:pPr>
      <w:r w:rsidRPr="0090341C">
        <w:rPr>
          <w:b/>
          <w:bCs/>
          <w:i/>
          <w:color w:val="000000"/>
          <w:szCs w:val="28"/>
          <w:lang w:val="uk-UA"/>
        </w:rPr>
        <w:lastRenderedPageBreak/>
        <w:t>Актуальність теми</w:t>
      </w:r>
      <w:r w:rsidRPr="0090341C">
        <w:rPr>
          <w:b/>
          <w:bCs/>
          <w:color w:val="000000"/>
          <w:szCs w:val="28"/>
          <w:lang w:val="uk-UA"/>
        </w:rPr>
        <w:t>.</w:t>
      </w:r>
    </w:p>
    <w:p w:rsidR="00346FC7" w:rsidRPr="0090341C" w:rsidRDefault="00346FC7" w:rsidP="00EE3A04">
      <w:pPr>
        <w:autoSpaceDE w:val="0"/>
        <w:autoSpaceDN w:val="0"/>
        <w:adjustRightInd w:val="0"/>
        <w:ind w:firstLine="709"/>
        <w:jc w:val="both"/>
        <w:rPr>
          <w:lang w:val="uk-UA"/>
        </w:rPr>
      </w:pPr>
      <w:r w:rsidRPr="0090341C">
        <w:rPr>
          <w:lang w:val="uk-UA"/>
        </w:rPr>
        <w:t xml:space="preserve">Якість нанесення рідких покриттів/реагентів на вироби в значній мірі залежить від їх рівномірного розподілу по поверхні виробу, що призводить до необхідності детального аналізу динаміки процесу та динамічного стану установки, за допомогою якої здійснюється дана операція. </w:t>
      </w:r>
    </w:p>
    <w:p w:rsidR="002A715A" w:rsidRPr="0090341C" w:rsidRDefault="00E50EDD" w:rsidP="00EE3A04">
      <w:pPr>
        <w:autoSpaceDE w:val="0"/>
        <w:autoSpaceDN w:val="0"/>
        <w:adjustRightInd w:val="0"/>
        <w:ind w:firstLine="709"/>
        <w:jc w:val="both"/>
        <w:rPr>
          <w:lang w:val="uk-UA"/>
        </w:rPr>
      </w:pPr>
      <w:r w:rsidRPr="0090341C">
        <w:rPr>
          <w:lang w:val="uk-UA"/>
        </w:rPr>
        <w:t>А</w:t>
      </w:r>
      <w:r w:rsidR="00346FC7" w:rsidRPr="0090341C">
        <w:rPr>
          <w:lang w:val="uk-UA"/>
        </w:rPr>
        <w:t>наліз</w:t>
      </w:r>
      <w:r w:rsidRPr="0090341C">
        <w:rPr>
          <w:lang w:val="uk-UA"/>
        </w:rPr>
        <w:t xml:space="preserve"> динамічних характеристик</w:t>
      </w:r>
      <w:r w:rsidR="00346FC7" w:rsidRPr="0090341C">
        <w:rPr>
          <w:lang w:val="uk-UA"/>
        </w:rPr>
        <w:t xml:space="preserve"> установки дозволить вірно вибрати режими її роботи</w:t>
      </w:r>
      <w:r w:rsidRPr="0090341C">
        <w:rPr>
          <w:lang w:val="uk-UA"/>
        </w:rPr>
        <w:t xml:space="preserve"> для підвищення якості виробів. Також, результати аналізу дають змогу внести зміни в конструкцію установки, що дозволять зменшити рівень вібрацій та підвищити довговічність установки.</w:t>
      </w:r>
    </w:p>
    <w:p w:rsidR="00C9547A" w:rsidRPr="0090341C" w:rsidRDefault="00C9547A" w:rsidP="00EE3A04">
      <w:pPr>
        <w:ind w:firstLine="709"/>
        <w:jc w:val="both"/>
        <w:rPr>
          <w:i/>
          <w:color w:val="000000"/>
          <w:szCs w:val="28"/>
          <w:lang w:val="uk-UA"/>
        </w:rPr>
      </w:pPr>
      <w:r w:rsidRPr="0090341C">
        <w:rPr>
          <w:b/>
          <w:bCs/>
          <w:i/>
          <w:color w:val="000000"/>
          <w:szCs w:val="28"/>
          <w:lang w:val="uk-UA"/>
        </w:rPr>
        <w:t>Мета й завдання дослідження.</w:t>
      </w:r>
    </w:p>
    <w:p w:rsidR="00C9547A" w:rsidRPr="0090341C" w:rsidRDefault="00C9547A" w:rsidP="00EE3A04">
      <w:pPr>
        <w:ind w:firstLine="709"/>
        <w:jc w:val="both"/>
        <w:rPr>
          <w:szCs w:val="28"/>
          <w:lang w:val="uk-UA"/>
        </w:rPr>
      </w:pPr>
      <w:r w:rsidRPr="0090341C">
        <w:rPr>
          <w:rFonts w:ascii="Times New Roman CYR" w:hAnsi="Times New Roman CYR" w:cs="Times New Roman CYR"/>
          <w:szCs w:val="28"/>
          <w:u w:val="single"/>
          <w:lang w:val="uk-UA"/>
        </w:rPr>
        <w:t>Метою дослідження</w:t>
      </w:r>
      <w:r w:rsidRPr="0090341C">
        <w:rPr>
          <w:rFonts w:ascii="Times New Roman CYR" w:hAnsi="Times New Roman CYR" w:cs="Times New Roman CYR"/>
          <w:szCs w:val="28"/>
          <w:lang w:val="uk-UA"/>
        </w:rPr>
        <w:t xml:space="preserve"> </w:t>
      </w:r>
      <w:r w:rsidR="00F00AFB" w:rsidRPr="00F00AFB">
        <w:rPr>
          <w:rFonts w:ascii="Times New Roman CYR" w:hAnsi="Times New Roman CYR" w:cs="Times New Roman CYR"/>
          <w:szCs w:val="28"/>
          <w:lang w:val="uk-UA"/>
        </w:rPr>
        <w:t>є підвищення якості нанесення покриттів на вироби шлях</w:t>
      </w:r>
      <w:r w:rsidR="00F00AFB">
        <w:rPr>
          <w:rFonts w:ascii="Times New Roman CYR" w:hAnsi="Times New Roman CYR" w:cs="Times New Roman CYR"/>
          <w:szCs w:val="28"/>
          <w:lang w:val="uk-UA"/>
        </w:rPr>
        <w:t>ом зменшення вібрацій установки</w:t>
      </w:r>
      <w:r w:rsidRPr="0090341C">
        <w:rPr>
          <w:lang w:val="uk-UA"/>
        </w:rPr>
        <w:t>.</w:t>
      </w:r>
    </w:p>
    <w:p w:rsidR="00C9547A" w:rsidRPr="001077BC" w:rsidRDefault="00C9547A" w:rsidP="00EE3A04">
      <w:pPr>
        <w:ind w:firstLine="709"/>
        <w:jc w:val="both"/>
        <w:rPr>
          <w:szCs w:val="28"/>
          <w:lang w:val="uk-UA"/>
        </w:rPr>
      </w:pPr>
      <w:r w:rsidRPr="001077BC">
        <w:rPr>
          <w:szCs w:val="28"/>
          <w:u w:val="single"/>
          <w:lang w:val="uk-UA"/>
        </w:rPr>
        <w:t>Завдання дослідження</w:t>
      </w:r>
      <w:r w:rsidRPr="001077BC">
        <w:rPr>
          <w:szCs w:val="28"/>
          <w:lang w:val="uk-UA"/>
        </w:rPr>
        <w:t>:</w:t>
      </w:r>
    </w:p>
    <w:p w:rsidR="00C9547A" w:rsidRPr="001077BC" w:rsidRDefault="00F83C2D" w:rsidP="00EE3A04">
      <w:pPr>
        <w:ind w:firstLine="709"/>
        <w:jc w:val="both"/>
        <w:rPr>
          <w:szCs w:val="28"/>
          <w:lang w:val="uk-UA"/>
        </w:rPr>
      </w:pPr>
      <w:r w:rsidRPr="001077BC">
        <w:rPr>
          <w:szCs w:val="28"/>
          <w:lang w:val="uk-UA"/>
        </w:rPr>
        <w:t>Дослідити динамічні характеристики занурювальної установки, вибрати їх оптимальне значення для покращення якості нанесення реагентів на виріб та вплив на довговічність установки</w:t>
      </w:r>
      <w:r w:rsidR="00C9547A" w:rsidRPr="001077BC">
        <w:rPr>
          <w:szCs w:val="28"/>
          <w:lang w:val="uk-UA"/>
        </w:rPr>
        <w:t>.</w:t>
      </w:r>
    </w:p>
    <w:p w:rsidR="00C9547A" w:rsidRPr="001077BC" w:rsidRDefault="00D56302" w:rsidP="008252AD">
      <w:pPr>
        <w:numPr>
          <w:ilvl w:val="0"/>
          <w:numId w:val="1"/>
        </w:numPr>
        <w:ind w:left="0" w:firstLine="709"/>
        <w:jc w:val="both"/>
        <w:rPr>
          <w:szCs w:val="28"/>
          <w:lang w:val="uk-UA"/>
        </w:rPr>
      </w:pPr>
      <w:r w:rsidRPr="001077BC">
        <w:rPr>
          <w:szCs w:val="28"/>
          <w:lang w:val="uk-UA"/>
        </w:rPr>
        <w:t>Провести аналіз існуючих методів математичного моделювання конвеєрів з ланцюговим тяговим органом, на основі якого була розроблена установка для занурення виробів у ванну з реагентом</w:t>
      </w:r>
      <w:r w:rsidR="000B1E06" w:rsidRPr="001077BC">
        <w:rPr>
          <w:szCs w:val="28"/>
          <w:lang w:val="uk-UA"/>
        </w:rPr>
        <w:t>.</w:t>
      </w:r>
    </w:p>
    <w:p w:rsidR="00C9547A" w:rsidRPr="001077BC" w:rsidRDefault="00F83C2D" w:rsidP="008252AD">
      <w:pPr>
        <w:pStyle w:val="aa"/>
        <w:numPr>
          <w:ilvl w:val="0"/>
          <w:numId w:val="1"/>
        </w:numPr>
        <w:autoSpaceDE w:val="0"/>
        <w:autoSpaceDN w:val="0"/>
        <w:adjustRightInd w:val="0"/>
        <w:ind w:left="0" w:firstLine="709"/>
        <w:jc w:val="both"/>
        <w:rPr>
          <w:szCs w:val="28"/>
          <w:lang w:val="uk-UA"/>
        </w:rPr>
      </w:pPr>
      <w:r w:rsidRPr="001077BC">
        <w:rPr>
          <w:lang w:val="uk-UA"/>
        </w:rPr>
        <w:t>Розробити динамічну модель ланцюгового тягового органу занурювальної установки</w:t>
      </w:r>
      <w:r w:rsidR="000B1E06" w:rsidRPr="001077BC">
        <w:rPr>
          <w:szCs w:val="28"/>
          <w:lang w:val="uk-UA"/>
        </w:rPr>
        <w:t>.</w:t>
      </w:r>
      <w:r w:rsidRPr="001077BC">
        <w:rPr>
          <w:szCs w:val="28"/>
          <w:lang w:val="uk-UA"/>
        </w:rPr>
        <w:t xml:space="preserve"> Визначити </w:t>
      </w:r>
      <w:r w:rsidR="00D56302" w:rsidRPr="001077BC">
        <w:rPr>
          <w:szCs w:val="28"/>
          <w:lang w:val="uk-UA"/>
        </w:rPr>
        <w:t>її власні частоти та побудувати амплітудо-частотну характеристику.</w:t>
      </w:r>
    </w:p>
    <w:p w:rsidR="000B1E06" w:rsidRPr="001077BC" w:rsidRDefault="00F83C2D" w:rsidP="008252AD">
      <w:pPr>
        <w:numPr>
          <w:ilvl w:val="0"/>
          <w:numId w:val="1"/>
        </w:numPr>
        <w:ind w:left="0" w:firstLine="709"/>
        <w:jc w:val="both"/>
        <w:rPr>
          <w:szCs w:val="28"/>
          <w:lang w:val="uk-UA"/>
        </w:rPr>
      </w:pPr>
      <w:r w:rsidRPr="001077BC">
        <w:rPr>
          <w:szCs w:val="28"/>
          <w:lang w:val="uk-UA"/>
        </w:rPr>
        <w:t>Провести модальний аналіз металоконструкції установки та дослідження її на втомну міцність</w:t>
      </w:r>
      <w:r w:rsidR="000B1E06" w:rsidRPr="001077BC">
        <w:rPr>
          <w:szCs w:val="28"/>
          <w:lang w:val="uk-UA"/>
        </w:rPr>
        <w:t>.</w:t>
      </w:r>
    </w:p>
    <w:p w:rsidR="00DE3FAC" w:rsidRPr="001077BC" w:rsidRDefault="00F83C2D" w:rsidP="008252AD">
      <w:pPr>
        <w:numPr>
          <w:ilvl w:val="0"/>
          <w:numId w:val="1"/>
        </w:numPr>
        <w:ind w:left="0" w:firstLine="709"/>
        <w:jc w:val="both"/>
        <w:rPr>
          <w:szCs w:val="28"/>
          <w:lang w:val="uk-UA"/>
        </w:rPr>
      </w:pPr>
      <w:r w:rsidRPr="001077BC">
        <w:rPr>
          <w:szCs w:val="28"/>
          <w:lang w:val="uk-UA"/>
        </w:rPr>
        <w:t xml:space="preserve">Розробити рекомендації по вдосконаленню конструкції </w:t>
      </w:r>
      <w:r w:rsidR="00D56302" w:rsidRPr="001077BC">
        <w:rPr>
          <w:szCs w:val="28"/>
          <w:lang w:val="uk-UA"/>
        </w:rPr>
        <w:t>занурю</w:t>
      </w:r>
      <w:r w:rsidRPr="001077BC">
        <w:rPr>
          <w:szCs w:val="28"/>
          <w:lang w:val="uk-UA"/>
        </w:rPr>
        <w:t>вальної</w:t>
      </w:r>
      <w:r w:rsidR="00D56302" w:rsidRPr="001077BC">
        <w:rPr>
          <w:szCs w:val="28"/>
          <w:lang w:val="uk-UA"/>
        </w:rPr>
        <w:t xml:space="preserve"> установки, внести зміни в конструкцію та провести повторне дослідження МК.</w:t>
      </w:r>
    </w:p>
    <w:p w:rsidR="00C9547A" w:rsidRPr="001077BC" w:rsidRDefault="00DE3FAC" w:rsidP="008252AD">
      <w:pPr>
        <w:numPr>
          <w:ilvl w:val="0"/>
          <w:numId w:val="1"/>
        </w:numPr>
        <w:ind w:left="0" w:firstLine="709"/>
        <w:jc w:val="both"/>
        <w:rPr>
          <w:szCs w:val="28"/>
          <w:lang w:val="uk-UA"/>
        </w:rPr>
      </w:pPr>
      <w:r w:rsidRPr="001077BC">
        <w:rPr>
          <w:szCs w:val="28"/>
          <w:lang w:val="uk-UA"/>
        </w:rPr>
        <w:t>Провести маркетинговий аналіз та оцінити можливості ринкового впровадження результатів магістерської роботи. Розробити стартап-проект</w:t>
      </w:r>
      <w:r w:rsidR="00C9547A" w:rsidRPr="001077BC">
        <w:rPr>
          <w:szCs w:val="28"/>
          <w:lang w:val="uk-UA"/>
        </w:rPr>
        <w:t>.</w:t>
      </w:r>
    </w:p>
    <w:p w:rsidR="00C9547A" w:rsidRPr="001077BC" w:rsidRDefault="00C9547A" w:rsidP="00EE3A04">
      <w:pPr>
        <w:ind w:firstLine="709"/>
        <w:jc w:val="both"/>
        <w:rPr>
          <w:szCs w:val="28"/>
          <w:lang w:val="uk-UA" w:eastAsia="uk-UA"/>
        </w:rPr>
      </w:pPr>
      <w:r w:rsidRPr="001077BC">
        <w:rPr>
          <w:b/>
          <w:i/>
          <w:szCs w:val="28"/>
          <w:lang w:val="uk-UA" w:eastAsia="uk-UA"/>
        </w:rPr>
        <w:t>Об’єктом дослідження</w:t>
      </w:r>
      <w:r w:rsidR="006068CA" w:rsidRPr="001077BC">
        <w:rPr>
          <w:b/>
          <w:i/>
          <w:szCs w:val="28"/>
          <w:lang w:val="uk-UA" w:eastAsia="uk-UA"/>
        </w:rPr>
        <w:t xml:space="preserve"> </w:t>
      </w:r>
      <w:r w:rsidR="00DE3FAC" w:rsidRPr="001077BC">
        <w:rPr>
          <w:szCs w:val="28"/>
          <w:lang w:val="uk-UA" w:eastAsia="uk-UA"/>
        </w:rPr>
        <w:t xml:space="preserve">є </w:t>
      </w:r>
      <w:r w:rsidR="00D56302" w:rsidRPr="001077BC">
        <w:rPr>
          <w:szCs w:val="28"/>
          <w:lang w:val="uk-UA" w:eastAsia="uk-UA"/>
        </w:rPr>
        <w:t>динаміка занурю вальної установки</w:t>
      </w:r>
      <w:r w:rsidR="00DE3FAC" w:rsidRPr="001077BC">
        <w:rPr>
          <w:szCs w:val="28"/>
          <w:lang w:val="uk-UA" w:eastAsia="uk-UA"/>
        </w:rPr>
        <w:t>.</w:t>
      </w:r>
    </w:p>
    <w:p w:rsidR="00F00AFB" w:rsidRPr="00F00AFB" w:rsidRDefault="00C9547A" w:rsidP="00F00AFB">
      <w:pPr>
        <w:ind w:firstLine="709"/>
        <w:jc w:val="both"/>
        <w:rPr>
          <w:szCs w:val="28"/>
          <w:lang w:eastAsia="uk-UA"/>
        </w:rPr>
      </w:pPr>
      <w:r w:rsidRPr="001077BC">
        <w:rPr>
          <w:b/>
          <w:i/>
          <w:szCs w:val="28"/>
          <w:lang w:val="uk-UA" w:eastAsia="uk-UA"/>
        </w:rPr>
        <w:lastRenderedPageBreak/>
        <w:t>Предметом дослідження</w:t>
      </w:r>
      <w:r w:rsidR="006068CA" w:rsidRPr="001077BC">
        <w:rPr>
          <w:b/>
          <w:i/>
          <w:szCs w:val="28"/>
          <w:lang w:val="uk-UA" w:eastAsia="uk-UA"/>
        </w:rPr>
        <w:t xml:space="preserve"> </w:t>
      </w:r>
      <w:r w:rsidR="00F00AFB" w:rsidRPr="00F00AFB">
        <w:rPr>
          <w:szCs w:val="28"/>
          <w:lang w:val="uk-UA" w:eastAsia="uk-UA"/>
        </w:rPr>
        <w:t>є вплив вібрацій установки на процес нанесення реагентів на вироби.</w:t>
      </w:r>
    </w:p>
    <w:p w:rsidR="00C9547A" w:rsidRPr="00F00AFB" w:rsidRDefault="00C9547A" w:rsidP="00EE3A04">
      <w:pPr>
        <w:ind w:firstLine="709"/>
        <w:jc w:val="both"/>
        <w:rPr>
          <w:szCs w:val="28"/>
          <w:lang w:eastAsia="uk-UA"/>
        </w:rPr>
      </w:pPr>
    </w:p>
    <w:p w:rsidR="00C9547A" w:rsidRPr="001077BC" w:rsidRDefault="00C9547A" w:rsidP="00EE3A04">
      <w:pPr>
        <w:keepNext/>
        <w:ind w:firstLine="709"/>
        <w:jc w:val="both"/>
        <w:rPr>
          <w:b/>
          <w:bCs/>
          <w:szCs w:val="28"/>
          <w:lang w:val="uk-UA"/>
        </w:rPr>
      </w:pPr>
      <w:r w:rsidRPr="001077BC">
        <w:rPr>
          <w:b/>
          <w:bCs/>
          <w:i/>
          <w:szCs w:val="28"/>
          <w:lang w:val="uk-UA"/>
        </w:rPr>
        <w:t>Наукова новизна одержаних результатів</w:t>
      </w:r>
      <w:r w:rsidRPr="001077BC">
        <w:rPr>
          <w:b/>
          <w:bCs/>
          <w:szCs w:val="28"/>
          <w:lang w:val="uk-UA"/>
        </w:rPr>
        <w:t xml:space="preserve">. </w:t>
      </w:r>
    </w:p>
    <w:p w:rsidR="00C9547A" w:rsidRPr="001077BC" w:rsidRDefault="00C9547A" w:rsidP="008252AD">
      <w:pPr>
        <w:numPr>
          <w:ilvl w:val="0"/>
          <w:numId w:val="2"/>
        </w:numPr>
        <w:tabs>
          <w:tab w:val="left" w:pos="540"/>
        </w:tabs>
        <w:ind w:left="0" w:firstLine="709"/>
        <w:jc w:val="both"/>
        <w:rPr>
          <w:lang w:val="uk-UA"/>
        </w:rPr>
      </w:pPr>
      <w:r w:rsidRPr="001077BC">
        <w:rPr>
          <w:szCs w:val="28"/>
          <w:lang w:val="uk-UA"/>
        </w:rPr>
        <w:t xml:space="preserve">Вперше </w:t>
      </w:r>
      <w:r w:rsidR="00347CA4" w:rsidRPr="001077BC">
        <w:rPr>
          <w:szCs w:val="28"/>
          <w:lang w:val="uk-UA"/>
        </w:rPr>
        <w:t>розглянуто</w:t>
      </w:r>
      <w:r w:rsidR="00FB3EE9" w:rsidRPr="001077BC">
        <w:rPr>
          <w:szCs w:val="28"/>
          <w:lang w:val="uk-UA"/>
        </w:rPr>
        <w:t xml:space="preserve"> взаємний вплив тягового органу та металоконструкції на якість нанесення рідких реагентів на вироби</w:t>
      </w:r>
      <w:r w:rsidRPr="001077BC">
        <w:rPr>
          <w:lang w:val="uk-UA"/>
        </w:rPr>
        <w:t>.</w:t>
      </w:r>
    </w:p>
    <w:p w:rsidR="006C2D77" w:rsidRPr="001077BC" w:rsidRDefault="00347CA4" w:rsidP="008252AD">
      <w:pPr>
        <w:numPr>
          <w:ilvl w:val="0"/>
          <w:numId w:val="2"/>
        </w:numPr>
        <w:tabs>
          <w:tab w:val="left" w:pos="540"/>
        </w:tabs>
        <w:ind w:left="0" w:firstLine="709"/>
        <w:jc w:val="both"/>
        <w:rPr>
          <w:szCs w:val="28"/>
          <w:lang w:val="uk-UA"/>
        </w:rPr>
      </w:pPr>
      <w:r w:rsidRPr="001077BC">
        <w:rPr>
          <w:szCs w:val="28"/>
          <w:lang w:val="uk-UA"/>
        </w:rPr>
        <w:t xml:space="preserve">Проведено </w:t>
      </w:r>
      <w:r w:rsidR="00FB3EE9" w:rsidRPr="001077BC">
        <w:rPr>
          <w:szCs w:val="28"/>
          <w:lang w:val="uk-UA"/>
        </w:rPr>
        <w:t xml:space="preserve">моделювання динамічних характеристик установки для занурення виробів у ванну з реагентом як пружної механічної системи та встановлено закономірності їх утворення. </w:t>
      </w:r>
    </w:p>
    <w:p w:rsidR="00DD6600" w:rsidRPr="001077BC" w:rsidRDefault="00DD6600" w:rsidP="00FB3EE9">
      <w:pPr>
        <w:autoSpaceDE w:val="0"/>
        <w:autoSpaceDN w:val="0"/>
        <w:adjustRightInd w:val="0"/>
        <w:ind w:firstLine="709"/>
        <w:contextualSpacing/>
        <w:jc w:val="both"/>
        <w:rPr>
          <w:lang w:val="uk-UA"/>
        </w:rPr>
      </w:pPr>
      <w:r w:rsidRPr="001077BC">
        <w:rPr>
          <w:bCs/>
          <w:szCs w:val="28"/>
          <w:lang w:val="uk-UA"/>
        </w:rPr>
        <w:t xml:space="preserve">Апробація результатів дисертації. Результати виконаних досліджень доповідались на </w:t>
      </w:r>
      <w:r w:rsidR="00FB3EE9" w:rsidRPr="001077BC">
        <w:rPr>
          <w:bCs/>
          <w:szCs w:val="28"/>
          <w:lang w:val="en-US"/>
        </w:rPr>
        <w:t>X</w:t>
      </w:r>
      <w:r w:rsidR="00FB3EE9" w:rsidRPr="001077BC">
        <w:rPr>
          <w:bCs/>
          <w:szCs w:val="28"/>
          <w:lang w:val="uk-UA"/>
        </w:rPr>
        <w:t>Х</w:t>
      </w:r>
      <w:r w:rsidR="00FB3EE9" w:rsidRPr="001077BC">
        <w:rPr>
          <w:bCs/>
          <w:szCs w:val="28"/>
          <w:lang w:val="en-US"/>
        </w:rPr>
        <w:t>V</w:t>
      </w:r>
      <w:r w:rsidR="00FB3EE9" w:rsidRPr="001077BC">
        <w:rPr>
          <w:bCs/>
          <w:szCs w:val="28"/>
          <w:lang w:val="uk-UA"/>
        </w:rPr>
        <w:t xml:space="preserve"> Міжнародній науково-практичній конференції (</w:t>
      </w:r>
      <w:r w:rsidR="00FB3EE9" w:rsidRPr="001077BC">
        <w:rPr>
          <w:bCs/>
          <w:szCs w:val="28"/>
          <w:lang w:val="en-US"/>
        </w:rPr>
        <w:t>X</w:t>
      </w:r>
      <w:r w:rsidR="00FB3EE9" w:rsidRPr="001077BC">
        <w:rPr>
          <w:bCs/>
          <w:szCs w:val="28"/>
          <w:lang w:val="uk-UA"/>
        </w:rPr>
        <w:t>Х</w:t>
      </w:r>
      <w:r w:rsidR="00FB3EE9" w:rsidRPr="001077BC">
        <w:rPr>
          <w:bCs/>
          <w:szCs w:val="28"/>
          <w:lang w:val="en-US"/>
        </w:rPr>
        <w:t>V</w:t>
      </w:r>
      <w:r w:rsidR="00FB3EE9" w:rsidRPr="001077BC">
        <w:rPr>
          <w:bCs/>
          <w:szCs w:val="28"/>
          <w:lang w:val="uk-UA"/>
        </w:rPr>
        <w:t xml:space="preserve">  </w:t>
      </w:r>
      <w:r w:rsidR="00FB3EE9" w:rsidRPr="001077BC">
        <w:rPr>
          <w:bCs/>
          <w:szCs w:val="28"/>
          <w:lang w:val="en-US"/>
        </w:rPr>
        <w:t>International</w:t>
      </w:r>
      <w:r w:rsidR="00FB3EE9" w:rsidRPr="001077BC">
        <w:rPr>
          <w:bCs/>
          <w:szCs w:val="28"/>
          <w:lang w:val="uk-UA"/>
        </w:rPr>
        <w:t xml:space="preserve"> </w:t>
      </w:r>
      <w:r w:rsidR="00FB3EE9" w:rsidRPr="001077BC">
        <w:rPr>
          <w:bCs/>
          <w:szCs w:val="28"/>
          <w:lang w:val="en-US"/>
        </w:rPr>
        <w:t>Scientific</w:t>
      </w:r>
      <w:r w:rsidR="00FB3EE9" w:rsidRPr="001077BC">
        <w:rPr>
          <w:bCs/>
          <w:szCs w:val="28"/>
          <w:lang w:val="uk-UA"/>
        </w:rPr>
        <w:t xml:space="preserve"> </w:t>
      </w:r>
      <w:r w:rsidR="00FB3EE9" w:rsidRPr="001077BC">
        <w:rPr>
          <w:bCs/>
          <w:szCs w:val="28"/>
          <w:lang w:val="en-US"/>
        </w:rPr>
        <w:t>and</w:t>
      </w:r>
      <w:r w:rsidR="00FB3EE9" w:rsidRPr="001077BC">
        <w:rPr>
          <w:bCs/>
          <w:szCs w:val="28"/>
          <w:lang w:val="uk-UA"/>
        </w:rPr>
        <w:t xml:space="preserve"> </w:t>
      </w:r>
      <w:r w:rsidR="00FB3EE9" w:rsidRPr="001077BC">
        <w:rPr>
          <w:bCs/>
          <w:szCs w:val="28"/>
          <w:lang w:val="en-US"/>
        </w:rPr>
        <w:t>Practical</w:t>
      </w:r>
      <w:r w:rsidR="00FB3EE9" w:rsidRPr="001077BC">
        <w:rPr>
          <w:bCs/>
          <w:szCs w:val="28"/>
          <w:lang w:val="uk-UA"/>
        </w:rPr>
        <w:t xml:space="preserve"> </w:t>
      </w:r>
      <w:r w:rsidR="00FB3EE9" w:rsidRPr="001077BC">
        <w:rPr>
          <w:bCs/>
          <w:szCs w:val="28"/>
          <w:lang w:val="en-US"/>
        </w:rPr>
        <w:t>Conference</w:t>
      </w:r>
      <w:r w:rsidR="00FB3EE9" w:rsidRPr="001077BC">
        <w:rPr>
          <w:bCs/>
          <w:szCs w:val="28"/>
          <w:lang w:val="uk-UA"/>
        </w:rPr>
        <w:t xml:space="preserve">) </w:t>
      </w:r>
      <w:r w:rsidRPr="001077BC">
        <w:rPr>
          <w:lang w:val="uk-UA"/>
        </w:rPr>
        <w:t xml:space="preserve"> (2018 р.).</w:t>
      </w:r>
    </w:p>
    <w:p w:rsidR="00DD6600" w:rsidRPr="001077BC" w:rsidRDefault="00DD6600" w:rsidP="00EE3A04">
      <w:pPr>
        <w:autoSpaceDE w:val="0"/>
        <w:autoSpaceDN w:val="0"/>
        <w:adjustRightInd w:val="0"/>
        <w:ind w:firstLine="709"/>
        <w:contextualSpacing/>
        <w:jc w:val="both"/>
        <w:rPr>
          <w:bCs/>
          <w:szCs w:val="28"/>
          <w:lang w:val="uk-UA"/>
        </w:rPr>
      </w:pPr>
      <w:r w:rsidRPr="001077BC">
        <w:rPr>
          <w:bCs/>
          <w:szCs w:val="28"/>
          <w:lang w:val="uk-UA"/>
        </w:rPr>
        <w:t>Публікації: За темою магістерської дисертації опубліковано 2 роботи:</w:t>
      </w:r>
    </w:p>
    <w:p w:rsidR="00DD6600" w:rsidRPr="001077BC" w:rsidRDefault="00FB3EE9" w:rsidP="008252AD">
      <w:pPr>
        <w:numPr>
          <w:ilvl w:val="0"/>
          <w:numId w:val="3"/>
        </w:numPr>
        <w:tabs>
          <w:tab w:val="clear" w:pos="1429"/>
          <w:tab w:val="num" w:pos="1080"/>
        </w:tabs>
        <w:ind w:left="0" w:firstLine="709"/>
        <w:jc w:val="both"/>
        <w:rPr>
          <w:lang w:val="uk-UA"/>
        </w:rPr>
      </w:pPr>
      <w:r w:rsidRPr="001077BC">
        <w:rPr>
          <w:bCs/>
          <w:iCs/>
          <w:lang w:val="uk-UA"/>
        </w:rPr>
        <w:t>Микуляк</w:t>
      </w:r>
      <w:r w:rsidR="00DD6600" w:rsidRPr="001077BC">
        <w:rPr>
          <w:bCs/>
          <w:iCs/>
          <w:lang w:val="uk-UA"/>
        </w:rPr>
        <w:t xml:space="preserve"> </w:t>
      </w:r>
      <w:r w:rsidRPr="001077BC">
        <w:rPr>
          <w:bCs/>
          <w:iCs/>
          <w:lang w:val="uk-UA"/>
        </w:rPr>
        <w:t>В</w:t>
      </w:r>
      <w:r w:rsidR="00DD6600" w:rsidRPr="001077BC">
        <w:rPr>
          <w:bCs/>
          <w:iCs/>
          <w:lang w:val="uk-UA"/>
        </w:rPr>
        <w:t>.</w:t>
      </w:r>
      <w:r w:rsidRPr="001077BC">
        <w:rPr>
          <w:bCs/>
          <w:iCs/>
          <w:lang w:val="uk-UA"/>
        </w:rPr>
        <w:t>В</w:t>
      </w:r>
      <w:r w:rsidR="00DD6600" w:rsidRPr="001077BC">
        <w:rPr>
          <w:bCs/>
          <w:iCs/>
          <w:lang w:val="uk-UA"/>
        </w:rPr>
        <w:t>., Петришин А.І.</w:t>
      </w:r>
      <w:r w:rsidR="00DD6600" w:rsidRPr="001077BC">
        <w:rPr>
          <w:lang w:val="uk-UA"/>
        </w:rPr>
        <w:t xml:space="preserve"> </w:t>
      </w:r>
      <w:r w:rsidRPr="001077BC">
        <w:rPr>
          <w:lang w:val="uk-UA"/>
        </w:rPr>
        <w:t xml:space="preserve">Модальний аналіз установки вертикального занурення виробів методом скінченних елементів </w:t>
      </w:r>
      <w:r w:rsidR="00DD6600" w:rsidRPr="001077BC">
        <w:rPr>
          <w:lang w:val="uk-UA"/>
        </w:rPr>
        <w:t xml:space="preserve">// Тези доповідей </w:t>
      </w:r>
      <w:r w:rsidRPr="001077BC">
        <w:rPr>
          <w:bCs/>
          <w:szCs w:val="28"/>
          <w:lang w:val="en-US"/>
        </w:rPr>
        <w:t>X</w:t>
      </w:r>
      <w:r w:rsidRPr="001077BC">
        <w:rPr>
          <w:bCs/>
          <w:szCs w:val="28"/>
          <w:lang w:val="uk-UA"/>
        </w:rPr>
        <w:t>Х</w:t>
      </w:r>
      <w:r w:rsidRPr="001077BC">
        <w:rPr>
          <w:bCs/>
          <w:szCs w:val="28"/>
          <w:lang w:val="en-US"/>
        </w:rPr>
        <w:t>V</w:t>
      </w:r>
      <w:r w:rsidRPr="001077BC">
        <w:rPr>
          <w:bCs/>
          <w:szCs w:val="28"/>
          <w:lang w:val="uk-UA"/>
        </w:rPr>
        <w:t xml:space="preserve"> Міжнародній науково-практичній конференції</w:t>
      </w:r>
      <w:r w:rsidRPr="001077BC">
        <w:rPr>
          <w:lang w:val="uk-UA"/>
        </w:rPr>
        <w:t>. Дата проведення 17 грудня 2018 року. Місце проведення</w:t>
      </w:r>
      <w:r w:rsidR="00D40CB3" w:rsidRPr="001077BC">
        <w:rPr>
          <w:lang w:val="uk-UA"/>
        </w:rPr>
        <w:t xml:space="preserve"> </w:t>
      </w:r>
      <w:r w:rsidRPr="001077BC">
        <w:rPr>
          <w:lang w:val="uk-UA"/>
        </w:rPr>
        <w:t>– м. Вінниця</w:t>
      </w:r>
      <w:r w:rsidR="00D40CB3" w:rsidRPr="001077BC">
        <w:rPr>
          <w:lang w:val="uk-UA"/>
        </w:rPr>
        <w:t>, 3 ст.</w:t>
      </w:r>
    </w:p>
    <w:p w:rsidR="00DD6600" w:rsidRPr="001077BC" w:rsidRDefault="00D40CB3" w:rsidP="008252AD">
      <w:pPr>
        <w:numPr>
          <w:ilvl w:val="0"/>
          <w:numId w:val="3"/>
        </w:numPr>
        <w:tabs>
          <w:tab w:val="clear" w:pos="1429"/>
          <w:tab w:val="num" w:pos="1080"/>
        </w:tabs>
        <w:ind w:left="0" w:firstLine="709"/>
        <w:jc w:val="both"/>
        <w:rPr>
          <w:lang w:val="uk-UA"/>
        </w:rPr>
      </w:pPr>
      <w:r w:rsidRPr="001077BC">
        <w:rPr>
          <w:bCs/>
          <w:iCs/>
          <w:lang w:val="uk-UA"/>
        </w:rPr>
        <w:t>Микуляк В.В., Петришин А.І.</w:t>
      </w:r>
      <w:r w:rsidRPr="001077BC">
        <w:rPr>
          <w:lang w:val="uk-UA"/>
        </w:rPr>
        <w:t xml:space="preserve"> Розроблення випробувальної установки вертикального занурення виробів у реагент // Тези доповідей </w:t>
      </w:r>
      <w:r w:rsidRPr="001077BC">
        <w:rPr>
          <w:bCs/>
          <w:szCs w:val="28"/>
          <w:lang w:val="en-US"/>
        </w:rPr>
        <w:t>X</w:t>
      </w:r>
      <w:r w:rsidRPr="001077BC">
        <w:rPr>
          <w:bCs/>
          <w:szCs w:val="28"/>
          <w:lang w:val="uk-UA"/>
        </w:rPr>
        <w:t>Х</w:t>
      </w:r>
      <w:r w:rsidRPr="001077BC">
        <w:rPr>
          <w:bCs/>
          <w:szCs w:val="28"/>
          <w:lang w:val="en-US"/>
        </w:rPr>
        <w:t>V</w:t>
      </w:r>
      <w:r w:rsidRPr="001077BC">
        <w:rPr>
          <w:bCs/>
          <w:szCs w:val="28"/>
          <w:lang w:val="uk-UA"/>
        </w:rPr>
        <w:t xml:space="preserve"> Міжнародній науково-практичній конференції</w:t>
      </w:r>
      <w:r w:rsidRPr="001077BC">
        <w:rPr>
          <w:lang w:val="uk-UA"/>
        </w:rPr>
        <w:t>. Дата проведення 17 грудня 2018 року. Місце проведення – м. Вінниця, 3 ст.</w:t>
      </w:r>
    </w:p>
    <w:p w:rsidR="007C1D2C" w:rsidRPr="001077BC" w:rsidRDefault="007C1D2C" w:rsidP="00EE3A04">
      <w:pPr>
        <w:autoSpaceDE w:val="0"/>
        <w:autoSpaceDN w:val="0"/>
        <w:adjustRightInd w:val="0"/>
        <w:ind w:firstLine="709"/>
        <w:contextualSpacing/>
        <w:jc w:val="both"/>
        <w:rPr>
          <w:bCs/>
          <w:szCs w:val="28"/>
          <w:lang w:val="uk-UA"/>
        </w:rPr>
      </w:pPr>
      <w:r w:rsidRPr="001077BC">
        <w:rPr>
          <w:bCs/>
          <w:szCs w:val="28"/>
          <w:lang w:val="uk-UA"/>
        </w:rPr>
        <w:t xml:space="preserve">Структура роботи. Магістерська дисертація складається зі вступу, </w:t>
      </w:r>
      <w:r w:rsidR="000C598B" w:rsidRPr="00684A19">
        <w:rPr>
          <w:bCs/>
          <w:szCs w:val="28"/>
        </w:rPr>
        <w:t>4</w:t>
      </w:r>
      <w:r w:rsidRPr="001077BC">
        <w:rPr>
          <w:bCs/>
          <w:szCs w:val="28"/>
          <w:lang w:val="uk-UA"/>
        </w:rPr>
        <w:t xml:space="preserve"> розділів, загальних висновків, списку використаних джерел із </w:t>
      </w:r>
      <w:r w:rsidR="00D40CB3" w:rsidRPr="001077BC">
        <w:rPr>
          <w:bCs/>
          <w:szCs w:val="28"/>
          <w:lang w:val="uk-UA"/>
        </w:rPr>
        <w:t>___</w:t>
      </w:r>
      <w:r w:rsidRPr="001077BC">
        <w:rPr>
          <w:bCs/>
          <w:szCs w:val="28"/>
          <w:lang w:val="uk-UA"/>
        </w:rPr>
        <w:t xml:space="preserve"> найменувань. Повний обсяг дисертації становить </w:t>
      </w:r>
      <w:r w:rsidR="00D40CB3" w:rsidRPr="001077BC">
        <w:rPr>
          <w:bCs/>
          <w:szCs w:val="28"/>
          <w:lang w:val="uk-UA"/>
        </w:rPr>
        <w:t>___</w:t>
      </w:r>
      <w:r w:rsidRPr="001077BC">
        <w:rPr>
          <w:bCs/>
          <w:szCs w:val="28"/>
          <w:lang w:val="uk-UA"/>
        </w:rPr>
        <w:t xml:space="preserve"> стор.</w:t>
      </w:r>
    </w:p>
    <w:p w:rsidR="006C2D77" w:rsidRPr="0090341C" w:rsidRDefault="006C2D77" w:rsidP="00EE3A04">
      <w:pPr>
        <w:ind w:firstLine="709"/>
        <w:jc w:val="both"/>
        <w:rPr>
          <w:color w:val="000000"/>
          <w:szCs w:val="28"/>
          <w:lang w:val="uk-UA"/>
        </w:rPr>
      </w:pPr>
      <w:r w:rsidRPr="0090341C">
        <w:rPr>
          <w:color w:val="000000"/>
          <w:szCs w:val="28"/>
          <w:lang w:val="uk-UA"/>
        </w:rPr>
        <w:br w:type="page"/>
      </w:r>
    </w:p>
    <w:p w:rsidR="005F5FD4" w:rsidRPr="00684A19" w:rsidRDefault="00B51334" w:rsidP="00EE3A04">
      <w:pPr>
        <w:ind w:firstLine="709"/>
        <w:jc w:val="both"/>
        <w:rPr>
          <w:rFonts w:cs="Times New Roman"/>
          <w:b/>
          <w:szCs w:val="28"/>
          <w:lang w:val="uk-UA"/>
        </w:rPr>
      </w:pPr>
      <w:r w:rsidRPr="00684A19">
        <w:rPr>
          <w:rFonts w:cs="Times New Roman"/>
          <w:b/>
          <w:szCs w:val="28"/>
          <w:lang w:val="uk-UA"/>
        </w:rPr>
        <w:lastRenderedPageBreak/>
        <w:t>Вступ</w:t>
      </w:r>
    </w:p>
    <w:p w:rsidR="005F5FD4" w:rsidRPr="00854C68" w:rsidRDefault="005F5FD4" w:rsidP="00EE3A04">
      <w:pPr>
        <w:ind w:firstLine="709"/>
        <w:jc w:val="both"/>
        <w:rPr>
          <w:rFonts w:cs="Times New Roman"/>
          <w:szCs w:val="28"/>
        </w:rPr>
      </w:pPr>
    </w:p>
    <w:p w:rsidR="00684A19" w:rsidRPr="00684A19" w:rsidRDefault="00684A19" w:rsidP="00684A19">
      <w:pPr>
        <w:ind w:firstLine="567"/>
        <w:jc w:val="both"/>
        <w:rPr>
          <w:rFonts w:cs="Times New Roman"/>
          <w:szCs w:val="28"/>
        </w:rPr>
      </w:pPr>
      <w:r w:rsidRPr="00461A86">
        <w:rPr>
          <w:rFonts w:cs="Times New Roman"/>
          <w:szCs w:val="28"/>
        </w:rPr>
        <w:t>Відповідно</w:t>
      </w:r>
      <w:r w:rsidRPr="00684A19">
        <w:rPr>
          <w:rFonts w:cs="Times New Roman"/>
          <w:szCs w:val="28"/>
        </w:rPr>
        <w:t xml:space="preserve"> </w:t>
      </w:r>
      <w:r w:rsidRPr="00461A86">
        <w:rPr>
          <w:rFonts w:cs="Times New Roman"/>
          <w:szCs w:val="28"/>
        </w:rPr>
        <w:t>до</w:t>
      </w:r>
      <w:r w:rsidRPr="00684A19">
        <w:rPr>
          <w:rFonts w:cs="Times New Roman"/>
          <w:szCs w:val="28"/>
        </w:rPr>
        <w:t xml:space="preserve"> </w:t>
      </w:r>
      <w:r w:rsidRPr="00461A86">
        <w:rPr>
          <w:rFonts w:cs="Times New Roman"/>
          <w:szCs w:val="28"/>
        </w:rPr>
        <w:t>завдання</w:t>
      </w:r>
      <w:r w:rsidRPr="00684A19">
        <w:rPr>
          <w:rFonts w:cs="Times New Roman"/>
          <w:szCs w:val="28"/>
        </w:rPr>
        <w:t xml:space="preserve"> </w:t>
      </w:r>
      <w:r w:rsidRPr="00461A86">
        <w:rPr>
          <w:rFonts w:cs="Times New Roman"/>
          <w:szCs w:val="28"/>
        </w:rPr>
        <w:t>магістерської</w:t>
      </w:r>
      <w:r w:rsidRPr="00684A19">
        <w:rPr>
          <w:rFonts w:cs="Times New Roman"/>
          <w:szCs w:val="28"/>
        </w:rPr>
        <w:t xml:space="preserve"> </w:t>
      </w:r>
      <w:r w:rsidRPr="00461A86">
        <w:rPr>
          <w:rFonts w:cs="Times New Roman"/>
          <w:szCs w:val="28"/>
        </w:rPr>
        <w:t>дисертації</w:t>
      </w:r>
      <w:r w:rsidRPr="00684A19">
        <w:rPr>
          <w:rFonts w:cs="Times New Roman"/>
          <w:szCs w:val="28"/>
        </w:rPr>
        <w:t xml:space="preserve"> </w:t>
      </w:r>
      <w:r w:rsidRPr="00461A86">
        <w:rPr>
          <w:rFonts w:cs="Times New Roman"/>
          <w:szCs w:val="28"/>
        </w:rPr>
        <w:t>метою</w:t>
      </w:r>
      <w:r w:rsidRPr="00684A19">
        <w:rPr>
          <w:rFonts w:cs="Times New Roman"/>
          <w:szCs w:val="28"/>
        </w:rPr>
        <w:t xml:space="preserve"> </w:t>
      </w:r>
      <w:r w:rsidRPr="00F00AFB">
        <w:rPr>
          <w:rFonts w:ascii="Times New Roman CYR" w:hAnsi="Times New Roman CYR" w:cs="Times New Roman CYR"/>
          <w:szCs w:val="28"/>
          <w:lang w:val="uk-UA"/>
        </w:rPr>
        <w:t>є підвищення якості нанесення покриттів на вироби шлях</w:t>
      </w:r>
      <w:r>
        <w:rPr>
          <w:rFonts w:ascii="Times New Roman CYR" w:hAnsi="Times New Roman CYR" w:cs="Times New Roman CYR"/>
          <w:szCs w:val="28"/>
          <w:lang w:val="uk-UA"/>
        </w:rPr>
        <w:t>ом зменшення вібрацій установки</w:t>
      </w:r>
      <w:r w:rsidRPr="00684A19">
        <w:t xml:space="preserve"> </w:t>
      </w:r>
      <w:r>
        <w:rPr>
          <w:lang w:val="uk-UA"/>
        </w:rPr>
        <w:t>для чого необхідно п</w:t>
      </w:r>
      <w:r w:rsidRPr="001077BC">
        <w:rPr>
          <w:szCs w:val="28"/>
          <w:lang w:val="uk-UA"/>
        </w:rPr>
        <w:t>ровести математичн</w:t>
      </w:r>
      <w:r>
        <w:rPr>
          <w:szCs w:val="28"/>
          <w:lang w:val="uk-UA"/>
        </w:rPr>
        <w:t>е</w:t>
      </w:r>
      <w:r w:rsidRPr="001077BC">
        <w:rPr>
          <w:szCs w:val="28"/>
          <w:lang w:val="uk-UA"/>
        </w:rPr>
        <w:t xml:space="preserve"> моделювання конвеєрів з ланцюговим тяговим органом, на основі якого була розроблена установка для занурення виробів у ванну з реагентом</w:t>
      </w:r>
      <w:r>
        <w:rPr>
          <w:szCs w:val="28"/>
          <w:lang w:val="uk-UA"/>
        </w:rPr>
        <w:t xml:space="preserve"> та</w:t>
      </w:r>
      <w:r w:rsidRPr="001077BC">
        <w:rPr>
          <w:szCs w:val="28"/>
          <w:lang w:val="uk-UA"/>
        </w:rPr>
        <w:t xml:space="preserve"> </w:t>
      </w:r>
      <w:r>
        <w:rPr>
          <w:szCs w:val="28"/>
          <w:lang w:val="uk-UA"/>
        </w:rPr>
        <w:t>р</w:t>
      </w:r>
      <w:r w:rsidRPr="001077BC">
        <w:rPr>
          <w:szCs w:val="28"/>
          <w:lang w:val="uk-UA"/>
        </w:rPr>
        <w:t>озробити рекомендації по вдосконаленню</w:t>
      </w:r>
      <w:r>
        <w:rPr>
          <w:szCs w:val="28"/>
          <w:lang w:val="uk-UA"/>
        </w:rPr>
        <w:t xml:space="preserve"> її</w:t>
      </w:r>
      <w:r w:rsidRPr="001077BC">
        <w:rPr>
          <w:szCs w:val="28"/>
          <w:lang w:val="uk-UA"/>
        </w:rPr>
        <w:t xml:space="preserve"> конструкції </w:t>
      </w:r>
      <w:r>
        <w:rPr>
          <w:szCs w:val="28"/>
          <w:lang w:val="uk-UA"/>
        </w:rPr>
        <w:t xml:space="preserve">та використання системи керування. </w:t>
      </w:r>
    </w:p>
    <w:p w:rsidR="00684A19" w:rsidRPr="00461A86" w:rsidRDefault="00684A19" w:rsidP="00684A19">
      <w:pPr>
        <w:ind w:firstLine="567"/>
        <w:jc w:val="both"/>
        <w:rPr>
          <w:rFonts w:cs="Times New Roman"/>
          <w:szCs w:val="28"/>
        </w:rPr>
      </w:pPr>
      <w:r w:rsidRPr="00461A86">
        <w:rPr>
          <w:rFonts w:cs="Times New Roman"/>
          <w:szCs w:val="28"/>
        </w:rPr>
        <w:t>Занурення виробів відбувається на спеціально обладнаній ділянці траси конвеєра. Для забезпечення рівномірного, без напливів,</w:t>
      </w:r>
      <w:r w:rsidRPr="00684A19">
        <w:rPr>
          <w:rFonts w:cs="Times New Roman"/>
          <w:szCs w:val="28"/>
        </w:rPr>
        <w:t xml:space="preserve"> </w:t>
      </w:r>
      <w:r w:rsidRPr="00461A86">
        <w:rPr>
          <w:rFonts w:cs="Times New Roman"/>
          <w:szCs w:val="28"/>
        </w:rPr>
        <w:t>нанесення реагенту на оброблювані поверхні, траєкторію руху виробів витримується строго вертикальною та за певним законом руху для окремо взятої заготовки.</w:t>
      </w:r>
    </w:p>
    <w:p w:rsidR="00684A19" w:rsidRPr="00684A19" w:rsidRDefault="00684A19" w:rsidP="00684A19">
      <w:pPr>
        <w:ind w:left="-284" w:firstLine="284"/>
        <w:jc w:val="both"/>
        <w:rPr>
          <w:rFonts w:cs="Times New Roman"/>
          <w:szCs w:val="28"/>
        </w:rPr>
      </w:pPr>
    </w:p>
    <w:p w:rsidR="006C2D77" w:rsidRPr="0090341C" w:rsidRDefault="006C2D77" w:rsidP="00EE3A04">
      <w:pPr>
        <w:ind w:firstLine="709"/>
        <w:jc w:val="both"/>
        <w:rPr>
          <w:rFonts w:cs="Times New Roman"/>
          <w:szCs w:val="28"/>
          <w:lang w:val="uk-UA"/>
        </w:rPr>
      </w:pPr>
      <w:r w:rsidRPr="0090341C">
        <w:rPr>
          <w:rFonts w:cs="Times New Roman"/>
          <w:szCs w:val="28"/>
          <w:lang w:val="uk-UA"/>
        </w:rPr>
        <w:br w:type="page"/>
      </w:r>
    </w:p>
    <w:p w:rsidR="00C54F75" w:rsidRPr="0090341C" w:rsidRDefault="009434BA" w:rsidP="00EE3A04">
      <w:pPr>
        <w:ind w:firstLine="709"/>
        <w:jc w:val="both"/>
        <w:rPr>
          <w:rFonts w:cs="Times New Roman"/>
          <w:b/>
          <w:szCs w:val="28"/>
          <w:lang w:val="uk-UA"/>
        </w:rPr>
      </w:pPr>
      <w:r w:rsidRPr="0090341C">
        <w:rPr>
          <w:rFonts w:cs="Times New Roman"/>
          <w:b/>
          <w:szCs w:val="28"/>
          <w:lang w:val="uk-UA"/>
        </w:rPr>
        <w:lastRenderedPageBreak/>
        <w:t>РОЗДІЛ 1. СУЧАСНИЙ СТАН ПИТАННЯ АНАЛІЗУ ДИНАМІКИ КОНВЕЄРІВ З ЛАНЦЮГОВИМ ТЯГОВИМ ОРГАНОМ</w:t>
      </w:r>
    </w:p>
    <w:p w:rsidR="00C54F75" w:rsidRPr="0090341C" w:rsidRDefault="00C54F75" w:rsidP="00EE3A04">
      <w:pPr>
        <w:ind w:firstLine="709"/>
        <w:jc w:val="both"/>
        <w:rPr>
          <w:rFonts w:cs="Times New Roman"/>
          <w:b/>
          <w:szCs w:val="28"/>
          <w:lang w:val="uk-UA"/>
        </w:rPr>
      </w:pPr>
    </w:p>
    <w:p w:rsidR="005F5FD4" w:rsidRPr="0090341C" w:rsidRDefault="00C54F75" w:rsidP="00EE3A04">
      <w:pPr>
        <w:ind w:firstLine="709"/>
        <w:jc w:val="both"/>
        <w:rPr>
          <w:rFonts w:cs="Times New Roman"/>
          <w:b/>
          <w:szCs w:val="28"/>
          <w:lang w:val="uk-UA"/>
        </w:rPr>
      </w:pPr>
      <w:r w:rsidRPr="0090341C">
        <w:rPr>
          <w:rFonts w:cs="Times New Roman"/>
          <w:b/>
          <w:szCs w:val="28"/>
          <w:lang w:val="uk-UA"/>
        </w:rPr>
        <w:t>1.1</w:t>
      </w:r>
      <w:r w:rsidR="00884D75" w:rsidRPr="0090341C">
        <w:rPr>
          <w:rFonts w:cs="Times New Roman"/>
          <w:b/>
          <w:szCs w:val="28"/>
          <w:lang w:val="uk-UA"/>
        </w:rPr>
        <w:t xml:space="preserve"> Аналіз проблем динаміки конвеєрів з ланцюговим тяговим органом</w:t>
      </w:r>
      <w:r w:rsidR="00884D75" w:rsidRPr="0090341C">
        <w:rPr>
          <w:rFonts w:cs="Times New Roman"/>
          <w:b/>
          <w:color w:val="FF0000"/>
          <w:szCs w:val="28"/>
          <w:lang w:val="uk-UA"/>
        </w:rPr>
        <w:t xml:space="preserve"> </w:t>
      </w:r>
    </w:p>
    <w:p w:rsidR="005F5FD4" w:rsidRPr="0090341C" w:rsidRDefault="005F5FD4" w:rsidP="00EE3A04">
      <w:pPr>
        <w:ind w:firstLine="709"/>
        <w:jc w:val="both"/>
        <w:rPr>
          <w:rFonts w:cs="Times New Roman"/>
          <w:szCs w:val="28"/>
          <w:lang w:val="uk-UA"/>
        </w:rPr>
      </w:pPr>
    </w:p>
    <w:p w:rsidR="009434BA" w:rsidRPr="0090341C" w:rsidRDefault="00986F46" w:rsidP="00EE3A04">
      <w:pPr>
        <w:pStyle w:val="a3"/>
        <w:spacing w:after="0"/>
        <w:ind w:firstLine="709"/>
        <w:jc w:val="both"/>
        <w:rPr>
          <w:rFonts w:cs="Times New Roman"/>
          <w:lang w:val="uk-UA"/>
        </w:rPr>
      </w:pPr>
      <w:bookmarkStart w:id="1" w:name="_Toc243150520"/>
      <w:r w:rsidRPr="0090341C">
        <w:rPr>
          <w:lang w:val="uk-UA"/>
        </w:rPr>
        <w:t>Д</w:t>
      </w:r>
      <w:r w:rsidR="009434BA" w:rsidRPr="0090341C">
        <w:rPr>
          <w:lang w:val="uk-UA"/>
        </w:rPr>
        <w:t>инамічни</w:t>
      </w:r>
      <w:r w:rsidR="00161396" w:rsidRPr="0090341C">
        <w:rPr>
          <w:lang w:val="uk-UA"/>
        </w:rPr>
        <w:t>й</w:t>
      </w:r>
      <w:r w:rsidR="009434BA" w:rsidRPr="0090341C">
        <w:rPr>
          <w:lang w:val="uk-UA"/>
        </w:rPr>
        <w:t xml:space="preserve"> </w:t>
      </w:r>
      <w:r w:rsidRPr="0090341C">
        <w:rPr>
          <w:lang w:val="uk-UA"/>
        </w:rPr>
        <w:t>аналіз</w:t>
      </w:r>
      <w:r w:rsidR="009434BA" w:rsidRPr="0090341C">
        <w:rPr>
          <w:lang w:val="uk-UA"/>
        </w:rPr>
        <w:t xml:space="preserve"> </w:t>
      </w:r>
      <w:r w:rsidRPr="0090341C">
        <w:rPr>
          <w:lang w:val="uk-UA"/>
        </w:rPr>
        <w:t>конвеєрів</w:t>
      </w:r>
      <w:r w:rsidR="009434BA" w:rsidRPr="0090341C">
        <w:rPr>
          <w:lang w:val="uk-UA"/>
        </w:rPr>
        <w:t xml:space="preserve"> з ланцюговим тяговим органом</w:t>
      </w:r>
      <w:r w:rsidR="009434BA" w:rsidRPr="0090341C">
        <w:rPr>
          <w:rFonts w:eastAsia="Times New Roman" w:cs="Times New Roman"/>
          <w:lang w:val="uk-UA"/>
        </w:rPr>
        <w:t xml:space="preserve"> </w:t>
      </w:r>
      <w:r w:rsidR="009434BA" w:rsidRPr="0090341C">
        <w:rPr>
          <w:lang w:val="uk-UA"/>
        </w:rPr>
        <w:t>на етап</w:t>
      </w:r>
      <w:r w:rsidRPr="0090341C">
        <w:rPr>
          <w:lang w:val="uk-UA"/>
        </w:rPr>
        <w:t>і</w:t>
      </w:r>
      <w:r w:rsidR="009434BA" w:rsidRPr="0090341C">
        <w:rPr>
          <w:lang w:val="uk-UA"/>
        </w:rPr>
        <w:t xml:space="preserve"> проектування</w:t>
      </w:r>
      <w:r w:rsidRPr="0090341C">
        <w:rPr>
          <w:lang w:val="uk-UA"/>
        </w:rPr>
        <w:t xml:space="preserve"> використовується для </w:t>
      </w:r>
      <w:r w:rsidR="009434BA" w:rsidRPr="0090341C">
        <w:rPr>
          <w:lang w:val="uk-UA"/>
        </w:rPr>
        <w:t>підвищення працездатності та надійності машин</w:t>
      </w:r>
      <w:r w:rsidR="009434BA" w:rsidRPr="0090341C">
        <w:rPr>
          <w:rFonts w:eastAsia="Times New Roman" w:cs="Times New Roman"/>
          <w:lang w:val="uk-UA"/>
        </w:rPr>
        <w:t>.</w:t>
      </w:r>
    </w:p>
    <w:p w:rsidR="009434BA" w:rsidRPr="0090341C" w:rsidRDefault="00986F46" w:rsidP="00EE3A04">
      <w:pPr>
        <w:ind w:firstLine="709"/>
        <w:jc w:val="both"/>
        <w:rPr>
          <w:lang w:val="uk-UA"/>
        </w:rPr>
      </w:pPr>
      <w:r w:rsidRPr="0090341C">
        <w:rPr>
          <w:lang w:val="uk-UA"/>
        </w:rPr>
        <w:t xml:space="preserve">Питання динаміки конвеєрів може бути розбите на кілька етапів, згідно конструкції машини. </w:t>
      </w:r>
      <w:r w:rsidR="00884D75" w:rsidRPr="0090341C">
        <w:rPr>
          <w:lang w:val="uk-UA"/>
        </w:rPr>
        <w:t>Основну увагу приділяють динаміці</w:t>
      </w:r>
      <w:r w:rsidRPr="0090341C">
        <w:rPr>
          <w:lang w:val="uk-UA"/>
        </w:rPr>
        <w:t xml:space="preserve"> ЕМС (</w:t>
      </w:r>
      <w:r w:rsidR="009434BA" w:rsidRPr="0090341C">
        <w:rPr>
          <w:lang w:val="uk-UA"/>
        </w:rPr>
        <w:t>електромеханічн</w:t>
      </w:r>
      <w:r w:rsidRPr="0090341C">
        <w:rPr>
          <w:lang w:val="uk-UA"/>
        </w:rPr>
        <w:t>их</w:t>
      </w:r>
      <w:r w:rsidR="009434BA" w:rsidRPr="0090341C">
        <w:rPr>
          <w:lang w:val="uk-UA"/>
        </w:rPr>
        <w:t xml:space="preserve"> систем</w:t>
      </w:r>
      <w:r w:rsidRPr="0090341C">
        <w:rPr>
          <w:lang w:val="uk-UA"/>
        </w:rPr>
        <w:t>)</w:t>
      </w:r>
      <w:r w:rsidR="009434BA" w:rsidRPr="0090341C">
        <w:rPr>
          <w:lang w:val="uk-UA"/>
        </w:rPr>
        <w:t xml:space="preserve"> ланцюгових транспортувальних машин </w:t>
      </w:r>
      <w:r w:rsidRPr="0090341C">
        <w:rPr>
          <w:lang w:val="uk-UA"/>
        </w:rPr>
        <w:t>неперервної роботи, якій присвячені роботи</w:t>
      </w:r>
      <w:r w:rsidR="009434BA" w:rsidRPr="0090341C">
        <w:rPr>
          <w:lang w:val="uk-UA"/>
        </w:rPr>
        <w:t xml:space="preserve"> </w:t>
      </w:r>
      <w:r w:rsidRPr="0090341C">
        <w:rPr>
          <w:lang w:val="uk-UA"/>
        </w:rPr>
        <w:t xml:space="preserve">Дьячкова В.К., </w:t>
      </w:r>
      <w:r w:rsidR="009434BA" w:rsidRPr="0090341C">
        <w:rPr>
          <w:lang w:val="uk-UA"/>
        </w:rPr>
        <w:t>Штокман</w:t>
      </w:r>
      <w:r w:rsidRPr="0090341C">
        <w:rPr>
          <w:lang w:val="uk-UA"/>
        </w:rPr>
        <w:t>а І.Г.,</w:t>
      </w:r>
      <w:r w:rsidR="009434BA" w:rsidRPr="0090341C">
        <w:rPr>
          <w:lang w:val="uk-UA"/>
        </w:rPr>
        <w:t xml:space="preserve"> Чугреєв</w:t>
      </w:r>
      <w:r w:rsidRPr="0090341C">
        <w:rPr>
          <w:lang w:val="uk-UA"/>
        </w:rPr>
        <w:t>а Л.І.,</w:t>
      </w:r>
      <w:r w:rsidR="009434BA" w:rsidRPr="0090341C">
        <w:rPr>
          <w:lang w:val="uk-UA"/>
        </w:rPr>
        <w:t xml:space="preserve"> Долголенк</w:t>
      </w:r>
      <w:r w:rsidRPr="0090341C">
        <w:rPr>
          <w:lang w:val="uk-UA"/>
        </w:rPr>
        <w:t>а</w:t>
      </w:r>
      <w:r w:rsidR="009434BA" w:rsidRPr="0090341C">
        <w:rPr>
          <w:lang w:val="uk-UA"/>
        </w:rPr>
        <w:t xml:space="preserve"> </w:t>
      </w:r>
      <w:r w:rsidRPr="0090341C">
        <w:rPr>
          <w:lang w:val="uk-UA"/>
        </w:rPr>
        <w:t>А.О., Горбатенка Ю.П., Бондарєва С.В.</w:t>
      </w:r>
      <w:r w:rsidR="00884D75" w:rsidRPr="0090341C">
        <w:rPr>
          <w:lang w:val="uk-UA"/>
        </w:rPr>
        <w:t xml:space="preserve">, де </w:t>
      </w:r>
      <w:r w:rsidR="009434BA" w:rsidRPr="0090341C">
        <w:rPr>
          <w:lang w:val="uk-UA"/>
        </w:rPr>
        <w:t>ланцюг конвеєра</w:t>
      </w:r>
      <w:r w:rsidR="00884D75" w:rsidRPr="0090341C">
        <w:rPr>
          <w:lang w:val="uk-UA"/>
        </w:rPr>
        <w:t xml:space="preserve"> розглядають</w:t>
      </w:r>
      <w:r w:rsidR="009434BA" w:rsidRPr="0090341C">
        <w:rPr>
          <w:lang w:val="uk-UA"/>
        </w:rPr>
        <w:t xml:space="preserve"> як систему із зосередженими параметрами. Чугреєв </w:t>
      </w:r>
      <w:r w:rsidR="00884D75" w:rsidRPr="0090341C">
        <w:rPr>
          <w:lang w:val="uk-UA"/>
        </w:rPr>
        <w:t xml:space="preserve">Л.І. </w:t>
      </w:r>
      <w:r w:rsidR="009434BA" w:rsidRPr="0090341C">
        <w:rPr>
          <w:lang w:val="uk-UA"/>
        </w:rPr>
        <w:t>конвеєр розглядає як єдин</w:t>
      </w:r>
      <w:r w:rsidR="00884D75" w:rsidRPr="0090341C">
        <w:rPr>
          <w:lang w:val="uk-UA"/>
        </w:rPr>
        <w:t>у</w:t>
      </w:r>
      <w:r w:rsidR="009434BA" w:rsidRPr="0090341C">
        <w:rPr>
          <w:lang w:val="uk-UA"/>
        </w:rPr>
        <w:t xml:space="preserve"> систем</w:t>
      </w:r>
      <w:r w:rsidR="00884D75" w:rsidRPr="0090341C">
        <w:rPr>
          <w:lang w:val="uk-UA"/>
        </w:rPr>
        <w:t>у</w:t>
      </w:r>
      <w:r w:rsidR="009434BA" w:rsidRPr="0090341C">
        <w:rPr>
          <w:lang w:val="uk-UA"/>
        </w:rPr>
        <w:t xml:space="preserve"> зі змінними параметрами.</w:t>
      </w:r>
    </w:p>
    <w:p w:rsidR="0090341C" w:rsidRPr="0090341C" w:rsidRDefault="0090341C" w:rsidP="00EE3A04">
      <w:pPr>
        <w:ind w:firstLine="709"/>
        <w:jc w:val="both"/>
        <w:rPr>
          <w:lang w:val="uk-UA"/>
        </w:rPr>
      </w:pPr>
      <w:r w:rsidRPr="0090341C">
        <w:rPr>
          <w:lang w:val="uk-UA"/>
        </w:rPr>
        <w:t>А. О. Співаковським і В. А. Кружковим були проведені дослідження динамічних зусиль в тяговому органі скребкового конвеєра. Осцилограми, отримані в результаті замірів зусиль за допомогою тензометричних датчиків, показували, що частота коливання зусил</w:t>
      </w:r>
      <w:r>
        <w:rPr>
          <w:lang w:val="uk-UA"/>
        </w:rPr>
        <w:t>ь</w:t>
      </w:r>
      <w:r w:rsidRPr="0090341C">
        <w:rPr>
          <w:lang w:val="uk-UA"/>
        </w:rPr>
        <w:t xml:space="preserve"> в тягово</w:t>
      </w:r>
      <w:r>
        <w:rPr>
          <w:lang w:val="uk-UA"/>
        </w:rPr>
        <w:t>му</w:t>
      </w:r>
      <w:r w:rsidRPr="0090341C">
        <w:rPr>
          <w:lang w:val="uk-UA"/>
        </w:rPr>
        <w:t xml:space="preserve"> ланцю</w:t>
      </w:r>
      <w:r>
        <w:rPr>
          <w:lang w:val="uk-UA"/>
        </w:rPr>
        <w:t>зі</w:t>
      </w:r>
      <w:r w:rsidRPr="0090341C">
        <w:rPr>
          <w:lang w:val="uk-UA"/>
        </w:rPr>
        <w:t xml:space="preserve"> пропорційна повороту зірочки на один зуб, а амплітуда коливань залежить від попереднього натя</w:t>
      </w:r>
      <w:r>
        <w:rPr>
          <w:lang w:val="uk-UA"/>
        </w:rPr>
        <w:t>гу</w:t>
      </w:r>
      <w:r w:rsidRPr="0090341C">
        <w:rPr>
          <w:lang w:val="uk-UA"/>
        </w:rPr>
        <w:t xml:space="preserve"> ланцюга. У той же час дослідження А. А. Долголенко, </w:t>
      </w:r>
      <w:r>
        <w:rPr>
          <w:lang w:val="uk-UA"/>
        </w:rPr>
        <w:t>який</w:t>
      </w:r>
      <w:r w:rsidRPr="0090341C">
        <w:rPr>
          <w:lang w:val="uk-UA"/>
        </w:rPr>
        <w:t xml:space="preserve"> вперше розглянув тяговий ланцюг конвеєра як систему з розподіленими параметрами, показали істотний вплив динамічних характеристик тягового органу на коливальні процеси [6</w:t>
      </w:r>
      <w:r w:rsidRPr="009A3E35">
        <w:t>]</w:t>
      </w:r>
      <w:r w:rsidRPr="0090341C">
        <w:rPr>
          <w:lang w:val="uk-UA"/>
        </w:rPr>
        <w:t xml:space="preserve">. В результаті </w:t>
      </w:r>
      <w:r>
        <w:rPr>
          <w:lang w:val="uk-UA"/>
        </w:rPr>
        <w:t>ним</w:t>
      </w:r>
      <w:r w:rsidRPr="0090341C">
        <w:rPr>
          <w:lang w:val="uk-UA"/>
        </w:rPr>
        <w:t xml:space="preserve"> була запропонована методика визначення динамічних сил в тягових ланцюгах з урахуванням їх пружних властивостей</w:t>
      </w:r>
      <w:r>
        <w:rPr>
          <w:lang w:val="uk-UA"/>
        </w:rPr>
        <w:t>, яка</w:t>
      </w:r>
      <w:r w:rsidRPr="0090341C">
        <w:rPr>
          <w:lang w:val="uk-UA"/>
        </w:rPr>
        <w:t xml:space="preserve"> зіграл</w:t>
      </w:r>
      <w:r>
        <w:rPr>
          <w:lang w:val="uk-UA"/>
        </w:rPr>
        <w:t>а одну з</w:t>
      </w:r>
      <w:r w:rsidRPr="0090341C">
        <w:rPr>
          <w:lang w:val="uk-UA"/>
        </w:rPr>
        <w:t xml:space="preserve"> вирішальн</w:t>
      </w:r>
      <w:r>
        <w:rPr>
          <w:lang w:val="uk-UA"/>
        </w:rPr>
        <w:t>их</w:t>
      </w:r>
      <w:r w:rsidRPr="0090341C">
        <w:rPr>
          <w:lang w:val="uk-UA"/>
        </w:rPr>
        <w:t xml:space="preserve"> рол</w:t>
      </w:r>
      <w:r>
        <w:rPr>
          <w:lang w:val="uk-UA"/>
        </w:rPr>
        <w:t>ей</w:t>
      </w:r>
      <w:r w:rsidRPr="0090341C">
        <w:rPr>
          <w:lang w:val="uk-UA"/>
        </w:rPr>
        <w:t xml:space="preserve"> у розвитку теорії конвеєрів з ланцюговим тяговим органом.</w:t>
      </w:r>
    </w:p>
    <w:p w:rsidR="0090341C" w:rsidRPr="0090341C" w:rsidRDefault="0090341C" w:rsidP="00EE3A04">
      <w:pPr>
        <w:ind w:firstLine="709"/>
        <w:jc w:val="both"/>
        <w:rPr>
          <w:lang w:val="uk-UA"/>
        </w:rPr>
      </w:pPr>
      <w:r>
        <w:rPr>
          <w:lang w:val="uk-UA"/>
        </w:rPr>
        <w:t>Широкі</w:t>
      </w:r>
      <w:r w:rsidRPr="0090341C">
        <w:rPr>
          <w:lang w:val="uk-UA"/>
        </w:rPr>
        <w:t xml:space="preserve"> дослідження динаміки тягових ланцюгів скребкових конвеєрів, підтверджені численними експериментальними даними, були проведені І. Г. Штокманом [7]. в результаті були розроблені теорія динаміки тягових ланцюгів і </w:t>
      </w:r>
      <w:r w:rsidRPr="0090341C">
        <w:rPr>
          <w:lang w:val="uk-UA"/>
        </w:rPr>
        <w:lastRenderedPageBreak/>
        <w:t>методики розрахунку динамічних зусиль та надано рекомендації щодо вибору параметрів скребкових конвеєрів. Динаміка скребкових, пластинчастих і стрічково-ланцюгових конвеєрів з урахуванням впливу дисипативних сил була досліджена в роботах В. К. См</w:t>
      </w:r>
      <w:r>
        <w:rPr>
          <w:lang w:val="uk-UA"/>
        </w:rPr>
        <w:t>і</w:t>
      </w:r>
      <w:r w:rsidRPr="0090341C">
        <w:rPr>
          <w:lang w:val="uk-UA"/>
        </w:rPr>
        <w:t>рнова. В. П. Крота [8], Д.М. Біленького [9, 10] і В. Н. Маценко [11].</w:t>
      </w:r>
    </w:p>
    <w:p w:rsidR="0090341C" w:rsidRPr="0090341C" w:rsidRDefault="0090341C" w:rsidP="00EE3A04">
      <w:pPr>
        <w:ind w:firstLine="709"/>
        <w:jc w:val="both"/>
        <w:rPr>
          <w:lang w:val="uk-UA"/>
        </w:rPr>
      </w:pPr>
      <w:r w:rsidRPr="0090341C">
        <w:rPr>
          <w:lang w:val="uk-UA"/>
        </w:rPr>
        <w:t>Проте</w:t>
      </w:r>
      <w:r>
        <w:rPr>
          <w:lang w:val="uk-UA"/>
        </w:rPr>
        <w:t>, на даному етапі</w:t>
      </w:r>
      <w:r w:rsidRPr="0090341C">
        <w:rPr>
          <w:lang w:val="uk-UA"/>
        </w:rPr>
        <w:t xml:space="preserve"> при побудові фізичних моделей конвеєра не враховува</w:t>
      </w:r>
      <w:r>
        <w:rPr>
          <w:lang w:val="uk-UA"/>
        </w:rPr>
        <w:t>вся</w:t>
      </w:r>
      <w:r w:rsidRPr="0090341C">
        <w:rPr>
          <w:lang w:val="uk-UA"/>
        </w:rPr>
        <w:t xml:space="preserve"> вплив приводів на динаміку тягового ланцюга.</w:t>
      </w:r>
    </w:p>
    <w:p w:rsidR="0090341C" w:rsidRPr="0090341C" w:rsidRDefault="0090341C" w:rsidP="00EE3A04">
      <w:pPr>
        <w:ind w:firstLine="709"/>
        <w:jc w:val="both"/>
        <w:rPr>
          <w:lang w:val="uk-UA"/>
        </w:rPr>
      </w:pPr>
      <w:r>
        <w:rPr>
          <w:lang w:val="uk-UA"/>
        </w:rPr>
        <w:t>В</w:t>
      </w:r>
      <w:r w:rsidRPr="0090341C">
        <w:rPr>
          <w:lang w:val="uk-UA"/>
        </w:rPr>
        <w:t xml:space="preserve"> роботах [7], [12], [13] та інших було відзначено, що введення </w:t>
      </w:r>
      <w:r>
        <w:rPr>
          <w:lang w:val="uk-UA"/>
        </w:rPr>
        <w:t>пружної</w:t>
      </w:r>
      <w:r w:rsidRPr="0090341C">
        <w:rPr>
          <w:lang w:val="uk-UA"/>
        </w:rPr>
        <w:t xml:space="preserve"> ланки в </w:t>
      </w:r>
      <w:r>
        <w:rPr>
          <w:lang w:val="uk-UA"/>
        </w:rPr>
        <w:t>привод</w:t>
      </w:r>
      <w:r w:rsidRPr="0090341C">
        <w:rPr>
          <w:lang w:val="uk-UA"/>
        </w:rPr>
        <w:t xml:space="preserve"> в ряді випадків знижує динамічні навантаження, що діють в ланцюзі</w:t>
      </w:r>
      <w:r>
        <w:rPr>
          <w:lang w:val="uk-UA"/>
        </w:rPr>
        <w:t xml:space="preserve"> та підтверджує</w:t>
      </w:r>
      <w:r w:rsidRPr="0090341C">
        <w:rPr>
          <w:lang w:val="uk-UA"/>
        </w:rPr>
        <w:t>, що привод конвеєра вплива</w:t>
      </w:r>
      <w:r>
        <w:rPr>
          <w:lang w:val="uk-UA"/>
        </w:rPr>
        <w:t>є</w:t>
      </w:r>
      <w:r w:rsidRPr="0090341C">
        <w:rPr>
          <w:lang w:val="uk-UA"/>
        </w:rPr>
        <w:t xml:space="preserve"> на коливальні процеси, що виникають як у тягового ланцюга, так і в механічній системі всього конвеєра. Маси ротора електродвигуна і приєднаних до нього елементів </w:t>
      </w:r>
      <w:r>
        <w:rPr>
          <w:lang w:val="uk-UA"/>
        </w:rPr>
        <w:t>мають</w:t>
      </w:r>
      <w:r w:rsidRPr="0090341C">
        <w:rPr>
          <w:lang w:val="uk-UA"/>
        </w:rPr>
        <w:t xml:space="preserve"> слабкий вплив на </w:t>
      </w:r>
      <w:r>
        <w:rPr>
          <w:lang w:val="uk-UA"/>
        </w:rPr>
        <w:t xml:space="preserve">рівень </w:t>
      </w:r>
      <w:r w:rsidRPr="0090341C">
        <w:rPr>
          <w:lang w:val="uk-UA"/>
        </w:rPr>
        <w:t xml:space="preserve">коливань в конвеєрі. </w:t>
      </w:r>
      <w:r>
        <w:rPr>
          <w:lang w:val="uk-UA"/>
        </w:rPr>
        <w:t>Р</w:t>
      </w:r>
      <w:r w:rsidRPr="0090341C">
        <w:rPr>
          <w:lang w:val="uk-UA"/>
        </w:rPr>
        <w:t>едуктор і привод повністю беруть участь в коливальному русі механічної системи конвеєра, так як співвідношення наведених мас і рухомих мас конвеєрів цілком співмірні.</w:t>
      </w:r>
    </w:p>
    <w:p w:rsidR="0090341C" w:rsidRPr="0090341C" w:rsidRDefault="0090341C" w:rsidP="00EE3A04">
      <w:pPr>
        <w:ind w:firstLine="709"/>
        <w:jc w:val="both"/>
        <w:rPr>
          <w:lang w:val="uk-UA"/>
        </w:rPr>
      </w:pPr>
      <w:r w:rsidRPr="0090341C">
        <w:rPr>
          <w:lang w:val="uk-UA"/>
        </w:rPr>
        <w:t>Численні дослідження роботи приводів конвеєрів, проведені поруч авторів, в основному стосуються невстановлених режимів: пуску, зупинки конвеєрів, а також раптового стопоріння тягового ланцюга.</w:t>
      </w:r>
    </w:p>
    <w:p w:rsidR="00CB23B7" w:rsidRDefault="0090341C" w:rsidP="00EE3A04">
      <w:pPr>
        <w:ind w:firstLine="709"/>
        <w:jc w:val="both"/>
        <w:rPr>
          <w:lang w:val="uk-UA"/>
        </w:rPr>
      </w:pPr>
      <w:r w:rsidRPr="0090341C">
        <w:rPr>
          <w:lang w:val="uk-UA"/>
        </w:rPr>
        <w:t>Найбільш значними робота ми в цій галузі є дослідити І. П. Глущенко [14], Б. Л. Давидова і Б. А. Скородумова [15], [16].</w:t>
      </w:r>
    </w:p>
    <w:p w:rsidR="00644DE1" w:rsidRPr="0090341C" w:rsidRDefault="00644DE1" w:rsidP="00EE3A04">
      <w:pPr>
        <w:ind w:firstLine="709"/>
        <w:jc w:val="both"/>
        <w:rPr>
          <w:lang w:val="uk-UA"/>
        </w:rPr>
      </w:pPr>
    </w:p>
    <w:p w:rsidR="0090341C" w:rsidRPr="0090341C" w:rsidRDefault="0090341C" w:rsidP="00EE3A04">
      <w:pPr>
        <w:ind w:firstLine="709"/>
        <w:jc w:val="both"/>
        <w:rPr>
          <w:rFonts w:cs="Times New Roman"/>
          <w:b/>
          <w:lang w:val="uk-UA"/>
        </w:rPr>
      </w:pPr>
      <w:r w:rsidRPr="0090341C">
        <w:rPr>
          <w:rFonts w:cs="Times New Roman"/>
          <w:b/>
          <w:lang w:val="uk-UA"/>
        </w:rPr>
        <w:t>1.2 Методика дослідження динаміки установки</w:t>
      </w:r>
    </w:p>
    <w:p w:rsidR="0090341C" w:rsidRPr="00C00CF5" w:rsidRDefault="0090341C" w:rsidP="00EE3A04">
      <w:pPr>
        <w:ind w:firstLine="709"/>
        <w:jc w:val="both"/>
        <w:rPr>
          <w:rFonts w:cs="Times New Roman"/>
          <w:lang w:val="uk-UA"/>
        </w:rPr>
      </w:pPr>
    </w:p>
    <w:p w:rsidR="0060672C" w:rsidRPr="00C00CF5" w:rsidRDefault="009434BA" w:rsidP="00EE3A04">
      <w:pPr>
        <w:ind w:firstLine="709"/>
        <w:jc w:val="both"/>
        <w:rPr>
          <w:rFonts w:cs="Times New Roman"/>
          <w:lang w:val="uk-UA"/>
        </w:rPr>
      </w:pPr>
      <w:r w:rsidRPr="00C00CF5">
        <w:rPr>
          <w:rFonts w:cs="Times New Roman"/>
          <w:lang w:val="uk-UA"/>
        </w:rPr>
        <w:t>Дослідження динамічних процесів та їх впливу на міцність машини можна розглядати в наступній послідовності:</w:t>
      </w:r>
    </w:p>
    <w:p w:rsidR="009434BA" w:rsidRPr="00C00CF5" w:rsidRDefault="009434BA" w:rsidP="008252AD">
      <w:pPr>
        <w:pStyle w:val="aa"/>
        <w:numPr>
          <w:ilvl w:val="0"/>
          <w:numId w:val="6"/>
        </w:numPr>
        <w:ind w:left="0" w:firstLine="709"/>
        <w:jc w:val="both"/>
        <w:rPr>
          <w:rFonts w:cs="Times New Roman"/>
          <w:lang w:val="uk-UA"/>
        </w:rPr>
      </w:pPr>
      <w:r w:rsidRPr="00C00CF5">
        <w:rPr>
          <w:rFonts w:cs="Times New Roman"/>
          <w:lang w:val="uk-UA"/>
        </w:rPr>
        <w:t>визначення та аналіз динамічних характеристик ланцюгового тягового органа – дослідження резонансних частот у роботі машини;</w:t>
      </w:r>
    </w:p>
    <w:p w:rsidR="009434BA" w:rsidRPr="00C00CF5" w:rsidRDefault="009434BA" w:rsidP="008252AD">
      <w:pPr>
        <w:pStyle w:val="aa"/>
        <w:numPr>
          <w:ilvl w:val="0"/>
          <w:numId w:val="6"/>
        </w:numPr>
        <w:ind w:left="0" w:firstLine="709"/>
        <w:jc w:val="both"/>
        <w:rPr>
          <w:rFonts w:cs="Times New Roman"/>
          <w:lang w:val="uk-UA"/>
        </w:rPr>
      </w:pPr>
      <w:r w:rsidRPr="00C00CF5">
        <w:rPr>
          <w:rFonts w:cs="Times New Roman"/>
          <w:lang w:val="uk-UA"/>
        </w:rPr>
        <w:t>дослідження динаміки електромеханічної системи машини (ЕМС) – формування блоків навантажень елементів конструкції машини;</w:t>
      </w:r>
    </w:p>
    <w:p w:rsidR="009434BA" w:rsidRPr="00C00CF5" w:rsidRDefault="009434BA" w:rsidP="008252AD">
      <w:pPr>
        <w:pStyle w:val="aa"/>
        <w:numPr>
          <w:ilvl w:val="0"/>
          <w:numId w:val="6"/>
        </w:numPr>
        <w:ind w:left="0" w:firstLine="709"/>
        <w:jc w:val="both"/>
        <w:rPr>
          <w:rFonts w:cs="Times New Roman"/>
          <w:lang w:val="uk-UA"/>
        </w:rPr>
      </w:pPr>
      <w:r w:rsidRPr="00C00CF5">
        <w:rPr>
          <w:rFonts w:cs="Times New Roman"/>
          <w:lang w:val="uk-UA"/>
        </w:rPr>
        <w:lastRenderedPageBreak/>
        <w:t>оцінка міцності (витривалості) деталей і вузлів машини  в умовах багатоциклових навантажень на основі отриманих результатів динамічних досліджень.</w:t>
      </w:r>
      <w:r w:rsidR="00320A6B" w:rsidRPr="00C00CF5">
        <w:rPr>
          <w:rFonts w:cs="Times New Roman"/>
        </w:rPr>
        <w:t>[</w:t>
      </w:r>
      <w:r w:rsidR="009D7B87">
        <w:rPr>
          <w:rFonts w:cs="Times New Roman"/>
          <w:lang w:val="uk-UA"/>
        </w:rPr>
        <w:t>4</w:t>
      </w:r>
      <w:r w:rsidR="00320A6B" w:rsidRPr="00C00CF5">
        <w:rPr>
          <w:rFonts w:cs="Times New Roman"/>
        </w:rPr>
        <w:t>]</w:t>
      </w:r>
    </w:p>
    <w:p w:rsidR="009434BA" w:rsidRPr="00C00CF5" w:rsidRDefault="009434BA" w:rsidP="00EE3A04">
      <w:pPr>
        <w:pStyle w:val="a3"/>
        <w:spacing w:after="0"/>
        <w:ind w:firstLine="709"/>
        <w:jc w:val="both"/>
        <w:rPr>
          <w:rFonts w:cs="Times New Roman"/>
          <w:lang w:val="uk-UA"/>
        </w:rPr>
      </w:pPr>
      <w:r w:rsidRPr="00C00CF5">
        <w:rPr>
          <w:rFonts w:cs="Times New Roman"/>
          <w:lang w:val="uk-UA"/>
        </w:rPr>
        <w:t>Спочатку розглянемо задачу визначення динамічних характеристик ланцюгового тягового органа як однієї з ланок електромеханічної системи ескалатора.</w:t>
      </w:r>
    </w:p>
    <w:p w:rsidR="009434BA" w:rsidRPr="00C00CF5" w:rsidRDefault="009434BA" w:rsidP="00EE3A04">
      <w:pPr>
        <w:pStyle w:val="a3"/>
        <w:spacing w:after="0"/>
        <w:ind w:firstLine="709"/>
        <w:jc w:val="both"/>
        <w:rPr>
          <w:rFonts w:cs="Times New Roman"/>
          <w:lang w:val="uk-UA"/>
        </w:rPr>
      </w:pPr>
      <w:r w:rsidRPr="00C00CF5">
        <w:rPr>
          <w:rFonts w:cs="Times New Roman"/>
          <w:lang w:val="uk-UA"/>
        </w:rPr>
        <w:t xml:space="preserve">ЕМС </w:t>
      </w:r>
      <w:r w:rsidR="00CB23B7" w:rsidRPr="00C00CF5">
        <w:rPr>
          <w:rFonts w:cs="Times New Roman"/>
          <w:lang w:val="uk-UA"/>
        </w:rPr>
        <w:t>конвеєра</w:t>
      </w:r>
      <w:r w:rsidRPr="00C00CF5">
        <w:rPr>
          <w:rFonts w:cs="Times New Roman"/>
          <w:lang w:val="uk-UA"/>
        </w:rPr>
        <w:t xml:space="preserve"> </w:t>
      </w:r>
      <w:r w:rsidR="00320A6B" w:rsidRPr="00C00CF5">
        <w:rPr>
          <w:rFonts w:cs="Times New Roman"/>
          <w:lang w:val="uk-UA"/>
        </w:rPr>
        <w:t>складається з таких</w:t>
      </w:r>
      <w:r w:rsidRPr="00C00CF5">
        <w:rPr>
          <w:rFonts w:cs="Times New Roman"/>
          <w:lang w:val="uk-UA"/>
        </w:rPr>
        <w:t xml:space="preserve"> елемент</w:t>
      </w:r>
      <w:r w:rsidR="00320A6B" w:rsidRPr="00C00CF5">
        <w:rPr>
          <w:rFonts w:cs="Times New Roman"/>
          <w:lang w:val="uk-UA"/>
        </w:rPr>
        <w:t>ів</w:t>
      </w:r>
      <w:r w:rsidRPr="00C00CF5">
        <w:rPr>
          <w:rFonts w:cs="Times New Roman"/>
          <w:lang w:val="uk-UA"/>
        </w:rPr>
        <w:t>: несуча металоконструкція (МК); ланцюговий тяговий орган; редуктор; електродвигун.</w:t>
      </w:r>
    </w:p>
    <w:p w:rsidR="009434BA" w:rsidRPr="00C00CF5" w:rsidRDefault="009434BA" w:rsidP="00EE3A04">
      <w:pPr>
        <w:ind w:firstLine="709"/>
        <w:jc w:val="both"/>
        <w:rPr>
          <w:rFonts w:cs="Times New Roman"/>
          <w:lang w:val="uk-UA"/>
        </w:rPr>
      </w:pPr>
      <w:r w:rsidRPr="00C00CF5">
        <w:rPr>
          <w:rFonts w:cs="Times New Roman"/>
          <w:lang w:val="uk-UA"/>
        </w:rPr>
        <w:t xml:space="preserve">При конструюванні МК у вигляді багатоопорних ферм частоти перших форм коливань МК, а також частоти перших форм коливань трансмісії редуктора </w:t>
      </w:r>
      <w:r w:rsidR="00320A6B" w:rsidRPr="00C00CF5">
        <w:rPr>
          <w:rFonts w:cs="Times New Roman"/>
          <w:lang w:val="uk-UA"/>
        </w:rPr>
        <w:t xml:space="preserve">зазвичай </w:t>
      </w:r>
      <w:r w:rsidRPr="00C00CF5">
        <w:rPr>
          <w:rFonts w:cs="Times New Roman"/>
          <w:lang w:val="uk-UA"/>
        </w:rPr>
        <w:t xml:space="preserve">значно перевищують частоти перших форм коливань ланцюгового тягового органа і електродвигуна. </w:t>
      </w:r>
      <w:r w:rsidR="00320A6B" w:rsidRPr="00C00CF5">
        <w:rPr>
          <w:rFonts w:cs="Times New Roman"/>
          <w:lang w:val="uk-UA"/>
        </w:rPr>
        <w:t>Тому в багатьох випадках,</w:t>
      </w:r>
      <w:r w:rsidRPr="00C00CF5">
        <w:rPr>
          <w:rFonts w:cs="Times New Roman"/>
          <w:lang w:val="uk-UA"/>
        </w:rPr>
        <w:t xml:space="preserve"> наближен</w:t>
      </w:r>
      <w:r w:rsidR="00320A6B" w:rsidRPr="00C00CF5">
        <w:rPr>
          <w:rFonts w:cs="Times New Roman"/>
          <w:lang w:val="uk-UA"/>
        </w:rPr>
        <w:t>о</w:t>
      </w:r>
      <w:r w:rsidRPr="00C00CF5">
        <w:rPr>
          <w:rFonts w:cs="Times New Roman"/>
          <w:lang w:val="uk-UA"/>
        </w:rPr>
        <w:t xml:space="preserve"> розгляда</w:t>
      </w:r>
      <w:r w:rsidR="00320A6B" w:rsidRPr="00C00CF5">
        <w:rPr>
          <w:rFonts w:cs="Times New Roman"/>
          <w:lang w:val="uk-UA"/>
        </w:rPr>
        <w:t>ють</w:t>
      </w:r>
      <w:r w:rsidRPr="00C00CF5">
        <w:rPr>
          <w:rFonts w:cs="Times New Roman"/>
          <w:lang w:val="uk-UA"/>
        </w:rPr>
        <w:t xml:space="preserve"> МК і редуктор як абсолютно жорсткі ланки, а ЕМС ескалатора як таку, що складається з двох ланок: ланцюгового тягового органа і електродвигуна [1].</w:t>
      </w:r>
    </w:p>
    <w:p w:rsidR="007C1D2C" w:rsidRPr="0090341C" w:rsidRDefault="00D155B5" w:rsidP="00EE3A04">
      <w:pPr>
        <w:ind w:firstLine="709"/>
        <w:jc w:val="both"/>
        <w:rPr>
          <w:lang w:val="uk-UA"/>
        </w:rPr>
      </w:pPr>
      <w:r>
        <w:rPr>
          <w:rFonts w:cs="Times New Roman"/>
          <w:lang w:val="uk-UA"/>
        </w:rPr>
        <w:t>В нашому випадку, двигун і редуктор розглядаються як зосереджені маси, розміщені на МК, а власні частоти самої металоконструкції, в зв’язку з її порівняно невисокою жорсткістю,</w:t>
      </w:r>
      <w:r w:rsidR="000D553B">
        <w:rPr>
          <w:rFonts w:cs="Times New Roman"/>
          <w:lang w:val="uk-UA"/>
        </w:rPr>
        <w:t xml:space="preserve"> теж необхідно враховувати. </w:t>
      </w:r>
      <w:r w:rsidR="009434BA" w:rsidRPr="00C00CF5">
        <w:rPr>
          <w:rFonts w:cs="Times New Roman"/>
          <w:lang w:val="uk-UA"/>
        </w:rPr>
        <w:t xml:space="preserve">Ланцюговий тяговий орган </w:t>
      </w:r>
      <w:r w:rsidR="00320A6B" w:rsidRPr="00C00CF5">
        <w:rPr>
          <w:rFonts w:cs="Times New Roman"/>
          <w:lang w:val="uk-UA"/>
        </w:rPr>
        <w:t>конвеєра</w:t>
      </w:r>
      <w:r w:rsidR="009434BA" w:rsidRPr="00C00CF5">
        <w:rPr>
          <w:rFonts w:cs="Times New Roman"/>
          <w:lang w:val="uk-UA"/>
        </w:rPr>
        <w:t xml:space="preserve"> </w:t>
      </w:r>
      <w:r w:rsidR="00320A6B" w:rsidRPr="00C00CF5">
        <w:rPr>
          <w:rFonts w:cs="Times New Roman"/>
          <w:lang w:val="uk-UA"/>
        </w:rPr>
        <w:t>розгля</w:t>
      </w:r>
      <w:r>
        <w:rPr>
          <w:rFonts w:cs="Times New Roman"/>
          <w:lang w:val="uk-UA"/>
        </w:rPr>
        <w:t>даємо</w:t>
      </w:r>
      <w:r w:rsidR="00320A6B" w:rsidRPr="00C00CF5">
        <w:rPr>
          <w:rFonts w:cs="Times New Roman"/>
          <w:lang w:val="uk-UA"/>
        </w:rPr>
        <w:t xml:space="preserve"> як </w:t>
      </w:r>
      <w:r w:rsidR="009434BA" w:rsidRPr="00C00CF5">
        <w:rPr>
          <w:rFonts w:cs="Times New Roman"/>
          <w:lang w:val="uk-UA"/>
        </w:rPr>
        <w:t>систем</w:t>
      </w:r>
      <w:r w:rsidR="00320A6B" w:rsidRPr="00C00CF5">
        <w:rPr>
          <w:rFonts w:cs="Times New Roman"/>
          <w:lang w:val="uk-UA"/>
        </w:rPr>
        <w:t>у із зосередженими параметрами, та розіб’ємо його</w:t>
      </w:r>
      <w:r w:rsidR="009434BA" w:rsidRPr="00C00CF5">
        <w:rPr>
          <w:rFonts w:cs="Times New Roman"/>
          <w:lang w:val="uk-UA"/>
        </w:rPr>
        <w:t xml:space="preserve"> на вісім </w:t>
      </w:r>
      <w:r>
        <w:rPr>
          <w:rFonts w:cs="Times New Roman"/>
          <w:lang w:val="uk-UA"/>
        </w:rPr>
        <w:t>частин</w:t>
      </w:r>
      <w:r w:rsidR="00320A6B" w:rsidRPr="00C00CF5">
        <w:rPr>
          <w:rFonts w:cs="Times New Roman"/>
          <w:lang w:val="uk-UA"/>
        </w:rPr>
        <w:t>.</w:t>
      </w:r>
      <w:bookmarkEnd w:id="1"/>
      <w:r w:rsidR="007C1D2C" w:rsidRPr="0090341C">
        <w:rPr>
          <w:lang w:val="uk-UA"/>
        </w:rPr>
        <w:br w:type="page"/>
      </w:r>
    </w:p>
    <w:p w:rsidR="00B2753E" w:rsidRPr="00EE3A04" w:rsidRDefault="00B2753E" w:rsidP="00EE3A04">
      <w:pPr>
        <w:ind w:firstLine="709"/>
        <w:jc w:val="both"/>
        <w:rPr>
          <w:b/>
          <w:lang w:val="uk-UA"/>
        </w:rPr>
      </w:pPr>
      <w:r w:rsidRPr="00EE3A04">
        <w:rPr>
          <w:b/>
          <w:lang w:val="uk-UA"/>
        </w:rPr>
        <w:lastRenderedPageBreak/>
        <w:t xml:space="preserve">РОЗДІЛ 2 </w:t>
      </w:r>
      <w:r w:rsidR="008C3287" w:rsidRPr="00EE3A04">
        <w:rPr>
          <w:b/>
          <w:lang w:val="uk-UA"/>
        </w:rPr>
        <w:t xml:space="preserve">ПРОЕКТНИЙ </w:t>
      </w:r>
      <w:r w:rsidR="00884D75" w:rsidRPr="00EE3A04">
        <w:rPr>
          <w:b/>
          <w:lang w:val="uk-UA"/>
        </w:rPr>
        <w:t>РОЗРАХУНОК УСТАНОВКИ ДЛЯ ЗАНУРЕННЯ</w:t>
      </w:r>
    </w:p>
    <w:p w:rsidR="00B2753E" w:rsidRPr="00EE3A04" w:rsidRDefault="00B2753E" w:rsidP="00EE3A04">
      <w:pPr>
        <w:ind w:firstLine="709"/>
        <w:jc w:val="both"/>
        <w:rPr>
          <w:lang w:val="uk-UA"/>
        </w:rPr>
      </w:pPr>
    </w:p>
    <w:p w:rsidR="0016474A" w:rsidRPr="0016474A" w:rsidRDefault="0016474A" w:rsidP="008252AD">
      <w:pPr>
        <w:pStyle w:val="2"/>
        <w:numPr>
          <w:ilvl w:val="1"/>
          <w:numId w:val="8"/>
        </w:numPr>
        <w:ind w:left="851" w:hanging="284"/>
        <w:jc w:val="left"/>
        <w:rPr>
          <w:iCs/>
          <w:szCs w:val="28"/>
        </w:rPr>
      </w:pPr>
      <w:r>
        <w:rPr>
          <w:iCs/>
          <w:szCs w:val="28"/>
          <w:lang w:val="uk-UA"/>
        </w:rPr>
        <w:t>Технічні характеристики занурю вальної установки</w:t>
      </w:r>
    </w:p>
    <w:p w:rsidR="0016474A" w:rsidRDefault="0016474A" w:rsidP="00EE3A04">
      <w:pPr>
        <w:pStyle w:val="aa"/>
        <w:ind w:left="0" w:firstLine="709"/>
        <w:jc w:val="both"/>
        <w:rPr>
          <w:lang w:val="uk-UA"/>
        </w:rPr>
      </w:pPr>
    </w:p>
    <w:p w:rsidR="00884D75" w:rsidRPr="00EE3A04" w:rsidRDefault="00884D75" w:rsidP="00EE3A04">
      <w:pPr>
        <w:pStyle w:val="aa"/>
        <w:ind w:left="0" w:firstLine="709"/>
        <w:jc w:val="both"/>
        <w:rPr>
          <w:lang w:val="uk-UA"/>
        </w:rPr>
      </w:pPr>
      <w:r w:rsidRPr="00EE3A04">
        <w:rPr>
          <w:lang w:val="uk-UA"/>
        </w:rPr>
        <w:t xml:space="preserve">Маса виробу, що транспортується m = 8 кг. 1м ланцюга </w:t>
      </w:r>
      <w:r w:rsidRPr="00EE3A04">
        <w:rPr>
          <w:rFonts w:ascii="Cambria Math" w:hAnsi="Cambria Math" w:cs="Cambria Math"/>
          <w:lang w:val="uk-UA"/>
        </w:rPr>
        <w:t>𝑚</w:t>
      </w:r>
      <w:r w:rsidRPr="00EE3A04">
        <w:rPr>
          <w:i/>
          <w:iCs/>
          <w:vertAlign w:val="subscript"/>
          <w:lang w:val="uk-UA"/>
        </w:rPr>
        <w:t>л</w:t>
      </w:r>
      <w:r w:rsidRPr="00EE3A04">
        <w:rPr>
          <w:lang w:val="uk-UA"/>
        </w:rPr>
        <w:t xml:space="preserve">=9,7 </w:t>
      </w:r>
      <w:r w:rsidRPr="00EE3A04">
        <w:rPr>
          <w:iCs/>
          <w:lang w:val="uk-UA"/>
        </w:rPr>
        <w:t>кг</w:t>
      </w:r>
      <w:r w:rsidRPr="00EE3A04">
        <w:rPr>
          <w:lang w:val="uk-UA"/>
        </w:rPr>
        <w:t xml:space="preserve">. Маса підвіски </w:t>
      </w:r>
      <w:r w:rsidRPr="00EE3A04">
        <w:rPr>
          <w:rFonts w:ascii="Cambria Math" w:hAnsi="Cambria Math" w:cs="Cambria Math"/>
          <w:lang w:val="uk-UA"/>
        </w:rPr>
        <w:t>𝑚</w:t>
      </w:r>
      <w:r w:rsidRPr="00EE3A04">
        <w:rPr>
          <w:i/>
          <w:iCs/>
          <w:vertAlign w:val="subscript"/>
          <w:lang w:val="uk-UA"/>
        </w:rPr>
        <w:t>п</w:t>
      </w:r>
      <w:r w:rsidRPr="00EE3A04">
        <w:rPr>
          <w:i/>
          <w:iCs/>
          <w:lang w:val="uk-UA"/>
        </w:rPr>
        <w:t>=</w:t>
      </w:r>
      <w:r w:rsidRPr="00EE3A04">
        <w:rPr>
          <w:iCs/>
          <w:lang w:val="uk-UA"/>
        </w:rPr>
        <w:t>8 кг</w:t>
      </w:r>
      <w:r w:rsidRPr="00EE3A04">
        <w:rPr>
          <w:i/>
          <w:iCs/>
          <w:lang w:val="uk-UA"/>
        </w:rPr>
        <w:t xml:space="preserve">. </w:t>
      </w:r>
      <w:r w:rsidRPr="00EE3A04">
        <w:rPr>
          <w:iCs/>
          <w:lang w:val="uk-UA"/>
        </w:rPr>
        <w:t xml:space="preserve">Швидкість підйому підвіски </w:t>
      </w:r>
      <w:r w:rsidRPr="00EE3A04">
        <w:rPr>
          <w:lang w:val="uk-UA"/>
        </w:rPr>
        <w:t xml:space="preserve">v = 0,1 – 0,6 м/с. Продуктивність </w:t>
      </w:r>
      <w:r w:rsidRPr="00EE3A04">
        <w:rPr>
          <w:i/>
          <w:iCs/>
          <w:lang w:val="uk-UA" w:bidi="uk-UA"/>
        </w:rPr>
        <w:t>П</w:t>
      </w:r>
      <w:r w:rsidRPr="00EE3A04">
        <w:rPr>
          <w:lang w:val="uk-UA"/>
        </w:rPr>
        <w:t>= 500 кг/год.</w:t>
      </w:r>
    </w:p>
    <w:p w:rsidR="00884D75" w:rsidRPr="00EE3A04" w:rsidRDefault="00884D75" w:rsidP="00EE3A04">
      <w:pPr>
        <w:pStyle w:val="aa"/>
        <w:ind w:left="0" w:firstLine="709"/>
        <w:jc w:val="both"/>
        <w:rPr>
          <w:b/>
          <w:bCs/>
          <w:lang w:val="uk-UA"/>
        </w:rPr>
      </w:pPr>
      <w:r w:rsidRPr="00EE3A04">
        <w:rPr>
          <w:b/>
          <w:bCs/>
          <w:lang w:val="uk-UA"/>
        </w:rPr>
        <w:t>Привідний електродвигун</w:t>
      </w:r>
    </w:p>
    <w:p w:rsidR="00884D75" w:rsidRPr="00EE3A04" w:rsidRDefault="00884D75" w:rsidP="00EE3A04">
      <w:pPr>
        <w:pStyle w:val="aa"/>
        <w:ind w:left="0" w:firstLine="709"/>
        <w:jc w:val="both"/>
        <w:rPr>
          <w:lang w:val="uk-UA"/>
        </w:rPr>
      </w:pPr>
      <w:r w:rsidRPr="00EE3A04">
        <w:rPr>
          <w:lang w:val="uk-UA"/>
        </w:rPr>
        <w:t>тип 4А80А8 У3 потужність Р=0,37 кВт;</w:t>
      </w:r>
    </w:p>
    <w:p w:rsidR="00884D75" w:rsidRPr="00EE3A04" w:rsidRDefault="00884D75" w:rsidP="00EE3A04">
      <w:pPr>
        <w:pStyle w:val="aa"/>
        <w:ind w:left="0" w:firstLine="709"/>
        <w:jc w:val="both"/>
        <w:rPr>
          <w:lang w:val="uk-UA"/>
        </w:rPr>
      </w:pPr>
      <w:r w:rsidRPr="00EE3A04">
        <w:rPr>
          <w:lang w:val="uk-UA"/>
        </w:rPr>
        <w:t>частота обертання ротора п=750 об/хв. (кутова швидкість ш = 75,36 —;</w:t>
      </w:r>
    </w:p>
    <w:p w:rsidR="00884D75" w:rsidRPr="00EE3A04" w:rsidRDefault="00884D75" w:rsidP="00EE3A04">
      <w:pPr>
        <w:pStyle w:val="aa"/>
        <w:ind w:left="0" w:firstLine="709"/>
        <w:jc w:val="both"/>
        <w:rPr>
          <w:lang w:val="uk-UA"/>
        </w:rPr>
      </w:pPr>
      <w:r w:rsidRPr="00EE3A04">
        <w:rPr>
          <w:lang w:val="uk-UA"/>
        </w:rPr>
        <w:t>кратності моментів т</w:t>
      </w:r>
      <w:r w:rsidRPr="00EE3A04">
        <w:rPr>
          <w:vertAlign w:val="subscript"/>
          <w:lang w:val="uk-UA"/>
        </w:rPr>
        <w:t>п</w:t>
      </w:r>
      <w:r w:rsidRPr="00EE3A04">
        <w:rPr>
          <w:lang w:val="uk-UA"/>
        </w:rPr>
        <w:t xml:space="preserve"> = 1.8; </w:t>
      </w:r>
      <w:r w:rsidRPr="00EE3A04">
        <w:rPr>
          <w:i/>
          <w:iCs/>
          <w:lang w:val="uk-UA" w:bidi="uk-UA"/>
        </w:rPr>
        <w:t>т</w:t>
      </w:r>
      <w:r w:rsidRPr="00EE3A04">
        <w:rPr>
          <w:i/>
          <w:iCs/>
          <w:vertAlign w:val="subscript"/>
          <w:lang w:val="uk-UA" w:bidi="uk-UA"/>
        </w:rPr>
        <w:t>т</w:t>
      </w:r>
      <w:r w:rsidRPr="00EE3A04">
        <w:rPr>
          <w:lang w:val="uk-UA"/>
        </w:rPr>
        <w:t xml:space="preserve"> = 1.6; момент інерції ротора /</w:t>
      </w:r>
      <w:r w:rsidRPr="00EE3A04">
        <w:rPr>
          <w:vertAlign w:val="subscript"/>
          <w:lang w:val="uk-UA"/>
        </w:rPr>
        <w:t>р</w:t>
      </w:r>
      <w:r w:rsidRPr="00EE3A04">
        <w:rPr>
          <w:lang w:val="uk-UA"/>
        </w:rPr>
        <w:t xml:space="preserve"> = 0,58 </w:t>
      </w:r>
      <w:r w:rsidRPr="00EE3A04">
        <w:rPr>
          <w:i/>
          <w:iCs/>
          <w:lang w:val="uk-UA" w:bidi="uk-UA"/>
        </w:rPr>
        <w:t>кг</w:t>
      </w:r>
      <w:r w:rsidRPr="00EE3A04">
        <w:rPr>
          <w:lang w:val="uk-UA"/>
        </w:rPr>
        <w:t xml:space="preserve"> * </w:t>
      </w:r>
      <w:r w:rsidRPr="00EE3A04">
        <w:rPr>
          <w:i/>
          <w:iCs/>
          <w:lang w:val="uk-UA" w:bidi="uk-UA"/>
        </w:rPr>
        <w:t>м.</w:t>
      </w:r>
    </w:p>
    <w:p w:rsidR="00884D75" w:rsidRPr="00EE3A04" w:rsidRDefault="00884D75" w:rsidP="00EE3A04">
      <w:pPr>
        <w:pStyle w:val="aa"/>
        <w:ind w:left="0" w:firstLine="709"/>
        <w:jc w:val="both"/>
        <w:rPr>
          <w:b/>
          <w:bCs/>
          <w:lang w:val="uk-UA"/>
        </w:rPr>
      </w:pPr>
      <w:r w:rsidRPr="00EE3A04">
        <w:rPr>
          <w:b/>
          <w:bCs/>
          <w:lang w:val="uk-UA"/>
        </w:rPr>
        <w:t>Редуктор</w:t>
      </w:r>
    </w:p>
    <w:p w:rsidR="00884D75" w:rsidRPr="00EE3A04" w:rsidRDefault="00884D75" w:rsidP="00EE3A04">
      <w:pPr>
        <w:pStyle w:val="aa"/>
        <w:ind w:left="0" w:firstLine="709"/>
        <w:jc w:val="both"/>
        <w:rPr>
          <w:lang w:val="uk-UA"/>
        </w:rPr>
      </w:pPr>
      <w:r w:rsidRPr="00EE3A04">
        <w:rPr>
          <w:lang w:val="uk-UA"/>
        </w:rPr>
        <w:t>тип черв’ячний одноступеневий;</w:t>
      </w:r>
    </w:p>
    <w:p w:rsidR="00884D75" w:rsidRPr="00EE3A04" w:rsidRDefault="00884D75" w:rsidP="00EE3A04">
      <w:pPr>
        <w:pStyle w:val="aa"/>
        <w:ind w:left="0" w:firstLine="709"/>
        <w:jc w:val="both"/>
        <w:rPr>
          <w:lang w:val="uk-UA"/>
        </w:rPr>
      </w:pPr>
      <w:r w:rsidRPr="00EE3A04">
        <w:rPr>
          <w:lang w:val="uk-UA"/>
        </w:rPr>
        <w:t>передаточне число редуктора = 31;</w:t>
      </w:r>
    </w:p>
    <w:p w:rsidR="00884D75" w:rsidRPr="00EE3A04" w:rsidRDefault="00884D75" w:rsidP="00EE3A04">
      <w:pPr>
        <w:pStyle w:val="aa"/>
        <w:ind w:left="0" w:firstLine="709"/>
        <w:jc w:val="both"/>
        <w:rPr>
          <w:lang w:val="uk-UA"/>
        </w:rPr>
      </w:pPr>
      <w:r w:rsidRPr="00EE3A04">
        <w:rPr>
          <w:lang w:val="uk-UA"/>
        </w:rPr>
        <w:t>максимальний момент на вихідному валу Т</w:t>
      </w:r>
      <w:r w:rsidRPr="00EE3A04">
        <w:rPr>
          <w:vertAlign w:val="subscript"/>
          <w:lang w:val="uk-UA"/>
        </w:rPr>
        <w:t>2</w:t>
      </w:r>
      <w:r w:rsidRPr="00EE3A04">
        <w:rPr>
          <w:lang w:val="uk-UA"/>
        </w:rPr>
        <w:t xml:space="preserve"> = 228,2 </w:t>
      </w:r>
      <w:r w:rsidRPr="00EE3A04">
        <w:rPr>
          <w:i/>
          <w:iCs/>
          <w:lang w:val="uk-UA" w:bidi="uk-UA"/>
        </w:rPr>
        <w:t>Н</w:t>
      </w:r>
      <w:r w:rsidRPr="00EE3A04">
        <w:rPr>
          <w:lang w:val="uk-UA"/>
        </w:rPr>
        <w:t xml:space="preserve"> * </w:t>
      </w:r>
      <w:r w:rsidRPr="00EE3A04">
        <w:rPr>
          <w:i/>
          <w:iCs/>
          <w:lang w:val="uk-UA" w:bidi="uk-UA"/>
        </w:rPr>
        <w:t>м</w:t>
      </w:r>
    </w:p>
    <w:p w:rsidR="00884D75" w:rsidRPr="00EE3A04" w:rsidRDefault="00884D75" w:rsidP="00EE3A04">
      <w:pPr>
        <w:pStyle w:val="aa"/>
        <w:ind w:left="0" w:firstLine="709"/>
        <w:jc w:val="both"/>
        <w:rPr>
          <w:lang w:val="uk-UA"/>
        </w:rPr>
      </w:pPr>
      <w:r w:rsidRPr="00EE3A04">
        <w:rPr>
          <w:b/>
          <w:bCs/>
          <w:lang w:val="uk-UA" w:bidi="uk-UA"/>
        </w:rPr>
        <w:t xml:space="preserve">Ланцюгова передача </w:t>
      </w:r>
      <w:r w:rsidRPr="00EE3A04">
        <w:rPr>
          <w:lang w:val="uk-UA"/>
        </w:rPr>
        <w:t xml:space="preserve">передаточне число </w:t>
      </w:r>
      <w:r w:rsidRPr="00EE3A04">
        <w:rPr>
          <w:i/>
          <w:iCs/>
          <w:lang w:val="uk-UA" w:bidi="uk-UA"/>
        </w:rPr>
        <w:t>и</w:t>
      </w:r>
      <w:r w:rsidRPr="00EE3A04">
        <w:rPr>
          <w:i/>
          <w:iCs/>
          <w:vertAlign w:val="subscript"/>
          <w:lang w:val="uk-UA" w:bidi="uk-UA"/>
        </w:rPr>
        <w:t>лп</w:t>
      </w:r>
      <w:r w:rsidRPr="00EE3A04">
        <w:rPr>
          <w:lang w:val="uk-UA"/>
        </w:rPr>
        <w:t xml:space="preserve"> = 28,7</w:t>
      </w:r>
    </w:p>
    <w:p w:rsidR="00884D75" w:rsidRPr="00EE3A04" w:rsidRDefault="00884D75" w:rsidP="00EE3A04">
      <w:pPr>
        <w:pStyle w:val="aa"/>
        <w:ind w:left="0" w:firstLine="709"/>
        <w:jc w:val="both"/>
        <w:rPr>
          <w:lang w:val="uk-UA"/>
        </w:rPr>
      </w:pPr>
      <w:r w:rsidRPr="00EE3A04">
        <w:rPr>
          <w:lang w:val="uk-UA"/>
        </w:rPr>
        <w:t>ланцюг ПР-38.1-12700 ГОСТ 13568 - 75 з кроком Р</w:t>
      </w:r>
      <w:r w:rsidRPr="00EE3A04">
        <w:rPr>
          <w:vertAlign w:val="subscript"/>
          <w:lang w:val="uk-UA"/>
        </w:rPr>
        <w:t>ном</w:t>
      </w:r>
      <w:r w:rsidRPr="00EE3A04">
        <w:rPr>
          <w:lang w:val="uk-UA"/>
        </w:rPr>
        <w:t>=38.1 для якого Б=22.23</w:t>
      </w:r>
      <w:r w:rsidR="001D558E">
        <w:rPr>
          <w:lang w:val="uk-UA"/>
        </w:rPr>
        <w:t xml:space="preserve"> мм</w:t>
      </w:r>
      <w:r w:rsidRPr="00EE3A04">
        <w:rPr>
          <w:lang w:val="uk-UA"/>
        </w:rPr>
        <w:t>; Н=45.44</w:t>
      </w:r>
      <w:r w:rsidR="001D558E">
        <w:rPr>
          <w:lang w:val="uk-UA"/>
        </w:rPr>
        <w:t xml:space="preserve"> мм</w:t>
      </w:r>
      <w:r w:rsidRPr="00EE3A04">
        <w:rPr>
          <w:lang w:val="uk-UA"/>
        </w:rPr>
        <w:t>;</w:t>
      </w:r>
      <w:r w:rsidR="001D558E">
        <w:rPr>
          <w:lang w:val="uk-UA"/>
        </w:rPr>
        <w:t xml:space="preserve"> </w:t>
      </w:r>
      <w:r w:rsidRPr="00EE3A04">
        <w:rPr>
          <w:lang w:val="uk-UA"/>
        </w:rPr>
        <w:t>А=395</w:t>
      </w:r>
      <w:r w:rsidR="001D558E">
        <w:rPr>
          <w:lang w:val="uk-UA"/>
        </w:rPr>
        <w:t xml:space="preserve"> мм</w:t>
      </w:r>
      <w:r w:rsidR="001D558E" w:rsidRPr="001D558E">
        <w:rPr>
          <w:vertAlign w:val="superscript"/>
          <w:lang w:val="uk-UA"/>
        </w:rPr>
        <w:t>2</w:t>
      </w:r>
      <w:r w:rsidRPr="00EE3A04">
        <w:rPr>
          <w:lang w:val="uk-UA"/>
        </w:rPr>
        <w:t>; Ер.н=127.0</w:t>
      </w:r>
      <w:r w:rsidR="001D558E">
        <w:rPr>
          <w:lang w:val="uk-UA"/>
        </w:rPr>
        <w:t xml:space="preserve"> </w:t>
      </w:r>
      <w:r w:rsidRPr="00EE3A04">
        <w:rPr>
          <w:lang w:val="uk-UA"/>
        </w:rPr>
        <w:t xml:space="preserve">кН; </w:t>
      </w:r>
      <w:r w:rsidR="001D558E">
        <w:rPr>
          <w:lang w:val="en-US"/>
        </w:rPr>
        <w:t>q</w:t>
      </w:r>
      <w:r w:rsidR="001D558E" w:rsidRPr="001D558E">
        <w:rPr>
          <w:vertAlign w:val="subscript"/>
          <w:lang w:val="uk-UA"/>
        </w:rPr>
        <w:t>л</w:t>
      </w:r>
      <w:r w:rsidRPr="00EE3A04">
        <w:rPr>
          <w:lang w:val="uk-UA"/>
        </w:rPr>
        <w:t>=5.50 кг/м.</w:t>
      </w:r>
    </w:p>
    <w:p w:rsidR="00884D75" w:rsidRPr="00EE3A04" w:rsidRDefault="00884D75" w:rsidP="00EE3A04">
      <w:pPr>
        <w:pStyle w:val="aa"/>
        <w:ind w:left="0" w:firstLine="709"/>
        <w:jc w:val="both"/>
        <w:rPr>
          <w:b/>
          <w:lang w:val="uk-UA"/>
        </w:rPr>
      </w:pPr>
    </w:p>
    <w:p w:rsidR="0016474A" w:rsidRPr="0016474A" w:rsidRDefault="0016474A" w:rsidP="008252AD">
      <w:pPr>
        <w:pStyle w:val="2"/>
        <w:numPr>
          <w:ilvl w:val="1"/>
          <w:numId w:val="8"/>
        </w:numPr>
        <w:ind w:left="851" w:hanging="284"/>
        <w:jc w:val="left"/>
        <w:rPr>
          <w:iCs/>
          <w:szCs w:val="28"/>
        </w:rPr>
      </w:pPr>
      <w:r>
        <w:rPr>
          <w:iCs/>
          <w:szCs w:val="28"/>
          <w:lang w:val="uk-UA"/>
        </w:rPr>
        <w:t>Попередній розрахунок</w:t>
      </w:r>
    </w:p>
    <w:p w:rsidR="009C3098" w:rsidRPr="001C3142" w:rsidRDefault="009C3098" w:rsidP="0016474A">
      <w:pPr>
        <w:ind w:firstLine="567"/>
        <w:rPr>
          <w:szCs w:val="28"/>
          <w:lang w:val="uk-UA"/>
        </w:rPr>
      </w:pPr>
      <w:r w:rsidRPr="001C3142">
        <w:rPr>
          <w:szCs w:val="28"/>
          <w:lang w:val="uk-UA"/>
        </w:rPr>
        <w:t>Натяг ланцюга:</w:t>
      </w:r>
    </w:p>
    <w:p w:rsidR="009C3098" w:rsidRPr="001C3142" w:rsidRDefault="009C3098" w:rsidP="0016474A">
      <w:pPr>
        <w:ind w:firstLine="567"/>
        <w:rPr>
          <w:i/>
          <w:szCs w:val="28"/>
          <w:lang w:val="uk-UA"/>
        </w:rPr>
      </w:pPr>
      <w:r w:rsidRPr="001C3142">
        <w:rPr>
          <w:szCs w:val="28"/>
          <w:lang w:val="uk-UA"/>
        </w:rPr>
        <w:t xml:space="preserve">в т. 2: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min</m:t>
            </m:r>
          </m:sub>
        </m:sSub>
        <m:r>
          <w:rPr>
            <w:rFonts w:ascii="Cambria Math" w:hAnsi="Cambria Math"/>
            <w:szCs w:val="28"/>
            <w:lang w:val="uk-UA"/>
          </w:rPr>
          <m:t>=1000 Н;</m:t>
        </m:r>
      </m:oMath>
    </w:p>
    <w:p w:rsidR="009C3098" w:rsidRPr="001C3142" w:rsidRDefault="009C3098" w:rsidP="0016474A">
      <w:pPr>
        <w:ind w:firstLine="567"/>
        <w:rPr>
          <w:szCs w:val="28"/>
          <w:lang w:val="uk-UA"/>
        </w:rPr>
      </w:pPr>
      <w:r w:rsidRPr="001C3142">
        <w:rPr>
          <w:szCs w:val="28"/>
          <w:lang w:val="uk-UA"/>
        </w:rPr>
        <w:t xml:space="preserve">в т. 3: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3</m:t>
            </m:r>
          </m:sub>
        </m:sSub>
        <m:r>
          <w:rPr>
            <w:rFonts w:ascii="Cambria Math" w:hAnsi="Cambria Math"/>
            <w:szCs w:val="28"/>
            <w:lang w:val="uk-UA"/>
          </w:rPr>
          <m:t>=k</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r>
          <w:rPr>
            <w:rFonts w:ascii="Cambria Math" w:hAnsi="Cambria Math"/>
            <w:szCs w:val="28"/>
            <w:lang w:val="uk-UA"/>
          </w:rPr>
          <m:t>=1,1∙1000=1100 Н;</m:t>
        </m:r>
      </m:oMath>
    </w:p>
    <w:p w:rsidR="009C3098" w:rsidRPr="001C3142" w:rsidRDefault="009C3098" w:rsidP="0016474A">
      <w:pPr>
        <w:ind w:firstLine="567"/>
        <w:rPr>
          <w:szCs w:val="28"/>
          <w:lang w:val="uk-UA"/>
        </w:rPr>
      </w:pPr>
      <w:r w:rsidRPr="001C3142">
        <w:rPr>
          <w:szCs w:val="28"/>
          <w:lang w:val="uk-UA"/>
        </w:rPr>
        <w:t xml:space="preserve">в т. 4: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3</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3-4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3</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qWH</m:t>
            </m:r>
          </m:e>
          <m:sub>
            <m:r>
              <w:rPr>
                <w:rFonts w:ascii="Cambria Math" w:hAnsi="Cambria Math"/>
                <w:szCs w:val="28"/>
                <w:lang w:val="uk-UA"/>
              </w:rPr>
              <m:t>3-4</m:t>
            </m:r>
          </m:sub>
        </m:sSub>
        <m:r>
          <w:rPr>
            <w:rFonts w:ascii="Cambria Math" w:hAnsi="Cambria Math"/>
            <w:szCs w:val="28"/>
            <w:lang w:val="uk-UA"/>
          </w:rPr>
          <m:t>=1550;</m:t>
        </m:r>
      </m:oMath>
    </w:p>
    <w:p w:rsidR="009C3098" w:rsidRPr="001C3142" w:rsidRDefault="009C3098" w:rsidP="0016474A">
      <w:pPr>
        <w:ind w:firstLine="567"/>
        <w:rPr>
          <w:szCs w:val="28"/>
          <w:lang w:val="uk-UA"/>
        </w:rPr>
      </w:pPr>
      <w:r w:rsidRPr="001C3142">
        <w:rPr>
          <w:szCs w:val="28"/>
          <w:lang w:val="uk-UA"/>
        </w:rPr>
        <w:t xml:space="preserve">в т. 1: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с</m:t>
                </m:r>
              </m:sub>
            </m:sSub>
            <m:r>
              <w:rPr>
                <w:rFonts w:ascii="Cambria Math" w:hAnsi="Cambria Math"/>
                <w:szCs w:val="28"/>
                <w:lang w:val="uk-UA"/>
              </w:rPr>
              <m:t>+</m:t>
            </m:r>
          </m:e>
          <m:sub>
            <m:r>
              <w:rPr>
                <w:rFonts w:ascii="Cambria Math" w:hAnsi="Cambria Math"/>
                <w:szCs w:val="28"/>
                <w:lang w:val="uk-UA"/>
              </w:rPr>
              <m:t xml:space="preserve"> </m:t>
            </m:r>
          </m:sub>
        </m:sSub>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n)</m:t>
            </m:r>
          </m:sub>
        </m:sSub>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2-1</m:t>
            </m:r>
          </m:sub>
        </m:sSub>
        <m:r>
          <w:rPr>
            <w:rFonts w:ascii="Cambria Math" w:hAnsi="Cambria Math"/>
            <w:szCs w:val="28"/>
            <w:lang w:val="uk-UA"/>
          </w:rPr>
          <m:t>=500+450∙3=1350 Н.</m:t>
        </m:r>
      </m:oMath>
    </w:p>
    <w:p w:rsidR="0016474A" w:rsidRDefault="0016474A" w:rsidP="009C3098">
      <w:pPr>
        <w:jc w:val="center"/>
        <w:rPr>
          <w:b/>
          <w:bCs/>
          <w:iCs/>
          <w:szCs w:val="28"/>
          <w:lang w:val="uk-UA"/>
        </w:rPr>
      </w:pPr>
    </w:p>
    <w:p w:rsidR="0016474A" w:rsidRDefault="0016474A" w:rsidP="009C3098">
      <w:pPr>
        <w:jc w:val="center"/>
        <w:rPr>
          <w:b/>
          <w:bCs/>
          <w:iCs/>
          <w:szCs w:val="28"/>
          <w:lang w:val="uk-UA"/>
        </w:rPr>
      </w:pPr>
    </w:p>
    <w:p w:rsidR="0016474A" w:rsidRPr="001C3142" w:rsidRDefault="0016474A" w:rsidP="009C3098">
      <w:pPr>
        <w:jc w:val="center"/>
        <w:rPr>
          <w:b/>
          <w:bCs/>
          <w:iCs/>
          <w:szCs w:val="28"/>
          <w:lang w:val="uk-UA"/>
        </w:rPr>
      </w:pPr>
    </w:p>
    <w:p w:rsidR="0016474A" w:rsidRPr="0016474A" w:rsidRDefault="0016474A" w:rsidP="008252AD">
      <w:pPr>
        <w:pStyle w:val="2"/>
        <w:numPr>
          <w:ilvl w:val="1"/>
          <w:numId w:val="8"/>
        </w:numPr>
        <w:ind w:left="851" w:hanging="284"/>
        <w:jc w:val="left"/>
        <w:rPr>
          <w:iCs/>
          <w:szCs w:val="28"/>
        </w:rPr>
      </w:pPr>
      <w:r w:rsidRPr="001C3142">
        <w:rPr>
          <w:iCs/>
          <w:szCs w:val="28"/>
          <w:lang w:val="uk-UA"/>
        </w:rPr>
        <w:lastRenderedPageBreak/>
        <w:t>Вибір електродвигуна за потужністю і вибір редуктора установки</w:t>
      </w:r>
    </w:p>
    <w:p w:rsidR="0016474A" w:rsidRDefault="0016474A" w:rsidP="009C3098">
      <w:pPr>
        <w:ind w:firstLine="708"/>
        <w:jc w:val="both"/>
        <w:rPr>
          <w:szCs w:val="28"/>
          <w:lang w:val="uk-UA"/>
        </w:rPr>
      </w:pPr>
    </w:p>
    <w:p w:rsidR="009C3098" w:rsidRPr="001C3142" w:rsidRDefault="009C3098" w:rsidP="009C3098">
      <w:pPr>
        <w:ind w:firstLine="708"/>
        <w:jc w:val="both"/>
        <w:rPr>
          <w:szCs w:val="28"/>
          <w:lang w:val="uk-UA"/>
        </w:rPr>
      </w:pPr>
      <w:r w:rsidRPr="001C3142">
        <w:rPr>
          <w:szCs w:val="28"/>
          <w:lang w:val="uk-UA"/>
        </w:rPr>
        <w:t>Електродвигун для приводу вибирають за споживаною потужністю на вихідному валу приводу з урахуванням всіх втрат у кінематичних ланцюгах приводу. В загальному вигляді потужність Pд.сп , що споживається від електродвигу- на, з урахуванням цих втрат, визначається за формулою:</w:t>
      </w:r>
    </w:p>
    <w:p w:rsidR="009C3098" w:rsidRPr="001C3142" w:rsidRDefault="00854C68" w:rsidP="009C3098">
      <w:pPr>
        <w:ind w:firstLine="709"/>
        <w:jc w:val="both"/>
        <w:rPr>
          <w:szCs w:val="28"/>
          <w:lang w:val="uk-UA"/>
        </w:rPr>
      </w:pPr>
      <m:oMathPara>
        <m:oMathParaPr>
          <m:jc m:val="right"/>
        </m:oMathParaPr>
        <m:oMath>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д.сп</m:t>
              </m:r>
            </m:sub>
          </m:sSub>
          <m:r>
            <w:rPr>
              <w:rFonts w:ascii="Cambria Math" w:hAnsi="Cambria Math"/>
              <w:szCs w:val="28"/>
              <w:lang w:val="uk-UA"/>
            </w:rPr>
            <m:t>=</m:t>
          </m:r>
          <m:nary>
            <m:naryPr>
              <m:chr m:val="∑"/>
              <m:ctrlPr>
                <w:rPr>
                  <w:rFonts w:ascii="Cambria Math" w:hAnsi="Cambria Math"/>
                  <w:szCs w:val="28"/>
                  <w:lang w:val="uk-UA"/>
                </w:rPr>
              </m:ctrlPr>
            </m:naryPr>
            <m:sub>
              <m:r>
                <w:rPr>
                  <w:rFonts w:ascii="Cambria Math" w:hAnsi="Cambria Math"/>
                  <w:szCs w:val="28"/>
                  <w:lang w:val="uk-UA"/>
                </w:rPr>
                <m:t>i=1</m:t>
              </m:r>
            </m:sub>
            <m:sup>
              <m:r>
                <w:rPr>
                  <w:rFonts w:ascii="Cambria Math" w:hAnsi="Cambria Math"/>
                  <w:szCs w:val="28"/>
                  <w:lang w:val="uk-UA"/>
                </w:rPr>
                <m:t>q</m:t>
              </m:r>
            </m:sup>
            <m:e>
              <m:f>
                <m:fPr>
                  <m:ctrlPr>
                    <w:rPr>
                      <w:rFonts w:ascii="Cambria Math" w:hAnsi="Cambria Math"/>
                      <w:szCs w:val="28"/>
                      <w:lang w:val="uk-UA"/>
                    </w:rPr>
                  </m:ctrlPr>
                </m:fPr>
                <m:num>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і</m:t>
                      </m:r>
                    </m:sub>
                  </m:sSub>
                </m:num>
                <m:den>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заг.і</m:t>
                      </m:r>
                    </m:sub>
                  </m:sSub>
                </m:den>
              </m:f>
            </m:e>
          </m:nary>
          <m:r>
            <w:rPr>
              <w:rFonts w:ascii="Cambria Math" w:hAnsi="Cambria Math"/>
              <w:szCs w:val="28"/>
              <w:lang w:val="uk-UA"/>
            </w:rPr>
            <m:t xml:space="preserve">                                                             </m:t>
          </m:r>
          <m:d>
            <m:dPr>
              <m:ctrlPr>
                <w:rPr>
                  <w:rFonts w:ascii="Cambria Math" w:hAnsi="Cambria Math"/>
                  <w:szCs w:val="28"/>
                  <w:lang w:val="uk-UA"/>
                </w:rPr>
              </m:ctrlPr>
            </m:dPr>
            <m:e>
              <m:r>
                <w:rPr>
                  <w:rFonts w:ascii="Cambria Math" w:hAnsi="Cambria Math"/>
                  <w:szCs w:val="28"/>
                  <w:lang w:val="uk-UA"/>
                </w:rPr>
                <m:t>4.1</m:t>
              </m:r>
            </m:e>
          </m:d>
          <m:r>
            <m:rPr>
              <m:sty m:val="p"/>
            </m:rPr>
            <w:rPr>
              <w:szCs w:val="28"/>
              <w:lang w:val="uk-UA"/>
            </w:rPr>
            <w:br/>
          </m:r>
        </m:oMath>
      </m:oMathPara>
      <w:r w:rsidR="009C3098" w:rsidRPr="001C3142">
        <w:rPr>
          <w:szCs w:val="28"/>
          <w:lang w:val="uk-UA"/>
        </w:rPr>
        <w:t xml:space="preserve">де q – кількість потоків потужності; </w:t>
      </w:r>
      <m:oMath>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вих.</m:t>
            </m:r>
          </m:sub>
        </m:sSub>
      </m:oMath>
      <w:r w:rsidR="009C3098" w:rsidRPr="001C3142">
        <w:rPr>
          <w:szCs w:val="28"/>
          <w:lang w:val="uk-UA"/>
        </w:rPr>
        <w:t xml:space="preserve">– потужність і-го потоку на виході приводу, кВт; </w:t>
      </w:r>
      <m:oMath>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заг.і</m:t>
            </m:r>
          </m:sub>
        </m:sSub>
      </m:oMath>
      <w:r w:rsidR="009C3098" w:rsidRPr="001C3142">
        <w:rPr>
          <w:szCs w:val="28"/>
          <w:lang w:val="uk-UA"/>
        </w:rPr>
        <w:t xml:space="preserve">– загальний коефіцієнт корисної дії (ККД) кінематичного ланцюга привода і-го потоку потужності, який визначається за </w:t>
      </w:r>
    </w:p>
    <w:p w:rsidR="009C3098" w:rsidRPr="001C3142" w:rsidRDefault="00854C68" w:rsidP="009C3098">
      <w:pPr>
        <w:ind w:firstLine="709"/>
        <w:jc w:val="both"/>
        <w:rPr>
          <w:szCs w:val="28"/>
          <w:lang w:val="uk-UA"/>
        </w:rPr>
      </w:pPr>
      <m:oMathPara>
        <m:oMath>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заг.і</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3</m:t>
              </m:r>
            </m:sub>
          </m:sSub>
          <m:r>
            <w:rPr>
              <w:rFonts w:ascii="Cambria Math" w:hAnsi="Cambria Math"/>
              <w:szCs w:val="28"/>
              <w:lang w:val="uk-UA"/>
            </w:rPr>
            <m:t>=</m:t>
          </m:r>
          <m:r>
            <m:rPr>
              <m:sty m:val="p"/>
            </m:rPr>
            <w:rPr>
              <w:rFonts w:ascii="Cambria Math" w:hAnsi="Cambria Math"/>
              <w:szCs w:val="28"/>
              <w:lang w:val="uk-UA"/>
            </w:rPr>
            <m:t>0,85</m:t>
          </m:r>
        </m:oMath>
      </m:oMathPara>
    </w:p>
    <w:p w:rsidR="009C3098" w:rsidRPr="001C3142" w:rsidRDefault="009C3098" w:rsidP="009C3098">
      <w:pPr>
        <w:jc w:val="both"/>
        <w:rPr>
          <w:szCs w:val="28"/>
          <w:lang w:val="uk-UA"/>
        </w:rPr>
      </w:pPr>
      <w:r w:rsidRPr="001C3142">
        <w:rPr>
          <w:szCs w:val="28"/>
          <w:lang w:val="uk-UA"/>
        </w:rPr>
        <w:t>Тягове зусилля на привідних зірочках</w:t>
      </w:r>
    </w:p>
    <w:p w:rsidR="009C3098" w:rsidRPr="001C3142" w:rsidRDefault="00854C68" w:rsidP="009C3098">
      <w:pPr>
        <w:jc w:val="both"/>
        <w:rPr>
          <w:szCs w:val="28"/>
          <w:lang w:val="uk-UA"/>
        </w:rPr>
      </w:pPr>
      <m:oMathPara>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0</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4</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4</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e>
          </m:d>
          <m:r>
            <w:rPr>
              <w:rFonts w:ascii="Cambria Math" w:hAnsi="Cambria Math"/>
              <w:szCs w:val="28"/>
              <w:lang w:val="uk-UA"/>
            </w:rPr>
            <m:t>=490 Н</m:t>
          </m:r>
        </m:oMath>
      </m:oMathPara>
    </w:p>
    <w:p w:rsidR="009C3098" w:rsidRPr="001C3142" w:rsidRDefault="009C3098" w:rsidP="009C3098">
      <w:pPr>
        <w:rPr>
          <w:szCs w:val="28"/>
          <w:lang w:val="uk-UA"/>
        </w:rPr>
      </w:pPr>
      <w:r w:rsidRPr="001C3142">
        <w:rPr>
          <w:szCs w:val="28"/>
          <w:lang w:val="uk-UA"/>
        </w:rPr>
        <w:t>Установлювана потужність двигуна:</w:t>
      </w:r>
    </w:p>
    <w:p w:rsidR="009C3098" w:rsidRPr="001C3142" w:rsidRDefault="00854C68" w:rsidP="009C3098">
      <w:pPr>
        <w:rPr>
          <w:szCs w:val="28"/>
          <w:lang w:val="uk-UA"/>
        </w:rPr>
      </w:pPr>
      <m:oMathPara>
        <m:oMathParaPr>
          <m:jc m:val="center"/>
        </m:oMathParaPr>
        <m:oMath>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0</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0</m:t>
                  </m:r>
                </m:sub>
              </m:sSub>
              <m:r>
                <w:rPr>
                  <w:rFonts w:ascii="Cambria Math" w:hAnsi="Cambria Math"/>
                  <w:szCs w:val="28"/>
                  <w:lang w:val="uk-UA"/>
                </w:rPr>
                <m:t>v</m:t>
              </m:r>
            </m:num>
            <m:den>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3</m:t>
                  </m:r>
                </m:sup>
              </m:sSup>
              <m:sSub>
                <m:sSubPr>
                  <m:ctrlPr>
                    <w:rPr>
                      <w:rFonts w:ascii="Cambria Math" w:hAnsi="Cambria Math"/>
                      <w:i/>
                      <w:szCs w:val="28"/>
                      <w:lang w:val="uk-UA"/>
                    </w:rPr>
                  </m:ctrlPr>
                </m:sSubPr>
                <m:e>
                  <m:r>
                    <w:rPr>
                      <w:rFonts w:ascii="Cambria Math" w:hAnsi="Cambria Math"/>
                      <w:szCs w:val="28"/>
                      <w:lang w:val="uk-UA"/>
                    </w:rPr>
                    <m:t>η</m:t>
                  </m:r>
                </m:e>
                <m:sub>
                  <m:r>
                    <w:rPr>
                      <w:rFonts w:ascii="Cambria Math" w:hAnsi="Cambria Math"/>
                      <w:szCs w:val="28"/>
                      <w:lang w:val="uk-UA"/>
                    </w:rPr>
                    <m:t>м</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490∙0,6</m:t>
              </m:r>
            </m:num>
            <m:den>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3</m:t>
                  </m:r>
                </m:sup>
              </m:sSup>
              <m:r>
                <w:rPr>
                  <w:rFonts w:ascii="Cambria Math" w:hAnsi="Cambria Math"/>
                  <w:szCs w:val="28"/>
                  <w:lang w:val="uk-UA"/>
                </w:rPr>
                <m:t>∙0,85</m:t>
              </m:r>
            </m:den>
          </m:f>
          <m:r>
            <w:rPr>
              <w:rFonts w:ascii="Cambria Math" w:hAnsi="Cambria Math"/>
              <w:szCs w:val="28"/>
              <w:lang w:val="uk-UA"/>
            </w:rPr>
            <m:t>=0,35 кВт.</m:t>
          </m:r>
        </m:oMath>
      </m:oMathPara>
    </w:p>
    <w:p w:rsidR="009C3098" w:rsidRPr="001C3142" w:rsidRDefault="009C3098" w:rsidP="009C3098">
      <w:pPr>
        <w:jc w:val="both"/>
        <w:rPr>
          <w:szCs w:val="28"/>
          <w:lang w:val="uk-UA"/>
        </w:rPr>
      </w:pPr>
      <w:r w:rsidRPr="001C3142">
        <w:rPr>
          <w:szCs w:val="28"/>
          <w:lang w:val="uk-UA"/>
        </w:rPr>
        <w:t>Споживна потужність двигуна:</w:t>
      </w:r>
    </w:p>
    <w:p w:rsidR="009C3098" w:rsidRPr="001C3142" w:rsidRDefault="00854C68" w:rsidP="009C3098">
      <w:pPr>
        <w:jc w:val="center"/>
        <w:rPr>
          <w:i/>
          <w:szCs w:val="28"/>
          <w:lang w:val="uk-UA"/>
        </w:rPr>
      </w:pPr>
      <m:oMathPara>
        <m:oMathParaPr>
          <m:jc m:val="center"/>
        </m:oMathParaPr>
        <m:oMath>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д.сп</m:t>
              </m:r>
            </m:sub>
          </m:sSub>
          <m:r>
            <w:rPr>
              <w:rFonts w:ascii="Cambria Math" w:hAnsi="Cambria Math"/>
              <w:szCs w:val="28"/>
              <w:lang w:val="uk-UA"/>
            </w:rPr>
            <m:t>=</m:t>
          </m:r>
          <m:f>
            <m:fPr>
              <m:ctrlPr>
                <w:rPr>
                  <w:rFonts w:ascii="Cambria Math" w:hAnsi="Cambria Math"/>
                  <w:szCs w:val="28"/>
                  <w:lang w:val="uk-UA"/>
                </w:rPr>
              </m:ctrlPr>
            </m:fPr>
            <m:num>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0</m:t>
                  </m:r>
                </m:sub>
              </m:sSub>
            </m:num>
            <m:den>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заг.</m:t>
                  </m:r>
                </m:sub>
              </m:sSub>
            </m:den>
          </m:f>
          <m:r>
            <w:rPr>
              <w:rFonts w:ascii="Cambria Math" w:hAnsi="Cambria Math"/>
              <w:szCs w:val="28"/>
              <w:lang w:val="uk-UA"/>
            </w:rPr>
            <m:t>=</m:t>
          </m:r>
          <m:f>
            <m:fPr>
              <m:ctrlPr>
                <w:rPr>
                  <w:rFonts w:ascii="Cambria Math" w:hAnsi="Cambria Math"/>
                  <w:szCs w:val="28"/>
                  <w:lang w:val="uk-UA"/>
                </w:rPr>
              </m:ctrlPr>
            </m:fPr>
            <m:num>
              <m:r>
                <w:rPr>
                  <w:rFonts w:ascii="Cambria Math" w:hAnsi="Cambria Math"/>
                  <w:szCs w:val="28"/>
                  <w:lang w:val="uk-UA"/>
                </w:rPr>
                <m:t>0,37</m:t>
              </m:r>
            </m:num>
            <m:den>
              <m:r>
                <w:rPr>
                  <w:rFonts w:ascii="Cambria Math" w:hAnsi="Cambria Math"/>
                  <w:szCs w:val="28"/>
                  <w:lang w:val="uk-UA"/>
                </w:rPr>
                <m:t>0.85</m:t>
              </m:r>
            </m:den>
          </m:f>
          <m:r>
            <w:rPr>
              <w:rFonts w:ascii="Cambria Math" w:hAnsi="Cambria Math"/>
              <w:szCs w:val="28"/>
              <w:lang w:val="uk-UA"/>
            </w:rPr>
            <m:t>=0,43 кВт.</m:t>
          </m:r>
        </m:oMath>
      </m:oMathPara>
    </w:p>
    <w:p w:rsidR="009C3098" w:rsidRPr="001C3142" w:rsidRDefault="009C3098" w:rsidP="009C3098">
      <w:pPr>
        <w:jc w:val="both"/>
        <w:rPr>
          <w:bCs/>
          <w:i/>
          <w:iCs/>
          <w:szCs w:val="28"/>
          <w:lang w:val="uk-UA"/>
        </w:rPr>
      </w:pPr>
      <w:r w:rsidRPr="001C3142">
        <w:rPr>
          <w:szCs w:val="28"/>
          <w:lang w:val="uk-UA"/>
        </w:rPr>
        <w:t>За каталогом вибираємо електродвигун типу 4А80А8 У3:</w:t>
      </w:r>
      <w:r w:rsidRPr="001C3142">
        <w:rPr>
          <w:i/>
          <w:szCs w:val="28"/>
          <w:lang w:val="uk-UA"/>
        </w:rPr>
        <w:t>Р=0,37</w:t>
      </w:r>
      <m:oMath>
        <m:d>
          <m:dPr>
            <m:ctrlPr>
              <w:rPr>
                <w:rFonts w:ascii="Cambria Math" w:hAnsi="Cambria Math"/>
                <w:i/>
                <w:szCs w:val="28"/>
                <w:lang w:val="uk-UA"/>
              </w:rPr>
            </m:ctrlPr>
          </m:dPr>
          <m:e>
            <m:r>
              <w:rPr>
                <w:rFonts w:ascii="Cambria Math" w:hAnsi="Cambria Math"/>
                <w:szCs w:val="28"/>
                <w:lang w:val="uk-UA"/>
              </w:rPr>
              <m:t>кВт</m:t>
            </m:r>
          </m:e>
        </m:d>
      </m:oMath>
      <w:r w:rsidRPr="001C3142">
        <w:rPr>
          <w:i/>
          <w:szCs w:val="28"/>
          <w:lang w:val="uk-UA"/>
        </w:rPr>
        <w:t>,n=750 об/хв,КПД=0,65,ω</w:t>
      </w:r>
      <w:r w:rsidRPr="001C3142">
        <w:rPr>
          <w:b/>
          <w:bCs/>
          <w:i/>
          <w:iCs/>
          <w:szCs w:val="28"/>
          <w:lang w:val="uk-UA"/>
        </w:rPr>
        <w:t>=</w:t>
      </w:r>
      <w:r w:rsidRPr="001C3142">
        <w:rPr>
          <w:bCs/>
          <w:i/>
          <w:iCs/>
          <w:szCs w:val="28"/>
          <w:lang w:val="uk-UA"/>
        </w:rPr>
        <w:t>78,5.</w:t>
      </w:r>
    </w:p>
    <w:p w:rsidR="009C3098" w:rsidRPr="001C3142" w:rsidRDefault="009C3098" w:rsidP="009C3098">
      <w:pPr>
        <w:jc w:val="both"/>
        <w:rPr>
          <w:szCs w:val="28"/>
          <w:lang w:val="uk-UA"/>
        </w:rPr>
      </w:pPr>
      <w:r w:rsidRPr="001C3142">
        <w:rPr>
          <w:szCs w:val="28"/>
          <w:lang w:val="uk-UA"/>
        </w:rPr>
        <w:t>Передаточне число редуктора приводу:</w:t>
      </w:r>
    </w:p>
    <w:p w:rsidR="009C3098" w:rsidRPr="001C3142" w:rsidRDefault="00854C68" w:rsidP="009C3098">
      <w:pP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р.р</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n</m:t>
              </m:r>
            </m:num>
            <m:den>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зір</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750</m:t>
              </m:r>
            </m:num>
            <m:den>
              <m:r>
                <w:rPr>
                  <w:rFonts w:ascii="Cambria Math" w:hAnsi="Cambria Math"/>
                  <w:szCs w:val="28"/>
                  <w:lang w:val="uk-UA"/>
                </w:rPr>
                <m:t>28,7</m:t>
              </m:r>
            </m:den>
          </m:f>
          <m:r>
            <w:rPr>
              <w:rFonts w:ascii="Cambria Math" w:hAnsi="Cambria Math"/>
              <w:szCs w:val="28"/>
              <w:lang w:val="uk-UA"/>
            </w:rPr>
            <m:t>=26,2</m:t>
          </m:r>
        </m:oMath>
      </m:oMathPara>
    </w:p>
    <w:p w:rsidR="009C3098" w:rsidRPr="001C3142" w:rsidRDefault="00854C68" w:rsidP="009C3098">
      <w:pP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зір.</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60∙ν</m:t>
              </m:r>
            </m:num>
            <m:den>
              <m:r>
                <w:rPr>
                  <w:rFonts w:ascii="Cambria Math" w:hAnsi="Cambria Math"/>
                  <w:szCs w:val="28"/>
                  <w:lang w:val="uk-UA"/>
                </w:rPr>
                <m:t>π∙</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0</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60∙0.6</m:t>
              </m:r>
            </m:num>
            <m:den>
              <m:r>
                <w:rPr>
                  <w:rFonts w:ascii="Cambria Math" w:hAnsi="Cambria Math"/>
                  <w:szCs w:val="28"/>
                  <w:lang w:val="uk-UA"/>
                </w:rPr>
                <m:t>3.14∙0.4</m:t>
              </m:r>
            </m:den>
          </m:f>
          <m:r>
            <w:rPr>
              <w:rFonts w:ascii="Cambria Math" w:hAnsi="Cambria Math"/>
              <w:szCs w:val="28"/>
              <w:lang w:val="uk-UA"/>
            </w:rPr>
            <m:t>=28.7</m:t>
          </m:r>
        </m:oMath>
      </m:oMathPara>
    </w:p>
    <w:p w:rsidR="009C3098" w:rsidRPr="001C3142" w:rsidRDefault="009C3098" w:rsidP="009C3098">
      <w:pPr>
        <w:ind w:firstLine="708"/>
        <w:jc w:val="both"/>
        <w:rPr>
          <w:szCs w:val="28"/>
          <w:lang w:val="uk-UA"/>
        </w:rPr>
      </w:pPr>
      <w:r w:rsidRPr="001C3142">
        <w:rPr>
          <w:szCs w:val="28"/>
          <w:lang w:val="uk-UA"/>
        </w:rPr>
        <w:t>Для безперервного режиму роботи за каталогом вибираємо черв’ячний редуктор</w:t>
      </w:r>
    </w:p>
    <w:p w:rsidR="009C3098" w:rsidRPr="001C3142" w:rsidRDefault="009C3098" w:rsidP="009C3098">
      <w:pPr>
        <w:tabs>
          <w:tab w:val="left" w:pos="4303"/>
        </w:tabs>
        <w:jc w:val="both"/>
        <w:rPr>
          <w:i/>
          <w:szCs w:val="28"/>
          <w:lang w:val="uk-UA"/>
        </w:rPr>
      </w:pPr>
      <w:r w:rsidRPr="001C3142">
        <w:rPr>
          <w:szCs w:val="28"/>
          <w:lang w:val="uk-UA"/>
        </w:rPr>
        <w:t>2Ч-80:</w:t>
      </w:r>
      <m:oMath>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р</m:t>
            </m:r>
          </m:sub>
        </m:sSub>
      </m:oMath>
      <w:r w:rsidRPr="001C3142">
        <w:rPr>
          <w:i/>
          <w:szCs w:val="28"/>
          <w:lang w:val="uk-UA"/>
        </w:rPr>
        <w:t>=31, n=1500 об/хв, М</w:t>
      </w:r>
      <w:r w:rsidRPr="001C3142">
        <w:rPr>
          <w:i/>
          <w:szCs w:val="28"/>
          <w:vertAlign w:val="subscript"/>
          <w:lang w:val="uk-UA"/>
        </w:rPr>
        <w:t xml:space="preserve">т </w:t>
      </w:r>
      <w:r w:rsidRPr="001C3142">
        <w:rPr>
          <w:i/>
          <w:szCs w:val="28"/>
          <w:lang w:val="uk-UA"/>
        </w:rPr>
        <w:t>=260 Н м</w:t>
      </w:r>
    </w:p>
    <w:p w:rsidR="009C3098" w:rsidRDefault="009C3098" w:rsidP="009C3098">
      <w:pPr>
        <w:tabs>
          <w:tab w:val="left" w:pos="4303"/>
        </w:tabs>
        <w:ind w:firstLine="709"/>
        <w:jc w:val="both"/>
        <w:rPr>
          <w:bCs/>
          <w:iCs/>
          <w:lang w:val="uk-UA"/>
        </w:rPr>
      </w:pPr>
      <w:r w:rsidRPr="001C3142">
        <w:rPr>
          <w:szCs w:val="28"/>
          <w:lang w:val="uk-UA"/>
        </w:rPr>
        <w:lastRenderedPageBreak/>
        <w:t xml:space="preserve">Таблиця 4.1 - </w:t>
      </w:r>
      <w:r w:rsidRPr="001C3142">
        <w:rPr>
          <w:bCs/>
          <w:iCs/>
          <w:szCs w:val="28"/>
          <w:lang w:val="uk-UA"/>
        </w:rPr>
        <w:t xml:space="preserve">Основні технічні характеристики асинхронного двигуна </w:t>
      </w:r>
      <w:r w:rsidRPr="001C3142">
        <w:rPr>
          <w:bCs/>
          <w:iCs/>
          <w:szCs w:val="28"/>
          <w:lang w:val="uk-UA"/>
        </w:rPr>
        <w:br/>
        <w:t>серії 4А за ГОСТ 19523-81 закритого виконання</w:t>
      </w:r>
      <w:r w:rsidRPr="001C3142">
        <w:rPr>
          <w:bCs/>
          <w:iCs/>
          <w:lang w:val="uk-UA"/>
        </w:rPr>
        <w:t xml:space="preserve"> </w:t>
      </w:r>
    </w:p>
    <w:p w:rsidR="0016474A" w:rsidRPr="001C3142" w:rsidRDefault="0016474A" w:rsidP="009C3098">
      <w:pPr>
        <w:tabs>
          <w:tab w:val="left" w:pos="4303"/>
        </w:tabs>
        <w:ind w:firstLine="709"/>
        <w:jc w:val="both"/>
        <w:rPr>
          <w:bCs/>
          <w:iCs/>
          <w:lang w:val="uk-UA"/>
        </w:rPr>
      </w:pPr>
    </w:p>
    <w:p w:rsidR="009C3098" w:rsidRDefault="009C3098" w:rsidP="008252AD">
      <w:pPr>
        <w:pStyle w:val="2"/>
        <w:numPr>
          <w:ilvl w:val="1"/>
          <w:numId w:val="8"/>
        </w:numPr>
        <w:ind w:left="709" w:hanging="142"/>
        <w:jc w:val="left"/>
        <w:rPr>
          <w:iCs/>
          <w:szCs w:val="28"/>
          <w:lang w:val="en-US"/>
        </w:rPr>
      </w:pPr>
      <w:bookmarkStart w:id="2" w:name="_Toc485591577"/>
      <w:r w:rsidRPr="001C3142">
        <w:rPr>
          <w:iCs/>
          <w:szCs w:val="28"/>
          <w:lang w:val="uk-UA"/>
        </w:rPr>
        <w:t>Силовий розрахунок приводу</w:t>
      </w:r>
      <w:bookmarkEnd w:id="2"/>
    </w:p>
    <w:p w:rsidR="0016474A" w:rsidRPr="0016474A" w:rsidRDefault="0016474A" w:rsidP="0016474A">
      <w:pPr>
        <w:rPr>
          <w:lang w:val="en-US"/>
        </w:rPr>
      </w:pPr>
    </w:p>
    <w:p w:rsidR="009C3098" w:rsidRPr="001C3142" w:rsidRDefault="009C3098" w:rsidP="009C3098">
      <w:pPr>
        <w:ind w:firstLine="708"/>
        <w:jc w:val="both"/>
        <w:rPr>
          <w:szCs w:val="28"/>
          <w:lang w:val="uk-UA"/>
        </w:rPr>
      </w:pPr>
      <w:r w:rsidRPr="001C3142">
        <w:rPr>
          <w:szCs w:val="28"/>
          <w:lang w:val="uk-UA"/>
        </w:rPr>
        <w:t xml:space="preserve">Силовий розрахунок приводу полягає у визначенні обертальних моментів на валах. В загальному випадку обертальний момент T визначається за формулою </w:t>
      </w:r>
    </w:p>
    <w:p w:rsidR="009C3098" w:rsidRPr="001C3142" w:rsidRDefault="009C3098" w:rsidP="009C3098">
      <w:pPr>
        <w:ind w:firstLine="708"/>
        <w:jc w:val="both"/>
        <w:rPr>
          <w:szCs w:val="28"/>
          <w:lang w:val="uk-UA"/>
        </w:rPr>
      </w:pPr>
      <m:oMathPara>
        <m:oMathParaPr>
          <m:jc m:val="right"/>
        </m:oMathParaPr>
        <m:oMath>
          <m:r>
            <w:rPr>
              <w:rFonts w:ascii="Cambria Math" w:hAnsi="Cambria Math"/>
              <w:szCs w:val="28"/>
              <w:lang w:val="uk-UA"/>
            </w:rPr>
            <m:t>T=9550</m:t>
          </m:r>
          <m:f>
            <m:fPr>
              <m:ctrlPr>
                <w:rPr>
                  <w:rFonts w:ascii="Cambria Math" w:hAnsi="Cambria Math"/>
                  <w:szCs w:val="28"/>
                  <w:lang w:val="uk-UA"/>
                </w:rPr>
              </m:ctrlPr>
            </m:fPr>
            <m:num>
              <m:r>
                <w:rPr>
                  <w:rFonts w:ascii="Cambria Math" w:hAnsi="Cambria Math"/>
                  <w:szCs w:val="28"/>
                  <w:lang w:val="uk-UA"/>
                </w:rPr>
                <m:t>P</m:t>
              </m:r>
            </m:num>
            <m:den>
              <m:r>
                <w:rPr>
                  <w:rFonts w:ascii="Cambria Math" w:hAnsi="Cambria Math"/>
                  <w:szCs w:val="28"/>
                  <w:lang w:val="uk-UA"/>
                </w:rPr>
                <m:t>n</m:t>
              </m:r>
            </m:den>
          </m:f>
          <m:r>
            <w:rPr>
              <w:rFonts w:ascii="Cambria Math" w:hAnsi="Cambria Math"/>
              <w:szCs w:val="28"/>
              <w:lang w:val="uk-UA"/>
            </w:rPr>
            <m:t xml:space="preserve">,Н*м                                                          </m:t>
          </m:r>
          <m:d>
            <m:dPr>
              <m:ctrlPr>
                <w:rPr>
                  <w:rFonts w:ascii="Cambria Math" w:hAnsi="Cambria Math"/>
                  <w:szCs w:val="28"/>
                  <w:lang w:val="uk-UA"/>
                </w:rPr>
              </m:ctrlPr>
            </m:dPr>
            <m:e>
              <m:r>
                <w:rPr>
                  <w:rFonts w:ascii="Cambria Math" w:hAnsi="Cambria Math"/>
                  <w:szCs w:val="28"/>
                  <w:lang w:val="uk-UA"/>
                </w:rPr>
                <m:t>4.2</m:t>
              </m:r>
            </m:e>
          </m:d>
          <m:r>
            <m:rPr>
              <m:sty m:val="p"/>
            </m:rPr>
            <w:rPr>
              <w:rFonts w:ascii="Cambria Math" w:hAnsi="Cambria Math"/>
              <w:szCs w:val="28"/>
              <w:lang w:val="uk-UA"/>
            </w:rPr>
            <w:br/>
          </m:r>
        </m:oMath>
      </m:oMathPara>
      <w:r w:rsidRPr="001C3142">
        <w:rPr>
          <w:szCs w:val="28"/>
          <w:lang w:val="uk-UA"/>
        </w:rPr>
        <w:t>де P – вихідна потужність на валу, кВт; n – частота обертання вала,</w:t>
      </w:r>
      <m:oMath>
        <m:sSup>
          <m:sSupPr>
            <m:ctrlPr>
              <w:rPr>
                <w:rFonts w:ascii="Cambria Math" w:hAnsi="Cambria Math"/>
                <w:szCs w:val="28"/>
                <w:lang w:val="uk-UA"/>
              </w:rPr>
            </m:ctrlPr>
          </m:sSupPr>
          <m:e>
            <m:r>
              <w:rPr>
                <w:rFonts w:ascii="Cambria Math" w:hAnsi="Cambria Math"/>
                <w:szCs w:val="28"/>
                <w:lang w:val="uk-UA"/>
              </w:rPr>
              <m:t>хв</m:t>
            </m:r>
          </m:e>
          <m:sup>
            <m:r>
              <w:rPr>
                <w:rFonts w:ascii="Cambria Math" w:hAnsi="Cambria Math"/>
                <w:szCs w:val="28"/>
                <w:lang w:val="uk-UA"/>
              </w:rPr>
              <m:t>-1</m:t>
            </m:r>
          </m:sup>
        </m:sSup>
      </m:oMath>
      <w:r w:rsidRPr="001C3142">
        <w:rPr>
          <w:szCs w:val="28"/>
          <w:lang w:val="uk-UA"/>
        </w:rPr>
        <w:t>.</w:t>
      </w:r>
    </w:p>
    <w:p w:rsidR="009C3098" w:rsidRPr="001C3142" w:rsidRDefault="009C3098" w:rsidP="009C3098">
      <w:pPr>
        <w:ind w:firstLine="708"/>
        <w:jc w:val="both"/>
        <w:rPr>
          <w:szCs w:val="28"/>
          <w:lang w:val="uk-UA"/>
        </w:rPr>
      </w:pPr>
      <w:r w:rsidRPr="001C3142">
        <w:rPr>
          <w:szCs w:val="28"/>
          <w:lang w:val="uk-UA"/>
        </w:rPr>
        <w:t xml:space="preserve">Для однопотокового приводу  визначають чотири обертальні моменти: </w:t>
      </w:r>
    </w:p>
    <w:p w:rsidR="009C3098" w:rsidRPr="001C3142" w:rsidRDefault="009C3098" w:rsidP="009C3098">
      <w:pPr>
        <w:ind w:firstLine="709"/>
        <w:jc w:val="both"/>
        <w:rPr>
          <w:i/>
          <w:iCs/>
          <w:szCs w:val="28"/>
          <w:lang w:val="uk-UA"/>
        </w:rPr>
      </w:pPr>
      <m:oMath>
        <m:r>
          <w:rPr>
            <w:rFonts w:ascii="Cambria Math" w:hAnsi="Cambria Math"/>
            <w:szCs w:val="28"/>
            <w:lang w:val="uk-UA"/>
          </w:rPr>
          <m:t>∙</m:t>
        </m:r>
      </m:oMath>
      <w:r w:rsidRPr="001C3142">
        <w:rPr>
          <w:i/>
          <w:iCs/>
          <w:szCs w:val="28"/>
          <w:lang w:val="uk-UA"/>
        </w:rPr>
        <w:t xml:space="preserve">- на валу електродвигуна: </w:t>
      </w:r>
    </w:p>
    <w:p w:rsidR="009C3098" w:rsidRPr="001C3142" w:rsidRDefault="00854C68" w:rsidP="009C3098">
      <w:pPr>
        <w:jc w:val="both"/>
        <w:rPr>
          <w:szCs w:val="28"/>
          <w:lang w:val="uk-UA"/>
        </w:rPr>
      </w:pPr>
      <m:oMathPara>
        <m:oMath>
          <m:sSub>
            <m:sSubPr>
              <m:ctrlPr>
                <w:rPr>
                  <w:rFonts w:ascii="Cambria Math" w:hAnsi="Cambria Math"/>
                  <w:szCs w:val="28"/>
                  <w:lang w:val="uk-UA"/>
                </w:rPr>
              </m:ctrlPr>
            </m:sSubPr>
            <m:e>
              <m:r>
                <w:rPr>
                  <w:rFonts w:ascii="Cambria Math" w:hAnsi="Cambria Math"/>
                  <w:szCs w:val="28"/>
                  <w:lang w:val="uk-UA"/>
                </w:rPr>
                <m:t>T</m:t>
              </m:r>
            </m:e>
            <m:sub>
              <m:r>
                <w:rPr>
                  <w:rFonts w:ascii="Cambria Math" w:hAnsi="Cambria Math"/>
                  <w:szCs w:val="28"/>
                  <w:lang w:val="uk-UA"/>
                </w:rPr>
                <m:t>д</m:t>
              </m:r>
            </m:sub>
          </m:sSub>
          <m:r>
            <w:rPr>
              <w:rFonts w:ascii="Cambria Math" w:hAnsi="Cambria Math"/>
              <w:szCs w:val="28"/>
              <w:lang w:val="uk-UA"/>
            </w:rPr>
            <m:t>=9550</m:t>
          </m:r>
          <m:f>
            <m:fPr>
              <m:ctrlPr>
                <w:rPr>
                  <w:rFonts w:ascii="Cambria Math" w:hAnsi="Cambria Math"/>
                  <w:szCs w:val="28"/>
                  <w:lang w:val="uk-UA"/>
                </w:rPr>
              </m:ctrlPr>
            </m:fPr>
            <m:num>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д.сп</m:t>
                  </m:r>
                </m:sub>
              </m:sSub>
            </m:num>
            <m:den>
              <m:sSub>
                <m:sSubPr>
                  <m:ctrlPr>
                    <w:rPr>
                      <w:rFonts w:ascii="Cambria Math" w:hAnsi="Cambria Math"/>
                      <w:szCs w:val="28"/>
                      <w:lang w:val="uk-UA"/>
                    </w:rPr>
                  </m:ctrlPr>
                </m:sSubPr>
                <m:e>
                  <m:r>
                    <w:rPr>
                      <w:rFonts w:ascii="Cambria Math" w:hAnsi="Cambria Math"/>
                      <w:szCs w:val="28"/>
                      <w:lang w:val="uk-UA"/>
                    </w:rPr>
                    <m:t>n</m:t>
                  </m:r>
                </m:e>
                <m:sub>
                  <m:r>
                    <w:rPr>
                      <w:rFonts w:ascii="Cambria Math" w:hAnsi="Cambria Math"/>
                      <w:szCs w:val="28"/>
                      <w:lang w:val="uk-UA"/>
                    </w:rPr>
                    <m:t>д</m:t>
                  </m:r>
                </m:sub>
              </m:sSub>
            </m:den>
          </m:f>
          <m:r>
            <w:rPr>
              <w:rFonts w:ascii="Cambria Math" w:hAnsi="Cambria Math"/>
              <w:szCs w:val="28"/>
              <w:lang w:val="uk-UA"/>
            </w:rPr>
            <m:t>=9550</m:t>
          </m:r>
          <m:f>
            <m:fPr>
              <m:ctrlPr>
                <w:rPr>
                  <w:rFonts w:ascii="Cambria Math" w:hAnsi="Cambria Math"/>
                  <w:szCs w:val="28"/>
                  <w:lang w:val="uk-UA"/>
                </w:rPr>
              </m:ctrlPr>
            </m:fPr>
            <m:num>
              <m:r>
                <w:rPr>
                  <w:rFonts w:ascii="Cambria Math" w:hAnsi="Cambria Math"/>
                  <w:szCs w:val="28"/>
                  <w:lang w:val="uk-UA"/>
                </w:rPr>
                <m:t>0,43</m:t>
              </m:r>
            </m:num>
            <m:den>
              <m:r>
                <w:rPr>
                  <w:rFonts w:ascii="Cambria Math" w:hAnsi="Cambria Math"/>
                  <w:szCs w:val="28"/>
                  <w:lang w:val="uk-UA"/>
                </w:rPr>
                <m:t>725</m:t>
              </m:r>
            </m:den>
          </m:f>
          <m:r>
            <w:rPr>
              <w:rFonts w:ascii="Cambria Math" w:hAnsi="Cambria Math"/>
              <w:szCs w:val="28"/>
              <w:lang w:val="uk-UA"/>
            </w:rPr>
            <m:t>=5.7 Н∙м</m:t>
          </m:r>
          <m:r>
            <m:rPr>
              <m:sty m:val="p"/>
            </m:rPr>
            <w:rPr>
              <w:rFonts w:ascii="Cambria Math" w:hAnsi="Cambria Math"/>
              <w:szCs w:val="28"/>
              <w:lang w:val="uk-UA"/>
            </w:rPr>
            <w:br/>
          </m:r>
        </m:oMath>
      </m:oMathPara>
      <w:r w:rsidR="009C3098" w:rsidRPr="001C3142">
        <w:rPr>
          <w:szCs w:val="28"/>
          <w:lang w:val="uk-UA"/>
        </w:rPr>
        <w:t>де</w:t>
      </w:r>
      <m:oMath>
        <m:sSub>
          <m:sSubPr>
            <m:ctrlPr>
              <w:rPr>
                <w:rFonts w:ascii="Cambria Math" w:hAnsi="Cambria Math"/>
                <w:szCs w:val="28"/>
                <w:lang w:val="uk-UA"/>
              </w:rPr>
            </m:ctrlPr>
          </m:sSubPr>
          <m:e>
            <m:r>
              <w:rPr>
                <w:rFonts w:ascii="Cambria Math" w:hAnsi="Cambria Math"/>
                <w:szCs w:val="28"/>
                <w:lang w:val="uk-UA"/>
              </w:rPr>
              <m:t xml:space="preserve"> Р</m:t>
            </m:r>
          </m:e>
          <m:sub>
            <m:r>
              <w:rPr>
                <w:rFonts w:ascii="Cambria Math" w:hAnsi="Cambria Math"/>
                <w:szCs w:val="28"/>
                <w:lang w:val="uk-UA"/>
              </w:rPr>
              <m:t>д.сп</m:t>
            </m:r>
          </m:sub>
        </m:sSub>
      </m:oMath>
      <w:r w:rsidR="009C3098" w:rsidRPr="001C3142">
        <w:rPr>
          <w:szCs w:val="28"/>
          <w:lang w:val="uk-UA"/>
        </w:rPr>
        <w:t xml:space="preserve"> – потужність, споживана від електродвигуна, кВт;</w:t>
      </w:r>
    </w:p>
    <w:p w:rsidR="009C3098" w:rsidRPr="001C3142" w:rsidRDefault="00854C68" w:rsidP="009C3098">
      <w:pPr>
        <w:jc w:val="both"/>
        <w:rPr>
          <w:szCs w:val="28"/>
          <w:lang w:val="uk-UA"/>
        </w:rPr>
      </w:pPr>
      <m:oMath>
        <m:sSub>
          <m:sSubPr>
            <m:ctrlPr>
              <w:rPr>
                <w:rFonts w:ascii="Cambria Math" w:hAnsi="Cambria Math"/>
                <w:szCs w:val="28"/>
                <w:lang w:val="uk-UA"/>
              </w:rPr>
            </m:ctrlPr>
          </m:sSubPr>
          <m:e>
            <m:r>
              <w:rPr>
                <w:rFonts w:ascii="Cambria Math" w:hAnsi="Cambria Math"/>
                <w:szCs w:val="28"/>
                <w:lang w:val="uk-UA"/>
              </w:rPr>
              <m:t>n</m:t>
            </m:r>
          </m:e>
          <m:sub>
            <m:r>
              <w:rPr>
                <w:rFonts w:ascii="Cambria Math" w:hAnsi="Cambria Math"/>
                <w:szCs w:val="28"/>
                <w:lang w:val="uk-UA"/>
              </w:rPr>
              <m:t>д</m:t>
            </m:r>
          </m:sub>
        </m:sSub>
      </m:oMath>
      <w:r w:rsidR="009C3098" w:rsidRPr="001C3142">
        <w:rPr>
          <w:szCs w:val="28"/>
          <w:lang w:val="uk-UA"/>
        </w:rPr>
        <w:t xml:space="preserve"> – частота обертання двигуна з урахуванням ковзання, </w:t>
      </w:r>
      <m:oMath>
        <m:sSup>
          <m:sSupPr>
            <m:ctrlPr>
              <w:rPr>
                <w:rFonts w:ascii="Cambria Math" w:hAnsi="Cambria Math"/>
                <w:szCs w:val="28"/>
                <w:lang w:val="uk-UA"/>
              </w:rPr>
            </m:ctrlPr>
          </m:sSupPr>
          <m:e>
            <m:r>
              <w:rPr>
                <w:rFonts w:ascii="Cambria Math" w:hAnsi="Cambria Math"/>
                <w:szCs w:val="28"/>
                <w:lang w:val="uk-UA"/>
              </w:rPr>
              <m:t>хв</m:t>
            </m:r>
          </m:e>
          <m:sup>
            <m:r>
              <w:rPr>
                <w:rFonts w:ascii="Cambria Math" w:hAnsi="Cambria Math"/>
                <w:szCs w:val="28"/>
                <w:lang w:val="uk-UA"/>
              </w:rPr>
              <m:t>-1</m:t>
            </m:r>
          </m:sup>
        </m:sSup>
      </m:oMath>
      <w:r w:rsidR="009C3098" w:rsidRPr="001C3142">
        <w:rPr>
          <w:szCs w:val="28"/>
          <w:lang w:val="uk-UA"/>
        </w:rPr>
        <w:t>.</w:t>
      </w:r>
    </w:p>
    <w:p w:rsidR="009C3098" w:rsidRPr="001C3142" w:rsidRDefault="009C3098" w:rsidP="009C3098">
      <w:pPr>
        <w:ind w:firstLine="708"/>
        <w:jc w:val="both"/>
        <w:rPr>
          <w:i/>
          <w:iCs/>
          <w:szCs w:val="28"/>
          <w:lang w:val="uk-UA"/>
        </w:rPr>
      </w:pPr>
      <w:r w:rsidRPr="001C3142">
        <w:rPr>
          <w:i/>
          <w:iCs/>
          <w:szCs w:val="28"/>
          <w:lang w:val="uk-UA"/>
        </w:rPr>
        <w:t>- на швидкохідному валу редуктора:</w:t>
      </w:r>
    </w:p>
    <w:p w:rsidR="009C3098" w:rsidRPr="001C3142" w:rsidRDefault="00854C68" w:rsidP="009C3098">
      <w:pPr>
        <w:jc w:val="center"/>
        <w:rPr>
          <w:i/>
          <w:iCs/>
          <w:szCs w:val="28"/>
          <w:lang w:val="uk-UA"/>
        </w:rPr>
      </w:pPr>
      <m:oMathPara>
        <m:oMath>
          <m:sSub>
            <m:sSubPr>
              <m:ctrlPr>
                <w:rPr>
                  <w:rFonts w:ascii="Cambria Math" w:hAnsi="Cambria Math"/>
                  <w:szCs w:val="28"/>
                  <w:lang w:val="uk-UA"/>
                </w:rPr>
              </m:ctrlPr>
            </m:sSubPr>
            <m:e>
              <m:r>
                <w:rPr>
                  <w:rFonts w:ascii="Cambria Math" w:hAnsi="Cambria Math"/>
                  <w:szCs w:val="28"/>
                  <w:lang w:val="uk-UA"/>
                </w:rPr>
                <m:t>T</m:t>
              </m:r>
            </m:e>
            <m:sub>
              <m:r>
                <w:rPr>
                  <w:rFonts w:ascii="Cambria Math" w:hAnsi="Cambria Math"/>
                  <w:szCs w:val="28"/>
                  <w:lang w:val="uk-UA"/>
                </w:rPr>
                <m:t>шв</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Т</m:t>
              </m:r>
            </m:e>
            <m:sub>
              <m:r>
                <w:rPr>
                  <w:rFonts w:ascii="Cambria Math" w:hAnsi="Cambria Math"/>
                  <w:szCs w:val="28"/>
                  <w:lang w:val="uk-UA"/>
                </w:rPr>
                <m:t>д</m:t>
              </m:r>
            </m:sub>
          </m:sSub>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1</m:t>
              </m:r>
            </m:sub>
          </m:sSub>
          <m:r>
            <w:rPr>
              <w:rFonts w:ascii="Cambria Math" w:hAnsi="Cambria Math"/>
              <w:szCs w:val="28"/>
              <w:lang w:val="uk-UA"/>
            </w:rPr>
            <m:t>=5,7∙0.97=5,53 Н∙м</m:t>
          </m:r>
        </m:oMath>
      </m:oMathPara>
    </w:p>
    <w:p w:rsidR="009C3098" w:rsidRPr="001C3142" w:rsidRDefault="009C3098" w:rsidP="009C3098">
      <w:pPr>
        <w:jc w:val="both"/>
        <w:rPr>
          <w:szCs w:val="28"/>
          <w:lang w:val="uk-UA"/>
        </w:rPr>
      </w:pPr>
      <w:r w:rsidRPr="001C3142">
        <w:rPr>
          <w:szCs w:val="28"/>
          <w:lang w:val="uk-UA"/>
        </w:rPr>
        <w:t>де</w:t>
      </w:r>
      <m:oMath>
        <m:sSub>
          <m:sSubPr>
            <m:ctrlPr>
              <w:rPr>
                <w:rFonts w:ascii="Cambria Math" w:hAnsi="Cambria Math"/>
                <w:szCs w:val="28"/>
                <w:lang w:val="uk-UA"/>
              </w:rPr>
            </m:ctrlPr>
          </m:sSubPr>
          <m:e>
            <m:r>
              <w:rPr>
                <w:rFonts w:ascii="Cambria Math" w:hAnsi="Cambria Math"/>
                <w:szCs w:val="28"/>
                <w:lang w:val="uk-UA"/>
              </w:rPr>
              <m:t>Т</m:t>
            </m:r>
          </m:e>
          <m:sub>
            <m:r>
              <w:rPr>
                <w:rFonts w:ascii="Cambria Math" w:hAnsi="Cambria Math"/>
                <w:szCs w:val="28"/>
                <w:lang w:val="uk-UA"/>
              </w:rPr>
              <m:t>д</m:t>
            </m:r>
          </m:sub>
        </m:sSub>
      </m:oMath>
      <w:r w:rsidRPr="001C3142">
        <w:rPr>
          <w:szCs w:val="28"/>
          <w:lang w:val="uk-UA"/>
        </w:rPr>
        <w:t xml:space="preserve"> – обертальний момент на валу електродвигуна, </w:t>
      </w:r>
    </w:p>
    <w:p w:rsidR="009C3098" w:rsidRPr="001C3142" w:rsidRDefault="00854C68" w:rsidP="009C3098">
      <w:pPr>
        <w:jc w:val="both"/>
        <w:rPr>
          <w:szCs w:val="28"/>
          <w:lang w:val="uk-UA"/>
        </w:rPr>
      </w:pPr>
      <m:oMath>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1</m:t>
            </m:r>
          </m:sub>
        </m:sSub>
        <m:r>
          <w:rPr>
            <w:rFonts w:ascii="Cambria Math" w:hAnsi="Cambria Math"/>
            <w:szCs w:val="28"/>
            <w:lang w:val="uk-UA"/>
          </w:rPr>
          <m:t>=0.97</m:t>
        </m:r>
      </m:oMath>
      <w:r w:rsidR="009C3098" w:rsidRPr="001C3142">
        <w:rPr>
          <w:szCs w:val="28"/>
          <w:lang w:val="uk-UA"/>
        </w:rPr>
        <w:t xml:space="preserve"> – ККД муфти. </w:t>
      </w:r>
    </w:p>
    <w:p w:rsidR="009C3098" w:rsidRPr="001C3142" w:rsidRDefault="009C3098" w:rsidP="009C3098">
      <w:pPr>
        <w:ind w:firstLine="708"/>
        <w:jc w:val="both"/>
        <w:rPr>
          <w:szCs w:val="28"/>
          <w:lang w:val="uk-UA"/>
        </w:rPr>
      </w:pPr>
      <w:r w:rsidRPr="001C3142">
        <w:rPr>
          <w:i/>
          <w:iCs/>
          <w:szCs w:val="28"/>
          <w:lang w:val="uk-UA"/>
        </w:rPr>
        <w:t>- на тихохідному валу редуктора:</w:t>
      </w:r>
      <w:r w:rsidRPr="001C3142">
        <w:rPr>
          <w:szCs w:val="28"/>
          <w:lang w:val="uk-UA"/>
        </w:rPr>
        <w:t xml:space="preserve"> </w:t>
      </w:r>
    </w:p>
    <w:p w:rsidR="009C3098" w:rsidRPr="001C3142" w:rsidRDefault="00854C68" w:rsidP="009C3098">
      <w:pPr>
        <w:jc w:val="both"/>
        <w:rPr>
          <w:szCs w:val="28"/>
          <w:lang w:val="uk-UA"/>
        </w:rPr>
      </w:pPr>
      <m:oMathPara>
        <m:oMath>
          <m:sSub>
            <m:sSubPr>
              <m:ctrlPr>
                <w:rPr>
                  <w:rFonts w:ascii="Cambria Math" w:hAnsi="Cambria Math"/>
                  <w:szCs w:val="28"/>
                  <w:lang w:val="uk-UA"/>
                </w:rPr>
              </m:ctrlPr>
            </m:sSubPr>
            <m:e>
              <m:r>
                <w:rPr>
                  <w:rFonts w:ascii="Cambria Math" w:hAnsi="Cambria Math"/>
                  <w:szCs w:val="28"/>
                  <w:lang w:val="uk-UA"/>
                </w:rPr>
                <m:t>T</m:t>
              </m:r>
            </m:e>
            <m:sub>
              <m:r>
                <w:rPr>
                  <w:rFonts w:ascii="Cambria Math" w:hAnsi="Cambria Math"/>
                  <w:szCs w:val="28"/>
                  <w:lang w:val="uk-UA"/>
                </w:rPr>
                <m:t>тих.</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Т</m:t>
              </m:r>
            </m:e>
            <m:sub>
              <m:r>
                <w:rPr>
                  <w:rFonts w:ascii="Cambria Math" w:hAnsi="Cambria Math"/>
                  <w:szCs w:val="28"/>
                  <w:lang w:val="uk-UA"/>
                </w:rPr>
                <m:t>шв.</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u</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=5,53∙30,5∙0,75=126 Н∙м</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szCs w:val="28"/>
                <w:lang w:val="uk-UA"/>
              </w:rPr>
            </m:ctrlPr>
          </m:sSubPr>
          <m:e>
            <m:r>
              <w:rPr>
                <w:rFonts w:ascii="Cambria Math" w:hAnsi="Cambria Math"/>
                <w:szCs w:val="28"/>
                <w:lang w:val="uk-UA"/>
              </w:rPr>
              <m:t>Т</m:t>
            </m:r>
          </m:e>
          <m:sub>
            <m:r>
              <w:rPr>
                <w:rFonts w:ascii="Cambria Math" w:hAnsi="Cambria Math"/>
                <w:szCs w:val="28"/>
                <w:lang w:val="uk-UA"/>
              </w:rPr>
              <m:t>шв.</m:t>
            </m:r>
          </m:sub>
        </m:sSub>
      </m:oMath>
      <w:r w:rsidRPr="001C3142">
        <w:rPr>
          <w:szCs w:val="28"/>
          <w:lang w:val="uk-UA"/>
        </w:rPr>
        <w:t xml:space="preserve"> – обертальний момент на швидкохідному валу редуктора, , Н*м; </w:t>
      </w:r>
    </w:p>
    <w:p w:rsidR="009C3098" w:rsidRPr="001C3142" w:rsidRDefault="009C3098" w:rsidP="009C3098">
      <w:pPr>
        <w:rPr>
          <w:szCs w:val="28"/>
          <w:lang w:val="uk-UA"/>
        </w:rPr>
      </w:pPr>
      <w:r w:rsidRPr="001C3142">
        <w:rPr>
          <w:szCs w:val="28"/>
          <w:lang w:val="uk-UA"/>
        </w:rPr>
        <w:t>u</w:t>
      </w:r>
      <w:r w:rsidRPr="001C3142">
        <w:rPr>
          <w:szCs w:val="28"/>
          <w:vertAlign w:val="subscript"/>
          <w:lang w:val="uk-UA"/>
        </w:rPr>
        <w:t>2</w:t>
      </w:r>
      <m:oMath>
        <m:r>
          <w:rPr>
            <w:rFonts w:ascii="Cambria Math" w:hAnsi="Cambria Math"/>
            <w:szCs w:val="28"/>
            <w:vertAlign w:val="subscript"/>
            <w:lang w:val="uk-UA"/>
          </w:rPr>
          <m:t>,</m:t>
        </m:r>
        <m:sSub>
          <m:sSubPr>
            <m:ctrlPr>
              <w:rPr>
                <w:rFonts w:ascii="Cambria Math" w:hAnsi="Cambria Math"/>
                <w:szCs w:val="28"/>
                <w:lang w:val="uk-UA"/>
              </w:rPr>
            </m:ctrlPr>
          </m:sSubPr>
          <m:e>
            <m:r>
              <w:rPr>
                <w:rFonts w:ascii="Cambria Math" w:hAnsi="Cambria Math"/>
                <w:szCs w:val="28"/>
                <w:lang w:val="uk-UA"/>
              </w:rPr>
              <m:t>u</m:t>
            </m:r>
          </m:e>
          <m:sub>
            <m:r>
              <w:rPr>
                <w:rFonts w:ascii="Cambria Math" w:hAnsi="Cambria Math"/>
                <w:szCs w:val="28"/>
                <w:lang w:val="uk-UA"/>
              </w:rPr>
              <m:t>1</m:t>
            </m:r>
          </m:sub>
        </m:sSub>
      </m:oMath>
      <w:r w:rsidRPr="001C3142">
        <w:rPr>
          <w:szCs w:val="28"/>
          <w:lang w:val="uk-UA"/>
        </w:rPr>
        <w:t xml:space="preserve"> – передатне число однозахідної черв'ячної передачі (одноступінчастого редуктора);  </w:t>
      </w:r>
      <m:oMath>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=0.75</m:t>
        </m:r>
      </m:oMath>
      <w:r w:rsidRPr="001C3142">
        <w:rPr>
          <w:szCs w:val="28"/>
          <w:lang w:val="uk-UA"/>
        </w:rPr>
        <w:t>– ККД однозахідної черв'ячної передачі.</w:t>
      </w:r>
    </w:p>
    <w:p w:rsidR="009C3098" w:rsidRPr="001C3142" w:rsidRDefault="009C3098" w:rsidP="009C3098">
      <w:pPr>
        <w:ind w:firstLine="708"/>
        <w:rPr>
          <w:szCs w:val="28"/>
          <w:lang w:val="uk-UA"/>
        </w:rPr>
      </w:pPr>
      <w:r w:rsidRPr="001C3142">
        <w:rPr>
          <w:szCs w:val="28"/>
          <w:lang w:val="uk-UA"/>
        </w:rPr>
        <w:t xml:space="preserve">- </w:t>
      </w:r>
      <w:r w:rsidRPr="001C3142">
        <w:rPr>
          <w:i/>
          <w:iCs/>
          <w:szCs w:val="28"/>
          <w:lang w:val="uk-UA"/>
        </w:rPr>
        <w:t>на вихідному валу ланцюгової передачі:</w:t>
      </w:r>
      <w:r w:rsidRPr="001C3142">
        <w:rPr>
          <w:szCs w:val="28"/>
          <w:lang w:val="uk-UA"/>
        </w:rPr>
        <w:t xml:space="preserve"> </w:t>
      </w:r>
      <w:r w:rsidRPr="001C3142">
        <w:rPr>
          <w:szCs w:val="28"/>
          <w:lang w:val="uk-UA"/>
        </w:rPr>
        <w:br/>
      </w:r>
      <m:oMathPara>
        <m:oMathParaPr>
          <m:jc m:val="right"/>
        </m:oMathParaPr>
        <m:oMath>
          <m:sSub>
            <m:sSubPr>
              <m:ctrlPr>
                <w:rPr>
                  <w:rFonts w:ascii="Cambria Math" w:hAnsi="Cambria Math"/>
                  <w:szCs w:val="28"/>
                  <w:lang w:val="uk-UA"/>
                </w:rPr>
              </m:ctrlPr>
            </m:sSubPr>
            <m:e>
              <m:r>
                <w:rPr>
                  <w:rFonts w:ascii="Cambria Math" w:hAnsi="Cambria Math"/>
                  <w:szCs w:val="28"/>
                  <w:lang w:val="uk-UA"/>
                </w:rPr>
                <m:t>T</m:t>
              </m:r>
            </m:e>
            <m:sub>
              <m:r>
                <w:rPr>
                  <w:rFonts w:ascii="Cambria Math" w:hAnsi="Cambria Math"/>
                  <w:szCs w:val="28"/>
                  <w:lang w:val="uk-UA"/>
                </w:rPr>
                <m:t>з</m:t>
              </m:r>
            </m:sub>
          </m:sSub>
          <m:r>
            <w:rPr>
              <w:rFonts w:ascii="Cambria Math" w:hAnsi="Cambria Math"/>
              <w:szCs w:val="28"/>
              <w:lang w:val="uk-UA"/>
            </w:rPr>
            <m:t>=9550</m:t>
          </m:r>
          <m:f>
            <m:fPr>
              <m:ctrlPr>
                <w:rPr>
                  <w:rFonts w:ascii="Cambria Math" w:hAnsi="Cambria Math"/>
                  <w:szCs w:val="28"/>
                  <w:lang w:val="uk-UA"/>
                </w:rPr>
              </m:ctrlPr>
            </m:fPr>
            <m:num>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вих.</m:t>
                  </m:r>
                </m:sub>
              </m:sSub>
            </m:num>
            <m:den>
              <m:r>
                <w:rPr>
                  <w:rFonts w:ascii="Cambria Math" w:hAnsi="Cambria Math"/>
                  <w:szCs w:val="28"/>
                  <w:lang w:val="uk-UA"/>
                </w:rPr>
                <m:t>η</m:t>
              </m:r>
            </m:den>
          </m:f>
          <m:r>
            <w:rPr>
              <w:rFonts w:ascii="Cambria Math" w:hAnsi="Cambria Math"/>
              <w:szCs w:val="28"/>
              <w:lang w:val="uk-UA"/>
            </w:rPr>
            <m:t>=9550</m:t>
          </m:r>
          <m:f>
            <m:fPr>
              <m:ctrlPr>
                <w:rPr>
                  <w:rFonts w:ascii="Cambria Math" w:hAnsi="Cambria Math"/>
                  <w:szCs w:val="28"/>
                  <w:lang w:val="uk-UA"/>
                </w:rPr>
              </m:ctrlPr>
            </m:fPr>
            <m:num>
              <m:r>
                <w:rPr>
                  <w:rFonts w:ascii="Cambria Math" w:hAnsi="Cambria Math"/>
                  <w:szCs w:val="28"/>
                  <w:lang w:val="uk-UA"/>
                </w:rPr>
                <m:t>0,37</m:t>
              </m:r>
            </m:num>
            <m:den>
              <m:r>
                <w:rPr>
                  <w:rFonts w:ascii="Cambria Math" w:hAnsi="Cambria Math"/>
                  <w:szCs w:val="28"/>
                  <w:lang w:val="uk-UA"/>
                </w:rPr>
                <m:t>750</m:t>
              </m:r>
            </m:den>
          </m:f>
          <m:r>
            <w:rPr>
              <w:rFonts w:ascii="Cambria Math" w:hAnsi="Cambria Math"/>
              <w:szCs w:val="28"/>
              <w:lang w:val="uk-UA"/>
            </w:rPr>
            <m:t xml:space="preserve">=4,7 Н∙м                           </m:t>
          </m:r>
          <m:d>
            <m:dPr>
              <m:ctrlPr>
                <w:rPr>
                  <w:rFonts w:ascii="Cambria Math" w:hAnsi="Cambria Math"/>
                  <w:szCs w:val="28"/>
                  <w:lang w:val="uk-UA"/>
                </w:rPr>
              </m:ctrlPr>
            </m:dPr>
            <m:e>
              <m:r>
                <w:rPr>
                  <w:rFonts w:ascii="Cambria Math" w:hAnsi="Cambria Math"/>
                  <w:szCs w:val="28"/>
                  <w:lang w:val="uk-UA"/>
                </w:rPr>
                <m:t>4.3</m:t>
              </m:r>
            </m:e>
          </m:d>
          <m:r>
            <m:rPr>
              <m:sty m:val="p"/>
            </m:rPr>
            <w:rPr>
              <w:rFonts w:ascii="Cambria Math" w:hAnsi="Cambria Math"/>
              <w:szCs w:val="28"/>
              <w:lang w:val="uk-UA"/>
            </w:rPr>
            <w:br/>
          </m:r>
        </m:oMath>
      </m:oMathPara>
      <w:r w:rsidRPr="001C3142">
        <w:rPr>
          <w:szCs w:val="28"/>
          <w:lang w:val="uk-UA"/>
        </w:rPr>
        <w:t xml:space="preserve">де </w:t>
      </w:r>
      <m:oMath>
        <m:sSub>
          <m:sSubPr>
            <m:ctrlPr>
              <w:rPr>
                <w:rFonts w:ascii="Cambria Math" w:hAnsi="Cambria Math"/>
                <w:szCs w:val="28"/>
                <w:lang w:val="uk-UA"/>
              </w:rPr>
            </m:ctrlPr>
          </m:sSubPr>
          <m:e>
            <m:r>
              <w:rPr>
                <w:rFonts w:ascii="Cambria Math" w:hAnsi="Cambria Math"/>
                <w:szCs w:val="28"/>
                <w:lang w:val="uk-UA"/>
              </w:rPr>
              <m:t>P</m:t>
            </m:r>
          </m:e>
          <m:sub>
            <m:r>
              <w:rPr>
                <w:rFonts w:ascii="Cambria Math" w:hAnsi="Cambria Math"/>
                <w:szCs w:val="28"/>
                <w:lang w:val="uk-UA"/>
              </w:rPr>
              <m:t>вих.</m:t>
            </m:r>
          </m:sub>
        </m:sSub>
      </m:oMath>
      <w:r w:rsidRPr="001C3142">
        <w:rPr>
          <w:szCs w:val="28"/>
          <w:lang w:val="uk-UA"/>
        </w:rPr>
        <w:t xml:space="preserve"> – потужність на вихідному валу привода, кВт; </w:t>
      </w:r>
      <m:oMath>
        <m:r>
          <w:rPr>
            <w:rFonts w:ascii="Cambria Math" w:hAnsi="Cambria Math"/>
            <w:szCs w:val="28"/>
            <w:lang w:val="uk-UA"/>
          </w:rPr>
          <m:t>η</m:t>
        </m:r>
      </m:oMath>
      <w:r w:rsidRPr="001C3142">
        <w:rPr>
          <w:szCs w:val="28"/>
          <w:lang w:val="uk-UA"/>
        </w:rPr>
        <w:t xml:space="preserve"> – частота обертання вихідного вала приводу, </w:t>
      </w:r>
      <m:oMath>
        <m:sSup>
          <m:sSupPr>
            <m:ctrlPr>
              <w:rPr>
                <w:rFonts w:ascii="Cambria Math" w:hAnsi="Cambria Math"/>
                <w:szCs w:val="28"/>
                <w:lang w:val="uk-UA"/>
              </w:rPr>
            </m:ctrlPr>
          </m:sSupPr>
          <m:e>
            <m:r>
              <w:rPr>
                <w:rFonts w:ascii="Cambria Math" w:hAnsi="Cambria Math"/>
                <w:szCs w:val="28"/>
                <w:lang w:val="uk-UA"/>
              </w:rPr>
              <m:t>хв</m:t>
            </m:r>
          </m:e>
          <m:sup>
            <m:r>
              <w:rPr>
                <w:rFonts w:ascii="Cambria Math" w:hAnsi="Cambria Math"/>
                <w:szCs w:val="28"/>
                <w:lang w:val="uk-UA"/>
              </w:rPr>
              <m:t>-1</m:t>
            </m:r>
          </m:sup>
        </m:sSup>
      </m:oMath>
      <w:r w:rsidRPr="001C3142">
        <w:rPr>
          <w:szCs w:val="28"/>
          <w:lang w:val="uk-UA"/>
        </w:rPr>
        <w:t>.</w:t>
      </w:r>
    </w:p>
    <w:p w:rsidR="0016474A" w:rsidRDefault="0016474A" w:rsidP="008252AD">
      <w:pPr>
        <w:pStyle w:val="2"/>
        <w:numPr>
          <w:ilvl w:val="1"/>
          <w:numId w:val="8"/>
        </w:numPr>
        <w:ind w:left="709" w:hanging="142"/>
        <w:jc w:val="left"/>
        <w:rPr>
          <w:iCs/>
          <w:szCs w:val="28"/>
          <w:lang w:val="en-US"/>
        </w:rPr>
      </w:pPr>
      <w:bookmarkStart w:id="3" w:name="_Toc485591578"/>
      <w:r w:rsidRPr="001C3142">
        <w:rPr>
          <w:lang w:val="uk-UA"/>
        </w:rPr>
        <w:lastRenderedPageBreak/>
        <w:t>Розрахунок ланцюгової передачі</w:t>
      </w:r>
    </w:p>
    <w:bookmarkEnd w:id="3"/>
    <w:p w:rsidR="0016474A" w:rsidRDefault="0016474A" w:rsidP="009C3098">
      <w:pPr>
        <w:ind w:firstLine="708"/>
        <w:rPr>
          <w:szCs w:val="28"/>
          <w:lang w:val="uk-UA"/>
        </w:rPr>
      </w:pPr>
    </w:p>
    <w:p w:rsidR="009C3098" w:rsidRPr="001C3142" w:rsidRDefault="009C3098" w:rsidP="009C3098">
      <w:pPr>
        <w:ind w:firstLine="708"/>
        <w:rPr>
          <w:szCs w:val="28"/>
          <w:lang w:val="uk-UA"/>
        </w:rPr>
      </w:pPr>
      <w:r w:rsidRPr="001C3142">
        <w:rPr>
          <w:szCs w:val="28"/>
          <w:lang w:val="uk-UA"/>
        </w:rPr>
        <w:t>Ураховуючи, що фактична частота обертання ведучого валу редуктора</w:t>
      </w:r>
    </w:p>
    <w:p w:rsidR="009C3098" w:rsidRPr="001C3142" w:rsidRDefault="009C3098" w:rsidP="009C3098">
      <w:pPr>
        <w:jc w:val="both"/>
        <w:rPr>
          <w:szCs w:val="28"/>
          <w:lang w:val="uk-UA"/>
        </w:rPr>
      </w:pPr>
      <w:r w:rsidRPr="001C3142">
        <w:rPr>
          <w:szCs w:val="28"/>
          <w:lang w:val="uk-UA"/>
        </w:rPr>
        <w:t xml:space="preserve"> </w:t>
      </w:r>
      <m:oMath>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2</m:t>
            </m:r>
          </m:sub>
        </m:sSub>
        <m:r>
          <m:rPr>
            <m:sty m:val="p"/>
          </m:rPr>
          <w:rPr>
            <w:rFonts w:ascii="Cambria Math" w:hAnsi="Cambria Math"/>
            <w:szCs w:val="28"/>
            <w:lang w:val="uk-UA"/>
          </w:rPr>
          <m:t xml:space="preserve">=1500 </m:t>
        </m:r>
        <m:sSup>
          <m:sSupPr>
            <m:ctrlPr>
              <w:rPr>
                <w:rFonts w:ascii="Cambria Math" w:hAnsi="Cambria Math"/>
                <w:szCs w:val="28"/>
                <w:lang w:val="uk-UA"/>
              </w:rPr>
            </m:ctrlPr>
          </m:sSupPr>
          <m:e>
            <m:r>
              <m:rPr>
                <m:sty m:val="p"/>
              </m:rPr>
              <w:rPr>
                <w:rFonts w:ascii="Cambria Math" w:hAnsi="Cambria Math"/>
                <w:szCs w:val="28"/>
                <w:lang w:val="uk-UA"/>
              </w:rPr>
              <m:t>хв</m:t>
            </m:r>
          </m:e>
          <m:sup>
            <m:r>
              <m:rPr>
                <m:sty m:val="p"/>
              </m:rPr>
              <w:rPr>
                <w:rFonts w:ascii="Cambria Math" w:hAnsi="Cambria Math"/>
                <w:szCs w:val="28"/>
                <w:lang w:val="uk-UA"/>
              </w:rPr>
              <m:t>-1</m:t>
            </m:r>
          </m:sup>
        </m:sSup>
      </m:oMath>
      <w:r w:rsidRPr="001C3142">
        <w:rPr>
          <w:szCs w:val="28"/>
          <w:lang w:val="uk-UA"/>
        </w:rPr>
        <w:t xml:space="preserve">, а передатне число редуктора </w:t>
      </w:r>
      <m:oMath>
        <m:r>
          <m:rPr>
            <m:sty m:val="p"/>
          </m:rPr>
          <w:rPr>
            <w:rFonts w:ascii="Cambria Math" w:hAnsi="Cambria Math"/>
            <w:szCs w:val="28"/>
            <w:lang w:val="uk-UA"/>
          </w:rPr>
          <m:t xml:space="preserve"> </m:t>
        </m:r>
        <m:sSub>
          <m:sSubPr>
            <m:ctrlPr>
              <w:rPr>
                <w:rFonts w:ascii="Cambria Math" w:hAnsi="Cambria Math"/>
                <w:szCs w:val="28"/>
                <w:lang w:val="uk-UA"/>
              </w:rPr>
            </m:ctrlPr>
          </m:sSubPr>
          <m:e>
            <m:r>
              <m:rPr>
                <m:sty m:val="p"/>
              </m:rPr>
              <w:rPr>
                <w:rFonts w:ascii="Cambria Math" w:hAnsi="Cambria Math"/>
                <w:szCs w:val="28"/>
                <w:lang w:val="uk-UA"/>
              </w:rPr>
              <m:t>u</m:t>
            </m:r>
          </m:e>
          <m:sub>
            <m:r>
              <m:rPr>
                <m:sty m:val="p"/>
              </m:rPr>
              <w:rPr>
                <w:rFonts w:ascii="Cambria Math" w:hAnsi="Cambria Math"/>
                <w:szCs w:val="28"/>
                <w:lang w:val="uk-UA"/>
              </w:rPr>
              <m:t>ред</m:t>
            </m:r>
          </m:sub>
        </m:sSub>
        <m:r>
          <m:rPr>
            <m:sty m:val="p"/>
          </m:rPr>
          <w:rPr>
            <w:rFonts w:ascii="Cambria Math" w:hAnsi="Cambria Math"/>
            <w:szCs w:val="28"/>
            <w:lang w:val="uk-UA"/>
          </w:rPr>
          <m:t>=31</m:t>
        </m:r>
      </m:oMath>
      <w:r w:rsidRPr="001C3142">
        <w:rPr>
          <w:szCs w:val="28"/>
          <w:lang w:val="uk-UA"/>
        </w:rPr>
        <w:t>:</w:t>
      </w:r>
    </w:p>
    <w:p w:rsidR="009C3098" w:rsidRPr="00A84EA3" w:rsidRDefault="00854C68" w:rsidP="009C3098">
      <w:pPr>
        <w:rPr>
          <w:i/>
          <w:szCs w:val="28"/>
          <w:lang w:val="uk-UA"/>
        </w:rPr>
      </w:pPr>
      <m:oMathPara>
        <m:oMathParaPr>
          <m:jc m:val="right"/>
        </m:oMathParaPr>
        <m:oMath>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1л</m:t>
              </m:r>
            </m:sub>
          </m:sSub>
          <m:r>
            <m:rPr>
              <m:sty m:val="p"/>
            </m:rPr>
            <w:rPr>
              <w:rFonts w:ascii="Cambria Math" w:hAnsi="Cambria Math"/>
              <w:szCs w:val="28"/>
              <w:lang w:val="uk-UA"/>
            </w:rPr>
            <m:t>=</m:t>
          </m:r>
          <m:f>
            <m:fPr>
              <m:ctrlPr>
                <w:rPr>
                  <w:rFonts w:ascii="Cambria Math" w:hAnsi="Cambria Math"/>
                  <w:szCs w:val="28"/>
                  <w:lang w:val="uk-UA"/>
                </w:rPr>
              </m:ctrlPr>
            </m:fPr>
            <m:num>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д</m:t>
                  </m:r>
                </m:sub>
              </m:sSub>
            </m:num>
            <m:den>
              <m:sSub>
                <m:sSubPr>
                  <m:ctrlPr>
                    <w:rPr>
                      <w:rFonts w:ascii="Cambria Math" w:hAnsi="Cambria Math"/>
                      <w:szCs w:val="28"/>
                      <w:lang w:val="uk-UA"/>
                    </w:rPr>
                  </m:ctrlPr>
                </m:sSubPr>
                <m:e>
                  <m:r>
                    <m:rPr>
                      <m:sty m:val="p"/>
                    </m:rPr>
                    <w:rPr>
                      <w:rFonts w:ascii="Cambria Math" w:hAnsi="Cambria Math"/>
                      <w:szCs w:val="28"/>
                      <w:lang w:val="uk-UA"/>
                    </w:rPr>
                    <m:t>u</m:t>
                  </m:r>
                </m:e>
                <m:sub>
                  <m:r>
                    <m:rPr>
                      <m:sty m:val="p"/>
                    </m:rPr>
                    <w:rPr>
                      <w:rFonts w:ascii="Cambria Math" w:hAnsi="Cambria Math"/>
                      <w:szCs w:val="28"/>
                      <w:lang w:val="uk-UA"/>
                    </w:rPr>
                    <m:t>ред</m:t>
                  </m:r>
                </m:sub>
              </m:sSub>
            </m:den>
          </m:f>
          <m:r>
            <m:rPr>
              <m:sty m:val="p"/>
            </m:rPr>
            <w:rPr>
              <w:rFonts w:ascii="Cambria Math" w:hAnsi="Cambria Math"/>
              <w:szCs w:val="28"/>
              <w:lang w:val="uk-UA"/>
            </w:rPr>
            <m:t>=</m:t>
          </m:r>
          <m:f>
            <m:fPr>
              <m:ctrlPr>
                <w:rPr>
                  <w:rFonts w:ascii="Cambria Math" w:hAnsi="Cambria Math"/>
                  <w:szCs w:val="28"/>
                  <w:lang w:val="uk-UA"/>
                </w:rPr>
              </m:ctrlPr>
            </m:fPr>
            <m:num>
              <m:r>
                <m:rPr>
                  <m:sty m:val="p"/>
                </m:rPr>
                <w:rPr>
                  <w:rFonts w:ascii="Cambria Math" w:hAnsi="Cambria Math"/>
                  <w:szCs w:val="28"/>
                  <w:lang w:val="uk-UA"/>
                </w:rPr>
                <m:t>1500</m:t>
              </m:r>
            </m:num>
            <m:den>
              <m:r>
                <m:rPr>
                  <m:sty m:val="p"/>
                </m:rPr>
                <w:rPr>
                  <w:rFonts w:ascii="Cambria Math" w:hAnsi="Cambria Math"/>
                  <w:szCs w:val="28"/>
                  <w:lang w:val="uk-UA"/>
                </w:rPr>
                <m:t>31</m:t>
              </m:r>
            </m:den>
          </m:f>
          <m:r>
            <m:rPr>
              <m:sty m:val="p"/>
            </m:rPr>
            <w:rPr>
              <w:rFonts w:ascii="Cambria Math" w:hAnsi="Cambria Math"/>
              <w:szCs w:val="28"/>
              <w:lang w:val="uk-UA"/>
            </w:rPr>
            <m:t xml:space="preserve">=49 </m:t>
          </m:r>
          <m:sSup>
            <m:sSupPr>
              <m:ctrlPr>
                <w:rPr>
                  <w:rFonts w:ascii="Cambria Math" w:hAnsi="Cambria Math"/>
                  <w:szCs w:val="28"/>
                  <w:lang w:val="uk-UA"/>
                </w:rPr>
              </m:ctrlPr>
            </m:sSupPr>
            <m:e>
              <m:r>
                <m:rPr>
                  <m:sty m:val="p"/>
                </m:rPr>
                <w:rPr>
                  <w:rFonts w:ascii="Cambria Math" w:hAnsi="Cambria Math"/>
                  <w:szCs w:val="28"/>
                  <w:lang w:val="uk-UA"/>
                </w:rPr>
                <m:t>хв</m:t>
              </m:r>
            </m:e>
            <m:sup>
              <m:r>
                <m:rPr>
                  <m:sty m:val="p"/>
                </m:rPr>
                <w:rPr>
                  <w:rFonts w:ascii="Cambria Math" w:hAnsi="Cambria Math"/>
                  <w:szCs w:val="28"/>
                  <w:lang w:val="uk-UA"/>
                </w:rPr>
                <m:t>-1</m:t>
              </m:r>
            </m:sup>
          </m:sSup>
          <m:r>
            <m:rPr>
              <m:sty m:val="p"/>
            </m:rPr>
            <w:rPr>
              <w:rFonts w:ascii="Cambria Math" w:hAnsi="Cambria Math"/>
              <w:szCs w:val="28"/>
              <w:lang w:val="uk-UA"/>
            </w:rPr>
            <m:t xml:space="preserve">                                       (4.4)</m:t>
          </m:r>
        </m:oMath>
      </m:oMathPara>
    </w:p>
    <w:p w:rsidR="009C3098" w:rsidRPr="001C3142" w:rsidRDefault="009C3098" w:rsidP="009C3098">
      <w:pPr>
        <w:ind w:firstLine="708"/>
        <w:rPr>
          <w:szCs w:val="28"/>
          <w:lang w:val="uk-UA"/>
        </w:rPr>
      </w:pPr>
      <w:r w:rsidRPr="001C3142">
        <w:rPr>
          <w:szCs w:val="28"/>
          <w:lang w:val="uk-UA"/>
        </w:rPr>
        <w:t>Визначаємо фактичну частоту обертання веденої зірочки ланцюгової передачі:</w:t>
      </w:r>
    </w:p>
    <w:p w:rsidR="009C3098" w:rsidRPr="00A84EA3" w:rsidRDefault="00854C68" w:rsidP="009C3098">
      <w:pPr>
        <w:jc w:val="both"/>
        <w:rPr>
          <w:szCs w:val="28"/>
          <w:lang w:val="uk-UA"/>
        </w:rPr>
      </w:pPr>
      <m:oMathPara>
        <m:oMathParaPr>
          <m:jc m:val="right"/>
        </m:oMathParaPr>
        <m:oMath>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2л</m:t>
              </m:r>
            </m:sub>
          </m:sSub>
          <m:r>
            <m:rPr>
              <m:sty m:val="p"/>
            </m:rPr>
            <w:rPr>
              <w:rFonts w:ascii="Cambria Math" w:hAnsi="Cambria Math"/>
              <w:szCs w:val="28"/>
              <w:lang w:val="uk-UA"/>
            </w:rPr>
            <m:t>=</m:t>
          </m:r>
          <m:f>
            <m:fPr>
              <m:ctrlPr>
                <w:rPr>
                  <w:rFonts w:ascii="Cambria Math" w:hAnsi="Cambria Math"/>
                  <w:szCs w:val="28"/>
                  <w:lang w:val="uk-UA"/>
                </w:rPr>
              </m:ctrlPr>
            </m:fPr>
            <m:num>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1л</m:t>
                  </m:r>
                </m:sub>
              </m:sSub>
            </m:num>
            <m:den>
              <m:sSub>
                <m:sSubPr>
                  <m:ctrlPr>
                    <w:rPr>
                      <w:rFonts w:ascii="Cambria Math" w:hAnsi="Cambria Math"/>
                      <w:szCs w:val="28"/>
                      <w:lang w:val="uk-UA"/>
                    </w:rPr>
                  </m:ctrlPr>
                </m:sSubPr>
                <m:e>
                  <m:r>
                    <m:rPr>
                      <m:sty m:val="p"/>
                    </m:rPr>
                    <w:rPr>
                      <w:rFonts w:ascii="Cambria Math" w:hAnsi="Cambria Math"/>
                      <w:szCs w:val="28"/>
                      <w:lang w:val="uk-UA"/>
                    </w:rPr>
                    <m:t>u</m:t>
                  </m:r>
                </m:e>
                <m:sub>
                  <m:r>
                    <m:rPr>
                      <m:sty m:val="p"/>
                    </m:rPr>
                    <w:rPr>
                      <w:rFonts w:ascii="Cambria Math" w:hAnsi="Cambria Math"/>
                      <w:szCs w:val="28"/>
                      <w:lang w:val="uk-UA"/>
                    </w:rPr>
                    <m:t>л</m:t>
                  </m:r>
                </m:sub>
              </m:sSub>
            </m:den>
          </m:f>
          <m:r>
            <m:rPr>
              <m:sty m:val="p"/>
            </m:rPr>
            <w:rPr>
              <w:rFonts w:ascii="Cambria Math" w:hAnsi="Cambria Math"/>
              <w:szCs w:val="28"/>
              <w:lang w:val="uk-UA"/>
            </w:rPr>
            <m:t>=</m:t>
          </m:r>
          <m:f>
            <m:fPr>
              <m:ctrlPr>
                <w:rPr>
                  <w:rFonts w:ascii="Cambria Math" w:hAnsi="Cambria Math"/>
                  <w:szCs w:val="28"/>
                  <w:lang w:val="uk-UA"/>
                </w:rPr>
              </m:ctrlPr>
            </m:fPr>
            <m:num>
              <m:r>
                <m:rPr>
                  <m:sty m:val="p"/>
                </m:rPr>
                <w:rPr>
                  <w:rFonts w:ascii="Cambria Math" w:hAnsi="Cambria Math"/>
                  <w:szCs w:val="28"/>
                  <w:lang w:val="uk-UA"/>
                </w:rPr>
                <m:t>49</m:t>
              </m:r>
            </m:num>
            <m:den>
              <m:r>
                <m:rPr>
                  <m:sty m:val="p"/>
                </m:rPr>
                <w:rPr>
                  <w:rFonts w:ascii="Cambria Math" w:hAnsi="Cambria Math"/>
                  <w:szCs w:val="28"/>
                  <w:lang w:val="uk-UA"/>
                </w:rPr>
                <m:t>2,5</m:t>
              </m:r>
            </m:den>
          </m:f>
          <m:r>
            <m:rPr>
              <m:sty m:val="p"/>
            </m:rPr>
            <w:rPr>
              <w:rFonts w:ascii="Cambria Math" w:hAnsi="Cambria Math"/>
              <w:szCs w:val="28"/>
              <w:lang w:val="uk-UA"/>
            </w:rPr>
            <m:t xml:space="preserve">=20 </m:t>
          </m:r>
          <m:sSup>
            <m:sSupPr>
              <m:ctrlPr>
                <w:rPr>
                  <w:rFonts w:ascii="Cambria Math" w:hAnsi="Cambria Math"/>
                  <w:szCs w:val="28"/>
                  <w:lang w:val="uk-UA"/>
                </w:rPr>
              </m:ctrlPr>
            </m:sSupPr>
            <m:e>
              <m:r>
                <m:rPr>
                  <m:sty m:val="p"/>
                </m:rPr>
                <w:rPr>
                  <w:rFonts w:ascii="Cambria Math" w:hAnsi="Cambria Math"/>
                  <w:szCs w:val="28"/>
                  <w:lang w:val="uk-UA"/>
                </w:rPr>
                <m:t>хв</m:t>
              </m:r>
            </m:e>
            <m:sup>
              <m:r>
                <m:rPr>
                  <m:sty m:val="p"/>
                </m:rPr>
                <w:rPr>
                  <w:rFonts w:ascii="Cambria Math" w:hAnsi="Cambria Math"/>
                  <w:szCs w:val="28"/>
                  <w:lang w:val="uk-UA"/>
                </w:rPr>
                <m:t>-1</m:t>
              </m:r>
            </m:sup>
          </m:sSup>
          <m:r>
            <m:rPr>
              <m:sty m:val="p"/>
            </m:rPr>
            <w:rPr>
              <w:rFonts w:ascii="Cambria Math" w:hAnsi="Cambria Math"/>
              <w:szCs w:val="28"/>
              <w:lang w:val="uk-UA"/>
            </w:rPr>
            <m:t xml:space="preserve">                                           (4.5)</m:t>
          </m:r>
        </m:oMath>
      </m:oMathPara>
    </w:p>
    <w:p w:rsidR="009C3098" w:rsidRPr="001C3142" w:rsidRDefault="009C3098" w:rsidP="009C3098">
      <w:pPr>
        <w:ind w:firstLine="708"/>
        <w:jc w:val="both"/>
        <w:rPr>
          <w:szCs w:val="28"/>
          <w:lang w:val="uk-UA"/>
        </w:rPr>
      </w:pPr>
      <w:r w:rsidRPr="001C3142">
        <w:rPr>
          <w:szCs w:val="28"/>
          <w:lang w:val="uk-UA"/>
        </w:rPr>
        <w:t>Визначаємо число зубців ведучої зірочки за формулою:</w:t>
      </w:r>
    </w:p>
    <w:p w:rsidR="009C3098" w:rsidRPr="00A84EA3" w:rsidRDefault="00854C68" w:rsidP="009C3098">
      <w:pPr>
        <w:jc w:val="both"/>
        <w:rPr>
          <w:i/>
          <w:szCs w:val="28"/>
          <w:lang w:val="uk-UA"/>
        </w:rPr>
      </w:pPr>
      <m:oMathPara>
        <m:oMathParaPr>
          <m:jc m:val="right"/>
        </m:oMathParaPr>
        <m:oMath>
          <m:sSub>
            <m:sSubPr>
              <m:ctrlPr>
                <w:rPr>
                  <w:rFonts w:ascii="Cambria Math" w:hAnsi="Cambria Math"/>
                  <w:szCs w:val="28"/>
                  <w:lang w:val="uk-UA"/>
                </w:rPr>
              </m:ctrlPr>
            </m:sSubPr>
            <m:e>
              <m:r>
                <w:rPr>
                  <w:rFonts w:ascii="Cambria Math" w:hAnsi="Cambria Math"/>
                  <w:szCs w:val="28"/>
                  <w:lang w:val="uk-UA"/>
                </w:rPr>
                <m:t>z</m:t>
              </m:r>
            </m:e>
            <m:sub>
              <m:r>
                <m:rPr>
                  <m:sty m:val="p"/>
                </m:rPr>
                <w:rPr>
                  <w:rFonts w:ascii="Cambria Math" w:hAnsi="Cambria Math"/>
                  <w:szCs w:val="28"/>
                  <w:lang w:val="uk-UA"/>
                </w:rPr>
                <m:t>1min</m:t>
              </m:r>
            </m:sub>
          </m:sSub>
          <m:r>
            <m:rPr>
              <m:sty m:val="p"/>
            </m:rPr>
            <w:rPr>
              <w:rFonts w:ascii="Cambria Math" w:hAnsi="Cambria Math"/>
              <w:szCs w:val="28"/>
              <w:lang w:val="uk-UA"/>
            </w:rPr>
            <m:t>=29-2u=29-2∙2.5=24                            (4.6)</m:t>
          </m:r>
        </m:oMath>
      </m:oMathPara>
    </w:p>
    <w:p w:rsidR="009C3098" w:rsidRPr="001C3142" w:rsidRDefault="009C3098" w:rsidP="009C3098">
      <w:pPr>
        <w:ind w:firstLine="708"/>
        <w:jc w:val="both"/>
        <w:rPr>
          <w:szCs w:val="28"/>
          <w:lang w:val="uk-UA"/>
        </w:rPr>
      </w:pPr>
      <w:r w:rsidRPr="001C3142">
        <w:rPr>
          <w:szCs w:val="28"/>
          <w:lang w:val="uk-UA"/>
        </w:rPr>
        <w:t xml:space="preserve">Беремо </w:t>
      </w:r>
      <m:oMath>
        <m:sSub>
          <m:sSubPr>
            <m:ctrlPr>
              <w:rPr>
                <w:rFonts w:ascii="Cambria Math" w:hAnsi="Cambria Math"/>
                <w:szCs w:val="28"/>
                <w:lang w:val="uk-UA"/>
              </w:rPr>
            </m:ctrlPr>
          </m:sSubPr>
          <m:e>
            <m:r>
              <w:rPr>
                <w:rFonts w:ascii="Cambria Math" w:hAnsi="Cambria Math"/>
                <w:szCs w:val="28"/>
                <w:lang w:val="uk-UA"/>
              </w:rPr>
              <m:t>z</m:t>
            </m:r>
          </m:e>
          <m:sub>
            <m:r>
              <m:rPr>
                <m:sty m:val="p"/>
              </m:rPr>
              <w:rPr>
                <w:rFonts w:ascii="Cambria Math" w:hAnsi="Cambria Math"/>
                <w:szCs w:val="28"/>
                <w:lang w:val="uk-UA"/>
              </w:rPr>
              <m:t>1</m:t>
            </m:r>
          </m:sub>
        </m:sSub>
        <m:r>
          <m:rPr>
            <m:sty m:val="p"/>
          </m:rPr>
          <w:rPr>
            <w:rFonts w:ascii="Cambria Math" w:hAnsi="Cambria Math"/>
            <w:szCs w:val="28"/>
            <w:lang w:val="uk-UA"/>
          </w:rPr>
          <m:t>=23</m:t>
        </m:r>
      </m:oMath>
      <w:r w:rsidRPr="001C3142">
        <w:rPr>
          <w:szCs w:val="28"/>
          <w:lang w:val="uk-UA"/>
        </w:rPr>
        <w:t>.</w:t>
      </w:r>
    </w:p>
    <w:p w:rsidR="009C3098" w:rsidRPr="001C3142" w:rsidRDefault="009C3098" w:rsidP="009C3098">
      <w:pPr>
        <w:ind w:firstLine="708"/>
        <w:jc w:val="both"/>
        <w:rPr>
          <w:szCs w:val="28"/>
          <w:lang w:val="uk-UA"/>
        </w:rPr>
      </w:pPr>
      <w:r w:rsidRPr="001C3142">
        <w:rPr>
          <w:szCs w:val="28"/>
          <w:lang w:val="uk-UA"/>
        </w:rPr>
        <w:t>Знайдемо число зубців веденої зірочки за формулою:</w:t>
      </w:r>
    </w:p>
    <w:p w:rsidR="009C3098" w:rsidRPr="00A84EA3" w:rsidRDefault="00854C68" w:rsidP="009C3098">
      <w:pPr>
        <w:jc w:val="both"/>
        <w:rPr>
          <w:i/>
          <w:szCs w:val="28"/>
          <w:lang w:val="uk-UA"/>
        </w:rPr>
      </w:pPr>
      <m:oMathPara>
        <m:oMathParaPr>
          <m:jc m:val="right"/>
        </m:oMathParaPr>
        <m:oMath>
          <m:sSub>
            <m:sSubPr>
              <m:ctrlPr>
                <w:rPr>
                  <w:rFonts w:ascii="Cambria Math" w:hAnsi="Cambria Math"/>
                  <w:szCs w:val="28"/>
                  <w:lang w:val="uk-UA"/>
                </w:rPr>
              </m:ctrlPr>
            </m:sSubPr>
            <m:e>
              <m:r>
                <w:rPr>
                  <w:rFonts w:ascii="Cambria Math" w:hAnsi="Cambria Math"/>
                  <w:szCs w:val="28"/>
                  <w:lang w:val="uk-UA"/>
                </w:rPr>
                <m:t>z</m:t>
              </m:r>
            </m:e>
            <m:sub>
              <m:r>
                <m:rPr>
                  <m:sty m:val="p"/>
                </m:rPr>
                <w:rPr>
                  <w:rFonts w:ascii="Cambria Math" w:hAnsi="Cambria Math"/>
                  <w:szCs w:val="28"/>
                  <w:lang w:val="uk-UA"/>
                </w:rPr>
                <m:t>2</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z</m:t>
              </m:r>
            </m:e>
            <m:sub>
              <m:r>
                <m:rPr>
                  <m:sty m:val="p"/>
                </m:rPr>
                <w:rPr>
                  <w:rFonts w:ascii="Cambria Math" w:hAnsi="Cambria Math"/>
                  <w:szCs w:val="28"/>
                  <w:lang w:val="uk-UA"/>
                </w:rPr>
                <m:t>1</m:t>
              </m:r>
            </m:sub>
          </m:sSub>
          <m:r>
            <m:rPr>
              <m:sty m:val="p"/>
            </m:rPr>
            <w:rPr>
              <w:rFonts w:ascii="Cambria Math" w:hAnsi="Cambria Math"/>
              <w:szCs w:val="28"/>
              <w:lang w:val="uk-UA"/>
            </w:rPr>
            <m:t>u=23∙2.5=58                                                  (4.7)</m:t>
          </m:r>
        </m:oMath>
      </m:oMathPara>
    </w:p>
    <w:p w:rsidR="009C3098" w:rsidRPr="001C3142" w:rsidRDefault="009C3098" w:rsidP="009C3098">
      <w:pPr>
        <w:jc w:val="both"/>
        <w:rPr>
          <w:szCs w:val="28"/>
          <w:lang w:val="uk-UA"/>
        </w:rPr>
      </w:pPr>
      <w:r w:rsidRPr="001C3142">
        <w:rPr>
          <w:szCs w:val="28"/>
          <w:lang w:val="uk-UA"/>
        </w:rPr>
        <w:t xml:space="preserve">Умова </w:t>
      </w:r>
      <m:oMath>
        <m:sSub>
          <m:sSubPr>
            <m:ctrlPr>
              <w:rPr>
                <w:rFonts w:ascii="Cambria Math" w:hAnsi="Cambria Math"/>
                <w:szCs w:val="28"/>
                <w:lang w:val="uk-UA"/>
              </w:rPr>
            </m:ctrlPr>
          </m:sSubPr>
          <m:e>
            <m:r>
              <w:rPr>
                <w:rFonts w:ascii="Cambria Math" w:hAnsi="Cambria Math"/>
                <w:szCs w:val="28"/>
                <w:lang w:val="uk-UA"/>
              </w:rPr>
              <m:t>z</m:t>
            </m:r>
          </m:e>
          <m:sub>
            <m:r>
              <m:rPr>
                <m:sty m:val="p"/>
              </m:rPr>
              <w:rPr>
                <w:rFonts w:ascii="Cambria Math" w:hAnsi="Cambria Math"/>
                <w:szCs w:val="28"/>
                <w:lang w:val="uk-UA"/>
              </w:rPr>
              <m:t>2</m:t>
            </m:r>
          </m:sub>
        </m:sSub>
        <m:r>
          <m:rPr>
            <m:sty m:val="p"/>
          </m:rP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z</m:t>
            </m:r>
          </m:e>
          <m:sub>
            <m:r>
              <w:rPr>
                <w:rFonts w:ascii="Cambria Math" w:hAnsi="Cambria Math"/>
                <w:szCs w:val="28"/>
                <w:lang w:val="uk-UA"/>
              </w:rPr>
              <m:t>max</m:t>
            </m:r>
          </m:sub>
        </m:sSub>
        <m:r>
          <m:rPr>
            <m:sty m:val="p"/>
          </m:rPr>
          <w:rPr>
            <w:rFonts w:ascii="Cambria Math" w:hAnsi="Cambria Math"/>
            <w:szCs w:val="28"/>
            <w:lang w:val="uk-UA"/>
          </w:rPr>
          <m:t>=120</m:t>
        </m:r>
      </m:oMath>
      <w:r w:rsidRPr="001C3142">
        <w:rPr>
          <w:szCs w:val="28"/>
          <w:lang w:val="uk-UA"/>
        </w:rPr>
        <w:t xml:space="preserve"> виконується.</w:t>
      </w:r>
    </w:p>
    <w:p w:rsidR="009C3098" w:rsidRPr="001C3142" w:rsidRDefault="009C3098" w:rsidP="009C3098">
      <w:pPr>
        <w:ind w:firstLine="708"/>
        <w:jc w:val="both"/>
        <w:rPr>
          <w:szCs w:val="28"/>
          <w:lang w:val="uk-UA"/>
        </w:rPr>
      </w:pPr>
      <w:r w:rsidRPr="001C3142">
        <w:rPr>
          <w:szCs w:val="28"/>
          <w:lang w:val="uk-UA"/>
        </w:rPr>
        <w:t>Визначаємо крутний момент на ведучій зірочці:</w:t>
      </w:r>
    </w:p>
    <w:p w:rsidR="009C3098" w:rsidRPr="001C3142" w:rsidRDefault="00854C68" w:rsidP="009C3098">
      <w:pPr>
        <w:jc w:val="both"/>
        <w:rPr>
          <w:szCs w:val="28"/>
          <w:lang w:val="uk-UA"/>
        </w:rPr>
      </w:pPr>
      <m:oMathPara>
        <m:oMathParaPr>
          <m:jc m:val="right"/>
        </m:oMathParaPr>
        <m:oMath>
          <m:sSub>
            <m:sSubPr>
              <m:ctrlPr>
                <w:rPr>
                  <w:rFonts w:ascii="Cambria Math" w:hAnsi="Cambria Math"/>
                  <w:szCs w:val="28"/>
                  <w:lang w:val="uk-UA"/>
                </w:rPr>
              </m:ctrlPr>
            </m:sSubPr>
            <m:e>
              <m:r>
                <w:rPr>
                  <w:rFonts w:ascii="Cambria Math" w:hAnsi="Cambria Math"/>
                  <w:szCs w:val="28"/>
                  <w:lang w:val="uk-UA"/>
                </w:rPr>
                <m:t>T</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Т</m:t>
              </m:r>
            </m:e>
            <m:sub>
              <m:r>
                <w:rPr>
                  <w:rFonts w:ascii="Cambria Math" w:hAnsi="Cambria Math"/>
                  <w:szCs w:val="28"/>
                  <w:lang w:val="uk-UA"/>
                </w:rPr>
                <m:t>шв.</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u</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 xml:space="preserve">=5.53∙31∙0.75=130 Н∙м                   </m:t>
          </m:r>
          <m:d>
            <m:dPr>
              <m:ctrlPr>
                <w:rPr>
                  <w:rFonts w:ascii="Cambria Math" w:hAnsi="Cambria Math"/>
                  <w:szCs w:val="28"/>
                  <w:lang w:val="uk-UA"/>
                </w:rPr>
              </m:ctrlPr>
            </m:dPr>
            <m:e>
              <m:r>
                <w:rPr>
                  <w:rFonts w:ascii="Cambria Math" w:hAnsi="Cambria Math"/>
                  <w:szCs w:val="28"/>
                  <w:lang w:val="uk-UA"/>
                </w:rPr>
                <m:t>4.8</m:t>
              </m:r>
            </m:e>
          </m:d>
          <m:r>
            <m:rPr>
              <m:sty m:val="p"/>
            </m:rPr>
            <w:rPr>
              <w:rFonts w:ascii="Cambria Math" w:hAnsi="Cambria Math"/>
              <w:szCs w:val="28"/>
              <w:lang w:val="uk-UA"/>
            </w:rPr>
            <w:br/>
          </m:r>
        </m:oMath>
      </m:oMathPara>
      <w:r w:rsidR="009C3098" w:rsidRPr="001C3142">
        <w:rPr>
          <w:szCs w:val="28"/>
          <w:lang w:val="uk-UA"/>
        </w:rPr>
        <w:t xml:space="preserve">де </w:t>
      </w:r>
      <m:oMath>
        <m:sSub>
          <m:sSubPr>
            <m:ctrlPr>
              <w:rPr>
                <w:rFonts w:ascii="Cambria Math" w:hAnsi="Cambria Math"/>
                <w:szCs w:val="28"/>
                <w:lang w:val="uk-UA"/>
              </w:rPr>
            </m:ctrlPr>
          </m:sSubPr>
          <m:e>
            <m:r>
              <w:rPr>
                <w:rFonts w:ascii="Cambria Math" w:hAnsi="Cambria Math"/>
                <w:szCs w:val="28"/>
                <w:lang w:val="uk-UA"/>
              </w:rPr>
              <m:t>Т</m:t>
            </m:r>
          </m:e>
          <m:sub>
            <m:r>
              <w:rPr>
                <w:rFonts w:ascii="Cambria Math" w:hAnsi="Cambria Math"/>
                <w:szCs w:val="28"/>
                <w:lang w:val="uk-UA"/>
              </w:rPr>
              <m:t>шв.</m:t>
            </m:r>
          </m:sub>
        </m:sSub>
      </m:oMath>
      <w:r w:rsidR="009C3098" w:rsidRPr="001C3142">
        <w:rPr>
          <w:szCs w:val="28"/>
          <w:lang w:val="uk-UA"/>
        </w:rPr>
        <w:t xml:space="preserve"> – обертальний момент на швидкохідному валу редуктора,</w:t>
      </w:r>
      <m:oMath>
        <m:sSub>
          <m:sSubPr>
            <m:ctrlPr>
              <w:rPr>
                <w:rFonts w:ascii="Cambria Math" w:hAnsi="Cambria Math"/>
                <w:szCs w:val="28"/>
                <w:lang w:val="uk-UA"/>
              </w:rPr>
            </m:ctrlPr>
          </m:sSubPr>
          <m:e>
            <m:r>
              <w:rPr>
                <w:rFonts w:ascii="Cambria Math" w:hAnsi="Cambria Math"/>
                <w:szCs w:val="28"/>
                <w:lang w:val="uk-UA"/>
              </w:rPr>
              <m:t>u</m:t>
            </m:r>
          </m:e>
          <m:sub>
            <m:r>
              <w:rPr>
                <w:rFonts w:ascii="Cambria Math" w:hAnsi="Cambria Math"/>
                <w:szCs w:val="28"/>
                <w:lang w:val="uk-UA"/>
              </w:rPr>
              <m:t>2</m:t>
            </m:r>
          </m:sub>
        </m:sSub>
      </m:oMath>
      <w:r w:rsidR="009C3098" w:rsidRPr="001C3142">
        <w:rPr>
          <w:szCs w:val="28"/>
          <w:lang w:val="uk-UA"/>
        </w:rPr>
        <w:t xml:space="preserve"> – передатне число одно західної черв'ячної передачі (одноступінчастого редуктора); </w:t>
      </w:r>
    </w:p>
    <w:p w:rsidR="009C3098" w:rsidRPr="001C3142" w:rsidRDefault="00854C68" w:rsidP="009C3098">
      <w:pPr>
        <w:jc w:val="both"/>
        <w:rPr>
          <w:szCs w:val="28"/>
          <w:lang w:val="uk-UA"/>
        </w:rPr>
      </w:pPr>
      <m:oMath>
        <m:sSub>
          <m:sSubPr>
            <m:ctrlPr>
              <w:rPr>
                <w:rFonts w:ascii="Cambria Math" w:hAnsi="Cambria Math"/>
                <w:szCs w:val="28"/>
                <w:lang w:val="uk-UA"/>
              </w:rPr>
            </m:ctrlPr>
          </m:sSubPr>
          <m:e>
            <m: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=0.75</m:t>
        </m:r>
      </m:oMath>
      <w:r w:rsidR="009C3098" w:rsidRPr="001C3142">
        <w:rPr>
          <w:szCs w:val="28"/>
          <w:lang w:val="uk-UA"/>
        </w:rPr>
        <w:t>– ККД одно західної черв'ячної передачі.</w:t>
      </w:r>
    </w:p>
    <w:p w:rsidR="009C3098" w:rsidRPr="001C3142" w:rsidRDefault="009C3098" w:rsidP="009C3098">
      <w:pPr>
        <w:ind w:firstLine="708"/>
        <w:jc w:val="both"/>
        <w:rPr>
          <w:szCs w:val="28"/>
          <w:lang w:val="uk-UA"/>
        </w:rPr>
      </w:pPr>
      <w:r w:rsidRPr="001C3142">
        <w:rPr>
          <w:szCs w:val="28"/>
          <w:lang w:val="uk-UA"/>
        </w:rPr>
        <w:t xml:space="preserve">Вибираємо допустимий тиск у шарнірах рамкового ланцюга </w:t>
      </w:r>
      <m:oMath>
        <m:sSub>
          <m:sSubPr>
            <m:ctrlPr>
              <w:rPr>
                <w:rFonts w:ascii="Cambria Math" w:hAnsi="Cambria Math"/>
                <w:szCs w:val="28"/>
                <w:lang w:val="uk-UA"/>
              </w:rPr>
            </m:ctrlPr>
          </m:sSubPr>
          <m:e>
            <m:r>
              <m:rPr>
                <m:sty m:val="p"/>
              </m:rPr>
              <w:rPr>
                <w:rFonts w:ascii="Cambria Math" w:hAnsi="Cambria Math"/>
                <w:szCs w:val="28"/>
                <w:lang w:val="uk-UA"/>
              </w:rPr>
              <m:t>Р</m:t>
            </m:r>
          </m:e>
          <m:sub>
            <m:r>
              <m:rPr>
                <m:sty m:val="p"/>
              </m:rPr>
              <w:rPr>
                <w:rFonts w:ascii="Cambria Math" w:hAnsi="Cambria Math"/>
                <w:szCs w:val="28"/>
                <w:lang w:val="uk-UA"/>
              </w:rPr>
              <m:t>л</m:t>
            </m:r>
          </m:sub>
        </m:sSub>
      </m:oMath>
      <w:r w:rsidRPr="001C3142">
        <w:rPr>
          <w:szCs w:val="28"/>
          <w:lang w:val="uk-UA"/>
        </w:rPr>
        <w:t xml:space="preserve"> для заданої частоти обертання:</w:t>
      </w:r>
    </w:p>
    <w:p w:rsidR="009C3098" w:rsidRPr="001C3142" w:rsidRDefault="00854C68" w:rsidP="009C3098">
      <w:pPr>
        <w:jc w:val="both"/>
        <w:rPr>
          <w:szCs w:val="28"/>
          <w:lang w:val="uk-UA"/>
        </w:rPr>
      </w:pPr>
      <m:oMath>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1л</m:t>
            </m:r>
          </m:sub>
        </m:sSub>
        <m:r>
          <m:rPr>
            <m:sty m:val="p"/>
          </m:rPr>
          <w:rPr>
            <w:rFonts w:ascii="Cambria Math" w:hAnsi="Cambria Math"/>
            <w:szCs w:val="28"/>
            <w:lang w:val="uk-UA"/>
          </w:rPr>
          <m:t xml:space="preserve">]=49 </m:t>
        </m:r>
        <m:sSup>
          <m:sSupPr>
            <m:ctrlPr>
              <w:rPr>
                <w:rFonts w:ascii="Cambria Math" w:hAnsi="Cambria Math"/>
                <w:szCs w:val="28"/>
                <w:lang w:val="uk-UA"/>
              </w:rPr>
            </m:ctrlPr>
          </m:sSupPr>
          <m:e>
            <m:r>
              <m:rPr>
                <m:sty m:val="p"/>
              </m:rPr>
              <w:rPr>
                <w:rFonts w:ascii="Cambria Math" w:hAnsi="Cambria Math"/>
                <w:szCs w:val="28"/>
                <w:lang w:val="uk-UA"/>
              </w:rPr>
              <m:t>хв</m:t>
            </m:r>
          </m:e>
          <m:sup>
            <m:r>
              <m:rPr>
                <m:sty m:val="p"/>
              </m:rPr>
              <w:rPr>
                <w:rFonts w:ascii="Cambria Math" w:hAnsi="Cambria Math"/>
                <w:szCs w:val="28"/>
                <w:lang w:val="uk-UA"/>
              </w:rPr>
              <m:t>-1</m:t>
            </m:r>
          </m:sup>
        </m:sSup>
      </m:oMath>
      <w:r w:rsidR="009C3098" w:rsidRPr="001C3142">
        <w:rPr>
          <w:szCs w:val="28"/>
          <w:lang w:val="uk-UA"/>
        </w:rPr>
        <w:t xml:space="preserve"> </w:t>
      </w:r>
    </w:p>
    <w:p w:rsidR="009C3098" w:rsidRPr="001C3142" w:rsidRDefault="00854C68" w:rsidP="009C3098">
      <w:pPr>
        <w:jc w:val="both"/>
        <w:rPr>
          <w:szCs w:val="28"/>
          <w:lang w:val="uk-UA"/>
        </w:rPr>
      </w:pPr>
      <m:oMath>
        <m:sSub>
          <m:sSubPr>
            <m:ctrlPr>
              <w:rPr>
                <w:rFonts w:ascii="Cambria Math" w:hAnsi="Cambria Math"/>
                <w:szCs w:val="28"/>
                <w:lang w:val="uk-UA"/>
              </w:rPr>
            </m:ctrlPr>
          </m:sSubPr>
          <m:e>
            <m:r>
              <w:rPr>
                <w:rFonts w:ascii="Cambria Math" w:hAnsi="Cambria Math"/>
                <w:szCs w:val="28"/>
                <w:lang w:val="uk-UA"/>
              </w:rPr>
              <m:t>[Р</m:t>
            </m:r>
          </m:e>
          <m:sub>
            <m:r>
              <w:rPr>
                <w:rFonts w:ascii="Cambria Math" w:hAnsi="Cambria Math"/>
                <w:szCs w:val="28"/>
                <w:lang w:val="uk-UA"/>
              </w:rPr>
              <m:t>л</m:t>
            </m:r>
          </m:sub>
        </m:sSub>
        <m:r>
          <m:rPr>
            <m:sty m:val="p"/>
          </m:rPr>
          <w:rPr>
            <w:rFonts w:ascii="Cambria Math" w:hAnsi="Cambria Math"/>
            <w:szCs w:val="28"/>
            <w:lang w:val="uk-UA"/>
          </w:rPr>
          <m:t xml:space="preserve">]=35 </m:t>
        </m:r>
        <m:r>
          <w:rPr>
            <w:rFonts w:ascii="Cambria Math" w:hAnsi="Cambria Math"/>
            <w:szCs w:val="28"/>
            <w:lang w:val="uk-UA"/>
          </w:rPr>
          <m:t>МПа</m:t>
        </m:r>
      </m:oMath>
      <w:r w:rsidR="009C3098" w:rsidRPr="001C3142">
        <w:rPr>
          <w:szCs w:val="28"/>
          <w:lang w:val="uk-UA"/>
        </w:rPr>
        <w:t xml:space="preserve"> </w:t>
      </w:r>
    </w:p>
    <w:p w:rsidR="009C3098" w:rsidRPr="001C3142" w:rsidRDefault="009C3098" w:rsidP="009C3098">
      <w:pPr>
        <w:ind w:firstLine="708"/>
        <w:jc w:val="both"/>
        <w:rPr>
          <w:szCs w:val="28"/>
          <w:lang w:val="uk-UA"/>
        </w:rPr>
      </w:pPr>
      <w:r w:rsidRPr="001C3142">
        <w:rPr>
          <w:szCs w:val="28"/>
          <w:lang w:val="uk-UA"/>
        </w:rPr>
        <w:t>Визначаємо коефіцієнт експлуатації:</w:t>
      </w:r>
    </w:p>
    <w:p w:rsidR="009C3098" w:rsidRPr="00A23FF3" w:rsidRDefault="00854C68" w:rsidP="009C3098">
      <w:pPr>
        <w:jc w:val="both"/>
        <w:rPr>
          <w:szCs w:val="28"/>
          <w:lang w:val="uk-UA"/>
        </w:rPr>
      </w:pPr>
      <m:oMathPara>
        <m:oMathParaPr>
          <m:jc m:val="right"/>
        </m:oMathParaPr>
        <m:oMath>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е</m:t>
              </m:r>
            </m:sub>
          </m:sSub>
          <m:r>
            <m:rPr>
              <m:sty m:val="p"/>
            </m:rPr>
            <w:rPr>
              <w:rFonts w:ascii="Cambria Math" w:hAnsi="Cambria Math"/>
              <w:szCs w:val="28"/>
              <w:lang w:val="uk-UA"/>
            </w:rPr>
            <m:t>=</m:t>
          </m:r>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д</m:t>
              </m:r>
            </m:sub>
          </m:sSub>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а</m:t>
              </m:r>
            </m:sub>
          </m:sSub>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м</m:t>
              </m:r>
            </m:sub>
          </m:sSub>
          <m:sSub>
            <m:sSubPr>
              <m:ctrlPr>
                <w:rPr>
                  <w:rFonts w:ascii="Cambria Math" w:hAnsi="Cambria Math"/>
                  <w:szCs w:val="28"/>
                  <w:lang w:val="uk-UA"/>
                </w:rPr>
              </m:ctrlPr>
            </m:sSubPr>
            <m:e>
              <m:r>
                <w:rPr>
                  <w:rFonts w:ascii="Cambria Math" w:hAnsi="Cambria Math"/>
                  <w:szCs w:val="28"/>
                  <w:lang w:val="uk-UA"/>
                </w:rPr>
                <m:t>K</m:t>
              </m:r>
            </m:e>
            <m:sub>
              <m:r>
                <m:rPr>
                  <m:sty m:val="p"/>
                </m:rPr>
                <w:rPr>
                  <w:rFonts w:ascii="Cambria Math" w:hAnsi="Cambria Math"/>
                  <w:szCs w:val="28"/>
                  <w:lang w:val="uk-UA"/>
                </w:rPr>
                <m:t>θ</m:t>
              </m:r>
            </m:sub>
          </m:sSub>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ρ</m:t>
              </m:r>
            </m:sub>
          </m:sSub>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рег</m:t>
              </m:r>
            </m:sub>
          </m:sSub>
          <m:r>
            <m:rPr>
              <m:sty m:val="p"/>
            </m:rPr>
            <w:rPr>
              <w:rFonts w:ascii="Cambria Math" w:hAnsi="Cambria Math"/>
              <w:szCs w:val="28"/>
              <w:lang w:val="uk-UA"/>
            </w:rPr>
            <m:t>=1∙1.5∙1∙1∙1.25∙1=1.88                (4.9)</m:t>
          </m:r>
        </m:oMath>
      </m:oMathPara>
    </w:p>
    <w:p w:rsidR="009C3098" w:rsidRPr="001C3142" w:rsidRDefault="009C3098" w:rsidP="009C3098">
      <w:pPr>
        <w:jc w:val="both"/>
        <w:rPr>
          <w:szCs w:val="28"/>
          <w:lang w:val="uk-UA"/>
        </w:rPr>
      </w:pPr>
      <w:r w:rsidRPr="001C3142">
        <w:rPr>
          <w:szCs w:val="28"/>
          <w:lang w:val="uk-UA"/>
        </w:rPr>
        <w:t>де</w:t>
      </w:r>
      <w:r w:rsidR="0016474A">
        <w:rPr>
          <w:szCs w:val="28"/>
          <w:lang w:val="uk-UA"/>
        </w:rPr>
        <w:t xml:space="preserve"> </w:t>
      </w:r>
      <m:oMath>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д</m:t>
            </m:r>
          </m:sub>
        </m:sSub>
        <m:r>
          <m:rPr>
            <m:sty m:val="p"/>
          </m:rPr>
          <w:rPr>
            <w:rFonts w:ascii="Cambria Math" w:hAnsi="Cambria Math"/>
            <w:szCs w:val="28"/>
            <w:lang w:val="uk-UA"/>
          </w:rPr>
          <m:t>=1-</m:t>
        </m:r>
      </m:oMath>
      <w:r w:rsidRPr="001C3142">
        <w:rPr>
          <w:szCs w:val="28"/>
          <w:lang w:val="uk-UA"/>
        </w:rPr>
        <w:t xml:space="preserve"> коефіцієнт динамічного навантаження;</w:t>
      </w:r>
      <w:r w:rsidR="0016474A">
        <w:rPr>
          <w:szCs w:val="28"/>
          <w:lang w:val="uk-UA"/>
        </w:rPr>
        <w:t xml:space="preserve"> </w:t>
      </w:r>
      <m:oMath>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а</m:t>
            </m:r>
          </m:sub>
        </m:sSub>
        <m:r>
          <m:rPr>
            <m:sty m:val="p"/>
          </m:rPr>
          <w:rPr>
            <w:rFonts w:ascii="Cambria Math" w:hAnsi="Cambria Math"/>
            <w:szCs w:val="28"/>
            <w:lang w:val="uk-UA"/>
          </w:rPr>
          <m:t xml:space="preserve">=1.5 </m:t>
        </m:r>
        <m:r>
          <w:rPr>
            <w:rFonts w:ascii="Cambria Math" w:hAnsi="Cambria Math"/>
            <w:szCs w:val="28"/>
            <w:lang w:val="uk-UA"/>
          </w:rPr>
          <m:t>-</m:t>
        </m:r>
      </m:oMath>
      <w:r w:rsidRPr="001C3142">
        <w:rPr>
          <w:szCs w:val="28"/>
          <w:lang w:val="uk-UA"/>
        </w:rPr>
        <w:t xml:space="preserve"> коефіцієнт міжосьової відстані;</w:t>
      </w:r>
      <w:r w:rsidR="0016474A">
        <w:rPr>
          <w:szCs w:val="28"/>
          <w:lang w:val="uk-UA"/>
        </w:rPr>
        <w:t xml:space="preserve"> </w:t>
      </w:r>
      <m:oMath>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м</m:t>
            </m:r>
          </m:sub>
        </m:sSub>
        <m:r>
          <m:rPr>
            <m:sty m:val="p"/>
          </m:rPr>
          <w:rPr>
            <w:rFonts w:ascii="Cambria Math" w:hAnsi="Cambria Math"/>
            <w:szCs w:val="28"/>
            <w:lang w:val="uk-UA"/>
          </w:rPr>
          <m:t xml:space="preserve">=1- </m:t>
        </m:r>
      </m:oMath>
      <w:r w:rsidRPr="001C3142">
        <w:rPr>
          <w:szCs w:val="28"/>
          <w:lang w:val="uk-UA"/>
        </w:rPr>
        <w:t>коефіцієнт способу мащення;</w:t>
      </w:r>
      <w:r w:rsidR="0016474A">
        <w:rPr>
          <w:szCs w:val="28"/>
          <w:lang w:val="uk-UA"/>
        </w:rPr>
        <w:t xml:space="preserve"> </w:t>
      </w:r>
      <m:oMath>
        <m:sSub>
          <m:sSubPr>
            <m:ctrlPr>
              <w:rPr>
                <w:rFonts w:ascii="Cambria Math" w:hAnsi="Cambria Math"/>
                <w:szCs w:val="28"/>
                <w:lang w:val="uk-UA"/>
              </w:rPr>
            </m:ctrlPr>
          </m:sSubPr>
          <m:e>
            <m:r>
              <w:rPr>
                <w:rFonts w:ascii="Cambria Math" w:hAnsi="Cambria Math"/>
                <w:szCs w:val="28"/>
                <w:lang w:val="uk-UA"/>
              </w:rPr>
              <m:t>K</m:t>
            </m:r>
          </m:e>
          <m:sub>
            <m:r>
              <m:rPr>
                <m:sty m:val="p"/>
              </m:rPr>
              <w:rPr>
                <w:rFonts w:ascii="Cambria Math" w:hAnsi="Cambria Math"/>
                <w:szCs w:val="28"/>
                <w:lang w:val="uk-UA"/>
              </w:rPr>
              <m:t>θ</m:t>
            </m:r>
          </m:sub>
        </m:sSub>
        <m:r>
          <m:rPr>
            <m:sty m:val="p"/>
          </m:rPr>
          <w:rPr>
            <w:rFonts w:ascii="Cambria Math" w:hAnsi="Cambria Math"/>
            <w:szCs w:val="28"/>
            <w:lang w:val="uk-UA"/>
          </w:rPr>
          <m:t xml:space="preserve">=1    - </m:t>
        </m:r>
      </m:oMath>
      <w:r w:rsidRPr="001C3142">
        <w:rPr>
          <w:szCs w:val="28"/>
          <w:lang w:val="uk-UA"/>
        </w:rPr>
        <w:t>коефіцієнт нахилу ліній центрів зірочок до горизонту;</w:t>
      </w:r>
      <w:r w:rsidR="0016474A">
        <w:rPr>
          <w:szCs w:val="28"/>
          <w:lang w:val="uk-UA"/>
        </w:rPr>
        <w:t xml:space="preserve"> </w:t>
      </w:r>
      <m:oMath>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ρ</m:t>
            </m:r>
          </m:sub>
        </m:sSub>
        <m:r>
          <m:rPr>
            <m:sty m:val="p"/>
          </m:rPr>
          <w:rPr>
            <w:rFonts w:ascii="Cambria Math" w:hAnsi="Cambria Math"/>
            <w:szCs w:val="28"/>
            <w:lang w:val="uk-UA"/>
          </w:rPr>
          <m:t xml:space="preserve">=1.25- </m:t>
        </m:r>
      </m:oMath>
      <w:r w:rsidRPr="001C3142">
        <w:rPr>
          <w:szCs w:val="28"/>
          <w:lang w:val="uk-UA"/>
        </w:rPr>
        <w:t xml:space="preserve">коефіцієнт </w:t>
      </w:r>
      <w:r w:rsidRPr="001C3142">
        <w:rPr>
          <w:szCs w:val="28"/>
          <w:lang w:val="uk-UA"/>
        </w:rPr>
        <w:lastRenderedPageBreak/>
        <w:t>режиму роботи;</w:t>
      </w:r>
      <w:r w:rsidR="0016474A">
        <w:rPr>
          <w:szCs w:val="28"/>
          <w:lang w:val="uk-UA"/>
        </w:rPr>
        <w:t xml:space="preserve"> </w:t>
      </w:r>
      <m:oMath>
        <m:sSub>
          <m:sSubPr>
            <m:ctrlPr>
              <w:rPr>
                <w:rFonts w:ascii="Cambria Math" w:hAnsi="Cambria Math"/>
                <w:szCs w:val="28"/>
                <w:lang w:val="uk-UA"/>
              </w:rPr>
            </m:ctrlPr>
          </m:sSubPr>
          <m:e>
            <m:r>
              <w:rPr>
                <w:rFonts w:ascii="Cambria Math" w:hAnsi="Cambria Math"/>
                <w:szCs w:val="28"/>
                <w:lang w:val="uk-UA"/>
              </w:rPr>
              <m:t>K</m:t>
            </m:r>
          </m:e>
          <m:sub>
            <m:r>
              <w:rPr>
                <w:rFonts w:ascii="Cambria Math" w:hAnsi="Cambria Math"/>
                <w:szCs w:val="28"/>
                <w:lang w:val="uk-UA"/>
              </w:rPr>
              <m:t>рег</m:t>
            </m:r>
          </m:sub>
        </m:sSub>
        <m:r>
          <m:rPr>
            <m:sty m:val="p"/>
          </m:rPr>
          <w:rPr>
            <w:rFonts w:ascii="Cambria Math" w:hAnsi="Cambria Math"/>
            <w:szCs w:val="28"/>
            <w:lang w:val="uk-UA"/>
          </w:rPr>
          <m:t xml:space="preserve">=1  - </m:t>
        </m:r>
      </m:oMath>
      <w:r w:rsidRPr="001C3142">
        <w:rPr>
          <w:szCs w:val="28"/>
          <w:lang w:val="uk-UA"/>
        </w:rPr>
        <w:t>коефіцієнт способу регулювання натяжними зірочками;</w:t>
      </w:r>
    </w:p>
    <w:p w:rsidR="009C3098" w:rsidRPr="001C3142" w:rsidRDefault="009C3098" w:rsidP="009C3098">
      <w:pPr>
        <w:ind w:firstLine="708"/>
        <w:jc w:val="both"/>
        <w:rPr>
          <w:szCs w:val="28"/>
          <w:lang w:val="uk-UA"/>
        </w:rPr>
      </w:pPr>
      <w:r w:rsidRPr="001C3142">
        <w:rPr>
          <w:szCs w:val="28"/>
          <w:lang w:val="uk-UA"/>
        </w:rPr>
        <w:t>Визначимо крок роликового ланцюга:</w:t>
      </w:r>
    </w:p>
    <w:p w:rsidR="009C3098" w:rsidRPr="00A23FF3" w:rsidRDefault="009C3098" w:rsidP="009C3098">
      <w:pPr>
        <w:jc w:val="both"/>
        <w:rPr>
          <w:i/>
          <w:szCs w:val="28"/>
          <w:lang w:val="uk-UA"/>
        </w:rPr>
      </w:pPr>
      <m:oMathPara>
        <m:oMathParaPr>
          <m:jc m:val="right"/>
        </m:oMathParaPr>
        <m:oMath>
          <m:r>
            <m:rPr>
              <m:sty m:val="p"/>
            </m:rPr>
            <w:rPr>
              <w:rFonts w:ascii="Cambria Math" w:hAnsi="Cambria Math"/>
              <w:szCs w:val="28"/>
              <w:lang w:val="uk-UA"/>
            </w:rPr>
            <m:t>P≥28</m:t>
          </m:r>
          <m:rad>
            <m:radPr>
              <m:ctrlPr>
                <w:rPr>
                  <w:rFonts w:ascii="Cambria Math" w:hAnsi="Cambria Math"/>
                  <w:szCs w:val="28"/>
                  <w:lang w:val="uk-UA"/>
                </w:rPr>
              </m:ctrlPr>
            </m:radPr>
            <m:deg>
              <m:r>
                <m:rPr>
                  <m:sty m:val="p"/>
                </m:rPr>
                <w:rPr>
                  <w:rFonts w:ascii="Cambria Math" w:hAnsi="Cambria Math"/>
                  <w:szCs w:val="28"/>
                  <w:lang w:val="uk-UA"/>
                </w:rPr>
                <m:t>3</m:t>
              </m:r>
            </m:deg>
            <m:e>
              <m:f>
                <m:fPr>
                  <m:ctrlPr>
                    <w:rPr>
                      <w:rFonts w:ascii="Cambria Math" w:hAnsi="Cambria Math"/>
                      <w:szCs w:val="28"/>
                      <w:lang w:val="uk-UA"/>
                    </w:rPr>
                  </m:ctrlPr>
                </m:fPr>
                <m:num>
                  <m:sSub>
                    <m:sSubPr>
                      <m:ctrlPr>
                        <w:rPr>
                          <w:rFonts w:ascii="Cambria Math" w:hAnsi="Cambria Math"/>
                          <w:szCs w:val="28"/>
                          <w:lang w:val="uk-UA"/>
                        </w:rPr>
                      </m:ctrlPr>
                    </m:sSubPr>
                    <m:e>
                      <m:r>
                        <m:rPr>
                          <m:sty m:val="p"/>
                        </m:rPr>
                        <w:rPr>
                          <w:rFonts w:ascii="Cambria Math" w:hAnsi="Cambria Math"/>
                          <w:szCs w:val="28"/>
                          <w:lang w:val="uk-UA"/>
                        </w:rPr>
                        <m:t>T</m:t>
                      </m:r>
                    </m:e>
                    <m:sub>
                      <m:r>
                        <m:rPr>
                          <m:sty m:val="p"/>
                        </m:rPr>
                        <w:rPr>
                          <w:rFonts w:ascii="Cambria Math" w:hAnsi="Cambria Math"/>
                          <w:szCs w:val="28"/>
                          <w:lang w:val="uk-UA"/>
                        </w:rPr>
                        <m:t>1</m:t>
                      </m:r>
                    </m:sub>
                  </m:sSub>
                  <m:sSub>
                    <m:sSubPr>
                      <m:ctrlPr>
                        <w:rPr>
                          <w:rFonts w:ascii="Cambria Math" w:hAnsi="Cambria Math"/>
                          <w:szCs w:val="28"/>
                          <w:lang w:val="uk-UA"/>
                        </w:rPr>
                      </m:ctrlPr>
                    </m:sSubPr>
                    <m:e>
                      <m:r>
                        <m:rPr>
                          <m:sty m:val="p"/>
                        </m:rPr>
                        <w:rPr>
                          <w:rFonts w:ascii="Cambria Math" w:hAnsi="Cambria Math"/>
                          <w:szCs w:val="28"/>
                          <w:lang w:val="uk-UA"/>
                        </w:rPr>
                        <m:t>K</m:t>
                      </m:r>
                    </m:e>
                    <m:sub>
                      <m:r>
                        <m:rPr>
                          <m:sty m:val="p"/>
                        </m:rPr>
                        <w:rPr>
                          <w:rFonts w:ascii="Cambria Math" w:hAnsi="Cambria Math"/>
                          <w:szCs w:val="28"/>
                          <w:lang w:val="uk-UA"/>
                        </w:rPr>
                        <m:t>e</m:t>
                      </m:r>
                    </m:sub>
                  </m:sSub>
                </m:num>
                <m:den>
                  <m:r>
                    <m:rPr>
                      <m:sty m:val="p"/>
                    </m:rPr>
                    <w:rPr>
                      <w:rFonts w:ascii="Cambria Math" w:hAnsi="Cambria Math"/>
                      <w:szCs w:val="28"/>
                      <w:lang w:val="uk-UA"/>
                    </w:rPr>
                    <m:t>γ</m:t>
                  </m:r>
                  <m:sSub>
                    <m:sSubPr>
                      <m:ctrlPr>
                        <w:rPr>
                          <w:rFonts w:ascii="Cambria Math" w:hAnsi="Cambria Math"/>
                          <w:szCs w:val="28"/>
                          <w:lang w:val="uk-UA"/>
                        </w:rPr>
                      </m:ctrlPr>
                    </m:sSubPr>
                    <m:e>
                      <m:r>
                        <m:rPr>
                          <m:sty m:val="p"/>
                        </m:rPr>
                        <w:rPr>
                          <w:rFonts w:ascii="Cambria Math" w:hAnsi="Cambria Math"/>
                          <w:szCs w:val="28"/>
                          <w:lang w:val="uk-UA"/>
                        </w:rPr>
                        <m:t>z</m:t>
                      </m:r>
                    </m:e>
                    <m:sub>
                      <m:r>
                        <m:rPr>
                          <m:sty m:val="p"/>
                        </m:rPr>
                        <w:rPr>
                          <w:rFonts w:ascii="Cambria Math" w:hAnsi="Cambria Math"/>
                          <w:szCs w:val="28"/>
                          <w:lang w:val="uk-UA"/>
                        </w:rPr>
                        <m:t>1</m:t>
                      </m:r>
                    </m:sub>
                  </m:sSub>
                  <m:d>
                    <m:dPr>
                      <m:begChr m:val="["/>
                      <m:endChr m:val="]"/>
                      <m:ctrlPr>
                        <w:rPr>
                          <w:rFonts w:ascii="Cambria Math" w:hAnsi="Cambria Math"/>
                          <w:szCs w:val="28"/>
                          <w:lang w:val="uk-UA"/>
                        </w:rPr>
                      </m:ctrlPr>
                    </m:dPr>
                    <m:e>
                      <m:sSub>
                        <m:sSubPr>
                          <m:ctrlPr>
                            <w:rPr>
                              <w:rFonts w:ascii="Cambria Math" w:hAnsi="Cambria Math"/>
                              <w:szCs w:val="28"/>
                              <w:lang w:val="uk-UA"/>
                            </w:rPr>
                          </m:ctrlPr>
                        </m:sSubPr>
                        <m:e>
                          <m:r>
                            <m:rPr>
                              <m:sty m:val="p"/>
                            </m:rPr>
                            <w:rPr>
                              <w:rFonts w:ascii="Cambria Math" w:hAnsi="Cambria Math"/>
                              <w:szCs w:val="28"/>
                              <w:lang w:val="uk-UA"/>
                            </w:rPr>
                            <m:t>P</m:t>
                          </m:r>
                        </m:e>
                        <m:sub>
                          <m:r>
                            <m:rPr>
                              <m:sty m:val="p"/>
                            </m:rPr>
                            <w:rPr>
                              <w:rFonts w:ascii="Cambria Math" w:hAnsi="Cambria Math"/>
                              <w:szCs w:val="28"/>
                              <w:lang w:val="uk-UA"/>
                            </w:rPr>
                            <m:t>л</m:t>
                          </m:r>
                        </m:sub>
                      </m:sSub>
                    </m:e>
                  </m:d>
                </m:den>
              </m:f>
            </m:e>
          </m:rad>
          <m:r>
            <m:rPr>
              <m:sty m:val="p"/>
            </m:rPr>
            <w:rPr>
              <w:rFonts w:ascii="Cambria Math" w:hAnsi="Cambria Math"/>
              <w:szCs w:val="28"/>
              <w:lang w:val="uk-UA"/>
            </w:rPr>
            <m:t>=28</m:t>
          </m:r>
          <m:rad>
            <m:radPr>
              <m:ctrlPr>
                <w:rPr>
                  <w:rFonts w:ascii="Cambria Math" w:hAnsi="Cambria Math"/>
                  <w:szCs w:val="28"/>
                  <w:lang w:val="uk-UA"/>
                </w:rPr>
              </m:ctrlPr>
            </m:radPr>
            <m:deg>
              <m:r>
                <m:rPr>
                  <m:sty m:val="p"/>
                </m:rPr>
                <w:rPr>
                  <w:rFonts w:ascii="Cambria Math" w:hAnsi="Cambria Math"/>
                  <w:szCs w:val="28"/>
                  <w:lang w:val="uk-UA"/>
                </w:rPr>
                <m:t>3</m:t>
              </m:r>
            </m:deg>
            <m:e>
              <m:f>
                <m:fPr>
                  <m:ctrlPr>
                    <w:rPr>
                      <w:rFonts w:ascii="Cambria Math" w:hAnsi="Cambria Math"/>
                      <w:szCs w:val="28"/>
                      <w:lang w:val="uk-UA"/>
                    </w:rPr>
                  </m:ctrlPr>
                </m:fPr>
                <m:num>
                  <m:r>
                    <m:rPr>
                      <m:sty m:val="p"/>
                    </m:rPr>
                    <w:rPr>
                      <w:rFonts w:ascii="Cambria Math" w:hAnsi="Cambria Math"/>
                      <w:szCs w:val="28"/>
                      <w:lang w:val="uk-UA"/>
                    </w:rPr>
                    <m:t>130∙1.88</m:t>
                  </m:r>
                </m:num>
                <m:den>
                  <m:r>
                    <m:rPr>
                      <m:sty m:val="p"/>
                    </m:rPr>
                    <w:rPr>
                      <w:rFonts w:ascii="Cambria Math" w:hAnsi="Cambria Math"/>
                      <w:szCs w:val="28"/>
                      <w:lang w:val="uk-UA"/>
                    </w:rPr>
                    <m:t>1∙23∙32</m:t>
                  </m:r>
                </m:den>
              </m:f>
            </m:e>
          </m:rad>
          <m:r>
            <m:rPr>
              <m:sty m:val="p"/>
            </m:rPr>
            <w:rPr>
              <w:rFonts w:ascii="Cambria Math" w:hAnsi="Cambria Math"/>
              <w:szCs w:val="28"/>
              <w:lang w:val="uk-UA"/>
            </w:rPr>
            <m:t>=30,5</m:t>
          </m:r>
          <m:r>
            <w:rPr>
              <w:rFonts w:ascii="Cambria Math" w:hAnsi="Cambria Math"/>
              <w:szCs w:val="28"/>
              <w:lang w:val="uk-UA"/>
            </w:rPr>
            <m:t xml:space="preserve">                         (4.10)</m:t>
          </m:r>
        </m:oMath>
      </m:oMathPara>
    </w:p>
    <w:p w:rsidR="009C3098" w:rsidRPr="001C3142" w:rsidRDefault="009C3098" w:rsidP="009C3098">
      <w:pPr>
        <w:jc w:val="both"/>
        <w:rPr>
          <w:szCs w:val="28"/>
          <w:lang w:val="uk-UA"/>
        </w:rPr>
      </w:pPr>
      <w:r w:rsidRPr="001C3142">
        <w:rPr>
          <w:szCs w:val="28"/>
          <w:lang w:val="uk-UA"/>
        </w:rPr>
        <w:t xml:space="preserve">За таблицею вибираємо ланцюг ПР-31.8 з кроком Р=38.1, для якого </w:t>
      </w:r>
      <m:oMath>
        <m:sSub>
          <m:sSubPr>
            <m:ctrlPr>
              <w:rPr>
                <w:rFonts w:ascii="Cambria Math" w:hAnsi="Cambria Math"/>
                <w:szCs w:val="28"/>
                <w:lang w:val="uk-UA"/>
              </w:rPr>
            </m:ctrlPr>
          </m:sSubPr>
          <m:e>
            <m:r>
              <m:rPr>
                <m:sty m:val="p"/>
              </m:rPr>
              <w:rPr>
                <w:rFonts w:ascii="Cambria Math" w:hAnsi="Cambria Math"/>
                <w:szCs w:val="28"/>
                <w:lang w:val="uk-UA"/>
              </w:rPr>
              <m:t>А</m:t>
            </m:r>
          </m:e>
          <m:sub>
            <m:r>
              <m:rPr>
                <m:sty m:val="p"/>
              </m:rPr>
              <w:rPr>
                <w:rFonts w:ascii="Cambria Math" w:hAnsi="Cambria Math"/>
                <w:szCs w:val="28"/>
                <w:lang w:val="uk-UA"/>
              </w:rPr>
              <m:t>оп</m:t>
            </m:r>
          </m:sub>
        </m:sSub>
        <m:r>
          <m:rPr>
            <m:sty m:val="p"/>
          </m:rPr>
          <w:rPr>
            <w:rFonts w:ascii="Cambria Math" w:hAnsi="Cambria Math"/>
            <w:szCs w:val="28"/>
            <w:lang w:val="uk-UA"/>
          </w:rPr>
          <m:t xml:space="preserve">=395 </m:t>
        </m:r>
        <m:sSup>
          <m:sSupPr>
            <m:ctrlPr>
              <w:rPr>
                <w:rFonts w:ascii="Cambria Math" w:hAnsi="Cambria Math"/>
                <w:szCs w:val="28"/>
                <w:lang w:val="uk-UA"/>
              </w:rPr>
            </m:ctrlPr>
          </m:sSupPr>
          <m:e>
            <m:r>
              <m:rPr>
                <m:sty m:val="p"/>
              </m:rPr>
              <w:rPr>
                <w:rFonts w:ascii="Cambria Math" w:hAnsi="Cambria Math"/>
                <w:szCs w:val="28"/>
                <w:lang w:val="uk-UA"/>
              </w:rPr>
              <m:t>мм</m:t>
            </m:r>
          </m:e>
          <m:sup>
            <m:r>
              <m:rPr>
                <m:sty m:val="p"/>
              </m:rPr>
              <w:rPr>
                <w:rFonts w:ascii="Cambria Math" w:hAnsi="Cambria Math"/>
                <w:szCs w:val="28"/>
                <w:lang w:val="uk-UA"/>
              </w:rPr>
              <m:t>2</m:t>
            </m:r>
          </m:sup>
        </m:sSup>
        <m:r>
          <m:rPr>
            <m:sty m:val="p"/>
          </m:rPr>
          <w:rPr>
            <w:rFonts w:ascii="Cambria Math" w:hAnsi="Cambria Math"/>
            <w:szCs w:val="28"/>
            <w:lang w:val="uk-UA"/>
          </w:rPr>
          <m:t xml:space="preserve"> </m:t>
        </m:r>
      </m:oMath>
    </w:p>
    <w:p w:rsidR="009C3098" w:rsidRDefault="009C3098" w:rsidP="009C3098">
      <w:pPr>
        <w:jc w:val="both"/>
        <w:rPr>
          <w:szCs w:val="28"/>
          <w:lang w:val="uk-UA"/>
        </w:rPr>
      </w:pPr>
      <m:oMath>
        <m:r>
          <m:rPr>
            <m:sty m:val="p"/>
          </m:rPr>
          <w:rPr>
            <w:rFonts w:ascii="Cambria Math" w:hAnsi="Cambria Math"/>
            <w:szCs w:val="28"/>
            <w:lang w:val="uk-UA"/>
          </w:rPr>
          <m:t xml:space="preserve"> q=9,7 кг/м </m:t>
        </m:r>
      </m:oMath>
      <w:r w:rsidRPr="001C3142">
        <w:rPr>
          <w:szCs w:val="28"/>
          <w:lang w:val="uk-UA"/>
        </w:rPr>
        <w:t>.</w:t>
      </w:r>
    </w:p>
    <w:p w:rsidR="000F121E" w:rsidRDefault="000F121E" w:rsidP="009C3098">
      <w:pPr>
        <w:jc w:val="both"/>
        <w:rPr>
          <w:szCs w:val="28"/>
          <w:lang w:val="uk-UA"/>
        </w:rPr>
      </w:pPr>
    </w:p>
    <w:p w:rsidR="0016474A" w:rsidRPr="0016474A" w:rsidRDefault="0016474A" w:rsidP="008252AD">
      <w:pPr>
        <w:pStyle w:val="2"/>
        <w:numPr>
          <w:ilvl w:val="1"/>
          <w:numId w:val="8"/>
        </w:numPr>
        <w:ind w:left="709" w:hanging="142"/>
        <w:jc w:val="left"/>
        <w:rPr>
          <w:iCs/>
          <w:szCs w:val="28"/>
        </w:rPr>
      </w:pPr>
      <w:bookmarkStart w:id="4" w:name="_Toc485591579"/>
      <w:r w:rsidRPr="0016474A">
        <w:rPr>
          <w:szCs w:val="28"/>
          <w:lang w:val="uk-UA"/>
        </w:rPr>
        <w:t>Визначення сил</w:t>
      </w:r>
      <w:r w:rsidR="002518D3">
        <w:rPr>
          <w:szCs w:val="28"/>
          <w:lang w:val="uk-UA"/>
        </w:rPr>
        <w:t xml:space="preserve"> в передачі</w:t>
      </w:r>
    </w:p>
    <w:bookmarkEnd w:id="4"/>
    <w:p w:rsidR="0016474A" w:rsidRDefault="0016474A" w:rsidP="009C3098">
      <w:pPr>
        <w:ind w:firstLine="708"/>
        <w:rPr>
          <w:szCs w:val="28"/>
          <w:lang w:val="uk-UA"/>
        </w:rPr>
      </w:pPr>
    </w:p>
    <w:p w:rsidR="009C3098" w:rsidRPr="001C3142" w:rsidRDefault="009C3098" w:rsidP="009C3098">
      <w:pPr>
        <w:ind w:firstLine="708"/>
        <w:rPr>
          <w:szCs w:val="28"/>
          <w:lang w:val="uk-UA"/>
        </w:rPr>
      </w:pPr>
      <w:r w:rsidRPr="001C3142">
        <w:rPr>
          <w:szCs w:val="28"/>
          <w:lang w:val="uk-UA"/>
        </w:rPr>
        <w:t>Перевірні розрахунки</w:t>
      </w:r>
    </w:p>
    <w:p w:rsidR="009C3098" w:rsidRPr="001C3142" w:rsidRDefault="009C3098" w:rsidP="009C3098">
      <w:pPr>
        <w:ind w:firstLine="708"/>
        <w:jc w:val="both"/>
        <w:rPr>
          <w:szCs w:val="28"/>
          <w:lang w:val="uk-UA"/>
        </w:rPr>
      </w:pPr>
      <w:r w:rsidRPr="001C3142">
        <w:rPr>
          <w:szCs w:val="28"/>
          <w:lang w:val="uk-UA"/>
        </w:rPr>
        <w:t>Визначимо швидкість ланцюга за формулою:</w:t>
      </w:r>
    </w:p>
    <w:p w:rsidR="009C3098" w:rsidRPr="00A23FF3" w:rsidRDefault="009C3098" w:rsidP="009C3098">
      <w:pPr>
        <w:jc w:val="both"/>
        <w:rPr>
          <w:i/>
          <w:szCs w:val="28"/>
          <w:lang w:val="uk-UA"/>
        </w:rPr>
      </w:pPr>
      <m:oMathPara>
        <m:oMathParaPr>
          <m:jc m:val="right"/>
        </m:oMathParaPr>
        <m:oMath>
          <m:r>
            <m:rPr>
              <m:sty m:val="p"/>
            </m:rPr>
            <w:rPr>
              <w:rFonts w:ascii="Cambria Math" w:hAnsi="Cambria Math"/>
              <w:szCs w:val="28"/>
              <w:lang w:val="uk-UA"/>
            </w:rPr>
            <m:t>V=</m:t>
          </m:r>
          <m:f>
            <m:fPr>
              <m:ctrlPr>
                <w:rPr>
                  <w:rFonts w:ascii="Cambria Math" w:hAnsi="Cambria Math"/>
                  <w:szCs w:val="28"/>
                  <w:lang w:val="uk-UA"/>
                </w:rPr>
              </m:ctrlPr>
            </m:fPr>
            <m:num>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r>
                <w:rPr>
                  <w:rFonts w:ascii="Cambria Math" w:hAnsi="Cambria Math"/>
                  <w:szCs w:val="28"/>
                  <w:lang w:val="uk-UA"/>
                </w:rPr>
                <m:t>P</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1л</m:t>
                  </m:r>
                </m:sub>
              </m:sSub>
            </m:num>
            <m:den>
              <m:r>
                <m:rPr>
                  <m:sty m:val="p"/>
                </m:rPr>
                <w:rPr>
                  <w:rFonts w:ascii="Cambria Math" w:hAnsi="Cambria Math"/>
                  <w:szCs w:val="28"/>
                  <w:lang w:val="uk-UA"/>
                </w:rPr>
                <m:t>60∙1000</m:t>
              </m:r>
            </m:den>
          </m:f>
          <m:r>
            <m:rPr>
              <m:sty m:val="p"/>
            </m:rPr>
            <w:rPr>
              <w:rFonts w:ascii="Cambria Math" w:hAnsi="Cambria Math"/>
              <w:szCs w:val="28"/>
              <w:lang w:val="uk-UA"/>
            </w:rPr>
            <m:t>=</m:t>
          </m:r>
          <m:f>
            <m:fPr>
              <m:ctrlPr>
                <w:rPr>
                  <w:rFonts w:ascii="Cambria Math" w:hAnsi="Cambria Math"/>
                  <w:szCs w:val="28"/>
                  <w:lang w:val="uk-UA"/>
                </w:rPr>
              </m:ctrlPr>
            </m:fPr>
            <m:num>
              <m:r>
                <m:rPr>
                  <m:sty m:val="p"/>
                </m:rPr>
                <w:rPr>
                  <w:rFonts w:ascii="Cambria Math" w:hAnsi="Cambria Math"/>
                  <w:szCs w:val="28"/>
                  <w:lang w:val="uk-UA"/>
                </w:rPr>
                <m:t>23∙31,8∙49</m:t>
              </m:r>
            </m:num>
            <m:den>
              <m:r>
                <m:rPr>
                  <m:sty m:val="p"/>
                </m:rPr>
                <w:rPr>
                  <w:rFonts w:ascii="Cambria Math" w:hAnsi="Cambria Math"/>
                  <w:szCs w:val="28"/>
                  <w:lang w:val="uk-UA"/>
                </w:rPr>
                <m:t>60∙1000</m:t>
              </m:r>
            </m:den>
          </m:f>
          <m:r>
            <m:rPr>
              <m:sty m:val="p"/>
            </m:rPr>
            <w:rPr>
              <w:rFonts w:ascii="Cambria Math" w:hAnsi="Cambria Math"/>
              <w:szCs w:val="28"/>
              <w:lang w:val="uk-UA"/>
            </w:rPr>
            <m:t>=0.5</m:t>
          </m:r>
          <m:f>
            <m:fPr>
              <m:ctrlPr>
                <w:rPr>
                  <w:rFonts w:ascii="Cambria Math" w:hAnsi="Cambria Math"/>
                  <w:szCs w:val="28"/>
                  <w:lang w:val="uk-UA"/>
                </w:rPr>
              </m:ctrlPr>
            </m:fPr>
            <m:num>
              <m:r>
                <m:rPr>
                  <m:sty m:val="p"/>
                </m:rPr>
                <w:rPr>
                  <w:rFonts w:ascii="Cambria Math" w:hAnsi="Cambria Math"/>
                  <w:szCs w:val="28"/>
                  <w:lang w:val="uk-UA"/>
                </w:rPr>
                <m:t>м</m:t>
              </m:r>
            </m:num>
            <m:den>
              <m:r>
                <m:rPr>
                  <m:sty m:val="p"/>
                </m:rPr>
                <w:rPr>
                  <w:rFonts w:ascii="Cambria Math" w:hAnsi="Cambria Math"/>
                  <w:szCs w:val="28"/>
                  <w:lang w:val="uk-UA"/>
                </w:rPr>
                <m:t>с</m:t>
              </m:r>
            </m:den>
          </m:f>
          <m:r>
            <w:rPr>
              <w:rFonts w:ascii="Cambria Math" w:hAnsi="Cambria Math"/>
              <w:szCs w:val="28"/>
              <w:lang w:val="uk-UA"/>
            </w:rPr>
            <m:t>&lt;</m:t>
          </m:r>
          <m:d>
            <m:dPr>
              <m:begChr m:val="["/>
              <m:endChr m:val="]"/>
              <m:ctrlPr>
                <w:rPr>
                  <w:rFonts w:ascii="Cambria Math" w:hAnsi="Cambria Math"/>
                  <w:i/>
                  <w:szCs w:val="28"/>
                  <w:lang w:val="uk-UA"/>
                </w:rPr>
              </m:ctrlPr>
            </m:dPr>
            <m:e>
              <m:r>
                <w:rPr>
                  <w:rFonts w:ascii="Cambria Math" w:hAnsi="Cambria Math"/>
                  <w:szCs w:val="28"/>
                  <w:lang w:val="uk-UA"/>
                </w:rPr>
                <m:t>V</m:t>
              </m:r>
            </m:e>
          </m:d>
          <m:r>
            <w:rPr>
              <w:rFonts w:ascii="Cambria Math" w:hAnsi="Cambria Math"/>
              <w:szCs w:val="28"/>
              <w:lang w:val="uk-UA"/>
            </w:rPr>
            <m:t>=0,1…0,6</m:t>
          </m:r>
          <m:f>
            <m:fPr>
              <m:ctrlPr>
                <w:rPr>
                  <w:rFonts w:ascii="Cambria Math" w:hAnsi="Cambria Math"/>
                  <w:i/>
                  <w:szCs w:val="28"/>
                  <w:lang w:val="uk-UA"/>
                </w:rPr>
              </m:ctrlPr>
            </m:fPr>
            <m:num>
              <m:r>
                <w:rPr>
                  <w:rFonts w:ascii="Cambria Math" w:hAnsi="Cambria Math"/>
                  <w:szCs w:val="28"/>
                  <w:lang w:val="uk-UA"/>
                </w:rPr>
                <m:t>м</m:t>
              </m:r>
            </m:num>
            <m:den>
              <m:r>
                <w:rPr>
                  <w:rFonts w:ascii="Cambria Math" w:hAnsi="Cambria Math"/>
                  <w:szCs w:val="28"/>
                  <w:lang w:val="uk-UA"/>
                </w:rPr>
                <m:t>с</m:t>
              </m:r>
            </m:den>
          </m:f>
          <m:r>
            <w:rPr>
              <w:rFonts w:ascii="Cambria Math" w:hAnsi="Cambria Math"/>
              <w:szCs w:val="28"/>
              <w:lang w:val="uk-UA"/>
            </w:rPr>
            <m:t xml:space="preserve">               (4.11)</m:t>
          </m:r>
        </m:oMath>
      </m:oMathPara>
    </w:p>
    <w:p w:rsidR="009C3098" w:rsidRPr="001C3142" w:rsidRDefault="009C3098" w:rsidP="009C3098">
      <w:pPr>
        <w:ind w:firstLine="708"/>
        <w:jc w:val="both"/>
        <w:rPr>
          <w:szCs w:val="28"/>
          <w:lang w:val="uk-UA"/>
        </w:rPr>
      </w:pPr>
      <w:r w:rsidRPr="001C3142">
        <w:rPr>
          <w:szCs w:val="28"/>
          <w:lang w:val="uk-UA"/>
        </w:rPr>
        <w:t>Розрахуємо колову силу за формулою</w:t>
      </w:r>
    </w:p>
    <w:p w:rsidR="009C3098" w:rsidRPr="00A23FF3"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t</m:t>
              </m:r>
            </m:sub>
          </m:sSub>
          <m:r>
            <w:rPr>
              <w:rFonts w:ascii="Cambria Math" w:hAnsi="Cambria Math"/>
              <w:szCs w:val="28"/>
              <w:lang w:val="uk-UA"/>
            </w:rPr>
            <m:t>=</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3</m:t>
                  </m:r>
                </m:sup>
              </m:sSup>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д.сп</m:t>
                  </m:r>
                </m:sub>
              </m:sSub>
            </m:num>
            <m:den>
              <m:r>
                <w:rPr>
                  <w:rFonts w:ascii="Cambria Math" w:hAnsi="Cambria Math"/>
                  <w:szCs w:val="28"/>
                  <w:lang w:val="uk-UA"/>
                </w:rPr>
                <m:t>V</m:t>
              </m:r>
            </m:den>
          </m:f>
          <m:r>
            <w:rPr>
              <w:rFonts w:ascii="Cambria Math" w:hAnsi="Cambria Math"/>
              <w:szCs w:val="28"/>
              <w:lang w:val="uk-UA"/>
            </w:rPr>
            <m:t>=</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3</m:t>
                  </m:r>
                </m:sup>
              </m:sSup>
              <m:r>
                <w:rPr>
                  <w:rFonts w:ascii="Cambria Math" w:hAnsi="Cambria Math"/>
                  <w:szCs w:val="28"/>
                  <w:lang w:val="uk-UA"/>
                </w:rPr>
                <m:t>∙0,43</m:t>
              </m:r>
            </m:num>
            <m:den>
              <m:r>
                <w:rPr>
                  <w:rFonts w:ascii="Cambria Math" w:hAnsi="Cambria Math"/>
                  <w:szCs w:val="28"/>
                  <w:lang w:val="uk-UA"/>
                </w:rPr>
                <m:t>0.5</m:t>
              </m:r>
            </m:den>
          </m:f>
          <m:r>
            <w:rPr>
              <w:rFonts w:ascii="Cambria Math" w:hAnsi="Cambria Math"/>
              <w:szCs w:val="28"/>
              <w:lang w:val="uk-UA"/>
            </w:rPr>
            <m:t>=860 Н                     (4.12)</m:t>
          </m:r>
        </m:oMath>
      </m:oMathPara>
    </w:p>
    <w:p w:rsidR="009C3098" w:rsidRPr="001C3142" w:rsidRDefault="009C3098" w:rsidP="009C3098">
      <w:pPr>
        <w:ind w:firstLine="708"/>
        <w:jc w:val="both"/>
        <w:rPr>
          <w:szCs w:val="28"/>
          <w:lang w:val="uk-UA"/>
        </w:rPr>
      </w:pPr>
      <w:r w:rsidRPr="001C3142">
        <w:rPr>
          <w:szCs w:val="28"/>
          <w:lang w:val="uk-UA"/>
        </w:rPr>
        <w:t>Перевіряємо значення питомого тиску за формулою</w:t>
      </w:r>
    </w:p>
    <w:p w:rsidR="009C3098" w:rsidRPr="00A23FF3"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л</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t</m:t>
                  </m:r>
                </m:sub>
              </m:sSub>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е</m:t>
                  </m:r>
                </m:sub>
              </m:sSub>
            </m:num>
            <m:den>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оп</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860∙1.88</m:t>
              </m:r>
            </m:num>
            <m:den>
              <m:r>
                <w:rPr>
                  <w:rFonts w:ascii="Cambria Math" w:hAnsi="Cambria Math"/>
                  <w:szCs w:val="28"/>
                  <w:lang w:val="uk-UA"/>
                </w:rPr>
                <m:t>395</m:t>
              </m:r>
            </m:den>
          </m:f>
          <m:r>
            <w:rPr>
              <w:rFonts w:ascii="Cambria Math" w:hAnsi="Cambria Math"/>
              <w:szCs w:val="28"/>
              <w:lang w:val="uk-UA"/>
            </w:rPr>
            <m:t>=34.6 МПа ≤</m:t>
          </m:r>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л</m:t>
                  </m:r>
                </m:sub>
              </m:sSub>
            </m:e>
          </m:d>
          <m:r>
            <w:rPr>
              <w:rFonts w:ascii="Cambria Math" w:hAnsi="Cambria Math"/>
              <w:szCs w:val="28"/>
              <w:lang w:val="uk-UA"/>
            </w:rPr>
            <m:t>=25.3 МПа       (4.13)</m:t>
          </m:r>
        </m:oMath>
      </m:oMathPara>
    </w:p>
    <w:p w:rsidR="009C3098" w:rsidRPr="001C3142" w:rsidRDefault="009C3098" w:rsidP="009C3098">
      <w:pPr>
        <w:ind w:firstLine="708"/>
        <w:jc w:val="both"/>
        <w:rPr>
          <w:szCs w:val="28"/>
          <w:lang w:val="uk-UA"/>
        </w:rPr>
      </w:pPr>
      <w:r w:rsidRPr="001C3142">
        <w:rPr>
          <w:szCs w:val="28"/>
          <w:lang w:val="uk-UA"/>
        </w:rPr>
        <w:t>Визначаємо оптимальну міжосьову відстань передачі за формулою</w:t>
      </w:r>
    </w:p>
    <w:p w:rsidR="009C3098" w:rsidRPr="00A23FF3" w:rsidRDefault="009C3098" w:rsidP="009C3098">
      <w:pPr>
        <w:jc w:val="both"/>
        <w:rPr>
          <w:i/>
          <w:szCs w:val="28"/>
          <w:lang w:val="uk-UA"/>
        </w:rPr>
      </w:pPr>
      <m:oMathPara>
        <m:oMathParaPr>
          <m:jc m:val="right"/>
        </m:oMathParaPr>
        <m:oMath>
          <m:r>
            <w:rPr>
              <w:rFonts w:ascii="Cambria Math" w:hAnsi="Cambria Math"/>
              <w:szCs w:val="28"/>
              <w:lang w:val="uk-UA"/>
            </w:rPr>
            <m:t>a=40P=40∙38.1=1524 мм                             (4.14)</m:t>
          </m:r>
        </m:oMath>
      </m:oMathPara>
    </w:p>
    <w:p w:rsidR="009C3098" w:rsidRPr="001C3142" w:rsidRDefault="009C3098" w:rsidP="009C3098">
      <w:pPr>
        <w:ind w:firstLine="708"/>
        <w:jc w:val="both"/>
        <w:rPr>
          <w:szCs w:val="28"/>
          <w:lang w:val="uk-UA"/>
        </w:rPr>
      </w:pPr>
      <w:r w:rsidRPr="001C3142">
        <w:rPr>
          <w:szCs w:val="28"/>
          <w:lang w:val="uk-UA"/>
        </w:rPr>
        <w:t xml:space="preserve">Знаходимо довжину ланцюга у кроках за формулою </w:t>
      </w:r>
    </w:p>
    <w:p w:rsidR="009C3098" w:rsidRPr="001C3142" w:rsidRDefault="00854C68" w:rsidP="009C3098">
      <w:pPr>
        <w:jc w:val="both"/>
        <w:rPr>
          <w:i/>
          <w:szCs w:val="28"/>
          <w:lang w:val="uk-UA"/>
        </w:rPr>
      </w:pPr>
      <m:oMathPara>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p</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2a</m:t>
              </m:r>
            </m:num>
            <m:den>
              <m:r>
                <w:rPr>
                  <w:rFonts w:ascii="Cambria Math" w:hAnsi="Cambria Math"/>
                  <w:szCs w:val="28"/>
                  <w:lang w:val="uk-UA"/>
                </w:rPr>
                <m:t>P</m:t>
              </m:r>
            </m:den>
          </m:f>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2</m:t>
                  </m:r>
                </m:sub>
              </m:sSub>
            </m:num>
            <m:den>
              <m:r>
                <w:rPr>
                  <w:rFonts w:ascii="Cambria Math" w:hAnsi="Cambria Math"/>
                  <w:szCs w:val="28"/>
                  <w:lang w:val="uk-UA"/>
                </w:rPr>
                <m:t>2</m:t>
              </m:r>
            </m:den>
          </m:f>
          <m:r>
            <w:rPr>
              <w:rFonts w:ascii="Cambria Math" w:hAns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num>
                    <m:den>
                      <m:r>
                        <w:rPr>
                          <w:rFonts w:ascii="Cambria Math" w:hAnsi="Cambria Math"/>
                          <w:szCs w:val="28"/>
                          <w:lang w:val="uk-UA"/>
                        </w:rPr>
                        <m:t>2π</m:t>
                      </m:r>
                    </m:den>
                  </m:f>
                </m:e>
              </m:d>
              <m:r>
                <w:rPr>
                  <w:rFonts w:ascii="Cambria Math" w:hAnsi="Cambria Math"/>
                  <w:szCs w:val="28"/>
                  <w:lang w:val="uk-UA"/>
                </w:rPr>
                <m:t xml:space="preserve"> </m:t>
              </m:r>
            </m:e>
            <m:sup>
              <m:r>
                <w:rPr>
                  <w:rFonts w:ascii="Cambria Math" w:hAnsi="Cambria Math"/>
                  <w:szCs w:val="28"/>
                  <w:lang w:val="uk-UA"/>
                </w:rPr>
                <m:t>2</m:t>
              </m:r>
            </m:sup>
          </m:sSup>
          <m:f>
            <m:fPr>
              <m:ctrlPr>
                <w:rPr>
                  <w:rFonts w:ascii="Cambria Math" w:hAnsi="Cambria Math"/>
                  <w:i/>
                  <w:szCs w:val="28"/>
                  <w:lang w:val="uk-UA"/>
                </w:rPr>
              </m:ctrlPr>
            </m:fPr>
            <m:num>
              <m:r>
                <w:rPr>
                  <w:rFonts w:ascii="Cambria Math" w:hAnsi="Cambria Math"/>
                  <w:szCs w:val="28"/>
                  <w:lang w:val="uk-UA"/>
                </w:rPr>
                <m:t>P</m:t>
              </m:r>
            </m:num>
            <m:den>
              <m:r>
                <w:rPr>
                  <w:rFonts w:ascii="Cambria Math" w:hAnsi="Cambria Math"/>
                  <w:szCs w:val="28"/>
                  <w:lang w:val="uk-UA"/>
                </w:rPr>
                <m:t>a</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2∙1524</m:t>
              </m:r>
            </m:num>
            <m:den>
              <m:r>
                <w:rPr>
                  <w:rFonts w:ascii="Cambria Math" w:hAnsi="Cambria Math"/>
                  <w:szCs w:val="28"/>
                  <w:lang w:val="uk-UA"/>
                </w:rPr>
                <m:t>38.1</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23+58</m:t>
              </m:r>
            </m:num>
            <m:den>
              <m:r>
                <w:rPr>
                  <w:rFonts w:ascii="Cambria Math" w:hAnsi="Cambria Math"/>
                  <w:szCs w:val="28"/>
                  <w:lang w:val="uk-UA"/>
                </w:rPr>
                <m:t>2</m:t>
              </m:r>
            </m:den>
          </m:f>
          <m:r>
            <w:rPr>
              <w:rFonts w:ascii="Cambria Math" w:hAns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58-23</m:t>
                      </m:r>
                    </m:num>
                    <m:den>
                      <m:r>
                        <w:rPr>
                          <w:rFonts w:ascii="Cambria Math" w:hAnsi="Cambria Math"/>
                          <w:szCs w:val="28"/>
                          <w:lang w:val="uk-UA"/>
                        </w:rPr>
                        <m:t>2π</m:t>
                      </m:r>
                    </m:den>
                  </m:f>
                </m:e>
              </m:d>
            </m:e>
            <m:sup>
              <m:r>
                <w:rPr>
                  <w:rFonts w:ascii="Cambria Math" w:hAnsi="Cambria Math"/>
                  <w:szCs w:val="28"/>
                  <w:lang w:val="uk-UA"/>
                </w:rPr>
                <m:t>2</m:t>
              </m:r>
            </m:sup>
          </m:sSup>
          <m:f>
            <m:fPr>
              <m:ctrlPr>
                <w:rPr>
                  <w:rFonts w:ascii="Cambria Math" w:hAnsi="Cambria Math"/>
                  <w:i/>
                  <w:szCs w:val="28"/>
                  <w:lang w:val="uk-UA"/>
                </w:rPr>
              </m:ctrlPr>
            </m:fPr>
            <m:num>
              <m:r>
                <w:rPr>
                  <w:rFonts w:ascii="Cambria Math" w:hAnsi="Cambria Math"/>
                  <w:szCs w:val="28"/>
                  <w:lang w:val="uk-UA"/>
                </w:rPr>
                <m:t>38.1</m:t>
              </m:r>
            </m:num>
            <m:den>
              <m:r>
                <w:rPr>
                  <w:rFonts w:ascii="Cambria Math" w:hAnsi="Cambria Math"/>
                  <w:szCs w:val="28"/>
                  <w:lang w:val="uk-UA"/>
                </w:rPr>
                <m:t>1524</m:t>
              </m:r>
            </m:den>
          </m:f>
          <m:r>
            <w:rPr>
              <w:rFonts w:ascii="Cambria Math" w:hAnsi="Cambria Math"/>
              <w:szCs w:val="28"/>
              <w:lang w:val="uk-UA"/>
            </w:rPr>
            <m:t>=121.3                                                                                           (4.15)</m:t>
          </m:r>
        </m:oMath>
      </m:oMathPara>
    </w:p>
    <w:p w:rsidR="009C3098" w:rsidRPr="001C3142" w:rsidRDefault="009C3098" w:rsidP="009C3098">
      <w:pPr>
        <w:ind w:firstLine="708"/>
        <w:jc w:val="both"/>
        <w:rPr>
          <w:szCs w:val="28"/>
          <w:lang w:val="uk-UA"/>
        </w:rPr>
      </w:pPr>
      <w:r w:rsidRPr="001C3142">
        <w:rPr>
          <w:szCs w:val="28"/>
          <w:lang w:val="uk-UA"/>
        </w:rPr>
        <w:t xml:space="preserve">Беремо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p</m:t>
            </m:r>
          </m:sub>
        </m:sSub>
        <m:r>
          <w:rPr>
            <w:rFonts w:ascii="Cambria Math" w:hAnsi="Cambria Math"/>
            <w:szCs w:val="28"/>
            <w:lang w:val="uk-UA"/>
          </w:rPr>
          <m:t>=122.</m:t>
        </m:r>
      </m:oMath>
    </w:p>
    <w:p w:rsidR="009C3098" w:rsidRPr="001C3142" w:rsidRDefault="009C3098" w:rsidP="009C3098">
      <w:pPr>
        <w:ind w:firstLine="708"/>
        <w:jc w:val="both"/>
        <w:rPr>
          <w:szCs w:val="28"/>
          <w:lang w:val="uk-UA"/>
        </w:rPr>
      </w:pPr>
      <w:r w:rsidRPr="001C3142">
        <w:rPr>
          <w:szCs w:val="28"/>
          <w:lang w:val="uk-UA"/>
        </w:rPr>
        <w:t>Визначаємо  міжосьову відстань відповідно до остаточно взятій довжині ланцюга</w:t>
      </w:r>
    </w:p>
    <w:p w:rsidR="009C3098" w:rsidRPr="001C3142" w:rsidRDefault="009C3098" w:rsidP="009C3098">
      <w:pPr>
        <w:jc w:val="both"/>
        <w:rPr>
          <w:i/>
          <w:szCs w:val="28"/>
          <w:lang w:val="uk-UA"/>
        </w:rPr>
      </w:pPr>
      <m:oMathPara>
        <m:oMath>
          <m:r>
            <w:rPr>
              <w:rFonts w:ascii="Cambria Math" w:hAnsi="Cambria Math"/>
              <w:szCs w:val="28"/>
              <w:lang w:val="uk-UA"/>
            </w:rPr>
            <w:lastRenderedPageBreak/>
            <m:t>a=</m:t>
          </m:r>
          <m:f>
            <m:fPr>
              <m:ctrlPr>
                <w:rPr>
                  <w:rFonts w:ascii="Cambria Math" w:hAnsi="Cambria Math"/>
                  <w:i/>
                  <w:szCs w:val="28"/>
                  <w:lang w:val="uk-UA"/>
                </w:rPr>
              </m:ctrlPr>
            </m:fPr>
            <m:num>
              <m:r>
                <w:rPr>
                  <w:rFonts w:ascii="Cambria Math" w:hAnsi="Cambria Math"/>
                  <w:szCs w:val="28"/>
                  <w:lang w:val="uk-UA"/>
                </w:rPr>
                <m:t>P</m:t>
              </m:r>
            </m:num>
            <m:den>
              <m:r>
                <w:rPr>
                  <w:rFonts w:ascii="Cambria Math" w:hAnsi="Cambria Math"/>
                  <w:szCs w:val="28"/>
                  <w:lang w:val="uk-UA"/>
                </w:rPr>
                <m:t>4</m:t>
              </m:r>
            </m:den>
          </m:f>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p</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2</m:t>
                      </m:r>
                    </m:sub>
                  </m:sSub>
                </m:num>
                <m:den>
                  <m:r>
                    <w:rPr>
                      <w:rFonts w:ascii="Cambria Math" w:hAnsi="Cambria Math"/>
                      <w:szCs w:val="28"/>
                      <w:lang w:val="uk-UA"/>
                    </w:rPr>
                    <m:t>2</m:t>
                  </m:r>
                </m:den>
              </m:f>
              <m:r>
                <w:rPr>
                  <w:rFonts w:ascii="Cambria Math" w:hAnsi="Cambria Math"/>
                  <w:szCs w:val="28"/>
                  <w:lang w:val="uk-UA"/>
                </w:rPr>
                <m:t>+</m:t>
              </m:r>
              <m:rad>
                <m:radPr>
                  <m:degHide m:val="1"/>
                  <m:ctrlPr>
                    <w:rPr>
                      <w:rFonts w:ascii="Cambria Math" w:hAnsi="Cambria Math"/>
                      <w:i/>
                      <w:szCs w:val="28"/>
                      <w:lang w:val="uk-UA"/>
                    </w:rPr>
                  </m:ctrlPr>
                </m:radPr>
                <m:deg/>
                <m:e>
                  <m:sSup>
                    <m:sSupPr>
                      <m:ctrlPr>
                        <w:rPr>
                          <w:rFonts w:ascii="Cambria Math" w:hAnsi="Cambria Math"/>
                          <w:i/>
                          <w:szCs w:val="28"/>
                          <w:lang w:val="uk-UA"/>
                        </w:rPr>
                      </m:ctrlPr>
                    </m:sSupPr>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p</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2</m:t>
                                  </m:r>
                                </m:sub>
                              </m:sSub>
                            </m:num>
                            <m:den>
                              <m:r>
                                <w:rPr>
                                  <w:rFonts w:ascii="Cambria Math" w:hAnsi="Cambria Math"/>
                                  <w:szCs w:val="28"/>
                                  <w:lang w:val="uk-UA"/>
                                </w:rPr>
                                <m:t>2</m:t>
                              </m:r>
                            </m:den>
                          </m:f>
                        </m:e>
                      </m:d>
                    </m:e>
                    <m:sup>
                      <m:r>
                        <w:rPr>
                          <w:rFonts w:ascii="Cambria Math" w:hAnsi="Cambria Math"/>
                          <w:szCs w:val="28"/>
                          <w:lang w:val="uk-UA"/>
                        </w:rPr>
                        <m:t>2</m:t>
                      </m:r>
                    </m:sup>
                  </m:sSup>
                  <m:r>
                    <w:rPr>
                      <w:rFonts w:ascii="Cambria Math" w:hAnsi="Cambria Math"/>
                      <w:szCs w:val="28"/>
                      <w:lang w:val="uk-UA"/>
                    </w:rPr>
                    <m:t>-8</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num>
                            <m:den>
                              <m:r>
                                <w:rPr>
                                  <w:rFonts w:ascii="Cambria Math" w:hAnsi="Cambria Math"/>
                                  <w:szCs w:val="28"/>
                                  <w:lang w:val="uk-UA"/>
                                </w:rPr>
                                <m:t>2π</m:t>
                              </m:r>
                            </m:den>
                          </m:f>
                        </m:e>
                      </m:d>
                    </m:e>
                    <m:sup>
                      <m:r>
                        <w:rPr>
                          <w:rFonts w:ascii="Cambria Math" w:hAnsi="Cambria Math"/>
                          <w:szCs w:val="28"/>
                          <w:lang w:val="uk-UA"/>
                        </w:rPr>
                        <m:t>2</m:t>
                      </m:r>
                    </m:sup>
                  </m:sSup>
                  <m:r>
                    <w:rPr>
                      <w:rFonts w:ascii="Cambria Math" w:hAnsi="Cambria Math"/>
                      <w:szCs w:val="28"/>
                      <w:lang w:val="uk-UA"/>
                    </w:rPr>
                    <m:t xml:space="preserve"> </m:t>
                  </m:r>
                </m:e>
              </m:rad>
            </m:e>
          </m:d>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38.1</m:t>
              </m:r>
            </m:num>
            <m:den>
              <m:r>
                <w:rPr>
                  <w:rFonts w:ascii="Cambria Math" w:hAnsi="Cambria Math"/>
                  <w:szCs w:val="28"/>
                  <w:lang w:val="uk-UA"/>
                </w:rPr>
                <m:t>4</m:t>
              </m:r>
            </m:den>
          </m:f>
          <m:d>
            <m:dPr>
              <m:begChr m:val="["/>
              <m:endChr m:val="]"/>
              <m:ctrlPr>
                <w:rPr>
                  <w:rFonts w:ascii="Cambria Math" w:hAnsi="Cambria Math"/>
                  <w:i/>
                  <w:szCs w:val="28"/>
                  <w:lang w:val="uk-UA"/>
                </w:rPr>
              </m:ctrlPr>
            </m:dPr>
            <m:e>
              <m:r>
                <w:rPr>
                  <w:rFonts w:ascii="Cambria Math" w:hAnsi="Cambria Math"/>
                  <w:szCs w:val="28"/>
                  <w:lang w:val="uk-UA"/>
                </w:rPr>
                <m:t>122-</m:t>
              </m:r>
              <m:f>
                <m:fPr>
                  <m:ctrlPr>
                    <w:rPr>
                      <w:rFonts w:ascii="Cambria Math" w:hAnsi="Cambria Math"/>
                      <w:i/>
                      <w:szCs w:val="28"/>
                      <w:lang w:val="uk-UA"/>
                    </w:rPr>
                  </m:ctrlPr>
                </m:fPr>
                <m:num>
                  <m:r>
                    <w:rPr>
                      <w:rFonts w:ascii="Cambria Math" w:hAnsi="Cambria Math"/>
                      <w:szCs w:val="28"/>
                      <w:lang w:val="uk-UA"/>
                    </w:rPr>
                    <m:t>23+58</m:t>
                  </m:r>
                </m:num>
                <m:den>
                  <m:r>
                    <w:rPr>
                      <w:rFonts w:ascii="Cambria Math" w:hAnsi="Cambria Math"/>
                      <w:szCs w:val="28"/>
                      <w:lang w:val="uk-UA"/>
                    </w:rPr>
                    <m:t>2</m:t>
                  </m:r>
                </m:den>
              </m:f>
              <m:r>
                <w:rPr>
                  <w:rFonts w:ascii="Cambria Math" w:hAnsi="Cambria Math"/>
                  <w:szCs w:val="28"/>
                  <w:lang w:val="uk-UA"/>
                </w:rPr>
                <m:t>+</m:t>
              </m:r>
              <m:rad>
                <m:radPr>
                  <m:degHide m:val="1"/>
                  <m:ctrlPr>
                    <w:rPr>
                      <w:rFonts w:ascii="Cambria Math" w:hAnsi="Cambria Math"/>
                      <w:i/>
                      <w:szCs w:val="28"/>
                      <w:lang w:val="uk-UA"/>
                    </w:rPr>
                  </m:ctrlPr>
                </m:radPr>
                <m:deg/>
                <m:e>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122-</m:t>
                          </m:r>
                          <m:f>
                            <m:fPr>
                              <m:ctrlPr>
                                <w:rPr>
                                  <w:rFonts w:ascii="Cambria Math" w:hAnsi="Cambria Math"/>
                                  <w:i/>
                                  <w:szCs w:val="28"/>
                                  <w:lang w:val="uk-UA"/>
                                </w:rPr>
                              </m:ctrlPr>
                            </m:fPr>
                            <m:num>
                              <m:r>
                                <w:rPr>
                                  <w:rFonts w:ascii="Cambria Math" w:hAnsi="Cambria Math"/>
                                  <w:szCs w:val="28"/>
                                  <w:lang w:val="uk-UA"/>
                                </w:rPr>
                                <m:t>23+58</m:t>
                              </m:r>
                            </m:num>
                            <m:den>
                              <m:r>
                                <w:rPr>
                                  <w:rFonts w:ascii="Cambria Math" w:hAnsi="Cambria Math"/>
                                  <w:szCs w:val="28"/>
                                  <w:lang w:val="uk-UA"/>
                                </w:rPr>
                                <m:t>2</m:t>
                              </m:r>
                            </m:den>
                          </m:f>
                        </m:e>
                      </m:d>
                    </m:e>
                    <m:sup>
                      <m:r>
                        <w:rPr>
                          <w:rFonts w:ascii="Cambria Math" w:hAnsi="Cambria Math"/>
                          <w:szCs w:val="28"/>
                          <w:lang w:val="uk-UA"/>
                        </w:rPr>
                        <m:t>2</m:t>
                      </m:r>
                    </m:sup>
                  </m:sSup>
                  <m:r>
                    <w:rPr>
                      <w:rFonts w:ascii="Cambria Math" w:hAnsi="Cambria Math"/>
                      <w:szCs w:val="28"/>
                      <w:lang w:val="uk-UA"/>
                    </w:rPr>
                    <m:t>-8</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58-23</m:t>
                              </m:r>
                            </m:num>
                            <m:den>
                              <m:r>
                                <w:rPr>
                                  <w:rFonts w:ascii="Cambria Math" w:hAnsi="Cambria Math"/>
                                  <w:szCs w:val="28"/>
                                  <w:lang w:val="uk-UA"/>
                                </w:rPr>
                                <m:t>2π</m:t>
                              </m:r>
                            </m:den>
                          </m:f>
                        </m:e>
                      </m:d>
                    </m:e>
                    <m:sup>
                      <m:r>
                        <w:rPr>
                          <w:rFonts w:ascii="Cambria Math" w:hAnsi="Cambria Math"/>
                          <w:szCs w:val="28"/>
                          <w:lang w:val="uk-UA"/>
                        </w:rPr>
                        <m:t>2</m:t>
                      </m:r>
                    </m:sup>
                  </m:sSup>
                </m:e>
              </m:rad>
            </m:e>
          </m:d>
          <m:r>
            <w:rPr>
              <w:rFonts w:ascii="Cambria Math" w:hAnsi="Cambria Math"/>
              <w:szCs w:val="28"/>
              <w:lang w:val="uk-UA"/>
            </w:rPr>
            <m:t>=1538 мм         (4.16)</m:t>
          </m:r>
        </m:oMath>
      </m:oMathPara>
    </w:p>
    <w:p w:rsidR="009C3098" w:rsidRPr="001C3142" w:rsidRDefault="009C3098" w:rsidP="009C3098">
      <w:pPr>
        <w:ind w:firstLine="708"/>
        <w:jc w:val="both"/>
        <w:rPr>
          <w:szCs w:val="28"/>
          <w:lang w:val="uk-UA"/>
        </w:rPr>
      </w:pPr>
      <w:r w:rsidRPr="001C3142">
        <w:rPr>
          <w:szCs w:val="28"/>
          <w:lang w:val="uk-UA"/>
        </w:rPr>
        <w:t xml:space="preserve">Розраховуємо початковий натяг ланцюга від провисання веденої гілки за </w:t>
      </w:r>
      <m:oMath>
        <m:sSub>
          <m:sSubPr>
            <m:ctrlPr>
              <w:rPr>
                <w:rFonts w:ascii="Cambria Math" w:hAnsi="Cambria Math"/>
                <w:szCs w:val="28"/>
                <w:lang w:val="uk-UA"/>
              </w:rPr>
            </m:ctrlPr>
          </m:sSubPr>
          <m:e>
            <m:r>
              <m:rPr>
                <m:sty m:val="p"/>
              </m:rPr>
              <w:rPr>
                <w:rFonts w:ascii="Cambria Math" w:hAnsi="Cambria Math"/>
                <w:szCs w:val="28"/>
                <w:lang w:val="uk-UA"/>
              </w:rPr>
              <m:t>K</m:t>
            </m:r>
          </m:e>
          <m:sub>
            <m:r>
              <m:rPr>
                <m:sty m:val="p"/>
              </m:rPr>
              <w:rPr>
                <w:rFonts w:ascii="Cambria Math" w:hAnsi="Cambria Math"/>
                <w:szCs w:val="28"/>
                <w:lang w:val="uk-UA"/>
              </w:rPr>
              <m:t>f</m:t>
            </m:r>
          </m:sub>
        </m:sSub>
        <m:r>
          <m:rPr>
            <m:sty m:val="p"/>
          </m:rPr>
          <w:rPr>
            <w:rFonts w:ascii="Cambria Math" w:hAnsi="Cambria Math"/>
            <w:szCs w:val="28"/>
            <w:lang w:val="uk-UA"/>
          </w:rPr>
          <m:t>=3</m:t>
        </m:r>
      </m:oMath>
      <w:r w:rsidRPr="001C3142">
        <w:rPr>
          <w:szCs w:val="28"/>
          <w:lang w:val="uk-UA"/>
        </w:rPr>
        <w:t xml:space="preserve"> за формулою </w:t>
      </w:r>
    </w:p>
    <w:p w:rsidR="009C3098" w:rsidRPr="00A23FF3"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f</m:t>
              </m:r>
            </m:sub>
          </m:sSub>
          <m:r>
            <w:rPr>
              <w:rFonts w:ascii="Cambria Math" w:hAnsi="Cambria Math"/>
              <w:szCs w:val="28"/>
              <w:lang w:val="uk-UA"/>
            </w:rPr>
            <m:t>qag=3∙5.5∙1.538∙9.81=248.9 Н                   (4.17)</m:t>
          </m:r>
        </m:oMath>
      </m:oMathPara>
    </w:p>
    <w:p w:rsidR="009C3098" w:rsidRPr="001C3142" w:rsidRDefault="009C3098" w:rsidP="009C3098">
      <w:pPr>
        <w:ind w:firstLine="708"/>
        <w:jc w:val="both"/>
        <w:rPr>
          <w:szCs w:val="28"/>
          <w:lang w:val="uk-UA"/>
        </w:rPr>
      </w:pPr>
      <w:r w:rsidRPr="001C3142">
        <w:rPr>
          <w:szCs w:val="28"/>
          <w:lang w:val="uk-UA"/>
        </w:rPr>
        <w:t>Розраховуємо натяг ланцюга від відцентрових сил за формулою</w:t>
      </w:r>
    </w:p>
    <w:p w:rsidR="009C3098" w:rsidRPr="001C3142" w:rsidRDefault="00854C68" w:rsidP="009C3098">
      <w:pPr>
        <w:ind w:left="708"/>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v</m:t>
              </m:r>
            </m:sub>
          </m:sSub>
          <m:r>
            <w:rPr>
              <w:rFonts w:ascii="Cambria Math" w:hAnsi="Cambria Math"/>
              <w:szCs w:val="28"/>
              <w:lang w:val="uk-UA"/>
            </w:rPr>
            <m:t>=q</m:t>
          </m:r>
          <m:sSup>
            <m:sSupPr>
              <m:ctrlPr>
                <w:rPr>
                  <w:rFonts w:ascii="Cambria Math" w:hAnsi="Cambria Math"/>
                  <w:i/>
                  <w:szCs w:val="28"/>
                  <w:lang w:val="uk-UA"/>
                </w:rPr>
              </m:ctrlPr>
            </m:sSupPr>
            <m:e>
              <m:r>
                <w:rPr>
                  <w:rFonts w:ascii="Cambria Math" w:hAnsi="Cambria Math"/>
                  <w:szCs w:val="28"/>
                  <w:lang w:val="uk-UA"/>
                </w:rPr>
                <m:t>V</m:t>
              </m:r>
            </m:e>
            <m:sup>
              <m:r>
                <w:rPr>
                  <w:rFonts w:ascii="Cambria Math" w:hAnsi="Cambria Math"/>
                  <w:szCs w:val="28"/>
                  <w:lang w:val="uk-UA"/>
                </w:rPr>
                <m:t>2</m:t>
              </m:r>
            </m:sup>
          </m:sSup>
          <m:r>
            <w:rPr>
              <w:rFonts w:ascii="Cambria Math" w:hAnsi="Cambria Math"/>
              <w:szCs w:val="28"/>
              <w:lang w:val="uk-UA"/>
            </w:rPr>
            <m:t>=5.5∙</m:t>
          </m:r>
          <m:sSup>
            <m:sSupPr>
              <m:ctrlPr>
                <w:rPr>
                  <w:rFonts w:ascii="Cambria Math" w:hAnsi="Cambria Math"/>
                  <w:i/>
                  <w:szCs w:val="28"/>
                  <w:lang w:val="uk-UA"/>
                </w:rPr>
              </m:ctrlPr>
            </m:sSupPr>
            <m:e>
              <m:r>
                <w:rPr>
                  <w:rFonts w:ascii="Cambria Math" w:hAnsi="Cambria Math"/>
                  <w:szCs w:val="28"/>
                  <w:lang w:val="uk-UA"/>
                </w:rPr>
                <m:t>1.1</m:t>
              </m:r>
            </m:e>
            <m:sup>
              <m:r>
                <w:rPr>
                  <w:rFonts w:ascii="Cambria Math" w:hAnsi="Cambria Math"/>
                  <w:szCs w:val="28"/>
                  <w:lang w:val="uk-UA"/>
                </w:rPr>
                <m:t>2</m:t>
              </m:r>
            </m:sup>
          </m:sSup>
          <m:r>
            <w:rPr>
              <w:rFonts w:ascii="Cambria Math" w:hAnsi="Cambria Math"/>
              <w:szCs w:val="28"/>
              <w:lang w:val="uk-UA"/>
            </w:rPr>
            <m:t>=6.7 Н                               (4.18)</m:t>
          </m:r>
          <m:r>
            <m:rPr>
              <m:sty m:val="p"/>
            </m:rPr>
            <w:rPr>
              <w:rFonts w:ascii="Cambria Math" w:hAnsi="Cambria Math"/>
              <w:szCs w:val="28"/>
              <w:lang w:val="uk-UA"/>
            </w:rPr>
            <w:br/>
          </m:r>
        </m:oMath>
      </m:oMathPara>
      <w:r w:rsidR="009C3098" w:rsidRPr="001C3142">
        <w:rPr>
          <w:szCs w:val="28"/>
          <w:lang w:val="uk-UA"/>
        </w:rPr>
        <w:t>Натяг ведучої гілки ланцюга працюючої передачі знаходимо за формулою</w:t>
      </w:r>
    </w:p>
    <w:p w:rsidR="009C3098" w:rsidRPr="006D3976" w:rsidRDefault="00854C68" w:rsidP="009C3098">
      <w:pPr>
        <w:jc w:val="both"/>
        <w:rPr>
          <w:i/>
          <w:szCs w:val="28"/>
          <w:lang w:val="uk-UA"/>
        </w:rPr>
      </w:pPr>
      <m:oMathPara>
        <m:oMathParaPr>
          <m:jc m:val="center"/>
        </m:oMathPara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t</m:t>
              </m:r>
            </m:sub>
          </m:sSub>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д</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v</m:t>
              </m:r>
            </m:sub>
          </m:sSub>
          <m:r>
            <w:rPr>
              <w:rFonts w:ascii="Cambria Math" w:hAnsi="Cambria Math"/>
              <w:szCs w:val="28"/>
              <w:lang w:val="uk-UA"/>
            </w:rPr>
            <m:t>=7272∙1+248.9+6.7=7527.6 Н</m:t>
          </m:r>
        </m:oMath>
      </m:oMathPara>
    </w:p>
    <w:p w:rsidR="009C3098" w:rsidRPr="001C3142" w:rsidRDefault="009C3098" w:rsidP="009C3098">
      <w:pPr>
        <w:ind w:firstLine="708"/>
        <w:jc w:val="both"/>
        <w:rPr>
          <w:szCs w:val="28"/>
          <w:lang w:val="uk-UA"/>
        </w:rPr>
      </w:pPr>
      <w:r w:rsidRPr="001C3142">
        <w:rPr>
          <w:szCs w:val="28"/>
          <w:lang w:val="uk-UA"/>
        </w:rPr>
        <w:t>Визначаємо коефіцієнт запасу міцності ланцюга за формулою</w:t>
      </w:r>
    </w:p>
    <w:p w:rsidR="009C3098" w:rsidRPr="006D3976" w:rsidRDefault="009C3098" w:rsidP="009C3098">
      <w:pPr>
        <w:jc w:val="both"/>
        <w:rPr>
          <w:i/>
          <w:szCs w:val="28"/>
          <w:lang w:val="uk-UA"/>
        </w:rPr>
      </w:pPr>
      <m:oMathPara>
        <m:oMathParaPr>
          <m:jc m:val="center"/>
        </m:oMathParaPr>
        <m:oMath>
          <m:r>
            <w:rPr>
              <w:rFonts w:ascii="Cambria Math" w:hAnsi="Cambria Math"/>
              <w:szCs w:val="28"/>
              <w:lang w:val="uk-UA"/>
            </w:rPr>
            <m:t>S=</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р.н</m:t>
                  </m:r>
                </m:sub>
              </m:sSub>
            </m:num>
            <m:den>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127000</m:t>
              </m:r>
            </m:num>
            <m:den>
              <m:r>
                <w:rPr>
                  <w:rFonts w:ascii="Cambria Math" w:hAnsi="Cambria Math"/>
                  <w:szCs w:val="28"/>
                  <w:lang w:val="uk-UA"/>
                </w:rPr>
                <m:t>7527.6</m:t>
              </m:r>
            </m:den>
          </m:f>
          <m:r>
            <w:rPr>
              <w:rFonts w:ascii="Cambria Math" w:hAnsi="Cambria Math"/>
              <w:szCs w:val="28"/>
              <w:lang w:val="uk-UA"/>
            </w:rPr>
            <m:t>=16.9≥</m:t>
          </m:r>
          <m:d>
            <m:dPr>
              <m:begChr m:val="["/>
              <m:endChr m:val="]"/>
              <m:ctrlPr>
                <w:rPr>
                  <w:rFonts w:ascii="Cambria Math" w:hAnsi="Cambria Math"/>
                  <w:i/>
                  <w:szCs w:val="28"/>
                  <w:lang w:val="uk-UA"/>
                </w:rPr>
              </m:ctrlPr>
            </m:dPr>
            <m:e>
              <m:r>
                <w:rPr>
                  <w:rFonts w:ascii="Cambria Math" w:hAnsi="Cambria Math"/>
                  <w:szCs w:val="28"/>
                  <w:lang w:val="uk-UA"/>
                </w:rPr>
                <m:t>S</m:t>
              </m:r>
            </m:e>
          </m:d>
          <m:r>
            <w:rPr>
              <w:rFonts w:ascii="Cambria Math" w:hAnsi="Cambria Math"/>
              <w:szCs w:val="28"/>
              <w:lang w:val="uk-UA"/>
            </w:rPr>
            <m:t>=7.5</m:t>
          </m:r>
        </m:oMath>
      </m:oMathPara>
    </w:p>
    <w:p w:rsidR="009C3098" w:rsidRPr="001C3142" w:rsidRDefault="009C3098" w:rsidP="009C3098">
      <w:pPr>
        <w:jc w:val="both"/>
        <w:rPr>
          <w:szCs w:val="28"/>
          <w:lang w:val="uk-UA"/>
        </w:rPr>
      </w:pPr>
      <w:r w:rsidRPr="001C3142">
        <w:rPr>
          <w:i/>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р.н</m:t>
            </m:r>
          </m:sub>
        </m:sSub>
        <m:r>
          <w:rPr>
            <w:rFonts w:ascii="Cambria Math" w:hAnsi="Cambria Math"/>
            <w:szCs w:val="28"/>
            <w:lang w:val="uk-UA"/>
          </w:rPr>
          <m:t xml:space="preserve">=127000 Н- </m:t>
        </m:r>
      </m:oMath>
      <w:r w:rsidRPr="001C3142">
        <w:rPr>
          <w:szCs w:val="28"/>
          <w:lang w:val="uk-UA"/>
        </w:rPr>
        <w:t>руйнівне навантаження (за таблицею);</w:t>
      </w:r>
    </w:p>
    <w:p w:rsidR="009C3098" w:rsidRPr="001C3142" w:rsidRDefault="00854C68" w:rsidP="009C3098">
      <w:pPr>
        <w:jc w:val="both"/>
        <w:rPr>
          <w:szCs w:val="28"/>
          <w:lang w:val="uk-UA"/>
        </w:rPr>
      </w:pPr>
      <m:oMath>
        <m:d>
          <m:dPr>
            <m:begChr m:val="["/>
            <m:endChr m:val="]"/>
            <m:ctrlPr>
              <w:rPr>
                <w:rFonts w:ascii="Cambria Math" w:hAnsi="Cambria Math"/>
                <w:i/>
                <w:szCs w:val="28"/>
                <w:lang w:val="uk-UA"/>
              </w:rPr>
            </m:ctrlPr>
          </m:dPr>
          <m:e>
            <m:r>
              <w:rPr>
                <w:rFonts w:ascii="Cambria Math" w:hAnsi="Cambria Math"/>
                <w:szCs w:val="28"/>
                <w:lang w:val="uk-UA"/>
              </w:rPr>
              <m:t>S</m:t>
            </m:r>
          </m:e>
        </m:d>
        <m:r>
          <w:rPr>
            <w:rFonts w:ascii="Cambria Math" w:hAnsi="Cambria Math"/>
            <w:szCs w:val="28"/>
            <w:lang w:val="uk-UA"/>
          </w:rPr>
          <m:t xml:space="preserve">- </m:t>
        </m:r>
      </m:oMath>
      <w:r w:rsidR="009C3098" w:rsidRPr="001C3142">
        <w:rPr>
          <w:szCs w:val="28"/>
          <w:lang w:val="uk-UA"/>
        </w:rPr>
        <w:t xml:space="preserve">нормативний коефіцієнт запасу міцності. За таблицею для ланцюга з кроком </w:t>
      </w:r>
      <m:oMath>
        <m:r>
          <w:rPr>
            <w:rFonts w:ascii="Cambria Math" w:hAnsi="Cambria Math"/>
            <w:szCs w:val="28"/>
            <w:lang w:val="uk-UA"/>
          </w:rPr>
          <m:t>P=38.1 мм</m:t>
        </m:r>
      </m:oMath>
      <w:r w:rsidR="009C3098" w:rsidRPr="001C3142">
        <w:rPr>
          <w:szCs w:val="28"/>
          <w:lang w:val="uk-UA"/>
        </w:rPr>
        <w:t xml:space="preserve">, якщо </w:t>
      </w:r>
      <m:oMath>
        <m:r>
          <w:rPr>
            <w:rFonts w:ascii="Cambria Math" w:hAnsi="Cambria Math"/>
            <w:szCs w:val="28"/>
            <w:lang w:val="uk-UA"/>
          </w:rPr>
          <m:t>n=91 х</m:t>
        </m:r>
        <m:sSup>
          <m:sSupPr>
            <m:ctrlPr>
              <w:rPr>
                <w:rFonts w:ascii="Cambria Math" w:hAnsi="Cambria Math"/>
                <w:i/>
                <w:szCs w:val="28"/>
                <w:lang w:val="uk-UA"/>
              </w:rPr>
            </m:ctrlPr>
          </m:sSupPr>
          <m:e>
            <m:r>
              <w:rPr>
                <w:rFonts w:ascii="Cambria Math" w:hAnsi="Cambria Math"/>
                <w:szCs w:val="28"/>
                <w:lang w:val="uk-UA"/>
              </w:rPr>
              <m:t>в</m:t>
            </m:r>
          </m:e>
          <m:sup>
            <m:r>
              <w:rPr>
                <w:rFonts w:ascii="Cambria Math" w:hAnsi="Cambria Math"/>
                <w:szCs w:val="28"/>
                <w:lang w:val="uk-UA"/>
              </w:rPr>
              <m:t>-1</m:t>
            </m:r>
          </m:sup>
        </m:sSup>
      </m:oMath>
      <w:r w:rsidR="009C3098" w:rsidRPr="001C3142">
        <w:rPr>
          <w:szCs w:val="28"/>
          <w:lang w:val="uk-UA"/>
        </w:rPr>
        <w:t xml:space="preserve">, </w:t>
      </w:r>
      <m:oMath>
        <m:d>
          <m:dPr>
            <m:begChr m:val="["/>
            <m:endChr m:val="]"/>
            <m:ctrlPr>
              <w:rPr>
                <w:rFonts w:ascii="Cambria Math" w:hAnsi="Cambria Math"/>
                <w:i/>
                <w:szCs w:val="28"/>
                <w:lang w:val="uk-UA"/>
              </w:rPr>
            </m:ctrlPr>
          </m:dPr>
          <m:e>
            <m:r>
              <w:rPr>
                <w:rFonts w:ascii="Cambria Math" w:hAnsi="Cambria Math"/>
                <w:szCs w:val="28"/>
                <w:lang w:val="uk-UA"/>
              </w:rPr>
              <m:t>S</m:t>
            </m:r>
          </m:e>
        </m:d>
        <m:r>
          <w:rPr>
            <w:rFonts w:ascii="Cambria Math" w:hAnsi="Cambria Math"/>
            <w:szCs w:val="28"/>
            <w:lang w:val="uk-UA"/>
          </w:rPr>
          <m:t>=7.5</m:t>
        </m:r>
      </m:oMath>
      <w:r w:rsidR="009C3098" w:rsidRPr="001C3142">
        <w:rPr>
          <w:szCs w:val="28"/>
          <w:lang w:val="uk-UA"/>
        </w:rPr>
        <w:t>.</w:t>
      </w:r>
    </w:p>
    <w:p w:rsidR="009C3098" w:rsidRPr="001C3142" w:rsidRDefault="009C3098" w:rsidP="009C3098">
      <w:pPr>
        <w:ind w:firstLine="708"/>
        <w:jc w:val="both"/>
        <w:rPr>
          <w:szCs w:val="28"/>
          <w:lang w:val="uk-UA"/>
        </w:rPr>
      </w:pPr>
      <w:r w:rsidRPr="001C3142">
        <w:rPr>
          <w:szCs w:val="28"/>
          <w:lang w:val="uk-UA"/>
        </w:rPr>
        <w:t>Розраховуємо силу, яка діє на вали зірочок за формулою</w:t>
      </w:r>
    </w:p>
    <w:p w:rsidR="009C3098" w:rsidRPr="006D3976" w:rsidRDefault="00854C68" w:rsidP="009C3098">
      <w:pPr>
        <w:jc w:val="both"/>
        <w:rPr>
          <w:i/>
          <w:szCs w:val="28"/>
          <w:lang w:val="uk-UA"/>
        </w:rPr>
      </w:pPr>
      <m:oMathPara>
        <m:oMathParaPr>
          <m:jc m:val="center"/>
        </m:oMathPara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n</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в</m:t>
              </m:r>
            </m:sub>
          </m:s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t</m:t>
              </m:r>
            </m:sub>
          </m:sSub>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0</m:t>
              </m:r>
            </m:sub>
          </m:sSub>
          <m:r>
            <w:rPr>
              <w:rFonts w:ascii="Cambria Math" w:hAnsi="Cambria Math"/>
              <w:szCs w:val="28"/>
              <w:lang w:val="uk-UA"/>
            </w:rPr>
            <m:t>=1.15∙7272+2∙248.9=8860,6 Н</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в</m:t>
            </m:r>
          </m:sub>
        </m:sSub>
        <m:r>
          <w:rPr>
            <w:rFonts w:ascii="Cambria Math" w:hAnsi="Cambria Math"/>
            <w:szCs w:val="28"/>
            <w:lang w:val="uk-UA"/>
          </w:rPr>
          <m:t xml:space="preserve">- </m:t>
        </m:r>
      </m:oMath>
      <w:r w:rsidRPr="001C3142">
        <w:rPr>
          <w:szCs w:val="28"/>
          <w:lang w:val="uk-UA"/>
        </w:rPr>
        <w:t>коефіцієнт навантаження вала.</w:t>
      </w:r>
    </w:p>
    <w:p w:rsidR="009C3098" w:rsidRPr="00F83C2D" w:rsidRDefault="009C3098" w:rsidP="009C3098">
      <w:pPr>
        <w:ind w:firstLine="708"/>
        <w:jc w:val="both"/>
        <w:rPr>
          <w:szCs w:val="28"/>
        </w:rPr>
      </w:pPr>
      <w:r w:rsidRPr="001C3142">
        <w:rPr>
          <w:szCs w:val="28"/>
          <w:lang w:val="uk-UA"/>
        </w:rPr>
        <w:t xml:space="preserve">У разі спокійного навантаження і нахилу лінії центрів до горизонту </w:t>
      </w:r>
      <m:oMath>
        <m:r>
          <w:rPr>
            <w:rFonts w:ascii="Cambria Math" w:hAnsi="Cambria Math"/>
            <w:szCs w:val="28"/>
            <w:lang w:val="uk-UA"/>
          </w:rPr>
          <m:t>0°…40°</m:t>
        </m:r>
      </m:oMath>
      <w:r w:rsidRPr="001C314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в</m:t>
            </m:r>
          </m:sub>
        </m:sSub>
        <m:r>
          <w:rPr>
            <w:rFonts w:ascii="Cambria Math" w:hAnsi="Cambria Math"/>
            <w:szCs w:val="28"/>
            <w:lang w:val="uk-UA"/>
          </w:rPr>
          <m:t>=1.15</m:t>
        </m:r>
      </m:oMath>
      <w:r w:rsidRPr="001C3142">
        <w:rPr>
          <w:szCs w:val="28"/>
          <w:lang w:val="uk-UA"/>
        </w:rPr>
        <w:t>.</w:t>
      </w:r>
    </w:p>
    <w:p w:rsidR="009A3E35" w:rsidRPr="00F83C2D" w:rsidRDefault="009A3E35" w:rsidP="009C3098">
      <w:pPr>
        <w:ind w:firstLine="708"/>
        <w:jc w:val="both"/>
        <w:rPr>
          <w:szCs w:val="28"/>
        </w:rPr>
      </w:pPr>
    </w:p>
    <w:p w:rsidR="006D3976" w:rsidRPr="0016474A" w:rsidRDefault="006D3976" w:rsidP="008252AD">
      <w:pPr>
        <w:pStyle w:val="2"/>
        <w:numPr>
          <w:ilvl w:val="1"/>
          <w:numId w:val="8"/>
        </w:numPr>
        <w:ind w:left="709" w:hanging="142"/>
        <w:jc w:val="left"/>
        <w:rPr>
          <w:iCs/>
          <w:szCs w:val="28"/>
        </w:rPr>
      </w:pPr>
      <w:r w:rsidRPr="006D3976">
        <w:rPr>
          <w:szCs w:val="28"/>
          <w:lang w:val="uk-UA"/>
        </w:rPr>
        <w:t>Вибір матеріалу зірочки</w:t>
      </w:r>
    </w:p>
    <w:p w:rsidR="006D3976" w:rsidRPr="001C3142" w:rsidRDefault="006D3976" w:rsidP="009C3098">
      <w:pPr>
        <w:ind w:firstLine="708"/>
        <w:jc w:val="both"/>
        <w:rPr>
          <w:szCs w:val="28"/>
          <w:lang w:val="uk-UA"/>
        </w:rPr>
      </w:pPr>
    </w:p>
    <w:p w:rsidR="009C3098" w:rsidRPr="001C3142" w:rsidRDefault="009C3098" w:rsidP="006D3976">
      <w:pPr>
        <w:ind w:firstLine="567"/>
        <w:jc w:val="both"/>
        <w:rPr>
          <w:szCs w:val="28"/>
          <w:lang w:val="uk-UA"/>
        </w:rPr>
      </w:pPr>
      <w:r w:rsidRPr="001C3142">
        <w:rPr>
          <w:szCs w:val="28"/>
          <w:lang w:val="uk-UA"/>
        </w:rPr>
        <w:t>Основними матеріалами для виготовлення зірочок служать середньо-вуглецеві та леговані сталі. Для виготовлення зірочок вибираємо середньо-</w:t>
      </w:r>
      <w:r w:rsidRPr="001C3142">
        <w:rPr>
          <w:szCs w:val="28"/>
          <w:lang w:val="uk-UA"/>
        </w:rPr>
        <w:lastRenderedPageBreak/>
        <w:t xml:space="preserve">вуглецеву сталь 45 за ГОСТ 1050-77 з характеристиками: НВ192, термообробка - поліпшення; </w:t>
      </w:r>
      <m:oMath>
        <m:sSub>
          <m:sSubPr>
            <m:ctrlPr>
              <w:rPr>
                <w:rFonts w:ascii="Cambria Math" w:hAnsi="Cambria Math"/>
                <w:i/>
                <w:szCs w:val="28"/>
                <w:lang w:val="uk-UA"/>
              </w:rPr>
            </m:ctrlPr>
          </m:sSubPr>
          <m:e>
            <m:r>
              <w:rPr>
                <w:rFonts w:ascii="Cambria Math" w:hAnsi="Cambria Math"/>
                <w:szCs w:val="28"/>
                <w:lang w:val="uk-UA"/>
              </w:rPr>
              <m:t>σ</m:t>
            </m:r>
          </m:e>
          <m:sub>
            <m:r>
              <w:rPr>
                <w:rFonts w:ascii="Cambria Math" w:hAnsi="Cambria Math"/>
                <w:szCs w:val="28"/>
                <w:lang w:val="uk-UA"/>
              </w:rPr>
              <m:t>м</m:t>
            </m:r>
          </m:sub>
        </m:sSub>
        <m:r>
          <w:rPr>
            <w:rFonts w:ascii="Cambria Math" w:hAnsi="Cambria Math"/>
            <w:szCs w:val="28"/>
            <w:lang w:val="uk-UA"/>
          </w:rPr>
          <m:t xml:space="preserve">=750 МПа; </m:t>
        </m:r>
        <m:sSub>
          <m:sSubPr>
            <m:ctrlPr>
              <w:rPr>
                <w:rFonts w:ascii="Cambria Math" w:hAnsi="Cambria Math"/>
                <w:i/>
                <w:szCs w:val="28"/>
                <w:lang w:val="uk-UA"/>
              </w:rPr>
            </m:ctrlPr>
          </m:sSubPr>
          <m:e>
            <m:r>
              <w:rPr>
                <w:rFonts w:ascii="Cambria Math" w:hAnsi="Cambria Math"/>
                <w:szCs w:val="28"/>
                <w:lang w:val="uk-UA"/>
              </w:rPr>
              <m:t>σ</m:t>
            </m:r>
          </m:e>
          <m:sub>
            <m:r>
              <w:rPr>
                <w:rFonts w:ascii="Cambria Math" w:hAnsi="Cambria Math"/>
                <w:szCs w:val="28"/>
                <w:lang w:val="uk-UA"/>
              </w:rPr>
              <m:t>п</m:t>
            </m:r>
          </m:sub>
        </m:sSub>
        <m:r>
          <w:rPr>
            <w:rFonts w:ascii="Cambria Math" w:hAnsi="Cambria Math"/>
            <w:szCs w:val="28"/>
            <w:lang w:val="uk-UA"/>
          </w:rPr>
          <m:t>=450 МПа;</m:t>
        </m:r>
      </m:oMath>
    </w:p>
    <w:p w:rsidR="009C3098" w:rsidRPr="001C3142" w:rsidRDefault="00854C68" w:rsidP="009C3098">
      <w:pPr>
        <w:jc w:val="both"/>
        <w:rPr>
          <w:szCs w:val="28"/>
          <w:lang w:val="uk-UA"/>
        </w:rPr>
      </w:pPr>
      <m:oMathPara>
        <m:oMath>
          <m:sSub>
            <m:sSubPr>
              <m:ctrlPr>
                <w:rPr>
                  <w:rFonts w:ascii="Cambria Math" w:hAnsi="Cambria Math"/>
                  <w:i/>
                  <w:szCs w:val="28"/>
                  <w:lang w:val="uk-UA"/>
                </w:rPr>
              </m:ctrlPr>
            </m:sSubPr>
            <m:e>
              <m:r>
                <w:rPr>
                  <w:rFonts w:ascii="Cambria Math" w:hAnsi="Cambria Math"/>
                  <w:szCs w:val="28"/>
                  <w:lang w:val="uk-UA"/>
                </w:rPr>
                <m:t xml:space="preserve">     σ</m:t>
              </m:r>
            </m:e>
            <m:sub>
              <m:r>
                <w:rPr>
                  <w:rFonts w:ascii="Cambria Math" w:hAnsi="Cambria Math"/>
                  <w:szCs w:val="28"/>
                  <w:lang w:val="uk-UA"/>
                </w:rPr>
                <m:t>-1</m:t>
              </m:r>
            </m:sub>
          </m:sSub>
          <m:r>
            <w:rPr>
              <w:rFonts w:ascii="Cambria Math" w:hAnsi="Cambria Math"/>
              <w:szCs w:val="28"/>
              <w:lang w:val="uk-UA"/>
            </w:rPr>
            <m:t xml:space="preserve">=300 МПа; </m:t>
          </m:r>
          <m:sSub>
            <m:sSubPr>
              <m:ctrlPr>
                <w:rPr>
                  <w:rFonts w:ascii="Cambria Math" w:hAnsi="Cambria Math"/>
                  <w:i/>
                  <w:szCs w:val="28"/>
                  <w:lang w:val="uk-UA"/>
                </w:rPr>
              </m:ctrlPr>
            </m:sSubPr>
            <m:e>
              <m:r>
                <w:rPr>
                  <w:rFonts w:ascii="Cambria Math" w:hAnsi="Cambria Math"/>
                  <w:szCs w:val="28"/>
                  <w:lang w:val="uk-UA"/>
                </w:rPr>
                <m:t>τ</m:t>
              </m:r>
            </m:e>
            <m:sub>
              <m:r>
                <w:rPr>
                  <w:rFonts w:ascii="Cambria Math" w:hAnsi="Cambria Math"/>
                  <w:szCs w:val="28"/>
                  <w:lang w:val="uk-UA"/>
                </w:rPr>
                <m:t>-1</m:t>
              </m:r>
            </m:sub>
          </m:sSub>
          <m:r>
            <w:rPr>
              <w:rFonts w:ascii="Cambria Math" w:hAnsi="Cambria Math"/>
              <w:szCs w:val="28"/>
              <w:lang w:val="uk-UA"/>
            </w:rPr>
            <m:t>=160 МПа;</m:t>
          </m:r>
          <m:sSub>
            <m:sSubPr>
              <m:ctrlPr>
                <w:rPr>
                  <w:rFonts w:ascii="Cambria Math" w:hAnsi="Cambria Math"/>
                  <w:i/>
                  <w:szCs w:val="28"/>
                  <w:lang w:val="uk-UA"/>
                </w:rPr>
              </m:ctrlPr>
            </m:sSubPr>
            <m:e>
              <m:r>
                <w:rPr>
                  <w:rFonts w:ascii="Cambria Math" w:hAnsi="Cambria Math"/>
                  <w:szCs w:val="28"/>
                  <w:lang w:val="uk-UA"/>
                </w:rPr>
                <m:t xml:space="preserve"> ψ</m:t>
              </m:r>
            </m:e>
            <m:sub>
              <m:r>
                <w:rPr>
                  <w:rFonts w:ascii="Cambria Math" w:hAnsi="Cambria Math"/>
                  <w:szCs w:val="28"/>
                  <w:lang w:val="uk-UA"/>
                </w:rPr>
                <m:t>σ</m:t>
              </m:r>
            </m:sub>
          </m:sSub>
          <m:r>
            <w:rPr>
              <w:rFonts w:ascii="Cambria Math" w:hAnsi="Cambria Math"/>
              <w:szCs w:val="28"/>
              <w:lang w:val="uk-UA"/>
            </w:rPr>
            <m:t xml:space="preserve">=0.1; </m:t>
          </m:r>
          <m:sSub>
            <m:sSubPr>
              <m:ctrlPr>
                <w:rPr>
                  <w:rFonts w:ascii="Cambria Math" w:hAnsi="Cambria Math"/>
                  <w:i/>
                  <w:szCs w:val="28"/>
                  <w:lang w:val="uk-UA"/>
                </w:rPr>
              </m:ctrlPr>
            </m:sSubPr>
            <m:e>
              <m:r>
                <w:rPr>
                  <w:rFonts w:ascii="Cambria Math" w:hAnsi="Cambria Math"/>
                  <w:szCs w:val="28"/>
                  <w:lang w:val="uk-UA"/>
                </w:rPr>
                <m:t>ψ</m:t>
              </m:r>
            </m:e>
            <m:sub>
              <m:r>
                <w:rPr>
                  <w:rFonts w:ascii="Cambria Math" w:hAnsi="Cambria Math"/>
                  <w:szCs w:val="28"/>
                  <w:lang w:val="uk-UA"/>
                </w:rPr>
                <m:t>t</m:t>
              </m:r>
            </m:sub>
          </m:sSub>
          <m:r>
            <w:rPr>
              <w:rFonts w:ascii="Cambria Math" w:hAnsi="Cambria Math"/>
              <w:szCs w:val="28"/>
              <w:lang w:val="uk-UA"/>
            </w:rPr>
            <m:t>=0.005;</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σ</m:t>
                  </m:r>
                </m:e>
                <m:sub>
                  <m:r>
                    <w:rPr>
                      <w:rFonts w:ascii="Cambria Math" w:hAnsi="Cambria Math"/>
                      <w:szCs w:val="28"/>
                      <w:lang w:val="uk-UA"/>
                    </w:rPr>
                    <m:t>п</m:t>
                  </m:r>
                </m:sub>
              </m:sSub>
            </m:num>
            <m:den>
              <m:sSub>
                <m:sSubPr>
                  <m:ctrlPr>
                    <w:rPr>
                      <w:rFonts w:ascii="Cambria Math" w:hAnsi="Cambria Math"/>
                      <w:i/>
                      <w:szCs w:val="28"/>
                      <w:lang w:val="uk-UA"/>
                    </w:rPr>
                  </m:ctrlPr>
                </m:sSubPr>
                <m:e>
                  <m:r>
                    <w:rPr>
                      <w:rFonts w:ascii="Cambria Math" w:hAnsi="Cambria Math"/>
                      <w:szCs w:val="28"/>
                      <w:lang w:val="uk-UA"/>
                    </w:rPr>
                    <m:t>σ</m:t>
                  </m:r>
                </m:e>
                <m:sub>
                  <m:r>
                    <w:rPr>
                      <w:rFonts w:ascii="Cambria Math" w:hAnsi="Cambria Math"/>
                      <w:szCs w:val="28"/>
                      <w:lang w:val="uk-UA"/>
                    </w:rPr>
                    <m:t>м</m:t>
                  </m:r>
                </m:sub>
              </m:sSub>
            </m:den>
          </m:f>
          <m:r>
            <w:rPr>
              <w:rFonts w:ascii="Cambria Math" w:hAnsi="Cambria Math"/>
              <w:szCs w:val="28"/>
              <w:lang w:val="uk-UA"/>
            </w:rPr>
            <m:t>=0.6;</m:t>
          </m:r>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M</m:t>
                  </m:r>
                </m:sub>
              </m:sSub>
            </m:e>
          </m:d>
          <m:r>
            <w:rPr>
              <w:rFonts w:ascii="Cambria Math" w:hAnsi="Cambria Math"/>
              <w:szCs w:val="28"/>
              <w:lang w:val="uk-UA"/>
            </w:rPr>
            <m:t>=1.4…1.6 .</m:t>
          </m:r>
        </m:oMath>
      </m:oMathPara>
    </w:p>
    <w:p w:rsidR="009C3098" w:rsidRPr="001C3142" w:rsidRDefault="009C3098" w:rsidP="009C3098">
      <w:pPr>
        <w:ind w:firstLine="708"/>
        <w:jc w:val="both"/>
        <w:rPr>
          <w:szCs w:val="28"/>
          <w:lang w:val="uk-UA"/>
        </w:rPr>
      </w:pPr>
      <w:r w:rsidRPr="001C3142">
        <w:rPr>
          <w:szCs w:val="28"/>
          <w:lang w:val="uk-UA"/>
        </w:rPr>
        <w:t>Визначення геометричних і конструктивних розмірів ведучої(меншої) зірочки</w:t>
      </w:r>
    </w:p>
    <w:p w:rsidR="009C3098" w:rsidRDefault="009C3098" w:rsidP="009C3098">
      <w:pPr>
        <w:jc w:val="center"/>
        <w:rPr>
          <w:szCs w:val="28"/>
          <w:lang w:val="uk-UA"/>
        </w:rPr>
      </w:pPr>
      <w:r>
        <w:rPr>
          <w:i/>
          <w:noProof/>
          <w:szCs w:val="28"/>
        </w:rPr>
        <w:drawing>
          <wp:inline distT="0" distB="0" distL="0" distR="0">
            <wp:extent cx="3627837" cy="3537604"/>
            <wp:effectExtent l="0" t="0" r="0" b="5715"/>
            <wp:docPr id="56" name="Рисунок 56" descr="Фраг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6" descr="Фрагмент"/>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33070" cy="3542707"/>
                    </a:xfrm>
                    <a:prstGeom prst="rect">
                      <a:avLst/>
                    </a:prstGeom>
                    <a:noFill/>
                    <a:ln>
                      <a:noFill/>
                    </a:ln>
                  </pic:spPr>
                </pic:pic>
              </a:graphicData>
            </a:graphic>
          </wp:inline>
        </w:drawing>
      </w:r>
    </w:p>
    <w:p w:rsidR="004B2AB3" w:rsidRPr="004B2AB3" w:rsidRDefault="004B2AB3" w:rsidP="009C3098">
      <w:pPr>
        <w:jc w:val="center"/>
        <w:rPr>
          <w:szCs w:val="28"/>
          <w:lang w:val="uk-UA"/>
        </w:rPr>
      </w:pPr>
      <w:r>
        <w:rPr>
          <w:szCs w:val="28"/>
          <w:lang w:val="uk-UA"/>
        </w:rPr>
        <w:t>Рис. 1 Г</w:t>
      </w:r>
      <w:r w:rsidRPr="001C3142">
        <w:rPr>
          <w:szCs w:val="28"/>
          <w:lang w:val="uk-UA"/>
        </w:rPr>
        <w:t>еометричних розмірів зірочки</w:t>
      </w:r>
    </w:p>
    <w:p w:rsidR="009C3098" w:rsidRPr="001C3142" w:rsidRDefault="009C3098" w:rsidP="009C3098">
      <w:pPr>
        <w:ind w:firstLine="708"/>
        <w:jc w:val="both"/>
        <w:rPr>
          <w:i/>
          <w:szCs w:val="28"/>
          <w:lang w:val="uk-UA"/>
        </w:rPr>
      </w:pPr>
      <w:r w:rsidRPr="001C3142">
        <w:rPr>
          <w:i/>
          <w:szCs w:val="28"/>
          <w:lang w:val="uk-UA"/>
        </w:rPr>
        <w:t>1.Діаметр ділильного кола</w:t>
      </w:r>
    </w:p>
    <w:p w:rsidR="009C3098" w:rsidRPr="00A23FF3"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д</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P</m:t>
              </m:r>
            </m:num>
            <m:den>
              <m:func>
                <m:funcPr>
                  <m:ctrlPr>
                    <w:rPr>
                      <w:rFonts w:ascii="Cambria Math" w:hAnsi="Cambria Math"/>
                      <w:i/>
                      <w:szCs w:val="28"/>
                      <w:lang w:val="uk-UA"/>
                    </w:rPr>
                  </m:ctrlPr>
                </m:funcPr>
                <m:fName>
                  <m:r>
                    <m:rPr>
                      <m:sty m:val="p"/>
                    </m:rPr>
                    <w:rPr>
                      <w:rFonts w:ascii="Cambria Math" w:hAnsi="Cambria Math"/>
                      <w:szCs w:val="28"/>
                      <w:lang w:val="uk-UA"/>
                    </w:rPr>
                    <m:t>sin</m:t>
                  </m:r>
                </m:fName>
                <m:e>
                  <m:f>
                    <m:fPr>
                      <m:ctrlPr>
                        <w:rPr>
                          <w:rFonts w:ascii="Cambria Math" w:hAnsi="Cambria Math"/>
                          <w:i/>
                          <w:szCs w:val="28"/>
                          <w:lang w:val="uk-UA"/>
                        </w:rPr>
                      </m:ctrlPr>
                    </m:fPr>
                    <m:num>
                      <m:r>
                        <w:rPr>
                          <w:rFonts w:ascii="Cambria Math" w:hAnsi="Cambria Math"/>
                          <w:szCs w:val="28"/>
                          <w:lang w:val="uk-UA"/>
                        </w:rPr>
                        <m:t>180°</m:t>
                      </m:r>
                    </m:num>
                    <m:den>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den>
                  </m:f>
                </m:e>
              </m:func>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31.8</m:t>
              </m:r>
            </m:num>
            <m:den>
              <m:func>
                <m:funcPr>
                  <m:ctrlPr>
                    <w:rPr>
                      <w:rFonts w:ascii="Cambria Math" w:hAnsi="Cambria Math"/>
                      <w:i/>
                      <w:szCs w:val="28"/>
                      <w:lang w:val="uk-UA"/>
                    </w:rPr>
                  </m:ctrlPr>
                </m:funcPr>
                <m:fName>
                  <m:r>
                    <m:rPr>
                      <m:sty m:val="p"/>
                    </m:rPr>
                    <w:rPr>
                      <w:rFonts w:ascii="Cambria Math" w:hAnsi="Cambria Math"/>
                      <w:szCs w:val="28"/>
                      <w:lang w:val="uk-UA"/>
                    </w:rPr>
                    <m:t>sin</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23</m:t>
                      </m:r>
                    </m:den>
                  </m:f>
                </m:e>
              </m:func>
            </m:den>
          </m:f>
          <m:r>
            <w:rPr>
              <w:rFonts w:ascii="Cambria Math" w:hAnsi="Cambria Math"/>
              <w:szCs w:val="28"/>
              <w:lang w:val="uk-UA"/>
            </w:rPr>
            <m:t>=279.8  мм</m:t>
          </m:r>
        </m:oMath>
      </m:oMathPara>
    </w:p>
    <w:p w:rsidR="009C3098" w:rsidRPr="001C3142" w:rsidRDefault="009C3098" w:rsidP="009C3098">
      <w:pPr>
        <w:ind w:firstLine="708"/>
        <w:jc w:val="both"/>
        <w:rPr>
          <w:i/>
          <w:szCs w:val="28"/>
          <w:lang w:val="uk-UA"/>
        </w:rPr>
      </w:pPr>
      <w:r w:rsidRPr="001C3142">
        <w:rPr>
          <w:i/>
          <w:szCs w:val="28"/>
          <w:lang w:val="uk-UA"/>
        </w:rPr>
        <w:t>2. Діаметр кола вершини зубців</w:t>
      </w:r>
    </w:p>
    <w:p w:rsidR="009C3098" w:rsidRPr="001C3142" w:rsidRDefault="00854C68" w:rsidP="009C3098">
      <w:pPr>
        <w:jc w:val="both"/>
        <w:rPr>
          <w:i/>
          <w:szCs w:val="28"/>
          <w:lang w:val="uk-UA"/>
        </w:rPr>
      </w:pPr>
      <m:oMathPara>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е</m:t>
              </m:r>
            </m:sub>
          </m:sSub>
          <m:r>
            <w:rPr>
              <w:rFonts w:ascii="Cambria Math" w:hAnsi="Cambria Math"/>
              <w:szCs w:val="28"/>
              <w:lang w:val="uk-UA"/>
            </w:rPr>
            <m:t>=P(0.5+</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z</m:t>
                  </m:r>
                </m:den>
              </m:f>
              <m:r>
                <w:rPr>
                  <w:rFonts w:ascii="Cambria Math" w:hAnsi="Cambria Math"/>
                  <w:szCs w:val="28"/>
                  <w:lang w:val="uk-UA"/>
                </w:rPr>
                <m:t>)=31.8(0.5+</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23</m:t>
                      </m:r>
                    </m:den>
                  </m:f>
                </m:e>
              </m:func>
              <m:r>
                <w:rPr>
                  <w:rFonts w:ascii="Cambria Math" w:hAnsi="Cambria Math"/>
                  <w:szCs w:val="28"/>
                  <w:lang w:val="uk-UA"/>
                </w:rPr>
                <m:t xml:space="preserve"> </m:t>
              </m:r>
            </m:e>
          </m:func>
          <m:r>
            <w:rPr>
              <w:rFonts w:ascii="Cambria Math" w:hAnsi="Cambria Math"/>
              <w:szCs w:val="28"/>
              <w:lang w:val="uk-UA"/>
            </w:rPr>
            <m:t>)=296.4  мм (2.20)</m:t>
          </m:r>
        </m:oMath>
      </m:oMathPara>
    </w:p>
    <w:p w:rsidR="009C3098" w:rsidRPr="001C3142" w:rsidRDefault="009C3098" w:rsidP="009C3098">
      <w:pPr>
        <w:ind w:firstLine="708"/>
        <w:jc w:val="both"/>
        <w:rPr>
          <w:i/>
          <w:szCs w:val="28"/>
          <w:lang w:val="uk-UA"/>
        </w:rPr>
      </w:pPr>
      <w:r w:rsidRPr="001C3142">
        <w:rPr>
          <w:i/>
          <w:szCs w:val="28"/>
          <w:lang w:val="uk-UA"/>
        </w:rPr>
        <w:t>3. Діаметр кола западин зубців</w:t>
      </w:r>
    </w:p>
    <w:p w:rsidR="009C3098" w:rsidRPr="001C3142" w:rsidRDefault="00854C68" w:rsidP="009C3098">
      <w:pPr>
        <w:jc w:val="both"/>
        <w:rPr>
          <w:i/>
          <w:szCs w:val="28"/>
          <w:lang w:val="uk-UA"/>
        </w:rPr>
      </w:pPr>
      <m:oMathPara>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д</m:t>
              </m:r>
            </m:sub>
          </m:sSub>
          <m:r>
            <w:rPr>
              <w:rFonts w:ascii="Cambria Math" w:hAnsi="Cambria Math"/>
              <w:szCs w:val="28"/>
              <w:lang w:val="uk-UA"/>
            </w:rPr>
            <m:t>-2r=279.8-2∙11.2=257.4 мм (2.21)</m:t>
          </m:r>
        </m:oMath>
      </m:oMathPara>
    </w:p>
    <w:p w:rsidR="009C3098" w:rsidRPr="001C3142" w:rsidRDefault="009C3098" w:rsidP="009C3098">
      <w:pPr>
        <w:ind w:firstLine="708"/>
        <w:jc w:val="both"/>
        <w:rPr>
          <w:i/>
          <w:szCs w:val="28"/>
          <w:lang w:val="uk-UA"/>
        </w:rPr>
      </w:pPr>
      <w:r w:rsidRPr="001C3142">
        <w:rPr>
          <w:i/>
          <w:szCs w:val="28"/>
          <w:lang w:val="uk-UA"/>
        </w:rPr>
        <w:t xml:space="preserve">4. Радіус западин </w:t>
      </w:r>
    </w:p>
    <w:p w:rsidR="009C3098" w:rsidRPr="00A23FF3" w:rsidRDefault="009C3098" w:rsidP="009C3098">
      <w:pPr>
        <w:jc w:val="both"/>
        <w:rPr>
          <w:szCs w:val="28"/>
          <w:lang w:val="uk-UA"/>
        </w:rPr>
      </w:pPr>
      <m:oMathPara>
        <m:oMathParaPr>
          <m:jc m:val="right"/>
        </m:oMathParaPr>
        <m:oMath>
          <m:r>
            <w:rPr>
              <w:rFonts w:ascii="Cambria Math" w:hAnsi="Cambria Math"/>
              <w:szCs w:val="28"/>
              <w:lang w:val="uk-UA"/>
            </w:rPr>
            <m:t>r=0.502</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+0.05=0.502∙22.23+0.05=11.2 мм           (4.23)</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 xml:space="preserve">=22.23 мм- </m:t>
        </m:r>
      </m:oMath>
      <w:r w:rsidRPr="001C3142">
        <w:rPr>
          <w:szCs w:val="28"/>
          <w:lang w:val="uk-UA"/>
        </w:rPr>
        <w:t>діаметр ролика(знаходиться за допомогою таблиць).</w:t>
      </w:r>
    </w:p>
    <w:p w:rsidR="009C3098" w:rsidRPr="001C3142" w:rsidRDefault="009C3098" w:rsidP="009C3098">
      <w:pPr>
        <w:ind w:firstLine="708"/>
        <w:jc w:val="both"/>
        <w:rPr>
          <w:i/>
          <w:szCs w:val="28"/>
          <w:lang w:val="uk-UA"/>
        </w:rPr>
      </w:pPr>
      <w:r w:rsidRPr="001C3142">
        <w:rPr>
          <w:i/>
          <w:szCs w:val="28"/>
          <w:lang w:val="uk-UA"/>
        </w:rPr>
        <w:lastRenderedPageBreak/>
        <w:t>5. Радіус закруглення зуба</w:t>
      </w:r>
    </w:p>
    <w:p w:rsidR="009C3098" w:rsidRPr="00A23FF3"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1</m:t>
              </m:r>
            </m:sub>
          </m:sSub>
          <m:r>
            <w:rPr>
              <w:rFonts w:ascii="Cambria Math" w:hAnsi="Cambria Math"/>
              <w:szCs w:val="28"/>
              <w:lang w:val="uk-UA"/>
            </w:rPr>
            <m:t>=1.7</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=1.7∙22.23=37.8 мм                   (4.24)</m:t>
          </m:r>
        </m:oMath>
      </m:oMathPara>
    </w:p>
    <w:p w:rsidR="009C3098" w:rsidRPr="001C3142" w:rsidRDefault="009C3098" w:rsidP="009C3098">
      <w:pPr>
        <w:ind w:firstLine="708"/>
        <w:jc w:val="both"/>
        <w:rPr>
          <w:i/>
          <w:szCs w:val="28"/>
          <w:lang w:val="uk-UA"/>
        </w:rPr>
      </w:pPr>
      <w:r w:rsidRPr="001C3142">
        <w:rPr>
          <w:i/>
          <w:szCs w:val="28"/>
          <w:lang w:val="uk-UA"/>
        </w:rPr>
        <w:t xml:space="preserve">6. Відстань від вершини зуба до лінії центрів дуг закруглень </w:t>
      </w:r>
    </w:p>
    <w:p w:rsidR="009C3098" w:rsidRPr="00A23FF3"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1</m:t>
              </m:r>
            </m:sub>
          </m:sSub>
          <m:r>
            <w:rPr>
              <w:rFonts w:ascii="Cambria Math" w:hAnsi="Cambria Math"/>
              <w:szCs w:val="28"/>
              <w:lang w:val="uk-UA"/>
            </w:rPr>
            <m:t>=0.8</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=0.8∙22.23=17.8 мм                (4.25)</m:t>
          </m:r>
        </m:oMath>
      </m:oMathPara>
    </w:p>
    <w:p w:rsidR="009C3098" w:rsidRPr="001C3142" w:rsidRDefault="009C3098" w:rsidP="009C3098">
      <w:pPr>
        <w:ind w:firstLine="708"/>
        <w:jc w:val="both"/>
        <w:rPr>
          <w:i/>
          <w:szCs w:val="28"/>
          <w:lang w:val="uk-UA"/>
        </w:rPr>
      </w:pPr>
      <w:r w:rsidRPr="001C3142">
        <w:rPr>
          <w:i/>
          <w:szCs w:val="28"/>
          <w:lang w:val="uk-UA"/>
        </w:rPr>
        <w:t>7.Діаметр обода</w:t>
      </w:r>
    </w:p>
    <w:p w:rsidR="009C3098" w:rsidRPr="00A23FF3"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c</m:t>
              </m:r>
            </m:sub>
          </m:sSub>
          <m:r>
            <w:rPr>
              <w:rFonts w:ascii="Cambria Math" w:hAnsi="Cambria Math"/>
              <w:szCs w:val="28"/>
              <w:lang w:val="uk-UA"/>
            </w:rPr>
            <m:t>=P</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z</m:t>
                  </m:r>
                </m:den>
              </m:f>
              <m:r>
                <w:rPr>
                  <w:rFonts w:ascii="Cambria Math" w:hAnsi="Cambria Math"/>
                  <w:szCs w:val="28"/>
                  <w:lang w:val="uk-UA"/>
                </w:rPr>
                <m:t>-1.3</m:t>
              </m:r>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1</m:t>
                  </m:r>
                </m:sub>
              </m:sSub>
              <m:r>
                <w:rPr>
                  <w:rFonts w:ascii="Cambria Math" w:hAnsi="Cambria Math"/>
                  <w:szCs w:val="28"/>
                  <w:lang w:val="uk-UA"/>
                </w:rPr>
                <m:t>=</m:t>
              </m:r>
            </m:e>
          </m:func>
          <m:r>
            <w:rPr>
              <w:rFonts w:ascii="Cambria Math" w:hAnsi="Cambria Math"/>
              <w:szCs w:val="28"/>
              <w:lang w:val="uk-UA"/>
            </w:rPr>
            <m:t>38.1∙</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23</m:t>
                  </m:r>
                </m:den>
              </m:f>
            </m:e>
          </m:func>
          <m:r>
            <w:rPr>
              <w:rFonts w:ascii="Cambria Math" w:hAnsi="Cambria Math"/>
              <w:szCs w:val="28"/>
              <w:lang w:val="uk-UA"/>
            </w:rPr>
            <m:t>-1.3∙17.8=254 мм       (4.26)</m:t>
          </m:r>
        </m:oMath>
      </m:oMathPara>
    </w:p>
    <w:p w:rsidR="009C3098" w:rsidRPr="001C3142" w:rsidRDefault="009C3098" w:rsidP="009C3098">
      <w:pPr>
        <w:ind w:firstLine="708"/>
        <w:jc w:val="both"/>
        <w:rPr>
          <w:i/>
          <w:szCs w:val="28"/>
          <w:lang w:val="uk-UA"/>
        </w:rPr>
      </w:pPr>
      <w:r w:rsidRPr="001C3142">
        <w:rPr>
          <w:i/>
          <w:szCs w:val="28"/>
          <w:lang w:val="uk-UA"/>
        </w:rPr>
        <w:t xml:space="preserve">8.Радіус закруглення, якщо крок </w:t>
      </w:r>
      <m:oMath>
        <m:r>
          <w:rPr>
            <w:rFonts w:ascii="Cambria Math" w:hAnsi="Cambria Math"/>
            <w:szCs w:val="28"/>
            <w:lang w:val="uk-UA"/>
          </w:rPr>
          <m:t>P&gt;35</m:t>
        </m:r>
      </m:oMath>
    </w:p>
    <w:p w:rsidR="009C3098" w:rsidRPr="001C3142" w:rsidRDefault="00854C68" w:rsidP="009C3098">
      <w:pPr>
        <w:jc w:val="both"/>
        <w:rPr>
          <w:i/>
          <w:szCs w:val="28"/>
          <w:lang w:val="uk-UA"/>
        </w:rPr>
      </w:pPr>
      <m:oMathPara>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2</m:t>
              </m:r>
            </m:sub>
          </m:sSub>
          <m:r>
            <w:rPr>
              <w:rFonts w:ascii="Cambria Math" w:hAnsi="Cambria Math"/>
              <w:szCs w:val="28"/>
              <w:lang w:val="uk-UA"/>
            </w:rPr>
            <m:t>=2.5</m:t>
          </m:r>
        </m:oMath>
      </m:oMathPara>
    </w:p>
    <w:p w:rsidR="009C3098" w:rsidRPr="001C3142" w:rsidRDefault="009C3098" w:rsidP="009C3098">
      <w:pPr>
        <w:ind w:firstLine="708"/>
        <w:jc w:val="both"/>
        <w:rPr>
          <w:i/>
          <w:szCs w:val="28"/>
          <w:lang w:val="uk-UA"/>
        </w:rPr>
      </w:pPr>
      <w:r w:rsidRPr="001C3142">
        <w:rPr>
          <w:i/>
          <w:szCs w:val="28"/>
          <w:lang w:val="uk-UA"/>
        </w:rPr>
        <w:t>9.Ширина зуба зірочки однорядного ланцюга</w:t>
      </w:r>
    </w:p>
    <w:p w:rsidR="009C3098" w:rsidRPr="00A23FF3"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1</m:t>
              </m:r>
            </m:sub>
          </m:sSub>
          <m:r>
            <w:rPr>
              <w:rFonts w:ascii="Cambria Math" w:hAnsi="Cambria Math"/>
              <w:szCs w:val="28"/>
              <w:lang w:val="uk-UA"/>
            </w:rPr>
            <m:t>=0.93</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вн</m:t>
              </m:r>
            </m:sub>
          </m:sSub>
          <m:r>
            <w:rPr>
              <w:rFonts w:ascii="Cambria Math" w:hAnsi="Cambria Math"/>
              <w:szCs w:val="28"/>
              <w:lang w:val="uk-UA"/>
            </w:rPr>
            <m:t>-0.15=23.5 мм                                        (4.27)</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вн</m:t>
            </m:r>
          </m:sub>
        </m:sSub>
        <m:r>
          <w:rPr>
            <w:rFonts w:ascii="Cambria Math" w:hAnsi="Cambria Math"/>
            <w:szCs w:val="28"/>
            <w:lang w:val="uk-UA"/>
          </w:rPr>
          <m:t xml:space="preserve">=25.4 мм- </m:t>
        </m:r>
      </m:oMath>
      <w:r w:rsidRPr="001C3142">
        <w:rPr>
          <w:szCs w:val="28"/>
          <w:lang w:val="uk-UA"/>
        </w:rPr>
        <w:t>відстань між внутрішніми пластинами(знаходиться за допомогою таблиць).</w:t>
      </w:r>
    </w:p>
    <w:p w:rsidR="009C3098" w:rsidRPr="001C3142" w:rsidRDefault="009C3098" w:rsidP="009C3098">
      <w:pPr>
        <w:ind w:firstLine="708"/>
        <w:jc w:val="both"/>
        <w:rPr>
          <w:i/>
          <w:szCs w:val="28"/>
          <w:lang w:val="uk-UA"/>
        </w:rPr>
      </w:pPr>
      <w:r w:rsidRPr="001C3142">
        <w:rPr>
          <w:i/>
          <w:szCs w:val="28"/>
          <w:lang w:val="uk-UA"/>
        </w:rPr>
        <w:t xml:space="preserve">10. Довжина маточини </w:t>
      </w:r>
    </w:p>
    <w:p w:rsidR="009C3098" w:rsidRPr="00A23FF3"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M</m:t>
              </m:r>
            </m:sub>
          </m:sSub>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2…3</m:t>
              </m:r>
            </m:e>
          </m:d>
          <m:r>
            <w:rPr>
              <w:rFonts w:ascii="Cambria Math" w:hAnsi="Cambria Math"/>
              <w:szCs w:val="28"/>
              <w:lang w:val="uk-UA"/>
            </w:rPr>
            <m:t>d=2.5∙42.4=106 мм                               (4.28)</m:t>
          </m:r>
        </m:oMath>
      </m:oMathPara>
    </w:p>
    <w:p w:rsidR="009C3098" w:rsidRPr="001C3142" w:rsidRDefault="009C3098" w:rsidP="009C3098">
      <w:pPr>
        <w:jc w:val="both"/>
        <w:rPr>
          <w:szCs w:val="28"/>
          <w:lang w:val="uk-UA"/>
        </w:rPr>
      </w:pPr>
      <w:r w:rsidRPr="001C3142">
        <w:rPr>
          <w:szCs w:val="28"/>
          <w:lang w:val="uk-UA"/>
        </w:rPr>
        <w:t xml:space="preserve">де </w:t>
      </w:r>
      <m:oMath>
        <m:r>
          <w:rPr>
            <w:rFonts w:ascii="Cambria Math" w:hAnsi="Cambria Math"/>
            <w:szCs w:val="28"/>
            <w:lang w:val="uk-UA"/>
          </w:rPr>
          <m:t xml:space="preserve">d=42.4 мм- </m:t>
        </m:r>
      </m:oMath>
      <w:r w:rsidRPr="001C3142">
        <w:rPr>
          <w:szCs w:val="28"/>
          <w:lang w:val="uk-UA"/>
        </w:rPr>
        <w:t>діаметр вала</w:t>
      </w:r>
      <w:r>
        <w:rPr>
          <w:szCs w:val="28"/>
          <w:lang w:val="uk-UA"/>
        </w:rPr>
        <w:t xml:space="preserve"> визначений за формулою (4</w:t>
      </w:r>
      <w:r w:rsidRPr="001C3142">
        <w:rPr>
          <w:szCs w:val="28"/>
          <w:lang w:val="uk-UA"/>
        </w:rPr>
        <w:t>.2).</w:t>
      </w:r>
    </w:p>
    <w:p w:rsidR="009C3098" w:rsidRPr="001C3142" w:rsidRDefault="009C3098" w:rsidP="009C3098">
      <w:pPr>
        <w:ind w:firstLine="708"/>
        <w:jc w:val="both"/>
        <w:rPr>
          <w:i/>
          <w:szCs w:val="28"/>
          <w:lang w:val="uk-UA"/>
        </w:rPr>
      </w:pPr>
      <w:r w:rsidRPr="001C3142">
        <w:rPr>
          <w:i/>
          <w:szCs w:val="28"/>
          <w:lang w:val="uk-UA"/>
        </w:rPr>
        <w:t xml:space="preserve">11. Діаметр маточини </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M</m:t>
              </m:r>
            </m:sub>
          </m:sSub>
          <m:r>
            <w:rPr>
              <w:rFonts w:ascii="Cambria Math" w:hAnsi="Cambria Math"/>
              <w:szCs w:val="28"/>
              <w:lang w:val="uk-UA"/>
            </w:rPr>
            <m:t>=d+2</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M</m:t>
              </m:r>
            </m:sub>
          </m:sSub>
          <m:r>
            <w:rPr>
              <w:rFonts w:ascii="Cambria Math" w:hAnsi="Cambria Math"/>
              <w:szCs w:val="28"/>
              <w:lang w:val="uk-UA"/>
            </w:rPr>
            <m:t>=42.4+2∙38.1=118.6 мм                (4.29)</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M</m:t>
            </m:r>
          </m:sub>
        </m:sSub>
        <m:r>
          <w:rPr>
            <w:rFonts w:ascii="Cambria Math" w:hAnsi="Cambria Math"/>
            <w:szCs w:val="28"/>
            <w:lang w:val="uk-UA"/>
          </w:rPr>
          <m:t xml:space="preserve">- </m:t>
        </m:r>
      </m:oMath>
      <w:r w:rsidRPr="001C3142">
        <w:rPr>
          <w:szCs w:val="28"/>
          <w:lang w:val="uk-UA"/>
        </w:rPr>
        <w:t xml:space="preserve">товщина маточини значення якої вибирають залежно від </w:t>
      </w:r>
      <m:oMath>
        <m:r>
          <w:rPr>
            <w:rFonts w:ascii="Cambria Math" w:hAnsi="Cambria Math"/>
            <w:szCs w:val="28"/>
            <w:lang w:val="uk-UA"/>
          </w:rPr>
          <m:t>z і P</m:t>
        </m:r>
      </m:oMath>
      <w:r w:rsidRPr="001C3142">
        <w:rPr>
          <w:szCs w:val="28"/>
          <w:lang w:val="uk-UA"/>
        </w:rPr>
        <w:t>:</w:t>
      </w:r>
    </w:p>
    <w:p w:rsidR="009C3098" w:rsidRPr="006935D7"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M</m:t>
              </m:r>
            </m:sub>
          </m:sSub>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0.8…2.5</m:t>
              </m:r>
            </m:e>
          </m:d>
          <m:r>
            <w:rPr>
              <w:rFonts w:ascii="Cambria Math" w:hAnsi="Cambria Math"/>
              <w:szCs w:val="28"/>
              <w:lang w:val="uk-UA"/>
            </w:rPr>
            <m:t>P=1∙38.1=38.1 мм                       (4.30)</m:t>
          </m:r>
        </m:oMath>
      </m:oMathPara>
    </w:p>
    <w:p w:rsidR="009C3098" w:rsidRPr="001C3142" w:rsidRDefault="009C3098" w:rsidP="009C3098">
      <w:pPr>
        <w:ind w:firstLine="851"/>
        <w:jc w:val="both"/>
        <w:rPr>
          <w:szCs w:val="28"/>
          <w:lang w:val="uk-UA"/>
        </w:rPr>
      </w:pPr>
      <w:r w:rsidRPr="001C3142">
        <w:rPr>
          <w:szCs w:val="28"/>
          <w:lang w:val="uk-UA"/>
        </w:rPr>
        <w:t>Визначення геометричних і конструктивних розмірів веденої (більшої зірочки) зірочки</w:t>
      </w:r>
    </w:p>
    <w:p w:rsidR="009C3098" w:rsidRPr="001C3142" w:rsidRDefault="009C3098" w:rsidP="009C3098">
      <w:pPr>
        <w:ind w:firstLine="708"/>
        <w:jc w:val="both"/>
        <w:rPr>
          <w:i/>
          <w:szCs w:val="28"/>
          <w:lang w:val="uk-UA"/>
        </w:rPr>
      </w:pPr>
      <w:r w:rsidRPr="001C3142">
        <w:rPr>
          <w:i/>
          <w:szCs w:val="28"/>
          <w:lang w:val="uk-UA"/>
        </w:rPr>
        <w:t>1.Діаметр ділильного кола</w:t>
      </w:r>
    </w:p>
    <w:p w:rsidR="009C3098" w:rsidRPr="006935D7"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д</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P</m:t>
              </m:r>
            </m:num>
            <m:den>
              <m:func>
                <m:funcPr>
                  <m:ctrlPr>
                    <w:rPr>
                      <w:rFonts w:ascii="Cambria Math" w:hAnsi="Cambria Math"/>
                      <w:i/>
                      <w:szCs w:val="28"/>
                      <w:lang w:val="uk-UA"/>
                    </w:rPr>
                  </m:ctrlPr>
                </m:funcPr>
                <m:fName>
                  <m:r>
                    <m:rPr>
                      <m:sty m:val="p"/>
                    </m:rPr>
                    <w:rPr>
                      <w:rFonts w:ascii="Cambria Math" w:hAnsi="Cambria Math"/>
                      <w:szCs w:val="28"/>
                      <w:lang w:val="uk-UA"/>
                    </w:rPr>
                    <m:t>sin</m:t>
                  </m:r>
                </m:fName>
                <m:e>
                  <m:f>
                    <m:fPr>
                      <m:ctrlPr>
                        <w:rPr>
                          <w:rFonts w:ascii="Cambria Math" w:hAnsi="Cambria Math"/>
                          <w:i/>
                          <w:szCs w:val="28"/>
                          <w:lang w:val="uk-UA"/>
                        </w:rPr>
                      </m:ctrlPr>
                    </m:fPr>
                    <m:num>
                      <m:r>
                        <w:rPr>
                          <w:rFonts w:ascii="Cambria Math" w:hAnsi="Cambria Math"/>
                          <w:szCs w:val="28"/>
                          <w:lang w:val="uk-UA"/>
                        </w:rPr>
                        <m:t>180°</m:t>
                      </m:r>
                    </m:num>
                    <m:den>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den>
                  </m:f>
                </m:e>
              </m:func>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31.8</m:t>
              </m:r>
            </m:num>
            <m:den>
              <m:func>
                <m:funcPr>
                  <m:ctrlPr>
                    <w:rPr>
                      <w:rFonts w:ascii="Cambria Math" w:hAnsi="Cambria Math"/>
                      <w:i/>
                      <w:szCs w:val="28"/>
                      <w:lang w:val="uk-UA"/>
                    </w:rPr>
                  </m:ctrlPr>
                </m:funcPr>
                <m:fName>
                  <m:r>
                    <m:rPr>
                      <m:sty m:val="p"/>
                    </m:rPr>
                    <w:rPr>
                      <w:rFonts w:ascii="Cambria Math" w:hAnsi="Cambria Math"/>
                      <w:szCs w:val="28"/>
                      <w:lang w:val="uk-UA"/>
                    </w:rPr>
                    <m:t>sin</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58</m:t>
                      </m:r>
                    </m:den>
                  </m:f>
                </m:e>
              </m:func>
            </m:den>
          </m:f>
          <m:r>
            <w:rPr>
              <w:rFonts w:ascii="Cambria Math" w:hAnsi="Cambria Math"/>
              <w:szCs w:val="28"/>
              <w:lang w:val="uk-UA"/>
            </w:rPr>
            <m:t>=395,5  мм                         (4.31)</m:t>
          </m:r>
        </m:oMath>
      </m:oMathPara>
    </w:p>
    <w:p w:rsidR="009C3098" w:rsidRPr="001C3142" w:rsidRDefault="009C3098" w:rsidP="009C3098">
      <w:pPr>
        <w:ind w:firstLine="708"/>
        <w:jc w:val="both"/>
        <w:rPr>
          <w:i/>
          <w:szCs w:val="28"/>
          <w:lang w:val="uk-UA"/>
        </w:rPr>
      </w:pPr>
      <w:r w:rsidRPr="001C3142">
        <w:rPr>
          <w:i/>
          <w:szCs w:val="28"/>
          <w:lang w:val="uk-UA"/>
        </w:rPr>
        <w:t>2. Діаметр кола вершини зубців</w:t>
      </w:r>
    </w:p>
    <w:p w:rsidR="009C3098" w:rsidRPr="006935D7"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е</m:t>
              </m:r>
            </m:sub>
          </m:sSub>
          <m:r>
            <w:rPr>
              <w:rFonts w:ascii="Cambria Math" w:hAnsi="Cambria Math"/>
              <w:szCs w:val="28"/>
              <w:lang w:val="uk-UA"/>
            </w:rPr>
            <m:t>=P</m:t>
          </m:r>
          <m:d>
            <m:dPr>
              <m:ctrlPr>
                <w:rPr>
                  <w:rFonts w:ascii="Cambria Math" w:hAnsi="Cambria Math"/>
                  <w:i/>
                  <w:szCs w:val="28"/>
                  <w:lang w:val="uk-UA"/>
                </w:rPr>
              </m:ctrlPr>
            </m:dPr>
            <m:e>
              <m:r>
                <w:rPr>
                  <w:rFonts w:ascii="Cambria Math" w:hAnsi="Cambria Math"/>
                  <w:szCs w:val="28"/>
                  <w:lang w:val="uk-UA"/>
                </w:rPr>
                <m:t>0.5+</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z</m:t>
                      </m:r>
                    </m:den>
                  </m:f>
                  <m:r>
                    <w:rPr>
                      <w:rFonts w:ascii="Cambria Math" w:hAnsi="Cambria Math"/>
                      <w:szCs w:val="28"/>
                      <w:lang w:val="uk-UA"/>
                    </w:rPr>
                    <m:t>)=38.1(0.5+</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58</m:t>
                          </m:r>
                        </m:den>
                      </m:f>
                    </m:e>
                  </m:func>
                  <m:r>
                    <w:rPr>
                      <w:rFonts w:ascii="Cambria Math" w:hAnsi="Cambria Math"/>
                      <w:szCs w:val="28"/>
                      <w:lang w:val="uk-UA"/>
                    </w:rPr>
                    <m:t xml:space="preserve"> </m:t>
                  </m:r>
                </m:e>
              </m:func>
            </m:e>
          </m:d>
          <m:r>
            <w:rPr>
              <w:rFonts w:ascii="Cambria Math" w:hAnsi="Cambria Math"/>
              <w:szCs w:val="28"/>
              <w:lang w:val="uk-UA"/>
            </w:rPr>
            <m:t>=400 мм       (4.32)</m:t>
          </m:r>
        </m:oMath>
      </m:oMathPara>
    </w:p>
    <w:p w:rsidR="009C3098" w:rsidRPr="001C3142" w:rsidRDefault="009C3098" w:rsidP="009C3098">
      <w:pPr>
        <w:ind w:firstLine="708"/>
        <w:jc w:val="both"/>
        <w:rPr>
          <w:i/>
          <w:szCs w:val="28"/>
          <w:lang w:val="uk-UA"/>
        </w:rPr>
      </w:pPr>
      <w:r w:rsidRPr="001C3142">
        <w:rPr>
          <w:i/>
          <w:szCs w:val="28"/>
          <w:lang w:val="uk-UA"/>
        </w:rPr>
        <w:t>3. Діаметр кола западин зубців</w:t>
      </w:r>
    </w:p>
    <w:p w:rsidR="009C3098" w:rsidRPr="006935D7" w:rsidRDefault="00854C68" w:rsidP="009C3098">
      <w:pPr>
        <w:jc w:val="both"/>
        <w:rPr>
          <w:i/>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д</m:t>
              </m:r>
            </m:sub>
          </m:sSub>
          <m:r>
            <w:rPr>
              <w:rFonts w:ascii="Cambria Math" w:hAnsi="Cambria Math"/>
              <w:szCs w:val="28"/>
              <w:lang w:val="uk-UA"/>
            </w:rPr>
            <m:t>-2r=703.7-2∙11.2=381.3 мм                (4.33)</m:t>
          </m:r>
        </m:oMath>
      </m:oMathPara>
    </w:p>
    <w:p w:rsidR="009C3098" w:rsidRPr="001C3142" w:rsidRDefault="009C3098" w:rsidP="009C3098">
      <w:pPr>
        <w:ind w:firstLine="708"/>
        <w:jc w:val="both"/>
        <w:rPr>
          <w:i/>
          <w:szCs w:val="28"/>
          <w:lang w:val="uk-UA"/>
        </w:rPr>
      </w:pPr>
      <w:r w:rsidRPr="001C3142">
        <w:rPr>
          <w:i/>
          <w:szCs w:val="28"/>
          <w:lang w:val="uk-UA"/>
        </w:rPr>
        <w:lastRenderedPageBreak/>
        <w:t xml:space="preserve">4. Радіус западин </w:t>
      </w:r>
    </w:p>
    <w:p w:rsidR="009C3098" w:rsidRPr="006935D7" w:rsidRDefault="009C3098" w:rsidP="009C3098">
      <w:pPr>
        <w:jc w:val="both"/>
        <w:rPr>
          <w:szCs w:val="28"/>
          <w:lang w:val="uk-UA"/>
        </w:rPr>
      </w:pPr>
      <m:oMathPara>
        <m:oMathParaPr>
          <m:jc m:val="right"/>
        </m:oMathParaPr>
        <m:oMath>
          <m:r>
            <w:rPr>
              <w:rFonts w:ascii="Cambria Math" w:hAnsi="Cambria Math"/>
              <w:szCs w:val="28"/>
              <w:lang w:val="uk-UA"/>
            </w:rPr>
            <m:t>r=0.502</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+0.05=0.502∙22.23+0.05=11.2 мм             (4.34)</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 xml:space="preserve">=22.23 мм- </m:t>
        </m:r>
      </m:oMath>
      <w:r w:rsidRPr="001C3142">
        <w:rPr>
          <w:szCs w:val="28"/>
          <w:lang w:val="uk-UA"/>
        </w:rPr>
        <w:t>діаметр ролика(знаходиться за допомогою таблиць).</w:t>
      </w:r>
    </w:p>
    <w:p w:rsidR="009C3098" w:rsidRPr="001C3142" w:rsidRDefault="009C3098" w:rsidP="009C3098">
      <w:pPr>
        <w:ind w:firstLine="708"/>
        <w:jc w:val="both"/>
        <w:rPr>
          <w:i/>
          <w:szCs w:val="28"/>
          <w:lang w:val="uk-UA"/>
        </w:rPr>
      </w:pPr>
      <w:r w:rsidRPr="001C3142">
        <w:rPr>
          <w:i/>
          <w:szCs w:val="28"/>
          <w:lang w:val="uk-UA"/>
        </w:rPr>
        <w:t>5. Радіус закруглення зуба</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1</m:t>
              </m:r>
            </m:sub>
          </m:sSub>
          <m:r>
            <w:rPr>
              <w:rFonts w:ascii="Cambria Math" w:hAnsi="Cambria Math"/>
              <w:szCs w:val="28"/>
              <w:lang w:val="uk-UA"/>
            </w:rPr>
            <m:t>=1.7</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=1.7∙22.23=37.8 мм                           (4.35)</m:t>
          </m:r>
        </m:oMath>
      </m:oMathPara>
    </w:p>
    <w:p w:rsidR="009C3098" w:rsidRPr="001C3142" w:rsidRDefault="009C3098" w:rsidP="009C3098">
      <w:pPr>
        <w:ind w:firstLine="708"/>
        <w:jc w:val="both"/>
        <w:rPr>
          <w:i/>
          <w:szCs w:val="28"/>
          <w:lang w:val="uk-UA"/>
        </w:rPr>
      </w:pPr>
      <w:r w:rsidRPr="001C3142">
        <w:rPr>
          <w:i/>
          <w:szCs w:val="28"/>
          <w:lang w:val="uk-UA"/>
        </w:rPr>
        <w:t xml:space="preserve">6. Відстань від вершини зуба до лінії центрів дуг закруглень </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1</m:t>
              </m:r>
            </m:sub>
          </m:sSub>
          <m:r>
            <w:rPr>
              <w:rFonts w:ascii="Cambria Math" w:hAnsi="Cambria Math"/>
              <w:szCs w:val="28"/>
              <w:lang w:val="uk-UA"/>
            </w:rPr>
            <m:t>=0.8</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1</m:t>
              </m:r>
            </m:sub>
          </m:sSub>
          <m:r>
            <w:rPr>
              <w:rFonts w:ascii="Cambria Math" w:hAnsi="Cambria Math"/>
              <w:szCs w:val="28"/>
              <w:lang w:val="uk-UA"/>
            </w:rPr>
            <m:t>=0.8∙22.23=17.8 мм                         (4.36)</m:t>
          </m:r>
        </m:oMath>
      </m:oMathPara>
    </w:p>
    <w:p w:rsidR="009C3098" w:rsidRPr="001C3142" w:rsidRDefault="009C3098" w:rsidP="009C3098">
      <w:pPr>
        <w:ind w:firstLine="708"/>
        <w:jc w:val="both"/>
        <w:rPr>
          <w:i/>
          <w:szCs w:val="28"/>
          <w:lang w:val="uk-UA"/>
        </w:rPr>
      </w:pPr>
      <w:r w:rsidRPr="001C3142">
        <w:rPr>
          <w:i/>
          <w:szCs w:val="28"/>
          <w:lang w:val="uk-UA"/>
        </w:rPr>
        <w:t>7.Діаметр обода</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c</m:t>
              </m:r>
            </m:sub>
          </m:sSub>
          <m:r>
            <w:rPr>
              <w:rFonts w:ascii="Cambria Math" w:hAnsi="Cambria Math"/>
              <w:szCs w:val="28"/>
              <w:lang w:val="uk-UA"/>
            </w:rPr>
            <m:t>=P</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z</m:t>
                  </m:r>
                </m:den>
              </m:f>
              <m:r>
                <w:rPr>
                  <w:rFonts w:ascii="Cambria Math" w:hAnsi="Cambria Math"/>
                  <w:szCs w:val="28"/>
                  <w:lang w:val="uk-UA"/>
                </w:rPr>
                <m:t>-1.3</m:t>
              </m:r>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1</m:t>
                  </m:r>
                </m:sub>
              </m:sSub>
              <m:r>
                <w:rPr>
                  <w:rFonts w:ascii="Cambria Math" w:hAnsi="Cambria Math"/>
                  <w:szCs w:val="28"/>
                  <w:lang w:val="uk-UA"/>
                </w:rPr>
                <m:t>=</m:t>
              </m:r>
            </m:e>
          </m:func>
          <m:r>
            <w:rPr>
              <w:rFonts w:ascii="Cambria Math" w:hAnsi="Cambria Math"/>
              <w:szCs w:val="28"/>
              <w:lang w:val="uk-UA"/>
            </w:rPr>
            <m:t>38.1∙</m:t>
          </m:r>
          <m:func>
            <m:funcPr>
              <m:ctrlPr>
                <w:rPr>
                  <w:rFonts w:ascii="Cambria Math" w:hAnsi="Cambria Math"/>
                  <w:i/>
                  <w:szCs w:val="28"/>
                  <w:lang w:val="uk-UA"/>
                </w:rPr>
              </m:ctrlPr>
            </m:funcPr>
            <m:fName>
              <m:r>
                <m:rPr>
                  <m:sty m:val="p"/>
                </m:rPr>
                <w:rPr>
                  <w:rFonts w:ascii="Cambria Math" w:hAnsi="Cambria Math"/>
                  <w:szCs w:val="28"/>
                  <w:lang w:val="uk-UA"/>
                </w:rPr>
                <m:t>cot</m:t>
              </m:r>
            </m:fName>
            <m:e>
              <m:f>
                <m:fPr>
                  <m:ctrlPr>
                    <w:rPr>
                      <w:rFonts w:ascii="Cambria Math" w:hAnsi="Cambria Math"/>
                      <w:i/>
                      <w:szCs w:val="28"/>
                      <w:lang w:val="uk-UA"/>
                    </w:rPr>
                  </m:ctrlPr>
                </m:fPr>
                <m:num>
                  <m:r>
                    <w:rPr>
                      <w:rFonts w:ascii="Cambria Math" w:hAnsi="Cambria Math"/>
                      <w:szCs w:val="28"/>
                      <w:lang w:val="uk-UA"/>
                    </w:rPr>
                    <m:t>180°</m:t>
                  </m:r>
                </m:num>
                <m:den>
                  <m:r>
                    <w:rPr>
                      <w:rFonts w:ascii="Cambria Math" w:hAnsi="Cambria Math"/>
                      <w:szCs w:val="28"/>
                      <w:lang w:val="uk-UA"/>
                    </w:rPr>
                    <m:t>58</m:t>
                  </m:r>
                </m:den>
              </m:f>
            </m:e>
          </m:func>
          <m:r>
            <w:rPr>
              <w:rFonts w:ascii="Cambria Math" w:hAnsi="Cambria Math"/>
              <w:szCs w:val="28"/>
              <w:lang w:val="uk-UA"/>
            </w:rPr>
            <m:t>-1.3∙17.8=681,7 мм        (4.37)</m:t>
          </m:r>
        </m:oMath>
      </m:oMathPara>
    </w:p>
    <w:p w:rsidR="009C3098" w:rsidRPr="001C3142" w:rsidRDefault="009C3098" w:rsidP="009C3098">
      <w:pPr>
        <w:ind w:firstLine="708"/>
        <w:jc w:val="both"/>
        <w:rPr>
          <w:i/>
          <w:szCs w:val="28"/>
          <w:lang w:val="uk-UA"/>
        </w:rPr>
      </w:pPr>
      <w:r w:rsidRPr="001C3142">
        <w:rPr>
          <w:i/>
          <w:szCs w:val="28"/>
          <w:lang w:val="uk-UA"/>
        </w:rPr>
        <w:t xml:space="preserve">8.Радіус закруглення, якщо крок </w:t>
      </w:r>
      <m:oMath>
        <m:r>
          <w:rPr>
            <w:rFonts w:ascii="Cambria Math" w:hAnsi="Cambria Math"/>
            <w:szCs w:val="28"/>
            <w:lang w:val="uk-UA"/>
          </w:rPr>
          <m:t>P&gt;35</m:t>
        </m:r>
      </m:oMath>
    </w:p>
    <w:p w:rsidR="009C3098" w:rsidRPr="001C3142" w:rsidRDefault="00854C68" w:rsidP="009C3098">
      <w:pPr>
        <w:jc w:val="both"/>
        <w:rPr>
          <w:i/>
          <w:szCs w:val="28"/>
          <w:lang w:val="uk-UA"/>
        </w:rPr>
      </w:pPr>
      <m:oMathPara>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2</m:t>
              </m:r>
            </m:sub>
          </m:sSub>
          <m:r>
            <w:rPr>
              <w:rFonts w:ascii="Cambria Math" w:hAnsi="Cambria Math"/>
              <w:szCs w:val="28"/>
              <w:lang w:val="uk-UA"/>
            </w:rPr>
            <m:t>=2.5</m:t>
          </m:r>
        </m:oMath>
      </m:oMathPara>
    </w:p>
    <w:p w:rsidR="009C3098" w:rsidRPr="001C3142" w:rsidRDefault="009C3098" w:rsidP="009C3098">
      <w:pPr>
        <w:ind w:firstLine="708"/>
        <w:jc w:val="both"/>
        <w:rPr>
          <w:i/>
          <w:szCs w:val="28"/>
          <w:lang w:val="uk-UA"/>
        </w:rPr>
      </w:pPr>
      <w:r w:rsidRPr="001C3142">
        <w:rPr>
          <w:i/>
          <w:szCs w:val="28"/>
          <w:lang w:val="uk-UA"/>
        </w:rPr>
        <w:t>9.Ширина зуба зірочки однорядного ланцюга</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1</m:t>
              </m:r>
            </m:sub>
          </m:sSub>
          <m:r>
            <w:rPr>
              <w:rFonts w:ascii="Cambria Math" w:hAnsi="Cambria Math"/>
              <w:szCs w:val="28"/>
              <w:lang w:val="uk-UA"/>
            </w:rPr>
            <m:t>=0.93</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вн</m:t>
              </m:r>
            </m:sub>
          </m:sSub>
          <m:r>
            <w:rPr>
              <w:rFonts w:ascii="Cambria Math" w:hAnsi="Cambria Math"/>
              <w:szCs w:val="28"/>
              <w:lang w:val="uk-UA"/>
            </w:rPr>
            <m:t>-0.15=23.5 мм                                    (4.38)</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вн</m:t>
            </m:r>
          </m:sub>
        </m:sSub>
        <m:r>
          <w:rPr>
            <w:rFonts w:ascii="Cambria Math" w:hAnsi="Cambria Math"/>
            <w:szCs w:val="28"/>
            <w:lang w:val="uk-UA"/>
          </w:rPr>
          <m:t xml:space="preserve">=25.4 мм- </m:t>
        </m:r>
      </m:oMath>
      <w:r w:rsidRPr="001C3142">
        <w:rPr>
          <w:szCs w:val="28"/>
          <w:lang w:val="uk-UA"/>
        </w:rPr>
        <w:t>відстань між внутрішніми пластинами(знаходиться за допомогою таблиць).</w:t>
      </w:r>
    </w:p>
    <w:p w:rsidR="009C3098" w:rsidRPr="001C3142" w:rsidRDefault="009C3098" w:rsidP="009C3098">
      <w:pPr>
        <w:ind w:firstLine="708"/>
        <w:jc w:val="both"/>
        <w:rPr>
          <w:i/>
          <w:szCs w:val="28"/>
          <w:lang w:val="uk-UA"/>
        </w:rPr>
      </w:pPr>
      <w:r w:rsidRPr="001C3142">
        <w:rPr>
          <w:i/>
          <w:szCs w:val="28"/>
          <w:lang w:val="uk-UA"/>
        </w:rPr>
        <w:t xml:space="preserve">10. Довжина маточини </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M</m:t>
              </m:r>
            </m:sub>
          </m:sSub>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2…3</m:t>
              </m:r>
            </m:e>
          </m:d>
          <m:r>
            <w:rPr>
              <w:rFonts w:ascii="Cambria Math" w:hAnsi="Cambria Math"/>
              <w:szCs w:val="28"/>
              <w:lang w:val="uk-UA"/>
            </w:rPr>
            <m:t>d=2.5∙42.4=106 мм                      (4.39)</m:t>
          </m:r>
        </m:oMath>
      </m:oMathPara>
    </w:p>
    <w:p w:rsidR="009C3098" w:rsidRPr="001C3142" w:rsidRDefault="009C3098" w:rsidP="009C3098">
      <w:pPr>
        <w:jc w:val="both"/>
        <w:rPr>
          <w:szCs w:val="28"/>
          <w:lang w:val="uk-UA"/>
        </w:rPr>
      </w:pPr>
      <w:r w:rsidRPr="001C3142">
        <w:rPr>
          <w:szCs w:val="28"/>
          <w:lang w:val="uk-UA"/>
        </w:rPr>
        <w:t xml:space="preserve">де </w:t>
      </w:r>
      <m:oMath>
        <m:r>
          <w:rPr>
            <w:rFonts w:ascii="Cambria Math" w:hAnsi="Cambria Math"/>
            <w:szCs w:val="28"/>
            <w:lang w:val="uk-UA"/>
          </w:rPr>
          <m:t xml:space="preserve">d=42.4 мм- </m:t>
        </m:r>
      </m:oMath>
      <w:r w:rsidRPr="001C3142">
        <w:rPr>
          <w:szCs w:val="28"/>
          <w:lang w:val="uk-UA"/>
        </w:rPr>
        <w:t>діамет</w:t>
      </w:r>
      <w:r>
        <w:rPr>
          <w:szCs w:val="28"/>
          <w:lang w:val="uk-UA"/>
        </w:rPr>
        <w:t>р вала визначений за формулою (4</w:t>
      </w:r>
      <w:r w:rsidRPr="001C3142">
        <w:rPr>
          <w:szCs w:val="28"/>
          <w:lang w:val="uk-UA"/>
        </w:rPr>
        <w:t>.2).</w:t>
      </w:r>
    </w:p>
    <w:p w:rsidR="009C3098" w:rsidRPr="001C3142" w:rsidRDefault="009C3098" w:rsidP="009C3098">
      <w:pPr>
        <w:ind w:firstLine="708"/>
        <w:jc w:val="both"/>
        <w:rPr>
          <w:i/>
          <w:szCs w:val="28"/>
          <w:lang w:val="uk-UA"/>
        </w:rPr>
      </w:pPr>
      <w:r w:rsidRPr="001C3142">
        <w:rPr>
          <w:i/>
          <w:szCs w:val="28"/>
          <w:lang w:val="uk-UA"/>
        </w:rPr>
        <w:t xml:space="preserve">11. Діаметр маточини </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M</m:t>
              </m:r>
            </m:sub>
          </m:sSub>
          <m:r>
            <w:rPr>
              <w:rFonts w:ascii="Cambria Math" w:hAnsi="Cambria Math"/>
              <w:szCs w:val="28"/>
              <w:lang w:val="uk-UA"/>
            </w:rPr>
            <m:t>=d+2</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M</m:t>
              </m:r>
            </m:sub>
          </m:sSub>
          <m:r>
            <w:rPr>
              <w:rFonts w:ascii="Cambria Math" w:hAnsi="Cambria Math"/>
              <w:szCs w:val="28"/>
              <w:lang w:val="uk-UA"/>
            </w:rPr>
            <m:t>=42.4+2∙38.1=118.6 мм                               (4.40)</m:t>
          </m:r>
        </m:oMath>
      </m:oMathPara>
    </w:p>
    <w:p w:rsidR="009C3098" w:rsidRPr="001C3142" w:rsidRDefault="009C3098" w:rsidP="009C3098">
      <w:pPr>
        <w:jc w:val="both"/>
        <w:rPr>
          <w:szCs w:val="28"/>
          <w:lang w:val="uk-UA"/>
        </w:rPr>
      </w:pPr>
      <w:r w:rsidRPr="001C314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M</m:t>
            </m:r>
          </m:sub>
        </m:sSub>
        <m:r>
          <w:rPr>
            <w:rFonts w:ascii="Cambria Math" w:hAnsi="Cambria Math"/>
            <w:szCs w:val="28"/>
            <w:lang w:val="uk-UA"/>
          </w:rPr>
          <m:t xml:space="preserve">- </m:t>
        </m:r>
      </m:oMath>
      <w:r w:rsidRPr="001C3142">
        <w:rPr>
          <w:szCs w:val="28"/>
          <w:lang w:val="uk-UA"/>
        </w:rPr>
        <w:t xml:space="preserve">товщина маточини значення якої вибирають залежно від </w:t>
      </w:r>
      <m:oMath>
        <m:r>
          <w:rPr>
            <w:rFonts w:ascii="Cambria Math" w:hAnsi="Cambria Math"/>
            <w:szCs w:val="28"/>
            <w:lang w:val="uk-UA"/>
          </w:rPr>
          <m:t>z і P</m:t>
        </m:r>
      </m:oMath>
      <w:r w:rsidRPr="001C3142">
        <w:rPr>
          <w:szCs w:val="28"/>
          <w:lang w:val="uk-UA"/>
        </w:rPr>
        <w:t>:</w:t>
      </w:r>
    </w:p>
    <w:p w:rsidR="009C3098" w:rsidRPr="006935D7" w:rsidRDefault="00854C68" w:rsidP="009C3098">
      <w:pPr>
        <w:jc w:val="both"/>
        <w:rPr>
          <w:szCs w:val="28"/>
          <w:lang w:val="uk-UA"/>
        </w:rPr>
      </w:pPr>
      <m:oMathPara>
        <m:oMathParaPr>
          <m:jc m:val="right"/>
        </m:oMathParaP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M</m:t>
              </m:r>
            </m:sub>
          </m:sSub>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0.8…2.5</m:t>
              </m:r>
            </m:e>
          </m:d>
          <m:r>
            <w:rPr>
              <w:rFonts w:ascii="Cambria Math" w:hAnsi="Cambria Math"/>
              <w:szCs w:val="28"/>
              <w:lang w:val="uk-UA"/>
            </w:rPr>
            <m:t xml:space="preserve">P=1∙38.1=38.1 мм                       </m:t>
          </m:r>
          <m:d>
            <m:dPr>
              <m:ctrlPr>
                <w:rPr>
                  <w:rFonts w:ascii="Cambria Math" w:hAnsi="Cambria Math"/>
                  <w:i/>
                  <w:szCs w:val="28"/>
                  <w:lang w:val="uk-UA"/>
                </w:rPr>
              </m:ctrlPr>
            </m:dPr>
            <m:e>
              <m:r>
                <w:rPr>
                  <w:rFonts w:ascii="Cambria Math" w:hAnsi="Cambria Math"/>
                  <w:szCs w:val="28"/>
                  <w:lang w:val="uk-UA"/>
                </w:rPr>
                <m:t>4.41</m:t>
              </m:r>
            </m:e>
          </m:d>
        </m:oMath>
      </m:oMathPara>
    </w:p>
    <w:p w:rsidR="009C3098" w:rsidRPr="001C3142" w:rsidRDefault="009C3098" w:rsidP="009C3098">
      <w:pPr>
        <w:ind w:firstLine="708"/>
        <w:rPr>
          <w:szCs w:val="28"/>
          <w:lang w:val="uk-UA"/>
        </w:rPr>
      </w:pPr>
      <w:r w:rsidRPr="001C3142">
        <w:rPr>
          <w:szCs w:val="28"/>
          <w:lang w:val="uk-UA"/>
        </w:rPr>
        <w:t>Навантаження від вантажу:</w:t>
      </w:r>
    </w:p>
    <w:p w:rsidR="009C3098" w:rsidRPr="001C3142" w:rsidRDefault="009C3098" w:rsidP="009C3098">
      <w:pPr>
        <w:ind w:firstLine="708"/>
        <w:rPr>
          <w:szCs w:val="28"/>
          <w:lang w:val="uk-UA"/>
        </w:rPr>
      </w:pPr>
      <m:oMathPara>
        <m:oMath>
          <m:r>
            <w:rPr>
              <w:rFonts w:ascii="Cambria Math" w:hAnsi="Cambria Math"/>
              <w:szCs w:val="28"/>
              <w:lang w:val="uk-UA"/>
            </w:rPr>
            <m:t>q=</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в</m:t>
                  </m:r>
                </m:sub>
              </m:sSub>
            </m:num>
            <m:den>
              <m:r>
                <w:rPr>
                  <w:rFonts w:ascii="Cambria Math" w:hAnsi="Cambria Math"/>
                  <w:szCs w:val="28"/>
                  <w:lang w:val="uk-UA"/>
                </w:rPr>
                <m:t>H</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1000</m:t>
              </m:r>
            </m:num>
            <m:den>
              <m:r>
                <w:rPr>
                  <w:rFonts w:ascii="Cambria Math" w:hAnsi="Cambria Math"/>
                  <w:szCs w:val="28"/>
                  <w:lang w:val="uk-UA"/>
                </w:rPr>
                <m:t>3</m:t>
              </m:r>
            </m:den>
          </m:f>
          <m:r>
            <w:rPr>
              <w:rFonts w:ascii="Cambria Math" w:hAnsi="Cambria Math"/>
              <w:szCs w:val="28"/>
              <w:lang w:val="uk-UA"/>
            </w:rPr>
            <m:t xml:space="preserve">=333 </m:t>
          </m:r>
          <m:f>
            <m:fPr>
              <m:ctrlPr>
                <w:rPr>
                  <w:rFonts w:ascii="Cambria Math" w:hAnsi="Cambria Math"/>
                  <w:i/>
                  <w:szCs w:val="28"/>
                  <w:lang w:val="uk-UA"/>
                </w:rPr>
              </m:ctrlPr>
            </m:fPr>
            <m:num>
              <m:r>
                <w:rPr>
                  <w:rFonts w:ascii="Cambria Math" w:hAnsi="Cambria Math"/>
                  <w:szCs w:val="28"/>
                  <w:lang w:val="uk-UA"/>
                </w:rPr>
                <m:t>Н</m:t>
              </m:r>
            </m:num>
            <m:den>
              <m:r>
                <w:rPr>
                  <w:rFonts w:ascii="Cambria Math" w:hAnsi="Cambria Math"/>
                  <w:szCs w:val="28"/>
                  <w:lang w:val="uk-UA"/>
                </w:rPr>
                <m:t>м</m:t>
              </m:r>
            </m:den>
          </m:f>
          <m:r>
            <w:rPr>
              <w:rFonts w:ascii="Cambria Math" w:hAnsi="Cambria Math"/>
              <w:szCs w:val="28"/>
              <w:lang w:val="uk-UA"/>
            </w:rPr>
            <m:t>.</m:t>
          </m:r>
        </m:oMath>
      </m:oMathPara>
    </w:p>
    <w:p w:rsidR="009C3098" w:rsidRPr="001C3142" w:rsidRDefault="009C3098" w:rsidP="009C3098">
      <w:pPr>
        <w:ind w:firstLine="708"/>
        <w:rPr>
          <w:szCs w:val="28"/>
          <w:lang w:val="uk-UA"/>
        </w:rPr>
      </w:pPr>
      <w:r w:rsidRPr="001C3142">
        <w:rPr>
          <w:szCs w:val="28"/>
          <w:lang w:val="uk-UA"/>
        </w:rPr>
        <w:t>Навантаження на робочу вітку:</w:t>
      </w:r>
    </w:p>
    <w:p w:rsidR="009C3098" w:rsidRPr="001C3142" w:rsidRDefault="00854C68" w:rsidP="009C3098">
      <w:pPr>
        <w:ind w:firstLine="708"/>
        <w:rPr>
          <w:szCs w:val="28"/>
          <w:lang w:val="uk-UA"/>
        </w:rPr>
      </w:pPr>
      <m:oMathPara>
        <m:oMath>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о</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л</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к</m:t>
                  </m:r>
                </m:sub>
              </m:sSub>
            </m:num>
            <m:den>
              <m:r>
                <w:rPr>
                  <w:rFonts w:ascii="Cambria Math" w:hAnsi="Cambria Math"/>
                  <w:szCs w:val="28"/>
                  <w:lang w:val="uk-UA"/>
                </w:rPr>
                <m:t>H</m:t>
              </m:r>
            </m:den>
          </m:f>
          <m:r>
            <w:rPr>
              <w:rFonts w:ascii="Cambria Math" w:hAnsi="Cambria Math"/>
              <w:szCs w:val="28"/>
              <w:lang w:val="uk-UA"/>
            </w:rPr>
            <m:t>=95.18+</m:t>
          </m:r>
          <m:f>
            <m:fPr>
              <m:ctrlPr>
                <w:rPr>
                  <w:rFonts w:ascii="Cambria Math" w:hAnsi="Cambria Math"/>
                  <w:i/>
                  <w:szCs w:val="28"/>
                  <w:lang w:val="uk-UA"/>
                </w:rPr>
              </m:ctrlPr>
            </m:fPr>
            <m:num>
              <m:r>
                <w:rPr>
                  <w:rFonts w:ascii="Cambria Math" w:hAnsi="Cambria Math"/>
                  <w:szCs w:val="28"/>
                  <w:lang w:val="uk-UA"/>
                </w:rPr>
                <m:t>1000</m:t>
              </m:r>
            </m:num>
            <m:den>
              <m:r>
                <w:rPr>
                  <w:rFonts w:ascii="Cambria Math" w:hAnsi="Cambria Math"/>
                  <w:szCs w:val="28"/>
                  <w:lang w:val="uk-UA"/>
                </w:rPr>
                <m:t>3</m:t>
              </m:r>
            </m:den>
          </m:f>
          <m:r>
            <w:rPr>
              <w:rFonts w:ascii="Cambria Math" w:hAnsi="Cambria Math"/>
              <w:szCs w:val="28"/>
              <w:lang w:val="uk-UA"/>
            </w:rPr>
            <m:t xml:space="preserve">=450 </m:t>
          </m:r>
          <m:f>
            <m:fPr>
              <m:ctrlPr>
                <w:rPr>
                  <w:rFonts w:ascii="Cambria Math" w:hAnsi="Cambria Math"/>
                  <w:i/>
                  <w:szCs w:val="28"/>
                  <w:lang w:val="uk-UA"/>
                </w:rPr>
              </m:ctrlPr>
            </m:fPr>
            <m:num>
              <m:r>
                <w:rPr>
                  <w:rFonts w:ascii="Cambria Math" w:hAnsi="Cambria Math"/>
                  <w:szCs w:val="28"/>
                  <w:lang w:val="uk-UA"/>
                </w:rPr>
                <m:t>Н</m:t>
              </m:r>
            </m:num>
            <m:den>
              <m:r>
                <w:rPr>
                  <w:rFonts w:ascii="Cambria Math" w:hAnsi="Cambria Math"/>
                  <w:szCs w:val="28"/>
                  <w:lang w:val="uk-UA"/>
                </w:rPr>
                <m:t>м</m:t>
              </m:r>
            </m:den>
          </m:f>
          <m:r>
            <w:rPr>
              <w:rFonts w:ascii="Cambria Math" w:hAnsi="Cambria Math"/>
              <w:szCs w:val="28"/>
              <w:lang w:val="uk-UA"/>
            </w:rPr>
            <m:t>.</m:t>
          </m:r>
        </m:oMath>
      </m:oMathPara>
    </w:p>
    <w:p w:rsidR="006D3976" w:rsidRPr="001C3142" w:rsidRDefault="006D3976" w:rsidP="009C3098">
      <w:pPr>
        <w:ind w:firstLine="708"/>
        <w:rPr>
          <w:szCs w:val="28"/>
          <w:lang w:val="uk-UA"/>
        </w:rPr>
      </w:pPr>
    </w:p>
    <w:p w:rsidR="006D3976" w:rsidRDefault="006D3976" w:rsidP="008252AD">
      <w:pPr>
        <w:pStyle w:val="2"/>
        <w:numPr>
          <w:ilvl w:val="1"/>
          <w:numId w:val="8"/>
        </w:numPr>
        <w:ind w:left="709" w:hanging="142"/>
        <w:jc w:val="left"/>
        <w:rPr>
          <w:iCs/>
          <w:szCs w:val="28"/>
          <w:lang w:val="en-US"/>
        </w:rPr>
      </w:pPr>
      <w:r>
        <w:rPr>
          <w:iCs/>
          <w:szCs w:val="28"/>
          <w:lang w:val="uk-UA"/>
        </w:rPr>
        <w:lastRenderedPageBreak/>
        <w:t>Тяговий розрахунок</w:t>
      </w:r>
    </w:p>
    <w:p w:rsidR="006D3976" w:rsidRDefault="006D3976" w:rsidP="00EE3A04">
      <w:pPr>
        <w:ind w:firstLine="709"/>
        <w:jc w:val="both"/>
        <w:rPr>
          <w:lang w:val="uk-UA"/>
        </w:rPr>
      </w:pPr>
    </w:p>
    <w:p w:rsidR="008C3287" w:rsidRPr="00EE3A04" w:rsidRDefault="008C3287" w:rsidP="00EE3A04">
      <w:pPr>
        <w:ind w:firstLine="709"/>
        <w:jc w:val="both"/>
        <w:rPr>
          <w:lang w:val="uk-UA"/>
        </w:rPr>
      </w:pPr>
      <w:r w:rsidRPr="00EE3A04">
        <w:rPr>
          <w:lang w:val="uk-UA"/>
        </w:rPr>
        <w:t xml:space="preserve">Натяг ланцюга: </w:t>
      </w:r>
    </w:p>
    <w:p w:rsidR="008C3287" w:rsidRPr="00EE3A04" w:rsidRDefault="008C3287" w:rsidP="00EE3A04">
      <w:pPr>
        <w:ind w:firstLine="709"/>
        <w:jc w:val="both"/>
        <w:rPr>
          <w:i/>
          <w:lang w:val="uk-UA"/>
        </w:rPr>
      </w:pPr>
      <w:r w:rsidRPr="00EE3A04">
        <w:rPr>
          <w:lang w:val="uk-UA"/>
        </w:rPr>
        <w:t xml:space="preserve">в т. 1: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min</m:t>
            </m:r>
          </m:sub>
        </m:sSub>
        <m:r>
          <w:rPr>
            <w:rFonts w:ascii="Cambria Math" w:hAnsi="Cambria Math"/>
            <w:lang w:val="uk-UA"/>
          </w:rPr>
          <m:t>=500 Н;</m:t>
        </m:r>
      </m:oMath>
    </w:p>
    <w:p w:rsidR="008C3287" w:rsidRPr="00EE3A04" w:rsidRDefault="008C3287" w:rsidP="00EE3A04">
      <w:pPr>
        <w:ind w:firstLine="709"/>
        <w:jc w:val="both"/>
        <w:rPr>
          <w:lang w:val="uk-UA"/>
        </w:rPr>
      </w:pPr>
      <w:r w:rsidRPr="00EE3A04">
        <w:rPr>
          <w:lang w:val="uk-UA"/>
        </w:rPr>
        <w:t xml:space="preserve">в т. 2: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=k</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=1,1∙550 Н;</m:t>
        </m:r>
      </m:oMath>
    </w:p>
    <w:p w:rsidR="008C3287" w:rsidRPr="00EE3A04" w:rsidRDefault="008C3287" w:rsidP="00EE3A04">
      <w:pPr>
        <w:ind w:firstLine="709"/>
        <w:jc w:val="both"/>
        <w:rPr>
          <w:lang w:val="uk-UA"/>
        </w:rPr>
      </w:pPr>
      <w:r w:rsidRPr="00EE3A04">
        <w:rPr>
          <w:lang w:val="uk-UA"/>
        </w:rPr>
        <w:t xml:space="preserve">в т. 3: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2-3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qWH</m:t>
            </m:r>
          </m:e>
          <m:sub>
            <m:r>
              <w:rPr>
                <w:rFonts w:ascii="Cambria Math" w:hAnsi="Cambria Math"/>
                <w:lang w:val="uk-UA"/>
              </w:rPr>
              <m:t>2-3</m:t>
            </m:r>
          </m:sub>
        </m:sSub>
        <m:r>
          <w:rPr>
            <w:rFonts w:ascii="Cambria Math" w:hAnsi="Cambria Math"/>
            <w:lang w:val="uk-UA"/>
          </w:rPr>
          <m:t>+</m:t>
        </m:r>
        <m:sSub>
          <m:sSubPr>
            <m:ctrlPr>
              <w:rPr>
                <w:rFonts w:ascii="Cambria Math" w:hAnsi="Cambria Math"/>
                <w:i/>
                <w:lang w:val="uk-UA"/>
              </w:rPr>
            </m:ctrlPr>
          </m:sSubPr>
          <m:e>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e>
          <m:sub>
            <m:r>
              <w:rPr>
                <w:rFonts w:ascii="Cambria Math" w:hAnsi="Cambria Math"/>
                <w:lang w:val="uk-UA"/>
              </w:rPr>
              <m:t xml:space="preserve"> </m:t>
            </m:r>
          </m:sub>
        </m:sSub>
        <m:r>
          <w:rPr>
            <w:rFonts w:ascii="Cambria Math" w:hAnsi="Cambria Math"/>
            <w:lang w:val="uk-UA"/>
          </w:rPr>
          <m:t>H=</m:t>
        </m:r>
      </m:oMath>
    </w:p>
    <w:p w:rsidR="008C3287" w:rsidRPr="00EE3A04" w:rsidRDefault="008C3287" w:rsidP="00EE3A04">
      <w:pPr>
        <w:ind w:firstLine="709"/>
        <w:jc w:val="both"/>
        <w:rPr>
          <w:lang w:val="uk-UA"/>
        </w:rPr>
      </w:pPr>
      <m:oMathPara>
        <m:oMathParaPr>
          <m:jc m:val="right"/>
        </m:oMathParaPr>
        <m:oMath>
          <m:r>
            <w:rPr>
              <w:rFonts w:ascii="Cambria Math" w:hAnsi="Cambria Math"/>
              <w:lang w:val="uk-UA"/>
            </w:rPr>
            <m:t>=550+333∙3∙1,5+450∙3=2050+1350=3400 Н;</m:t>
          </m:r>
        </m:oMath>
      </m:oMathPara>
    </w:p>
    <w:p w:rsidR="008C3287" w:rsidRPr="00EE3A04" w:rsidRDefault="008C3287" w:rsidP="00EE3A04">
      <w:pPr>
        <w:ind w:firstLine="709"/>
        <w:jc w:val="both"/>
        <w:rPr>
          <w:lang w:val="uk-UA"/>
        </w:rPr>
      </w:pPr>
      <w:r w:rsidRPr="00EE3A04">
        <w:rPr>
          <w:lang w:val="uk-UA"/>
        </w:rPr>
        <w:t xml:space="preserve">в т. 4: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e>
          <m:sub>
            <m:r>
              <w:rPr>
                <w:rFonts w:ascii="Cambria Math" w:hAnsi="Cambria Math"/>
                <w:lang w:val="uk-UA"/>
              </w:rPr>
              <m:t xml:space="preserve"> </m:t>
            </m:r>
          </m:sub>
        </m:sSub>
        <m:r>
          <w:rPr>
            <w:rFonts w:ascii="Cambria Math" w:hAnsi="Cambria Math"/>
            <w:lang w:val="uk-UA"/>
          </w:rPr>
          <m:t>H=500+450∙3=1850 Н.</m:t>
        </m:r>
      </m:oMath>
    </w:p>
    <w:p w:rsidR="008C3287" w:rsidRPr="00EE3A04" w:rsidRDefault="008C3287" w:rsidP="00EE3A04">
      <w:pPr>
        <w:ind w:firstLine="709"/>
        <w:jc w:val="both"/>
        <w:rPr>
          <w:lang w:val="uk-UA"/>
        </w:rPr>
      </w:pPr>
      <w:r w:rsidRPr="00EE3A04">
        <w:rPr>
          <w:lang w:val="uk-UA"/>
        </w:rPr>
        <w:t>Розрахункове тягове зусилля в ланцюгах:</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д</m:t>
              </m:r>
            </m:sub>
          </m:sSub>
          <m:r>
            <w:rPr>
              <w:rFonts w:ascii="Cambria Math" w:hAnsi="Cambria Math"/>
              <w:lang w:val="uk-UA"/>
            </w:rPr>
            <m:t>=1772+3400=5172 Н.</m:t>
          </m:r>
        </m:oMath>
      </m:oMathPara>
    </w:p>
    <w:p w:rsidR="008C3287" w:rsidRPr="00EE3A04"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д</m:t>
            </m:r>
          </m:sub>
        </m:sSub>
      </m:oMath>
      <w:r w:rsidR="008C3287" w:rsidRPr="00EE3A04">
        <w:rPr>
          <w:lang w:val="uk-UA"/>
        </w:rPr>
        <w:t xml:space="preserve"> – динамічна сила, що діє на ланцюги:</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д</m:t>
              </m:r>
            </m:sub>
          </m:sSub>
          <m:r>
            <w:rPr>
              <w:rFonts w:ascii="Cambria Math" w:hAnsi="Cambria Math"/>
              <w:lang w:val="uk-UA"/>
            </w:rPr>
            <m:t>=6</m:t>
          </m:r>
          <m:f>
            <m:fPr>
              <m:ctrlPr>
                <w:rPr>
                  <w:rFonts w:ascii="Cambria Math" w:hAnsi="Cambria Math"/>
                  <w:i/>
                  <w:lang w:val="uk-UA"/>
                </w:rPr>
              </m:ctrlPr>
            </m:fPr>
            <m:num>
              <m:r>
                <w:rPr>
                  <w:rFonts w:ascii="Cambria Math" w:hAnsi="Cambria Math"/>
                  <w:lang w:val="uk-UA"/>
                </w:rPr>
                <m:t>G</m:t>
              </m:r>
              <m:sSup>
                <m:sSupPr>
                  <m:ctrlPr>
                    <w:rPr>
                      <w:rFonts w:ascii="Cambria Math" w:hAnsi="Cambria Math"/>
                      <w:i/>
                      <w:lang w:val="uk-UA"/>
                    </w:rPr>
                  </m:ctrlPr>
                </m:sSupPr>
                <m:e>
                  <m:r>
                    <w:rPr>
                      <w:rFonts w:ascii="Cambria Math" w:hAnsi="Cambria Math"/>
                      <w:lang w:val="uk-UA"/>
                    </w:rPr>
                    <m:t>v</m:t>
                  </m:r>
                </m:e>
                <m:sup>
                  <m:r>
                    <w:rPr>
                      <w:rFonts w:ascii="Cambria Math" w:hAnsi="Cambria Math"/>
                      <w:lang w:val="uk-UA"/>
                    </w:rPr>
                    <m:t>2</m:t>
                  </m:r>
                </m:sup>
              </m:sSup>
            </m:num>
            <m:den>
              <m:sSup>
                <m:sSupPr>
                  <m:ctrlPr>
                    <w:rPr>
                      <w:rFonts w:ascii="Cambria Math" w:hAnsi="Cambria Math"/>
                      <w:i/>
                      <w:lang w:val="uk-UA"/>
                    </w:rPr>
                  </m:ctrlPr>
                </m:sSupPr>
                <m:e>
                  <m:r>
                    <w:rPr>
                      <w:rFonts w:ascii="Cambria Math" w:hAnsi="Cambria Math"/>
                      <w:lang w:val="uk-UA"/>
                    </w:rPr>
                    <m:t>z</m:t>
                  </m:r>
                </m:e>
                <m:sup>
                  <m:r>
                    <w:rPr>
                      <w:rFonts w:ascii="Cambria Math" w:hAnsi="Cambria Math"/>
                      <w:lang w:val="uk-UA"/>
                    </w:rPr>
                    <m:t>2</m:t>
                  </m:r>
                </m:sup>
              </m:sSup>
              <m:r>
                <w:rPr>
                  <w:rFonts w:ascii="Cambria Math" w:hAnsi="Cambria Math"/>
                  <w:lang w:val="uk-UA"/>
                </w:rPr>
                <m:t>t</m:t>
              </m:r>
            </m:den>
          </m:f>
          <m:r>
            <w:rPr>
              <w:rFonts w:ascii="Cambria Math" w:hAnsi="Cambria Math"/>
              <w:lang w:val="uk-UA"/>
            </w:rPr>
            <m:t>=6</m:t>
          </m:r>
          <m:f>
            <m:fPr>
              <m:ctrlPr>
                <w:rPr>
                  <w:rFonts w:ascii="Cambria Math" w:hAnsi="Cambria Math"/>
                  <w:i/>
                  <w:lang w:val="uk-UA"/>
                </w:rPr>
              </m:ctrlPr>
            </m:fPr>
            <m:num>
              <m:r>
                <w:rPr>
                  <w:rFonts w:ascii="Cambria Math" w:hAnsi="Cambria Math"/>
                  <w:lang w:val="uk-UA"/>
                </w:rPr>
                <m:t>6000∙</m:t>
              </m:r>
              <m:sSup>
                <m:sSupPr>
                  <m:ctrlPr>
                    <w:rPr>
                      <w:rFonts w:ascii="Cambria Math" w:hAnsi="Cambria Math"/>
                      <w:i/>
                      <w:lang w:val="uk-UA"/>
                    </w:rPr>
                  </m:ctrlPr>
                </m:sSupPr>
                <m:e>
                  <m:r>
                    <w:rPr>
                      <w:rFonts w:ascii="Cambria Math" w:hAnsi="Cambria Math"/>
                      <w:lang w:val="uk-UA"/>
                    </w:rPr>
                    <m:t>0,5</m:t>
                  </m:r>
                </m:e>
                <m:sup>
                  <m:r>
                    <w:rPr>
                      <w:rFonts w:ascii="Cambria Math" w:hAnsi="Cambria Math"/>
                      <w:lang w:val="uk-UA"/>
                    </w:rPr>
                    <m:t>2</m:t>
                  </m:r>
                </m:sup>
              </m:sSup>
            </m:num>
            <m:den>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2</m:t>
                  </m:r>
                </m:sup>
              </m:sSup>
              <m:r>
                <w:rPr>
                  <w:rFonts w:ascii="Cambria Math" w:hAnsi="Cambria Math"/>
                  <w:lang w:val="uk-UA"/>
                </w:rPr>
                <m:t>∙0,0508</m:t>
              </m:r>
            </m:den>
          </m:f>
          <m:r>
            <w:rPr>
              <w:rFonts w:ascii="Cambria Math" w:hAnsi="Cambria Math"/>
              <w:lang w:val="uk-UA"/>
            </w:rPr>
            <m:t>=1772 Н.</m:t>
          </m:r>
        </m:oMath>
      </m:oMathPara>
    </w:p>
    <w:p w:rsidR="008C3287" w:rsidRPr="00EE3A04" w:rsidRDefault="008C3287" w:rsidP="00EE3A04">
      <w:pPr>
        <w:ind w:firstLine="709"/>
        <w:jc w:val="both"/>
        <w:rPr>
          <w:lang w:val="uk-UA"/>
        </w:rPr>
      </w:pPr>
      <w:r w:rsidRPr="00EE3A04">
        <w:rPr>
          <w:i/>
          <w:lang w:val="uk-UA"/>
        </w:rPr>
        <w:t xml:space="preserve">G – </w:t>
      </w:r>
      <w:r w:rsidRPr="00EE3A04">
        <w:rPr>
          <w:lang w:val="uk-UA"/>
        </w:rPr>
        <w:t>вага ходової частини елеватора і вантажу:</w:t>
      </w:r>
    </w:p>
    <w:p w:rsidR="008C3287" w:rsidRPr="00EE3A04" w:rsidRDefault="008C3287" w:rsidP="00EE3A04">
      <w:pPr>
        <w:ind w:firstLine="709"/>
        <w:jc w:val="both"/>
        <w:rPr>
          <w:lang w:val="uk-UA"/>
        </w:rPr>
      </w:pPr>
      <m:oMathPara>
        <m:oMath>
          <m:r>
            <w:rPr>
              <w:rFonts w:ascii="Cambria Math" w:hAnsi="Cambria Math"/>
              <w:lang w:val="uk-UA"/>
            </w:rPr>
            <m:t>G</m:t>
          </m:r>
          <m:sSub>
            <m:sSubPr>
              <m:ctrlPr>
                <w:rPr>
                  <w:rFonts w:ascii="Cambria Math" w:hAnsi="Cambria Math"/>
                  <w:i/>
                  <w:lang w:val="uk-UA"/>
                </w:rPr>
              </m:ctrlPr>
            </m:sSubPr>
            <m:e>
              <m:r>
                <w:rPr>
                  <w:rFonts w:ascii="Cambria Math" w:hAnsi="Cambria Math"/>
                  <w:lang w:val="uk-UA"/>
                </w:rPr>
                <m:t>=(сq</m:t>
              </m:r>
            </m:e>
            <m:sub>
              <m:r>
                <w:rPr>
                  <w:rFonts w:ascii="Cambria Math" w:hAnsi="Cambria Math"/>
                  <w:lang w:val="uk-UA"/>
                </w:rPr>
                <m:t>x</m:t>
              </m:r>
            </m:sub>
          </m:sSub>
          <m:r>
            <w:rPr>
              <w:rFonts w:ascii="Cambria Math" w:hAnsi="Cambria Math"/>
              <w:lang w:val="uk-UA"/>
            </w:rPr>
            <m:t>+q)H=</m:t>
          </m:r>
          <m:d>
            <m:dPr>
              <m:ctrlPr>
                <w:rPr>
                  <w:rFonts w:ascii="Cambria Math" w:hAnsi="Cambria Math"/>
                  <w:i/>
                  <w:lang w:val="uk-UA"/>
                </w:rPr>
              </m:ctrlPr>
            </m:dPr>
            <m:e>
              <m:r>
                <w:rPr>
                  <w:rFonts w:ascii="Cambria Math" w:hAnsi="Cambria Math"/>
                  <w:lang w:val="uk-UA"/>
                </w:rPr>
                <m:t>1,5∙1116,4+333</m:t>
              </m:r>
            </m:e>
          </m:d>
          <m:r>
            <w:rPr>
              <w:rFonts w:ascii="Cambria Math" w:hAnsi="Cambria Math"/>
              <w:lang w:val="uk-UA"/>
            </w:rPr>
            <m:t>3=6000 Н,</m:t>
          </m:r>
        </m:oMath>
      </m:oMathPara>
    </w:p>
    <w:p w:rsidR="008C3287" w:rsidRDefault="008C3287" w:rsidP="00EE3A04">
      <w:pPr>
        <w:ind w:firstLine="709"/>
        <w:jc w:val="both"/>
        <w:rPr>
          <w:lang w:val="uk-UA"/>
        </w:rPr>
      </w:pPr>
      <w:r w:rsidRPr="00EE3A04">
        <w:rPr>
          <w:lang w:val="uk-UA"/>
        </w:rPr>
        <w:t>де с=1,5 – коефіцієнт зменшення ваги.</w:t>
      </w:r>
    </w:p>
    <w:p w:rsidR="006D3976" w:rsidRDefault="006D3976" w:rsidP="00EE3A04">
      <w:pPr>
        <w:ind w:firstLine="709"/>
        <w:jc w:val="both"/>
        <w:rPr>
          <w:lang w:val="uk-UA"/>
        </w:rPr>
      </w:pPr>
    </w:p>
    <w:p w:rsidR="006D3976" w:rsidRDefault="006D3976" w:rsidP="008252AD">
      <w:pPr>
        <w:pStyle w:val="2"/>
        <w:numPr>
          <w:ilvl w:val="1"/>
          <w:numId w:val="8"/>
        </w:numPr>
        <w:ind w:left="709" w:hanging="142"/>
        <w:jc w:val="left"/>
        <w:rPr>
          <w:iCs/>
          <w:szCs w:val="28"/>
          <w:lang w:val="uk-UA"/>
        </w:rPr>
      </w:pPr>
      <w:r>
        <w:rPr>
          <w:iCs/>
          <w:szCs w:val="28"/>
          <w:lang w:val="uk-UA"/>
        </w:rPr>
        <w:t>Р</w:t>
      </w:r>
      <w:r w:rsidRPr="001C3142">
        <w:rPr>
          <w:iCs/>
          <w:szCs w:val="28"/>
          <w:lang w:val="uk-UA"/>
        </w:rPr>
        <w:t xml:space="preserve">озрахунок </w:t>
      </w:r>
      <w:r>
        <w:rPr>
          <w:iCs/>
          <w:szCs w:val="28"/>
          <w:lang w:val="uk-UA"/>
        </w:rPr>
        <w:t>ланцюга</w:t>
      </w:r>
    </w:p>
    <w:p w:rsidR="006D3976" w:rsidRPr="006D3976" w:rsidRDefault="006D3976" w:rsidP="006D3976">
      <w:pPr>
        <w:rPr>
          <w:lang w:val="uk-UA"/>
        </w:rPr>
      </w:pPr>
    </w:p>
    <w:p w:rsidR="008C3287" w:rsidRPr="00EE3A04" w:rsidRDefault="008C3287" w:rsidP="00EE3A04">
      <w:pPr>
        <w:ind w:firstLine="709"/>
        <w:jc w:val="both"/>
        <w:rPr>
          <w:lang w:val="uk-UA"/>
        </w:rPr>
      </w:pPr>
      <w:r w:rsidRPr="00EE3A04">
        <w:rPr>
          <w:lang w:val="uk-UA"/>
        </w:rPr>
        <w:t>Розрахунок зусилля в одному ланцюзі:</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р1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р</m:t>
                  </m:r>
                </m:sub>
              </m:sSub>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н</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5172</m:t>
              </m:r>
            </m:num>
            <m:den>
              <m:r>
                <w:rPr>
                  <w:rFonts w:ascii="Cambria Math" w:hAnsi="Cambria Math"/>
                  <w:lang w:val="uk-UA"/>
                </w:rPr>
                <m:t>2∙0,85</m:t>
              </m:r>
            </m:den>
          </m:f>
          <m:r>
            <w:rPr>
              <w:rFonts w:ascii="Cambria Math" w:hAnsi="Cambria Math"/>
              <w:lang w:val="uk-UA"/>
            </w:rPr>
            <m:t>=3043 Н,</m:t>
          </m:r>
        </m:oMath>
      </m:oMathPara>
    </w:p>
    <w:p w:rsidR="008C3287" w:rsidRPr="00EE3A04" w:rsidRDefault="008C3287" w:rsidP="00EE3A04">
      <w:pPr>
        <w:ind w:firstLine="709"/>
        <w:jc w:val="both"/>
        <w:rPr>
          <w:lang w:val="uk-UA"/>
        </w:rPr>
      </w:pPr>
      <w:r w:rsidRPr="00EE3A04">
        <w:rPr>
          <w:lang w:val="uk-UA"/>
        </w:rPr>
        <w:t xml:space="preserve">де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н</m:t>
            </m:r>
          </m:sub>
        </m:sSub>
      </m:oMath>
      <w:r w:rsidRPr="00EE3A04">
        <w:rPr>
          <w:lang w:val="uk-UA"/>
        </w:rPr>
        <w:t xml:space="preserve"> = 0,85 – коефіцієнт нерівномірності від двох ланцюгів.</w:t>
      </w:r>
    </w:p>
    <w:p w:rsidR="008C3287" w:rsidRPr="00EE3A04" w:rsidRDefault="008C3287" w:rsidP="00EE3A04">
      <w:pPr>
        <w:ind w:firstLine="709"/>
        <w:jc w:val="both"/>
        <w:rPr>
          <w:lang w:val="uk-UA"/>
        </w:rPr>
      </w:pPr>
      <w:r w:rsidRPr="00EE3A04">
        <w:rPr>
          <w:lang w:val="uk-UA"/>
        </w:rPr>
        <w:t>Розривне зусилля ланцюга:</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розр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л</m:t>
              </m:r>
            </m:sub>
          </m:s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р1</m:t>
              </m:r>
            </m:sub>
          </m:sSub>
          <m:r>
            <w:rPr>
              <w:rFonts w:ascii="Cambria Math" w:hAnsi="Cambria Math"/>
              <w:lang w:val="uk-UA"/>
            </w:rPr>
            <m:t>=10∙3043=30430 Н,</m:t>
          </m:r>
        </m:oMath>
      </m:oMathPara>
    </w:p>
    <w:p w:rsidR="008C3287" w:rsidRPr="00EE3A04" w:rsidRDefault="008C3287" w:rsidP="00EE3A04">
      <w:pPr>
        <w:ind w:firstLine="709"/>
        <w:jc w:val="both"/>
        <w:rPr>
          <w:lang w:val="uk-UA"/>
        </w:rPr>
      </w:pPr>
      <w:r w:rsidRPr="00EE3A04">
        <w:rPr>
          <w:lang w:val="uk-UA"/>
        </w:rPr>
        <w:t xml:space="preserve">де </w:t>
      </w: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л</m:t>
            </m:r>
          </m:sub>
        </m:sSub>
      </m:oMath>
      <w:r w:rsidRPr="00EE3A04">
        <w:rPr>
          <w:lang w:val="uk-UA"/>
        </w:rPr>
        <w:t xml:space="preserve"> – коефіцієнт запасу міцності ланцюга;</w:t>
      </w:r>
    </w:p>
    <w:p w:rsidR="008C3287" w:rsidRPr="00EE3A04"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л</m:t>
            </m:r>
          </m:sub>
        </m:sSub>
        <m:r>
          <w:rPr>
            <w:rFonts w:ascii="Cambria Math" w:hAnsi="Cambria Math"/>
            <w:lang w:val="uk-UA"/>
          </w:rPr>
          <m:t>=(8…10)</m:t>
        </m:r>
      </m:oMath>
      <w:r w:rsidR="008C3287" w:rsidRPr="00EE3A04">
        <w:rPr>
          <w:lang w:val="uk-UA"/>
        </w:rPr>
        <w:t xml:space="preserve"> – для тягових пластичних ланцюгів.</w:t>
      </w:r>
    </w:p>
    <w:p w:rsidR="008C3287" w:rsidRPr="00EE3A04" w:rsidRDefault="008C3287" w:rsidP="00EE3A04">
      <w:pPr>
        <w:ind w:firstLine="709"/>
        <w:jc w:val="both"/>
        <w:rPr>
          <w:lang w:val="uk-UA"/>
        </w:rPr>
      </w:pPr>
      <w:r w:rsidRPr="00EE3A04">
        <w:rPr>
          <w:lang w:val="uk-UA"/>
        </w:rPr>
        <w:t xml:space="preserve">Вибираємо тяговий пластичний ланцюг ПР – 50,8 з кроком </w:t>
      </w:r>
      <w:r w:rsidRPr="00EE3A04">
        <w:rPr>
          <w:i/>
          <w:lang w:val="uk-UA"/>
        </w:rPr>
        <w:t>t</w:t>
      </w:r>
      <w:r w:rsidRPr="00EE3A04">
        <w:rPr>
          <w:vertAlign w:val="subscript"/>
          <w:lang w:val="uk-UA"/>
        </w:rPr>
        <w:t xml:space="preserve">л </w:t>
      </w:r>
      <w:r w:rsidRPr="00EE3A04">
        <w:rPr>
          <w:lang w:val="uk-UA"/>
        </w:rPr>
        <w:t>=50,8 мм.</w:t>
      </w:r>
    </w:p>
    <w:p w:rsidR="008C3287" w:rsidRPr="00EE3A04" w:rsidRDefault="008C3287" w:rsidP="00EE3A04">
      <w:pPr>
        <w:ind w:firstLine="709"/>
        <w:jc w:val="both"/>
        <w:rPr>
          <w:lang w:val="uk-UA"/>
        </w:rPr>
      </w:pPr>
      <w:r w:rsidRPr="00EE3A04">
        <w:rPr>
          <w:lang w:val="uk-UA"/>
        </w:rPr>
        <w:t>Вибір двигуна і редуктора:</w:t>
      </w:r>
    </w:p>
    <w:p w:rsidR="008C3287" w:rsidRPr="00EE3A04" w:rsidRDefault="008C3287" w:rsidP="00EE3A04">
      <w:pPr>
        <w:ind w:firstLine="709"/>
        <w:jc w:val="both"/>
        <w:rPr>
          <w:lang w:val="uk-UA"/>
        </w:rPr>
      </w:pPr>
      <w:r w:rsidRPr="00EE3A04">
        <w:rPr>
          <w:lang w:val="uk-UA"/>
        </w:rPr>
        <w:t>Тягове зусилля на привідних зірочках:</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0</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e>
          </m:d>
          <m:r>
            <w:rPr>
              <w:rFonts w:ascii="Cambria Math" w:hAnsi="Cambria Math"/>
              <w:lang w:val="uk-UA"/>
            </w:rPr>
            <m:t>=1850-500+0,1</m:t>
          </m:r>
          <m:d>
            <m:dPr>
              <m:ctrlPr>
                <w:rPr>
                  <w:rFonts w:ascii="Cambria Math" w:hAnsi="Cambria Math"/>
                  <w:i/>
                  <w:lang w:val="uk-UA"/>
                </w:rPr>
              </m:ctrlPr>
            </m:dPr>
            <m:e>
              <m:r>
                <w:rPr>
                  <w:rFonts w:ascii="Cambria Math" w:hAnsi="Cambria Math"/>
                  <w:lang w:val="uk-UA"/>
                </w:rPr>
                <m:t>1850+500</m:t>
              </m:r>
            </m:e>
          </m:d>
          <m:r>
            <w:rPr>
              <w:rFonts w:ascii="Cambria Math" w:hAnsi="Cambria Math"/>
              <w:lang w:val="uk-UA"/>
            </w:rPr>
            <m:t>=1485 Н.</m:t>
          </m:r>
        </m:oMath>
      </m:oMathPara>
    </w:p>
    <w:p w:rsidR="008C3287" w:rsidRPr="00EE3A04" w:rsidRDefault="008C3287" w:rsidP="00EE3A04">
      <w:pPr>
        <w:ind w:firstLine="709"/>
        <w:jc w:val="both"/>
        <w:rPr>
          <w:lang w:val="uk-UA"/>
        </w:rPr>
      </w:pPr>
      <w:r w:rsidRPr="00EE3A04">
        <w:rPr>
          <w:lang w:val="uk-UA"/>
        </w:rPr>
        <w:t>Установлювана потужність двигуна:</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0</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у</m:t>
              </m:r>
            </m:sub>
          </m:sSub>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у</m:t>
              </m:r>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0</m:t>
                  </m:r>
                </m:sub>
              </m:sSub>
              <m:r>
                <w:rPr>
                  <w:rFonts w:ascii="Cambria Math" w:hAnsi="Cambria Math"/>
                  <w:lang w:val="uk-UA"/>
                </w:rPr>
                <m:t>v</m:t>
              </m:r>
            </m:num>
            <m:den>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sSub>
                <m:sSubPr>
                  <m:ctrlPr>
                    <w:rPr>
                      <w:rFonts w:ascii="Cambria Math" w:hAnsi="Cambria Math"/>
                      <w:i/>
                      <w:lang w:val="uk-UA"/>
                    </w:rPr>
                  </m:ctrlPr>
                </m:sSubPr>
                <m:e>
                  <m:r>
                    <w:rPr>
                      <w:rFonts w:ascii="Cambria Math" w:hAnsi="Cambria Math"/>
                      <w:lang w:val="uk-UA"/>
                    </w:rPr>
                    <m:t>η</m:t>
                  </m:r>
                </m:e>
                <m:sub>
                  <m:r>
                    <w:rPr>
                      <w:rFonts w:ascii="Cambria Math" w:hAnsi="Cambria Math"/>
                      <w:lang w:val="uk-UA"/>
                    </w:rPr>
                    <m:t>м</m:t>
                  </m:r>
                </m:sub>
              </m:sSub>
            </m:den>
          </m:f>
          <m:r>
            <w:rPr>
              <w:rFonts w:ascii="Cambria Math" w:hAnsi="Cambria Math"/>
              <w:lang w:val="uk-UA"/>
            </w:rPr>
            <m:t>=1,2</m:t>
          </m:r>
          <m:f>
            <m:fPr>
              <m:ctrlPr>
                <w:rPr>
                  <w:rFonts w:ascii="Cambria Math" w:hAnsi="Cambria Math"/>
                  <w:i/>
                  <w:lang w:val="uk-UA"/>
                </w:rPr>
              </m:ctrlPr>
            </m:fPr>
            <m:num>
              <m:r>
                <w:rPr>
                  <w:rFonts w:ascii="Cambria Math" w:hAnsi="Cambria Math"/>
                  <w:lang w:val="uk-UA"/>
                </w:rPr>
                <m:t>1485∙0,5</m:t>
              </m:r>
            </m:num>
            <m:den>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
                <w:rPr>
                  <w:rFonts w:ascii="Cambria Math" w:hAnsi="Cambria Math"/>
                  <w:lang w:val="uk-UA"/>
                </w:rPr>
                <m:t>∙0,85</m:t>
              </m:r>
            </m:den>
          </m:f>
          <m:r>
            <w:rPr>
              <w:rFonts w:ascii="Cambria Math" w:hAnsi="Cambria Math"/>
              <w:lang w:val="uk-UA"/>
            </w:rPr>
            <m:t>=1,1 кВт.</m:t>
          </m:r>
        </m:oMath>
      </m:oMathPara>
    </w:p>
    <w:p w:rsidR="008C3287" w:rsidRPr="00EE3A04" w:rsidRDefault="008C3287" w:rsidP="00EE3A04">
      <w:pPr>
        <w:ind w:firstLine="709"/>
        <w:jc w:val="both"/>
        <w:rPr>
          <w:lang w:val="uk-UA"/>
        </w:rPr>
      </w:pPr>
      <w:r w:rsidRPr="00EE3A04">
        <w:rPr>
          <w:lang w:val="uk-UA"/>
        </w:rPr>
        <w:t xml:space="preserve">За каталогом обираємо двигун типу 4А90L38 У3: </w:t>
      </w:r>
      <w:r w:rsidRPr="00EE3A04">
        <w:rPr>
          <w:i/>
          <w:lang w:val="uk-UA"/>
        </w:rPr>
        <w:t>n</w:t>
      </w:r>
      <w:r w:rsidRPr="00EE3A04">
        <w:rPr>
          <w:lang w:val="uk-UA"/>
        </w:rPr>
        <w:t xml:space="preserve">=750 об/хв; </w:t>
      </w:r>
      <w:r w:rsidRPr="00EE3A04">
        <w:rPr>
          <w:i/>
          <w:lang w:val="uk-UA"/>
        </w:rPr>
        <w:t>Р</w:t>
      </w:r>
      <w:r w:rsidRPr="00EE3A04">
        <w:rPr>
          <w:lang w:val="uk-UA"/>
        </w:rPr>
        <w:t xml:space="preserve"> = 1,1 кВт.</w:t>
      </w:r>
    </w:p>
    <w:p w:rsidR="008C3287" w:rsidRPr="00EE3A04" w:rsidRDefault="008C3287" w:rsidP="00EE3A04">
      <w:pPr>
        <w:ind w:firstLine="709"/>
        <w:jc w:val="both"/>
        <w:rPr>
          <w:lang w:val="uk-UA"/>
        </w:rPr>
      </w:pPr>
      <w:r w:rsidRPr="00EE3A04">
        <w:rPr>
          <w:lang w:val="uk-UA"/>
        </w:rPr>
        <w:t>Передаточне число редуктора приводу:</w:t>
      </w:r>
    </w:p>
    <w:p w:rsidR="008C3287" w:rsidRPr="00EE3A04"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р.р</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n</m:t>
              </m:r>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зір</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750</m:t>
              </m:r>
            </m:num>
            <m:den>
              <m:r>
                <w:rPr>
                  <w:rFonts w:ascii="Cambria Math" w:hAnsi="Cambria Math"/>
                  <w:lang w:val="uk-UA"/>
                </w:rPr>
                <m:t>58</m:t>
              </m:r>
            </m:den>
          </m:f>
          <m:r>
            <w:rPr>
              <w:rFonts w:ascii="Cambria Math" w:hAnsi="Cambria Math"/>
              <w:lang w:val="uk-UA"/>
            </w:rPr>
            <m:t>=12,93.</m:t>
          </m:r>
        </m:oMath>
      </m:oMathPara>
    </w:p>
    <w:p w:rsidR="008C3287" w:rsidRDefault="008C3287" w:rsidP="00EE3A04">
      <w:pPr>
        <w:ind w:firstLine="709"/>
        <w:jc w:val="both"/>
        <w:rPr>
          <w:lang w:val="uk-UA"/>
        </w:rPr>
      </w:pPr>
      <w:r w:rsidRPr="00EE3A04">
        <w:rPr>
          <w:lang w:val="uk-UA"/>
        </w:rPr>
        <w:t xml:space="preserve">Для безперервного режиму роботи за каталогом вибираємо редуктор РМ-650-ІІ-ІЦ з </w:t>
      </w:r>
      <m:oMath>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р</m:t>
            </m:r>
          </m:sub>
        </m:sSub>
      </m:oMath>
      <w:r w:rsidRPr="00EE3A04">
        <w:rPr>
          <w:lang w:val="uk-UA"/>
        </w:rPr>
        <w:t>=13,2.</w:t>
      </w:r>
    </w:p>
    <w:p w:rsidR="006D3976" w:rsidRPr="009A3E35" w:rsidRDefault="006D3976" w:rsidP="00EE3A04">
      <w:pPr>
        <w:ind w:firstLine="709"/>
        <w:jc w:val="both"/>
      </w:pPr>
    </w:p>
    <w:p w:rsidR="006D3976" w:rsidRPr="00E407F4" w:rsidRDefault="002518D3" w:rsidP="008252AD">
      <w:pPr>
        <w:pStyle w:val="2"/>
        <w:numPr>
          <w:ilvl w:val="1"/>
          <w:numId w:val="8"/>
        </w:numPr>
        <w:ind w:left="709" w:hanging="142"/>
        <w:jc w:val="left"/>
        <w:rPr>
          <w:iCs/>
          <w:szCs w:val="28"/>
        </w:rPr>
      </w:pPr>
      <w:r>
        <w:rPr>
          <w:szCs w:val="28"/>
          <w:lang w:val="uk-UA"/>
        </w:rPr>
        <w:t>Динамічна модель ланцюгового тягового органу</w:t>
      </w:r>
    </w:p>
    <w:p w:rsidR="00077B52" w:rsidRPr="006D3976" w:rsidRDefault="00077B52" w:rsidP="00EE3A04">
      <w:pPr>
        <w:ind w:firstLine="709"/>
        <w:jc w:val="both"/>
      </w:pPr>
    </w:p>
    <w:p w:rsidR="00077B52" w:rsidRPr="00E407F4" w:rsidRDefault="00077B52" w:rsidP="00E407F4">
      <w:pPr>
        <w:ind w:firstLine="709"/>
        <w:jc w:val="both"/>
        <w:rPr>
          <w:rFonts w:cs="Times New Roman"/>
          <w:szCs w:val="28"/>
          <w:lang w:val="uk-UA"/>
        </w:rPr>
      </w:pPr>
      <w:r w:rsidRPr="00E407F4">
        <w:rPr>
          <w:rFonts w:cs="Times New Roman"/>
          <w:szCs w:val="28"/>
          <w:lang w:val="uk-UA"/>
        </w:rPr>
        <w:t xml:space="preserve">В динамічній моделі тяговий орган представлено у вигляді восьми-масової системи, кожна з підсистем має параметри маси </w:t>
      </w:r>
      <w:r w:rsidRPr="00E407F4">
        <w:rPr>
          <w:rFonts w:eastAsia="Cambria" w:cs="Times New Roman"/>
          <w:i/>
          <w:szCs w:val="28"/>
          <w:lang w:val="uk-UA"/>
        </w:rPr>
        <w:t xml:space="preserve">m </w:t>
      </w:r>
      <w:r w:rsidRPr="00E407F4">
        <w:rPr>
          <w:rFonts w:cs="Times New Roman"/>
          <w:szCs w:val="28"/>
          <w:lang w:val="uk-UA"/>
        </w:rPr>
        <w:t xml:space="preserve">(кг), жорсткості </w:t>
      </w:r>
      <w:r w:rsidRPr="00E407F4">
        <w:rPr>
          <w:rFonts w:eastAsia="Cambria" w:cs="Times New Roman"/>
          <w:i/>
          <w:szCs w:val="28"/>
          <w:lang w:val="uk-UA"/>
        </w:rPr>
        <w:t xml:space="preserve">k </w:t>
      </w:r>
      <w:r w:rsidRPr="00E407F4">
        <w:rPr>
          <w:rFonts w:cs="Times New Roman"/>
          <w:szCs w:val="28"/>
          <w:lang w:val="uk-UA"/>
        </w:rPr>
        <w:t xml:space="preserve">(Н/м), коефіцієнта демпфування </w:t>
      </w:r>
      <w:r w:rsidRPr="00E407F4">
        <w:rPr>
          <w:rFonts w:eastAsia="Symbol" w:cs="Times New Roman"/>
          <w:szCs w:val="28"/>
          <w:lang w:val="uk-UA"/>
        </w:rPr>
        <w:t xml:space="preserve">с </w:t>
      </w:r>
      <w:r w:rsidRPr="00E407F4">
        <w:rPr>
          <w:rFonts w:cs="Times New Roman"/>
          <w:szCs w:val="28"/>
          <w:lang w:val="uk-UA"/>
        </w:rPr>
        <w:t>(Нс/м).</w:t>
      </w:r>
    </w:p>
    <w:p w:rsidR="00077B52" w:rsidRPr="00E407F4" w:rsidRDefault="00077B52" w:rsidP="00E407F4">
      <w:pPr>
        <w:ind w:firstLine="709"/>
        <w:jc w:val="both"/>
        <w:rPr>
          <w:rFonts w:cs="Times New Roman"/>
          <w:szCs w:val="28"/>
          <w:lang w:val="uk-UA"/>
        </w:rPr>
      </w:pPr>
      <w:r w:rsidRPr="00E407F4">
        <w:rPr>
          <w:rFonts w:cs="Times New Roman"/>
          <w:szCs w:val="28"/>
          <w:lang w:val="uk-UA"/>
        </w:rPr>
        <w:t>Динаміка системи приведеного типу описується рівнянням Лагранжа другого роду [4]:</w:t>
      </w:r>
    </w:p>
    <w:p w:rsidR="009C3098" w:rsidRPr="00E407F4" w:rsidRDefault="009C3098" w:rsidP="00E407F4">
      <w:pPr>
        <w:ind w:firstLine="709"/>
        <w:jc w:val="both"/>
        <w:rPr>
          <w:rFonts w:cs="Times New Roman"/>
          <w:szCs w:val="28"/>
          <w:lang w:val="uk-UA"/>
        </w:rPr>
      </w:pPr>
      <w:r w:rsidRPr="00E407F4">
        <w:rPr>
          <w:rFonts w:cs="Times New Roman"/>
          <w:szCs w:val="28"/>
        </w:rPr>
        <w:t>Геометрична характеристика ділянки</w:t>
      </w:r>
    </w:p>
    <w:p w:rsidR="009C3098" w:rsidRPr="00E407F4" w:rsidRDefault="009C3098" w:rsidP="00E407F4">
      <w:pPr>
        <w:ind w:firstLine="709"/>
        <w:jc w:val="both"/>
        <w:rPr>
          <w:rFonts w:cs="Times New Roman"/>
          <w:b/>
          <w:i/>
          <w:szCs w:val="28"/>
          <w:lang w:val="uk-UA"/>
        </w:rPr>
      </w:pPr>
      <m:oMathPara>
        <m:oMath>
          <m:r>
            <w:rPr>
              <w:rFonts w:ascii="Cambria Math" w:hAnsi="Cambria Math" w:cs="Times New Roman"/>
              <w:szCs w:val="28"/>
              <w:lang w:val="en-US"/>
            </w:rPr>
            <m:t>L</m:t>
          </m:r>
          <m:r>
            <w:rPr>
              <w:rFonts w:ascii="Cambria Math" w:hAnsi="Cambria Math" w:cs="Times New Roman"/>
              <w:szCs w:val="28"/>
              <w:lang w:val="uk-UA"/>
            </w:rPr>
            <m:t>=</m:t>
          </m:r>
          <m:f>
            <m:fPr>
              <m:ctrlPr>
                <w:rPr>
                  <w:rFonts w:ascii="Cambria Math" w:hAnsi="Cambria Math" w:cs="Times New Roman"/>
                  <w:i/>
                  <w:szCs w:val="28"/>
                  <w:lang w:val="en-US"/>
                </w:rPr>
              </m:ctrlPr>
            </m:fPr>
            <m:num>
              <m:sSub>
                <m:sSubPr>
                  <m:ctrlPr>
                    <w:rPr>
                      <w:rFonts w:ascii="Cambria Math" w:hAnsi="Cambria Math" w:cs="Times New Roman"/>
                      <w:i/>
                      <w:szCs w:val="28"/>
                      <w:lang w:val="en-US"/>
                    </w:rPr>
                  </m:ctrlPr>
                </m:sSubPr>
                <m:e>
                  <m:r>
                    <w:rPr>
                      <w:rFonts w:ascii="Cambria Math" w:hAnsi="Cambria Math" w:cs="Times New Roman"/>
                      <w:szCs w:val="28"/>
                      <w:lang w:val="en-US"/>
                    </w:rPr>
                    <m:t>L</m:t>
                  </m:r>
                </m:e>
                <m:sub>
                  <m:r>
                    <w:rPr>
                      <w:rFonts w:ascii="Cambria Math" w:hAnsi="Cambria Math" w:cs="Times New Roman"/>
                      <w:szCs w:val="28"/>
                      <w:lang w:val="uk-UA"/>
                    </w:rPr>
                    <m:t>1-9</m:t>
                  </m:r>
                </m:sub>
              </m:sSub>
            </m:num>
            <m:den>
              <m:r>
                <w:rPr>
                  <w:rFonts w:ascii="Cambria Math" w:hAnsi="Cambria Math" w:cs="Times New Roman"/>
                  <w:szCs w:val="28"/>
                  <w:lang w:val="en-US"/>
                </w:rPr>
                <m:t>8</m:t>
              </m:r>
            </m:den>
          </m:f>
          <m:r>
            <w:rPr>
              <w:rFonts w:ascii="Cambria Math" w:hAnsi="Cambria Math" w:cs="Times New Roman"/>
              <w:szCs w:val="28"/>
              <w:lang w:val="en-US"/>
            </w:rPr>
            <m:t xml:space="preserve">=0.375 </m:t>
          </m:r>
          <m:r>
            <w:rPr>
              <w:rFonts w:ascii="Cambria Math" w:hAnsi="Cambria Math" w:cs="Times New Roman"/>
              <w:szCs w:val="28"/>
              <w:lang w:val="uk-UA"/>
            </w:rPr>
            <m:t>м</m:t>
          </m:r>
        </m:oMath>
      </m:oMathPara>
    </w:p>
    <w:p w:rsidR="009C3098" w:rsidRPr="00E407F4" w:rsidRDefault="009C3098" w:rsidP="00E407F4">
      <w:pPr>
        <w:ind w:firstLine="709"/>
        <w:jc w:val="both"/>
        <w:rPr>
          <w:rFonts w:cs="Times New Roman"/>
          <w:szCs w:val="28"/>
          <w:lang w:val="uk-UA"/>
        </w:rPr>
      </w:pPr>
      <w:r w:rsidRPr="00E407F4">
        <w:rPr>
          <w:rFonts w:cs="Times New Roman"/>
          <w:szCs w:val="28"/>
          <w:lang w:val="uk-UA"/>
        </w:rPr>
        <w:t>Маси робочих віток</w:t>
      </w:r>
      <w:r w:rsidR="00E407F4" w:rsidRPr="00E407F4">
        <w:rPr>
          <w:rFonts w:cs="Times New Roman"/>
          <w:szCs w:val="28"/>
          <w:lang w:val="uk-UA"/>
        </w:rPr>
        <w:t xml:space="preserve"> ланцюга</w:t>
      </w:r>
    </w:p>
    <w:p w:rsidR="009C3098" w:rsidRPr="00E407F4" w:rsidRDefault="00854C68" w:rsidP="00E407F4">
      <w:pPr>
        <w:ind w:firstLine="709"/>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4</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р</m:t>
            </m:r>
          </m:sub>
        </m:sSub>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0.5</m:t>
            </m:r>
            <m:r>
              <w:rPr>
                <w:rFonts w:ascii="Cambria Math" w:hAnsi="Cambria Math" w:cs="Times New Roman"/>
                <w:szCs w:val="28"/>
                <w:lang w:val="en-US"/>
              </w:rPr>
              <m:t>q</m:t>
            </m:r>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2q</m:t>
                </m:r>
              </m:e>
              <m:sub>
                <m:r>
                  <w:rPr>
                    <w:rFonts w:ascii="Cambria Math" w:hAnsi="Cambria Math" w:cs="Times New Roman"/>
                    <w:szCs w:val="28"/>
                    <w:lang w:val="uk-UA"/>
                  </w:rPr>
                  <m:t>л</m:t>
                </m:r>
              </m:sub>
            </m:sSub>
          </m:e>
        </m:d>
        <m:r>
          <w:rPr>
            <w:rFonts w:ascii="Cambria Math" w:hAnsi="Cambria Math" w:cs="Times New Roman"/>
            <w:szCs w:val="28"/>
            <w:lang w:val="en-US"/>
          </w:rPr>
          <m:t>H</m:t>
        </m:r>
        <m:r>
          <w:rPr>
            <w:rFonts w:ascii="Cambria Math" w:hAnsi="Cambria Math" w:cs="Times New Roman"/>
            <w:szCs w:val="28"/>
            <w:lang w:val="uk-UA"/>
          </w:rPr>
          <m:t>/</m:t>
        </m:r>
        <m:r>
          <w:rPr>
            <w:rFonts w:ascii="Cambria Math" w:hAnsi="Cambria Math" w:cs="Times New Roman"/>
            <w:szCs w:val="28"/>
            <w:lang w:val="en-US"/>
          </w:rPr>
          <m:t>g</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0.5∙2666+2∙116</m:t>
            </m:r>
          </m:e>
        </m:d>
        <m:r>
          <w:rPr>
            <w:rFonts w:ascii="Cambria Math" w:hAnsi="Cambria Math" w:cs="Times New Roman"/>
            <w:szCs w:val="28"/>
            <w:lang w:val="uk-UA"/>
          </w:rPr>
          <m:t>∙0,375/9.81=159,53 кг</m:t>
        </m:r>
      </m:oMath>
      <w:r w:rsidR="009C3098" w:rsidRPr="00E407F4">
        <w:rPr>
          <w:rFonts w:cs="Times New Roman"/>
          <w:i/>
          <w:szCs w:val="28"/>
          <w:lang w:val="uk-UA"/>
        </w:rPr>
        <w:t>.</w:t>
      </w:r>
    </w:p>
    <w:p w:rsidR="009C3098" w:rsidRPr="00E407F4" w:rsidRDefault="009C3098" w:rsidP="00E407F4">
      <w:pPr>
        <w:ind w:firstLine="709"/>
        <w:jc w:val="both"/>
        <w:rPr>
          <w:rFonts w:cs="Times New Roman"/>
          <w:szCs w:val="28"/>
          <w:lang w:val="uk-UA"/>
        </w:rPr>
      </w:pPr>
      <w:r w:rsidRPr="00E407F4">
        <w:rPr>
          <w:rFonts w:cs="Times New Roman"/>
          <w:szCs w:val="28"/>
          <w:lang w:val="uk-UA"/>
        </w:rPr>
        <w:t>Маси неробочих (холостих) віток</w:t>
      </w:r>
      <w:r w:rsidR="00E407F4" w:rsidRPr="00E407F4">
        <w:rPr>
          <w:rFonts w:cs="Times New Roman"/>
          <w:szCs w:val="28"/>
          <w:lang w:val="uk-UA"/>
        </w:rPr>
        <w:t xml:space="preserve"> ланцюга</w:t>
      </w:r>
    </w:p>
    <w:p w:rsidR="00853271" w:rsidRPr="00E407F4" w:rsidRDefault="00854C68" w:rsidP="00E407F4">
      <w:pPr>
        <w:ind w:firstLine="709"/>
        <w:jc w:val="both"/>
        <w:rPr>
          <w:rFonts w:cs="Times New Roman"/>
          <w:szCs w:val="28"/>
          <w:lang w:val="uk-UA"/>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5</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6</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7</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8</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х</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2q</m:t>
                  </m:r>
                </m:e>
                <m:sub>
                  <m:r>
                    <w:rPr>
                      <w:rFonts w:ascii="Cambria Math" w:hAnsi="Cambria Math" w:cs="Times New Roman"/>
                      <w:szCs w:val="28"/>
                      <w:lang w:val="uk-UA"/>
                    </w:rPr>
                    <m:t>л</m:t>
                  </m:r>
                </m:sub>
              </m:sSub>
              <m:r>
                <w:rPr>
                  <w:rFonts w:ascii="Cambria Math" w:hAnsi="Cambria Math" w:cs="Times New Roman"/>
                  <w:szCs w:val="28"/>
                  <w:lang w:val="uk-UA"/>
                </w:rPr>
                <m:t>∙</m:t>
              </m:r>
              <m:r>
                <w:rPr>
                  <w:rFonts w:ascii="Cambria Math" w:hAnsi="Cambria Math" w:cs="Times New Roman"/>
                  <w:szCs w:val="28"/>
                  <w:lang w:val="en-US"/>
                </w:rPr>
                <m:t>H</m:t>
              </m:r>
            </m:e>
          </m:d>
          <m:r>
            <w:rPr>
              <w:rFonts w:ascii="Cambria Math" w:hAnsi="Cambria Math" w:cs="Times New Roman"/>
              <w:szCs w:val="28"/>
              <w:lang w:val="uk-UA"/>
            </w:rPr>
            <m:t>/</m:t>
          </m:r>
          <m:r>
            <w:rPr>
              <w:rFonts w:ascii="Cambria Math" w:hAnsi="Cambria Math" w:cs="Times New Roman"/>
              <w:szCs w:val="28"/>
              <w:lang w:val="en-US"/>
            </w:rPr>
            <m:t>g</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2∙116</m:t>
              </m:r>
            </m:e>
          </m:d>
          <m:r>
            <w:rPr>
              <w:rFonts w:ascii="Cambria Math" w:hAnsi="Cambria Math" w:cs="Times New Roman"/>
              <w:szCs w:val="28"/>
              <w:lang w:val="uk-UA"/>
            </w:rPr>
            <m:t>∙0,375/9.81=25,13 кг</m:t>
          </m:r>
        </m:oMath>
      </m:oMathPara>
    </w:p>
    <w:p w:rsidR="00E407F4" w:rsidRPr="00E407F4" w:rsidRDefault="00E407F4" w:rsidP="00E407F4">
      <w:pPr>
        <w:ind w:firstLine="709"/>
        <w:jc w:val="both"/>
        <w:rPr>
          <w:rFonts w:cs="Times New Roman"/>
          <w:i/>
          <w:szCs w:val="28"/>
        </w:rPr>
      </w:pPr>
      <w:r w:rsidRPr="00E407F4">
        <w:rPr>
          <w:rFonts w:cs="Times New Roman"/>
          <w:szCs w:val="28"/>
        </w:rPr>
        <w:t xml:space="preserve">Жорсткість ділянки ланцюгового тягового органа завдовжки </w:t>
      </w:r>
      <w:r w:rsidRPr="00E407F4">
        <w:rPr>
          <w:rFonts w:cs="Times New Roman"/>
          <w:i/>
          <w:szCs w:val="28"/>
          <w:lang w:val="en-US"/>
        </w:rPr>
        <w:t>L</w:t>
      </w:r>
    </w:p>
    <w:p w:rsidR="00E407F4" w:rsidRPr="00C5041A" w:rsidRDefault="00E407F4" w:rsidP="00E407F4">
      <w:pPr>
        <w:ind w:firstLine="709"/>
        <w:jc w:val="both"/>
        <w:rPr>
          <w:rFonts w:cs="Times New Roman"/>
          <w:i/>
          <w:szCs w:val="28"/>
          <w:lang w:val="uk-UA"/>
        </w:rPr>
      </w:pPr>
      <m:oMathPara>
        <m:oMath>
          <m:r>
            <w:rPr>
              <w:rFonts w:ascii="Cambria Math" w:hAnsi="Cambria Math" w:cs="Times New Roman"/>
              <w:szCs w:val="28"/>
            </w:rPr>
            <m:t>С=</m:t>
          </m:r>
          <m:f>
            <m:fPr>
              <m:ctrlPr>
                <w:rPr>
                  <w:rFonts w:ascii="Cambria Math" w:hAnsi="Cambria Math" w:cs="Times New Roman"/>
                  <w:i/>
                  <w:szCs w:val="28"/>
                </w:rPr>
              </m:ctrlPr>
            </m:fPr>
            <m:num>
              <m:r>
                <w:rPr>
                  <w:rFonts w:ascii="Cambria Math" w:hAnsi="Cambria Math" w:cs="Times New Roman"/>
                  <w:szCs w:val="28"/>
                  <w:lang w:val="en-US"/>
                </w:rPr>
                <m:t>E∙F'</m:t>
              </m:r>
            </m:num>
            <m:den>
              <m:r>
                <w:rPr>
                  <w:rFonts w:ascii="Cambria Math" w:hAnsi="Cambria Math" w:cs="Times New Roman"/>
                  <w:szCs w:val="28"/>
                </w:rPr>
                <m:t>L</m:t>
              </m:r>
            </m:den>
          </m:f>
          <m:r>
            <w:rPr>
              <w:rFonts w:ascii="Cambria Math" w:hAnsi="Cambria Math" w:cs="Times New Roman"/>
              <w:szCs w:val="28"/>
            </w:rPr>
            <m:t>=21.067∙</m:t>
          </m:r>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6</m:t>
              </m:r>
            </m:sup>
          </m:sSup>
          <m:r>
            <w:rPr>
              <w:rFonts w:ascii="Cambria Math" w:hAnsi="Cambria Math" w:cs="Times New Roman"/>
              <w:szCs w:val="28"/>
            </w:rPr>
            <m:t xml:space="preserve"> </m:t>
          </m:r>
          <m:r>
            <w:rPr>
              <w:rFonts w:ascii="Cambria Math" w:hAnsi="Cambria Math" w:cs="Times New Roman"/>
              <w:szCs w:val="28"/>
              <w:lang w:val="uk-UA"/>
            </w:rPr>
            <m:t>Н/м</m:t>
          </m:r>
        </m:oMath>
      </m:oMathPara>
    </w:p>
    <w:p w:rsidR="00E407F4" w:rsidRPr="00E407F4" w:rsidRDefault="00E407F4" w:rsidP="001D558E">
      <w:pPr>
        <w:jc w:val="both"/>
        <w:rPr>
          <w:rFonts w:cs="Times New Roman"/>
          <w:szCs w:val="28"/>
          <w:lang w:val="uk-UA"/>
        </w:rPr>
      </w:pPr>
      <w:r w:rsidRPr="00E407F4">
        <w:rPr>
          <w:rFonts w:cs="Times New Roman"/>
          <w:szCs w:val="28"/>
        </w:rPr>
        <w:t xml:space="preserve">де </w:t>
      </w:r>
      <m:oMath>
        <m:r>
          <w:rPr>
            <w:rFonts w:ascii="Cambria Math" w:hAnsi="Cambria Math" w:cs="Times New Roman"/>
            <w:szCs w:val="28"/>
            <w:lang w:val="en-US"/>
          </w:rPr>
          <m:t>E</m:t>
        </m:r>
        <m:r>
          <w:rPr>
            <w:rFonts w:ascii="Cambria Math" w:hAnsi="Cambria Math" w:cs="Times New Roman"/>
            <w:szCs w:val="28"/>
          </w:rPr>
          <m:t>=</m:t>
        </m:r>
        <m:r>
          <m:rPr>
            <m:sty m:val="p"/>
          </m:rPr>
          <w:rPr>
            <w:rFonts w:ascii="Cambria Math" w:hAnsi="Cambria Math" w:cs="Times New Roman"/>
            <w:szCs w:val="28"/>
          </w:rPr>
          <m:t xml:space="preserve"> 2,1 </m:t>
        </m:r>
        <m:r>
          <w:rPr>
            <w:rFonts w:ascii="Cambria Math" w:hAnsi="Cambria Math" w:cs="Times New Roman"/>
            <w:szCs w:val="28"/>
          </w:rPr>
          <m:t>∙</m:t>
        </m:r>
        <m:sSup>
          <m:sSupPr>
            <m:ctrlPr>
              <w:rPr>
                <w:rFonts w:ascii="Cambria Math" w:hAnsi="Cambria Math" w:cs="Times New Roman"/>
                <w:szCs w:val="28"/>
              </w:rPr>
            </m:ctrlPr>
          </m:sSupPr>
          <m:e>
            <m:r>
              <m:rPr>
                <m:sty m:val="p"/>
              </m:rPr>
              <w:rPr>
                <w:rFonts w:ascii="Cambria Math" w:hAnsi="Cambria Math" w:cs="Times New Roman"/>
                <w:szCs w:val="28"/>
              </w:rPr>
              <m:t>10</m:t>
            </m:r>
          </m:e>
          <m:sup>
            <m:r>
              <w:rPr>
                <w:rFonts w:ascii="Cambria Math" w:hAnsi="Cambria Math" w:cs="Times New Roman"/>
                <w:szCs w:val="28"/>
              </w:rPr>
              <m:t>11</m:t>
            </m:r>
          </m:sup>
        </m:sSup>
        <m:r>
          <m:rPr>
            <m:sty m:val="p"/>
          </m:rPr>
          <w:rPr>
            <w:rFonts w:ascii="Cambria Math" w:hAnsi="Cambria Math" w:cs="Times New Roman"/>
            <w:szCs w:val="28"/>
          </w:rPr>
          <m:t xml:space="preserve"> Н/м </m:t>
        </m:r>
      </m:oMath>
      <w:r w:rsidRPr="00E407F4">
        <w:rPr>
          <w:rFonts w:cs="Times New Roman"/>
          <w:szCs w:val="28"/>
        </w:rPr>
        <w:t xml:space="preserve"> — модуль Юнга для сталі; </w:t>
      </w:r>
      <m:oMath>
        <m:sSup>
          <m:sSupPr>
            <m:ctrlPr>
              <w:rPr>
                <w:rFonts w:ascii="Cambria Math" w:hAnsi="Cambria Math" w:cs="Times New Roman"/>
                <w:i/>
                <w:szCs w:val="28"/>
              </w:rPr>
            </m:ctrlPr>
          </m:sSupPr>
          <m:e>
            <m:r>
              <w:rPr>
                <w:rFonts w:ascii="Cambria Math" w:hAnsi="Cambria Math" w:cs="Times New Roman"/>
                <w:szCs w:val="28"/>
                <w:lang w:val="en-US"/>
              </w:rPr>
              <m:t>F</m:t>
            </m:r>
            <m:ctrlPr>
              <w:rPr>
                <w:rFonts w:ascii="Cambria Math" w:hAnsi="Cambria Math" w:cs="Times New Roman"/>
                <w:i/>
                <w:szCs w:val="28"/>
                <w:lang w:val="en-US"/>
              </w:rPr>
            </m:ctrlPr>
          </m:e>
          <m:sup>
            <m:r>
              <w:rPr>
                <w:rFonts w:ascii="Cambria Math" w:hAnsi="Cambria Math" w:cs="Times New Roman"/>
                <w:szCs w:val="28"/>
              </w:rPr>
              <m:t>'</m:t>
            </m:r>
          </m:sup>
        </m:sSup>
        <m:r>
          <w:rPr>
            <w:rFonts w:ascii="Cambria Math" w:hAnsi="Cambria Math" w:cs="Times New Roman"/>
            <w:szCs w:val="28"/>
          </w:rPr>
          <m:t>=</m:t>
        </m:r>
        <m:r>
          <m:rPr>
            <m:sty m:val="p"/>
          </m:rPr>
          <w:rPr>
            <w:rFonts w:ascii="Cambria Math" w:hAnsi="Cambria Math" w:cs="Times New Roman"/>
            <w:szCs w:val="28"/>
          </w:rPr>
          <m:t>4</m:t>
        </m:r>
        <m:r>
          <w:rPr>
            <w:rFonts w:ascii="Cambria Math" w:hAnsi="Cambria Math" w:cs="Times New Roman"/>
            <w:szCs w:val="28"/>
          </w:rPr>
          <m:t>∙</m:t>
        </m:r>
        <m:r>
          <m:rPr>
            <m:sty m:val="p"/>
          </m:rPr>
          <w:rPr>
            <w:rFonts w:ascii="Cambria Math" w:hAnsi="Cambria Math" w:cs="Times New Roman"/>
            <w:szCs w:val="28"/>
          </w:rPr>
          <m:t xml:space="preserve"> δ</m:t>
        </m:r>
        <m:r>
          <w:rPr>
            <w:rFonts w:ascii="Cambria Math" w:hAnsi="Cambria Math" w:cs="Times New Roman"/>
            <w:szCs w:val="28"/>
          </w:rPr>
          <m:t>h=0,395∙</m:t>
        </m:r>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-3</m:t>
            </m:r>
          </m:sup>
        </m:sSup>
        <m:r>
          <w:rPr>
            <w:rFonts w:ascii="Cambria Math" w:hAnsi="Cambria Math" w:cs="Times New Roman"/>
            <w:szCs w:val="28"/>
          </w:rPr>
          <m:t xml:space="preserve"> </m:t>
        </m:r>
        <m:sSup>
          <m:sSupPr>
            <m:ctrlPr>
              <w:rPr>
                <w:rFonts w:ascii="Cambria Math" w:hAnsi="Cambria Math" w:cs="Times New Roman"/>
                <w:i/>
                <w:szCs w:val="28"/>
              </w:rPr>
            </m:ctrlPr>
          </m:sSupPr>
          <m:e>
            <m:r>
              <w:rPr>
                <w:rFonts w:ascii="Cambria Math" w:hAnsi="Cambria Math" w:cs="Times New Roman"/>
                <w:szCs w:val="28"/>
              </w:rPr>
              <m:t>м</m:t>
            </m:r>
          </m:e>
          <m:sup>
            <m:r>
              <w:rPr>
                <w:rFonts w:ascii="Cambria Math" w:hAnsi="Cambria Math" w:cs="Times New Roman"/>
                <w:szCs w:val="28"/>
              </w:rPr>
              <m:t>2</m:t>
            </m:r>
          </m:sup>
        </m:sSup>
      </m:oMath>
      <w:r w:rsidRPr="00E407F4">
        <w:rPr>
          <w:rFonts w:cs="Times New Roman"/>
          <w:szCs w:val="28"/>
          <w:lang w:val="uk-UA"/>
        </w:rPr>
        <w:t>— площа поперечного пере</w:t>
      </w:r>
      <w:r>
        <w:rPr>
          <w:rFonts w:cs="Times New Roman"/>
          <w:szCs w:val="28"/>
          <w:lang w:val="uk-UA"/>
        </w:rPr>
        <w:t>тину</w:t>
      </w:r>
      <w:r w:rsidR="001D558E">
        <w:rPr>
          <w:rFonts w:cs="Times New Roman"/>
          <w:szCs w:val="28"/>
          <w:lang w:val="uk-UA"/>
        </w:rPr>
        <w:t xml:space="preserve"> ланцюга</w:t>
      </w:r>
      <w:r w:rsidRPr="00E407F4">
        <w:rPr>
          <w:rFonts w:cs="Times New Roman"/>
          <w:szCs w:val="28"/>
          <w:lang w:val="uk-UA"/>
        </w:rPr>
        <w:t xml:space="preserve">. </w:t>
      </w:r>
    </w:p>
    <w:p w:rsidR="00E407F4" w:rsidRPr="00E407F4" w:rsidRDefault="00E407F4" w:rsidP="00E407F4">
      <w:pPr>
        <w:ind w:firstLine="709"/>
        <w:jc w:val="both"/>
        <w:rPr>
          <w:rFonts w:cs="Times New Roman"/>
          <w:szCs w:val="28"/>
          <w:lang w:val="uk-UA"/>
        </w:rPr>
      </w:pPr>
      <w:r w:rsidRPr="00E407F4">
        <w:rPr>
          <w:rFonts w:cs="Times New Roman"/>
          <w:szCs w:val="28"/>
          <w:lang w:val="uk-UA"/>
        </w:rPr>
        <w:lastRenderedPageBreak/>
        <w:t xml:space="preserve">Коефіцієнт демпфування відрізка ланцюгового тягового органу завдовжки </w:t>
      </w:r>
      <w:r w:rsidRPr="00E407F4">
        <w:rPr>
          <w:rFonts w:cs="Times New Roman"/>
          <w:szCs w:val="28"/>
        </w:rPr>
        <w:t>L</w:t>
      </w:r>
    </w:p>
    <w:p w:rsidR="00E407F4" w:rsidRPr="00C5041A" w:rsidRDefault="00E407F4" w:rsidP="00E407F4">
      <w:pPr>
        <w:ind w:firstLine="709"/>
        <w:jc w:val="both"/>
        <w:rPr>
          <w:rFonts w:cs="Times New Roman"/>
          <w:i/>
          <w:szCs w:val="28"/>
          <w:lang w:val="en-US"/>
        </w:rPr>
      </w:pPr>
      <m:oMathPara>
        <m:oMath>
          <m:r>
            <w:rPr>
              <w:rFonts w:ascii="Cambria Math" w:hAnsi="Cambria Math" w:cs="Times New Roman"/>
              <w:szCs w:val="28"/>
              <w:lang w:val="uk-UA"/>
            </w:rPr>
            <m:t>μ=ψ</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π</m:t>
              </m:r>
            </m:den>
          </m:f>
          <m:rad>
            <m:radPr>
              <m:degHide m:val="1"/>
              <m:ctrlPr>
                <w:rPr>
                  <w:rFonts w:ascii="Cambria Math" w:hAnsi="Cambria Math" w:cs="Times New Roman"/>
                  <w:i/>
                  <w:szCs w:val="28"/>
                  <w:lang w:val="uk-UA"/>
                </w:rPr>
              </m:ctrlPr>
            </m:radPr>
            <m:deg/>
            <m:e>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ср</m:t>
                  </m:r>
                </m:sub>
              </m:sSub>
              <m:r>
                <w:rPr>
                  <w:rFonts w:ascii="Cambria Math" w:hAnsi="Cambria Math" w:cs="Times New Roman"/>
                  <w:szCs w:val="28"/>
                  <w:lang w:val="uk-UA"/>
                </w:rPr>
                <m:t>С</m:t>
              </m:r>
            </m:e>
          </m:rad>
          <m:r>
            <w:rPr>
              <w:rFonts w:ascii="Cambria Math" w:hAnsi="Cambria Math" w:cs="Times New Roman"/>
              <w:szCs w:val="28"/>
              <w:lang w:val="uk-UA"/>
            </w:rPr>
            <m:t>=28077 Н∙с/м</m:t>
          </m:r>
        </m:oMath>
      </m:oMathPara>
    </w:p>
    <w:p w:rsidR="00E407F4" w:rsidRPr="00E407F4" w:rsidRDefault="00E407F4" w:rsidP="004B2AB3">
      <w:pPr>
        <w:jc w:val="both"/>
        <w:rPr>
          <w:rFonts w:cs="Times New Roman"/>
          <w:szCs w:val="28"/>
          <w:lang w:val="uk-UA"/>
        </w:rPr>
      </w:pPr>
      <w:r w:rsidRPr="00E407F4">
        <w:rPr>
          <w:rFonts w:cs="Times New Roman"/>
          <w:szCs w:val="28"/>
          <w:lang w:val="uk-UA"/>
        </w:rPr>
        <w:t xml:space="preserve">де </w:t>
      </w:r>
      <m:oMath>
        <m:r>
          <w:rPr>
            <w:rFonts w:ascii="Cambria Math" w:hAnsi="Cambria Math" w:cs="Times New Roman"/>
            <w:szCs w:val="28"/>
            <w:lang w:val="uk-UA"/>
          </w:rPr>
          <m:t>ψ=2</m:t>
        </m:r>
      </m:oMath>
      <w:r w:rsidRPr="00E407F4">
        <w:rPr>
          <w:rFonts w:cs="Times New Roman"/>
          <w:szCs w:val="28"/>
          <w:lang w:val="uk-UA"/>
        </w:rPr>
        <w:t xml:space="preserve"> — коефіцієнт відносного розсіювання енергії в механізмах з котками*;</w:t>
      </w:r>
    </w:p>
    <w:p w:rsidR="00E407F4" w:rsidRPr="00E407F4"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ср</m:t>
              </m:r>
            </m:sub>
          </m:sSub>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р</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x</m:t>
                  </m:r>
                </m:sub>
              </m:sSub>
            </m:num>
            <m:den>
              <m:r>
                <w:rPr>
                  <w:rFonts w:ascii="Cambria Math" w:hAnsi="Cambria Math" w:cs="Times New Roman"/>
                  <w:szCs w:val="28"/>
                  <w:lang w:val="uk-UA"/>
                </w:rPr>
                <m:t>2</m:t>
              </m:r>
            </m:den>
          </m:f>
          <m:r>
            <w:rPr>
              <w:rFonts w:ascii="Cambria Math" w:hAnsi="Cambria Math" w:cs="Times New Roman"/>
              <w:szCs w:val="28"/>
              <w:lang w:val="uk-UA"/>
            </w:rPr>
            <m:t>=92,33 кг</m:t>
          </m:r>
        </m:oMath>
      </m:oMathPara>
    </w:p>
    <w:p w:rsidR="00E407F4" w:rsidRPr="00283CC6" w:rsidRDefault="00283CC6" w:rsidP="00E407F4">
      <w:pPr>
        <w:ind w:firstLine="709"/>
        <w:jc w:val="both"/>
        <w:rPr>
          <w:rFonts w:cs="Times New Roman"/>
          <w:szCs w:val="28"/>
          <w:lang w:val="uk-UA"/>
        </w:rPr>
      </w:pPr>
      <w:r>
        <w:rPr>
          <w:rFonts w:cs="Times New Roman"/>
          <w:szCs w:val="28"/>
          <w:lang w:val="uk-UA"/>
        </w:rPr>
        <w:t xml:space="preserve">Обчислення </w:t>
      </w:r>
      <w:r w:rsidR="00E407F4" w:rsidRPr="00E407F4">
        <w:rPr>
          <w:rFonts w:cs="Times New Roman"/>
          <w:szCs w:val="28"/>
        </w:rPr>
        <w:t>зовнішні</w:t>
      </w:r>
      <w:r>
        <w:rPr>
          <w:rFonts w:cs="Times New Roman"/>
          <w:szCs w:val="28"/>
          <w:lang w:val="uk-UA"/>
        </w:rPr>
        <w:t>х</w:t>
      </w:r>
      <w:r w:rsidR="00E407F4" w:rsidRPr="00E407F4">
        <w:rPr>
          <w:rFonts w:cs="Times New Roman"/>
          <w:szCs w:val="28"/>
        </w:rPr>
        <w:t xml:space="preserve"> сил, що діють на ланцюговий тяговий орган</w:t>
      </w:r>
      <w:r>
        <w:rPr>
          <w:rFonts w:cs="Times New Roman"/>
          <w:szCs w:val="28"/>
          <w:lang w:val="uk-UA"/>
        </w:rPr>
        <w:t xml:space="preserve"> при підійманні вантажу</w:t>
      </w:r>
      <w:r>
        <w:rPr>
          <w:rFonts w:cs="Times New Roman"/>
          <w:szCs w:val="28"/>
        </w:rPr>
        <w:t>.</w:t>
      </w:r>
    </w:p>
    <w:p w:rsidR="00283CC6" w:rsidRDefault="00E407F4" w:rsidP="00E407F4">
      <w:pPr>
        <w:ind w:firstLine="709"/>
        <w:jc w:val="both"/>
        <w:rPr>
          <w:rFonts w:cs="Times New Roman"/>
          <w:szCs w:val="28"/>
          <w:lang w:val="uk-UA"/>
        </w:rPr>
      </w:pPr>
      <w:r w:rsidRPr="00E407F4">
        <w:rPr>
          <w:rFonts w:cs="Times New Roman"/>
          <w:szCs w:val="28"/>
        </w:rPr>
        <w:t xml:space="preserve">Опір пересуванню робочої вітки </w:t>
      </w:r>
      <w:r w:rsidR="00283CC6">
        <w:rPr>
          <w:rFonts w:cs="Times New Roman"/>
          <w:szCs w:val="28"/>
          <w:lang w:val="uk-UA"/>
        </w:rPr>
        <w:t>установки</w:t>
      </w:r>
      <w:r w:rsidRPr="00E407F4">
        <w:rPr>
          <w:rFonts w:cs="Times New Roman"/>
          <w:szCs w:val="28"/>
        </w:rPr>
        <w:t xml:space="preserve"> умовно ділимо на три частини</w:t>
      </w:r>
      <w:r w:rsidR="00283CC6">
        <w:rPr>
          <w:rFonts w:cs="Times New Roman"/>
          <w:szCs w:val="28"/>
          <w:lang w:val="uk-UA"/>
        </w:rPr>
        <w:t xml:space="preserve"> та</w:t>
      </w:r>
      <w:r w:rsidRPr="00E407F4">
        <w:rPr>
          <w:rFonts w:cs="Times New Roman"/>
          <w:szCs w:val="28"/>
        </w:rPr>
        <w:t xml:space="preserve"> прикладаємо</w:t>
      </w:r>
      <w:r w:rsidR="00283CC6">
        <w:rPr>
          <w:rFonts w:cs="Times New Roman"/>
          <w:szCs w:val="28"/>
          <w:lang w:val="uk-UA"/>
        </w:rPr>
        <w:t xml:space="preserve"> до</w:t>
      </w:r>
      <w:r w:rsidRPr="00E407F4">
        <w:rPr>
          <w:rFonts w:cs="Times New Roman"/>
          <w:szCs w:val="28"/>
        </w:rPr>
        <w:t xml:space="preserve"> відповідн</w:t>
      </w:r>
      <w:r w:rsidR="00283CC6">
        <w:rPr>
          <w:rFonts w:cs="Times New Roman"/>
          <w:szCs w:val="28"/>
          <w:lang w:val="uk-UA"/>
        </w:rPr>
        <w:t>их</w:t>
      </w:r>
      <w:r w:rsidRPr="00E407F4">
        <w:rPr>
          <w:rFonts w:cs="Times New Roman"/>
          <w:szCs w:val="28"/>
        </w:rPr>
        <w:t xml:space="preserve"> мас робочої вітки ланцюгового тягового органу</w:t>
      </w:r>
      <w:r w:rsidR="00283CC6">
        <w:rPr>
          <w:rFonts w:cs="Times New Roman"/>
          <w:szCs w:val="28"/>
          <w:lang w:val="uk-UA"/>
        </w:rPr>
        <w:t>.</w:t>
      </w:r>
    </w:p>
    <w:p w:rsidR="00794349" w:rsidRPr="00DF330C" w:rsidRDefault="00854C68" w:rsidP="00E407F4">
      <w:pPr>
        <w:ind w:firstLine="709"/>
        <w:jc w:val="both"/>
        <w:rPr>
          <w:rFonts w:cs="Times New Roman"/>
          <w:i/>
          <w:szCs w:val="28"/>
          <w:lang w:val="en-US"/>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P</m:t>
              </m:r>
            </m:e>
            <m:sub>
              <m:r>
                <w:rPr>
                  <w:rFonts w:ascii="Cambria Math" w:hAnsi="Cambria Math" w:cs="Times New Roman"/>
                  <w:szCs w:val="28"/>
                  <w:lang w:val="uk-UA"/>
                </w:rPr>
                <m:t>1</m:t>
              </m:r>
            </m:sub>
          </m:sSub>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4</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3</m:t>
                  </m:r>
                </m:sub>
              </m:sSub>
            </m:num>
            <m:den>
              <m:r>
                <w:rPr>
                  <w:rFonts w:ascii="Cambria Math" w:hAnsi="Cambria Math" w:cs="Times New Roman"/>
                  <w:szCs w:val="28"/>
                  <w:lang w:val="uk-UA"/>
                </w:rPr>
                <m:t>3</m:t>
              </m:r>
            </m:den>
          </m:f>
          <m:r>
            <w:rPr>
              <w:rFonts w:ascii="Cambria Math" w:hAnsi="Cambria Math" w:cs="Times New Roman"/>
              <w:szCs w:val="28"/>
              <w:lang w:val="uk-UA"/>
            </w:rPr>
            <m:t>=150 Н</m:t>
          </m:r>
        </m:oMath>
      </m:oMathPara>
    </w:p>
    <w:p w:rsidR="002E1834" w:rsidRDefault="002E1834" w:rsidP="00283CC6">
      <w:pPr>
        <w:jc w:val="both"/>
        <w:rPr>
          <w:rFonts w:cs="Times New Roman"/>
          <w:szCs w:val="28"/>
          <w:lang w:val="uk-UA"/>
        </w:rPr>
      </w:pPr>
    </w:p>
    <w:p w:rsidR="00E407F4" w:rsidRDefault="00E407F4" w:rsidP="00283CC6">
      <w:pPr>
        <w:jc w:val="both"/>
        <w:rPr>
          <w:rFonts w:cs="Times New Roman"/>
          <w:szCs w:val="28"/>
          <w:lang w:val="uk-UA"/>
        </w:rPr>
      </w:pPr>
      <w:r w:rsidRPr="00E407F4">
        <w:rPr>
          <w:rFonts w:cs="Times New Roman"/>
          <w:noProof/>
          <w:szCs w:val="28"/>
        </w:rPr>
        <w:drawing>
          <wp:inline distT="0" distB="0" distL="0" distR="0" wp14:anchorId="3C26EED4" wp14:editId="3CA50712">
            <wp:extent cx="6290529" cy="1689904"/>
            <wp:effectExtent l="0" t="0" r="0" b="5715"/>
            <wp:docPr id="1"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pic:cNvPicPr>
                      <a:picLocks noChangeAspect="1" noChangeArrowheads="1"/>
                    </pic:cNvPicPr>
                  </pic:nvPicPr>
                  <pic:blipFill rotWithShape="1">
                    <a:blip r:embed="rId10">
                      <a:extLst>
                        <a:ext uri="{28A0092B-C50C-407E-A947-70E740481C1C}">
                          <a14:useLocalDpi xmlns:a14="http://schemas.microsoft.com/office/drawing/2010/main" val="0"/>
                        </a:ext>
                      </a:extLst>
                    </a:blip>
                    <a:srcRect b="18436"/>
                    <a:stretch/>
                  </pic:blipFill>
                  <pic:spPr bwMode="auto">
                    <a:xfrm>
                      <a:off x="0" y="0"/>
                      <a:ext cx="6290945" cy="1690016"/>
                    </a:xfrm>
                    <a:prstGeom prst="rect">
                      <a:avLst/>
                    </a:prstGeom>
                    <a:noFill/>
                    <a:ln>
                      <a:noFill/>
                    </a:ln>
                    <a:extLst>
                      <a:ext uri="{53640926-AAD7-44D8-BBD7-CCE9431645EC}">
                        <a14:shadowObscured xmlns:a14="http://schemas.microsoft.com/office/drawing/2010/main"/>
                      </a:ext>
                    </a:extLst>
                  </pic:spPr>
                </pic:pic>
              </a:graphicData>
            </a:graphic>
          </wp:inline>
        </w:drawing>
      </w:r>
    </w:p>
    <w:p w:rsidR="004B2AB3" w:rsidRPr="004B2AB3" w:rsidRDefault="004B2AB3" w:rsidP="002E1834">
      <w:pPr>
        <w:jc w:val="center"/>
        <w:rPr>
          <w:rFonts w:cs="Times New Roman"/>
          <w:szCs w:val="28"/>
          <w:lang w:val="uk-UA"/>
        </w:rPr>
      </w:pPr>
      <w:r>
        <w:rPr>
          <w:rFonts w:cs="Times New Roman"/>
          <w:szCs w:val="28"/>
          <w:lang w:val="uk-UA"/>
        </w:rPr>
        <w:t>Рис.</w:t>
      </w:r>
      <w:r w:rsidR="007713DB">
        <w:rPr>
          <w:rFonts w:cs="Times New Roman"/>
          <w:szCs w:val="28"/>
          <w:lang w:val="uk-UA"/>
        </w:rPr>
        <w:t xml:space="preserve"> 2</w:t>
      </w:r>
      <w:r>
        <w:rPr>
          <w:rFonts w:cs="Times New Roman"/>
          <w:szCs w:val="28"/>
          <w:lang w:val="uk-UA"/>
        </w:rPr>
        <w:t xml:space="preserve"> </w:t>
      </w:r>
      <w:r w:rsidR="002E1834">
        <w:rPr>
          <w:rFonts w:cs="Times New Roman"/>
          <w:szCs w:val="28"/>
          <w:lang w:val="uk-UA"/>
        </w:rPr>
        <w:t>Динамічна модель ланцюгового тягового органу</w:t>
      </w:r>
    </w:p>
    <w:p w:rsidR="00E407F4" w:rsidRPr="002E1834" w:rsidRDefault="00E407F4" w:rsidP="00E407F4">
      <w:pPr>
        <w:ind w:firstLine="709"/>
        <w:jc w:val="both"/>
        <w:rPr>
          <w:rFonts w:cs="Times New Roman"/>
          <w:szCs w:val="28"/>
        </w:rPr>
      </w:pPr>
    </w:p>
    <w:p w:rsidR="00E407F4" w:rsidRPr="004B2AB3" w:rsidRDefault="00794349" w:rsidP="00E407F4">
      <w:pPr>
        <w:ind w:firstLine="709"/>
        <w:jc w:val="both"/>
        <w:rPr>
          <w:rFonts w:cs="Times New Roman"/>
          <w:szCs w:val="28"/>
        </w:rPr>
      </w:pPr>
      <w:r w:rsidRPr="004B2AB3">
        <w:rPr>
          <w:rFonts w:cs="Times New Roman"/>
          <w:szCs w:val="28"/>
          <w:lang w:val="uk-UA"/>
        </w:rPr>
        <w:t>Д</w:t>
      </w:r>
      <w:r w:rsidR="00E407F4" w:rsidRPr="004B2AB3">
        <w:rPr>
          <w:rFonts w:cs="Times New Roman"/>
          <w:szCs w:val="28"/>
        </w:rPr>
        <w:t>ля холостої вітки:</w:t>
      </w:r>
    </w:p>
    <w:p w:rsidR="00E407F4" w:rsidRPr="004B2AB3" w:rsidRDefault="00854C68" w:rsidP="00E407F4">
      <w:pPr>
        <w:ind w:firstLine="709"/>
        <w:jc w:val="both"/>
        <w:rPr>
          <w:rFonts w:cs="Times New Roman"/>
          <w:i/>
          <w:szCs w:val="28"/>
          <w:lang w:val="en-US"/>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P</m:t>
              </m:r>
            </m:e>
            <m:sub>
              <m:r>
                <w:rPr>
                  <w:rFonts w:ascii="Cambria Math" w:hAnsi="Cambria Math" w:cs="Times New Roman"/>
                  <w:szCs w:val="28"/>
                  <w:lang w:val="uk-UA"/>
                </w:rPr>
                <m:t>2</m:t>
              </m:r>
            </m:sub>
          </m:sSub>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2</m:t>
                  </m:r>
                </m:sub>
              </m:sSub>
            </m:num>
            <m:den>
              <m:r>
                <w:rPr>
                  <w:rFonts w:ascii="Cambria Math" w:hAnsi="Cambria Math" w:cs="Times New Roman"/>
                  <w:szCs w:val="28"/>
                  <w:lang w:val="uk-UA"/>
                </w:rPr>
                <m:t>3</m:t>
              </m:r>
            </m:den>
          </m:f>
          <m:r>
            <w:rPr>
              <w:rFonts w:ascii="Cambria Math" w:hAnsi="Cambria Math" w:cs="Times New Roman"/>
              <w:szCs w:val="28"/>
              <w:lang w:val="uk-UA"/>
            </w:rPr>
            <m:t>=33,3 Н</m:t>
          </m:r>
        </m:oMath>
      </m:oMathPara>
    </w:p>
    <w:p w:rsidR="00E407F4" w:rsidRPr="004B2AB3" w:rsidRDefault="00E407F4" w:rsidP="00E407F4">
      <w:pPr>
        <w:ind w:firstLine="709"/>
        <w:jc w:val="both"/>
        <w:rPr>
          <w:rFonts w:cs="Times New Roman"/>
          <w:szCs w:val="28"/>
        </w:rPr>
      </w:pPr>
      <w:r w:rsidRPr="004B2AB3">
        <w:rPr>
          <w:rFonts w:cs="Times New Roman"/>
          <w:szCs w:val="28"/>
        </w:rPr>
        <w:t xml:space="preserve">Сила, </w:t>
      </w:r>
      <w:r w:rsidR="004B2AB3" w:rsidRPr="004B2AB3">
        <w:rPr>
          <w:rFonts w:cs="Times New Roman"/>
          <w:szCs w:val="28"/>
          <w:lang w:val="uk-UA"/>
        </w:rPr>
        <w:t>що</w:t>
      </w:r>
      <w:r w:rsidRPr="004B2AB3">
        <w:rPr>
          <w:rFonts w:cs="Times New Roman"/>
          <w:szCs w:val="28"/>
        </w:rPr>
        <w:t xml:space="preserve"> передається</w:t>
      </w:r>
      <w:r w:rsidR="004B2AB3" w:rsidRPr="004B2AB3">
        <w:rPr>
          <w:rFonts w:cs="Times New Roman"/>
          <w:szCs w:val="28"/>
          <w:lang w:val="uk-UA"/>
        </w:rPr>
        <w:t xml:space="preserve"> </w:t>
      </w:r>
      <w:r w:rsidRPr="004B2AB3">
        <w:rPr>
          <w:rFonts w:cs="Times New Roman"/>
          <w:szCs w:val="28"/>
        </w:rPr>
        <w:t>з холостої на робочу</w:t>
      </w:r>
      <w:r w:rsidR="004B2AB3" w:rsidRPr="004B2AB3">
        <w:rPr>
          <w:rFonts w:cs="Times New Roman"/>
          <w:szCs w:val="28"/>
        </w:rPr>
        <w:t xml:space="preserve"> вітки</w:t>
      </w:r>
      <w:r w:rsidRPr="004B2AB3">
        <w:rPr>
          <w:rFonts w:cs="Times New Roman"/>
          <w:szCs w:val="28"/>
        </w:rPr>
        <w:t xml:space="preserve">, </w:t>
      </w:r>
      <w:r w:rsidR="004B2AB3" w:rsidRPr="004B2AB3">
        <w:rPr>
          <w:rFonts w:cs="Times New Roman"/>
          <w:szCs w:val="28"/>
          <w:lang w:val="uk-UA"/>
        </w:rPr>
        <w:t xml:space="preserve">та діє </w:t>
      </w:r>
      <w:r w:rsidRPr="004B2AB3">
        <w:rPr>
          <w:rFonts w:cs="Times New Roman"/>
          <w:szCs w:val="28"/>
        </w:rPr>
        <w:t xml:space="preserve">в точці набігання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2</m:t>
            </m:r>
          </m:sub>
        </m:sSub>
        <m:r>
          <w:rPr>
            <w:rFonts w:ascii="Cambria Math" w:hAnsi="Cambria Math" w:cs="Times New Roman"/>
            <w:szCs w:val="28"/>
            <w:lang w:val="uk-UA"/>
          </w:rPr>
          <m:t>=1000</m:t>
        </m:r>
        <m:r>
          <m:rPr>
            <m:sty m:val="p"/>
          </m:rPr>
          <w:rPr>
            <w:rFonts w:ascii="Cambria Math" w:hAnsi="Cambria Math" w:cs="Times New Roman"/>
            <w:szCs w:val="28"/>
          </w:rPr>
          <m:t xml:space="preserve"> Н</m:t>
        </m:r>
      </m:oMath>
      <w:r w:rsidRPr="004B2AB3">
        <w:rPr>
          <w:rFonts w:cs="Times New Roman"/>
          <w:szCs w:val="28"/>
        </w:rPr>
        <w:t xml:space="preserve">. Сила, </w:t>
      </w:r>
      <w:r w:rsidR="004B2AB3" w:rsidRPr="004B2AB3">
        <w:rPr>
          <w:rFonts w:cs="Times New Roman"/>
          <w:szCs w:val="28"/>
          <w:lang w:val="uk-UA"/>
        </w:rPr>
        <w:t>що діє з боку</w:t>
      </w:r>
      <w:r w:rsidRPr="004B2AB3">
        <w:rPr>
          <w:rFonts w:cs="Times New Roman"/>
          <w:szCs w:val="28"/>
        </w:rPr>
        <w:t xml:space="preserve"> двигун</w:t>
      </w:r>
      <w:r w:rsidR="004B2AB3" w:rsidRPr="004B2AB3">
        <w:rPr>
          <w:rFonts w:cs="Times New Roman"/>
          <w:szCs w:val="28"/>
          <w:lang w:val="uk-UA"/>
        </w:rPr>
        <w:t>а</w:t>
      </w:r>
      <w:r w:rsidRPr="004B2AB3">
        <w:rPr>
          <w:rFonts w:cs="Times New Roman"/>
          <w:szCs w:val="28"/>
        </w:rPr>
        <w:t xml:space="preserve"> у точці набігання ланцюгового органу</w:t>
      </w:r>
    </w:p>
    <w:p w:rsidR="00E407F4" w:rsidRPr="004B2AB3" w:rsidRDefault="00E407F4" w:rsidP="00E407F4">
      <w:pPr>
        <w:ind w:firstLine="709"/>
        <w:jc w:val="both"/>
        <w:rPr>
          <w:rFonts w:cs="Times New Roman"/>
          <w:szCs w:val="28"/>
          <w:lang w:val="uk-UA"/>
        </w:rPr>
      </w:pPr>
      <m:oMathPara>
        <m:oMath>
          <m:r>
            <w:rPr>
              <w:rFonts w:ascii="Cambria Math" w:hAnsi="Cambria Math" w:cs="Times New Roman"/>
              <w:szCs w:val="28"/>
              <w:lang w:val="uk-UA"/>
            </w:rPr>
            <m:t>F=</m:t>
          </m:r>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ст</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д</m:t>
              </m:r>
            </m:sub>
          </m:sSub>
          <m:r>
            <w:rPr>
              <w:rFonts w:ascii="Cambria Math" w:hAnsi="Cambria Math" w:cs="Times New Roman"/>
              <w:szCs w:val="28"/>
              <w:lang w:val="uk-UA"/>
            </w:rPr>
            <m:t>,</m:t>
          </m:r>
        </m:oMath>
      </m:oMathPara>
    </w:p>
    <w:p w:rsidR="00E407F4" w:rsidRPr="004B2AB3" w:rsidRDefault="00E407F4" w:rsidP="00E407F4">
      <w:pPr>
        <w:ind w:firstLine="709"/>
        <w:jc w:val="both"/>
        <w:rPr>
          <w:rFonts w:cs="Times New Roman"/>
          <w:szCs w:val="28"/>
          <w:lang w:val="uk-UA"/>
        </w:rPr>
      </w:pPr>
      <w:r w:rsidRPr="004B2AB3">
        <w:rPr>
          <w:rFonts w:cs="Times New Roman"/>
          <w:szCs w:val="28"/>
        </w:rPr>
        <w:t xml:space="preserve">де </w:t>
      </w: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ст</m:t>
            </m:r>
          </m:sub>
        </m:sSub>
        <m:r>
          <w:rPr>
            <w:rFonts w:ascii="Cambria Math" w:hAnsi="Cambria Math" w:cs="Times New Roman"/>
            <w:szCs w:val="28"/>
            <w:lang w:val="uk-UA"/>
          </w:rPr>
          <m:t>=</m:t>
        </m:r>
        <m:r>
          <m:rPr>
            <m:sty m:val="p"/>
          </m:rPr>
          <w:rPr>
            <w:rFonts w:ascii="Cambria Math" w:hAnsi="Cambria Math" w:cs="Times New Roman"/>
            <w:szCs w:val="28"/>
          </w:rPr>
          <m:t>550 Н</m:t>
        </m:r>
      </m:oMath>
      <w:r w:rsidRPr="004B2AB3">
        <w:rPr>
          <w:rFonts w:cs="Times New Roman"/>
          <w:szCs w:val="28"/>
          <w:lang w:val="uk-UA"/>
        </w:rPr>
        <w:t xml:space="preserve"> </w:t>
      </w:r>
      <w:r w:rsidRPr="004B2AB3">
        <w:rPr>
          <w:rFonts w:cs="Times New Roman"/>
          <w:szCs w:val="28"/>
        </w:rPr>
        <w:t>— створювана приводом статична сила, яка забезпечує статичну рівновагу системи:</w:t>
      </w:r>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3Р</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3Р</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ст</m:t>
              </m:r>
            </m:sub>
          </m:sSub>
          <m:r>
            <w:rPr>
              <w:rFonts w:ascii="Cambria Math" w:hAnsi="Cambria Math" w:cs="Times New Roman"/>
              <w:szCs w:val="28"/>
              <w:lang w:val="uk-UA"/>
            </w:rPr>
            <m:t>;</m:t>
          </m:r>
        </m:oMath>
      </m:oMathPara>
    </w:p>
    <w:p w:rsidR="00E407F4" w:rsidRPr="004B2AB3" w:rsidRDefault="00E407F4" w:rsidP="00E407F4">
      <w:pPr>
        <w:ind w:firstLine="709"/>
        <w:jc w:val="both"/>
        <w:rPr>
          <w:rFonts w:cs="Times New Roman"/>
          <w:szCs w:val="28"/>
        </w:rPr>
      </w:pPr>
      <w:r w:rsidRPr="004B2AB3">
        <w:rPr>
          <w:rFonts w:cs="Times New Roman"/>
          <w:szCs w:val="28"/>
        </w:rPr>
        <w:t>Рівняння руху тіл динамічної системи ланцюгового тягового органу:</w:t>
      </w:r>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1</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1</m:t>
                  </m:r>
                </m:sub>
              </m:sSub>
              <m:r>
                <w:rPr>
                  <w:rFonts w:ascii="Cambria Math" w:hAnsi="Cambria Math" w:cs="Times New Roman"/>
                  <w:szCs w:val="28"/>
                  <w:lang w:val="uk-UA"/>
                </w:rPr>
                <m:t>+F</m:t>
              </m:r>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1</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2</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Р</m:t>
                  </m:r>
                </m:e>
                <m:sub>
                  <m:r>
                    <w:rPr>
                      <w:rFonts w:ascii="Cambria Math" w:hAnsi="Cambria Math" w:cs="Times New Roman"/>
                      <w:szCs w:val="28"/>
                      <w:lang w:val="uk-UA"/>
                    </w:rPr>
                    <m:t>1</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2</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3</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Р</m:t>
                  </m:r>
                </m:e>
                <m:sub>
                  <m:r>
                    <w:rPr>
                      <w:rFonts w:ascii="Cambria Math" w:hAnsi="Cambria Math" w:cs="Times New Roman"/>
                      <w:szCs w:val="28"/>
                      <w:lang w:val="uk-UA"/>
                    </w:rPr>
                    <m:t>1</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3</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4</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4</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Р</m:t>
                  </m:r>
                </m:e>
                <m:sub>
                  <m:r>
                    <w:rPr>
                      <w:rFonts w:ascii="Cambria Math" w:hAnsi="Cambria Math" w:cs="Times New Roman"/>
                      <w:szCs w:val="28"/>
                      <w:lang w:val="uk-UA"/>
                    </w:rPr>
                    <m:t>1</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4</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5</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5</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e>
                  </m:acc>
                </m:e>
              </m:d>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5</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6</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6</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Р</m:t>
                  </m:r>
                </m:e>
                <m:sub>
                  <m:r>
                    <w:rPr>
                      <w:rFonts w:ascii="Cambria Math" w:hAnsi="Cambria Math" w:cs="Times New Roman"/>
                      <w:szCs w:val="28"/>
                      <w:lang w:val="uk-UA"/>
                    </w:rPr>
                    <m:t>2</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6</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7</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7</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8</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8</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Р</m:t>
                  </m:r>
                </m:e>
                <m:sub>
                  <m:r>
                    <w:rPr>
                      <w:rFonts w:ascii="Cambria Math" w:hAnsi="Cambria Math" w:cs="Times New Roman"/>
                      <w:szCs w:val="28"/>
                      <w:lang w:val="uk-UA"/>
                    </w:rPr>
                    <m:t>2</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7</m:t>
                  </m:r>
                </m:sub>
              </m:sSub>
            </m:den>
          </m:f>
          <m:r>
            <w:rPr>
              <w:rFonts w:ascii="Cambria Math" w:hAnsi="Cambria Math" w:cs="Times New Roman"/>
              <w:szCs w:val="28"/>
              <w:lang w:val="uk-UA"/>
            </w:rPr>
            <m:t>;</m:t>
          </m:r>
        </m:oMath>
      </m:oMathPara>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acc>
                <m:accPr>
                  <m:chr m:val="̈"/>
                  <m:ctrlPr>
                    <w:rPr>
                      <w:rFonts w:ascii="Cambria Math" w:hAnsi="Cambria Math" w:cs="Times New Roman"/>
                      <w:i/>
                      <w:szCs w:val="28"/>
                      <w:lang w:val="uk-UA"/>
                    </w:rPr>
                  </m:ctrlPr>
                </m:accPr>
                <m:e>
                  <m:r>
                    <w:rPr>
                      <w:rFonts w:ascii="Cambria Math" w:hAnsi="Cambria Math" w:cs="Times New Roman"/>
                      <w:szCs w:val="28"/>
                      <w:lang w:val="uk-UA"/>
                    </w:rPr>
                    <m:t>x</m:t>
                  </m:r>
                </m:e>
              </m:acc>
            </m:e>
            <m:sub>
              <m:r>
                <w:rPr>
                  <w:rFonts w:ascii="Cambria Math" w:hAnsi="Cambria Math" w:cs="Times New Roman"/>
                  <w:szCs w:val="28"/>
                  <w:lang w:val="uk-UA"/>
                </w:rPr>
                <m:t>8</m:t>
              </m:r>
            </m:sub>
          </m:sSub>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C</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2x</m:t>
                      </m:r>
                    </m:e>
                    <m:sub>
                      <m:r>
                        <w:rPr>
                          <w:rFonts w:ascii="Cambria Math" w:hAnsi="Cambria Math" w:cs="Times New Roman"/>
                          <w:szCs w:val="28"/>
                          <w:lang w:val="uk-UA"/>
                        </w:rPr>
                        <m:t>8</m:t>
                      </m:r>
                    </m:sub>
                  </m:sSub>
                </m:e>
              </m:d>
              <m:r>
                <w:rPr>
                  <w:rFonts w:ascii="Cambria Math" w:hAnsi="Cambria Math" w:cs="Times New Roman"/>
                  <w:szCs w:val="28"/>
                  <w:lang w:val="uk-UA"/>
                </w:rPr>
                <m:t>+μ</m:t>
              </m:r>
              <m:d>
                <m:dPr>
                  <m:ctrlPr>
                    <w:rPr>
                      <w:rFonts w:ascii="Cambria Math" w:hAnsi="Cambria Math" w:cs="Times New Roman"/>
                      <w:i/>
                      <w:szCs w:val="28"/>
                      <w:lang w:val="uk-UA"/>
                    </w:rPr>
                  </m:ctrlPr>
                </m:dPr>
                <m:e>
                  <m:acc>
                    <m:accPr>
                      <m:chr m:val="̇"/>
                      <m:ctrlPr>
                        <w:rPr>
                          <w:rFonts w:ascii="Cambria Math" w:hAnsi="Cambria Math" w:cs="Times New Roman"/>
                          <w:i/>
                          <w:szCs w:val="28"/>
                          <w:lang w:val="uk-UA"/>
                        </w:rPr>
                      </m:ctrlPr>
                    </m:acc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e>
                  </m:acc>
                  <m:r>
                    <w:rPr>
                      <w:rFonts w:ascii="Cambria Math" w:hAnsi="Cambria Math" w:cs="Times New Roman"/>
                      <w:szCs w:val="28"/>
                      <w:lang w:val="uk-UA"/>
                    </w:rPr>
                    <m:t>-</m:t>
                  </m:r>
                  <m:acc>
                    <m:accPr>
                      <m:chr m:val="̇"/>
                      <m:ctrlPr>
                        <w:rPr>
                          <w:rFonts w:ascii="Cambria Math" w:hAnsi="Cambria Math" w:cs="Times New Roman"/>
                          <w:i/>
                          <w:szCs w:val="28"/>
                          <w:lang w:val="uk-UA"/>
                        </w:rPr>
                      </m:ctrlPr>
                    </m:accPr>
                    <m:e>
                      <m:r>
                        <w:rPr>
                          <w:rFonts w:ascii="Cambria Math" w:hAnsi="Cambria Math" w:cs="Times New Roman"/>
                          <w:szCs w:val="28"/>
                          <w:lang w:val="uk-UA"/>
                        </w:rPr>
                        <m:t>2</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8</m:t>
                          </m:r>
                        </m:sub>
                      </m:sSub>
                    </m:e>
                  </m:acc>
                </m:e>
              </m:d>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Р</m:t>
                  </m:r>
                </m:e>
                <m:sub>
                  <m:r>
                    <w:rPr>
                      <w:rFonts w:ascii="Cambria Math" w:hAnsi="Cambria Math" w:cs="Times New Roman"/>
                      <w:szCs w:val="28"/>
                      <w:lang w:val="uk-UA"/>
                    </w:rPr>
                    <m:t>2</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8</m:t>
                  </m:r>
                </m:sub>
              </m:sSub>
            </m:den>
          </m:f>
          <m:r>
            <w:rPr>
              <w:rFonts w:ascii="Cambria Math" w:hAnsi="Cambria Math" w:cs="Times New Roman"/>
              <w:szCs w:val="28"/>
              <w:lang w:val="uk-UA"/>
            </w:rPr>
            <m:t>.</m:t>
          </m:r>
        </m:oMath>
      </m:oMathPara>
    </w:p>
    <w:p w:rsidR="00E407F4" w:rsidRPr="004B2AB3" w:rsidRDefault="00E407F4" w:rsidP="00E407F4">
      <w:pPr>
        <w:ind w:firstLine="709"/>
        <w:jc w:val="both"/>
        <w:rPr>
          <w:rFonts w:cs="Times New Roman"/>
          <w:szCs w:val="28"/>
        </w:rPr>
      </w:pPr>
      <w:r w:rsidRPr="004B2AB3">
        <w:rPr>
          <w:rFonts w:cs="Times New Roman"/>
          <w:szCs w:val="28"/>
        </w:rPr>
        <w:t>Сили на окремих ділянках ланцюгового тягового органу ескалатора:</w:t>
      </w:r>
    </w:p>
    <w:p w:rsidR="00E407F4" w:rsidRPr="004B2AB3" w:rsidRDefault="00854C68" w:rsidP="00E407F4">
      <w:pPr>
        <w:ind w:firstLine="709"/>
        <w:jc w:val="both"/>
        <w:rPr>
          <w:rFonts w:cs="Times New Roman"/>
          <w:szCs w:val="28"/>
          <w:lang w:val="en-US"/>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1</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e>
          </m:d>
          <m:r>
            <w:rPr>
              <w:rFonts w:ascii="Cambria Math" w:hAnsi="Cambria Math" w:cs="Times New Roman"/>
              <w:szCs w:val="28"/>
              <w:lang w:val="uk-UA"/>
            </w:rPr>
            <m:t xml:space="preserve">C; </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2</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e>
          </m:d>
          <m:r>
            <w:rPr>
              <w:rFonts w:ascii="Cambria Math" w:hAnsi="Cambria Math" w:cs="Times New Roman"/>
              <w:szCs w:val="28"/>
              <w:lang w:val="uk-UA"/>
            </w:rPr>
            <m:t xml:space="preserve">C; </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3</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3</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e>
          </m:d>
          <m:r>
            <w:rPr>
              <w:rFonts w:ascii="Cambria Math" w:hAnsi="Cambria Math" w:cs="Times New Roman"/>
              <w:szCs w:val="28"/>
              <w:lang w:val="uk-UA"/>
            </w:rPr>
            <m:t xml:space="preserve">C; </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4</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4</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e>
          </m:d>
          <m:r>
            <w:rPr>
              <w:rFonts w:ascii="Cambria Math" w:hAnsi="Cambria Math" w:cs="Times New Roman"/>
              <w:szCs w:val="28"/>
              <w:lang w:val="uk-UA"/>
            </w:rPr>
            <m:t>C;</m:t>
          </m:r>
        </m:oMath>
      </m:oMathPara>
    </w:p>
    <w:p w:rsidR="00E407F4" w:rsidRPr="004B2AB3" w:rsidRDefault="00854C68" w:rsidP="00E407F4">
      <w:pPr>
        <w:ind w:firstLine="709"/>
        <w:jc w:val="both"/>
        <w:rPr>
          <w:rFonts w:cs="Times New Roman"/>
          <w:i/>
          <w:szCs w:val="28"/>
          <w:lang w:val="en-US"/>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5</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5</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e>
          </m:d>
          <m:r>
            <w:rPr>
              <w:rFonts w:ascii="Cambria Math" w:hAnsi="Cambria Math" w:cs="Times New Roman"/>
              <w:szCs w:val="28"/>
              <w:lang w:val="uk-UA"/>
            </w:rPr>
            <m:t xml:space="preserve">C; </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6</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6</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e>
          </m:d>
          <m:r>
            <w:rPr>
              <w:rFonts w:ascii="Cambria Math" w:hAnsi="Cambria Math" w:cs="Times New Roman"/>
              <w:szCs w:val="28"/>
              <w:lang w:val="uk-UA"/>
            </w:rPr>
            <m:t xml:space="preserve">C; </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7</m:t>
              </m:r>
            </m:sub>
          </m:sSub>
          <m:r>
            <w:rPr>
              <w:rFonts w:ascii="Cambria Math" w:hAnsi="Cambria Math" w:cs="Times New Roman"/>
              <w:szCs w:val="28"/>
              <w:lang w:val="uk-UA"/>
            </w:rPr>
            <m:t>=</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7</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8</m:t>
                  </m:r>
                </m:sub>
              </m:sSub>
            </m:e>
          </m:d>
          <m:r>
            <w:rPr>
              <w:rFonts w:ascii="Cambria Math" w:hAnsi="Cambria Math" w:cs="Times New Roman"/>
              <w:szCs w:val="28"/>
              <w:lang w:val="uk-UA"/>
            </w:rPr>
            <m:t>C;</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8</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8</m:t>
              </m:r>
            </m:sub>
          </m:sSub>
          <m:r>
            <w:rPr>
              <w:rFonts w:ascii="Cambria Math" w:hAnsi="Cambria Math" w:cs="Times New Roman"/>
              <w:szCs w:val="28"/>
              <w:lang w:val="uk-UA"/>
            </w:rPr>
            <m:t>C.</m:t>
          </m:r>
        </m:oMath>
      </m:oMathPara>
    </w:p>
    <w:p w:rsidR="00E407F4" w:rsidRDefault="00E407F4" w:rsidP="00E407F4">
      <w:pPr>
        <w:ind w:firstLine="709"/>
        <w:jc w:val="both"/>
        <w:rPr>
          <w:rFonts w:cs="Times New Roman"/>
          <w:szCs w:val="28"/>
          <w:lang w:val="uk-UA"/>
        </w:rPr>
      </w:pPr>
      <w:r w:rsidRPr="004B2AB3">
        <w:rPr>
          <w:rFonts w:cs="Times New Roman"/>
          <w:szCs w:val="28"/>
        </w:rPr>
        <w:t xml:space="preserve">Як основну динамічну характеристику дослідимо амплітудно-частотну характеристику (АЧХ) ланцюгового тягового органу. Сигнал на вході в систему — додаткова динамічна сила </w:t>
      </w: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д</m:t>
            </m:r>
          </m:sub>
        </m:sSub>
        <m:r>
          <w:rPr>
            <w:rFonts w:ascii="Cambria Math" w:hAnsi="Cambria Math" w:cs="Times New Roman"/>
            <w:szCs w:val="28"/>
            <w:lang w:val="uk-UA"/>
          </w:rPr>
          <m:t>,</m:t>
        </m:r>
      </m:oMath>
      <w:r w:rsidRPr="004B2AB3">
        <w:rPr>
          <w:rFonts w:cs="Times New Roman"/>
          <w:szCs w:val="28"/>
        </w:rPr>
        <w:t xml:space="preserve"> а реакція системи (сигнал на виході) — сили </w:t>
      </w:r>
      <m:oMath>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j</m:t>
            </m:r>
          </m:sub>
        </m:sSub>
        <m:r>
          <w:rPr>
            <w:rFonts w:ascii="Cambria Math" w:hAnsi="Cambria Math" w:cs="Times New Roman"/>
            <w:szCs w:val="28"/>
            <w:lang w:val="uk-UA"/>
          </w:rPr>
          <m:t>,</m:t>
        </m:r>
      </m:oMath>
      <w:r w:rsidRPr="004B2AB3">
        <w:rPr>
          <w:rFonts w:cs="Times New Roman"/>
          <w:szCs w:val="28"/>
        </w:rPr>
        <w:t>на окремих ділянк</w:t>
      </w:r>
      <w:r w:rsidR="008661A6">
        <w:rPr>
          <w:rFonts w:cs="Times New Roman"/>
          <w:szCs w:val="28"/>
        </w:rPr>
        <w:t>ах ланцюгового тягового органу.</w:t>
      </w:r>
    </w:p>
    <w:p w:rsidR="008661A6" w:rsidRDefault="008661A6" w:rsidP="00E407F4">
      <w:pPr>
        <w:ind w:firstLine="709"/>
        <w:jc w:val="both"/>
        <w:rPr>
          <w:rFonts w:cs="Times New Roman"/>
          <w:szCs w:val="28"/>
          <w:lang w:val="uk-UA"/>
        </w:rPr>
      </w:pPr>
    </w:p>
    <w:p w:rsidR="008661A6" w:rsidRPr="008661A6" w:rsidRDefault="008661A6" w:rsidP="008661A6">
      <w:pPr>
        <w:pStyle w:val="2"/>
        <w:numPr>
          <w:ilvl w:val="1"/>
          <w:numId w:val="8"/>
        </w:numPr>
        <w:ind w:left="709" w:hanging="142"/>
        <w:jc w:val="left"/>
        <w:rPr>
          <w:iCs/>
          <w:szCs w:val="28"/>
        </w:rPr>
      </w:pPr>
      <w:r w:rsidRPr="008661A6">
        <w:rPr>
          <w:lang w:val="uk-UA"/>
        </w:rPr>
        <w:t>Розроблення системи керування пристрою</w:t>
      </w:r>
    </w:p>
    <w:p w:rsidR="008661A6" w:rsidRPr="008661A6" w:rsidRDefault="008661A6" w:rsidP="00E407F4">
      <w:pPr>
        <w:ind w:firstLine="709"/>
        <w:jc w:val="both"/>
        <w:rPr>
          <w:rFonts w:cs="Times New Roman"/>
          <w:szCs w:val="28"/>
        </w:rPr>
      </w:pPr>
    </w:p>
    <w:p w:rsidR="008661A6" w:rsidRPr="008661A6" w:rsidRDefault="008661A6" w:rsidP="008661A6">
      <w:pPr>
        <w:ind w:firstLine="709"/>
        <w:jc w:val="both"/>
        <w:rPr>
          <w:lang w:val="uk-UA"/>
        </w:rPr>
      </w:pPr>
      <w:r w:rsidRPr="008661A6">
        <w:rPr>
          <w:lang w:val="uk-UA"/>
        </w:rPr>
        <w:t xml:space="preserve">В даний час практично будь-який виробничий механізм  приводиться в дію автоматизованою системою, одним з основних елементів якої, що безпосередньо перетворює електричну енергію в механічну, є електричний двигун. За допомогою відповідних перетворювальних керуючих пристроїв, формуються </w:t>
      </w:r>
      <w:r w:rsidRPr="008661A6">
        <w:rPr>
          <w:lang w:val="uk-UA"/>
        </w:rPr>
        <w:lastRenderedPageBreak/>
        <w:t>необхідні статичні і динамічні характеристики виконавських органів робочої машини.</w:t>
      </w:r>
    </w:p>
    <w:p w:rsidR="008661A6" w:rsidRPr="008661A6" w:rsidRDefault="008661A6" w:rsidP="008661A6">
      <w:pPr>
        <w:ind w:firstLine="709"/>
        <w:jc w:val="both"/>
        <w:rPr>
          <w:lang w:val="uk-UA"/>
        </w:rPr>
      </w:pPr>
      <w:r w:rsidRPr="008661A6">
        <w:rPr>
          <w:lang w:val="uk-UA"/>
        </w:rPr>
        <w:t>Типова електромеханічна система включає електричний двигун, а також передавальний</w:t>
      </w:r>
      <w:r w:rsidRPr="008661A6">
        <w:rPr>
          <w:vanish/>
          <w:lang w:val="uk-UA"/>
        </w:rPr>
        <w:t>|передаточний|</w:t>
      </w:r>
      <w:r w:rsidRPr="008661A6">
        <w:rPr>
          <w:lang w:val="uk-UA"/>
        </w:rPr>
        <w:t xml:space="preserve"> та керуючі пристрої, призначені для приведення в рух і управління виконавським органом робочої машини.</w:t>
      </w:r>
    </w:p>
    <w:p w:rsidR="008661A6" w:rsidRPr="008661A6" w:rsidRDefault="008661A6" w:rsidP="008661A6">
      <w:pPr>
        <w:ind w:firstLine="709"/>
        <w:jc w:val="both"/>
        <w:rPr>
          <w:lang w:val="uk-UA"/>
        </w:rPr>
      </w:pPr>
      <w:r w:rsidRPr="008661A6">
        <w:rPr>
          <w:lang w:val="uk-UA"/>
        </w:rPr>
        <w:t>У розрахунково-графічній роботі розглядається електротехнічна система змінного струму, з  коротко</w:t>
      </w:r>
      <w:r w:rsidR="00DF6F69">
        <w:rPr>
          <w:lang w:val="uk-UA"/>
        </w:rPr>
        <w:t xml:space="preserve"> </w:t>
      </w:r>
      <w:r w:rsidRPr="008661A6">
        <w:rPr>
          <w:lang w:val="uk-UA"/>
        </w:rPr>
        <w:t>замкнутим асинхронним двигуном (АД), що живиться від напівпровідникового перетворювача частоти.</w:t>
      </w:r>
    </w:p>
    <w:p w:rsidR="008661A6" w:rsidRPr="008661A6" w:rsidRDefault="008661A6" w:rsidP="008661A6">
      <w:pPr>
        <w:ind w:firstLine="709"/>
        <w:jc w:val="both"/>
        <w:rPr>
          <w:lang w:val="uk-UA"/>
        </w:rPr>
      </w:pPr>
      <w:r w:rsidRPr="008661A6">
        <w:rPr>
          <w:lang w:val="uk-UA"/>
        </w:rPr>
        <w:t>Широкому розповсюдженню даної системи сприяла поява порівняльно дешевих і досить потужних (до 300 кВт) транзисторних чи тиристорних перетворювачів частоти (ПЧ).</w:t>
      </w:r>
    </w:p>
    <w:p w:rsidR="008661A6" w:rsidRPr="008661A6" w:rsidRDefault="008661A6" w:rsidP="008661A6">
      <w:pPr>
        <w:ind w:firstLine="709"/>
        <w:jc w:val="both"/>
        <w:rPr>
          <w:lang w:val="uk-UA"/>
        </w:rPr>
      </w:pPr>
      <w:r w:rsidRPr="008661A6">
        <w:rPr>
          <w:lang w:val="uk-UA"/>
        </w:rPr>
        <w:t xml:space="preserve">Частотний спосіб регулювання є найбільш перспективним і широко використовуваним в даний час способом регулювання швидкості АД. Змінюючи частоту </w:t>
      </w:r>
      <w:r w:rsidRPr="008661A6">
        <w:rPr>
          <w:i/>
          <w:lang w:val="uk-UA"/>
        </w:rPr>
        <w:t>f</w:t>
      </w:r>
      <w:r w:rsidRPr="008661A6">
        <w:rPr>
          <w:vertAlign w:val="subscript"/>
          <w:lang w:val="uk-UA"/>
        </w:rPr>
        <w:t>1</w:t>
      </w:r>
      <w:r w:rsidRPr="008661A6">
        <w:rPr>
          <w:lang w:val="uk-UA"/>
        </w:rPr>
        <w:t xml:space="preserve"> живильної напруги, можна, відповідно залежності ω</w:t>
      </w:r>
      <w:r w:rsidRPr="008661A6">
        <w:rPr>
          <w:vertAlign w:val="subscript"/>
          <w:lang w:val="uk-UA"/>
        </w:rPr>
        <w:t>0</w:t>
      </w:r>
      <w:r w:rsidRPr="008661A6">
        <w:rPr>
          <w:lang w:val="uk-UA"/>
        </w:rPr>
        <w:t xml:space="preserve"> = 2</w:t>
      </w:r>
      <w:r w:rsidRPr="008661A6">
        <w:rPr>
          <w:vertAlign w:val="superscript"/>
          <w:lang w:val="uk-UA"/>
        </w:rPr>
        <w:t>.</w:t>
      </w:r>
      <w:r w:rsidRPr="008661A6">
        <w:rPr>
          <w:lang w:val="uk-UA"/>
        </w:rPr>
        <w:sym w:font="Symbol" w:char="F070"/>
      </w:r>
      <w:r w:rsidRPr="008661A6">
        <w:rPr>
          <w:vertAlign w:val="superscript"/>
          <w:lang w:val="uk-UA"/>
        </w:rPr>
        <w:t>.</w:t>
      </w:r>
      <w:r w:rsidRPr="008661A6">
        <w:rPr>
          <w:lang w:val="uk-UA"/>
        </w:rPr>
        <w:t>f</w:t>
      </w:r>
      <w:r w:rsidRPr="008661A6">
        <w:rPr>
          <w:vertAlign w:val="subscript"/>
          <w:lang w:val="uk-UA"/>
        </w:rPr>
        <w:t>1</w:t>
      </w:r>
      <w:r w:rsidRPr="008661A6">
        <w:rPr>
          <w:lang w:val="uk-UA"/>
        </w:rPr>
        <w:t>/p, змінювати</w:t>
      </w:r>
      <w:r w:rsidR="00DF6F69" w:rsidRPr="008661A6">
        <w:rPr>
          <w:vanish/>
          <w:lang w:val="uk-UA"/>
        </w:rPr>
        <w:t xml:space="preserve"> </w:t>
      </w:r>
      <w:r w:rsidRPr="008661A6">
        <w:rPr>
          <w:lang w:val="uk-UA"/>
        </w:rPr>
        <w:t>кутову швидкість обертання магнітного поля, отримуючи тим самим різні штучні характеристики асинхронного двигуна.</w:t>
      </w:r>
    </w:p>
    <w:p w:rsidR="008661A6" w:rsidRPr="008661A6" w:rsidRDefault="008661A6" w:rsidP="008661A6">
      <w:pPr>
        <w:ind w:firstLine="709"/>
        <w:jc w:val="both"/>
        <w:rPr>
          <w:lang w:val="uk-UA"/>
        </w:rPr>
      </w:pPr>
      <w:r w:rsidRPr="008661A6">
        <w:rPr>
          <w:lang w:val="uk-UA"/>
        </w:rPr>
        <w:t>Цей спосіб забезпечує плавне регулювання в широкому діапазоні, а отримувані характеристики мають високу жорсткість. Електричні втрати в роторі, пов'язані з ковзанням, в цьому випадку невеликі, тому частотний спосіб найбільш економічним. За допомогою відповідних перетворювальних та керуючих пристроїв, формуються необхідні статичні і динамічні характеристики виконавчих органів робочої машини.</w:t>
      </w:r>
    </w:p>
    <w:p w:rsidR="008661A6" w:rsidRPr="008661A6" w:rsidRDefault="008661A6" w:rsidP="008661A6">
      <w:pPr>
        <w:ind w:firstLine="709"/>
        <w:jc w:val="both"/>
        <w:rPr>
          <w:lang w:val="uk-UA"/>
        </w:rPr>
      </w:pPr>
      <w:r w:rsidRPr="008661A6">
        <w:rPr>
          <w:lang w:val="uk-UA"/>
        </w:rPr>
        <w:t>Для кращого використання АД і отримання високих енергетичних показників його роботи – коефіцієнта потужності, коефіцієнта корисної дії і перевантажувальної здатності – одночасно із зміною частоти прикладеної напруги, необхідно змінювати і його величину.</w:t>
      </w:r>
    </w:p>
    <w:p w:rsidR="008661A6" w:rsidRPr="008661A6" w:rsidRDefault="008661A6" w:rsidP="008661A6">
      <w:pPr>
        <w:ind w:firstLine="709"/>
        <w:jc w:val="both"/>
        <w:rPr>
          <w:lang w:val="uk-UA"/>
        </w:rPr>
      </w:pPr>
      <w:r w:rsidRPr="008661A6">
        <w:rPr>
          <w:lang w:val="uk-UA"/>
        </w:rPr>
        <w:t xml:space="preserve">Застосовуються різні закони зміни напруги залежно від характеру навантаження. Часто виходять з умови збереження постійної перевантажувальної здатності, яка дорівнює відношенню критичного моменту </w:t>
      </w:r>
      <w:r w:rsidRPr="008661A6">
        <w:rPr>
          <w:i/>
          <w:lang w:val="uk-UA"/>
        </w:rPr>
        <w:t>М</w:t>
      </w:r>
      <w:r w:rsidRPr="008661A6">
        <w:rPr>
          <w:vertAlign w:val="subscript"/>
          <w:lang w:val="uk-UA"/>
        </w:rPr>
        <w:t>к</w:t>
      </w:r>
      <w:r w:rsidRPr="008661A6">
        <w:rPr>
          <w:lang w:val="uk-UA"/>
        </w:rPr>
        <w:t xml:space="preserve"> до моменту навантаження </w:t>
      </w:r>
      <w:r w:rsidRPr="008661A6">
        <w:rPr>
          <w:i/>
          <w:lang w:val="uk-UA"/>
        </w:rPr>
        <w:t>М</w:t>
      </w:r>
      <w:r w:rsidRPr="008661A6">
        <w:rPr>
          <w:vertAlign w:val="subscript"/>
          <w:lang w:val="uk-UA"/>
        </w:rPr>
        <w:t>о</w:t>
      </w:r>
      <w:r w:rsidRPr="008661A6">
        <w:rPr>
          <w:lang w:val="uk-UA"/>
        </w:rPr>
        <w:t xml:space="preserve"> = </w:t>
      </w:r>
      <w:r w:rsidRPr="008661A6">
        <w:rPr>
          <w:i/>
          <w:lang w:val="uk-UA"/>
        </w:rPr>
        <w:t>М</w:t>
      </w:r>
      <w:r w:rsidRPr="008661A6">
        <w:rPr>
          <w:vertAlign w:val="subscript"/>
          <w:lang w:val="uk-UA"/>
        </w:rPr>
        <w:t>к</w:t>
      </w:r>
      <w:r w:rsidRPr="008661A6">
        <w:rPr>
          <w:lang w:val="uk-UA"/>
        </w:rPr>
        <w:t xml:space="preserve"> / </w:t>
      </w:r>
      <w:r w:rsidRPr="008661A6">
        <w:rPr>
          <w:i/>
          <w:lang w:val="uk-UA"/>
        </w:rPr>
        <w:t>М</w:t>
      </w:r>
      <w:r w:rsidRPr="008661A6">
        <w:rPr>
          <w:vertAlign w:val="subscript"/>
          <w:lang w:val="uk-UA"/>
        </w:rPr>
        <w:t>о</w:t>
      </w:r>
      <w:r w:rsidRPr="008661A6">
        <w:rPr>
          <w:lang w:val="uk-UA"/>
        </w:rPr>
        <w:t xml:space="preserve"> = const.</w:t>
      </w:r>
    </w:p>
    <w:p w:rsidR="008661A6" w:rsidRPr="008661A6" w:rsidRDefault="008661A6" w:rsidP="008661A6">
      <w:pPr>
        <w:ind w:firstLine="709"/>
        <w:jc w:val="both"/>
        <w:rPr>
          <w:lang w:val="uk-UA"/>
        </w:rPr>
      </w:pPr>
      <w:r w:rsidRPr="008661A6">
        <w:rPr>
          <w:lang w:val="uk-UA"/>
        </w:rPr>
        <w:lastRenderedPageBreak/>
        <w:t xml:space="preserve">Система ПЧ-АД, за своїх робочих властивостей наближаючись до систем постійного струму, одночасно зберігає всі переваги асинхронного двигуна, як от - надійність, довговічність, високу перевантажувальну здатність, відсутність щіткового контакту (а значить і іскріння) і тому подібне. </w:t>
      </w:r>
    </w:p>
    <w:p w:rsidR="008661A6" w:rsidRPr="00AE4AED" w:rsidRDefault="008661A6" w:rsidP="008661A6">
      <w:pPr>
        <w:ind w:firstLine="709"/>
        <w:jc w:val="both"/>
        <w:rPr>
          <w:lang w:val="uk-UA"/>
        </w:rPr>
      </w:pPr>
    </w:p>
    <w:p w:rsidR="008661A6" w:rsidRPr="008661A6" w:rsidRDefault="008661A6" w:rsidP="008661A6">
      <w:pPr>
        <w:pStyle w:val="2"/>
        <w:numPr>
          <w:ilvl w:val="1"/>
          <w:numId w:val="8"/>
        </w:numPr>
        <w:ind w:left="709" w:hanging="142"/>
        <w:jc w:val="left"/>
        <w:rPr>
          <w:iCs/>
          <w:szCs w:val="28"/>
        </w:rPr>
      </w:pPr>
      <w:r w:rsidRPr="008661A6">
        <w:rPr>
          <w:lang w:val="uk-UA"/>
        </w:rPr>
        <w:t xml:space="preserve">Вибір автоматичного повітряного вимикача </w:t>
      </w:r>
    </w:p>
    <w:p w:rsidR="008661A6" w:rsidRPr="008661A6" w:rsidRDefault="008661A6" w:rsidP="008661A6">
      <w:pPr>
        <w:ind w:firstLine="709"/>
        <w:jc w:val="both"/>
        <w:rPr>
          <w:i/>
          <w:lang w:val="uk-UA"/>
        </w:rPr>
      </w:pPr>
    </w:p>
    <w:p w:rsidR="008661A6" w:rsidRPr="008661A6" w:rsidRDefault="008661A6" w:rsidP="008661A6">
      <w:pPr>
        <w:numPr>
          <w:ilvl w:val="3"/>
          <w:numId w:val="7"/>
        </w:numPr>
        <w:tabs>
          <w:tab w:val="left" w:pos="0"/>
        </w:tabs>
        <w:ind w:firstLine="709"/>
        <w:jc w:val="both"/>
        <w:rPr>
          <w:bCs/>
          <w:lang w:val="uk-UA"/>
        </w:rPr>
      </w:pPr>
      <w:r w:rsidRPr="008661A6">
        <w:rPr>
          <w:bCs/>
          <w:lang w:val="uk-UA"/>
        </w:rPr>
        <w:t>Силові вимикачі служать для розподілу електроенергії в низьковольтних установках як апарати захисту ліній живлення і споживачів. Вони захищають від перевантаження і короткого замикання установки, двигуни, генератори і трансформатори. Призначені для комутації і захисту установок, двигунів, трансформаторів і конденсаторів.</w:t>
      </w:r>
    </w:p>
    <w:p w:rsidR="008661A6" w:rsidRPr="008661A6" w:rsidRDefault="008661A6" w:rsidP="008661A6">
      <w:pPr>
        <w:ind w:firstLine="709"/>
        <w:jc w:val="both"/>
        <w:rPr>
          <w:lang w:val="uk-UA"/>
        </w:rPr>
      </w:pPr>
      <w:r w:rsidRPr="008661A6">
        <w:rPr>
          <w:lang w:val="uk-UA"/>
        </w:rPr>
        <w:t>Вибір автоматичного повітряного вимикача здійснюється по номінальному струму двигуна.</w:t>
      </w:r>
    </w:p>
    <w:p w:rsidR="008661A6" w:rsidRPr="008661A6" w:rsidRDefault="008661A6" w:rsidP="008661A6">
      <w:pPr>
        <w:ind w:firstLine="709"/>
        <w:jc w:val="both"/>
        <w:rPr>
          <w:vertAlign w:val="subscript"/>
          <w:lang w:val="uk-UA"/>
        </w:rPr>
      </w:pPr>
      <w:r w:rsidRPr="008661A6">
        <w:rPr>
          <w:lang w:val="uk-UA"/>
        </w:rPr>
        <w:t>Для цієї мети можуть бути використані трифазні силові автоматичні вимикачі серії 3VF фірми SIEMENS</w:t>
      </w:r>
      <w:r w:rsidRPr="008661A6">
        <w:rPr>
          <w:b/>
          <w:lang w:val="uk-UA"/>
        </w:rPr>
        <w:t xml:space="preserve">. </w:t>
      </w:r>
      <w:r w:rsidRPr="008661A6">
        <w:rPr>
          <w:lang w:val="uk-UA"/>
        </w:rPr>
        <w:t xml:space="preserve">Струм уставки теплового розчіплювача встановлюється на 30% більше номінального струму двигуна </w:t>
      </w:r>
      <w:r w:rsidRPr="008661A6">
        <w:rPr>
          <w:i/>
          <w:lang w:val="uk-UA"/>
        </w:rPr>
        <w:t>I</w:t>
      </w:r>
      <w:r w:rsidRPr="008661A6">
        <w:rPr>
          <w:vertAlign w:val="subscript"/>
          <w:lang w:val="uk-UA"/>
        </w:rPr>
        <w:t>u</w:t>
      </w:r>
      <w:r w:rsidRPr="008661A6">
        <w:rPr>
          <w:lang w:val="uk-UA"/>
        </w:rPr>
        <w:t xml:space="preserve"> = 1.3 </w:t>
      </w:r>
      <w:r w:rsidRPr="008661A6">
        <w:rPr>
          <w:i/>
          <w:lang w:val="uk-UA"/>
        </w:rPr>
        <w:t>I</w:t>
      </w:r>
      <w:r w:rsidRPr="008661A6">
        <w:rPr>
          <w:vertAlign w:val="subscript"/>
          <w:lang w:val="uk-UA"/>
        </w:rPr>
        <w:t>n</w:t>
      </w:r>
    </w:p>
    <w:p w:rsidR="008661A6" w:rsidRPr="008661A6" w:rsidRDefault="008661A6" w:rsidP="008661A6">
      <w:pPr>
        <w:ind w:firstLine="709"/>
        <w:jc w:val="both"/>
        <w:rPr>
          <w:lang w:val="uk-UA"/>
        </w:rPr>
      </w:pPr>
      <w:r w:rsidRPr="008661A6">
        <w:rPr>
          <w:lang w:val="uk-UA"/>
        </w:rPr>
        <w:t>Номінальний струм статора In=29,3 А</w:t>
      </w:r>
    </w:p>
    <w:p w:rsidR="008661A6" w:rsidRPr="008661A6" w:rsidRDefault="008661A6" w:rsidP="008661A6">
      <w:pPr>
        <w:ind w:firstLine="709"/>
        <w:jc w:val="both"/>
        <w:rPr>
          <w:lang w:val="uk-UA"/>
        </w:rPr>
      </w:pPr>
      <w:r w:rsidRPr="008661A6">
        <w:rPr>
          <w:lang w:val="uk-UA"/>
        </w:rPr>
        <w:t>Пусковий струм за частотного пуску не більше  Iп=2 In=59А</w:t>
      </w:r>
    </w:p>
    <w:p w:rsidR="008661A6" w:rsidRPr="008661A6" w:rsidRDefault="008661A6" w:rsidP="008661A6">
      <w:pPr>
        <w:ind w:firstLine="709"/>
        <w:jc w:val="both"/>
        <w:rPr>
          <w:lang w:val="uk-UA"/>
        </w:rPr>
      </w:pPr>
      <w:r w:rsidRPr="008661A6">
        <w:rPr>
          <w:lang w:val="uk-UA"/>
        </w:rPr>
        <w:t>Обираємо вимикач на номінальний струм 40А</w:t>
      </w:r>
    </w:p>
    <w:p w:rsidR="008661A6" w:rsidRPr="008661A6" w:rsidRDefault="008661A6" w:rsidP="008661A6">
      <w:pPr>
        <w:ind w:firstLine="709"/>
        <w:jc w:val="both"/>
        <w:rPr>
          <w:lang w:val="uk-UA"/>
        </w:rPr>
      </w:pPr>
      <w:r w:rsidRPr="008661A6">
        <w:rPr>
          <w:lang w:val="uk-UA"/>
        </w:rPr>
        <w:t xml:space="preserve">та знаходимо струм уставки теплових роз’єднувачів </w:t>
      </w:r>
    </w:p>
    <w:p w:rsidR="008661A6" w:rsidRPr="008661A6" w:rsidRDefault="008661A6" w:rsidP="008661A6">
      <w:pPr>
        <w:ind w:firstLine="709"/>
        <w:jc w:val="both"/>
        <w:rPr>
          <w:lang w:val="uk-UA"/>
        </w:rPr>
      </w:pPr>
      <w:r w:rsidRPr="008661A6">
        <w:rPr>
          <w:lang w:val="uk-UA"/>
        </w:rPr>
        <w:t>Iu=1,3In=38,15A</w:t>
      </w:r>
    </w:p>
    <w:p w:rsidR="008661A6" w:rsidRPr="00854C68" w:rsidRDefault="008661A6" w:rsidP="008661A6">
      <w:pPr>
        <w:ind w:firstLine="709"/>
        <w:jc w:val="both"/>
      </w:pPr>
      <w:r w:rsidRPr="008661A6">
        <w:rPr>
          <w:lang w:val="uk-UA"/>
        </w:rPr>
        <w:t>Вибираємо автоматичний вимикач 3VF на номінальний струм In=40А і струм</w:t>
      </w:r>
      <w:r>
        <w:rPr>
          <w:lang w:val="uk-UA"/>
        </w:rPr>
        <w:t xml:space="preserve"> теплового роз’єднувача 38,15А.</w:t>
      </w:r>
    </w:p>
    <w:p w:rsidR="00F95939" w:rsidRPr="00EE3A04" w:rsidRDefault="00F95939" w:rsidP="00EE3A04">
      <w:pPr>
        <w:ind w:firstLine="709"/>
        <w:jc w:val="both"/>
        <w:rPr>
          <w:lang w:val="uk-UA"/>
        </w:rPr>
      </w:pPr>
      <w:r w:rsidRPr="00EE3A04">
        <w:rPr>
          <w:lang w:val="uk-UA"/>
        </w:rPr>
        <w:br w:type="page"/>
      </w:r>
    </w:p>
    <w:p w:rsidR="0096414C" w:rsidRPr="0090341C" w:rsidRDefault="0096414C" w:rsidP="00EE3A04">
      <w:pPr>
        <w:ind w:firstLine="709"/>
        <w:jc w:val="both"/>
        <w:rPr>
          <w:rFonts w:cs="Times New Roman"/>
          <w:szCs w:val="28"/>
          <w:lang w:val="uk-UA"/>
        </w:rPr>
      </w:pPr>
      <w:r w:rsidRPr="0090341C">
        <w:rPr>
          <w:rFonts w:cs="Times New Roman"/>
          <w:szCs w:val="28"/>
          <w:lang w:val="uk-UA"/>
        </w:rPr>
        <w:lastRenderedPageBreak/>
        <w:t xml:space="preserve">РОЗДІЛ </w:t>
      </w:r>
      <w:r w:rsidR="009A3E35" w:rsidRPr="00F83C2D">
        <w:rPr>
          <w:rFonts w:cs="Times New Roman"/>
          <w:szCs w:val="28"/>
        </w:rPr>
        <w:t>3</w:t>
      </w:r>
      <w:r w:rsidRPr="0090341C">
        <w:rPr>
          <w:rFonts w:cs="Times New Roman"/>
          <w:szCs w:val="28"/>
          <w:lang w:val="uk-UA"/>
        </w:rPr>
        <w:t xml:space="preserve">. </w:t>
      </w:r>
      <w:r w:rsidR="00C31AD8">
        <w:rPr>
          <w:rFonts w:cs="Times New Roman"/>
          <w:szCs w:val="28"/>
          <w:lang w:val="uk-UA"/>
        </w:rPr>
        <w:t>РОЗРАХУНОК МЕТАЛОКОНСТРУКЦІЇ УСТАНОВКИ МЕТОДОМ СКІНЧЕННИХ ЕЛЕМЕНТІВ</w:t>
      </w:r>
    </w:p>
    <w:p w:rsidR="0096414C" w:rsidRDefault="0096414C" w:rsidP="00EE3A04">
      <w:pPr>
        <w:ind w:firstLine="709"/>
        <w:jc w:val="both"/>
        <w:rPr>
          <w:rFonts w:cs="Times New Roman"/>
          <w:szCs w:val="28"/>
          <w:lang w:val="uk-UA"/>
        </w:rPr>
      </w:pPr>
    </w:p>
    <w:p w:rsidR="00C31AD8" w:rsidRPr="00C31AD8" w:rsidRDefault="00C31AD8" w:rsidP="00EE3A04">
      <w:pPr>
        <w:ind w:firstLine="709"/>
        <w:jc w:val="both"/>
        <w:rPr>
          <w:rFonts w:cs="Times New Roman"/>
          <w:szCs w:val="28"/>
        </w:rPr>
      </w:pPr>
      <w:r>
        <w:rPr>
          <w:rFonts w:cs="Times New Roman"/>
          <w:szCs w:val="28"/>
          <w:lang w:val="uk-UA"/>
        </w:rPr>
        <w:t xml:space="preserve">Моделювання металоконструкції занурю вальної установки проводиться методом скінченних елементів в програмному середовищі </w:t>
      </w:r>
      <w:r>
        <w:rPr>
          <w:rFonts w:cs="Times New Roman"/>
          <w:szCs w:val="28"/>
          <w:lang w:val="en-US"/>
        </w:rPr>
        <w:t>Ansys</w:t>
      </w:r>
      <w:r w:rsidRPr="00C31AD8">
        <w:rPr>
          <w:rFonts w:cs="Times New Roman"/>
          <w:szCs w:val="28"/>
        </w:rPr>
        <w:t>.</w:t>
      </w:r>
    </w:p>
    <w:p w:rsidR="00C31AD8" w:rsidRDefault="00C31AD8" w:rsidP="00EE3A04">
      <w:pPr>
        <w:ind w:firstLine="709"/>
        <w:jc w:val="both"/>
        <w:rPr>
          <w:rFonts w:cs="Times New Roman"/>
          <w:szCs w:val="28"/>
          <w:lang w:val="uk-UA"/>
        </w:rPr>
      </w:pPr>
    </w:p>
    <w:p w:rsidR="00E40D31" w:rsidRPr="00E40D31" w:rsidRDefault="00E40D31" w:rsidP="00E40D31">
      <w:pPr>
        <w:pStyle w:val="2"/>
        <w:numPr>
          <w:ilvl w:val="1"/>
          <w:numId w:val="11"/>
        </w:numPr>
        <w:ind w:left="709" w:hanging="142"/>
        <w:jc w:val="left"/>
        <w:rPr>
          <w:iCs/>
          <w:szCs w:val="28"/>
        </w:rPr>
      </w:pPr>
      <w:r w:rsidRPr="00E40D31">
        <w:rPr>
          <w:rFonts w:cs="Times New Roman"/>
          <w:szCs w:val="28"/>
          <w:lang w:val="uk-UA"/>
        </w:rPr>
        <w:t>Вхідні дані для моделювання</w:t>
      </w:r>
    </w:p>
    <w:p w:rsidR="00E40D31" w:rsidRPr="0090341C" w:rsidRDefault="00E40D31" w:rsidP="00EE3A04">
      <w:pPr>
        <w:ind w:firstLine="709"/>
        <w:jc w:val="both"/>
        <w:rPr>
          <w:rFonts w:cs="Times New Roman"/>
          <w:szCs w:val="28"/>
          <w:lang w:val="uk-UA"/>
        </w:rPr>
      </w:pPr>
    </w:p>
    <w:p w:rsidR="006C20F2" w:rsidRDefault="006C20F2" w:rsidP="00EE3A04">
      <w:pPr>
        <w:ind w:firstLine="709"/>
        <w:jc w:val="both"/>
        <w:rPr>
          <w:rFonts w:cs="Times New Roman"/>
          <w:szCs w:val="28"/>
          <w:lang w:val="uk-UA"/>
        </w:rPr>
      </w:pPr>
      <w:r w:rsidRPr="006C20F2">
        <w:rPr>
          <w:rFonts w:cs="Times New Roman"/>
          <w:szCs w:val="28"/>
          <w:lang w:val="uk-UA"/>
        </w:rPr>
        <w:t>При</w:t>
      </w:r>
      <w:r>
        <w:rPr>
          <w:rFonts w:cs="Times New Roman"/>
          <w:szCs w:val="28"/>
          <w:lang w:val="uk-UA"/>
        </w:rPr>
        <w:t xml:space="preserve"> моделюванні методом скінченних елементів в програмному середовищі </w:t>
      </w:r>
      <w:r>
        <w:rPr>
          <w:rFonts w:cs="Times New Roman"/>
          <w:szCs w:val="28"/>
          <w:lang w:val="en-US"/>
        </w:rPr>
        <w:t>Ansys</w:t>
      </w:r>
      <w:r w:rsidRPr="006C20F2">
        <w:rPr>
          <w:rFonts w:cs="Times New Roman"/>
          <w:szCs w:val="28"/>
        </w:rPr>
        <w:t xml:space="preserve"> </w:t>
      </w:r>
      <w:r>
        <w:rPr>
          <w:rFonts w:cs="Times New Roman"/>
          <w:szCs w:val="28"/>
          <w:lang w:val="uk-UA"/>
        </w:rPr>
        <w:t>у якості вхідних даних було використано наступне:</w:t>
      </w:r>
    </w:p>
    <w:p w:rsidR="006C20F2" w:rsidRDefault="00195534" w:rsidP="00195534">
      <w:pPr>
        <w:pStyle w:val="aa"/>
        <w:numPr>
          <w:ilvl w:val="0"/>
          <w:numId w:val="9"/>
        </w:numPr>
        <w:jc w:val="both"/>
        <w:rPr>
          <w:rFonts w:cs="Times New Roman"/>
          <w:szCs w:val="28"/>
          <w:lang w:val="uk-UA"/>
        </w:rPr>
      </w:pPr>
      <w:r w:rsidRPr="00195534">
        <w:rPr>
          <w:rFonts w:cs="Times New Roman"/>
          <w:szCs w:val="28"/>
          <w:lang w:val="uk-UA"/>
        </w:rPr>
        <w:t>В якості опор було вибрано жорстке кріплення, тип опори «</w:t>
      </w:r>
      <w:r w:rsidRPr="00195534">
        <w:rPr>
          <w:rFonts w:cs="Times New Roman"/>
          <w:szCs w:val="28"/>
          <w:lang w:val="en-US"/>
        </w:rPr>
        <w:t>fixed</w:t>
      </w:r>
      <w:r w:rsidRPr="00195534">
        <w:rPr>
          <w:rFonts w:cs="Times New Roman"/>
          <w:szCs w:val="28"/>
          <w:lang w:val="uk-UA"/>
        </w:rPr>
        <w:t xml:space="preserve"> </w:t>
      </w:r>
      <w:r w:rsidRPr="00195534">
        <w:rPr>
          <w:rFonts w:cs="Times New Roman"/>
          <w:szCs w:val="28"/>
          <w:lang w:val="en-US"/>
        </w:rPr>
        <w:t>support</w:t>
      </w:r>
      <w:r w:rsidRPr="00195534">
        <w:rPr>
          <w:rFonts w:cs="Times New Roman"/>
          <w:szCs w:val="28"/>
          <w:lang w:val="uk-UA"/>
        </w:rPr>
        <w:t>» у восьми місцях, що відповіають ніжкам просторової рами, де вона кріпиться до фундаменту/підлоги.</w:t>
      </w:r>
    </w:p>
    <w:p w:rsidR="00195534" w:rsidRDefault="00195534" w:rsidP="00195534">
      <w:pPr>
        <w:pStyle w:val="aa"/>
        <w:numPr>
          <w:ilvl w:val="0"/>
          <w:numId w:val="9"/>
        </w:numPr>
        <w:jc w:val="both"/>
        <w:rPr>
          <w:rFonts w:cs="Times New Roman"/>
          <w:szCs w:val="28"/>
          <w:lang w:val="uk-UA"/>
        </w:rPr>
      </w:pPr>
      <w:r>
        <w:rPr>
          <w:rFonts w:cs="Times New Roman"/>
          <w:szCs w:val="28"/>
          <w:lang w:val="uk-UA"/>
        </w:rPr>
        <w:t>Діапазон власних частот, для яких проводився модальний аналіз складає від 0 до 20 Гц, що в достатній міпі відповідає умовам роботи установки.</w:t>
      </w:r>
    </w:p>
    <w:p w:rsidR="00195534" w:rsidRDefault="00195534" w:rsidP="00195534">
      <w:pPr>
        <w:pStyle w:val="aa"/>
        <w:numPr>
          <w:ilvl w:val="0"/>
          <w:numId w:val="9"/>
        </w:numPr>
        <w:jc w:val="both"/>
        <w:rPr>
          <w:rFonts w:cs="Times New Roman"/>
          <w:szCs w:val="28"/>
          <w:lang w:val="uk-UA"/>
        </w:rPr>
      </w:pPr>
      <w:r>
        <w:rPr>
          <w:rFonts w:cs="Times New Roman"/>
          <w:szCs w:val="28"/>
          <w:lang w:val="uk-UA"/>
        </w:rPr>
        <w:t>Модель складається з тридцяти шести елементів, що жорстко закріплені між собою, контакт яких між собою описується типом «</w:t>
      </w:r>
      <w:r>
        <w:rPr>
          <w:rFonts w:cs="Times New Roman"/>
          <w:szCs w:val="28"/>
          <w:lang w:val="en-US"/>
        </w:rPr>
        <w:t>bonded</w:t>
      </w:r>
      <w:r>
        <w:rPr>
          <w:rFonts w:cs="Times New Roman"/>
          <w:szCs w:val="28"/>
          <w:lang w:val="uk-UA"/>
        </w:rPr>
        <w:t>».</w:t>
      </w:r>
    </w:p>
    <w:p w:rsidR="00195534" w:rsidRDefault="00195534" w:rsidP="00195534">
      <w:pPr>
        <w:pStyle w:val="aa"/>
        <w:numPr>
          <w:ilvl w:val="0"/>
          <w:numId w:val="9"/>
        </w:numPr>
        <w:jc w:val="both"/>
        <w:rPr>
          <w:rFonts w:cs="Times New Roman"/>
          <w:szCs w:val="28"/>
          <w:lang w:val="uk-UA"/>
        </w:rPr>
      </w:pPr>
      <w:r>
        <w:rPr>
          <w:rFonts w:cs="Times New Roman"/>
          <w:szCs w:val="28"/>
          <w:lang w:val="uk-UA"/>
        </w:rPr>
        <w:t>Контакт між підвіскою та напрямними описується типом «</w:t>
      </w:r>
      <w:r>
        <w:rPr>
          <w:rFonts w:cs="Times New Roman"/>
          <w:szCs w:val="28"/>
          <w:lang w:val="en-US"/>
        </w:rPr>
        <w:t>no</w:t>
      </w:r>
      <w:r w:rsidRPr="00195534">
        <w:rPr>
          <w:rFonts w:cs="Times New Roman"/>
          <w:szCs w:val="28"/>
          <w:lang w:val="uk-UA"/>
        </w:rPr>
        <w:t xml:space="preserve"> </w:t>
      </w:r>
      <w:r>
        <w:rPr>
          <w:rFonts w:cs="Times New Roman"/>
          <w:szCs w:val="28"/>
          <w:lang w:val="en-US"/>
        </w:rPr>
        <w:t>separation</w:t>
      </w:r>
      <w:r>
        <w:rPr>
          <w:rFonts w:cs="Times New Roman"/>
          <w:szCs w:val="28"/>
          <w:lang w:val="uk-UA"/>
        </w:rPr>
        <w:t>»</w:t>
      </w:r>
      <w:r w:rsidRPr="00195534">
        <w:rPr>
          <w:rFonts w:cs="Times New Roman"/>
          <w:szCs w:val="28"/>
          <w:lang w:val="uk-UA"/>
        </w:rPr>
        <w:t xml:space="preserve"> </w:t>
      </w:r>
      <w:r>
        <w:rPr>
          <w:rFonts w:cs="Times New Roman"/>
          <w:szCs w:val="28"/>
          <w:lang w:val="uk-UA"/>
        </w:rPr>
        <w:t>та адекватно описує умови роботи робочого органу та напрямних.</w:t>
      </w:r>
    </w:p>
    <w:p w:rsidR="00E40D31" w:rsidRDefault="00E40D31" w:rsidP="00195534">
      <w:pPr>
        <w:pStyle w:val="aa"/>
        <w:numPr>
          <w:ilvl w:val="0"/>
          <w:numId w:val="9"/>
        </w:numPr>
        <w:jc w:val="both"/>
        <w:rPr>
          <w:rFonts w:cs="Times New Roman"/>
          <w:szCs w:val="28"/>
          <w:lang w:val="uk-UA"/>
        </w:rPr>
      </w:pPr>
      <w:r>
        <w:rPr>
          <w:rFonts w:cs="Times New Roman"/>
          <w:szCs w:val="28"/>
          <w:lang w:val="uk-UA"/>
        </w:rPr>
        <w:t xml:space="preserve">Тип та розмір скінченних елементів обирався програмним середовищем </w:t>
      </w:r>
      <w:r>
        <w:rPr>
          <w:rFonts w:cs="Times New Roman"/>
          <w:szCs w:val="28"/>
          <w:lang w:val="en-US"/>
        </w:rPr>
        <w:t>Ansys</w:t>
      </w:r>
      <w:r w:rsidRPr="00E40D31">
        <w:rPr>
          <w:rFonts w:cs="Times New Roman"/>
          <w:szCs w:val="28"/>
        </w:rPr>
        <w:t xml:space="preserve"> </w:t>
      </w:r>
      <w:r>
        <w:rPr>
          <w:rFonts w:cs="Times New Roman"/>
          <w:szCs w:val="28"/>
          <w:lang w:val="uk-UA"/>
        </w:rPr>
        <w:t>автоматично під конкретний вид аналізу.</w:t>
      </w:r>
    </w:p>
    <w:p w:rsidR="00E40D31" w:rsidRDefault="00E40D31" w:rsidP="00E40D31">
      <w:pPr>
        <w:jc w:val="both"/>
        <w:rPr>
          <w:rFonts w:cs="Times New Roman"/>
          <w:szCs w:val="28"/>
          <w:lang w:val="uk-UA"/>
        </w:rPr>
      </w:pPr>
    </w:p>
    <w:p w:rsidR="00E40D31" w:rsidRDefault="00E40D31" w:rsidP="00E40D31">
      <w:pPr>
        <w:pStyle w:val="2"/>
        <w:numPr>
          <w:ilvl w:val="1"/>
          <w:numId w:val="11"/>
        </w:numPr>
        <w:ind w:left="709" w:hanging="142"/>
        <w:jc w:val="left"/>
        <w:rPr>
          <w:rFonts w:cs="Times New Roman"/>
          <w:szCs w:val="28"/>
          <w:lang w:val="uk-UA"/>
        </w:rPr>
      </w:pPr>
      <w:r>
        <w:rPr>
          <w:rFonts w:cs="Times New Roman"/>
          <w:szCs w:val="28"/>
          <w:lang w:val="uk-UA"/>
        </w:rPr>
        <w:t>Модальний аналіз металоконструкції установки</w:t>
      </w:r>
    </w:p>
    <w:p w:rsidR="00E40D31" w:rsidRDefault="00E40D31" w:rsidP="00E40D31">
      <w:pPr>
        <w:ind w:firstLine="567"/>
        <w:rPr>
          <w:lang w:val="uk-UA"/>
        </w:rPr>
      </w:pPr>
    </w:p>
    <w:p w:rsidR="007713DB" w:rsidRDefault="007C53B2" w:rsidP="007713DB">
      <w:pPr>
        <w:rPr>
          <w:lang w:val="uk-UA"/>
        </w:rPr>
      </w:pPr>
      <w:r>
        <w:rPr>
          <w:lang w:val="uk-UA"/>
        </w:rPr>
        <w:t xml:space="preserve">Модальний аналіз призначений для визначення власних частот та форм коливань тіла, або системи тіл, пов’язаних між собою певними зв’язками. Для даної установки проведено визначення власних частот в діапазоні до 20 Гц, що в даному випадку відповідає першим чотирьом власним частотам </w:t>
      </w:r>
      <w:r w:rsidR="007713DB">
        <w:rPr>
          <w:lang w:val="uk-UA"/>
        </w:rPr>
        <w:t>установки.</w:t>
      </w:r>
    </w:p>
    <w:p w:rsidR="00E40D31" w:rsidRDefault="007713DB" w:rsidP="007713DB">
      <w:pPr>
        <w:rPr>
          <w:lang w:val="uk-UA"/>
        </w:rPr>
      </w:pPr>
      <w:r>
        <w:rPr>
          <w:noProof/>
        </w:rPr>
        <w:lastRenderedPageBreak/>
        <w:drawing>
          <wp:inline distT="0" distB="0" distL="0" distR="0">
            <wp:extent cx="6300470" cy="3543935"/>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шот 2018-12-17 07.07.5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300470" cy="3543935"/>
                    </a:xfrm>
                    <a:prstGeom prst="rect">
                      <a:avLst/>
                    </a:prstGeom>
                  </pic:spPr>
                </pic:pic>
              </a:graphicData>
            </a:graphic>
          </wp:inline>
        </w:drawing>
      </w:r>
    </w:p>
    <w:p w:rsidR="007713DB" w:rsidRDefault="007713DB" w:rsidP="007713DB">
      <w:pPr>
        <w:jc w:val="center"/>
        <w:rPr>
          <w:lang w:val="uk-UA"/>
        </w:rPr>
      </w:pPr>
      <w:r>
        <w:rPr>
          <w:lang w:val="uk-UA"/>
        </w:rPr>
        <w:t>Рис. 3 Форми коливань на першій власній частоті системи «установка для вертикального занурення виробів у ванну з реагентом»</w:t>
      </w:r>
    </w:p>
    <w:p w:rsidR="007713DB" w:rsidRPr="00E40D31" w:rsidRDefault="007713DB" w:rsidP="007713DB">
      <w:pPr>
        <w:rPr>
          <w:lang w:val="uk-UA"/>
        </w:rPr>
      </w:pPr>
    </w:p>
    <w:p w:rsidR="00E40D31" w:rsidRDefault="007713DB" w:rsidP="007713DB">
      <w:pPr>
        <w:jc w:val="both"/>
        <w:rPr>
          <w:rFonts w:cs="Times New Roman"/>
          <w:szCs w:val="28"/>
          <w:lang w:val="uk-UA"/>
        </w:rPr>
      </w:pPr>
      <w:r>
        <w:rPr>
          <w:rFonts w:cs="Times New Roman"/>
          <w:noProof/>
          <w:szCs w:val="28"/>
        </w:rPr>
        <w:drawing>
          <wp:inline distT="0" distB="0" distL="0" distR="0">
            <wp:extent cx="6300470" cy="3543935"/>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шот 2018-12-17 07.20.1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300470" cy="3543935"/>
                    </a:xfrm>
                    <a:prstGeom prst="rect">
                      <a:avLst/>
                    </a:prstGeom>
                  </pic:spPr>
                </pic:pic>
              </a:graphicData>
            </a:graphic>
          </wp:inline>
        </w:drawing>
      </w:r>
    </w:p>
    <w:p w:rsidR="007713DB" w:rsidRDefault="007713DB" w:rsidP="007713DB">
      <w:pPr>
        <w:jc w:val="center"/>
        <w:rPr>
          <w:lang w:val="uk-UA"/>
        </w:rPr>
      </w:pPr>
      <w:r>
        <w:rPr>
          <w:lang w:val="uk-UA"/>
        </w:rPr>
        <w:t>Рис. 4 Форми коливань на другій власній частоті системи «установка для вертикального занурення виробів у ванну з реагентом»</w:t>
      </w:r>
    </w:p>
    <w:p w:rsidR="007713DB" w:rsidRDefault="007713DB" w:rsidP="007713DB">
      <w:pPr>
        <w:jc w:val="center"/>
        <w:rPr>
          <w:lang w:val="uk-UA"/>
        </w:rPr>
      </w:pPr>
    </w:p>
    <w:p w:rsidR="007713DB" w:rsidRDefault="007713DB" w:rsidP="007713DB">
      <w:pPr>
        <w:jc w:val="center"/>
        <w:rPr>
          <w:rFonts w:cs="Times New Roman"/>
          <w:szCs w:val="28"/>
          <w:lang w:val="uk-UA"/>
        </w:rPr>
      </w:pPr>
    </w:p>
    <w:p w:rsidR="007713DB" w:rsidRDefault="007713DB" w:rsidP="007713DB">
      <w:pPr>
        <w:jc w:val="both"/>
        <w:rPr>
          <w:rFonts w:cs="Times New Roman"/>
          <w:szCs w:val="28"/>
          <w:lang w:val="uk-UA"/>
        </w:rPr>
      </w:pPr>
    </w:p>
    <w:p w:rsidR="007713DB" w:rsidRDefault="007713DB" w:rsidP="007713DB">
      <w:pPr>
        <w:jc w:val="both"/>
        <w:rPr>
          <w:rFonts w:cs="Times New Roman"/>
          <w:szCs w:val="28"/>
          <w:lang w:val="uk-UA"/>
        </w:rPr>
      </w:pPr>
      <w:r>
        <w:rPr>
          <w:rFonts w:cs="Times New Roman"/>
          <w:noProof/>
          <w:szCs w:val="28"/>
        </w:rPr>
        <w:drawing>
          <wp:inline distT="0" distB="0" distL="0" distR="0">
            <wp:extent cx="6300470" cy="3543935"/>
            <wp:effectExtent l="0" t="0" r="508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шот 2018-12-17 07.27.17.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300470" cy="3543935"/>
                    </a:xfrm>
                    <a:prstGeom prst="rect">
                      <a:avLst/>
                    </a:prstGeom>
                  </pic:spPr>
                </pic:pic>
              </a:graphicData>
            </a:graphic>
          </wp:inline>
        </w:drawing>
      </w:r>
    </w:p>
    <w:p w:rsidR="007713DB" w:rsidRDefault="007713DB" w:rsidP="007713DB">
      <w:pPr>
        <w:jc w:val="center"/>
        <w:rPr>
          <w:lang w:val="uk-UA"/>
        </w:rPr>
      </w:pPr>
      <w:r>
        <w:rPr>
          <w:lang w:val="uk-UA"/>
        </w:rPr>
        <w:t>Рис. 5 Форми коливань на третій власній частоті системи «установка для вертикального занурення виробів у ванну з реагентом»</w:t>
      </w:r>
    </w:p>
    <w:p w:rsidR="007713DB" w:rsidRDefault="007713DB" w:rsidP="007713DB">
      <w:pPr>
        <w:jc w:val="center"/>
        <w:rPr>
          <w:lang w:val="uk-UA"/>
        </w:rPr>
      </w:pPr>
    </w:p>
    <w:p w:rsidR="007713DB" w:rsidRDefault="007713DB" w:rsidP="007713DB">
      <w:pPr>
        <w:ind w:firstLine="567"/>
        <w:jc w:val="both"/>
        <w:rPr>
          <w:lang w:val="uk-UA"/>
        </w:rPr>
      </w:pPr>
      <w:r>
        <w:rPr>
          <w:lang w:val="uk-UA"/>
        </w:rPr>
        <w:t>Значення власних частот зведені у таблицю 1.</w:t>
      </w:r>
    </w:p>
    <w:tbl>
      <w:tblPr>
        <w:tblStyle w:val="af2"/>
        <w:tblW w:w="0" w:type="auto"/>
        <w:jc w:val="center"/>
        <w:tblLook w:val="04A0" w:firstRow="1" w:lastRow="0" w:firstColumn="1" w:lastColumn="0" w:noHBand="0" w:noVBand="1"/>
      </w:tblPr>
      <w:tblGrid>
        <w:gridCol w:w="2660"/>
        <w:gridCol w:w="1984"/>
      </w:tblGrid>
      <w:tr w:rsidR="007713DB" w:rsidTr="007713DB">
        <w:trPr>
          <w:jc w:val="center"/>
        </w:trPr>
        <w:tc>
          <w:tcPr>
            <w:tcW w:w="2660" w:type="dxa"/>
            <w:vAlign w:val="center"/>
          </w:tcPr>
          <w:p w:rsidR="007713DB" w:rsidRDefault="007713DB" w:rsidP="007713DB">
            <w:pPr>
              <w:rPr>
                <w:lang w:val="uk-UA"/>
              </w:rPr>
            </w:pPr>
            <w:r>
              <w:rPr>
                <w:lang w:val="uk-UA"/>
              </w:rPr>
              <w:t xml:space="preserve">Власна частота, </w:t>
            </w: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oMath>
          </w:p>
        </w:tc>
        <w:tc>
          <w:tcPr>
            <w:tcW w:w="1984" w:type="dxa"/>
            <w:vAlign w:val="center"/>
          </w:tcPr>
          <w:p w:rsidR="007713DB" w:rsidRDefault="007713DB" w:rsidP="007713DB">
            <w:pPr>
              <w:rPr>
                <w:lang w:val="uk-UA"/>
              </w:rPr>
            </w:pPr>
            <w:r>
              <w:rPr>
                <w:lang w:val="uk-UA"/>
              </w:rPr>
              <w:t>Значення, Гц</w:t>
            </w:r>
          </w:p>
        </w:tc>
      </w:tr>
      <w:tr w:rsidR="007713DB" w:rsidTr="007713DB">
        <w:trPr>
          <w:jc w:val="center"/>
        </w:trPr>
        <w:tc>
          <w:tcPr>
            <w:tcW w:w="2660" w:type="dxa"/>
            <w:vAlign w:val="center"/>
          </w:tcPr>
          <w:p w:rsidR="007713DB" w:rsidRPr="007713DB" w:rsidRDefault="00854C68" w:rsidP="007713DB">
            <w:pPr>
              <w:rPr>
                <w:i/>
                <w:lang w:val="en-US"/>
              </w:rPr>
            </w:pPr>
            <m:oMathPara>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oMath>
            </m:oMathPara>
          </w:p>
        </w:tc>
        <w:tc>
          <w:tcPr>
            <w:tcW w:w="1984" w:type="dxa"/>
            <w:vAlign w:val="center"/>
          </w:tcPr>
          <w:p w:rsidR="007713DB" w:rsidRPr="007713DB" w:rsidRDefault="007713DB" w:rsidP="007713DB">
            <w:pPr>
              <w:jc w:val="center"/>
              <w:rPr>
                <w:lang w:val="en-US"/>
              </w:rPr>
            </w:pPr>
            <w:r>
              <w:rPr>
                <w:lang w:val="en-US"/>
              </w:rPr>
              <w:t>1,6</w:t>
            </w:r>
          </w:p>
        </w:tc>
      </w:tr>
      <w:tr w:rsidR="007713DB" w:rsidTr="007713DB">
        <w:trPr>
          <w:jc w:val="center"/>
        </w:trPr>
        <w:tc>
          <w:tcPr>
            <w:tcW w:w="2660" w:type="dxa"/>
            <w:vAlign w:val="center"/>
          </w:tcPr>
          <w:p w:rsidR="007713DB" w:rsidRDefault="00854C68" w:rsidP="007713DB">
            <w:pPr>
              <w:rPr>
                <w:lang w:val="uk-UA"/>
              </w:rPr>
            </w:pPr>
            <m:oMathPara>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2</m:t>
                    </m:r>
                  </m:sub>
                </m:sSub>
              </m:oMath>
            </m:oMathPara>
          </w:p>
        </w:tc>
        <w:tc>
          <w:tcPr>
            <w:tcW w:w="1984" w:type="dxa"/>
            <w:vAlign w:val="center"/>
          </w:tcPr>
          <w:p w:rsidR="007713DB" w:rsidRPr="007713DB" w:rsidRDefault="007713DB" w:rsidP="007713DB">
            <w:pPr>
              <w:jc w:val="center"/>
              <w:rPr>
                <w:lang w:val="en-US"/>
              </w:rPr>
            </w:pPr>
            <w:r>
              <w:rPr>
                <w:lang w:val="en-US"/>
              </w:rPr>
              <w:t>6,2</w:t>
            </w:r>
          </w:p>
        </w:tc>
      </w:tr>
      <w:tr w:rsidR="007713DB" w:rsidTr="007713DB">
        <w:trPr>
          <w:jc w:val="center"/>
        </w:trPr>
        <w:tc>
          <w:tcPr>
            <w:tcW w:w="2660" w:type="dxa"/>
            <w:vAlign w:val="center"/>
          </w:tcPr>
          <w:p w:rsidR="007713DB" w:rsidRDefault="00854C68" w:rsidP="007713DB">
            <w:pPr>
              <w:rPr>
                <w:lang w:val="uk-UA"/>
              </w:rPr>
            </w:pPr>
            <m:oMathPara>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3</m:t>
                    </m:r>
                  </m:sub>
                </m:sSub>
              </m:oMath>
            </m:oMathPara>
          </w:p>
        </w:tc>
        <w:tc>
          <w:tcPr>
            <w:tcW w:w="1984" w:type="dxa"/>
            <w:vAlign w:val="center"/>
          </w:tcPr>
          <w:p w:rsidR="007713DB" w:rsidRPr="007713DB" w:rsidRDefault="007713DB" w:rsidP="007713DB">
            <w:pPr>
              <w:jc w:val="center"/>
              <w:rPr>
                <w:lang w:val="en-US"/>
              </w:rPr>
            </w:pPr>
            <w:r>
              <w:rPr>
                <w:lang w:val="en-US"/>
              </w:rPr>
              <w:t>12,44</w:t>
            </w:r>
          </w:p>
        </w:tc>
      </w:tr>
    </w:tbl>
    <w:p w:rsidR="007713DB" w:rsidRDefault="007713DB" w:rsidP="007713DB">
      <w:pPr>
        <w:ind w:firstLine="567"/>
        <w:jc w:val="both"/>
        <w:rPr>
          <w:lang w:val="en-US"/>
        </w:rPr>
      </w:pPr>
    </w:p>
    <w:p w:rsidR="00640E63" w:rsidRPr="00640E63" w:rsidRDefault="00640E63" w:rsidP="007713DB">
      <w:pPr>
        <w:ind w:firstLine="567"/>
        <w:jc w:val="both"/>
        <w:rPr>
          <w:lang w:val="uk-UA"/>
        </w:rPr>
      </w:pPr>
      <w:r>
        <w:rPr>
          <w:lang w:val="uk-UA"/>
        </w:rPr>
        <w:t>За результатами модального аналізу металоконструкції установки для вертикального занурення виробів у ванну з реагентом встановлено, що перша власна частота системи становить 1.6 Гц</w:t>
      </w:r>
    </w:p>
    <w:p w:rsidR="007713DB" w:rsidRPr="00E40D31" w:rsidRDefault="007713DB" w:rsidP="007713DB">
      <w:pPr>
        <w:jc w:val="center"/>
        <w:rPr>
          <w:rFonts w:cs="Times New Roman"/>
          <w:szCs w:val="28"/>
          <w:lang w:val="uk-UA"/>
        </w:rPr>
      </w:pPr>
    </w:p>
    <w:p w:rsidR="005D6376" w:rsidRPr="0090341C" w:rsidRDefault="005D6376" w:rsidP="00EE3A04">
      <w:pPr>
        <w:ind w:firstLine="709"/>
        <w:jc w:val="both"/>
        <w:rPr>
          <w:lang w:val="uk-UA"/>
        </w:rPr>
      </w:pPr>
      <w:r w:rsidRPr="0090341C">
        <w:rPr>
          <w:lang w:val="uk-UA"/>
        </w:rPr>
        <w:br w:type="page"/>
      </w:r>
    </w:p>
    <w:p w:rsidR="005D6376" w:rsidRPr="0090341C" w:rsidRDefault="005D6376" w:rsidP="00DB4BDC">
      <w:pPr>
        <w:jc w:val="both"/>
        <w:rPr>
          <w:b/>
          <w:lang w:val="uk-UA"/>
        </w:rPr>
      </w:pPr>
      <w:r w:rsidRPr="0090341C">
        <w:rPr>
          <w:b/>
          <w:lang w:val="uk-UA"/>
        </w:rPr>
        <w:lastRenderedPageBreak/>
        <w:t xml:space="preserve">РОЗДІЛ </w:t>
      </w:r>
      <w:r w:rsidR="009A3E35" w:rsidRPr="009F1A17">
        <w:rPr>
          <w:b/>
        </w:rPr>
        <w:t>4</w:t>
      </w:r>
      <w:r w:rsidRPr="0090341C">
        <w:rPr>
          <w:b/>
          <w:lang w:val="uk-UA"/>
        </w:rPr>
        <w:t>. РОЗРОБКА СТАРТАП-ПРОЕКТУ</w:t>
      </w:r>
    </w:p>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6C20F2">
        <w:rPr>
          <w:lang w:val="uk-UA"/>
        </w:rPr>
        <w:t>4</w:t>
      </w:r>
      <w:r w:rsidRPr="0090341C">
        <w:rPr>
          <w:lang w:val="uk-UA"/>
        </w:rPr>
        <w:t>.1. Опис ідеї стартап-проекту</w:t>
      </w:r>
    </w:p>
    <w:tbl>
      <w:tblPr>
        <w:tblW w:w="9214"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090"/>
        <w:gridCol w:w="3270"/>
        <w:gridCol w:w="2854"/>
      </w:tblGrid>
      <w:tr w:rsidR="005D6376" w:rsidRPr="0090341C" w:rsidTr="00200E4A">
        <w:tc>
          <w:tcPr>
            <w:tcW w:w="309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Зміст ідеї</w:t>
            </w:r>
          </w:p>
        </w:tc>
        <w:tc>
          <w:tcPr>
            <w:tcW w:w="327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Напрямки застосування</w:t>
            </w:r>
          </w:p>
        </w:tc>
        <w:tc>
          <w:tcPr>
            <w:tcW w:w="285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Вигоди для користувача</w:t>
            </w:r>
          </w:p>
        </w:tc>
      </w:tr>
      <w:tr w:rsidR="005D6376" w:rsidRPr="0090341C" w:rsidTr="00200E4A">
        <w:trPr>
          <w:trHeight w:val="586"/>
        </w:trPr>
        <w:tc>
          <w:tcPr>
            <w:tcW w:w="3090"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9D7B87">
            <w:pPr>
              <w:pStyle w:val="af4"/>
              <w:spacing w:line="360" w:lineRule="auto"/>
            </w:pPr>
            <w:r w:rsidRPr="0090341C">
              <w:t>Оптимізація логістичних витрат виробництва шляхом підвищення надійності його компонентів.</w:t>
            </w:r>
          </w:p>
        </w:tc>
        <w:tc>
          <w:tcPr>
            <w:tcW w:w="327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1.Вантажопідіймальне обладнання;</w:t>
            </w:r>
          </w:p>
        </w:tc>
        <w:tc>
          <w:tcPr>
            <w:tcW w:w="285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Економічні вигоди від модернізованого старого обладнання, яке не поступається в продуктивності новому.</w:t>
            </w:r>
          </w:p>
        </w:tc>
      </w:tr>
      <w:tr w:rsidR="009D7B87" w:rsidRPr="0090341C" w:rsidTr="009D7B87">
        <w:trPr>
          <w:trHeight w:val="859"/>
        </w:trPr>
        <w:tc>
          <w:tcPr>
            <w:tcW w:w="309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9D7B87" w:rsidRPr="0090341C" w:rsidRDefault="009D7B87" w:rsidP="00DB4BDC">
            <w:pPr>
              <w:pStyle w:val="af4"/>
              <w:spacing w:line="360" w:lineRule="auto"/>
            </w:pPr>
          </w:p>
        </w:tc>
        <w:tc>
          <w:tcPr>
            <w:tcW w:w="3270" w:type="dxa"/>
            <w:tcBorders>
              <w:right w:val="single" w:sz="8" w:space="0" w:color="000000"/>
            </w:tcBorders>
            <w:shd w:val="clear" w:color="auto" w:fill="auto"/>
            <w:tcMar>
              <w:top w:w="100" w:type="dxa"/>
              <w:left w:w="100" w:type="dxa"/>
              <w:bottom w:w="100" w:type="dxa"/>
              <w:right w:w="100" w:type="dxa"/>
            </w:tcMar>
          </w:tcPr>
          <w:p w:rsidR="009D7B87" w:rsidRPr="0090341C" w:rsidRDefault="009D7B87" w:rsidP="00DB4BDC">
            <w:pPr>
              <w:pStyle w:val="af4"/>
              <w:spacing w:line="360" w:lineRule="auto"/>
            </w:pPr>
            <w:r w:rsidRPr="0090341C">
              <w:t>2.Відновлення ушкодженого обладнання</w:t>
            </w:r>
          </w:p>
        </w:tc>
        <w:tc>
          <w:tcPr>
            <w:tcW w:w="2854" w:type="dxa"/>
            <w:tcBorders>
              <w:right w:val="single" w:sz="8" w:space="0" w:color="000000"/>
            </w:tcBorders>
            <w:shd w:val="clear" w:color="auto" w:fill="auto"/>
            <w:tcMar>
              <w:top w:w="100" w:type="dxa"/>
              <w:left w:w="100" w:type="dxa"/>
              <w:bottom w:w="100" w:type="dxa"/>
              <w:right w:w="100" w:type="dxa"/>
            </w:tcMar>
          </w:tcPr>
          <w:p w:rsidR="009D7B87" w:rsidRPr="0090341C" w:rsidRDefault="009D7B87" w:rsidP="00DB4BDC">
            <w:pPr>
              <w:pStyle w:val="af4"/>
              <w:spacing w:line="360" w:lineRule="auto"/>
            </w:pPr>
            <w:r w:rsidRPr="0090341C">
              <w:t>Економічна складова витрат</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9D7B87">
        <w:rPr>
          <w:lang w:val="uk-UA"/>
        </w:rPr>
        <w:t>4</w:t>
      </w:r>
      <w:r w:rsidRPr="0090341C">
        <w:rPr>
          <w:lang w:val="uk-UA"/>
        </w:rPr>
        <w:t>.2. Визначення сильних, слабких та нейтральних характеристик ідеї проекту</w:t>
      </w:r>
    </w:p>
    <w:tbl>
      <w:tblPr>
        <w:tblW w:w="9142"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45"/>
        <w:gridCol w:w="1290"/>
        <w:gridCol w:w="1860"/>
        <w:gridCol w:w="950"/>
        <w:gridCol w:w="950"/>
        <w:gridCol w:w="950"/>
        <w:gridCol w:w="796"/>
        <w:gridCol w:w="851"/>
        <w:gridCol w:w="850"/>
      </w:tblGrid>
      <w:tr w:rsidR="005D6376" w:rsidRPr="0090341C" w:rsidTr="00200E4A">
        <w:tc>
          <w:tcPr>
            <w:tcW w:w="645"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w:t>
            </w:r>
          </w:p>
          <w:p w:rsidR="005D6376" w:rsidRPr="0090341C" w:rsidRDefault="005D6376" w:rsidP="00DB4BDC">
            <w:pPr>
              <w:pStyle w:val="af4"/>
              <w:spacing w:line="360" w:lineRule="auto"/>
            </w:pPr>
            <w:r w:rsidRPr="0090341C">
              <w:t>п/п</w:t>
            </w:r>
          </w:p>
        </w:tc>
        <w:tc>
          <w:tcPr>
            <w:tcW w:w="1290" w:type="dxa"/>
            <w:vMerge w:val="restart"/>
            <w:tcBorders>
              <w:top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Техніко-економічні характеристики ідеї</w:t>
            </w:r>
          </w:p>
        </w:tc>
        <w:tc>
          <w:tcPr>
            <w:tcW w:w="4710" w:type="dxa"/>
            <w:gridSpan w:val="4"/>
            <w:tcBorders>
              <w:top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(потенційні) товари/концепції конкурентів</w:t>
            </w:r>
          </w:p>
        </w:tc>
        <w:tc>
          <w:tcPr>
            <w:tcW w:w="796" w:type="dxa"/>
            <w:vMerge w:val="restart"/>
            <w:tcBorders>
              <w:top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W</w:t>
            </w:r>
          </w:p>
          <w:p w:rsidR="005D6376" w:rsidRPr="0090341C" w:rsidRDefault="005D6376" w:rsidP="00DB4BDC">
            <w:pPr>
              <w:pStyle w:val="af4"/>
              <w:spacing w:line="360" w:lineRule="auto"/>
            </w:pPr>
            <w:r w:rsidRPr="0090341C">
              <w:t>(слабка сторона)</w:t>
            </w:r>
          </w:p>
        </w:tc>
        <w:tc>
          <w:tcPr>
            <w:tcW w:w="851" w:type="dxa"/>
            <w:vMerge w:val="restart"/>
            <w:tcBorders>
              <w:top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N</w:t>
            </w:r>
          </w:p>
          <w:p w:rsidR="005D6376" w:rsidRPr="0090341C" w:rsidRDefault="005D6376" w:rsidP="00DB4BDC">
            <w:pPr>
              <w:pStyle w:val="af4"/>
              <w:spacing w:line="360" w:lineRule="auto"/>
            </w:pPr>
            <w:r w:rsidRPr="0090341C">
              <w:t>(нейтральна сторона)</w:t>
            </w:r>
          </w:p>
        </w:tc>
        <w:tc>
          <w:tcPr>
            <w:tcW w:w="850" w:type="dxa"/>
            <w:vMerge w:val="restart"/>
            <w:tcBorders>
              <w:top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S</w:t>
            </w:r>
          </w:p>
          <w:p w:rsidR="005D6376" w:rsidRPr="0090341C" w:rsidRDefault="005D6376" w:rsidP="00DB4BDC">
            <w:pPr>
              <w:pStyle w:val="af4"/>
              <w:spacing w:line="360" w:lineRule="auto"/>
            </w:pPr>
            <w:r w:rsidRPr="0090341C">
              <w:t>(сильна сторона)</w:t>
            </w:r>
          </w:p>
        </w:tc>
      </w:tr>
      <w:tr w:rsidR="005D6376" w:rsidRPr="0090341C" w:rsidTr="00200E4A">
        <w:tc>
          <w:tcPr>
            <w:tcW w:w="645" w:type="dxa"/>
            <w:vMerge/>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p>
        </w:tc>
        <w:tc>
          <w:tcPr>
            <w:tcW w:w="1290" w:type="dxa"/>
            <w:vMerge/>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p>
        </w:tc>
        <w:tc>
          <w:tcPr>
            <w:tcW w:w="186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Мій</w:t>
            </w:r>
          </w:p>
          <w:p w:rsidR="005D6376" w:rsidRPr="0090341C" w:rsidRDefault="005D6376" w:rsidP="00DB4BDC">
            <w:pPr>
              <w:pStyle w:val="af4"/>
              <w:spacing w:line="360" w:lineRule="auto"/>
            </w:pPr>
            <w:r w:rsidRPr="0090341C">
              <w:t>проект</w:t>
            </w: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Конкурент 1</w:t>
            </w: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Конкурент 1</w:t>
            </w: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Конкурент 1</w:t>
            </w:r>
          </w:p>
        </w:tc>
        <w:tc>
          <w:tcPr>
            <w:tcW w:w="796" w:type="dxa"/>
            <w:vMerge/>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p>
        </w:tc>
        <w:tc>
          <w:tcPr>
            <w:tcW w:w="851" w:type="dxa"/>
            <w:vMerge/>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p>
        </w:tc>
        <w:tc>
          <w:tcPr>
            <w:tcW w:w="850" w:type="dxa"/>
            <w:vMerge/>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p>
        </w:tc>
      </w:tr>
      <w:tr w:rsidR="005D6376" w:rsidRPr="0090341C" w:rsidTr="00200E4A">
        <w:tc>
          <w:tcPr>
            <w:tcW w:w="645" w:type="dxa"/>
            <w:tcBorders>
              <w:left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1.</w:t>
            </w:r>
          </w:p>
        </w:tc>
        <w:tc>
          <w:tcPr>
            <w:tcW w:w="129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r w:rsidRPr="0090341C">
              <w:rPr>
                <w:sz w:val="20"/>
                <w:szCs w:val="20"/>
              </w:rPr>
              <w:t xml:space="preserve"> Економічні</w:t>
            </w:r>
          </w:p>
        </w:tc>
        <w:tc>
          <w:tcPr>
            <w:tcW w:w="186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9D7B87" w:rsidP="00DB4BDC">
            <w:pPr>
              <w:pStyle w:val="af4"/>
              <w:spacing w:line="360" w:lineRule="auto"/>
              <w:rPr>
                <w:sz w:val="20"/>
                <w:szCs w:val="20"/>
              </w:rPr>
            </w:pPr>
            <w:r>
              <w:rPr>
                <w:sz w:val="20"/>
                <w:szCs w:val="20"/>
              </w:rPr>
              <w:t>Підвищення якості продукції</w:t>
            </w: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p>
        </w:tc>
        <w:tc>
          <w:tcPr>
            <w:tcW w:w="796"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p>
        </w:tc>
        <w:tc>
          <w:tcPr>
            <w:tcW w:w="851"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 xml:space="preserve"> </w:t>
            </w:r>
          </w:p>
        </w:tc>
        <w:tc>
          <w:tcPr>
            <w:tcW w:w="8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 xml:space="preserve"> + </w:t>
            </w:r>
          </w:p>
        </w:tc>
      </w:tr>
      <w:tr w:rsidR="005D6376" w:rsidRPr="0090341C" w:rsidTr="00200E4A">
        <w:tc>
          <w:tcPr>
            <w:tcW w:w="645" w:type="dxa"/>
            <w:tcBorders>
              <w:left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3.</w:t>
            </w:r>
          </w:p>
        </w:tc>
        <w:tc>
          <w:tcPr>
            <w:tcW w:w="1290" w:type="dxa"/>
            <w:tcBorders>
              <w:top w:val="single" w:sz="8" w:space="0" w:color="000000"/>
              <w:left w:val="single" w:sz="8" w:space="0" w:color="000000"/>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r w:rsidRPr="0090341C">
              <w:rPr>
                <w:sz w:val="20"/>
                <w:szCs w:val="20"/>
              </w:rPr>
              <w:t>Надійності</w:t>
            </w:r>
          </w:p>
        </w:tc>
        <w:tc>
          <w:tcPr>
            <w:tcW w:w="186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3D3A82" w:rsidP="00DB4BDC">
            <w:pPr>
              <w:pStyle w:val="af4"/>
              <w:spacing w:line="360" w:lineRule="auto"/>
              <w:rPr>
                <w:sz w:val="20"/>
                <w:szCs w:val="20"/>
              </w:rPr>
            </w:pPr>
            <w:r w:rsidRPr="0090341C">
              <w:rPr>
                <w:sz w:val="20"/>
                <w:szCs w:val="20"/>
              </w:rPr>
              <w:t>Збільшення надійності механізму</w:t>
            </w: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p>
        </w:tc>
        <w:tc>
          <w:tcPr>
            <w:tcW w:w="9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rPr>
                <w:sz w:val="20"/>
                <w:szCs w:val="20"/>
              </w:rPr>
            </w:pPr>
          </w:p>
        </w:tc>
        <w:tc>
          <w:tcPr>
            <w:tcW w:w="796"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 xml:space="preserve"> </w:t>
            </w:r>
          </w:p>
        </w:tc>
        <w:tc>
          <w:tcPr>
            <w:tcW w:w="851"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 xml:space="preserve"> </w:t>
            </w:r>
          </w:p>
        </w:tc>
        <w:tc>
          <w:tcPr>
            <w:tcW w:w="850" w:type="dxa"/>
            <w:tcBorders>
              <w:bottom w:val="single" w:sz="8" w:space="0" w:color="000000"/>
              <w:right w:val="single" w:sz="8" w:space="0" w:color="000000"/>
            </w:tcBorders>
            <w:shd w:val="clear" w:color="auto" w:fill="auto"/>
            <w:tcMar>
              <w:top w:w="100" w:type="dxa"/>
              <w:left w:w="28" w:type="dxa"/>
              <w:bottom w:w="100" w:type="dxa"/>
              <w:right w:w="28" w:type="dxa"/>
            </w:tcMar>
          </w:tcPr>
          <w:p w:rsidR="005D6376" w:rsidRPr="0090341C" w:rsidRDefault="005D6376" w:rsidP="00DB4BDC">
            <w:pPr>
              <w:pStyle w:val="af4"/>
              <w:spacing w:line="360" w:lineRule="auto"/>
            </w:pPr>
            <w:r w:rsidRPr="0090341C">
              <w:t xml:space="preserve"> </w:t>
            </w:r>
            <w:r w:rsidR="003D3A82" w:rsidRPr="0090341C">
              <w:t>+</w:t>
            </w:r>
          </w:p>
        </w:tc>
      </w:tr>
    </w:tbl>
    <w:p w:rsidR="005D6376" w:rsidRDefault="005D6376" w:rsidP="00DB4BDC">
      <w:pPr>
        <w:jc w:val="both"/>
        <w:rPr>
          <w:lang w:val="uk-UA"/>
        </w:rPr>
      </w:pPr>
    </w:p>
    <w:p w:rsidR="009D7B87" w:rsidRDefault="009D7B87" w:rsidP="00DB4BDC">
      <w:pPr>
        <w:jc w:val="both"/>
        <w:rPr>
          <w:lang w:val="uk-UA"/>
        </w:rPr>
      </w:pPr>
    </w:p>
    <w:p w:rsidR="009D7B87" w:rsidRDefault="009D7B87" w:rsidP="00DB4BDC">
      <w:pPr>
        <w:jc w:val="both"/>
        <w:rPr>
          <w:lang w:val="uk-UA"/>
        </w:rPr>
      </w:pPr>
    </w:p>
    <w:p w:rsidR="009D7B87" w:rsidRDefault="009D7B87" w:rsidP="00DB4BDC">
      <w:pPr>
        <w:jc w:val="both"/>
        <w:rPr>
          <w:lang w:val="uk-UA"/>
        </w:rPr>
      </w:pPr>
    </w:p>
    <w:p w:rsidR="009D7B87" w:rsidRPr="0090341C" w:rsidRDefault="009D7B87" w:rsidP="00DB4BDC">
      <w:pPr>
        <w:jc w:val="both"/>
        <w:rPr>
          <w:lang w:val="uk-UA"/>
        </w:rPr>
      </w:pPr>
    </w:p>
    <w:p w:rsidR="005D6376" w:rsidRPr="0090341C" w:rsidRDefault="005D6376" w:rsidP="00DB4BDC">
      <w:pPr>
        <w:jc w:val="both"/>
        <w:rPr>
          <w:lang w:val="uk-UA"/>
        </w:rPr>
      </w:pPr>
      <w:r w:rsidRPr="0090341C">
        <w:rPr>
          <w:lang w:val="uk-UA"/>
        </w:rPr>
        <w:lastRenderedPageBreak/>
        <w:t xml:space="preserve">Таблиця </w:t>
      </w:r>
      <w:r w:rsidR="009D7B87">
        <w:rPr>
          <w:lang w:val="uk-UA"/>
        </w:rPr>
        <w:t>4</w:t>
      </w:r>
      <w:r w:rsidRPr="0090341C">
        <w:rPr>
          <w:lang w:val="uk-UA"/>
        </w:rPr>
        <w:t>.3. Технологічна здійсненність ідеї проекту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30"/>
        <w:gridCol w:w="1586"/>
        <w:gridCol w:w="2352"/>
        <w:gridCol w:w="2201"/>
        <w:gridCol w:w="2256"/>
      </w:tblGrid>
      <w:tr w:rsidR="005D6376" w:rsidRPr="0090341C" w:rsidTr="000045DF">
        <w:tc>
          <w:tcPr>
            <w:tcW w:w="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58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Ідея проекту</w:t>
            </w:r>
          </w:p>
        </w:tc>
        <w:tc>
          <w:tcPr>
            <w:tcW w:w="235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Технології її реалізації</w:t>
            </w:r>
          </w:p>
        </w:tc>
        <w:tc>
          <w:tcPr>
            <w:tcW w:w="220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Наявність технологій</w:t>
            </w:r>
          </w:p>
        </w:tc>
        <w:tc>
          <w:tcPr>
            <w:tcW w:w="225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Доступність технологій</w:t>
            </w:r>
          </w:p>
        </w:tc>
      </w:tr>
      <w:tr w:rsidR="005D6376" w:rsidRPr="0090341C" w:rsidTr="000045DF">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158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9D7B87" w:rsidP="009D7B87">
            <w:pPr>
              <w:pStyle w:val="af4"/>
              <w:spacing w:line="360" w:lineRule="auto"/>
            </w:pPr>
            <w:r>
              <w:t>Наявність обладнання</w:t>
            </w:r>
          </w:p>
        </w:tc>
        <w:tc>
          <w:tcPr>
            <w:tcW w:w="2352"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9D7B87" w:rsidP="00DB4BDC">
            <w:pPr>
              <w:pStyle w:val="af4"/>
              <w:spacing w:line="360" w:lineRule="auto"/>
            </w:pPr>
            <w:r>
              <w:t>вібродіагностика</w:t>
            </w:r>
          </w:p>
        </w:tc>
        <w:tc>
          <w:tcPr>
            <w:tcW w:w="220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Наявна</w:t>
            </w:r>
          </w:p>
        </w:tc>
        <w:tc>
          <w:tcPr>
            <w:tcW w:w="225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r w:rsidR="000045DF" w:rsidRPr="0090341C">
              <w:t>/-</w:t>
            </w:r>
          </w:p>
        </w:tc>
      </w:tr>
      <w:tr w:rsidR="005D6376" w:rsidRPr="0090341C" w:rsidTr="000045DF">
        <w:tc>
          <w:tcPr>
            <w:tcW w:w="63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158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045DF" w:rsidP="00DB4BDC">
            <w:pPr>
              <w:pStyle w:val="af4"/>
              <w:spacing w:line="360" w:lineRule="auto"/>
            </w:pPr>
            <w:r w:rsidRPr="0090341C">
              <w:t>Оптимізація логістичної складової</w:t>
            </w:r>
          </w:p>
        </w:tc>
        <w:tc>
          <w:tcPr>
            <w:tcW w:w="2352"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045DF" w:rsidP="00DB4BDC">
            <w:pPr>
              <w:pStyle w:val="af4"/>
              <w:spacing w:line="360" w:lineRule="auto"/>
            </w:pPr>
            <w:r w:rsidRPr="0090341C">
              <w:t>Аналіз та моделювання логістичних процесів</w:t>
            </w:r>
          </w:p>
        </w:tc>
        <w:tc>
          <w:tcPr>
            <w:tcW w:w="220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Наявна</w:t>
            </w:r>
          </w:p>
        </w:tc>
        <w:tc>
          <w:tcPr>
            <w:tcW w:w="225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045DF" w:rsidP="00DB4BDC">
            <w:pPr>
              <w:pStyle w:val="af4"/>
              <w:spacing w:line="360" w:lineRule="auto"/>
            </w:pPr>
            <w:r w:rsidRPr="0090341C">
              <w:t>+</w:t>
            </w:r>
          </w:p>
        </w:tc>
      </w:tr>
      <w:tr w:rsidR="005D6376" w:rsidRPr="0090341C" w:rsidTr="000045DF">
        <w:tc>
          <w:tcPr>
            <w:tcW w:w="9025" w:type="dxa"/>
            <w:gridSpan w:val="5"/>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Обрана технологія реалізації ідеї проекту:</w:t>
            </w:r>
          </w:p>
          <w:p w:rsidR="005D6376" w:rsidRPr="0090341C" w:rsidRDefault="005D6376" w:rsidP="00DB4BDC">
            <w:pPr>
              <w:pStyle w:val="af4"/>
              <w:spacing w:line="360" w:lineRule="auto"/>
            </w:pPr>
            <w:r w:rsidRPr="0090341C">
              <w:t>Даний проект є цілком реалізуємим, проте потребує певних допрацювань.</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9D7B87">
        <w:rPr>
          <w:lang w:val="uk-UA"/>
        </w:rPr>
        <w:t>4</w:t>
      </w:r>
      <w:r w:rsidRPr="0090341C">
        <w:rPr>
          <w:lang w:val="uk-UA"/>
        </w:rPr>
        <w:t>.4. Попередня характеристика потенційного ринку стартап-проекту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2"/>
        <w:gridCol w:w="5312"/>
        <w:gridCol w:w="3031"/>
      </w:tblGrid>
      <w:tr w:rsidR="005D6376" w:rsidRPr="0090341C" w:rsidTr="00200E4A">
        <w:tc>
          <w:tcPr>
            <w:tcW w:w="68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531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Показники стану ринку (найменування)</w:t>
            </w:r>
          </w:p>
        </w:tc>
        <w:tc>
          <w:tcPr>
            <w:tcW w:w="303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Характеристика</w:t>
            </w:r>
          </w:p>
        </w:tc>
      </w:tr>
      <w:tr w:rsidR="005D6376" w:rsidRPr="0090341C" w:rsidTr="00200E4A">
        <w:tc>
          <w:tcPr>
            <w:tcW w:w="68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531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Кількість головних гравців, од</w:t>
            </w:r>
          </w:p>
        </w:tc>
        <w:tc>
          <w:tcPr>
            <w:tcW w:w="303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r>
      <w:tr w:rsidR="005D6376" w:rsidRPr="0090341C" w:rsidTr="00200E4A">
        <w:tc>
          <w:tcPr>
            <w:tcW w:w="68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531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Загальний обсяг продаж, грн/ум.од</w:t>
            </w:r>
          </w:p>
        </w:tc>
        <w:tc>
          <w:tcPr>
            <w:tcW w:w="303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r>
      <w:tr w:rsidR="005D6376" w:rsidRPr="0090341C" w:rsidTr="00200E4A">
        <w:tc>
          <w:tcPr>
            <w:tcW w:w="68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w:t>
            </w:r>
          </w:p>
        </w:tc>
        <w:tc>
          <w:tcPr>
            <w:tcW w:w="531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Динаміка ринку (якісна оцінка)</w:t>
            </w:r>
          </w:p>
        </w:tc>
        <w:tc>
          <w:tcPr>
            <w:tcW w:w="303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Зростає</w:t>
            </w:r>
          </w:p>
        </w:tc>
      </w:tr>
      <w:tr w:rsidR="005D6376" w:rsidRPr="0090341C" w:rsidTr="00200E4A">
        <w:tc>
          <w:tcPr>
            <w:tcW w:w="68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4</w:t>
            </w:r>
          </w:p>
        </w:tc>
        <w:tc>
          <w:tcPr>
            <w:tcW w:w="531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Наявність обмежень для входу (вказати характер обмежень)</w:t>
            </w:r>
          </w:p>
        </w:tc>
        <w:tc>
          <w:tcPr>
            <w:tcW w:w="303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r>
      <w:tr w:rsidR="005D6376" w:rsidRPr="0090341C" w:rsidTr="00200E4A">
        <w:tc>
          <w:tcPr>
            <w:tcW w:w="68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5</w:t>
            </w:r>
          </w:p>
        </w:tc>
        <w:tc>
          <w:tcPr>
            <w:tcW w:w="531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Специфічні вимоги до стандартизації та сертифікації</w:t>
            </w:r>
          </w:p>
        </w:tc>
        <w:tc>
          <w:tcPr>
            <w:tcW w:w="303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r>
      <w:tr w:rsidR="005D6376" w:rsidRPr="0090341C" w:rsidTr="00200E4A">
        <w:tc>
          <w:tcPr>
            <w:tcW w:w="68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6</w:t>
            </w:r>
          </w:p>
        </w:tc>
        <w:tc>
          <w:tcPr>
            <w:tcW w:w="531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Середня норма рентабельності в галузі (або по ринку), %</w:t>
            </w:r>
          </w:p>
        </w:tc>
        <w:tc>
          <w:tcPr>
            <w:tcW w:w="303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bl>
    <w:p w:rsidR="000045DF" w:rsidRDefault="000045DF" w:rsidP="00DB4BDC">
      <w:pPr>
        <w:jc w:val="both"/>
        <w:rPr>
          <w:lang w:val="uk-UA"/>
        </w:rPr>
      </w:pPr>
    </w:p>
    <w:p w:rsidR="009D7B87" w:rsidRDefault="009D7B87" w:rsidP="00DB4BDC">
      <w:pPr>
        <w:jc w:val="both"/>
        <w:rPr>
          <w:lang w:val="uk-UA"/>
        </w:rPr>
      </w:pPr>
    </w:p>
    <w:p w:rsidR="009D7B87" w:rsidRDefault="009D7B87" w:rsidP="00DB4BDC">
      <w:pPr>
        <w:jc w:val="both"/>
        <w:rPr>
          <w:lang w:val="uk-UA"/>
        </w:rPr>
      </w:pPr>
    </w:p>
    <w:p w:rsidR="009D7B87" w:rsidRPr="0090341C" w:rsidRDefault="009D7B87" w:rsidP="00DB4BDC">
      <w:pPr>
        <w:jc w:val="both"/>
        <w:rPr>
          <w:lang w:val="uk-UA"/>
        </w:rPr>
      </w:pPr>
    </w:p>
    <w:p w:rsidR="005D6376" w:rsidRPr="0090341C" w:rsidRDefault="005D6376" w:rsidP="00DB4BDC">
      <w:pPr>
        <w:jc w:val="both"/>
        <w:rPr>
          <w:lang w:val="uk-UA"/>
        </w:rPr>
      </w:pPr>
      <w:r w:rsidRPr="0090341C">
        <w:rPr>
          <w:lang w:val="uk-UA"/>
        </w:rPr>
        <w:lastRenderedPageBreak/>
        <w:t xml:space="preserve">Таблиця </w:t>
      </w:r>
      <w:r w:rsidR="009D7B87">
        <w:rPr>
          <w:lang w:val="uk-UA"/>
        </w:rPr>
        <w:t>4</w:t>
      </w:r>
      <w:r w:rsidRPr="0090341C">
        <w:rPr>
          <w:lang w:val="uk-UA"/>
        </w:rPr>
        <w:t>.5. Характеристика потенційних клієнтів стартап-проекту</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26"/>
        <w:gridCol w:w="1701"/>
        <w:gridCol w:w="1908"/>
        <w:gridCol w:w="2055"/>
        <w:gridCol w:w="2655"/>
      </w:tblGrid>
      <w:tr w:rsidR="005D6376" w:rsidRPr="0090341C" w:rsidTr="009D7B87">
        <w:tc>
          <w:tcPr>
            <w:tcW w:w="42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70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Потреба, що формує ринок</w:t>
            </w:r>
          </w:p>
        </w:tc>
        <w:tc>
          <w:tcPr>
            <w:tcW w:w="190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Цільова аудиторія (цільові сегменти ринку)</w:t>
            </w:r>
          </w:p>
        </w:tc>
        <w:tc>
          <w:tcPr>
            <w:tcW w:w="205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Відмінності у поведінці різних потенційних цільових груп клієнтів</w:t>
            </w:r>
          </w:p>
        </w:tc>
        <w:tc>
          <w:tcPr>
            <w:tcW w:w="265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Вимоги споживачів до товару</w:t>
            </w:r>
          </w:p>
        </w:tc>
      </w:tr>
      <w:tr w:rsidR="005D6376" w:rsidRPr="0090341C" w:rsidTr="009D7B87">
        <w:tc>
          <w:tcPr>
            <w:tcW w:w="4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70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9D7B87" w:rsidP="009D7B87">
            <w:pPr>
              <w:pStyle w:val="af4"/>
              <w:spacing w:line="360" w:lineRule="auto"/>
            </w:pPr>
            <w:r>
              <w:t>Якість покриття виробів, що впливає на їх ефективність</w:t>
            </w:r>
            <w:r w:rsidR="005D6376" w:rsidRPr="0090341C">
              <w:t xml:space="preserve"> </w:t>
            </w:r>
          </w:p>
        </w:tc>
        <w:tc>
          <w:tcPr>
            <w:tcW w:w="19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045DF" w:rsidP="00DB4BDC">
            <w:pPr>
              <w:pStyle w:val="af4"/>
              <w:spacing w:line="360" w:lineRule="auto"/>
            </w:pPr>
            <w:r w:rsidRPr="0090341C">
              <w:t>промислові підприємства</w:t>
            </w:r>
          </w:p>
        </w:tc>
        <w:tc>
          <w:tcPr>
            <w:tcW w:w="205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265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низька вартість</w:t>
            </w:r>
          </w:p>
          <w:p w:rsidR="005D6376" w:rsidRPr="0090341C" w:rsidRDefault="005D6376" w:rsidP="00DB4BDC">
            <w:pPr>
              <w:pStyle w:val="af4"/>
              <w:spacing w:line="360" w:lineRule="auto"/>
            </w:pPr>
            <w:r w:rsidRPr="0090341C">
              <w:t>- довгий термін експлуатації</w:t>
            </w:r>
          </w:p>
          <w:p w:rsidR="005D6376" w:rsidRPr="0090341C" w:rsidRDefault="005D6376" w:rsidP="00DB4BDC">
            <w:pPr>
              <w:pStyle w:val="af4"/>
              <w:spacing w:line="360" w:lineRule="auto"/>
            </w:pPr>
            <w:r w:rsidRPr="0090341C">
              <w:t>- ремонтопридатність</w:t>
            </w:r>
          </w:p>
          <w:p w:rsidR="005D6376" w:rsidRPr="0090341C" w:rsidRDefault="005D6376" w:rsidP="00DB4BDC">
            <w:pPr>
              <w:pStyle w:val="af4"/>
              <w:spacing w:line="360" w:lineRule="auto"/>
            </w:pPr>
            <w:r w:rsidRPr="0090341C">
              <w:t>- гарантійна підтримка</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9D7B87">
        <w:rPr>
          <w:lang w:val="uk-UA"/>
        </w:rPr>
        <w:t>4</w:t>
      </w:r>
      <w:r w:rsidRPr="0090341C">
        <w:rPr>
          <w:lang w:val="uk-UA"/>
        </w:rPr>
        <w:t>.6. Фактори загроз</w:t>
      </w:r>
    </w:p>
    <w:tbl>
      <w:tblPr>
        <w:tblW w:w="8789"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71"/>
        <w:gridCol w:w="2447"/>
        <w:gridCol w:w="2584"/>
        <w:gridCol w:w="3087"/>
      </w:tblGrid>
      <w:tr w:rsidR="005D6376" w:rsidRPr="0090341C" w:rsidTr="00200E4A">
        <w:tc>
          <w:tcPr>
            <w:tcW w:w="67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244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Фактор</w:t>
            </w:r>
          </w:p>
        </w:tc>
        <w:tc>
          <w:tcPr>
            <w:tcW w:w="258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Зміст загрози</w:t>
            </w:r>
          </w:p>
        </w:tc>
        <w:tc>
          <w:tcPr>
            <w:tcW w:w="308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Можлива реакція компанії</w:t>
            </w:r>
          </w:p>
        </w:tc>
      </w:tr>
      <w:tr w:rsidR="005D6376" w:rsidRPr="0090341C" w:rsidTr="00200E4A">
        <w:tc>
          <w:tcPr>
            <w:tcW w:w="67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244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Використання застарілої техніки і технологій</w:t>
            </w:r>
          </w:p>
        </w:tc>
        <w:tc>
          <w:tcPr>
            <w:tcW w:w="258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Відсутність фінансової можливості перейти на сучасну техніку</w:t>
            </w:r>
          </w:p>
        </w:tc>
        <w:tc>
          <w:tcPr>
            <w:tcW w:w="30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045DF" w:rsidP="00DB4BDC">
            <w:pPr>
              <w:pStyle w:val="af4"/>
              <w:spacing w:line="360" w:lineRule="auto"/>
            </w:pPr>
            <w:r w:rsidRPr="0090341C">
              <w:t>Оптимізація виробництва, кредит</w:t>
            </w:r>
          </w:p>
        </w:tc>
      </w:tr>
      <w:tr w:rsidR="005D6376" w:rsidRPr="0090341C" w:rsidTr="00200E4A">
        <w:tc>
          <w:tcPr>
            <w:tcW w:w="67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244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Конкуренція</w:t>
            </w:r>
          </w:p>
        </w:tc>
        <w:tc>
          <w:tcPr>
            <w:tcW w:w="258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Доступність великим фірмам більшо кількості технологій</w:t>
            </w:r>
          </w:p>
        </w:tc>
        <w:tc>
          <w:tcPr>
            <w:tcW w:w="30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Низька вартість</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E36C33">
        <w:rPr>
          <w:lang w:val="uk-UA"/>
        </w:rPr>
        <w:t>4</w:t>
      </w:r>
      <w:r w:rsidRPr="0090341C">
        <w:rPr>
          <w:lang w:val="uk-UA"/>
        </w:rPr>
        <w:t>.7. Фактори можливостей</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45"/>
        <w:gridCol w:w="2430"/>
        <w:gridCol w:w="2505"/>
        <w:gridCol w:w="3165"/>
      </w:tblGrid>
      <w:tr w:rsidR="005D6376" w:rsidRPr="0090341C" w:rsidTr="00200E4A">
        <w:tc>
          <w:tcPr>
            <w:tcW w:w="64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243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Фактор</w:t>
            </w:r>
          </w:p>
        </w:tc>
        <w:tc>
          <w:tcPr>
            <w:tcW w:w="250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Зміст можливості</w:t>
            </w:r>
          </w:p>
        </w:tc>
        <w:tc>
          <w:tcPr>
            <w:tcW w:w="316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Можлива реакція компанії</w:t>
            </w:r>
          </w:p>
        </w:tc>
      </w:tr>
      <w:tr w:rsidR="005D6376" w:rsidRPr="0090341C" w:rsidTr="00200E4A">
        <w:tc>
          <w:tcPr>
            <w:tcW w:w="645" w:type="dxa"/>
            <w:tcBorders>
              <w:left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1</w:t>
            </w:r>
          </w:p>
        </w:tc>
        <w:tc>
          <w:tcPr>
            <w:tcW w:w="2430" w:type="dxa"/>
            <w:tcBorders>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Вимоги покупців до </w:t>
            </w:r>
            <w:r w:rsidR="003166AB" w:rsidRPr="0090341C">
              <w:t>надійності</w:t>
            </w:r>
            <w:r w:rsidRPr="0090341C">
              <w:t xml:space="preserve"> продукції</w:t>
            </w:r>
          </w:p>
        </w:tc>
        <w:tc>
          <w:tcPr>
            <w:tcW w:w="2505" w:type="dxa"/>
            <w:tcBorders>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Збільшення </w:t>
            </w:r>
            <w:r w:rsidR="003166AB" w:rsidRPr="0090341C">
              <w:t>продуктивності</w:t>
            </w:r>
          </w:p>
        </w:tc>
        <w:tc>
          <w:tcPr>
            <w:tcW w:w="3165" w:type="dxa"/>
            <w:tcBorders>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Збільшення обсягу виробництва</w:t>
            </w:r>
          </w:p>
        </w:tc>
      </w:tr>
      <w:tr w:rsidR="005D6376" w:rsidRPr="0090341C" w:rsidTr="00200E4A">
        <w:tc>
          <w:tcPr>
            <w:tcW w:w="64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lastRenderedPageBreak/>
              <w:t>2</w:t>
            </w:r>
          </w:p>
        </w:tc>
        <w:tc>
          <w:tcPr>
            <w:tcW w:w="243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E36C33" w:rsidP="00E36C33">
            <w:pPr>
              <w:pStyle w:val="af4"/>
              <w:spacing w:line="360" w:lineRule="auto"/>
            </w:pPr>
            <w:r>
              <w:t>Впровадження аналізу динамічного стану</w:t>
            </w:r>
          </w:p>
        </w:tc>
        <w:tc>
          <w:tcPr>
            <w:tcW w:w="250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E36C33">
            <w:pPr>
              <w:pStyle w:val="af4"/>
              <w:spacing w:line="360" w:lineRule="auto"/>
            </w:pPr>
            <w:r w:rsidRPr="0090341C">
              <w:t>Р</w:t>
            </w:r>
            <w:r w:rsidR="005D6376" w:rsidRPr="0090341C">
              <w:t xml:space="preserve">іст попиту на </w:t>
            </w:r>
            <w:r w:rsidR="00E36C33">
              <w:t>продукцію</w:t>
            </w:r>
          </w:p>
        </w:tc>
        <w:tc>
          <w:tcPr>
            <w:tcW w:w="316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Збільшення обсягу виробництва</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E36C33">
        <w:rPr>
          <w:lang w:val="uk-UA"/>
        </w:rPr>
        <w:t>4</w:t>
      </w:r>
      <w:r w:rsidRPr="0090341C">
        <w:rPr>
          <w:lang w:val="uk-UA"/>
        </w:rPr>
        <w:t>.8. Ступеневий аналіз конкуренції на ринку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023"/>
        <w:gridCol w:w="3008"/>
        <w:gridCol w:w="2994"/>
      </w:tblGrid>
      <w:tr w:rsidR="005D6376" w:rsidRPr="0090341C" w:rsidTr="00200E4A">
        <w:tc>
          <w:tcPr>
            <w:tcW w:w="302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Особливості конкурентного середовища</w:t>
            </w:r>
          </w:p>
        </w:tc>
        <w:tc>
          <w:tcPr>
            <w:tcW w:w="300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 чому проявляється дана характеристика</w:t>
            </w:r>
          </w:p>
        </w:tc>
        <w:tc>
          <w:tcPr>
            <w:tcW w:w="299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Вплив на діяльність підприємства (можливі дії компанії, щоб бути конкурентоспроможною)</w:t>
            </w:r>
          </w:p>
        </w:tc>
      </w:tr>
      <w:tr w:rsidR="005D6376" w:rsidRPr="0090341C" w:rsidTr="00200E4A">
        <w:tc>
          <w:tcPr>
            <w:tcW w:w="30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 Вказати тип конкуренції</w:t>
            </w:r>
          </w:p>
          <w:p w:rsidR="005D6376" w:rsidRPr="0090341C" w:rsidRDefault="005D6376" w:rsidP="00DB4BDC">
            <w:pPr>
              <w:pStyle w:val="af4"/>
              <w:spacing w:line="360" w:lineRule="auto"/>
            </w:pPr>
            <w:r w:rsidRPr="0090341C">
              <w:t>- монополія/олігополія/</w:t>
            </w:r>
          </w:p>
          <w:p w:rsidR="005D6376" w:rsidRPr="0090341C" w:rsidRDefault="005D6376" w:rsidP="00DB4BDC">
            <w:pPr>
              <w:pStyle w:val="af4"/>
              <w:spacing w:line="360" w:lineRule="auto"/>
            </w:pPr>
            <w:r w:rsidRPr="0090341C">
              <w:t>монополістична/чиста</w:t>
            </w:r>
          </w:p>
        </w:tc>
        <w:tc>
          <w:tcPr>
            <w:tcW w:w="30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Олігополія</w:t>
            </w:r>
          </w:p>
        </w:tc>
        <w:tc>
          <w:tcPr>
            <w:tcW w:w="299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Вибір своєї ніші</w:t>
            </w:r>
          </w:p>
        </w:tc>
      </w:tr>
      <w:tr w:rsidR="005D6376" w:rsidRPr="0090341C" w:rsidTr="00200E4A">
        <w:tc>
          <w:tcPr>
            <w:tcW w:w="30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 За рівнем конкурентної боротьби</w:t>
            </w:r>
          </w:p>
          <w:p w:rsidR="005D6376" w:rsidRPr="0090341C" w:rsidRDefault="005D6376" w:rsidP="00DB4BDC">
            <w:pPr>
              <w:pStyle w:val="af4"/>
              <w:spacing w:line="360" w:lineRule="auto"/>
            </w:pPr>
            <w:r w:rsidRPr="0090341C">
              <w:t>- локальний/національний/…</w:t>
            </w:r>
          </w:p>
        </w:tc>
        <w:tc>
          <w:tcPr>
            <w:tcW w:w="30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Міжнародний</w:t>
            </w:r>
          </w:p>
        </w:tc>
        <w:tc>
          <w:tcPr>
            <w:tcW w:w="299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Рекомендації клієнтів</w:t>
            </w:r>
          </w:p>
        </w:tc>
      </w:tr>
      <w:tr w:rsidR="005D6376" w:rsidRPr="0090341C" w:rsidTr="00200E4A">
        <w:tc>
          <w:tcPr>
            <w:tcW w:w="30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 За галузевою ознакою</w:t>
            </w:r>
          </w:p>
          <w:p w:rsidR="005D6376" w:rsidRPr="0090341C" w:rsidRDefault="005D6376" w:rsidP="00DB4BDC">
            <w:pPr>
              <w:pStyle w:val="af4"/>
              <w:spacing w:line="360" w:lineRule="auto"/>
            </w:pPr>
            <w:r w:rsidRPr="0090341C">
              <w:t>- міжгалузева/</w:t>
            </w:r>
          </w:p>
          <w:p w:rsidR="005D6376" w:rsidRPr="0090341C" w:rsidRDefault="005D6376" w:rsidP="00DB4BDC">
            <w:pPr>
              <w:pStyle w:val="af4"/>
              <w:spacing w:line="360" w:lineRule="auto"/>
            </w:pPr>
            <w:r w:rsidRPr="0090341C">
              <w:t>внутрішньогалузева</w:t>
            </w:r>
          </w:p>
        </w:tc>
        <w:tc>
          <w:tcPr>
            <w:tcW w:w="30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внутрішньогалузева</w:t>
            </w:r>
          </w:p>
        </w:tc>
        <w:tc>
          <w:tcPr>
            <w:tcW w:w="299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r>
      <w:tr w:rsidR="005D6376" w:rsidRPr="0090341C" w:rsidTr="00200E4A">
        <w:tc>
          <w:tcPr>
            <w:tcW w:w="30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4. Конкуренція за видами товарів:</w:t>
            </w:r>
          </w:p>
          <w:p w:rsidR="005D6376" w:rsidRPr="0090341C" w:rsidRDefault="005D6376" w:rsidP="00DB4BDC">
            <w:pPr>
              <w:pStyle w:val="af4"/>
              <w:spacing w:line="360" w:lineRule="auto"/>
            </w:pPr>
            <w:r w:rsidRPr="0090341C">
              <w:t>- товарно-родова</w:t>
            </w:r>
          </w:p>
          <w:p w:rsidR="005D6376" w:rsidRPr="0090341C" w:rsidRDefault="005D6376" w:rsidP="00DB4BDC">
            <w:pPr>
              <w:pStyle w:val="af4"/>
              <w:spacing w:line="360" w:lineRule="auto"/>
            </w:pPr>
            <w:r w:rsidRPr="0090341C">
              <w:t>- товарно-видова</w:t>
            </w:r>
          </w:p>
          <w:p w:rsidR="005D6376" w:rsidRPr="0090341C" w:rsidRDefault="005D6376" w:rsidP="00DB4BDC">
            <w:pPr>
              <w:pStyle w:val="af4"/>
              <w:spacing w:line="360" w:lineRule="auto"/>
            </w:pPr>
            <w:r w:rsidRPr="0090341C">
              <w:t>- між бажаннями</w:t>
            </w:r>
          </w:p>
        </w:tc>
        <w:tc>
          <w:tcPr>
            <w:tcW w:w="30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Товарно-видова</w:t>
            </w:r>
          </w:p>
        </w:tc>
        <w:tc>
          <w:tcPr>
            <w:tcW w:w="299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Винаходження нових методологій</w:t>
            </w:r>
          </w:p>
        </w:tc>
      </w:tr>
      <w:tr w:rsidR="005D6376" w:rsidRPr="0090341C" w:rsidTr="00200E4A">
        <w:tc>
          <w:tcPr>
            <w:tcW w:w="30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5.  За характером конкурентних переваг</w:t>
            </w:r>
          </w:p>
          <w:p w:rsidR="005D6376" w:rsidRPr="0090341C" w:rsidRDefault="005D6376" w:rsidP="00DB4BDC">
            <w:pPr>
              <w:pStyle w:val="af4"/>
              <w:spacing w:line="360" w:lineRule="auto"/>
            </w:pPr>
            <w:r w:rsidRPr="0090341C">
              <w:t>- цінова / нецінова</w:t>
            </w:r>
          </w:p>
        </w:tc>
        <w:tc>
          <w:tcPr>
            <w:tcW w:w="30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Ц</w:t>
            </w:r>
            <w:r w:rsidR="005D6376" w:rsidRPr="0090341C">
              <w:t>інова</w:t>
            </w:r>
          </w:p>
        </w:tc>
        <w:tc>
          <w:tcPr>
            <w:tcW w:w="299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Винаходження нових ідей</w:t>
            </w:r>
          </w:p>
        </w:tc>
      </w:tr>
      <w:tr w:rsidR="005D6376" w:rsidRPr="0090341C" w:rsidTr="00200E4A">
        <w:tc>
          <w:tcPr>
            <w:tcW w:w="302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lastRenderedPageBreak/>
              <w:t>6. За інтенсивністю</w:t>
            </w:r>
          </w:p>
          <w:p w:rsidR="005D6376" w:rsidRPr="0090341C" w:rsidRDefault="005D6376" w:rsidP="00DB4BDC">
            <w:pPr>
              <w:pStyle w:val="af4"/>
              <w:spacing w:line="360" w:lineRule="auto"/>
            </w:pPr>
            <w:r w:rsidRPr="0090341C">
              <w:t>- марочна/не марочна</w:t>
            </w:r>
          </w:p>
        </w:tc>
        <w:tc>
          <w:tcPr>
            <w:tcW w:w="3008"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Не марочна</w:t>
            </w:r>
          </w:p>
        </w:tc>
        <w:tc>
          <w:tcPr>
            <w:tcW w:w="299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Винаходждення нових технологій</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571E9C">
        <w:rPr>
          <w:lang w:val="uk-UA"/>
        </w:rPr>
        <w:t>4</w:t>
      </w:r>
      <w:r w:rsidRPr="0090341C">
        <w:rPr>
          <w:lang w:val="uk-UA"/>
        </w:rPr>
        <w:t>.9. Аналіз конкуренції в галузі за М. Портером</w:t>
      </w:r>
    </w:p>
    <w:tbl>
      <w:tblPr>
        <w:tblW w:w="9356"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595"/>
        <w:gridCol w:w="1595"/>
        <w:gridCol w:w="1595"/>
        <w:gridCol w:w="1595"/>
        <w:gridCol w:w="1595"/>
        <w:gridCol w:w="1381"/>
      </w:tblGrid>
      <w:tr w:rsidR="005D6376" w:rsidRPr="0090341C" w:rsidTr="00200E4A">
        <w:tc>
          <w:tcPr>
            <w:tcW w:w="1595" w:type="dxa"/>
            <w:vMerge w:val="restart"/>
            <w:tcBorders>
              <w:top w:val="single" w:sz="8" w:space="0" w:color="000000"/>
              <w:left w:val="single" w:sz="8" w:space="0" w:color="000000"/>
              <w:right w:val="single" w:sz="8" w:space="0" w:color="000000"/>
            </w:tcBorders>
            <w:shd w:val="clear" w:color="auto" w:fill="auto"/>
            <w:tcMar>
              <w:top w:w="100" w:type="dxa"/>
              <w:left w:w="100" w:type="dxa"/>
              <w:bottom w:w="100" w:type="dxa"/>
              <w:right w:w="100" w:type="dxa"/>
            </w:tcMar>
            <w:vAlign w:val="center"/>
          </w:tcPr>
          <w:p w:rsidR="005D6376" w:rsidRPr="0090341C" w:rsidRDefault="005D6376" w:rsidP="00DB4BDC">
            <w:pPr>
              <w:pStyle w:val="af4"/>
              <w:spacing w:line="360" w:lineRule="auto"/>
            </w:pPr>
            <w:r w:rsidRPr="0090341C">
              <w:t>Складові аналізу</w:t>
            </w:r>
          </w:p>
        </w:tc>
        <w:tc>
          <w:tcPr>
            <w:tcW w:w="15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Прямі конкуренти в галузі</w:t>
            </w:r>
          </w:p>
        </w:tc>
        <w:tc>
          <w:tcPr>
            <w:tcW w:w="15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Потенційні конкуренти</w:t>
            </w:r>
          </w:p>
        </w:tc>
        <w:tc>
          <w:tcPr>
            <w:tcW w:w="15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Постачальники</w:t>
            </w:r>
          </w:p>
        </w:tc>
        <w:tc>
          <w:tcPr>
            <w:tcW w:w="15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Клієнти</w:t>
            </w:r>
          </w:p>
        </w:tc>
        <w:tc>
          <w:tcPr>
            <w:tcW w:w="138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Товари-замінники</w:t>
            </w:r>
          </w:p>
        </w:tc>
      </w:tr>
      <w:tr w:rsidR="005D6376" w:rsidRPr="0090341C" w:rsidTr="00200E4A">
        <w:tc>
          <w:tcPr>
            <w:tcW w:w="1595" w:type="dxa"/>
            <w:vMerge/>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Конкурент 1</w:t>
            </w:r>
          </w:p>
          <w:p w:rsidR="003166AB" w:rsidRPr="0090341C" w:rsidRDefault="003166AB" w:rsidP="00DB4BDC">
            <w:pPr>
              <w:pStyle w:val="af4"/>
              <w:spacing w:line="360" w:lineRule="auto"/>
            </w:pPr>
            <w:r w:rsidRPr="0090341C">
              <w:t>Конкурент 2</w:t>
            </w:r>
          </w:p>
          <w:p w:rsidR="003166AB" w:rsidRPr="0090341C" w:rsidRDefault="003166AB" w:rsidP="00DB4BDC">
            <w:pPr>
              <w:pStyle w:val="af4"/>
              <w:spacing w:line="360" w:lineRule="auto"/>
            </w:pPr>
            <w:r w:rsidRPr="0090341C">
              <w:t>Конкурент 3</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Розмір капіталовкладень, економія на масштабах, доступ до ресурсів</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Не продається</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Розмір закупівель, рівень чутливості до зміни ціни, прибутки</w:t>
            </w:r>
          </w:p>
        </w:tc>
        <w:tc>
          <w:tcPr>
            <w:tcW w:w="138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Лояльність споживачів</w:t>
            </w:r>
          </w:p>
        </w:tc>
      </w:tr>
      <w:tr w:rsidR="005D6376" w:rsidRPr="0090341C" w:rsidTr="00200E4A">
        <w:trPr>
          <w:trHeight w:val="4000"/>
        </w:trPr>
        <w:tc>
          <w:tcPr>
            <w:tcW w:w="159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Висновки:</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Всі конкурентні проекти знаходяться в процесі розробки та дослідження</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чи є можливості входу в ринок? - так</w:t>
            </w:r>
          </w:p>
          <w:p w:rsidR="005D6376" w:rsidRPr="0090341C" w:rsidRDefault="005D6376" w:rsidP="00DB4BDC">
            <w:pPr>
              <w:pStyle w:val="af4"/>
              <w:spacing w:line="360" w:lineRule="auto"/>
            </w:pPr>
            <w:r w:rsidRPr="0090341C">
              <w:t>- чи є потенційні конкуренти? – так</w:t>
            </w:r>
          </w:p>
          <w:p w:rsidR="005D6376" w:rsidRPr="0090341C" w:rsidRDefault="005D6376" w:rsidP="00DB4BDC">
            <w:pPr>
              <w:pStyle w:val="af4"/>
              <w:spacing w:line="360" w:lineRule="auto"/>
            </w:pPr>
            <w:r w:rsidRPr="0090341C">
              <w:t xml:space="preserve"> Строки виходу їх на ринок? -</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Ніша на ринку </w:t>
            </w:r>
            <w:r w:rsidR="003166AB" w:rsidRPr="0090341C">
              <w:t>– легко увійти</w:t>
            </w:r>
          </w:p>
        </w:tc>
        <w:tc>
          <w:tcPr>
            <w:tcW w:w="15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Клієнти диктують умови роботи на ринку.</w:t>
            </w:r>
          </w:p>
        </w:tc>
        <w:tc>
          <w:tcPr>
            <w:tcW w:w="138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Покупці звикли до старих </w:t>
            </w:r>
            <w:r w:rsidR="003166AB" w:rsidRPr="0090341C">
              <w:t>способів</w:t>
            </w:r>
            <w:r w:rsidRPr="0090341C">
              <w:t>.</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D42F70">
        <w:rPr>
          <w:lang w:val="uk-UA"/>
        </w:rPr>
        <w:t>4</w:t>
      </w:r>
      <w:r w:rsidRPr="0090341C">
        <w:rPr>
          <w:lang w:val="uk-UA"/>
        </w:rPr>
        <w:t>.10. Обґрунтування факторів конкурентоспроможності</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75"/>
        <w:gridCol w:w="3210"/>
        <w:gridCol w:w="4860"/>
      </w:tblGrid>
      <w:tr w:rsidR="005D6376" w:rsidRPr="0090341C" w:rsidTr="00200E4A">
        <w:tc>
          <w:tcPr>
            <w:tcW w:w="6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32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Фактор конкурентоспроможності</w:t>
            </w:r>
          </w:p>
        </w:tc>
        <w:tc>
          <w:tcPr>
            <w:tcW w:w="486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Обґрунтування (наведення чинників, що роблять фактор для порівняння конкурентних проектів значущим)</w:t>
            </w:r>
          </w:p>
        </w:tc>
      </w:tr>
      <w:tr w:rsidR="005D6376" w:rsidRPr="0090341C" w:rsidTr="00200E4A">
        <w:tc>
          <w:tcPr>
            <w:tcW w:w="67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lastRenderedPageBreak/>
              <w:t>1</w:t>
            </w:r>
          </w:p>
        </w:tc>
        <w:tc>
          <w:tcPr>
            <w:tcW w:w="32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Низька вартість</w:t>
            </w:r>
          </w:p>
        </w:tc>
        <w:tc>
          <w:tcPr>
            <w:tcW w:w="486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Можливість </w:t>
            </w:r>
            <w:r w:rsidR="003166AB" w:rsidRPr="0090341C">
              <w:t>замовлень від</w:t>
            </w:r>
            <w:r w:rsidRPr="0090341C">
              <w:t xml:space="preserve"> мали</w:t>
            </w:r>
            <w:r w:rsidR="003166AB" w:rsidRPr="0090341C">
              <w:t>х</w:t>
            </w:r>
            <w:r w:rsidRPr="0090341C">
              <w:t xml:space="preserve"> підприєм</w:t>
            </w:r>
            <w:r w:rsidR="003166AB" w:rsidRPr="0090341C">
              <w:t>ств</w:t>
            </w:r>
          </w:p>
        </w:tc>
      </w:tr>
      <w:tr w:rsidR="005D6376" w:rsidRPr="0090341C" w:rsidTr="00200E4A">
        <w:tc>
          <w:tcPr>
            <w:tcW w:w="67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32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У</w:t>
            </w:r>
            <w:r w:rsidR="005D6376" w:rsidRPr="0090341C">
              <w:t>ніверсальність</w:t>
            </w:r>
          </w:p>
        </w:tc>
        <w:tc>
          <w:tcPr>
            <w:tcW w:w="486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Більшість продуктів </w:t>
            </w:r>
            <w:r w:rsidR="003166AB" w:rsidRPr="0090341C">
              <w:t xml:space="preserve">конкурентів </w:t>
            </w:r>
            <w:r w:rsidRPr="0090341C">
              <w:t>вузько направлені</w:t>
            </w:r>
          </w:p>
        </w:tc>
      </w:tr>
      <w:tr w:rsidR="005D6376" w:rsidRPr="0090341C" w:rsidTr="00200E4A">
        <w:tc>
          <w:tcPr>
            <w:tcW w:w="67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w:t>
            </w:r>
          </w:p>
        </w:tc>
        <w:tc>
          <w:tcPr>
            <w:tcW w:w="32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DB4BDC">
            <w:pPr>
              <w:pStyle w:val="af4"/>
              <w:spacing w:line="360" w:lineRule="auto"/>
            </w:pPr>
            <w:r w:rsidRPr="0090341C">
              <w:t>Отриманий результат</w:t>
            </w:r>
          </w:p>
        </w:tc>
        <w:tc>
          <w:tcPr>
            <w:tcW w:w="486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3166AB" w:rsidP="00E53AEF">
            <w:pPr>
              <w:pStyle w:val="af4"/>
              <w:spacing w:line="360" w:lineRule="auto"/>
            </w:pPr>
            <w:r w:rsidRPr="0090341C">
              <w:t xml:space="preserve">Підвищення </w:t>
            </w:r>
            <w:r w:rsidR="00E53AEF">
              <w:t>надійності обладнання, якості продукції</w:t>
            </w:r>
          </w:p>
        </w:tc>
      </w:tr>
    </w:tbl>
    <w:p w:rsidR="00E53AEF" w:rsidRDefault="00E53AEF"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E53AEF">
        <w:rPr>
          <w:lang w:val="uk-UA"/>
        </w:rPr>
        <w:t>4</w:t>
      </w:r>
      <w:r w:rsidRPr="0090341C">
        <w:rPr>
          <w:lang w:val="uk-UA"/>
        </w:rPr>
        <w:t>.11. Порівняльний аналіз сильних та слабких сторін «назва проекту»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74"/>
        <w:gridCol w:w="3429"/>
        <w:gridCol w:w="860"/>
        <w:gridCol w:w="587"/>
        <w:gridCol w:w="587"/>
        <w:gridCol w:w="600"/>
        <w:gridCol w:w="546"/>
        <w:gridCol w:w="614"/>
        <w:gridCol w:w="614"/>
        <w:gridCol w:w="614"/>
      </w:tblGrid>
      <w:tr w:rsidR="005D6376" w:rsidRPr="0090341C" w:rsidTr="006102BD">
        <w:tc>
          <w:tcPr>
            <w:tcW w:w="574"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3429"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Фактор конкурентоспроможності</w:t>
            </w:r>
          </w:p>
        </w:tc>
        <w:tc>
          <w:tcPr>
            <w:tcW w:w="86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Бали 1-20</w:t>
            </w:r>
          </w:p>
        </w:tc>
        <w:tc>
          <w:tcPr>
            <w:tcW w:w="4162" w:type="dxa"/>
            <w:gridSpan w:val="7"/>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Рейтинг товарів-конкурентів у порівнянні з … (назва підприємства)</w:t>
            </w:r>
          </w:p>
        </w:tc>
      </w:tr>
      <w:tr w:rsidR="005D6376" w:rsidRPr="0090341C" w:rsidTr="006102BD">
        <w:tc>
          <w:tcPr>
            <w:tcW w:w="574"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3429"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86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rPr>
                <w:shd w:val="clear" w:color="auto" w:fill="C6D9F1"/>
              </w:rPr>
            </w:pPr>
            <w:r w:rsidRPr="0090341C">
              <w:rPr>
                <w:shd w:val="clear" w:color="auto" w:fill="C6D9F1"/>
              </w:rPr>
              <w:t>0</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w:t>
            </w:r>
          </w:p>
        </w:tc>
      </w:tr>
      <w:tr w:rsidR="005D6376" w:rsidRPr="0090341C" w:rsidTr="006102BD">
        <w:tc>
          <w:tcPr>
            <w:tcW w:w="574"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3429"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Низька вартість</w:t>
            </w:r>
          </w:p>
        </w:tc>
        <w:tc>
          <w:tcPr>
            <w:tcW w:w="86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19</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rPr>
                <w:shd w:val="clear" w:color="auto" w:fill="C6D9F1"/>
              </w:rPr>
            </w:pPr>
            <w:r w:rsidRPr="0090341C">
              <w:rPr>
                <w:shd w:val="clear" w:color="auto" w:fill="C6D9F1"/>
              </w:rPr>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r w:rsidR="005D6376" w:rsidRPr="0090341C" w:rsidTr="006102BD">
        <w:tc>
          <w:tcPr>
            <w:tcW w:w="574"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3429"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6102BD" w:rsidP="00DB4BDC">
            <w:pPr>
              <w:pStyle w:val="af4"/>
              <w:spacing w:line="360" w:lineRule="auto"/>
            </w:pPr>
            <w:r w:rsidRPr="0090341C">
              <w:t>У</w:t>
            </w:r>
            <w:r w:rsidR="005D6376" w:rsidRPr="0090341C">
              <w:t>ніверсальність</w:t>
            </w:r>
          </w:p>
        </w:tc>
        <w:tc>
          <w:tcPr>
            <w:tcW w:w="86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16</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rPr>
                <w:shd w:val="clear" w:color="auto" w:fill="C6D9F1"/>
              </w:rPr>
            </w:pPr>
            <w:r w:rsidRPr="0090341C">
              <w:rPr>
                <w:shd w:val="clear" w:color="auto" w:fill="C6D9F1"/>
              </w:rPr>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r w:rsidR="005D6376" w:rsidRPr="0090341C" w:rsidTr="006102BD">
        <w:tc>
          <w:tcPr>
            <w:tcW w:w="574"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w:t>
            </w:r>
          </w:p>
        </w:tc>
        <w:tc>
          <w:tcPr>
            <w:tcW w:w="3429"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6102BD" w:rsidP="00DB4BDC">
            <w:pPr>
              <w:pStyle w:val="af4"/>
              <w:spacing w:line="360" w:lineRule="auto"/>
            </w:pPr>
            <w:r w:rsidRPr="0090341C">
              <w:t>Отриманий результат</w:t>
            </w:r>
          </w:p>
        </w:tc>
        <w:tc>
          <w:tcPr>
            <w:tcW w:w="86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r w:rsidR="006102BD" w:rsidRPr="0090341C">
              <w:t>4</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rPr>
                <w:shd w:val="clear" w:color="auto" w:fill="C6D9F1"/>
              </w:rPr>
            </w:pPr>
            <w:r w:rsidRPr="0090341C">
              <w:rPr>
                <w:shd w:val="clear" w:color="auto" w:fill="C6D9F1"/>
              </w:rPr>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200E4A" w:rsidRPr="0090341C">
        <w:rPr>
          <w:lang w:val="uk-UA"/>
        </w:rPr>
        <w:t>5</w:t>
      </w:r>
      <w:r w:rsidRPr="0090341C">
        <w:rPr>
          <w:lang w:val="uk-UA"/>
        </w:rPr>
        <w:t>.12. SWOT- аналіз стартап-проекту</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395"/>
        <w:gridCol w:w="4350"/>
      </w:tblGrid>
      <w:tr w:rsidR="005D6376" w:rsidRPr="0090341C" w:rsidTr="00200E4A">
        <w:tc>
          <w:tcPr>
            <w:tcW w:w="439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Сильні сторони:</w:t>
            </w:r>
          </w:p>
          <w:p w:rsidR="005D6376" w:rsidRPr="0090341C" w:rsidRDefault="005D6376" w:rsidP="00DB4BDC">
            <w:pPr>
              <w:pStyle w:val="af4"/>
              <w:spacing w:line="360" w:lineRule="auto"/>
            </w:pPr>
            <w:r w:rsidRPr="0090341C">
              <w:t>Низька вартість</w:t>
            </w:r>
          </w:p>
          <w:p w:rsidR="003D3A82" w:rsidRPr="0090341C" w:rsidRDefault="0087525A" w:rsidP="00DB4BDC">
            <w:pPr>
              <w:pStyle w:val="af4"/>
              <w:spacing w:line="360" w:lineRule="auto"/>
            </w:pPr>
            <w:r>
              <w:t>Універсальність</w:t>
            </w:r>
          </w:p>
        </w:tc>
        <w:tc>
          <w:tcPr>
            <w:tcW w:w="435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Слабкі сторони:</w:t>
            </w:r>
          </w:p>
          <w:p w:rsidR="005D6376" w:rsidRPr="0090341C" w:rsidRDefault="003D3A82" w:rsidP="0087525A">
            <w:pPr>
              <w:pStyle w:val="af4"/>
              <w:spacing w:line="360" w:lineRule="auto"/>
            </w:pPr>
            <w:r w:rsidRPr="0090341C">
              <w:t>Потреба у розбиранні механізму</w:t>
            </w:r>
            <w:r w:rsidR="0087525A">
              <w:t xml:space="preserve"> та затратах часу на моделювання</w:t>
            </w:r>
          </w:p>
        </w:tc>
      </w:tr>
      <w:tr w:rsidR="005D6376" w:rsidRPr="0090341C" w:rsidTr="00200E4A">
        <w:tc>
          <w:tcPr>
            <w:tcW w:w="439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Можливості:</w:t>
            </w:r>
          </w:p>
          <w:p w:rsidR="005D6376" w:rsidRPr="0090341C" w:rsidRDefault="003D3A82" w:rsidP="00DB4BDC">
            <w:pPr>
              <w:pStyle w:val="af4"/>
              <w:spacing w:line="360" w:lineRule="auto"/>
            </w:pPr>
            <w:r w:rsidRPr="0090341C">
              <w:t>Відсіювання конкурентів за рахунок постійних клієнтів;</w:t>
            </w:r>
          </w:p>
        </w:tc>
        <w:tc>
          <w:tcPr>
            <w:tcW w:w="435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Загрози:</w:t>
            </w:r>
          </w:p>
          <w:p w:rsidR="005D6376" w:rsidRPr="0090341C" w:rsidRDefault="005D6376" w:rsidP="00DB4BDC">
            <w:pPr>
              <w:pStyle w:val="af4"/>
              <w:spacing w:line="360" w:lineRule="auto"/>
            </w:pPr>
            <w:r w:rsidRPr="0090341C">
              <w:t>Використання застарілої техніки і технологій</w:t>
            </w:r>
          </w:p>
          <w:p w:rsidR="005D6376" w:rsidRPr="0090341C" w:rsidRDefault="005D6376" w:rsidP="00DB4BDC">
            <w:pPr>
              <w:pStyle w:val="af4"/>
              <w:spacing w:line="360" w:lineRule="auto"/>
            </w:pPr>
            <w:r w:rsidRPr="0090341C">
              <w:t>Конкуренція</w:t>
            </w:r>
          </w:p>
        </w:tc>
      </w:tr>
    </w:tbl>
    <w:p w:rsidR="00E53AEF" w:rsidRDefault="00E53AEF" w:rsidP="00DB4BDC">
      <w:pPr>
        <w:jc w:val="both"/>
        <w:rPr>
          <w:lang w:val="uk-UA"/>
        </w:rPr>
      </w:pPr>
    </w:p>
    <w:p w:rsidR="00E53AEF" w:rsidRDefault="00E53AEF" w:rsidP="00DB4BDC">
      <w:pPr>
        <w:jc w:val="both"/>
        <w:rPr>
          <w:lang w:val="uk-UA"/>
        </w:rPr>
      </w:pPr>
    </w:p>
    <w:p w:rsidR="0087525A" w:rsidRDefault="0087525A" w:rsidP="00DB4BDC">
      <w:pPr>
        <w:jc w:val="both"/>
        <w:rPr>
          <w:lang w:val="uk-UA"/>
        </w:rPr>
      </w:pPr>
    </w:p>
    <w:p w:rsidR="0087525A" w:rsidRDefault="0087525A" w:rsidP="00DB4BDC">
      <w:pPr>
        <w:jc w:val="both"/>
        <w:rPr>
          <w:lang w:val="uk-UA"/>
        </w:rPr>
      </w:pPr>
    </w:p>
    <w:p w:rsidR="005D6376" w:rsidRPr="0090341C" w:rsidRDefault="005D6376" w:rsidP="00DB4BDC">
      <w:pPr>
        <w:jc w:val="both"/>
        <w:rPr>
          <w:lang w:val="uk-UA"/>
        </w:rPr>
      </w:pPr>
      <w:r w:rsidRPr="0090341C">
        <w:rPr>
          <w:lang w:val="uk-UA"/>
        </w:rPr>
        <w:lastRenderedPageBreak/>
        <w:t xml:space="preserve">Таблиця </w:t>
      </w:r>
      <w:r w:rsidR="00E53AEF">
        <w:rPr>
          <w:lang w:val="uk-UA"/>
        </w:rPr>
        <w:t>4</w:t>
      </w:r>
      <w:r w:rsidRPr="0090341C">
        <w:rPr>
          <w:lang w:val="uk-UA"/>
        </w:rPr>
        <w:t>.13. Альтернативи ринкового впровадження стартап-проекту</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60"/>
        <w:gridCol w:w="2775"/>
        <w:gridCol w:w="2715"/>
        <w:gridCol w:w="2595"/>
      </w:tblGrid>
      <w:tr w:rsidR="005D6376" w:rsidRPr="0090341C" w:rsidTr="00200E4A">
        <w:tc>
          <w:tcPr>
            <w:tcW w:w="6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277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Альтернатива (орієнтовний комплекс заходів) ринкової поведінки</w:t>
            </w:r>
          </w:p>
        </w:tc>
        <w:tc>
          <w:tcPr>
            <w:tcW w:w="271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Ймовірність отримання ресурсів</w:t>
            </w:r>
          </w:p>
        </w:tc>
        <w:tc>
          <w:tcPr>
            <w:tcW w:w="25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Строки реалізації</w:t>
            </w:r>
          </w:p>
        </w:tc>
      </w:tr>
      <w:tr w:rsidR="00200E4A" w:rsidRPr="0090341C" w:rsidTr="00200E4A">
        <w:tc>
          <w:tcPr>
            <w:tcW w:w="660" w:type="dxa"/>
            <w:tcBorders>
              <w:left w:val="single" w:sz="8" w:space="0" w:color="000000"/>
              <w:right w:val="single" w:sz="8" w:space="0" w:color="000000"/>
            </w:tcBorders>
            <w:shd w:val="clear" w:color="auto" w:fill="auto"/>
            <w:tcMar>
              <w:top w:w="100" w:type="dxa"/>
              <w:left w:w="100" w:type="dxa"/>
              <w:bottom w:w="100" w:type="dxa"/>
              <w:right w:w="100" w:type="dxa"/>
            </w:tcMar>
          </w:tcPr>
          <w:p w:rsidR="00200E4A" w:rsidRPr="0090341C" w:rsidRDefault="00200E4A" w:rsidP="00DB4BDC">
            <w:pPr>
              <w:pStyle w:val="af4"/>
              <w:spacing w:line="360" w:lineRule="auto"/>
            </w:pPr>
            <w:r w:rsidRPr="0090341C">
              <w:t xml:space="preserve"> 1</w:t>
            </w:r>
          </w:p>
        </w:tc>
        <w:tc>
          <w:tcPr>
            <w:tcW w:w="2775" w:type="dxa"/>
            <w:tcBorders>
              <w:right w:val="single" w:sz="8" w:space="0" w:color="000000"/>
            </w:tcBorders>
            <w:shd w:val="clear" w:color="auto" w:fill="auto"/>
            <w:tcMar>
              <w:top w:w="100" w:type="dxa"/>
              <w:left w:w="100" w:type="dxa"/>
              <w:bottom w:w="100" w:type="dxa"/>
              <w:right w:w="100" w:type="dxa"/>
            </w:tcMar>
            <w:vAlign w:val="center"/>
          </w:tcPr>
          <w:p w:rsidR="00200E4A" w:rsidRPr="0090341C" w:rsidRDefault="00200E4A" w:rsidP="00DB4BDC">
            <w:pPr>
              <w:jc w:val="both"/>
              <w:rPr>
                <w:i/>
                <w:sz w:val="24"/>
                <w:lang w:val="uk-UA"/>
              </w:rPr>
            </w:pPr>
            <w:r w:rsidRPr="0090341C">
              <w:rPr>
                <w:sz w:val="24"/>
                <w:lang w:val="uk-UA"/>
              </w:rPr>
              <w:t>Створення юридичної особи. Пошук приміщення</w:t>
            </w:r>
          </w:p>
        </w:tc>
        <w:tc>
          <w:tcPr>
            <w:tcW w:w="2715" w:type="dxa"/>
            <w:tcBorders>
              <w:right w:val="single" w:sz="8" w:space="0" w:color="000000"/>
            </w:tcBorders>
            <w:shd w:val="clear" w:color="auto" w:fill="auto"/>
            <w:tcMar>
              <w:top w:w="100" w:type="dxa"/>
              <w:left w:w="100" w:type="dxa"/>
              <w:bottom w:w="100" w:type="dxa"/>
              <w:right w:w="100" w:type="dxa"/>
            </w:tcMar>
            <w:vAlign w:val="center"/>
          </w:tcPr>
          <w:p w:rsidR="00200E4A" w:rsidRPr="0090341C" w:rsidRDefault="00200E4A" w:rsidP="00DB4BDC">
            <w:pPr>
              <w:jc w:val="both"/>
              <w:rPr>
                <w:sz w:val="24"/>
                <w:lang w:val="uk-UA"/>
              </w:rPr>
            </w:pPr>
            <w:r w:rsidRPr="0090341C">
              <w:rPr>
                <w:sz w:val="24"/>
                <w:lang w:val="uk-UA"/>
              </w:rPr>
              <w:t>ресурси для здійснення наявні</w:t>
            </w:r>
          </w:p>
        </w:tc>
        <w:tc>
          <w:tcPr>
            <w:tcW w:w="2595" w:type="dxa"/>
            <w:tcBorders>
              <w:right w:val="single" w:sz="8" w:space="0" w:color="000000"/>
            </w:tcBorders>
            <w:shd w:val="clear" w:color="auto" w:fill="auto"/>
            <w:tcMar>
              <w:top w:w="100" w:type="dxa"/>
              <w:left w:w="100" w:type="dxa"/>
              <w:bottom w:w="100" w:type="dxa"/>
              <w:right w:w="100" w:type="dxa"/>
            </w:tcMar>
            <w:vAlign w:val="center"/>
          </w:tcPr>
          <w:p w:rsidR="00200E4A" w:rsidRPr="0090341C" w:rsidRDefault="00200E4A" w:rsidP="00DB4BDC">
            <w:pPr>
              <w:jc w:val="both"/>
              <w:rPr>
                <w:sz w:val="24"/>
                <w:lang w:val="uk-UA"/>
              </w:rPr>
            </w:pPr>
            <w:r w:rsidRPr="0090341C">
              <w:rPr>
                <w:sz w:val="24"/>
                <w:lang w:val="uk-UA"/>
              </w:rPr>
              <w:t>місяць</w:t>
            </w:r>
          </w:p>
        </w:tc>
      </w:tr>
      <w:tr w:rsidR="00200E4A" w:rsidRPr="0090341C" w:rsidTr="006102BD">
        <w:tc>
          <w:tcPr>
            <w:tcW w:w="660" w:type="dxa"/>
            <w:tcBorders>
              <w:left w:val="single" w:sz="8" w:space="0" w:color="000000"/>
              <w:right w:val="single" w:sz="8" w:space="0" w:color="000000"/>
            </w:tcBorders>
            <w:shd w:val="clear" w:color="auto" w:fill="auto"/>
            <w:tcMar>
              <w:top w:w="100" w:type="dxa"/>
              <w:left w:w="100" w:type="dxa"/>
              <w:bottom w:w="100" w:type="dxa"/>
              <w:right w:w="100" w:type="dxa"/>
            </w:tcMar>
          </w:tcPr>
          <w:p w:rsidR="00200E4A" w:rsidRPr="0090341C" w:rsidRDefault="00200E4A" w:rsidP="00DB4BDC">
            <w:pPr>
              <w:pStyle w:val="af4"/>
              <w:spacing w:line="360" w:lineRule="auto"/>
            </w:pPr>
            <w:r w:rsidRPr="0090341C">
              <w:t>2.</w:t>
            </w:r>
          </w:p>
        </w:tc>
        <w:tc>
          <w:tcPr>
            <w:tcW w:w="2775" w:type="dxa"/>
            <w:tcBorders>
              <w:right w:val="single" w:sz="8" w:space="0" w:color="000000"/>
            </w:tcBorders>
            <w:shd w:val="clear" w:color="auto" w:fill="auto"/>
            <w:tcMar>
              <w:top w:w="100" w:type="dxa"/>
              <w:left w:w="100" w:type="dxa"/>
              <w:bottom w:w="100" w:type="dxa"/>
              <w:right w:w="100" w:type="dxa"/>
            </w:tcMar>
          </w:tcPr>
          <w:p w:rsidR="00200E4A" w:rsidRPr="0090341C" w:rsidRDefault="00200E4A" w:rsidP="00DB4BDC">
            <w:pPr>
              <w:jc w:val="both"/>
              <w:rPr>
                <w:sz w:val="24"/>
                <w:lang w:val="uk-UA"/>
              </w:rPr>
            </w:pPr>
            <w:r w:rsidRPr="0090341C">
              <w:rPr>
                <w:sz w:val="24"/>
                <w:lang w:val="uk-UA"/>
              </w:rPr>
              <w:t>Обладнання</w:t>
            </w:r>
          </w:p>
        </w:tc>
        <w:tc>
          <w:tcPr>
            <w:tcW w:w="2715" w:type="dxa"/>
            <w:tcBorders>
              <w:right w:val="single" w:sz="8" w:space="0" w:color="000000"/>
            </w:tcBorders>
            <w:shd w:val="clear" w:color="auto" w:fill="auto"/>
            <w:tcMar>
              <w:top w:w="100" w:type="dxa"/>
              <w:left w:w="100" w:type="dxa"/>
              <w:bottom w:w="100" w:type="dxa"/>
              <w:right w:w="100" w:type="dxa"/>
            </w:tcMar>
          </w:tcPr>
          <w:p w:rsidR="00200E4A" w:rsidRPr="0090341C" w:rsidRDefault="006102BD" w:rsidP="0087525A">
            <w:pPr>
              <w:jc w:val="both"/>
              <w:rPr>
                <w:sz w:val="24"/>
                <w:lang w:val="uk-UA"/>
              </w:rPr>
            </w:pPr>
            <w:r w:rsidRPr="0090341C">
              <w:rPr>
                <w:sz w:val="24"/>
                <w:lang w:val="uk-UA"/>
              </w:rPr>
              <w:t>Вартість обладнання порівняно невисока, можливе отримання нев</w:t>
            </w:r>
            <w:r w:rsidR="0087525A">
              <w:rPr>
                <w:sz w:val="24"/>
                <w:lang w:val="uk-UA"/>
              </w:rPr>
              <w:t>е</w:t>
            </w:r>
            <w:r w:rsidRPr="0090341C">
              <w:rPr>
                <w:sz w:val="24"/>
                <w:lang w:val="uk-UA"/>
              </w:rPr>
              <w:t>ликого кредиту</w:t>
            </w:r>
          </w:p>
        </w:tc>
        <w:tc>
          <w:tcPr>
            <w:tcW w:w="2595" w:type="dxa"/>
            <w:tcBorders>
              <w:right w:val="single" w:sz="8" w:space="0" w:color="000000"/>
            </w:tcBorders>
            <w:shd w:val="clear" w:color="auto" w:fill="auto"/>
            <w:tcMar>
              <w:top w:w="100" w:type="dxa"/>
              <w:left w:w="100" w:type="dxa"/>
              <w:bottom w:w="100" w:type="dxa"/>
              <w:right w:w="100" w:type="dxa"/>
            </w:tcMar>
          </w:tcPr>
          <w:p w:rsidR="00200E4A" w:rsidRPr="0090341C" w:rsidRDefault="00200E4A" w:rsidP="00DB4BDC">
            <w:pPr>
              <w:jc w:val="both"/>
              <w:rPr>
                <w:sz w:val="24"/>
                <w:lang w:val="uk-UA"/>
              </w:rPr>
            </w:pPr>
            <w:r w:rsidRPr="0090341C">
              <w:rPr>
                <w:sz w:val="24"/>
                <w:lang w:val="uk-UA"/>
              </w:rPr>
              <w:t>місяц</w:t>
            </w:r>
            <w:r w:rsidR="006102BD" w:rsidRPr="0090341C">
              <w:rPr>
                <w:sz w:val="24"/>
                <w:lang w:val="uk-UA"/>
              </w:rPr>
              <w:t>ь</w:t>
            </w:r>
          </w:p>
        </w:tc>
      </w:tr>
      <w:tr w:rsidR="006102BD" w:rsidRPr="0090341C" w:rsidTr="00200E4A">
        <w:tc>
          <w:tcPr>
            <w:tcW w:w="66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102BD" w:rsidRPr="0090341C" w:rsidRDefault="006102BD" w:rsidP="00DB4BDC">
            <w:pPr>
              <w:pStyle w:val="af4"/>
              <w:spacing w:line="360" w:lineRule="auto"/>
            </w:pPr>
            <w:r w:rsidRPr="0090341C">
              <w:t>3.</w:t>
            </w:r>
          </w:p>
        </w:tc>
        <w:tc>
          <w:tcPr>
            <w:tcW w:w="2775" w:type="dxa"/>
            <w:tcBorders>
              <w:bottom w:val="single" w:sz="8" w:space="0" w:color="000000"/>
              <w:right w:val="single" w:sz="8" w:space="0" w:color="000000"/>
            </w:tcBorders>
            <w:shd w:val="clear" w:color="auto" w:fill="auto"/>
            <w:tcMar>
              <w:top w:w="100" w:type="dxa"/>
              <w:left w:w="100" w:type="dxa"/>
              <w:bottom w:w="100" w:type="dxa"/>
              <w:right w:w="100" w:type="dxa"/>
            </w:tcMar>
          </w:tcPr>
          <w:p w:rsidR="006102BD" w:rsidRPr="0090341C" w:rsidRDefault="006102BD" w:rsidP="00DB4BDC">
            <w:pPr>
              <w:jc w:val="both"/>
              <w:rPr>
                <w:sz w:val="24"/>
                <w:lang w:val="uk-UA"/>
              </w:rPr>
            </w:pPr>
            <w:r w:rsidRPr="0090341C">
              <w:rPr>
                <w:sz w:val="24"/>
                <w:lang w:val="uk-UA"/>
              </w:rPr>
              <w:t>Виконання замовлень</w:t>
            </w:r>
          </w:p>
        </w:tc>
        <w:tc>
          <w:tcPr>
            <w:tcW w:w="2715" w:type="dxa"/>
            <w:tcBorders>
              <w:bottom w:val="single" w:sz="8" w:space="0" w:color="000000"/>
              <w:right w:val="single" w:sz="8" w:space="0" w:color="000000"/>
            </w:tcBorders>
            <w:shd w:val="clear" w:color="auto" w:fill="auto"/>
            <w:tcMar>
              <w:top w:w="100" w:type="dxa"/>
              <w:left w:w="100" w:type="dxa"/>
              <w:bottom w:w="100" w:type="dxa"/>
              <w:right w:w="100" w:type="dxa"/>
            </w:tcMar>
          </w:tcPr>
          <w:p w:rsidR="006102BD" w:rsidRPr="0090341C" w:rsidRDefault="006102BD" w:rsidP="00DB4BDC">
            <w:pPr>
              <w:jc w:val="both"/>
              <w:rPr>
                <w:sz w:val="24"/>
                <w:lang w:val="uk-UA"/>
              </w:rPr>
            </w:pPr>
            <w:r w:rsidRPr="0090341C">
              <w:rPr>
                <w:sz w:val="24"/>
                <w:lang w:val="uk-UA"/>
              </w:rPr>
              <w:t>Гарантія якості наданих послуг</w:t>
            </w:r>
          </w:p>
        </w:tc>
        <w:tc>
          <w:tcPr>
            <w:tcW w:w="2595" w:type="dxa"/>
            <w:tcBorders>
              <w:bottom w:val="single" w:sz="8" w:space="0" w:color="000000"/>
              <w:right w:val="single" w:sz="8" w:space="0" w:color="000000"/>
            </w:tcBorders>
            <w:shd w:val="clear" w:color="auto" w:fill="auto"/>
            <w:tcMar>
              <w:top w:w="100" w:type="dxa"/>
              <w:left w:w="100" w:type="dxa"/>
              <w:bottom w:w="100" w:type="dxa"/>
              <w:right w:w="100" w:type="dxa"/>
            </w:tcMar>
          </w:tcPr>
          <w:p w:rsidR="006102BD" w:rsidRPr="0090341C" w:rsidRDefault="006102BD" w:rsidP="00DB4BDC">
            <w:pPr>
              <w:jc w:val="both"/>
              <w:rPr>
                <w:sz w:val="24"/>
                <w:lang w:val="uk-UA"/>
              </w:rPr>
            </w:pPr>
            <w:r w:rsidRPr="0090341C">
              <w:rPr>
                <w:sz w:val="24"/>
                <w:lang w:val="uk-UA"/>
              </w:rPr>
              <w:t>місяць</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87525A">
        <w:rPr>
          <w:lang w:val="uk-UA"/>
        </w:rPr>
        <w:t>4</w:t>
      </w:r>
      <w:r w:rsidRPr="0090341C">
        <w:rPr>
          <w:lang w:val="uk-UA"/>
        </w:rPr>
        <w:t>.14. Вибір цільових груп потенційних споживачів</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80"/>
        <w:gridCol w:w="1935"/>
        <w:gridCol w:w="1515"/>
        <w:gridCol w:w="1620"/>
        <w:gridCol w:w="1785"/>
        <w:gridCol w:w="1410"/>
      </w:tblGrid>
      <w:tr w:rsidR="005D6376" w:rsidRPr="0090341C" w:rsidTr="00200E4A">
        <w:tc>
          <w:tcPr>
            <w:tcW w:w="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93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Опис профілю цільової групи потенційних клієнтів</w:t>
            </w:r>
          </w:p>
        </w:tc>
        <w:tc>
          <w:tcPr>
            <w:tcW w:w="151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Готовність споживачів сприйняти продукт</w:t>
            </w:r>
          </w:p>
        </w:tc>
        <w:tc>
          <w:tcPr>
            <w:tcW w:w="16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Орієнтовний попит в межах цільової групи (сегменту)</w:t>
            </w:r>
          </w:p>
        </w:tc>
        <w:tc>
          <w:tcPr>
            <w:tcW w:w="178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Інтенсивність конкуренції в сегменті</w:t>
            </w:r>
          </w:p>
        </w:tc>
        <w:tc>
          <w:tcPr>
            <w:tcW w:w="14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Простота входу у сегмент</w:t>
            </w:r>
          </w:p>
        </w:tc>
      </w:tr>
      <w:tr w:rsidR="005D6376" w:rsidRPr="0090341C" w:rsidTr="00200E4A">
        <w:tc>
          <w:tcPr>
            <w:tcW w:w="4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FB74C3" w:rsidP="00DB4BDC">
            <w:pPr>
              <w:pStyle w:val="af4"/>
              <w:spacing w:line="360" w:lineRule="auto"/>
            </w:pPr>
            <w:r>
              <w:t>1</w:t>
            </w:r>
          </w:p>
        </w:tc>
        <w:tc>
          <w:tcPr>
            <w:tcW w:w="193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2E0E0A" w:rsidP="00DB4BDC">
            <w:pPr>
              <w:pStyle w:val="af4"/>
              <w:spacing w:line="360" w:lineRule="auto"/>
            </w:pPr>
            <w:r w:rsidRPr="0090341C">
              <w:t>Промислові підприємства</w:t>
            </w:r>
          </w:p>
        </w:tc>
        <w:tc>
          <w:tcPr>
            <w:tcW w:w="151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Частково</w:t>
            </w:r>
          </w:p>
        </w:tc>
        <w:tc>
          <w:tcPr>
            <w:tcW w:w="162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середній</w:t>
            </w:r>
          </w:p>
        </w:tc>
        <w:tc>
          <w:tcPr>
            <w:tcW w:w="178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4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Середня</w:t>
            </w:r>
          </w:p>
        </w:tc>
      </w:tr>
      <w:tr w:rsidR="005D6376" w:rsidRPr="0090341C" w:rsidTr="00200E4A">
        <w:tc>
          <w:tcPr>
            <w:tcW w:w="4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FB74C3" w:rsidP="00DB4BDC">
            <w:pPr>
              <w:pStyle w:val="af4"/>
              <w:spacing w:line="360" w:lineRule="auto"/>
            </w:pPr>
            <w:r>
              <w:t>2</w:t>
            </w:r>
          </w:p>
        </w:tc>
        <w:tc>
          <w:tcPr>
            <w:tcW w:w="193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2E0E0A" w:rsidP="00DB4BDC">
            <w:pPr>
              <w:pStyle w:val="af4"/>
              <w:spacing w:line="360" w:lineRule="auto"/>
            </w:pPr>
            <w:r w:rsidRPr="0090341C">
              <w:t>Важка промисловість</w:t>
            </w:r>
            <w:r w:rsidR="005D6376" w:rsidRPr="0090341C">
              <w:t xml:space="preserve"> </w:t>
            </w:r>
          </w:p>
        </w:tc>
        <w:tc>
          <w:tcPr>
            <w:tcW w:w="151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2E0E0A" w:rsidP="00DB4BDC">
            <w:pPr>
              <w:pStyle w:val="af4"/>
              <w:spacing w:line="360" w:lineRule="auto"/>
            </w:pPr>
            <w:r w:rsidRPr="0090341C">
              <w:t>Г</w:t>
            </w:r>
            <w:r w:rsidR="005D6376" w:rsidRPr="0090341C">
              <w:t>отові</w:t>
            </w:r>
          </w:p>
        </w:tc>
        <w:tc>
          <w:tcPr>
            <w:tcW w:w="162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r w:rsidR="002E0E0A" w:rsidRPr="0090341C">
              <w:t>середній</w:t>
            </w:r>
          </w:p>
        </w:tc>
        <w:tc>
          <w:tcPr>
            <w:tcW w:w="178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4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Складно</w:t>
            </w:r>
          </w:p>
        </w:tc>
      </w:tr>
      <w:tr w:rsidR="005D6376" w:rsidRPr="0090341C" w:rsidTr="00200E4A">
        <w:tc>
          <w:tcPr>
            <w:tcW w:w="8745" w:type="dxa"/>
            <w:gridSpan w:val="6"/>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Які цільові групи обрано: Обрано дві цільові групи: </w:t>
            </w:r>
            <w:r w:rsidR="002E0E0A" w:rsidRPr="0090341C">
              <w:t>промислові та гірничодобувні підприємства,</w:t>
            </w:r>
            <w:r w:rsidRPr="0090341C">
              <w:t xml:space="preserve"> обрано стратегію диференційованого маркетингу. </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lastRenderedPageBreak/>
        <w:t xml:space="preserve">Таблиця </w:t>
      </w:r>
      <w:r w:rsidR="00FB74C3">
        <w:rPr>
          <w:lang w:val="uk-UA"/>
        </w:rPr>
        <w:t>4</w:t>
      </w:r>
      <w:r w:rsidRPr="0090341C">
        <w:rPr>
          <w:lang w:val="uk-UA"/>
        </w:rPr>
        <w:t>.15. Визначення базової стратегії розвитку</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0"/>
        <w:gridCol w:w="1965"/>
        <w:gridCol w:w="1620"/>
        <w:gridCol w:w="2655"/>
        <w:gridCol w:w="1965"/>
      </w:tblGrid>
      <w:tr w:rsidR="005D6376" w:rsidRPr="0090341C" w:rsidTr="00200E4A">
        <w:tc>
          <w:tcPr>
            <w:tcW w:w="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96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Обрана альтернатива розвитку проекту</w:t>
            </w:r>
          </w:p>
        </w:tc>
        <w:tc>
          <w:tcPr>
            <w:tcW w:w="16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Стратегія охоплення ринку</w:t>
            </w:r>
          </w:p>
        </w:tc>
        <w:tc>
          <w:tcPr>
            <w:tcW w:w="265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Ключові конкурентоспроможні позиції відповідно до обраної альтернативи</w:t>
            </w:r>
          </w:p>
        </w:tc>
        <w:tc>
          <w:tcPr>
            <w:tcW w:w="196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Базова стратегія розвитку*</w:t>
            </w:r>
          </w:p>
        </w:tc>
      </w:tr>
      <w:tr w:rsidR="005D6376" w:rsidRPr="0090341C" w:rsidTr="00200E4A">
        <w:tc>
          <w:tcPr>
            <w:tcW w:w="5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jc w:val="both"/>
              <w:rPr>
                <w:lang w:val="uk-UA"/>
              </w:rPr>
            </w:pPr>
            <w:r w:rsidRPr="0090341C">
              <w:rPr>
                <w:lang w:val="uk-UA"/>
              </w:rPr>
              <w:t xml:space="preserve"> </w:t>
            </w:r>
          </w:p>
        </w:tc>
        <w:tc>
          <w:tcPr>
            <w:tcW w:w="196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jc w:val="both"/>
              <w:rPr>
                <w:lang w:val="uk-UA"/>
              </w:rPr>
            </w:pPr>
            <w:r w:rsidRPr="0090341C">
              <w:rPr>
                <w:lang w:val="uk-UA"/>
              </w:rPr>
              <w:t xml:space="preserve"> </w:t>
            </w:r>
          </w:p>
        </w:tc>
        <w:tc>
          <w:tcPr>
            <w:tcW w:w="162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jc w:val="both"/>
              <w:rPr>
                <w:lang w:val="uk-UA"/>
              </w:rPr>
            </w:pPr>
          </w:p>
        </w:tc>
        <w:tc>
          <w:tcPr>
            <w:tcW w:w="265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jc w:val="both"/>
              <w:rPr>
                <w:lang w:val="uk-UA"/>
              </w:rPr>
            </w:pPr>
            <w:r w:rsidRPr="0090341C">
              <w:rPr>
                <w:lang w:val="uk-UA"/>
              </w:rPr>
              <w:t xml:space="preserve"> </w:t>
            </w:r>
          </w:p>
        </w:tc>
        <w:tc>
          <w:tcPr>
            <w:tcW w:w="196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jc w:val="both"/>
              <w:rPr>
                <w:lang w:val="uk-UA"/>
              </w:rPr>
            </w:pPr>
            <w:r w:rsidRPr="0090341C">
              <w:rPr>
                <w:lang w:val="uk-UA"/>
              </w:rPr>
              <w:t>диференціація</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FB74C3">
        <w:rPr>
          <w:lang w:val="uk-UA"/>
        </w:rPr>
        <w:t>4</w:t>
      </w:r>
      <w:r w:rsidRPr="0090341C">
        <w:rPr>
          <w:lang w:val="uk-UA"/>
        </w:rPr>
        <w:t>.16. Визначення базової стратегії конкурентної поведінки</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5"/>
        <w:gridCol w:w="2265"/>
        <w:gridCol w:w="1890"/>
        <w:gridCol w:w="2130"/>
        <w:gridCol w:w="1905"/>
      </w:tblGrid>
      <w:tr w:rsidR="005D6376" w:rsidRPr="0090341C" w:rsidTr="00200E4A">
        <w:tc>
          <w:tcPr>
            <w:tcW w:w="5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226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Чи є проект «першопрохідцем» на ринку?</w:t>
            </w:r>
          </w:p>
        </w:tc>
        <w:tc>
          <w:tcPr>
            <w:tcW w:w="189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Чи буде компанія шукати нових споживачів, або забирати існуючих у конкурентів?</w:t>
            </w:r>
          </w:p>
        </w:tc>
        <w:tc>
          <w:tcPr>
            <w:tcW w:w="213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Чи буде компанія копіювати основні характеристики товару конкурента, і які?</w:t>
            </w:r>
          </w:p>
        </w:tc>
        <w:tc>
          <w:tcPr>
            <w:tcW w:w="190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Стратегія конкурентної поведінки*</w:t>
            </w:r>
          </w:p>
        </w:tc>
      </w:tr>
      <w:tr w:rsidR="005D6376" w:rsidRPr="0090341C" w:rsidTr="00200E4A">
        <w:tc>
          <w:tcPr>
            <w:tcW w:w="55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226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w:t>
            </w:r>
          </w:p>
        </w:tc>
        <w:tc>
          <w:tcPr>
            <w:tcW w:w="189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Шукати нових</w:t>
            </w:r>
          </w:p>
        </w:tc>
        <w:tc>
          <w:tcPr>
            <w:tcW w:w="213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Так</w:t>
            </w:r>
          </w:p>
        </w:tc>
        <w:tc>
          <w:tcPr>
            <w:tcW w:w="190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Заняття конкурентної ніші</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FB74C3">
        <w:rPr>
          <w:lang w:val="uk-UA"/>
        </w:rPr>
        <w:t>4</w:t>
      </w:r>
      <w:r w:rsidRPr="0090341C">
        <w:rPr>
          <w:lang w:val="uk-UA"/>
        </w:rPr>
        <w:t>.17. Визначення стратегії позиціонування</w:t>
      </w:r>
    </w:p>
    <w:tbl>
      <w:tblPr>
        <w:tblW w:w="874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25"/>
        <w:gridCol w:w="2027"/>
        <w:gridCol w:w="1843"/>
        <w:gridCol w:w="2340"/>
        <w:gridCol w:w="2010"/>
      </w:tblGrid>
      <w:tr w:rsidR="005D6376" w:rsidRPr="0090341C" w:rsidTr="00A90F5B">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20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Вимоги до товару цільової аудиторії</w:t>
            </w:r>
          </w:p>
        </w:tc>
        <w:tc>
          <w:tcPr>
            <w:tcW w:w="184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Базова стратегія розвитку</w:t>
            </w:r>
          </w:p>
        </w:tc>
        <w:tc>
          <w:tcPr>
            <w:tcW w:w="234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Ключові конкурентоспроможні позиції власного стартап-проекту</w:t>
            </w:r>
          </w:p>
        </w:tc>
        <w:tc>
          <w:tcPr>
            <w:tcW w:w="20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Вибір асоціацій, які мають сформувати комплексну позицію власного проекту (три ключових)</w:t>
            </w:r>
          </w:p>
        </w:tc>
      </w:tr>
      <w:tr w:rsidR="005D6376" w:rsidRPr="0090341C" w:rsidTr="00A90F5B">
        <w:tc>
          <w:tcPr>
            <w:tcW w:w="52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202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Універсальність</w:t>
            </w:r>
          </w:p>
        </w:tc>
        <w:tc>
          <w:tcPr>
            <w:tcW w:w="1843"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Диференціації</w:t>
            </w:r>
          </w:p>
        </w:tc>
        <w:tc>
          <w:tcPr>
            <w:tcW w:w="234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A90F5B" w:rsidP="00DB4BDC">
            <w:pPr>
              <w:pStyle w:val="af4"/>
              <w:spacing w:line="360" w:lineRule="auto"/>
            </w:pPr>
            <w:r w:rsidRPr="0090341C">
              <w:t>Надійність</w:t>
            </w:r>
          </w:p>
        </w:tc>
        <w:tc>
          <w:tcPr>
            <w:tcW w:w="20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r w:rsidR="005D6376" w:rsidRPr="0090341C" w:rsidTr="00A90F5B">
        <w:tc>
          <w:tcPr>
            <w:tcW w:w="52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lastRenderedPageBreak/>
              <w:t>2</w:t>
            </w:r>
          </w:p>
        </w:tc>
        <w:tc>
          <w:tcPr>
            <w:tcW w:w="202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Якість</w:t>
            </w:r>
          </w:p>
        </w:tc>
        <w:tc>
          <w:tcPr>
            <w:tcW w:w="1843"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Диференціації</w:t>
            </w:r>
          </w:p>
        </w:tc>
        <w:tc>
          <w:tcPr>
            <w:tcW w:w="234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A90F5B" w:rsidP="00DB4BDC">
            <w:pPr>
              <w:pStyle w:val="af4"/>
              <w:spacing w:line="360" w:lineRule="auto"/>
            </w:pPr>
            <w:r w:rsidRPr="0090341C">
              <w:t>Якісні матеріали</w:t>
            </w:r>
          </w:p>
        </w:tc>
        <w:tc>
          <w:tcPr>
            <w:tcW w:w="20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r w:rsidR="005D6376" w:rsidRPr="0090341C" w:rsidTr="00A90F5B">
        <w:tc>
          <w:tcPr>
            <w:tcW w:w="52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4</w:t>
            </w:r>
          </w:p>
        </w:tc>
        <w:tc>
          <w:tcPr>
            <w:tcW w:w="202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Економічність</w:t>
            </w:r>
          </w:p>
        </w:tc>
        <w:tc>
          <w:tcPr>
            <w:tcW w:w="1843"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Диференціації</w:t>
            </w:r>
          </w:p>
        </w:tc>
        <w:tc>
          <w:tcPr>
            <w:tcW w:w="234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A90F5B" w:rsidP="00DB4BDC">
            <w:pPr>
              <w:pStyle w:val="af4"/>
              <w:spacing w:line="360" w:lineRule="auto"/>
            </w:pPr>
            <w:r w:rsidRPr="0090341C">
              <w:t>Оптимальне використання легованих метаріалів</w:t>
            </w:r>
          </w:p>
        </w:tc>
        <w:tc>
          <w:tcPr>
            <w:tcW w:w="20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r w:rsidR="005D6376" w:rsidRPr="0090341C" w:rsidTr="00A90F5B">
        <w:tc>
          <w:tcPr>
            <w:tcW w:w="52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5</w:t>
            </w:r>
          </w:p>
        </w:tc>
        <w:tc>
          <w:tcPr>
            <w:tcW w:w="202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Знайомість бренду</w:t>
            </w:r>
          </w:p>
        </w:tc>
        <w:tc>
          <w:tcPr>
            <w:tcW w:w="1843"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Диференціації</w:t>
            </w:r>
          </w:p>
        </w:tc>
        <w:tc>
          <w:tcPr>
            <w:tcW w:w="234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Реклама</w:t>
            </w:r>
          </w:p>
        </w:tc>
        <w:tc>
          <w:tcPr>
            <w:tcW w:w="201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FB74C3">
        <w:rPr>
          <w:lang w:val="uk-UA"/>
        </w:rPr>
        <w:t>4</w:t>
      </w:r>
      <w:r w:rsidRPr="0090341C">
        <w:rPr>
          <w:lang w:val="uk-UA"/>
        </w:rPr>
        <w:t>.18. Визначення ключових переваг концепції потенційного товару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56"/>
        <w:gridCol w:w="1805"/>
        <w:gridCol w:w="1996"/>
        <w:gridCol w:w="4568"/>
      </w:tblGrid>
      <w:tr w:rsidR="005D6376" w:rsidRPr="0090341C" w:rsidTr="00200E4A">
        <w:tc>
          <w:tcPr>
            <w:tcW w:w="65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80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Потреба</w:t>
            </w:r>
          </w:p>
        </w:tc>
        <w:tc>
          <w:tcPr>
            <w:tcW w:w="199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Вигода, яку пропонує товар</w:t>
            </w:r>
          </w:p>
        </w:tc>
        <w:tc>
          <w:tcPr>
            <w:tcW w:w="456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Ключові переваги перед конкурентами (існуючі або такі, що потрібно створити</w:t>
            </w:r>
          </w:p>
        </w:tc>
      </w:tr>
      <w:tr w:rsidR="005D6376" w:rsidRPr="0090341C" w:rsidTr="00200E4A">
        <w:tc>
          <w:tcPr>
            <w:tcW w:w="65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1</w:t>
            </w:r>
          </w:p>
        </w:tc>
        <w:tc>
          <w:tcPr>
            <w:tcW w:w="180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67455" w:rsidP="00DB4BDC">
            <w:pPr>
              <w:pStyle w:val="af4"/>
              <w:spacing w:line="360" w:lineRule="auto"/>
            </w:pPr>
            <w:r w:rsidRPr="0090341C">
              <w:t>Підвищення надійності</w:t>
            </w:r>
          </w:p>
        </w:tc>
        <w:tc>
          <w:tcPr>
            <w:tcW w:w="199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67455" w:rsidP="00DB4BDC">
            <w:pPr>
              <w:pStyle w:val="af4"/>
              <w:spacing w:line="360" w:lineRule="auto"/>
            </w:pPr>
            <w:r w:rsidRPr="0090341C">
              <w:t>Економія</w:t>
            </w:r>
          </w:p>
        </w:tc>
        <w:tc>
          <w:tcPr>
            <w:tcW w:w="456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r w:rsidR="00067455" w:rsidRPr="0090341C">
              <w:t>Відсутня</w:t>
            </w:r>
          </w:p>
        </w:tc>
      </w:tr>
      <w:tr w:rsidR="005D6376" w:rsidRPr="0090341C" w:rsidTr="00200E4A">
        <w:tc>
          <w:tcPr>
            <w:tcW w:w="65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2</w:t>
            </w:r>
          </w:p>
        </w:tc>
        <w:tc>
          <w:tcPr>
            <w:tcW w:w="180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FB74C3" w:rsidP="00DB4BDC">
            <w:pPr>
              <w:pStyle w:val="af4"/>
              <w:spacing w:line="360" w:lineRule="auto"/>
            </w:pPr>
            <w:r>
              <w:t>Підвищення якості продукції</w:t>
            </w:r>
          </w:p>
        </w:tc>
        <w:tc>
          <w:tcPr>
            <w:tcW w:w="199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67455" w:rsidP="00DB4BDC">
            <w:pPr>
              <w:pStyle w:val="af4"/>
              <w:spacing w:line="360" w:lineRule="auto"/>
            </w:pPr>
            <w:r w:rsidRPr="0090341C">
              <w:t>Економія</w:t>
            </w:r>
          </w:p>
        </w:tc>
        <w:tc>
          <w:tcPr>
            <w:tcW w:w="456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r w:rsidR="00067455" w:rsidRPr="0090341C">
              <w:t>Відсутня</w:t>
            </w:r>
          </w:p>
        </w:tc>
      </w:tr>
      <w:tr w:rsidR="005D6376" w:rsidRPr="0090341C" w:rsidTr="00200E4A">
        <w:tc>
          <w:tcPr>
            <w:tcW w:w="65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3</w:t>
            </w:r>
          </w:p>
        </w:tc>
        <w:tc>
          <w:tcPr>
            <w:tcW w:w="180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067455" w:rsidP="00DB4BDC">
            <w:pPr>
              <w:pStyle w:val="af4"/>
              <w:spacing w:line="360" w:lineRule="auto"/>
            </w:pPr>
            <w:r w:rsidRPr="0090341C">
              <w:t>Діагностика</w:t>
            </w:r>
          </w:p>
        </w:tc>
        <w:tc>
          <w:tcPr>
            <w:tcW w:w="199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Вища якість економія людських ресурсів</w:t>
            </w:r>
          </w:p>
        </w:tc>
        <w:tc>
          <w:tcPr>
            <w:tcW w:w="456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Відсутня</w:t>
            </w:r>
          </w:p>
        </w:tc>
      </w:tr>
      <w:tr w:rsidR="005D6376" w:rsidRPr="0090341C" w:rsidTr="00200E4A">
        <w:tc>
          <w:tcPr>
            <w:tcW w:w="65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4</w:t>
            </w:r>
          </w:p>
        </w:tc>
        <w:tc>
          <w:tcPr>
            <w:tcW w:w="180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Низька вартість</w:t>
            </w:r>
          </w:p>
        </w:tc>
        <w:tc>
          <w:tcPr>
            <w:tcW w:w="199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Нижча за інші</w:t>
            </w:r>
          </w:p>
        </w:tc>
        <w:tc>
          <w:tcPr>
            <w:tcW w:w="456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Низька вартість</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FB74C3">
        <w:rPr>
          <w:lang w:val="uk-UA"/>
        </w:rPr>
        <w:t>4</w:t>
      </w:r>
      <w:r w:rsidRPr="0090341C">
        <w:rPr>
          <w:lang w:val="uk-UA"/>
        </w:rPr>
        <w:t>.19. Опис трьох рівнів моделі товару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049"/>
        <w:gridCol w:w="3495"/>
        <w:gridCol w:w="1365"/>
        <w:gridCol w:w="2116"/>
      </w:tblGrid>
      <w:tr w:rsidR="005D6376" w:rsidRPr="0090341C" w:rsidTr="00200E4A">
        <w:tc>
          <w:tcPr>
            <w:tcW w:w="204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Рівні товару</w:t>
            </w:r>
          </w:p>
        </w:tc>
        <w:tc>
          <w:tcPr>
            <w:tcW w:w="6976" w:type="dxa"/>
            <w:gridSpan w:val="3"/>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Сутність та складові</w:t>
            </w:r>
          </w:p>
        </w:tc>
      </w:tr>
      <w:tr w:rsidR="005D6376" w:rsidRPr="00854C68" w:rsidTr="00200E4A">
        <w:tc>
          <w:tcPr>
            <w:tcW w:w="204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І. Товар за задумом</w:t>
            </w:r>
          </w:p>
        </w:tc>
        <w:tc>
          <w:tcPr>
            <w:tcW w:w="697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FB74C3" w:rsidP="00DB4BDC">
            <w:pPr>
              <w:pStyle w:val="af4"/>
              <w:spacing w:line="360" w:lineRule="auto"/>
            </w:pPr>
            <w:r>
              <w:t>Підвищення якості нанесення покриття</w:t>
            </w:r>
            <w:r w:rsidR="00067455" w:rsidRPr="0090341C">
              <w:t>, підвищення надійності</w:t>
            </w:r>
          </w:p>
        </w:tc>
      </w:tr>
      <w:tr w:rsidR="005D6376" w:rsidRPr="0090341C" w:rsidTr="00200E4A">
        <w:tc>
          <w:tcPr>
            <w:tcW w:w="2048"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ІІ. Товар у </w:t>
            </w:r>
            <w:r w:rsidRPr="0090341C">
              <w:lastRenderedPageBreak/>
              <w:t>реальному виконанні</w:t>
            </w:r>
          </w:p>
        </w:tc>
        <w:tc>
          <w:tcPr>
            <w:tcW w:w="34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lastRenderedPageBreak/>
              <w:t>Властивості/характеристики</w:t>
            </w: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М/Нм</w:t>
            </w:r>
          </w:p>
        </w:tc>
        <w:tc>
          <w:tcPr>
            <w:tcW w:w="211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Вр/Тх /Тл/Е/Ор</w:t>
            </w:r>
          </w:p>
        </w:tc>
      </w:tr>
      <w:tr w:rsidR="005D6376" w:rsidRPr="0090341C" w:rsidTr="00200E4A">
        <w:tc>
          <w:tcPr>
            <w:tcW w:w="204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34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136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211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r w:rsidR="005D6376" w:rsidRPr="0090341C" w:rsidTr="00200E4A">
        <w:tc>
          <w:tcPr>
            <w:tcW w:w="204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697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Якість: Усі роботи проходять нормо-контроль та тестуються.</w:t>
            </w:r>
          </w:p>
        </w:tc>
      </w:tr>
      <w:tr w:rsidR="005D6376" w:rsidRPr="0090341C" w:rsidTr="00200E4A">
        <w:tc>
          <w:tcPr>
            <w:tcW w:w="204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697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Пакування: </w:t>
            </w:r>
            <w:r w:rsidR="00067455" w:rsidRPr="0090341C">
              <w:t>-</w:t>
            </w:r>
          </w:p>
        </w:tc>
      </w:tr>
      <w:tr w:rsidR="005D6376" w:rsidRPr="0090341C" w:rsidTr="00200E4A">
        <w:tc>
          <w:tcPr>
            <w:tcW w:w="204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697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Марка: </w:t>
            </w:r>
            <w:r w:rsidR="00067455" w:rsidRPr="0090341C">
              <w:t>-</w:t>
            </w:r>
          </w:p>
        </w:tc>
      </w:tr>
      <w:tr w:rsidR="005D6376" w:rsidRPr="0090341C" w:rsidTr="00200E4A">
        <w:tc>
          <w:tcPr>
            <w:tcW w:w="2048"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ІІІ. Товар із підкріпленням</w:t>
            </w:r>
          </w:p>
        </w:tc>
        <w:tc>
          <w:tcPr>
            <w:tcW w:w="697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До продажу</w:t>
            </w:r>
          </w:p>
        </w:tc>
      </w:tr>
      <w:tr w:rsidR="005D6376" w:rsidRPr="0090341C" w:rsidTr="00200E4A">
        <w:tc>
          <w:tcPr>
            <w:tcW w:w="2048"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p>
        </w:tc>
        <w:tc>
          <w:tcPr>
            <w:tcW w:w="697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Після продажу</w:t>
            </w:r>
          </w:p>
        </w:tc>
      </w:tr>
      <w:tr w:rsidR="005D6376" w:rsidRPr="0090341C" w:rsidTr="00200E4A">
        <w:tc>
          <w:tcPr>
            <w:tcW w:w="9024" w:type="dxa"/>
            <w:gridSpan w:val="4"/>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Потенційний товар буде захищено від копіювання: патентуванням.</w:t>
            </w:r>
          </w:p>
        </w:tc>
      </w:tr>
    </w:tbl>
    <w:p w:rsidR="005D6376" w:rsidRPr="0090341C" w:rsidRDefault="005D6376" w:rsidP="00DB4BDC">
      <w:pPr>
        <w:jc w:val="both"/>
        <w:rPr>
          <w:lang w:val="uk-UA"/>
        </w:rPr>
      </w:pPr>
    </w:p>
    <w:p w:rsidR="005D6376" w:rsidRPr="0090341C" w:rsidRDefault="005D6376" w:rsidP="00DB4BDC">
      <w:pPr>
        <w:jc w:val="both"/>
        <w:rPr>
          <w:lang w:val="uk-UA"/>
        </w:rPr>
      </w:pPr>
      <w:r w:rsidRPr="0090341C">
        <w:rPr>
          <w:lang w:val="uk-UA"/>
        </w:rPr>
        <w:t xml:space="preserve">Таблиця </w:t>
      </w:r>
      <w:r w:rsidR="00FB74C3">
        <w:rPr>
          <w:lang w:val="uk-UA"/>
        </w:rPr>
        <w:t>4</w:t>
      </w:r>
      <w:r w:rsidRPr="0090341C">
        <w:rPr>
          <w:lang w:val="uk-UA"/>
        </w:rPr>
        <w:t>.20. Визначення меж встановлення ціни</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30"/>
        <w:gridCol w:w="1627"/>
        <w:gridCol w:w="1586"/>
        <w:gridCol w:w="2270"/>
        <w:gridCol w:w="2912"/>
      </w:tblGrid>
      <w:tr w:rsidR="005D6376" w:rsidRPr="0090341C" w:rsidTr="00200E4A">
        <w:tc>
          <w:tcPr>
            <w:tcW w:w="62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6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Рівень цін на товари-замінники</w:t>
            </w:r>
          </w:p>
        </w:tc>
        <w:tc>
          <w:tcPr>
            <w:tcW w:w="158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Рівень цін на товари-аналоги</w:t>
            </w:r>
          </w:p>
        </w:tc>
        <w:tc>
          <w:tcPr>
            <w:tcW w:w="227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Рівень доходів цільової групи споживачів</w:t>
            </w:r>
          </w:p>
        </w:tc>
        <w:tc>
          <w:tcPr>
            <w:tcW w:w="291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Верхня та нижня межі встановлення ціни на товар/послугу</w:t>
            </w:r>
          </w:p>
        </w:tc>
      </w:tr>
      <w:tr w:rsidR="005D6376" w:rsidRPr="0090341C" w:rsidTr="00200E4A">
        <w:tc>
          <w:tcPr>
            <w:tcW w:w="62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62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FB74C3">
            <w:pPr>
              <w:pStyle w:val="af4"/>
              <w:spacing w:line="360" w:lineRule="auto"/>
            </w:pPr>
            <w:r w:rsidRPr="0090341C">
              <w:t xml:space="preserve"> </w:t>
            </w:r>
            <w:r w:rsidR="00067455" w:rsidRPr="0090341C">
              <w:t>1</w:t>
            </w:r>
            <w:r w:rsidR="00FB74C3">
              <w:t>1</w:t>
            </w:r>
            <w:r w:rsidRPr="0090341C">
              <w:t>-</w:t>
            </w:r>
            <w:r w:rsidR="00067455" w:rsidRPr="0090341C">
              <w:t>1</w:t>
            </w:r>
            <w:r w:rsidR="00FB74C3">
              <w:t>7</w:t>
            </w:r>
            <w:r w:rsidRPr="0090341C">
              <w:t xml:space="preserve"> т. дол.</w:t>
            </w:r>
          </w:p>
        </w:tc>
        <w:tc>
          <w:tcPr>
            <w:tcW w:w="1586"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227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FB74C3" w:rsidP="00FB74C3">
            <w:pPr>
              <w:pStyle w:val="af4"/>
              <w:spacing w:line="360" w:lineRule="auto"/>
            </w:pPr>
            <w:r>
              <w:t>4</w:t>
            </w:r>
            <w:r w:rsidR="00067455" w:rsidRPr="0090341C">
              <w:t>5-</w:t>
            </w:r>
            <w:r>
              <w:t>53</w:t>
            </w:r>
            <w:r w:rsidR="00067455" w:rsidRPr="0090341C">
              <w:t xml:space="preserve"> т. дол.</w:t>
            </w:r>
          </w:p>
        </w:tc>
        <w:tc>
          <w:tcPr>
            <w:tcW w:w="2912"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FB74C3">
            <w:pPr>
              <w:pStyle w:val="af4"/>
              <w:spacing w:line="360" w:lineRule="auto"/>
            </w:pPr>
            <w:r w:rsidRPr="0090341C">
              <w:t xml:space="preserve"> </w:t>
            </w:r>
            <w:r w:rsidR="00067455" w:rsidRPr="0090341C">
              <w:t>1</w:t>
            </w:r>
            <w:r w:rsidR="00FB74C3">
              <w:t>6</w:t>
            </w:r>
            <w:r w:rsidRPr="0090341C">
              <w:t>-</w:t>
            </w:r>
            <w:r w:rsidR="00067455" w:rsidRPr="0090341C">
              <w:t>2</w:t>
            </w:r>
            <w:r w:rsidR="00FB74C3">
              <w:t>2</w:t>
            </w:r>
            <w:r w:rsidRPr="0090341C">
              <w:t xml:space="preserve"> т. дол.</w:t>
            </w:r>
          </w:p>
        </w:tc>
      </w:tr>
    </w:tbl>
    <w:p w:rsidR="005D6376" w:rsidRPr="0090341C" w:rsidRDefault="005D6376" w:rsidP="00DB4BDC">
      <w:pPr>
        <w:jc w:val="both"/>
        <w:rPr>
          <w:lang w:val="uk-UA"/>
        </w:rPr>
      </w:pPr>
      <w:r w:rsidRPr="0090341C">
        <w:rPr>
          <w:lang w:val="uk-UA"/>
        </w:rPr>
        <w:t xml:space="preserve"> </w:t>
      </w:r>
    </w:p>
    <w:p w:rsidR="005D6376" w:rsidRPr="0090341C" w:rsidRDefault="005D6376" w:rsidP="00DB4BDC">
      <w:pPr>
        <w:jc w:val="both"/>
        <w:rPr>
          <w:lang w:val="uk-UA"/>
        </w:rPr>
      </w:pPr>
      <w:r w:rsidRPr="0090341C">
        <w:rPr>
          <w:lang w:val="uk-UA"/>
        </w:rPr>
        <w:t xml:space="preserve">Таблиця </w:t>
      </w:r>
      <w:r w:rsidR="00FB74C3">
        <w:rPr>
          <w:lang w:val="uk-UA"/>
        </w:rPr>
        <w:t>4</w:t>
      </w:r>
      <w:r w:rsidRPr="0090341C">
        <w:rPr>
          <w:lang w:val="uk-UA"/>
        </w:rPr>
        <w:t>.21. Формування системи збуту</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30"/>
        <w:gridCol w:w="2420"/>
        <w:gridCol w:w="2557"/>
        <w:gridCol w:w="1654"/>
        <w:gridCol w:w="1764"/>
      </w:tblGrid>
      <w:tr w:rsidR="005D6376" w:rsidRPr="0090341C" w:rsidTr="00200E4A">
        <w:tc>
          <w:tcPr>
            <w:tcW w:w="62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24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Специфіка закупівельної поведінки цільових клієнтів</w:t>
            </w:r>
          </w:p>
        </w:tc>
        <w:tc>
          <w:tcPr>
            <w:tcW w:w="255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Функції збуту, які має виконувати постачальник товару</w:t>
            </w:r>
          </w:p>
        </w:tc>
        <w:tc>
          <w:tcPr>
            <w:tcW w:w="165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Глибина каналу збуту</w:t>
            </w:r>
          </w:p>
        </w:tc>
        <w:tc>
          <w:tcPr>
            <w:tcW w:w="176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Оптимальна система збуту</w:t>
            </w:r>
          </w:p>
        </w:tc>
      </w:tr>
      <w:tr w:rsidR="005D6376" w:rsidRPr="0090341C" w:rsidTr="00200E4A">
        <w:tc>
          <w:tcPr>
            <w:tcW w:w="62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2420"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255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Транспортування, поділ, зберігання, сортування, встановлення контакту, інформування</w:t>
            </w:r>
          </w:p>
        </w:tc>
        <w:tc>
          <w:tcPr>
            <w:tcW w:w="165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76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Власна система збуту</w:t>
            </w:r>
          </w:p>
        </w:tc>
      </w:tr>
    </w:tbl>
    <w:p w:rsidR="005D6376" w:rsidRDefault="005D6376" w:rsidP="00DB4BDC">
      <w:pPr>
        <w:jc w:val="both"/>
        <w:rPr>
          <w:lang w:val="uk-UA"/>
        </w:rPr>
      </w:pPr>
    </w:p>
    <w:p w:rsidR="00FB74C3" w:rsidRDefault="00FB74C3" w:rsidP="00DB4BDC">
      <w:pPr>
        <w:jc w:val="both"/>
        <w:rPr>
          <w:lang w:val="uk-UA"/>
        </w:rPr>
      </w:pPr>
    </w:p>
    <w:p w:rsidR="00FB74C3" w:rsidRPr="0090341C" w:rsidRDefault="00FB74C3" w:rsidP="00DB4BDC">
      <w:pPr>
        <w:jc w:val="both"/>
        <w:rPr>
          <w:lang w:val="uk-UA"/>
        </w:rPr>
      </w:pPr>
    </w:p>
    <w:p w:rsidR="005D6376" w:rsidRPr="0090341C" w:rsidRDefault="005D6376" w:rsidP="00DB4BDC">
      <w:pPr>
        <w:jc w:val="both"/>
        <w:rPr>
          <w:lang w:val="uk-UA"/>
        </w:rPr>
      </w:pPr>
      <w:r w:rsidRPr="0090341C">
        <w:rPr>
          <w:lang w:val="uk-UA"/>
        </w:rPr>
        <w:lastRenderedPageBreak/>
        <w:t xml:space="preserve">Таблиця </w:t>
      </w:r>
      <w:r w:rsidR="00FB74C3">
        <w:rPr>
          <w:lang w:val="uk-UA"/>
        </w:rPr>
        <w:t>4</w:t>
      </w:r>
      <w:r w:rsidRPr="0090341C">
        <w:rPr>
          <w:lang w:val="uk-UA"/>
        </w:rPr>
        <w:t>.22. Концепція маркетингових комунікацій</w:t>
      </w:r>
    </w:p>
    <w:tbl>
      <w:tblPr>
        <w:tblW w:w="902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75"/>
        <w:gridCol w:w="1573"/>
        <w:gridCol w:w="1764"/>
        <w:gridCol w:w="1791"/>
        <w:gridCol w:w="1695"/>
        <w:gridCol w:w="1627"/>
      </w:tblGrid>
      <w:tr w:rsidR="005D6376" w:rsidRPr="0090341C" w:rsidTr="00200E4A">
        <w:tc>
          <w:tcPr>
            <w:tcW w:w="57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п/п</w:t>
            </w:r>
          </w:p>
        </w:tc>
        <w:tc>
          <w:tcPr>
            <w:tcW w:w="157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Специфіка поведінки цільових клієнтів</w:t>
            </w:r>
          </w:p>
        </w:tc>
        <w:tc>
          <w:tcPr>
            <w:tcW w:w="176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Канали комунікацій, якими користуються цільові клієнти</w:t>
            </w:r>
          </w:p>
        </w:tc>
        <w:tc>
          <w:tcPr>
            <w:tcW w:w="179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Ключові позиції, обрані для позиціонування</w:t>
            </w:r>
          </w:p>
        </w:tc>
        <w:tc>
          <w:tcPr>
            <w:tcW w:w="16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Завдання рекламного повідомлення</w:t>
            </w:r>
          </w:p>
        </w:tc>
        <w:tc>
          <w:tcPr>
            <w:tcW w:w="16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Концепція рекламного звернення</w:t>
            </w:r>
          </w:p>
        </w:tc>
      </w:tr>
      <w:tr w:rsidR="005D6376" w:rsidRPr="0090341C" w:rsidTr="00200E4A">
        <w:tc>
          <w:tcPr>
            <w:tcW w:w="574"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572"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764"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791"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695"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c>
          <w:tcPr>
            <w:tcW w:w="1627" w:type="dxa"/>
            <w:tcBorders>
              <w:bottom w:val="single" w:sz="8" w:space="0" w:color="000000"/>
              <w:right w:val="single" w:sz="8" w:space="0" w:color="000000"/>
            </w:tcBorders>
            <w:shd w:val="clear" w:color="auto" w:fill="auto"/>
            <w:tcMar>
              <w:top w:w="100" w:type="dxa"/>
              <w:left w:w="100" w:type="dxa"/>
              <w:bottom w:w="100" w:type="dxa"/>
              <w:right w:w="100" w:type="dxa"/>
            </w:tcMar>
          </w:tcPr>
          <w:p w:rsidR="005D6376" w:rsidRPr="0090341C" w:rsidRDefault="005D6376" w:rsidP="00DB4BDC">
            <w:pPr>
              <w:pStyle w:val="af4"/>
              <w:spacing w:line="360" w:lineRule="auto"/>
            </w:pPr>
            <w:r w:rsidRPr="0090341C">
              <w:t xml:space="preserve"> </w:t>
            </w:r>
          </w:p>
        </w:tc>
      </w:tr>
    </w:tbl>
    <w:p w:rsidR="00FB74C3" w:rsidRDefault="00FB74C3" w:rsidP="00DB4BDC">
      <w:pPr>
        <w:jc w:val="both"/>
        <w:rPr>
          <w:lang w:val="uk-UA"/>
        </w:rPr>
      </w:pPr>
    </w:p>
    <w:p w:rsidR="00FB74C3" w:rsidRDefault="00FB74C3" w:rsidP="00FB74C3">
      <w:pPr>
        <w:rPr>
          <w:lang w:val="uk-UA"/>
        </w:rPr>
      </w:pPr>
      <w:r>
        <w:rPr>
          <w:lang w:val="uk-UA"/>
        </w:rPr>
        <w:br w:type="page"/>
      </w:r>
    </w:p>
    <w:p w:rsidR="00C757C3" w:rsidRPr="00413AA9" w:rsidRDefault="00FB74C3" w:rsidP="00DB4BDC">
      <w:pPr>
        <w:jc w:val="both"/>
        <w:rPr>
          <w:lang w:val="uk-UA"/>
        </w:rPr>
      </w:pPr>
      <w:r>
        <w:rPr>
          <w:lang w:val="uk-UA"/>
        </w:rPr>
        <w:lastRenderedPageBreak/>
        <w:t xml:space="preserve">ЗАГАЛЬНІ </w:t>
      </w:r>
      <w:r w:rsidR="00C757C3" w:rsidRPr="00413AA9">
        <w:rPr>
          <w:lang w:val="uk-UA"/>
        </w:rPr>
        <w:t>ВИСНОВКИ</w:t>
      </w:r>
    </w:p>
    <w:p w:rsidR="00413AA9" w:rsidRPr="00413AA9" w:rsidRDefault="00413AA9" w:rsidP="00413AA9">
      <w:pPr>
        <w:pStyle w:val="aa"/>
        <w:numPr>
          <w:ilvl w:val="0"/>
          <w:numId w:val="4"/>
        </w:numPr>
        <w:jc w:val="both"/>
        <w:rPr>
          <w:lang w:val="uk-UA"/>
        </w:rPr>
      </w:pPr>
      <w:r w:rsidRPr="00413AA9">
        <w:rPr>
          <w:lang w:val="uk-UA"/>
        </w:rPr>
        <w:t>Проведено аналіз методів математичного моделювання конвеєрів з ланцюговим тяговим органом.</w:t>
      </w:r>
    </w:p>
    <w:p w:rsidR="00413AA9" w:rsidRPr="00413AA9" w:rsidRDefault="00413AA9" w:rsidP="00413AA9">
      <w:pPr>
        <w:pStyle w:val="aa"/>
        <w:numPr>
          <w:ilvl w:val="0"/>
          <w:numId w:val="4"/>
        </w:numPr>
        <w:jc w:val="both"/>
        <w:rPr>
          <w:lang w:val="uk-UA"/>
        </w:rPr>
      </w:pPr>
      <w:r w:rsidRPr="00413AA9">
        <w:rPr>
          <w:lang w:val="uk-UA"/>
        </w:rPr>
        <w:t>Розроблено динамічну модель ланцюгового тягового органу установки для вертикального занурення виробів у ванну з реагентом. Модель представлена у вигляді восьмимасової системи, для яких проведено розрахунок власних частот та побудовано АЧХ.</w:t>
      </w:r>
    </w:p>
    <w:p w:rsidR="00413AA9" w:rsidRPr="00413AA9" w:rsidRDefault="00413AA9" w:rsidP="00413AA9">
      <w:pPr>
        <w:pStyle w:val="aa"/>
        <w:numPr>
          <w:ilvl w:val="0"/>
          <w:numId w:val="4"/>
        </w:numPr>
        <w:jc w:val="both"/>
        <w:rPr>
          <w:lang w:val="uk-UA"/>
        </w:rPr>
      </w:pPr>
      <w:r w:rsidRPr="00413AA9">
        <w:rPr>
          <w:lang w:val="uk-UA"/>
        </w:rPr>
        <w:t xml:space="preserve">Проведено модальний аналіз металоконструкції установки. Визначено перші три власні частоти системи та побудовано форми коливань на цих частотах. </w:t>
      </w:r>
    </w:p>
    <w:p w:rsidR="00413AA9" w:rsidRPr="00413AA9" w:rsidRDefault="00413AA9" w:rsidP="00413AA9">
      <w:pPr>
        <w:pStyle w:val="aa"/>
        <w:numPr>
          <w:ilvl w:val="0"/>
          <w:numId w:val="4"/>
        </w:numPr>
        <w:jc w:val="both"/>
        <w:rPr>
          <w:lang w:val="uk-UA"/>
        </w:rPr>
      </w:pPr>
      <w:r w:rsidRPr="00413AA9">
        <w:rPr>
          <w:lang w:val="uk-UA"/>
        </w:rPr>
        <w:t>На основі аналізу результатів математичного моделювання ланцюгового тягового органу та модального аналізу металоконструкції встановлено необхідність підвищення жорсткості підвіски та металоконструкції. Розроблено рекомендації по модернізації їх конструкції.</w:t>
      </w:r>
    </w:p>
    <w:p w:rsidR="00547404" w:rsidRPr="00413AA9" w:rsidRDefault="00413AA9" w:rsidP="00413AA9">
      <w:pPr>
        <w:pStyle w:val="aa"/>
        <w:numPr>
          <w:ilvl w:val="0"/>
          <w:numId w:val="4"/>
        </w:numPr>
        <w:jc w:val="both"/>
        <w:rPr>
          <w:lang w:val="uk-UA"/>
        </w:rPr>
      </w:pPr>
      <w:r w:rsidRPr="00413AA9">
        <w:rPr>
          <w:lang w:val="uk-UA"/>
        </w:rPr>
        <w:t>На основі отриманих результатів досліджень розроблено стартап-проект</w:t>
      </w:r>
    </w:p>
    <w:p w:rsidR="00291E63" w:rsidRPr="0090341C" w:rsidRDefault="00291E63" w:rsidP="00EE3A04">
      <w:pPr>
        <w:ind w:firstLine="709"/>
        <w:jc w:val="both"/>
        <w:rPr>
          <w:lang w:val="uk-UA"/>
        </w:rPr>
      </w:pPr>
      <w:r w:rsidRPr="0090341C">
        <w:rPr>
          <w:lang w:val="uk-UA"/>
        </w:rPr>
        <w:br w:type="page"/>
      </w:r>
    </w:p>
    <w:p w:rsidR="00291E63" w:rsidRPr="0090341C" w:rsidRDefault="00CA6CF5" w:rsidP="00945F01">
      <w:pPr>
        <w:pStyle w:val="2"/>
        <w:rPr>
          <w:lang w:val="uk-UA"/>
        </w:rPr>
      </w:pPr>
      <w:r w:rsidRPr="0090341C">
        <w:rPr>
          <w:lang w:val="uk-UA"/>
        </w:rPr>
        <w:lastRenderedPageBreak/>
        <w:t>Список використаної літератури</w:t>
      </w:r>
    </w:p>
    <w:p w:rsidR="00AA67E9" w:rsidRPr="0090341C" w:rsidRDefault="00AA67E9" w:rsidP="008252AD">
      <w:pPr>
        <w:pStyle w:val="aa"/>
        <w:numPr>
          <w:ilvl w:val="0"/>
          <w:numId w:val="5"/>
        </w:numPr>
        <w:tabs>
          <w:tab w:val="left" w:pos="1080"/>
        </w:tabs>
        <w:ind w:left="0" w:firstLine="709"/>
        <w:jc w:val="both"/>
        <w:rPr>
          <w:szCs w:val="28"/>
          <w:lang w:val="uk-UA"/>
        </w:rPr>
      </w:pPr>
      <w:r w:rsidRPr="0090341C">
        <w:rPr>
          <w:szCs w:val="28"/>
          <w:lang w:val="uk-UA"/>
        </w:rPr>
        <w:t>Подъемно транспортные машины: М.П. Александров – М:. Высш. шк., 1985</w:t>
      </w:r>
    </w:p>
    <w:p w:rsidR="00AA67E9" w:rsidRPr="0090341C" w:rsidRDefault="00AA67E9" w:rsidP="008252AD">
      <w:pPr>
        <w:pStyle w:val="af"/>
        <w:numPr>
          <w:ilvl w:val="0"/>
          <w:numId w:val="5"/>
        </w:numPr>
        <w:spacing w:line="360" w:lineRule="auto"/>
        <w:ind w:left="0" w:firstLine="709"/>
        <w:jc w:val="both"/>
        <w:rPr>
          <w:lang w:val="uk-UA"/>
        </w:rPr>
      </w:pPr>
      <w:r w:rsidRPr="0090341C">
        <w:rPr>
          <w:lang w:val="uk-UA"/>
        </w:rPr>
        <w:t>Повышение несущей способности и долговечности сварных конструкций мостовых кранов В.Ф. Задирак, О.Н. Емельянов – 1983 г.</w:t>
      </w:r>
    </w:p>
    <w:p w:rsidR="00AA67E9" w:rsidRPr="0090341C" w:rsidRDefault="006179E2" w:rsidP="00945F01">
      <w:pPr>
        <w:pStyle w:val="af"/>
        <w:numPr>
          <w:ilvl w:val="0"/>
          <w:numId w:val="5"/>
        </w:numPr>
        <w:spacing w:line="360" w:lineRule="auto"/>
        <w:ind w:left="0" w:firstLine="709"/>
        <w:jc w:val="both"/>
        <w:rPr>
          <w:lang w:val="uk-UA"/>
        </w:rPr>
      </w:pPr>
      <w:r w:rsidRPr="0090341C">
        <w:rPr>
          <w:lang w:val="uk-UA"/>
        </w:rPr>
        <w:t>Брауде В.И., Семенов Л.Н. Надежность подьемно-транспортных машин: Учебное пособие для студентов вузов по специальности «Подьемно-транспортные машины и оборудование». – Л.: Машиностроение, Ленинград, 1986. – 183 с.</w:t>
      </w:r>
    </w:p>
    <w:p w:rsidR="00945F01" w:rsidRPr="00945F01" w:rsidRDefault="00945F01" w:rsidP="00945F01">
      <w:pPr>
        <w:pStyle w:val="aa"/>
        <w:numPr>
          <w:ilvl w:val="0"/>
          <w:numId w:val="5"/>
        </w:numPr>
        <w:ind w:left="0" w:firstLine="709"/>
        <w:rPr>
          <w:rFonts w:cs="Times New Roman"/>
          <w:color w:val="000000" w:themeColor="text1"/>
          <w:szCs w:val="28"/>
          <w:lang w:val="uk-UA"/>
        </w:rPr>
      </w:pPr>
      <w:r w:rsidRPr="00945F01">
        <w:rPr>
          <w:rFonts w:cs="Times New Roman"/>
          <w:szCs w:val="28"/>
          <w:lang w:val="uk-UA"/>
        </w:rPr>
        <w:t>Бондарєв В.С., Бондарєв С.В., Горбатенко Ю.П., Колісник М.П., Дубинец О.І., Баранов В.Я. «Підйомно-транспортні машини».</w:t>
      </w:r>
    </w:p>
    <w:p w:rsidR="00945F01" w:rsidRPr="00945F01" w:rsidRDefault="00945F01" w:rsidP="00945F01">
      <w:pPr>
        <w:pStyle w:val="aa"/>
        <w:numPr>
          <w:ilvl w:val="0"/>
          <w:numId w:val="5"/>
        </w:numPr>
        <w:ind w:left="0" w:firstLine="709"/>
        <w:jc w:val="both"/>
        <w:rPr>
          <w:rFonts w:cs="Times New Roman"/>
          <w:szCs w:val="28"/>
          <w:lang w:val="uk-UA"/>
        </w:rPr>
      </w:pPr>
      <w:r w:rsidRPr="00945F01">
        <w:rPr>
          <w:rFonts w:cs="Times New Roman"/>
          <w:bCs/>
          <w:color w:val="000000" w:themeColor="text1"/>
          <w:szCs w:val="28"/>
        </w:rPr>
        <w:t>Морозов Е</w:t>
      </w:r>
      <w:r w:rsidRPr="00945F01">
        <w:rPr>
          <w:rFonts w:cs="Times New Roman"/>
          <w:bCs/>
          <w:color w:val="000000" w:themeColor="text1"/>
          <w:szCs w:val="28"/>
          <w:lang w:val="uk-UA"/>
        </w:rPr>
        <w:t>.</w:t>
      </w:r>
      <w:r w:rsidRPr="00945F01">
        <w:rPr>
          <w:rFonts w:cs="Times New Roman"/>
          <w:bCs/>
          <w:color w:val="000000" w:themeColor="text1"/>
          <w:szCs w:val="28"/>
        </w:rPr>
        <w:t xml:space="preserve"> М</w:t>
      </w:r>
      <w:r w:rsidRPr="00945F01">
        <w:rPr>
          <w:rFonts w:cs="Times New Roman"/>
          <w:bCs/>
          <w:color w:val="000000" w:themeColor="text1"/>
          <w:szCs w:val="28"/>
          <w:lang w:val="uk-UA"/>
        </w:rPr>
        <w:t>.</w:t>
      </w:r>
      <w:r w:rsidRPr="00945F01">
        <w:rPr>
          <w:rFonts w:cs="Times New Roman"/>
          <w:bCs/>
          <w:color w:val="000000" w:themeColor="text1"/>
          <w:szCs w:val="28"/>
        </w:rPr>
        <w:t>,</w:t>
      </w:r>
      <w:r w:rsidRPr="00945F01">
        <w:rPr>
          <w:rFonts w:cs="Times New Roman"/>
          <w:bCs/>
          <w:color w:val="000000" w:themeColor="text1"/>
          <w:szCs w:val="28"/>
          <w:lang w:val="uk-UA"/>
        </w:rPr>
        <w:t xml:space="preserve"> </w:t>
      </w:r>
      <w:r w:rsidRPr="00945F01">
        <w:rPr>
          <w:rFonts w:cs="Times New Roman"/>
          <w:bCs/>
          <w:color w:val="000000" w:themeColor="text1"/>
          <w:szCs w:val="28"/>
        </w:rPr>
        <w:t>Муйземнек А</w:t>
      </w:r>
      <w:r w:rsidRPr="00945F01">
        <w:rPr>
          <w:rFonts w:cs="Times New Roman"/>
          <w:bCs/>
          <w:color w:val="000000" w:themeColor="text1"/>
          <w:szCs w:val="28"/>
          <w:lang w:val="uk-UA"/>
        </w:rPr>
        <w:t>.</w:t>
      </w:r>
      <w:r w:rsidRPr="00945F01">
        <w:rPr>
          <w:rFonts w:cs="Times New Roman"/>
          <w:bCs/>
          <w:color w:val="000000" w:themeColor="text1"/>
          <w:szCs w:val="28"/>
        </w:rPr>
        <w:t xml:space="preserve"> Ю</w:t>
      </w:r>
      <w:r w:rsidRPr="00945F01">
        <w:rPr>
          <w:rFonts w:cs="Times New Roman"/>
          <w:bCs/>
          <w:color w:val="000000" w:themeColor="text1"/>
          <w:szCs w:val="28"/>
          <w:lang w:val="uk-UA"/>
        </w:rPr>
        <w:t>.</w:t>
      </w:r>
      <w:r w:rsidRPr="00945F01">
        <w:rPr>
          <w:rFonts w:cs="Times New Roman"/>
          <w:bCs/>
          <w:color w:val="000000" w:themeColor="text1"/>
          <w:szCs w:val="28"/>
        </w:rPr>
        <w:t>,</w:t>
      </w:r>
      <w:r w:rsidRPr="00945F01">
        <w:rPr>
          <w:rFonts w:cs="Times New Roman"/>
          <w:bCs/>
          <w:color w:val="000000" w:themeColor="text1"/>
          <w:szCs w:val="28"/>
          <w:lang w:val="uk-UA"/>
        </w:rPr>
        <w:t xml:space="preserve"> </w:t>
      </w:r>
      <w:r w:rsidRPr="00945F01">
        <w:rPr>
          <w:rFonts w:cs="Times New Roman"/>
          <w:bCs/>
          <w:color w:val="000000" w:themeColor="text1"/>
          <w:szCs w:val="28"/>
        </w:rPr>
        <w:t>Щадский А</w:t>
      </w:r>
      <w:r w:rsidRPr="00945F01">
        <w:rPr>
          <w:rFonts w:cs="Times New Roman"/>
          <w:bCs/>
          <w:color w:val="000000" w:themeColor="text1"/>
          <w:szCs w:val="28"/>
          <w:lang w:val="uk-UA"/>
        </w:rPr>
        <w:t>.</w:t>
      </w:r>
      <w:r w:rsidRPr="00945F01">
        <w:rPr>
          <w:rFonts w:cs="Times New Roman"/>
          <w:bCs/>
          <w:color w:val="000000" w:themeColor="text1"/>
          <w:szCs w:val="28"/>
        </w:rPr>
        <w:t xml:space="preserve"> С</w:t>
      </w:r>
      <w:r w:rsidRPr="00945F01">
        <w:rPr>
          <w:rFonts w:cs="Times New Roman"/>
          <w:bCs/>
          <w:color w:val="000000" w:themeColor="text1"/>
          <w:szCs w:val="28"/>
          <w:lang w:val="uk-UA"/>
        </w:rPr>
        <w:t xml:space="preserve">. </w:t>
      </w:r>
      <w:r w:rsidRPr="00945F01">
        <w:rPr>
          <w:rFonts w:cs="Times New Roman"/>
          <w:bCs/>
          <w:color w:val="000000" w:themeColor="text1"/>
          <w:szCs w:val="28"/>
        </w:rPr>
        <w:t>ANSYS в руках инженера: Механика разрушения. Изд. 2-е, испр.</w:t>
      </w:r>
      <w:r w:rsidRPr="00945F01">
        <w:rPr>
          <w:rFonts w:cs="Times New Roman"/>
          <w:bCs/>
          <w:color w:val="000000" w:themeColor="text1"/>
          <w:szCs w:val="28"/>
          <w:lang w:val="uk-UA"/>
        </w:rPr>
        <w:t xml:space="preserve"> </w:t>
      </w:r>
      <w:r w:rsidRPr="00945F01">
        <w:rPr>
          <w:rFonts w:cs="Times New Roman"/>
          <w:bCs/>
          <w:color w:val="000000" w:themeColor="text1"/>
          <w:szCs w:val="28"/>
        </w:rPr>
        <w:t>М.: ЛЕНАНД, 2010. — 456 с.</w:t>
      </w:r>
    </w:p>
    <w:p w:rsidR="008E4D2C" w:rsidRPr="00854C68" w:rsidRDefault="008E4D2C" w:rsidP="008E4D2C">
      <w:pPr>
        <w:pStyle w:val="aa"/>
        <w:numPr>
          <w:ilvl w:val="0"/>
          <w:numId w:val="5"/>
        </w:numPr>
        <w:ind w:left="0" w:firstLine="709"/>
        <w:jc w:val="both"/>
        <w:rPr>
          <w:szCs w:val="28"/>
          <w:lang w:val="uk-UA"/>
        </w:rPr>
      </w:pPr>
      <w:r w:rsidRPr="008E4D2C">
        <w:rPr>
          <w:rFonts w:cs="Times New Roman"/>
          <w:bCs/>
          <w:color w:val="000000" w:themeColor="text1"/>
          <w:szCs w:val="28"/>
        </w:rPr>
        <w:t>Транспортирующие</w:t>
      </w:r>
      <w:r w:rsidRPr="008E4D2C">
        <w:rPr>
          <w:rFonts w:cs="Times New Roman"/>
          <w:color w:val="000000" w:themeColor="text1"/>
          <w:szCs w:val="28"/>
        </w:rPr>
        <w:t xml:space="preserve"> </w:t>
      </w:r>
      <w:r w:rsidRPr="008E4D2C">
        <w:rPr>
          <w:rFonts w:cs="Times New Roman"/>
          <w:bCs/>
          <w:color w:val="000000" w:themeColor="text1"/>
          <w:szCs w:val="28"/>
        </w:rPr>
        <w:t>машины</w:t>
      </w:r>
      <w:r w:rsidRPr="008E4D2C">
        <w:rPr>
          <w:rFonts w:cs="Times New Roman"/>
          <w:color w:val="000000" w:themeColor="text1"/>
          <w:szCs w:val="28"/>
        </w:rPr>
        <w:t xml:space="preserve">. </w:t>
      </w:r>
      <w:r w:rsidRPr="008E4D2C">
        <w:rPr>
          <w:rFonts w:cs="Times New Roman"/>
          <w:bCs/>
          <w:color w:val="000000" w:themeColor="text1"/>
          <w:szCs w:val="28"/>
        </w:rPr>
        <w:t>Атлас</w:t>
      </w:r>
      <w:r w:rsidRPr="008E4D2C">
        <w:rPr>
          <w:rFonts w:cs="Times New Roman"/>
          <w:color w:val="000000" w:themeColor="text1"/>
          <w:szCs w:val="28"/>
        </w:rPr>
        <w:t xml:space="preserve"> конструкций: учеб, пособие для вузов / A. О. </w:t>
      </w:r>
      <w:r w:rsidRPr="008E4D2C">
        <w:rPr>
          <w:rFonts w:cs="Times New Roman"/>
          <w:bCs/>
          <w:color w:val="000000" w:themeColor="text1"/>
          <w:szCs w:val="28"/>
        </w:rPr>
        <w:t>Спиваковский</w:t>
      </w:r>
      <w:r w:rsidRPr="008E4D2C">
        <w:rPr>
          <w:rFonts w:cs="Times New Roman"/>
          <w:color w:val="000000" w:themeColor="text1"/>
          <w:szCs w:val="28"/>
        </w:rPr>
        <w:t xml:space="preserve"> [и др.]. - М.: Машиностроение, 1971. - 155 с.</w:t>
      </w:r>
    </w:p>
    <w:p w:rsidR="00854C68" w:rsidRDefault="00854C68" w:rsidP="008E4D2C">
      <w:pPr>
        <w:pStyle w:val="aa"/>
        <w:numPr>
          <w:ilvl w:val="0"/>
          <w:numId w:val="5"/>
        </w:numPr>
        <w:ind w:left="0" w:firstLine="709"/>
        <w:jc w:val="both"/>
        <w:rPr>
          <w:szCs w:val="28"/>
          <w:lang w:val="uk-UA"/>
        </w:rPr>
      </w:pPr>
      <w:r>
        <w:rPr>
          <w:szCs w:val="28"/>
          <w:lang w:val="uk-UA"/>
        </w:rPr>
        <w:t>Ч</w:t>
      </w:r>
      <w:r w:rsidRPr="00854C68">
        <w:rPr>
          <w:szCs w:val="28"/>
          <w:lang w:val="uk-UA"/>
        </w:rPr>
        <w:t>уrреев Л. И. Динамика коивейеров с цепным тяговым органом. М.</w:t>
      </w:r>
      <w:r w:rsidRPr="00854C68">
        <w:rPr>
          <w:szCs w:val="28"/>
        </w:rPr>
        <w:t xml:space="preserve"> </w:t>
      </w:r>
      <w:r w:rsidRPr="00854C68">
        <w:rPr>
          <w:szCs w:val="28"/>
          <w:lang w:val="uk-UA"/>
        </w:rPr>
        <w:t>«Недра», 1976. 160 с.</w:t>
      </w:r>
    </w:p>
    <w:p w:rsidR="00854C68" w:rsidRPr="00854C68" w:rsidRDefault="00854C68" w:rsidP="008E4D2C">
      <w:pPr>
        <w:pStyle w:val="aa"/>
        <w:numPr>
          <w:ilvl w:val="0"/>
          <w:numId w:val="5"/>
        </w:numPr>
        <w:ind w:left="0" w:firstLine="709"/>
        <w:jc w:val="both"/>
        <w:rPr>
          <w:szCs w:val="28"/>
          <w:lang w:val="uk-UA"/>
        </w:rPr>
      </w:pPr>
      <w:r>
        <w:rPr>
          <w:szCs w:val="28"/>
          <w:lang w:val="uk-UA"/>
        </w:rPr>
        <w:t>Машин</w:t>
      </w:r>
      <w:r>
        <w:rPr>
          <w:szCs w:val="28"/>
        </w:rPr>
        <w:t xml:space="preserve">ы непрерывного транспорта: Учебное пособие / Н.Е. Ромакин, Д.Н. Ромакин. Сарат. гос. техн. ун-т. Саратов, 1998. </w:t>
      </w:r>
      <w:r>
        <w:rPr>
          <w:szCs w:val="28"/>
          <w:lang w:val="en-US"/>
        </w:rPr>
        <w:t>ISBN 5-7433-0472.</w:t>
      </w:r>
    </w:p>
    <w:p w:rsidR="00854C68" w:rsidRPr="00D73F16" w:rsidRDefault="00854C68" w:rsidP="008E4D2C">
      <w:pPr>
        <w:pStyle w:val="aa"/>
        <w:numPr>
          <w:ilvl w:val="0"/>
          <w:numId w:val="5"/>
        </w:numPr>
        <w:ind w:left="0" w:firstLine="709"/>
        <w:jc w:val="both"/>
        <w:rPr>
          <w:szCs w:val="28"/>
          <w:lang w:val="uk-UA"/>
        </w:rPr>
      </w:pPr>
      <w:r>
        <w:rPr>
          <w:szCs w:val="28"/>
          <w:lang w:val="uk-UA"/>
        </w:rPr>
        <w:t>Конструкция и расчет конвейеров: справочник / Н.Е. Ромакин. – Стар</w:t>
      </w:r>
      <w:r>
        <w:rPr>
          <w:szCs w:val="28"/>
        </w:rPr>
        <w:t xml:space="preserve">ый Оскол: ТНТ, 2011. – 504 с. </w:t>
      </w:r>
      <w:r>
        <w:rPr>
          <w:szCs w:val="28"/>
          <w:lang w:val="en-US"/>
        </w:rPr>
        <w:t>ISBN</w:t>
      </w:r>
      <w:r w:rsidRPr="00854C68">
        <w:rPr>
          <w:szCs w:val="28"/>
        </w:rPr>
        <w:t xml:space="preserve"> 978-5-94178</w:t>
      </w:r>
      <w:r>
        <w:rPr>
          <w:szCs w:val="28"/>
        </w:rPr>
        <w:t>-277-2</w:t>
      </w:r>
      <w:r w:rsidRPr="00854C68">
        <w:rPr>
          <w:szCs w:val="28"/>
        </w:rPr>
        <w:t>.</w:t>
      </w:r>
    </w:p>
    <w:p w:rsidR="00D73F16" w:rsidRDefault="00D73F16" w:rsidP="008E4D2C">
      <w:pPr>
        <w:pStyle w:val="aa"/>
        <w:numPr>
          <w:ilvl w:val="0"/>
          <w:numId w:val="5"/>
        </w:numPr>
        <w:ind w:left="0" w:firstLine="709"/>
        <w:jc w:val="both"/>
        <w:rPr>
          <w:szCs w:val="28"/>
          <w:lang w:val="uk-UA"/>
        </w:rPr>
      </w:pPr>
      <w:r>
        <w:rPr>
          <w:szCs w:val="28"/>
          <w:lang w:val="uk-UA"/>
        </w:rPr>
        <w:t>М</w:t>
      </w:r>
      <w:r w:rsidRPr="00854C68">
        <w:rPr>
          <w:szCs w:val="28"/>
          <w:lang w:val="uk-UA"/>
        </w:rPr>
        <w:t>ашины непрерывного транспорта : курс лекций / Ю.А. Гамоля, Е.К. Позынич. – Хабаровск : Изд-во ДВГУПС, 2008. – 248 с. : ил.</w:t>
      </w:r>
    </w:p>
    <w:p w:rsidR="00D73F16" w:rsidRPr="00D73F16" w:rsidRDefault="00D73F16" w:rsidP="008E4D2C">
      <w:pPr>
        <w:pStyle w:val="aa"/>
        <w:numPr>
          <w:ilvl w:val="0"/>
          <w:numId w:val="5"/>
        </w:numPr>
        <w:ind w:left="0" w:firstLine="709"/>
        <w:jc w:val="both"/>
        <w:rPr>
          <w:szCs w:val="28"/>
          <w:lang w:val="uk-UA"/>
        </w:rPr>
      </w:pPr>
      <w:r>
        <w:rPr>
          <w:szCs w:val="28"/>
          <w:lang w:val="en-US"/>
        </w:rPr>
        <w:t>Fenner</w:t>
      </w:r>
      <w:r w:rsidRPr="00D73F16">
        <w:rPr>
          <w:szCs w:val="28"/>
          <w:lang w:val="uk-UA"/>
        </w:rPr>
        <w:t xml:space="preserve"> </w:t>
      </w:r>
      <w:r>
        <w:rPr>
          <w:szCs w:val="28"/>
          <w:lang w:val="en-US"/>
        </w:rPr>
        <w:t>Dunlop</w:t>
      </w:r>
      <w:r w:rsidRPr="00D73F16">
        <w:rPr>
          <w:szCs w:val="28"/>
          <w:lang w:val="uk-UA"/>
        </w:rPr>
        <w:t xml:space="preserve">. </w:t>
      </w:r>
      <w:r>
        <w:rPr>
          <w:szCs w:val="28"/>
          <w:lang w:val="en-US"/>
        </w:rPr>
        <w:t>Conveyor</w:t>
      </w:r>
      <w:r w:rsidRPr="00D73F16">
        <w:rPr>
          <w:szCs w:val="28"/>
          <w:lang w:val="uk-UA"/>
        </w:rPr>
        <w:t xml:space="preserve"> </w:t>
      </w:r>
      <w:r>
        <w:rPr>
          <w:szCs w:val="28"/>
          <w:lang w:val="en-US"/>
        </w:rPr>
        <w:t>Handbook</w:t>
      </w:r>
      <w:r w:rsidRPr="00D73F16">
        <w:rPr>
          <w:szCs w:val="28"/>
          <w:lang w:val="uk-UA"/>
        </w:rPr>
        <w:t xml:space="preserve">. </w:t>
      </w:r>
      <w:r>
        <w:rPr>
          <w:szCs w:val="28"/>
          <w:lang w:val="en-US"/>
        </w:rPr>
        <w:t>-2009. – 103 p.</w:t>
      </w:r>
    </w:p>
    <w:p w:rsidR="00D73F16" w:rsidRPr="00D73F16" w:rsidRDefault="00D73F16" w:rsidP="00D73F16">
      <w:pPr>
        <w:pStyle w:val="aa"/>
        <w:numPr>
          <w:ilvl w:val="0"/>
          <w:numId w:val="5"/>
        </w:numPr>
        <w:ind w:left="0" w:firstLine="709"/>
        <w:jc w:val="both"/>
        <w:rPr>
          <w:szCs w:val="28"/>
          <w:lang w:val="uk-UA"/>
        </w:rPr>
      </w:pPr>
      <w:r>
        <w:rPr>
          <w:szCs w:val="28"/>
          <w:lang w:val="en-US"/>
        </w:rPr>
        <w:t>C</w:t>
      </w:r>
      <w:r>
        <w:rPr>
          <w:szCs w:val="28"/>
          <w:lang w:val="en-US"/>
        </w:rPr>
        <w:t>onveyor</w:t>
      </w:r>
      <w:r w:rsidRPr="00D73F16">
        <w:rPr>
          <w:szCs w:val="28"/>
          <w:lang w:val="uk-UA"/>
        </w:rPr>
        <w:t xml:space="preserve"> </w:t>
      </w:r>
      <w:r>
        <w:rPr>
          <w:szCs w:val="28"/>
          <w:lang w:val="en-US"/>
        </w:rPr>
        <w:t>Belt</w:t>
      </w:r>
      <w:r w:rsidRPr="00D73F16">
        <w:rPr>
          <w:szCs w:val="28"/>
          <w:lang w:val="uk-UA"/>
        </w:rPr>
        <w:t xml:space="preserve"> </w:t>
      </w:r>
      <w:r>
        <w:rPr>
          <w:szCs w:val="28"/>
          <w:lang w:val="en-US"/>
        </w:rPr>
        <w:t>System</w:t>
      </w:r>
      <w:r w:rsidRPr="00D73F16">
        <w:rPr>
          <w:szCs w:val="28"/>
          <w:lang w:val="uk-UA"/>
        </w:rPr>
        <w:t xml:space="preserve"> </w:t>
      </w:r>
      <w:r>
        <w:rPr>
          <w:szCs w:val="28"/>
          <w:lang w:val="en-US"/>
        </w:rPr>
        <w:t>Design /</w:t>
      </w:r>
      <w:r w:rsidRPr="00D73F16">
        <w:rPr>
          <w:szCs w:val="28"/>
          <w:lang w:val="uk-UA"/>
        </w:rPr>
        <w:t xml:space="preserve"> </w:t>
      </w:r>
      <w:r>
        <w:rPr>
          <w:szCs w:val="28"/>
          <w:lang w:val="en-US"/>
        </w:rPr>
        <w:t xml:space="preserve">Edited by </w:t>
      </w:r>
      <w:r w:rsidRPr="00D73F16">
        <w:rPr>
          <w:szCs w:val="28"/>
          <w:lang w:val="en-US"/>
        </w:rPr>
        <w:t>Dr.-lng. Rainer</w:t>
      </w:r>
      <w:r w:rsidRPr="00D73F16">
        <w:rPr>
          <w:szCs w:val="28"/>
        </w:rPr>
        <w:t xml:space="preserve"> </w:t>
      </w:r>
      <w:r w:rsidRPr="00D73F16">
        <w:rPr>
          <w:szCs w:val="28"/>
          <w:lang w:val="en-US"/>
        </w:rPr>
        <w:t>Alles</w:t>
      </w:r>
      <w:r w:rsidRPr="00D73F16">
        <w:rPr>
          <w:szCs w:val="28"/>
        </w:rPr>
        <w:t xml:space="preserve">. – 2008. – 140 </w:t>
      </w:r>
      <w:r>
        <w:rPr>
          <w:szCs w:val="28"/>
          <w:lang w:val="en-US"/>
        </w:rPr>
        <w:t>p</w:t>
      </w:r>
      <w:r w:rsidRPr="00D73F16">
        <w:rPr>
          <w:szCs w:val="28"/>
        </w:rPr>
        <w:t>.</w:t>
      </w:r>
    </w:p>
    <w:p w:rsidR="00D73F16" w:rsidRPr="00D73F16" w:rsidRDefault="00D73F16" w:rsidP="00D73F16">
      <w:pPr>
        <w:pStyle w:val="aa"/>
        <w:numPr>
          <w:ilvl w:val="0"/>
          <w:numId w:val="5"/>
        </w:numPr>
        <w:ind w:left="0" w:firstLine="709"/>
        <w:jc w:val="both"/>
        <w:rPr>
          <w:szCs w:val="28"/>
          <w:lang w:val="uk-UA"/>
        </w:rPr>
      </w:pPr>
      <w:r>
        <w:rPr>
          <w:rFonts w:ascii="TimesNewRomanPSMT" w:eastAsiaTheme="minorHAnsi" w:hAnsi="TimesNewRomanPSMT" w:cs="TimesNewRomanPSMT"/>
          <w:szCs w:val="28"/>
          <w:lang w:val="uk-UA" w:eastAsia="en-US"/>
        </w:rPr>
        <w:t xml:space="preserve">В.А. </w:t>
      </w:r>
      <w:r>
        <w:rPr>
          <w:rFonts w:ascii="TimesNewRomanPSMT" w:eastAsiaTheme="minorHAnsi" w:hAnsi="TimesNewRomanPSMT" w:cs="TimesNewRomanPSMT"/>
          <w:szCs w:val="28"/>
          <w:lang w:eastAsia="en-US"/>
        </w:rPr>
        <w:t>Васильченко</w:t>
      </w:r>
      <w:r w:rsidRPr="00D73F16">
        <w:rPr>
          <w:rFonts w:ascii="TimesNewRomanPSMT" w:eastAsiaTheme="minorHAnsi" w:hAnsi="TimesNewRomanPSMT" w:cs="TimesNewRomanPSMT"/>
          <w:szCs w:val="28"/>
          <w:lang w:eastAsia="en-US"/>
        </w:rPr>
        <w:t xml:space="preserve"> </w:t>
      </w:r>
      <w:r>
        <w:rPr>
          <w:rFonts w:ascii="ArialNarrow" w:eastAsiaTheme="minorHAnsi" w:hAnsi="ArialNarrow" w:cs="ArialNarrow"/>
          <w:sz w:val="32"/>
          <w:szCs w:val="32"/>
          <w:lang w:val="en-US" w:eastAsia="en-US"/>
        </w:rPr>
        <w:t>C</w:t>
      </w:r>
      <w:r>
        <w:rPr>
          <w:rFonts w:ascii="ArialNarrow" w:eastAsiaTheme="minorHAnsi" w:hAnsi="ArialNarrow" w:cs="ArialNarrow"/>
          <w:sz w:val="32"/>
          <w:szCs w:val="32"/>
          <w:lang w:eastAsia="en-US"/>
        </w:rPr>
        <w:t>кребковый конвейер. Тяговый расчет</w:t>
      </w:r>
      <w:r w:rsidRPr="00D73F16">
        <w:rPr>
          <w:rFonts w:ascii="ArialNarrow" w:eastAsiaTheme="minorHAnsi" w:hAnsi="ArialNarrow" w:cs="ArialNarrow"/>
          <w:sz w:val="32"/>
          <w:szCs w:val="32"/>
          <w:lang w:eastAsia="en-US"/>
        </w:rPr>
        <w:t xml:space="preserve">. </w:t>
      </w:r>
      <w:r>
        <w:rPr>
          <w:rFonts w:ascii="TimesNewRomanPSMT" w:eastAsiaTheme="minorHAnsi" w:hAnsi="TimesNewRomanPSMT" w:cs="TimesNewRomanPSMT"/>
          <w:szCs w:val="28"/>
          <w:lang w:eastAsia="en-US"/>
        </w:rPr>
        <w:t>Методические указания</w:t>
      </w:r>
      <w:r>
        <w:rPr>
          <w:rFonts w:ascii="TimesNewRomanPSMT" w:eastAsiaTheme="minorHAnsi" w:hAnsi="TimesNewRomanPSMT" w:cs="TimesNewRomanPSMT"/>
          <w:szCs w:val="28"/>
          <w:lang w:val="en-US" w:eastAsia="en-US"/>
        </w:rPr>
        <w:t xml:space="preserve">. – </w:t>
      </w:r>
      <w:r>
        <w:rPr>
          <w:rFonts w:ascii="TimesNewRomanPSMT" w:eastAsiaTheme="minorHAnsi" w:hAnsi="TimesNewRomanPSMT" w:cs="TimesNewRomanPSMT"/>
          <w:szCs w:val="28"/>
          <w:lang w:val="uk-UA" w:eastAsia="en-US"/>
        </w:rPr>
        <w:t>Владивосток, 2009. – 48 с.</w:t>
      </w:r>
    </w:p>
    <w:p w:rsidR="00D73F16" w:rsidRDefault="00D73F16" w:rsidP="00D73F16">
      <w:pPr>
        <w:pStyle w:val="aa"/>
        <w:numPr>
          <w:ilvl w:val="0"/>
          <w:numId w:val="5"/>
        </w:numPr>
        <w:ind w:left="0" w:firstLine="709"/>
        <w:jc w:val="both"/>
        <w:rPr>
          <w:szCs w:val="28"/>
          <w:lang w:val="uk-UA"/>
        </w:rPr>
      </w:pPr>
      <w:r>
        <w:rPr>
          <w:szCs w:val="28"/>
          <w:lang w:val="uk-UA"/>
        </w:rPr>
        <w:t>В.</w:t>
      </w:r>
      <w:r w:rsidRPr="00D73F16">
        <w:rPr>
          <w:szCs w:val="28"/>
          <w:lang w:val="uk-UA"/>
        </w:rPr>
        <w:t>І. Анурьев Справочник конструктора машиностроителя. Том 1.</w:t>
      </w:r>
    </w:p>
    <w:p w:rsidR="000D553B" w:rsidRPr="00D73F16" w:rsidRDefault="00D73F16" w:rsidP="00D73F16">
      <w:pPr>
        <w:pStyle w:val="aa"/>
        <w:numPr>
          <w:ilvl w:val="0"/>
          <w:numId w:val="14"/>
        </w:numPr>
        <w:tabs>
          <w:tab w:val="left" w:pos="993"/>
        </w:tabs>
        <w:ind w:left="65" w:hanging="1199"/>
        <w:jc w:val="both"/>
        <w:rPr>
          <w:color w:val="000000"/>
          <w:szCs w:val="28"/>
          <w:lang w:val="uk-UA"/>
        </w:rPr>
      </w:pPr>
      <w:r w:rsidRPr="00D73F16">
        <w:rPr>
          <w:szCs w:val="28"/>
          <w:lang w:val="uk-UA"/>
        </w:rPr>
        <w:t>В.</w:t>
      </w:r>
      <w:r w:rsidRPr="00D73F16">
        <w:rPr>
          <w:szCs w:val="28"/>
          <w:lang w:val="uk-UA"/>
        </w:rPr>
        <w:t>І. Анурьев Справочник конструктора машиностроителя. Том 2.</w:t>
      </w:r>
      <w:r w:rsidR="000D553B" w:rsidRPr="00D73F16">
        <w:rPr>
          <w:color w:val="000000"/>
          <w:szCs w:val="28"/>
          <w:lang w:val="uk-UA"/>
        </w:rPr>
        <w:br w:type="page"/>
      </w: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EE3A04">
      <w:pPr>
        <w:pStyle w:val="af"/>
        <w:tabs>
          <w:tab w:val="left" w:pos="993"/>
        </w:tabs>
        <w:spacing w:line="360" w:lineRule="auto"/>
        <w:ind w:firstLine="709"/>
        <w:jc w:val="both"/>
        <w:rPr>
          <w:szCs w:val="28"/>
          <w:lang w:val="uk-UA"/>
        </w:rPr>
      </w:pPr>
    </w:p>
    <w:p w:rsidR="000D553B" w:rsidRDefault="000D553B" w:rsidP="00910AE7">
      <w:pPr>
        <w:pStyle w:val="af"/>
        <w:tabs>
          <w:tab w:val="left" w:pos="993"/>
        </w:tabs>
        <w:spacing w:line="360" w:lineRule="auto"/>
        <w:ind w:firstLine="709"/>
        <w:rPr>
          <w:sz w:val="48"/>
          <w:szCs w:val="48"/>
          <w:lang w:val="uk-UA"/>
        </w:rPr>
      </w:pPr>
      <w:r w:rsidRPr="000D553B">
        <w:rPr>
          <w:sz w:val="48"/>
          <w:szCs w:val="48"/>
          <w:lang w:val="uk-UA"/>
        </w:rPr>
        <w:t>Додатки</w:t>
      </w:r>
    </w:p>
    <w:p w:rsidR="000D553B" w:rsidRDefault="000D553B" w:rsidP="00EE3A04">
      <w:pPr>
        <w:ind w:firstLine="709"/>
        <w:jc w:val="both"/>
        <w:rPr>
          <w:rFonts w:eastAsia="Times New Roman" w:cs="Times New Roman"/>
          <w:sz w:val="48"/>
          <w:szCs w:val="48"/>
          <w:lang w:val="uk-UA"/>
        </w:rPr>
      </w:pPr>
      <w:r>
        <w:rPr>
          <w:sz w:val="48"/>
          <w:szCs w:val="48"/>
          <w:lang w:val="uk-UA"/>
        </w:rPr>
        <w:br w:type="page"/>
      </w:r>
    </w:p>
    <w:p w:rsidR="000D553B" w:rsidRDefault="000D553B" w:rsidP="00413AA9">
      <w:pPr>
        <w:pStyle w:val="af"/>
        <w:tabs>
          <w:tab w:val="left" w:pos="993"/>
        </w:tabs>
        <w:spacing w:line="360" w:lineRule="auto"/>
        <w:ind w:firstLine="709"/>
        <w:jc w:val="right"/>
        <w:rPr>
          <w:szCs w:val="28"/>
          <w:lang w:val="uk-UA"/>
        </w:rPr>
      </w:pPr>
      <w:r>
        <w:rPr>
          <w:szCs w:val="28"/>
          <w:lang w:val="uk-UA"/>
        </w:rPr>
        <w:lastRenderedPageBreak/>
        <w:t>Додаток А</w:t>
      </w:r>
    </w:p>
    <w:p w:rsidR="000D553B" w:rsidRDefault="000D553B" w:rsidP="00EE3A04">
      <w:pPr>
        <w:pStyle w:val="af"/>
        <w:tabs>
          <w:tab w:val="left" w:pos="993"/>
        </w:tabs>
        <w:spacing w:line="360" w:lineRule="auto"/>
        <w:ind w:firstLine="709"/>
        <w:jc w:val="both"/>
        <w:rPr>
          <w:szCs w:val="28"/>
          <w:lang w:val="uk-UA"/>
        </w:rPr>
      </w:pPr>
      <w:r>
        <w:rPr>
          <w:szCs w:val="28"/>
          <w:lang w:val="uk-UA"/>
        </w:rPr>
        <w:t>Розрахунок черв’ячного редуктора</w:t>
      </w:r>
    </w:p>
    <w:p w:rsidR="000D553B" w:rsidRPr="00413AA9" w:rsidRDefault="000D553B" w:rsidP="00EE3A04">
      <w:pPr>
        <w:ind w:firstLine="709"/>
        <w:jc w:val="both"/>
        <w:rPr>
          <w:lang w:val="uk-UA"/>
        </w:rPr>
      </w:pPr>
      <w:r w:rsidRPr="00413AA9">
        <w:rPr>
          <w:lang w:val="uk-UA"/>
        </w:rPr>
        <w:t>1 Вибір матеріалів черв'ячного колеса та черв'яка</w:t>
      </w:r>
    </w:p>
    <w:p w:rsidR="000D553B" w:rsidRPr="00413AA9" w:rsidRDefault="000D553B" w:rsidP="00EE3A04">
      <w:pPr>
        <w:ind w:firstLine="709"/>
        <w:jc w:val="both"/>
        <w:rPr>
          <w:lang w:val="uk-UA"/>
        </w:rPr>
      </w:pPr>
      <w:r w:rsidRPr="00413AA9">
        <w:rPr>
          <w:lang w:val="uk-UA"/>
        </w:rPr>
        <w:t>За формулою (4.2) в першому приближенні визначаємо швидкість</w:t>
      </w:r>
    </w:p>
    <w:p w:rsidR="000D553B" w:rsidRPr="00413AA9" w:rsidRDefault="000D553B" w:rsidP="00EE3A04">
      <w:pPr>
        <w:ind w:firstLine="709"/>
        <w:jc w:val="both"/>
        <w:rPr>
          <w:lang w:val="uk-UA"/>
        </w:rPr>
      </w:pPr>
      <w:r w:rsidRPr="00413AA9">
        <w:rPr>
          <w:lang w:val="uk-UA"/>
        </w:rPr>
        <w:t>ковзання:</w:t>
      </w:r>
    </w:p>
    <w:p w:rsidR="000D553B" w:rsidRPr="00413AA9" w:rsidRDefault="00854C68" w:rsidP="00EE3A04">
      <w:pPr>
        <w:ind w:firstLine="709"/>
        <w:jc w:val="both"/>
        <w:rPr>
          <w:i/>
          <w:lang w:val="uk-UA"/>
        </w:rPr>
      </w:pPr>
      <m:oMathPara>
        <m:oMathParaPr>
          <m:jc m:val="left"/>
        </m:oMathParaPr>
        <m:oMath>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s</m:t>
              </m:r>
            </m:sub>
          </m:sSub>
          <m:r>
            <w:rPr>
              <w:rFonts w:ascii="Cambria Math" w:hAnsi="Cambria Math"/>
              <w:lang w:val="uk-UA"/>
            </w:rPr>
            <m:t>≈4.5×</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2</m:t>
              </m:r>
            </m:sub>
          </m:sSub>
          <m:rad>
            <m:radPr>
              <m:ctrlPr>
                <w:rPr>
                  <w:rFonts w:ascii="Cambria Math" w:hAnsi="Cambria Math"/>
                  <w:i/>
                  <w:lang w:val="uk-UA"/>
                </w:rPr>
              </m:ctrlPr>
            </m:radPr>
            <m:deg>
              <m:r>
                <w:rPr>
                  <w:rFonts w:ascii="Cambria Math" w:hAnsi="Cambria Math"/>
                  <w:lang w:val="uk-UA"/>
                </w:rPr>
                <m:t>3</m:t>
              </m:r>
            </m:deg>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e>
          </m:rad>
          <m:r>
            <w:rPr>
              <w:rFonts w:ascii="Cambria Math" w:hAnsi="Cambria Math"/>
              <w:lang w:val="uk-UA"/>
            </w:rPr>
            <m:t>≈4.5×</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2</m:t>
              </m:r>
            </m:sub>
          </m:sSub>
          <m:r>
            <w:rPr>
              <w:rFonts w:ascii="Cambria Math" w:hAnsi="Cambria Math"/>
              <w:lang w:val="uk-UA"/>
            </w:rPr>
            <m:t xml:space="preserve"> </m:t>
          </m:r>
          <m:sSup>
            <m:sSupPr>
              <m:ctrlPr>
                <w:rPr>
                  <w:rFonts w:ascii="Cambria Math" w:hAnsi="Cambria Math"/>
                  <w:i/>
                  <w:lang w:val="uk-UA"/>
                </w:rPr>
              </m:ctrlPr>
            </m:sSupPr>
            <m:e>
              <m:r>
                <w:rPr>
                  <w:rFonts w:ascii="Cambria Math" w:hAnsi="Cambria Math"/>
                  <w:lang w:val="uk-UA"/>
                </w:rPr>
                <m:t>u</m:t>
              </m:r>
            </m:e>
            <m:sup>
              <m:r>
                <w:rPr>
                  <w:rFonts w:ascii="Cambria Math" w:hAnsi="Cambria Math"/>
                  <w:lang w:val="uk-UA"/>
                </w:rPr>
                <m:t>'</m:t>
              </m:r>
            </m:sup>
          </m:sSup>
          <m:rad>
            <m:radPr>
              <m:ctrlPr>
                <w:rPr>
                  <w:rFonts w:ascii="Cambria Math" w:hAnsi="Cambria Math"/>
                  <w:i/>
                  <w:lang w:val="uk-UA"/>
                </w:rPr>
              </m:ctrlPr>
            </m:radPr>
            <m:deg>
              <m:r>
                <w:rPr>
                  <w:rFonts w:ascii="Cambria Math" w:hAnsi="Cambria Math"/>
                  <w:lang w:val="uk-UA"/>
                </w:rPr>
                <m:t>3</m:t>
              </m:r>
            </m:deg>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e>
          </m:rad>
          <m:r>
            <w:rPr>
              <w:rFonts w:ascii="Cambria Math" w:hAnsi="Cambria Math"/>
              <w:lang w:val="uk-UA"/>
            </w:rPr>
            <m:t xml:space="preserve">=4.5* </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r>
            <w:rPr>
              <w:rFonts w:ascii="Cambria Math" w:hAnsi="Cambria Math"/>
              <w:lang w:val="uk-UA"/>
            </w:rPr>
            <m:t>*41*16*</m:t>
          </m:r>
          <m:rad>
            <m:radPr>
              <m:ctrlPr>
                <w:rPr>
                  <w:rFonts w:ascii="Cambria Math" w:hAnsi="Cambria Math"/>
                  <w:i/>
                  <w:lang w:val="uk-UA"/>
                </w:rPr>
              </m:ctrlPr>
            </m:radPr>
            <m:deg>
              <m:r>
                <w:rPr>
                  <w:rFonts w:ascii="Cambria Math" w:hAnsi="Cambria Math"/>
                  <w:lang w:val="uk-UA"/>
                </w:rPr>
                <m:t>3</m:t>
              </m:r>
            </m:deg>
            <m:e>
              <m:r>
                <w:rPr>
                  <w:rFonts w:ascii="Cambria Math" w:hAnsi="Cambria Math"/>
                  <w:lang w:val="uk-UA"/>
                </w:rPr>
                <m:t>1281</m:t>
              </m:r>
            </m:e>
          </m:rad>
          <m:r>
            <w:rPr>
              <w:rFonts w:ascii="Cambria Math" w:hAnsi="Cambria Math"/>
              <w:lang w:val="uk-UA"/>
            </w:rPr>
            <m:t>=3.2</m:t>
          </m:r>
          <m:f>
            <m:fPr>
              <m:ctrlPr>
                <w:rPr>
                  <w:rFonts w:ascii="Cambria Math" w:hAnsi="Cambria Math"/>
                  <w:i/>
                  <w:lang w:val="uk-UA"/>
                </w:rPr>
              </m:ctrlPr>
            </m:fPr>
            <m:num>
              <m:r>
                <w:rPr>
                  <w:rFonts w:ascii="Cambria Math" w:hAnsi="Cambria Math"/>
                  <w:lang w:val="uk-UA"/>
                </w:rPr>
                <m:t>м</m:t>
              </m:r>
            </m:num>
            <m:den>
              <m:r>
                <w:rPr>
                  <w:rFonts w:ascii="Cambria Math" w:hAnsi="Cambria Math"/>
                  <w:lang w:val="uk-UA"/>
                </w:rPr>
                <m:t>с</m:t>
              </m:r>
            </m:den>
          </m:f>
        </m:oMath>
      </m:oMathPara>
    </w:p>
    <w:p w:rsidR="000D553B" w:rsidRPr="00413AA9" w:rsidRDefault="000D553B" w:rsidP="00EE3A04">
      <w:pPr>
        <w:ind w:firstLine="709"/>
        <w:jc w:val="both"/>
        <w:rPr>
          <w:lang w:val="uk-UA"/>
        </w:rPr>
      </w:pPr>
      <w:r w:rsidRPr="00413AA9">
        <w:rPr>
          <w:lang w:val="uk-UA"/>
        </w:rPr>
        <w:t xml:space="preserve">За таблицею для швидкості ковзання </w:t>
      </w:r>
      <m:oMath>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s</m:t>
            </m:r>
          </m:sub>
        </m:sSub>
        <m:r>
          <w:rPr>
            <w:rFonts w:ascii="Cambria Math" w:hAnsi="Cambria Math"/>
            <w:lang w:val="uk-UA"/>
          </w:rPr>
          <m:t xml:space="preserve">≈3.2 </m:t>
        </m:r>
        <m:f>
          <m:fPr>
            <m:ctrlPr>
              <w:rPr>
                <w:rFonts w:ascii="Cambria Math" w:hAnsi="Cambria Math"/>
                <w:i/>
                <w:lang w:val="uk-UA"/>
              </w:rPr>
            </m:ctrlPr>
          </m:fPr>
          <m:num>
            <m:r>
              <w:rPr>
                <w:rFonts w:ascii="Cambria Math" w:hAnsi="Cambria Math"/>
                <w:lang w:val="uk-UA"/>
              </w:rPr>
              <m:t>м</m:t>
            </m:r>
          </m:num>
          <m:den>
            <m:r>
              <w:rPr>
                <w:rFonts w:ascii="Cambria Math" w:hAnsi="Cambria Math"/>
                <w:lang w:val="uk-UA"/>
              </w:rPr>
              <m:t>с</m:t>
            </m:r>
          </m:den>
        </m:f>
      </m:oMath>
      <w:r w:rsidRPr="00413AA9">
        <w:rPr>
          <w:lang w:val="uk-UA"/>
        </w:rPr>
        <w:t xml:space="preserve"> вибираємо для вінця черв'ячного колеса матеріал II групи, бронзу БрАЖ 9-4 (відливка у землю) з такими характеристиками: границя міцності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м</m:t>
            </m:r>
          </m:sub>
        </m:sSub>
        <m:r>
          <w:rPr>
            <w:rFonts w:ascii="Cambria Math" w:hAnsi="Cambria Math"/>
            <w:lang w:val="uk-UA"/>
          </w:rPr>
          <m:t>=400 МПа</m:t>
        </m:r>
      </m:oMath>
      <w:r w:rsidRPr="00413AA9">
        <w:rPr>
          <w:lang w:val="uk-UA"/>
        </w:rPr>
        <w:t xml:space="preserve">, границя плинності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п</m:t>
            </m:r>
          </m:sub>
        </m:sSub>
        <m:r>
          <w:rPr>
            <w:rFonts w:ascii="Cambria Math" w:hAnsi="Cambria Math"/>
            <w:lang w:val="uk-UA"/>
          </w:rPr>
          <m:t>=200 МПа</m:t>
        </m:r>
      </m:oMath>
      <w:r w:rsidRPr="00413AA9">
        <w:rPr>
          <w:lang w:val="uk-UA"/>
        </w:rPr>
        <w:t>.</w:t>
      </w:r>
    </w:p>
    <w:p w:rsidR="000D553B" w:rsidRPr="00413AA9" w:rsidRDefault="000D553B" w:rsidP="00EE3A04">
      <w:pPr>
        <w:ind w:firstLine="709"/>
        <w:jc w:val="both"/>
        <w:rPr>
          <w:lang w:val="uk-UA"/>
        </w:rPr>
      </w:pPr>
      <w:r w:rsidRPr="00413AA9">
        <w:rPr>
          <w:lang w:val="uk-UA"/>
        </w:rPr>
        <w:t xml:space="preserve">За таблицею для виготовлення черв'яка беремо леговану стань 40Х. Термообробка - гартування, твердість </w:t>
      </w:r>
      <m:oMath>
        <m:sSub>
          <m:sSubPr>
            <m:ctrlPr>
              <w:rPr>
                <w:rFonts w:ascii="Cambria Math" w:hAnsi="Cambria Math"/>
                <w:i/>
                <w:lang w:val="uk-UA"/>
              </w:rPr>
            </m:ctrlPr>
          </m:sSubPr>
          <m:e>
            <m:r>
              <w:rPr>
                <w:rFonts w:ascii="Cambria Math" w:hAnsi="Cambria Math"/>
                <w:lang w:val="uk-UA"/>
              </w:rPr>
              <m:t>H</m:t>
            </m:r>
          </m:e>
          <m:sub>
            <m:r>
              <w:rPr>
                <w:rFonts w:ascii="Cambria Math" w:hAnsi="Cambria Math"/>
                <w:lang w:val="uk-UA"/>
              </w:rPr>
              <m:t>1</m:t>
            </m:r>
          </m:sub>
        </m:sSub>
        <m:r>
          <w:rPr>
            <w:rFonts w:ascii="Cambria Math" w:hAnsi="Cambria Math"/>
            <w:lang w:val="uk-UA"/>
          </w:rPr>
          <m:t>=45 -55HRC</m:t>
        </m:r>
      </m:oMath>
      <w:r w:rsidRPr="00413AA9">
        <w:rPr>
          <w:lang w:val="uk-UA"/>
        </w:rPr>
        <w:t>, робочі поверхні витків шліфовані.</w:t>
      </w:r>
    </w:p>
    <w:p w:rsidR="000D553B" w:rsidRPr="00413AA9" w:rsidRDefault="000D553B" w:rsidP="00EE3A04">
      <w:pPr>
        <w:ind w:firstLine="709"/>
        <w:jc w:val="both"/>
        <w:rPr>
          <w:lang w:val="uk-UA"/>
        </w:rPr>
      </w:pPr>
      <w:r w:rsidRPr="00413AA9">
        <w:rPr>
          <w:lang w:val="uk-UA"/>
        </w:rPr>
        <w:t>2 Визначення еквівалентного числа циклів напружень при розрахунку на контактну втому</w:t>
      </w:r>
    </w:p>
    <w:p w:rsidR="000D553B" w:rsidRPr="00413AA9" w:rsidRDefault="000D553B" w:rsidP="00EE3A04">
      <w:pPr>
        <w:ind w:firstLine="709"/>
        <w:jc w:val="both"/>
        <w:rPr>
          <w:lang w:val="uk-UA"/>
        </w:rPr>
      </w:pPr>
      <w:r w:rsidRPr="00413AA9">
        <w:rPr>
          <w:lang w:val="uk-UA"/>
        </w:rPr>
        <w:t xml:space="preserve">У випадку виготовлення черв'ячного колеса із без олов'яної бронзи з границею міцності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м</m:t>
            </m:r>
          </m:sub>
        </m:sSub>
        <m:r>
          <w:rPr>
            <w:rFonts w:ascii="Cambria Math" w:hAnsi="Cambria Math"/>
            <w:lang w:val="uk-UA"/>
          </w:rPr>
          <m:t>&gt;300 МПа</m:t>
        </m:r>
      </m:oMath>
      <w:r w:rsidRPr="00413AA9">
        <w:rPr>
          <w:lang w:val="uk-UA"/>
        </w:rPr>
        <w:t xml:space="preserve"> допустимі напруження назначають без урахування числа циклів напружень. А тому еквівалентне число циклів напружень у даному випадку не розраховують.</w:t>
      </w:r>
    </w:p>
    <w:p w:rsidR="000D553B" w:rsidRPr="00413AA9" w:rsidRDefault="000D553B" w:rsidP="00EE3A04">
      <w:pPr>
        <w:ind w:firstLine="709"/>
        <w:jc w:val="both"/>
        <w:rPr>
          <w:lang w:val="uk-UA"/>
        </w:rPr>
      </w:pPr>
      <w:r w:rsidRPr="00413AA9">
        <w:rPr>
          <w:lang w:val="uk-UA"/>
        </w:rPr>
        <w:t>3 Визначення еквівалентного числа циклів напружень при розрахунку на втому при згині</w:t>
      </w:r>
    </w:p>
    <w:p w:rsidR="000D553B" w:rsidRPr="00413AA9" w:rsidRDefault="000D553B" w:rsidP="00EE3A04">
      <w:pPr>
        <w:ind w:firstLine="709"/>
        <w:jc w:val="both"/>
        <w:rPr>
          <w:lang w:val="uk-UA"/>
        </w:rPr>
      </w:pPr>
      <w:r w:rsidRPr="00413AA9">
        <w:rPr>
          <w:lang w:val="uk-UA"/>
        </w:rPr>
        <w:t>Розрахунок виконується за формулою:</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FE</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m:t>
              </m:r>
            </m:sub>
          </m:sSub>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FO</m:t>
              </m:r>
            </m:sub>
          </m:sSub>
          <m:r>
            <m:rPr>
              <m:sty m:val="p"/>
            </m:rPr>
            <w:rPr>
              <w:rFonts w:ascii="Cambria Math" w:hAnsi="Cambria Math"/>
              <w:lang w:val="uk-UA"/>
            </w:rPr>
            <m:t xml:space="preserve">                                                                (4.3)</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m:t>
            </m:r>
          </m:sub>
        </m:sSub>
      </m:oMath>
      <w:r w:rsidRPr="00413AA9">
        <w:rPr>
          <w:lang w:val="uk-UA"/>
        </w:rPr>
        <w:t xml:space="preserve"> - коефіцієнт, що враховує характер циклограми навантаження;</w:t>
      </w:r>
      <m:oMath>
        <m:r>
          <m:rPr>
            <m:sty m:val="p"/>
          </m:rPr>
          <w:rPr>
            <w:rFonts w:ascii="Cambria Math" w:hAnsi="Cambria Math"/>
            <w:lang w:val="uk-UA"/>
          </w:rPr>
          <m:t xml:space="preserve"> </m:t>
        </m:r>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FO</m:t>
            </m:r>
          </m:sub>
        </m:sSub>
      </m:oMath>
      <w:r w:rsidRPr="00413AA9">
        <w:rPr>
          <w:lang w:val="uk-UA"/>
        </w:rPr>
        <w:t xml:space="preserve">-базове число циклів зміни напружень, що відповідає границі витривалості на згин. Для бронзи і чавунів </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FO</m:t>
              </m:r>
            </m:sub>
          </m:sSub>
          <m:r>
            <m:rPr>
              <m:sty m:val="p"/>
            </m:rPr>
            <w:rPr>
              <w:rFonts w:ascii="Cambria Math" w:hAnsi="Cambria Math"/>
              <w:lang w:val="uk-UA"/>
            </w:rPr>
            <m:t>=</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6</m:t>
              </m:r>
            </m:sup>
          </m:sSup>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FK</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F1</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60</m:t>
              </m:r>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2</m:t>
                  </m:r>
                </m:sub>
              </m:sSub>
              <m:r>
                <m:rPr>
                  <m:sty m:val="p"/>
                </m:rPr>
                <w:rPr>
                  <w:rFonts w:ascii="Cambria Math" w:hAnsi="Cambria Math"/>
                  <w:lang w:val="uk-UA"/>
                </w:rPr>
                <m:t>t</m:t>
              </m:r>
            </m:num>
            <m:den>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F0</m:t>
                  </m:r>
                </m:sub>
              </m:sSub>
            </m:den>
          </m:f>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1</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60*41*20000</m:t>
              </m:r>
            </m:num>
            <m:den>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6</m:t>
                  </m:r>
                </m:sup>
              </m:sSup>
            </m:den>
          </m:f>
          <m:r>
            <m:rPr>
              <m:sty m:val="p"/>
            </m:rPr>
            <w:rPr>
              <w:rFonts w:ascii="Cambria Math" w:hAnsi="Cambria Math"/>
              <w:lang w:val="uk-UA"/>
            </w:rPr>
            <m:t>*0.35=17         (4.4)</m:t>
          </m:r>
        </m:oMath>
      </m:oMathPara>
    </w:p>
    <w:p w:rsidR="000D553B" w:rsidRPr="00413AA9" w:rsidRDefault="000D553B" w:rsidP="00EE3A04">
      <w:pPr>
        <w:ind w:firstLine="709"/>
        <w:jc w:val="both"/>
        <w:rPr>
          <w:lang w:val="uk-UA"/>
        </w:rPr>
      </w:pPr>
    </w:p>
    <w:p w:rsidR="000D553B" w:rsidRPr="00413AA9" w:rsidRDefault="000D553B" w:rsidP="00EE3A04">
      <w:pPr>
        <w:ind w:firstLine="709"/>
        <w:jc w:val="both"/>
        <w:rPr>
          <w:lang w:val="uk-UA"/>
        </w:rPr>
      </w:pPr>
      <w:r w:rsidRPr="00413AA9">
        <w:rPr>
          <w:lang w:val="uk-UA"/>
        </w:rPr>
        <w:t xml:space="preserve">Умова </w:t>
      </w:r>
      <m:oMath>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к</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den>
        </m:f>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den>
        </m:f>
        <m:r>
          <m:rPr>
            <m:sty m:val="p"/>
          </m:rPr>
          <w:rPr>
            <w:rFonts w:ascii="Cambria Math" w:hAnsi="Cambria Math"/>
            <w:lang w:val="uk-UA"/>
          </w:rPr>
          <m:t>=1≤</m:t>
        </m:r>
        <m:rad>
          <m:radPr>
            <m:ctrlPr>
              <w:rPr>
                <w:rFonts w:ascii="Cambria Math" w:hAnsi="Cambria Math"/>
                <w:lang w:val="uk-UA"/>
              </w:rPr>
            </m:ctrlPr>
          </m:radPr>
          <m:deg>
            <m:r>
              <m:rPr>
                <m:sty m:val="p"/>
              </m:rPr>
              <w:rPr>
                <w:rFonts w:ascii="Cambria Math" w:hAnsi="Cambria Math"/>
                <w:lang w:val="uk-UA"/>
              </w:rPr>
              <m:t>9</m:t>
            </m:r>
          </m:deg>
          <m:e>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FK</m:t>
                </m:r>
              </m:sub>
            </m:sSub>
          </m:e>
        </m:rad>
        <m:r>
          <m:rPr>
            <m:sty m:val="p"/>
          </m:rPr>
          <w:rPr>
            <w:rFonts w:ascii="Cambria Math" w:hAnsi="Cambria Math"/>
            <w:lang w:val="uk-UA"/>
          </w:rPr>
          <m:t>=0</m:t>
        </m:r>
        <m:r>
          <w:rPr>
            <w:rFonts w:ascii="Cambria Math" w:hAnsi="Cambria Math"/>
            <w:lang w:val="uk-UA"/>
          </w:rPr>
          <m:t>.55</m:t>
        </m:r>
        <m:rad>
          <m:radPr>
            <m:ctrlPr>
              <w:rPr>
                <w:rFonts w:ascii="Cambria Math" w:hAnsi="Cambria Math"/>
                <w:i/>
                <w:lang w:val="uk-UA"/>
              </w:rPr>
            </m:ctrlPr>
          </m:radPr>
          <m:deg>
            <m:r>
              <w:rPr>
                <w:rFonts w:ascii="Cambria Math" w:hAnsi="Cambria Math"/>
                <w:lang w:val="uk-UA"/>
              </w:rPr>
              <m:t>9</m:t>
            </m:r>
          </m:deg>
          <m:e>
            <m:r>
              <w:rPr>
                <w:rFonts w:ascii="Cambria Math" w:hAnsi="Cambria Math"/>
                <w:lang w:val="uk-UA"/>
              </w:rPr>
              <m:t>17</m:t>
            </m:r>
          </m:e>
        </m:rad>
        <m:r>
          <w:rPr>
            <w:rFonts w:ascii="Cambria Math" w:hAnsi="Cambria Math"/>
            <w:lang w:val="uk-UA"/>
          </w:rPr>
          <m:t>=0.8</m:t>
        </m:r>
      </m:oMath>
      <w:r w:rsidRPr="00413AA9">
        <w:rPr>
          <w:lang w:val="uk-UA"/>
        </w:rPr>
        <w:t xml:space="preserve"> не виконується                 . </w:t>
      </w:r>
      <m:oMath>
        <m:r>
          <w:rPr>
            <w:rFonts w:ascii="Cambria Math" w:hAnsi="Cambria Math"/>
            <w:lang w:val="uk-UA"/>
          </w:rPr>
          <m:t>(4.5)</m:t>
        </m:r>
      </m:oMath>
    </w:p>
    <w:p w:rsidR="000D553B" w:rsidRPr="00413AA9" w:rsidRDefault="000D553B" w:rsidP="00EE3A04">
      <w:pPr>
        <w:ind w:firstLine="709"/>
        <w:jc w:val="both"/>
        <w:rPr>
          <w:lang w:val="uk-UA"/>
        </w:rPr>
      </w:pPr>
      <w:r w:rsidRPr="00413AA9">
        <w:rPr>
          <w:lang w:val="uk-UA"/>
        </w:rPr>
        <w:t xml:space="preserve">Умова </w:t>
      </w:r>
      <m:oMath>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к+1</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0,8</m:t>
            </m:r>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den>
        </m:f>
        <m:r>
          <m:rPr>
            <m:sty m:val="p"/>
          </m:rPr>
          <w:rPr>
            <w:rFonts w:ascii="Cambria Math" w:hAnsi="Cambria Math"/>
            <w:lang w:val="uk-UA"/>
          </w:rPr>
          <m:t>=0</m:t>
        </m:r>
        <m:r>
          <w:rPr>
            <w:rFonts w:ascii="Cambria Math" w:hAnsi="Cambria Math"/>
            <w:lang w:val="uk-UA"/>
          </w:rPr>
          <m:t>.8</m:t>
        </m:r>
        <m:r>
          <m:rPr>
            <m:sty m:val="p"/>
          </m:rPr>
          <w:rPr>
            <w:rFonts w:ascii="Cambria Math" w:hAnsi="Cambria Math"/>
            <w:lang w:val="uk-UA"/>
          </w:rPr>
          <m:t>≤</m:t>
        </m:r>
        <m:rad>
          <m:radPr>
            <m:ctrlPr>
              <w:rPr>
                <w:rFonts w:ascii="Cambria Math" w:hAnsi="Cambria Math"/>
                <w:lang w:val="uk-UA"/>
              </w:rPr>
            </m:ctrlPr>
          </m:radPr>
          <m:deg>
            <m:r>
              <m:rPr>
                <m:sty m:val="p"/>
              </m:rPr>
              <w:rPr>
                <w:rFonts w:ascii="Cambria Math" w:hAnsi="Cambria Math"/>
                <w:lang w:val="uk-UA"/>
              </w:rPr>
              <m:t>9</m:t>
            </m:r>
          </m:deg>
          <m:e>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FK</m:t>
                </m:r>
              </m:sub>
            </m:sSub>
          </m:e>
        </m:rad>
        <m:r>
          <m:rPr>
            <m:sty m:val="p"/>
          </m:rPr>
          <w:rPr>
            <w:rFonts w:ascii="Cambria Math" w:hAnsi="Cambria Math"/>
            <w:lang w:val="uk-UA"/>
          </w:rPr>
          <m:t>=0</m:t>
        </m:r>
        <m:r>
          <w:rPr>
            <w:rFonts w:ascii="Cambria Math" w:hAnsi="Cambria Math"/>
            <w:lang w:val="uk-UA"/>
          </w:rPr>
          <m:t>.55</m:t>
        </m:r>
        <m:rad>
          <m:radPr>
            <m:ctrlPr>
              <w:rPr>
                <w:rFonts w:ascii="Cambria Math" w:hAnsi="Cambria Math"/>
                <w:i/>
                <w:lang w:val="uk-UA"/>
              </w:rPr>
            </m:ctrlPr>
          </m:radPr>
          <m:deg>
            <m:r>
              <w:rPr>
                <w:rFonts w:ascii="Cambria Math" w:hAnsi="Cambria Math"/>
                <w:lang w:val="uk-UA"/>
              </w:rPr>
              <m:t>9</m:t>
            </m:r>
          </m:deg>
          <m:e>
            <m:r>
              <w:rPr>
                <w:rFonts w:ascii="Cambria Math" w:hAnsi="Cambria Math"/>
                <w:lang w:val="uk-UA"/>
              </w:rPr>
              <m:t>17</m:t>
            </m:r>
          </m:e>
        </m:rad>
        <m:r>
          <w:rPr>
            <w:rFonts w:ascii="Cambria Math" w:hAnsi="Cambria Math"/>
            <w:lang w:val="uk-UA"/>
          </w:rPr>
          <m:t>=0.8                                          (4.6)</m:t>
        </m:r>
      </m:oMath>
    </w:p>
    <w:p w:rsidR="000D553B" w:rsidRPr="00413AA9" w:rsidRDefault="000D553B" w:rsidP="00EE3A04">
      <w:pPr>
        <w:ind w:firstLine="709"/>
        <w:jc w:val="both"/>
        <w:rPr>
          <w:lang w:val="uk-UA"/>
        </w:rPr>
      </w:pPr>
      <w:r w:rsidRPr="00413AA9">
        <w:rPr>
          <w:lang w:val="uk-UA"/>
        </w:rPr>
        <w:t>Тоді за формулою:</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FK</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µ</m:t>
              </m:r>
            </m:e>
            <m:sub>
              <m:r>
                <m:rPr>
                  <m:sty m:val="p"/>
                </m:rPr>
                <w:rPr>
                  <w:rFonts w:ascii="Cambria Math" w:hAnsi="Cambria Math"/>
                  <w:lang w:val="uk-UA"/>
                </w:rPr>
                <m:t>F1</m:t>
              </m:r>
            </m:sub>
          </m:sSub>
          <m:r>
            <w:rPr>
              <w:rFonts w:ascii="Cambria Math" w:hAnsi="Cambria Math"/>
              <w:lang w:val="uk-UA"/>
            </w:rPr>
            <m:t xml:space="preserve">=17                                                    </m:t>
          </m:r>
          <m:r>
            <m:rPr>
              <m:sty m:val="p"/>
            </m:rPr>
            <w:rPr>
              <w:rFonts w:ascii="Cambria Math" w:hAnsi="Cambria Math"/>
              <w:lang w:val="uk-UA"/>
            </w:rPr>
            <m:t>(4.7)</m:t>
          </m:r>
          <m:r>
            <m:rPr>
              <m:sty m:val="p"/>
            </m:rPr>
            <w:rPr>
              <w:rFonts w:ascii="Cambria Math" w:hAnsi="Cambria Math"/>
              <w:lang w:val="uk-UA"/>
            </w:rPr>
            <w:br/>
          </m:r>
        </m:oMath>
      </m:oMathPara>
      <w:r w:rsidR="000D553B" w:rsidRPr="00413AA9">
        <w:rPr>
          <w:lang w:val="uk-UA"/>
        </w:rPr>
        <w:t>Еквівалентне число циклів напружень визначаємо за формулою:</w:t>
      </w:r>
    </w:p>
    <w:p w:rsidR="000D553B" w:rsidRPr="00413AA9" w:rsidRDefault="00854C68" w:rsidP="00EE3A04">
      <w:pPr>
        <w:ind w:firstLine="709"/>
        <w:jc w:val="both"/>
        <w:rPr>
          <w:lang w:val="uk-UA"/>
        </w:rPr>
      </w:pPr>
      <m:oMathPara>
        <m:oMath>
          <m:sSub>
            <m:sSubPr>
              <m:ctrlPr>
                <w:rPr>
                  <w:rFonts w:ascii="Cambria Math" w:hAnsi="Cambria Math"/>
                  <w:lang w:val="uk-UA"/>
                </w:rPr>
              </m:ctrlPr>
            </m:sSubPr>
            <m:e>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FE</m:t>
                  </m:r>
                </m:sub>
              </m:sSub>
              <m:r>
                <m:rPr>
                  <m:sty m:val="p"/>
                </m:rPr>
                <w:rPr>
                  <w:rFonts w:ascii="Cambria Math" w:hAnsi="Cambria Math"/>
                  <w:lang w:val="uk-UA"/>
                </w:rPr>
                <m:t>=µ</m:t>
              </m:r>
            </m:e>
            <m:sub>
              <m:r>
                <m:rPr>
                  <m:sty m:val="p"/>
                </m:rPr>
                <w:rPr>
                  <w:rFonts w:ascii="Cambria Math" w:hAnsi="Cambria Math"/>
                  <w:lang w:val="uk-UA"/>
                </w:rPr>
                <m:t>F</m:t>
              </m:r>
            </m:sub>
          </m:sSub>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F0</m:t>
              </m:r>
            </m:sub>
          </m:sSub>
          <m:r>
            <m:rPr>
              <m:sty m:val="p"/>
            </m:rPr>
            <w:rPr>
              <w:rFonts w:ascii="Cambria Math" w:hAnsi="Cambria Math"/>
              <w:lang w:val="uk-UA"/>
            </w:rPr>
            <m:t>=17*</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6</m:t>
              </m:r>
            </m:sup>
          </m:sSup>
          <m:r>
            <w:rPr>
              <w:rFonts w:ascii="Cambria Math" w:hAnsi="Cambria Math"/>
              <w:lang w:val="uk-UA"/>
            </w:rPr>
            <m:t xml:space="preserve">                                             </m:t>
          </m:r>
          <m:d>
            <m:dPr>
              <m:ctrlPr>
                <w:rPr>
                  <w:rFonts w:ascii="Cambria Math" w:hAnsi="Cambria Math"/>
                  <w:lang w:val="uk-UA"/>
                </w:rPr>
              </m:ctrlPr>
            </m:dPr>
            <m:e>
              <m:r>
                <m:rPr>
                  <m:sty m:val="p"/>
                </m:rPr>
                <w:rPr>
                  <w:rFonts w:ascii="Cambria Math" w:hAnsi="Cambria Math"/>
                  <w:lang w:val="uk-UA"/>
                </w:rPr>
                <m:t>4.8</m:t>
              </m:r>
            </m:e>
          </m:d>
        </m:oMath>
      </m:oMathPara>
    </w:p>
    <w:p w:rsidR="000D553B" w:rsidRPr="00413AA9" w:rsidRDefault="00413AA9" w:rsidP="00EE3A04">
      <w:pPr>
        <w:ind w:firstLine="709"/>
        <w:jc w:val="both"/>
        <w:rPr>
          <w:lang w:val="uk-UA"/>
        </w:rPr>
      </w:pPr>
      <w:bookmarkStart w:id="5" w:name="_Toc485591582"/>
      <w:r w:rsidRPr="00413AA9">
        <w:t>2</w:t>
      </w:r>
      <w:r w:rsidR="000D553B" w:rsidRPr="00413AA9">
        <w:rPr>
          <w:lang w:val="uk-UA"/>
        </w:rPr>
        <w:t xml:space="preserve"> Визначення допустимих напружень</w:t>
      </w:r>
      <w:bookmarkEnd w:id="5"/>
    </w:p>
    <w:p w:rsidR="000D553B" w:rsidRPr="00413AA9" w:rsidRDefault="00413AA9" w:rsidP="00EE3A04">
      <w:pPr>
        <w:ind w:firstLine="709"/>
        <w:jc w:val="both"/>
        <w:rPr>
          <w:lang w:val="uk-UA"/>
        </w:rPr>
      </w:pPr>
      <w:r w:rsidRPr="00413AA9">
        <w:t>2</w:t>
      </w:r>
      <w:r w:rsidR="000D553B" w:rsidRPr="00413AA9">
        <w:rPr>
          <w:lang w:val="uk-UA"/>
        </w:rPr>
        <w:t>.1 Визначення допустимих контактних напружень:</w:t>
      </w:r>
    </w:p>
    <w:p w:rsidR="000D553B" w:rsidRPr="00413AA9" w:rsidRDefault="000D553B" w:rsidP="00EE3A04">
      <w:pPr>
        <w:ind w:firstLine="709"/>
        <w:jc w:val="both"/>
        <w:rPr>
          <w:lang w:val="uk-UA"/>
        </w:rPr>
      </w:pPr>
      <w:r w:rsidRPr="00413AA9">
        <w:rPr>
          <w:lang w:val="uk-UA"/>
        </w:rPr>
        <w:t xml:space="preserve">Для без олов'яної бронзи БрАЖ9-4 при твердості черв'яка </w:t>
      </w:r>
      <m:oMath>
        <m:sSub>
          <m:sSubPr>
            <m:ctrlPr>
              <w:rPr>
                <w:rFonts w:ascii="Cambria Math" w:hAnsi="Cambria Math"/>
                <w:lang w:val="uk-UA"/>
              </w:rPr>
            </m:ctrlPr>
          </m:sSubPr>
          <m:e>
            <m:r>
              <m:rPr>
                <m:sty m:val="p"/>
              </m:rPr>
              <w:rPr>
                <w:rFonts w:ascii="Cambria Math" w:hAnsi="Cambria Math"/>
                <w:lang w:val="uk-UA"/>
              </w:rPr>
              <m:t>H</m:t>
            </m:r>
          </m:e>
          <m:sub>
            <m:r>
              <m:rPr>
                <m:sty m:val="p"/>
              </m:rPr>
              <w:rPr>
                <w:rFonts w:ascii="Cambria Math" w:hAnsi="Cambria Math"/>
                <w:lang w:val="uk-UA"/>
              </w:rPr>
              <m:t>1</m:t>
            </m:r>
          </m:sub>
        </m:sSub>
        <m:r>
          <m:rPr>
            <m:sty m:val="p"/>
          </m:rPr>
          <w:rPr>
            <w:rFonts w:ascii="Cambria Math" w:hAnsi="Cambria Math"/>
            <w:lang w:val="uk-UA"/>
          </w:rPr>
          <m:t>≥45HRC</m:t>
        </m:r>
      </m:oMath>
    </w:p>
    <w:p w:rsidR="000D553B" w:rsidRPr="00413AA9" w:rsidRDefault="000D553B" w:rsidP="00EE3A04">
      <w:pPr>
        <w:ind w:firstLine="709"/>
        <w:jc w:val="both"/>
        <w:rPr>
          <w:lang w:val="uk-UA"/>
        </w:rPr>
      </w:pPr>
      <m:oMathPara>
        <m:oMathParaPr>
          <m:jc m:val="right"/>
        </m:oMathParaPr>
        <m:oMath>
          <m:r>
            <m:rPr>
              <m:sty m:val="p"/>
            </m:rPr>
            <w:rPr>
              <w:rFonts w:ascii="Cambria Math" w:hAnsi="Cambria Math"/>
              <w:lang w:val="uk-UA"/>
            </w:rPr>
            <m:t xml:space="preserve"> </m:t>
          </m:r>
          <m:sSubSup>
            <m:sSubSupPr>
              <m:ctrlPr>
                <w:rPr>
                  <w:rFonts w:ascii="Cambria Math" w:hAnsi="Cambria Math"/>
                  <w:lang w:val="uk-UA"/>
                </w:rPr>
              </m:ctrlPr>
            </m:sSubSup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m:rPr>
                  <m:sty m:val="p"/>
                </m:rPr>
                <w:rPr>
                  <w:rFonts w:ascii="Cambria Math" w:hAnsi="Cambria Math"/>
                  <w:lang w:val="uk-UA"/>
                </w:rPr>
                <m:t>н</m:t>
              </m:r>
            </m:sub>
            <m:sup>
              <m:r>
                <w:rPr>
                  <w:rFonts w:ascii="Cambria Math" w:hAnsi="Cambria Math"/>
                  <w:lang w:val="uk-UA"/>
                </w:rPr>
                <m:t>'</m:t>
              </m:r>
            </m:sup>
          </m:sSubSup>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m:rPr>
                  <m:sty m:val="p"/>
                </m:rPr>
                <w:rPr>
                  <w:rFonts w:ascii="Cambria Math" w:hAnsi="Cambria Math"/>
                  <w:lang w:val="uk-UA"/>
                </w:rPr>
                <m:t>но</m:t>
              </m:r>
            </m:sub>
          </m:sSub>
          <m:r>
            <m:rPr>
              <m:sty m:val="p"/>
            </m:rPr>
            <w:rPr>
              <w:rFonts w:ascii="Cambria Math" w:hAnsi="Cambria Math"/>
              <w:lang w:val="uk-UA"/>
            </w:rPr>
            <m:t>=300-25</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s</m:t>
              </m:r>
            </m:sub>
          </m:sSub>
          <m:r>
            <w:rPr>
              <w:rFonts w:ascii="Cambria Math" w:hAnsi="Cambria Math"/>
              <w:lang w:val="uk-UA"/>
            </w:rPr>
            <m:t xml:space="preserve">=300-25∙3.2=220 МПа        (4.9) </m:t>
          </m:r>
        </m:oMath>
      </m:oMathPara>
    </w:p>
    <w:p w:rsidR="000D553B" w:rsidRPr="00413AA9" w:rsidRDefault="00413AA9" w:rsidP="00EE3A04">
      <w:pPr>
        <w:ind w:firstLine="709"/>
        <w:jc w:val="both"/>
        <w:rPr>
          <w:lang w:val="uk-UA"/>
        </w:rPr>
      </w:pPr>
      <w:r w:rsidRPr="00413AA9">
        <w:t>2</w:t>
      </w:r>
      <w:r w:rsidR="000D553B" w:rsidRPr="00413AA9">
        <w:rPr>
          <w:lang w:val="uk-UA"/>
        </w:rPr>
        <w:t>.2 Визначення допустимих граничних контактних напружень:</w:t>
      </w:r>
    </w:p>
    <w:p w:rsidR="000D553B" w:rsidRPr="00413AA9" w:rsidRDefault="000D553B" w:rsidP="00EE3A04">
      <w:pPr>
        <w:ind w:firstLine="709"/>
        <w:jc w:val="both"/>
        <w:rPr>
          <w:lang w:val="uk-UA"/>
        </w:rPr>
      </w:pPr>
      <w:r w:rsidRPr="00413AA9">
        <w:rPr>
          <w:lang w:val="uk-UA"/>
        </w:rPr>
        <w:t>Для матеріалу ІІ групи граничне контактне напруження буде визначатися за формулою:</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m:rPr>
                  <m:sty m:val="p"/>
                </m:rPr>
                <w:rPr>
                  <w:rFonts w:ascii="Cambria Math" w:hAnsi="Cambria Math"/>
                  <w:lang w:val="uk-UA"/>
                </w:rPr>
                <m:t>Hmax</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2</m:t>
              </m:r>
              <m:r>
                <w:rPr>
                  <w:rFonts w:ascii="Cambria Math" w:hAnsi="Cambria Math"/>
                  <w:lang w:val="uk-UA"/>
                </w:rPr>
                <m:t>σ</m:t>
              </m:r>
            </m:e>
            <m:sub>
              <m:r>
                <m:rPr>
                  <m:sty m:val="p"/>
                </m:rPr>
                <w:rPr>
                  <w:rFonts w:ascii="Cambria Math" w:hAnsi="Cambria Math"/>
                  <w:lang w:val="uk-UA"/>
                </w:rPr>
                <m:t>П</m:t>
              </m:r>
            </m:sub>
          </m:sSub>
          <m:r>
            <m:rPr>
              <m:sty m:val="p"/>
            </m:rPr>
            <w:rPr>
              <w:rFonts w:ascii="Cambria Math" w:hAnsi="Cambria Math"/>
              <w:lang w:val="uk-UA"/>
            </w:rPr>
            <m:t>=2∙200=400 МПа                                  (4.10)</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lang w:val="uk-UA"/>
              </w:rPr>
            </m:ctrlPr>
          </m:sSubPr>
          <m:e>
            <m:r>
              <w:rPr>
                <w:rFonts w:ascii="Cambria Math" w:hAnsi="Cambria Math"/>
                <w:lang w:val="uk-UA"/>
              </w:rPr>
              <m:t>σ</m:t>
            </m:r>
          </m:e>
          <m:sub>
            <m:r>
              <m:rPr>
                <m:sty m:val="p"/>
              </m:rPr>
              <w:rPr>
                <w:rFonts w:ascii="Cambria Math" w:hAnsi="Cambria Math"/>
                <w:lang w:val="uk-UA"/>
              </w:rPr>
              <m:t>П</m:t>
            </m:r>
          </m:sub>
        </m:sSub>
        <m:r>
          <m:rPr>
            <m:sty m:val="p"/>
          </m:rPr>
          <w:rPr>
            <w:rFonts w:ascii="Cambria Math" w:hAnsi="Cambria Math"/>
            <w:lang w:val="uk-UA"/>
          </w:rPr>
          <m:t>-</m:t>
        </m:r>
      </m:oMath>
      <w:r w:rsidRPr="00413AA9">
        <w:rPr>
          <w:lang w:val="uk-UA"/>
        </w:rPr>
        <w:t>границя плинності.</w:t>
      </w:r>
    </w:p>
    <w:p w:rsidR="000D553B" w:rsidRPr="00413AA9" w:rsidRDefault="00413AA9" w:rsidP="00EE3A04">
      <w:pPr>
        <w:ind w:firstLine="709"/>
        <w:jc w:val="both"/>
        <w:rPr>
          <w:lang w:val="uk-UA"/>
        </w:rPr>
      </w:pPr>
      <w:r w:rsidRPr="00413AA9">
        <w:t>2</w:t>
      </w:r>
      <w:r w:rsidR="000D553B" w:rsidRPr="00413AA9">
        <w:rPr>
          <w:lang w:val="uk-UA"/>
        </w:rPr>
        <w:t>.3 Визначення допустимих напружень на згин:</w:t>
      </w:r>
    </w:p>
    <w:p w:rsidR="000D553B" w:rsidRPr="00413AA9" w:rsidRDefault="000D553B" w:rsidP="00EE3A04">
      <w:pPr>
        <w:ind w:firstLine="709"/>
        <w:jc w:val="both"/>
        <w:rPr>
          <w:lang w:val="uk-UA"/>
        </w:rPr>
      </w:pPr>
      <w:r w:rsidRPr="00413AA9">
        <w:rPr>
          <w:lang w:val="uk-UA"/>
        </w:rPr>
        <w:t xml:space="preserve">Для бази випробувань </w:t>
      </w: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F0</m:t>
            </m:r>
          </m:sub>
        </m:sSub>
        <m:r>
          <m:rPr>
            <m:sty m:val="p"/>
          </m:rPr>
          <w:rPr>
            <w:rFonts w:ascii="Cambria Math" w:hAnsi="Cambria Math"/>
            <w:lang w:val="uk-UA"/>
          </w:rPr>
          <m:t>=</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6</m:t>
            </m:r>
          </m:sup>
        </m:sSup>
      </m:oMath>
      <w:r w:rsidRPr="00413AA9">
        <w:rPr>
          <w:lang w:val="uk-UA"/>
        </w:rPr>
        <w:t xml:space="preserve"> та не реверсивного навантаження допустиме напруження на згин визначається за таблицею</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m:rPr>
                  <m:sty m:val="p"/>
                </m:rPr>
                <w:rPr>
                  <w:rFonts w:ascii="Cambria Math" w:hAnsi="Cambria Math"/>
                  <w:lang w:val="uk-UA"/>
                </w:rPr>
                <m:t>FO</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0.08</m:t>
              </m:r>
              <m:r>
                <w:rPr>
                  <w:rFonts w:ascii="Cambria Math" w:hAnsi="Cambria Math"/>
                  <w:lang w:val="uk-UA"/>
                </w:rPr>
                <m:t>σ</m:t>
              </m:r>
            </m:e>
            <m:sub>
              <m:r>
                <m:rPr>
                  <m:sty m:val="p"/>
                </m:rPr>
                <w:rPr>
                  <w:rFonts w:ascii="Cambria Math" w:hAnsi="Cambria Math"/>
                  <w:lang w:val="uk-UA"/>
                </w:rPr>
                <m:t>M</m:t>
              </m:r>
            </m:sub>
          </m:sSub>
          <m:r>
            <m:rPr>
              <m:sty m:val="p"/>
            </m:rPr>
            <w:rPr>
              <w:rFonts w:ascii="Cambria Math" w:hAnsi="Cambria Math"/>
              <w:lang w:val="uk-UA"/>
            </w:rPr>
            <m:t>+0.25</m:t>
          </m:r>
          <m:sSub>
            <m:sSubPr>
              <m:ctrlPr>
                <w:rPr>
                  <w:rFonts w:ascii="Cambria Math" w:hAnsi="Cambria Math"/>
                  <w:lang w:val="uk-UA"/>
                </w:rPr>
              </m:ctrlPr>
            </m:sSubPr>
            <m:e>
              <m:r>
                <w:rPr>
                  <w:rFonts w:ascii="Cambria Math" w:hAnsi="Cambria Math"/>
                  <w:lang w:val="uk-UA"/>
                </w:rPr>
                <m:t>σ</m:t>
              </m:r>
            </m:e>
            <m:sub>
              <m:r>
                <m:rPr>
                  <m:sty m:val="p"/>
                </m:rPr>
                <w:rPr>
                  <w:rFonts w:ascii="Cambria Math" w:hAnsi="Cambria Math"/>
                  <w:lang w:val="uk-UA"/>
                </w:rPr>
                <m:t>П</m:t>
              </m:r>
            </m:sub>
          </m:sSub>
          <m:r>
            <m:rPr>
              <m:sty m:val="p"/>
            </m:rPr>
            <w:rPr>
              <w:rFonts w:ascii="Cambria Math" w:hAnsi="Cambria Math"/>
              <w:lang w:val="uk-UA"/>
            </w:rPr>
            <m:t>=0.08∙400+0.25∙200=82 МПа        (4.11)</m:t>
          </m:r>
        </m:oMath>
      </m:oMathPara>
    </w:p>
    <w:p w:rsidR="000D553B" w:rsidRPr="00413AA9" w:rsidRDefault="000D553B" w:rsidP="00EE3A04">
      <w:pPr>
        <w:ind w:firstLine="709"/>
        <w:jc w:val="both"/>
        <w:rPr>
          <w:lang w:val="uk-UA"/>
        </w:rPr>
      </w:pPr>
      <w:r w:rsidRPr="00413AA9">
        <w:rPr>
          <w:lang w:val="uk-UA"/>
        </w:rPr>
        <w:t xml:space="preserve">Коефіцієнт довговічності </w:t>
      </w:r>
      <m:oMath>
        <m:sSub>
          <m:sSubPr>
            <m:ctrlPr>
              <w:rPr>
                <w:rFonts w:ascii="Cambria Math" w:hAnsi="Cambria Math"/>
                <w:lang w:val="uk-UA"/>
              </w:rPr>
            </m:ctrlPr>
          </m:sSubPr>
          <m:e>
            <m:r>
              <w:rPr>
                <w:rFonts w:ascii="Cambria Math" w:hAnsi="Cambria Math"/>
                <w:lang w:val="uk-UA"/>
              </w:rPr>
              <m:t>K</m:t>
            </m:r>
          </m:e>
          <m:sub>
            <m:r>
              <w:rPr>
                <w:rFonts w:ascii="Cambria Math" w:hAnsi="Cambria Math"/>
                <w:lang w:val="uk-UA"/>
              </w:rPr>
              <m:t>FL</m:t>
            </m:r>
          </m:sub>
        </m:sSub>
      </m:oMath>
      <w:r w:rsidRPr="00413AA9">
        <w:rPr>
          <w:lang w:val="uk-UA"/>
        </w:rPr>
        <w:t xml:space="preserve"> визначаємо за формулою:</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w:rPr>
                  <w:rFonts w:ascii="Cambria Math" w:hAnsi="Cambria Math"/>
                  <w:lang w:val="uk-UA"/>
                </w:rPr>
                <m:t>K</m:t>
              </m:r>
            </m:e>
            <m:sub>
              <m:r>
                <w:rPr>
                  <w:rFonts w:ascii="Cambria Math" w:hAnsi="Cambria Math"/>
                  <w:lang w:val="uk-UA"/>
                </w:rPr>
                <m:t>FL</m:t>
              </m:r>
            </m:sub>
          </m:sSub>
          <m:r>
            <m:rPr>
              <m:sty m:val="p"/>
            </m:rPr>
            <w:rPr>
              <w:rFonts w:ascii="Cambria Math" w:hAnsi="Cambria Math"/>
              <w:lang w:val="uk-UA"/>
            </w:rPr>
            <m:t>=</m:t>
          </m:r>
          <m:rad>
            <m:radPr>
              <m:ctrlPr>
                <w:rPr>
                  <w:rFonts w:ascii="Cambria Math" w:hAnsi="Cambria Math"/>
                  <w:lang w:val="uk-UA"/>
                </w:rPr>
              </m:ctrlPr>
            </m:radPr>
            <m:deg>
              <m:r>
                <m:rPr>
                  <m:sty m:val="p"/>
                </m:rPr>
                <w:rPr>
                  <w:rFonts w:ascii="Cambria Math" w:hAnsi="Cambria Math"/>
                  <w:lang w:val="uk-UA"/>
                </w:rPr>
                <m:t>9</m:t>
              </m:r>
            </m:deg>
            <m:e>
              <m:f>
                <m:fPr>
                  <m:ctrlPr>
                    <w:rPr>
                      <w:rFonts w:ascii="Cambria Math" w:hAnsi="Cambria Math"/>
                      <w:lang w:val="uk-UA"/>
                    </w:rPr>
                  </m:ctrlPr>
                </m:fPr>
                <m:num>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6</m:t>
                      </m:r>
                    </m:sup>
                  </m:sSup>
                </m:num>
                <m:den>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FE</m:t>
                      </m:r>
                    </m:sub>
                  </m:sSub>
                </m:den>
              </m:f>
            </m:e>
          </m:rad>
          <m:r>
            <m:rPr>
              <m:sty m:val="p"/>
            </m:rPr>
            <w:rPr>
              <w:rFonts w:ascii="Cambria Math" w:hAnsi="Cambria Math"/>
              <w:lang w:val="uk-UA"/>
            </w:rPr>
            <m:t>=</m:t>
          </m:r>
          <m:rad>
            <m:radPr>
              <m:ctrlPr>
                <w:rPr>
                  <w:rFonts w:ascii="Cambria Math" w:hAnsi="Cambria Math"/>
                  <w:lang w:val="uk-UA"/>
                </w:rPr>
              </m:ctrlPr>
            </m:radPr>
            <m:deg>
              <m:r>
                <m:rPr>
                  <m:sty m:val="p"/>
                </m:rPr>
                <w:rPr>
                  <w:rFonts w:ascii="Cambria Math" w:hAnsi="Cambria Math"/>
                  <w:lang w:val="uk-UA"/>
                </w:rPr>
                <m:t>9</m:t>
              </m:r>
            </m:deg>
            <m:e>
              <m:f>
                <m:fPr>
                  <m:ctrlPr>
                    <w:rPr>
                      <w:rFonts w:ascii="Cambria Math" w:hAnsi="Cambria Math"/>
                      <w:lang w:val="uk-UA"/>
                    </w:rPr>
                  </m:ctrlPr>
                </m:fPr>
                <m:num>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6</m:t>
                      </m:r>
                    </m:sup>
                  </m:sSup>
                </m:num>
                <m:den>
                  <m:sSup>
                    <m:sSupPr>
                      <m:ctrlPr>
                        <w:rPr>
                          <w:rFonts w:ascii="Cambria Math" w:hAnsi="Cambria Math"/>
                          <w:lang w:val="uk-UA"/>
                        </w:rPr>
                      </m:ctrlPr>
                    </m:sSupPr>
                    <m:e>
                      <m:r>
                        <m:rPr>
                          <m:sty m:val="p"/>
                        </m:rPr>
                        <w:rPr>
                          <w:rFonts w:ascii="Cambria Math" w:hAnsi="Cambria Math"/>
                          <w:lang w:val="uk-UA"/>
                        </w:rPr>
                        <m:t>17*10</m:t>
                      </m:r>
                    </m:e>
                    <m:sup>
                      <m:r>
                        <m:rPr>
                          <m:sty m:val="p"/>
                        </m:rPr>
                        <w:rPr>
                          <w:rFonts w:ascii="Cambria Math" w:hAnsi="Cambria Math"/>
                          <w:lang w:val="uk-UA"/>
                        </w:rPr>
                        <m:t>6</m:t>
                      </m:r>
                    </m:sup>
                  </m:sSup>
                </m:den>
              </m:f>
            </m:e>
          </m:rad>
          <m:r>
            <m:rPr>
              <m:sty m:val="p"/>
            </m:rPr>
            <w:rPr>
              <w:rFonts w:ascii="Cambria Math" w:hAnsi="Cambria Math"/>
              <w:lang w:val="uk-UA"/>
            </w:rPr>
            <m:t>=0.73                                 (4.12)</m:t>
          </m:r>
        </m:oMath>
      </m:oMathPara>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FE</m:t>
            </m:r>
          </m:sub>
        </m:sSub>
        <m:r>
          <m:rPr>
            <m:sty m:val="p"/>
          </m:rPr>
          <w:rPr>
            <w:rFonts w:ascii="Cambria Math" w:hAnsi="Cambria Math"/>
            <w:lang w:val="uk-UA"/>
          </w:rPr>
          <m:t>-</m:t>
        </m:r>
      </m:oMath>
      <w:r w:rsidR="000D553B" w:rsidRPr="00413AA9">
        <w:rPr>
          <w:lang w:val="uk-UA"/>
        </w:rPr>
        <w:t>еквівалентне число циклів напруження визначаємо за формулою (4.8)</w:t>
      </w:r>
    </w:p>
    <w:p w:rsidR="000D553B" w:rsidRPr="00413AA9" w:rsidRDefault="000D553B" w:rsidP="00EE3A04">
      <w:pPr>
        <w:ind w:firstLine="709"/>
        <w:jc w:val="both"/>
        <w:rPr>
          <w:lang w:val="uk-UA"/>
        </w:rPr>
      </w:pPr>
      <w:r w:rsidRPr="00413AA9">
        <w:rPr>
          <w:lang w:val="uk-UA"/>
        </w:rPr>
        <w:t>Враховуючи обмеження 0.55</w:t>
      </w:r>
      <m:oMath>
        <m:r>
          <w:rPr>
            <w:rFonts w:ascii="Cambria Math" w:hAnsi="Cambria Math"/>
            <w:lang w:val="uk-UA"/>
          </w:rPr>
          <m:t>≤</m:t>
        </m:r>
        <m:sSub>
          <m:sSubPr>
            <m:ctrlPr>
              <w:rPr>
                <w:rFonts w:ascii="Cambria Math" w:hAnsi="Cambria Math"/>
                <w:lang w:val="uk-UA"/>
              </w:rPr>
            </m:ctrlPr>
          </m:sSubPr>
          <m:e>
            <m:r>
              <w:rPr>
                <w:rFonts w:ascii="Cambria Math" w:hAnsi="Cambria Math"/>
                <w:lang w:val="uk-UA"/>
              </w:rPr>
              <m:t>K</m:t>
            </m:r>
          </m:e>
          <m:sub>
            <m:r>
              <w:rPr>
                <w:rFonts w:ascii="Cambria Math" w:hAnsi="Cambria Math"/>
                <w:lang w:val="uk-UA"/>
              </w:rPr>
              <m:t>FL</m:t>
            </m:r>
          </m:sub>
        </m:sSub>
        <m:r>
          <w:rPr>
            <w:rFonts w:ascii="Cambria Math" w:hAnsi="Cambria Math"/>
            <w:lang w:val="uk-UA"/>
          </w:rPr>
          <m:t>≤1</m:t>
        </m:r>
      </m:oMath>
      <w:r w:rsidRPr="00413AA9">
        <w:rPr>
          <w:lang w:val="uk-UA"/>
        </w:rPr>
        <w:t xml:space="preserve"> приймаємо </w:t>
      </w:r>
      <m:oMath>
        <m:sSub>
          <m:sSubPr>
            <m:ctrlPr>
              <w:rPr>
                <w:rFonts w:ascii="Cambria Math" w:hAnsi="Cambria Math"/>
                <w:lang w:val="uk-UA"/>
              </w:rPr>
            </m:ctrlPr>
          </m:sSubPr>
          <m:e>
            <m:r>
              <w:rPr>
                <w:rFonts w:ascii="Cambria Math" w:hAnsi="Cambria Math"/>
                <w:lang w:val="uk-UA"/>
              </w:rPr>
              <m:t>K</m:t>
            </m:r>
          </m:e>
          <m:sub>
            <m:r>
              <w:rPr>
                <w:rFonts w:ascii="Cambria Math" w:hAnsi="Cambria Math"/>
                <w:lang w:val="uk-UA"/>
              </w:rPr>
              <m:t>FL</m:t>
            </m:r>
          </m:sub>
        </m:sSub>
        <m:r>
          <m:rPr>
            <m:sty m:val="p"/>
          </m:rPr>
          <w:rPr>
            <w:rFonts w:ascii="Cambria Math" w:hAnsi="Cambria Math"/>
            <w:lang w:val="uk-UA"/>
          </w:rPr>
          <m:t>=0.73</m:t>
        </m:r>
      </m:oMath>
      <w:r w:rsidRPr="00413AA9">
        <w:rPr>
          <w:lang w:val="uk-UA"/>
        </w:rPr>
        <w:t>.</w:t>
      </w:r>
    </w:p>
    <w:p w:rsidR="000D553B" w:rsidRPr="00413AA9" w:rsidRDefault="000D553B" w:rsidP="00EE3A04">
      <w:pPr>
        <w:ind w:firstLine="709"/>
        <w:jc w:val="both"/>
        <w:rPr>
          <w:lang w:val="uk-UA"/>
        </w:rPr>
      </w:pPr>
      <w:r w:rsidRPr="00413AA9">
        <w:rPr>
          <w:lang w:val="uk-UA"/>
        </w:rPr>
        <w:t>Визначаємо допустиме напруження на згин:</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w:rPr>
                  <w:rFonts w:ascii="Cambria Math" w:hAnsi="Cambria Math"/>
                  <w:lang w:val="uk-UA"/>
                </w:rPr>
                <m:t>F</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w:rPr>
                  <w:rFonts w:ascii="Cambria Math" w:hAnsi="Cambria Math"/>
                  <w:lang w:val="uk-UA"/>
                </w:rPr>
                <m:t>FО</m:t>
              </m:r>
            </m:sub>
          </m:sSub>
          <m:sSub>
            <m:sSubPr>
              <m:ctrlPr>
                <w:rPr>
                  <w:rFonts w:ascii="Cambria Math" w:hAnsi="Cambria Math"/>
                  <w:lang w:val="uk-UA"/>
                </w:rPr>
              </m:ctrlPr>
            </m:sSubPr>
            <m:e>
              <m:r>
                <w:rPr>
                  <w:rFonts w:ascii="Cambria Math" w:hAnsi="Cambria Math"/>
                  <w:lang w:val="uk-UA"/>
                </w:rPr>
                <m:t>K</m:t>
              </m:r>
            </m:e>
            <m:sub>
              <m:r>
                <w:rPr>
                  <w:rFonts w:ascii="Cambria Math" w:hAnsi="Cambria Math"/>
                  <w:lang w:val="uk-UA"/>
                </w:rPr>
                <m:t>FL</m:t>
              </m:r>
            </m:sub>
          </m:sSub>
          <m:r>
            <m:rPr>
              <m:sty m:val="p"/>
            </m:rPr>
            <w:rPr>
              <w:rFonts w:ascii="Cambria Math" w:hAnsi="Cambria Math"/>
              <w:lang w:val="uk-UA"/>
            </w:rPr>
            <m:t>=82∙0.73=59.9 МПа                            (4.13)</m:t>
          </m:r>
        </m:oMath>
      </m:oMathPara>
    </w:p>
    <w:p w:rsidR="000D553B" w:rsidRPr="00413AA9" w:rsidRDefault="00413AA9" w:rsidP="00EE3A04">
      <w:pPr>
        <w:ind w:firstLine="709"/>
        <w:jc w:val="both"/>
        <w:rPr>
          <w:lang w:val="uk-UA"/>
        </w:rPr>
      </w:pPr>
      <w:r w:rsidRPr="00413AA9">
        <w:t>2</w:t>
      </w:r>
      <w:r w:rsidR="000D553B" w:rsidRPr="00413AA9">
        <w:rPr>
          <w:lang w:val="uk-UA"/>
        </w:rPr>
        <w:t>.4 Визначення допустимих граничних напружень на згин:</w:t>
      </w:r>
    </w:p>
    <w:p w:rsidR="000D553B" w:rsidRPr="00413AA9" w:rsidRDefault="000D553B" w:rsidP="00EE3A04">
      <w:pPr>
        <w:ind w:firstLine="709"/>
        <w:jc w:val="both"/>
        <w:rPr>
          <w:lang w:val="uk-UA"/>
        </w:rPr>
      </w:pPr>
      <w:r w:rsidRPr="00413AA9">
        <w:rPr>
          <w:lang w:val="uk-UA"/>
        </w:rPr>
        <w:lastRenderedPageBreak/>
        <w:t xml:space="preserve">Граничні допустимі напруження на згин </w:t>
      </w:r>
      <m:oMath>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w:rPr>
                <w:rFonts w:ascii="Cambria Math" w:hAnsi="Cambria Math"/>
                <w:lang w:val="uk-UA"/>
              </w:rPr>
              <m:t>Fmax</m:t>
            </m:r>
          </m:sub>
        </m:sSub>
      </m:oMath>
      <w:r w:rsidRPr="00413AA9">
        <w:rPr>
          <w:lang w:val="uk-UA"/>
        </w:rPr>
        <w:t xml:space="preserve"> визначаються залежно від групи матеріалів черв'ячного колеса. Для ІІ-ї групи матеріалів:</w:t>
      </w:r>
    </w:p>
    <w:p w:rsidR="000D553B" w:rsidRPr="00413AA9" w:rsidRDefault="00854C68" w:rsidP="00EE3A04">
      <w:pPr>
        <w:ind w:firstLine="709"/>
        <w:jc w:val="both"/>
        <w:rPr>
          <w:lang w:val="uk-UA"/>
        </w:rPr>
      </w:pPr>
      <m:oMathPara>
        <m:oMath>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w:rPr>
                  <w:rFonts w:ascii="Cambria Math" w:hAnsi="Cambria Math"/>
                  <w:lang w:val="uk-UA"/>
                </w:rPr>
                <m:t>Fmax</m:t>
              </m:r>
            </m:sub>
          </m:sSub>
          <m:r>
            <m:rPr>
              <m:sty m:val="p"/>
            </m:rPr>
            <w:rPr>
              <w:rFonts w:ascii="Cambria Math" w:hAnsi="Cambria Math"/>
              <w:lang w:val="uk-UA"/>
            </w:rPr>
            <m:t>=0.8</m:t>
          </m:r>
          <m:sSub>
            <m:sSubPr>
              <m:ctrlPr>
                <w:rPr>
                  <w:rFonts w:ascii="Cambria Math" w:hAnsi="Cambria Math"/>
                  <w:lang w:val="uk-UA"/>
                </w:rPr>
              </m:ctrlPr>
            </m:sSub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w:rPr>
                  <w:rFonts w:ascii="Cambria Math" w:hAnsi="Cambria Math"/>
                  <w:lang w:val="uk-UA"/>
                </w:rPr>
                <m:t>П</m:t>
              </m:r>
            </m:sub>
          </m:sSub>
          <m:r>
            <m:rPr>
              <m:sty m:val="p"/>
            </m:rPr>
            <w:rPr>
              <w:rFonts w:ascii="Cambria Math" w:hAnsi="Cambria Math"/>
              <w:lang w:val="uk-UA"/>
            </w:rPr>
            <m:t>=0.8∙200=160 МПа (3.14)</m:t>
          </m:r>
        </m:oMath>
      </m:oMathPara>
    </w:p>
    <w:p w:rsidR="000D553B" w:rsidRPr="00413AA9" w:rsidRDefault="00413AA9" w:rsidP="00EE3A04">
      <w:pPr>
        <w:ind w:firstLine="709"/>
        <w:jc w:val="both"/>
        <w:rPr>
          <w:lang w:val="uk-UA"/>
        </w:rPr>
      </w:pPr>
      <w:bookmarkStart w:id="6" w:name="_Toc485591583"/>
      <w:r w:rsidRPr="00413AA9">
        <w:rPr>
          <w:lang w:val="uk-UA"/>
        </w:rPr>
        <w:t>3</w:t>
      </w:r>
      <w:r w:rsidR="000D553B" w:rsidRPr="00413AA9">
        <w:rPr>
          <w:lang w:val="uk-UA"/>
        </w:rPr>
        <w:t xml:space="preserve"> Проектний розрахунок черв'ячної передачі</w:t>
      </w:r>
      <w:bookmarkEnd w:id="6"/>
    </w:p>
    <w:p w:rsidR="000D553B" w:rsidRPr="00413AA9" w:rsidRDefault="00413AA9" w:rsidP="00EE3A04">
      <w:pPr>
        <w:ind w:firstLine="709"/>
        <w:jc w:val="both"/>
        <w:rPr>
          <w:lang w:val="uk-UA"/>
        </w:rPr>
      </w:pPr>
      <w:r w:rsidRPr="00413AA9">
        <w:rPr>
          <w:lang w:val="uk-UA"/>
        </w:rPr>
        <w:t>3</w:t>
      </w:r>
      <w:r w:rsidR="000D553B" w:rsidRPr="00413AA9">
        <w:rPr>
          <w:lang w:val="uk-UA"/>
        </w:rPr>
        <w:t>.1 Визначаємо попередньо мінімальну міжосьову відстань черв'ячної передачі за формулою:</w:t>
      </w:r>
    </w:p>
    <w:p w:rsidR="000D553B" w:rsidRPr="00413AA9" w:rsidRDefault="00854C68" w:rsidP="00EE3A04">
      <w:pPr>
        <w:ind w:firstLine="709"/>
        <w:jc w:val="both"/>
        <w:rPr>
          <w:lang w:val="uk-UA"/>
        </w:rPr>
      </w:pPr>
      <m:oMathPara>
        <m:oMathParaPr>
          <m:jc m:val="right"/>
        </m:oMathParaPr>
        <m:oMath>
          <m:sSubSup>
            <m:sSubSupPr>
              <m:ctrlPr>
                <w:rPr>
                  <w:rFonts w:ascii="Cambria Math" w:hAnsi="Cambria Math"/>
                  <w:lang w:val="uk-UA"/>
                </w:rPr>
              </m:ctrlPr>
            </m:sSubSupPr>
            <m:e>
              <m:r>
                <m:rPr>
                  <m:sty m:val="p"/>
                </m:rPr>
                <w:rPr>
                  <w:rFonts w:ascii="Cambria Math" w:hAnsi="Cambria Math"/>
                  <w:lang w:val="uk-UA"/>
                </w:rPr>
                <m:t>a</m:t>
              </m:r>
            </m:e>
            <m:sub>
              <m:r>
                <w:rPr>
                  <w:rFonts w:ascii="Cambria Math" w:hAnsi="Cambria Math"/>
                  <w:lang w:val="uk-UA"/>
                </w:rPr>
                <m:t>w</m:t>
              </m:r>
            </m:sub>
            <m:sup>
              <m:r>
                <m:rPr>
                  <m:sty m:val="p"/>
                </m:rPr>
                <w:rPr>
                  <w:rFonts w:ascii="Cambria Math" w:hAnsi="Cambria Math"/>
                  <w:lang w:val="uk-UA"/>
                </w:rPr>
                <m:t>'</m:t>
              </m:r>
            </m:sup>
          </m:sSubSup>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a</m:t>
              </m:r>
            </m:sub>
          </m:sSub>
          <m:d>
            <m:dPr>
              <m:ctrlPr>
                <w:rPr>
                  <w:rFonts w:ascii="Cambria Math" w:hAnsi="Cambria Math"/>
                  <w:lang w:val="uk-UA"/>
                </w:rPr>
              </m:ctrlPr>
            </m:dPr>
            <m:e>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num>
                <m:den>
                  <m:r>
                    <m:rPr>
                      <m:sty m:val="p"/>
                    </m:rPr>
                    <w:rPr>
                      <w:rFonts w:ascii="Cambria Math" w:hAnsi="Cambria Math"/>
                      <w:lang w:val="uk-UA"/>
                    </w:rPr>
                    <m:t>q</m:t>
                  </m:r>
                </m:den>
              </m:f>
              <m:r>
                <m:rPr>
                  <m:sty m:val="p"/>
                </m:rPr>
                <w:rPr>
                  <w:rFonts w:ascii="Cambria Math" w:hAnsi="Cambria Math"/>
                  <w:lang w:val="uk-UA"/>
                </w:rPr>
                <m:t>+1</m:t>
              </m:r>
            </m:e>
          </m:d>
          <m:r>
            <m:rPr>
              <m:sty m:val="p"/>
            </m:rPr>
            <w:rPr>
              <w:rFonts w:ascii="Cambria Math" w:hAnsi="Cambria Math"/>
              <w:lang w:val="uk-UA"/>
            </w:rPr>
            <m:t>∙</m:t>
          </m:r>
          <m:rad>
            <m:radPr>
              <m:ctrlPr>
                <w:rPr>
                  <w:rFonts w:ascii="Cambria Math" w:hAnsi="Cambria Math"/>
                  <w:lang w:val="uk-UA"/>
                </w:rPr>
              </m:ctrlPr>
            </m:radPr>
            <m:deg>
              <m:r>
                <m:rPr>
                  <m:sty m:val="p"/>
                </m:rPr>
                <w:rPr>
                  <w:rFonts w:ascii="Cambria Math" w:hAnsi="Cambria Math"/>
                  <w:lang w:val="uk-UA"/>
                </w:rPr>
                <m:t>3</m:t>
              </m:r>
            </m:deg>
            <m:e>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2</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нв</m:t>
                      </m:r>
                    </m:sub>
                  </m:sSub>
                  <m:r>
                    <m:rPr>
                      <m:sty m:val="p"/>
                    </m:rPr>
                    <w:rPr>
                      <w:rFonts w:ascii="Cambria Math" w:hAnsi="Cambria Math"/>
                      <w:lang w:val="uk-UA"/>
                    </w:rPr>
                    <m:t>∙</m:t>
                  </m:r>
                  <m:sSup>
                    <m:sSupPr>
                      <m:ctrlPr>
                        <w:rPr>
                          <w:rFonts w:ascii="Cambria Math" w:hAnsi="Cambria Math"/>
                          <w:lang w:val="uk-UA"/>
                        </w:rPr>
                      </m:ctrlPr>
                    </m:sSupPr>
                    <m:e>
                      <m:r>
                        <m:rPr>
                          <m:sty m:val="p"/>
                        </m:rPr>
                        <w:rPr>
                          <w:rFonts w:ascii="Cambria Math" w:hAnsi="Cambria Math"/>
                          <w:lang w:val="uk-UA"/>
                        </w:rPr>
                        <m:t>q</m:t>
                      </m:r>
                    </m:e>
                    <m:sup>
                      <m:r>
                        <m:rPr>
                          <m:sty m:val="p"/>
                        </m:rPr>
                        <w:rPr>
                          <w:rFonts w:ascii="Cambria Math" w:hAnsi="Cambria Math"/>
                          <w:lang w:val="uk-UA"/>
                        </w:rPr>
                        <m:t>2</m:t>
                      </m:r>
                    </m:sup>
                  </m:sSup>
                </m:num>
                <m:den>
                  <m:sSup>
                    <m:sSupPr>
                      <m:ctrlPr>
                        <w:rPr>
                          <w:rFonts w:ascii="Cambria Math" w:hAnsi="Cambria Math"/>
                          <w:lang w:val="uk-UA"/>
                        </w:rPr>
                      </m:ctrlPr>
                    </m:sSupPr>
                    <m:e>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m:t>
                      </m:r>
                      <m:sSubSup>
                        <m:sSubSupPr>
                          <m:ctrlPr>
                            <w:rPr>
                              <w:rFonts w:ascii="Cambria Math" w:hAnsi="Cambria Math"/>
                              <w:lang w:val="uk-UA"/>
                            </w:rPr>
                          </m:ctrlPr>
                        </m:sSubSup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m:rPr>
                              <m:sty m:val="p"/>
                            </m:rPr>
                            <w:rPr>
                              <w:rFonts w:ascii="Cambria Math" w:hAnsi="Cambria Math"/>
                              <w:lang w:val="uk-UA"/>
                            </w:rPr>
                            <m:t>н</m:t>
                          </m:r>
                        </m:sub>
                        <m:sup>
                          <m:r>
                            <w:rPr>
                              <w:rFonts w:ascii="Cambria Math" w:hAnsi="Cambria Math"/>
                              <w:lang w:val="uk-UA"/>
                            </w:rPr>
                            <m:t>'</m:t>
                          </m:r>
                        </m:sup>
                      </m:sSubSup>
                      <m:r>
                        <m:rPr>
                          <m:sty m:val="p"/>
                        </m:rPr>
                        <w:rPr>
                          <w:rFonts w:ascii="Cambria Math" w:hAnsi="Cambria Math"/>
                          <w:lang w:val="uk-UA"/>
                        </w:rPr>
                        <m:t>)</m:t>
                      </m:r>
                    </m:e>
                    <m:sup>
                      <m:r>
                        <m:rPr>
                          <m:sty m:val="p"/>
                        </m:rPr>
                        <w:rPr>
                          <w:rFonts w:ascii="Cambria Math" w:hAnsi="Cambria Math"/>
                          <w:lang w:val="uk-UA"/>
                        </w:rPr>
                        <m:t>2</m:t>
                      </m:r>
                    </m:sup>
                  </m:sSup>
                </m:den>
              </m:f>
            </m:e>
          </m:rad>
          <m:r>
            <m:rPr>
              <m:sty m:val="p"/>
            </m:rPr>
            <w:rPr>
              <w:rFonts w:ascii="Cambria Math" w:hAnsi="Cambria Math"/>
              <w:lang w:val="uk-UA"/>
            </w:rPr>
            <m:t xml:space="preserve">                                          (4.15)</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a</m:t>
            </m:r>
          </m:sub>
        </m:sSub>
        <m:r>
          <m:rPr>
            <m:sty m:val="p"/>
          </m:rPr>
          <w:rPr>
            <w:rFonts w:ascii="Cambria Math" w:hAnsi="Cambria Math"/>
            <w:lang w:val="uk-UA"/>
          </w:rPr>
          <m:t>-</m:t>
        </m:r>
      </m:oMath>
      <w:r w:rsidRPr="00413AA9">
        <w:rPr>
          <w:lang w:val="uk-UA"/>
        </w:rPr>
        <w:t xml:space="preserve">допоміжний коефіцієнт що враховує параметри передачі. Для усереднених значень розрахункових коефіцієнтів беруть: </w:t>
      </w: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a</m:t>
            </m:r>
          </m:sub>
        </m:sSub>
        <m:r>
          <m:rPr>
            <m:sty m:val="p"/>
          </m:rPr>
          <w:rPr>
            <w:rFonts w:ascii="Cambria Math" w:hAnsi="Cambria Math"/>
            <w:lang w:val="uk-UA"/>
          </w:rPr>
          <m:t>=310 МП</m:t>
        </m:r>
        <m:sSup>
          <m:sSupPr>
            <m:ctrlPr>
              <w:rPr>
                <w:rFonts w:ascii="Cambria Math" w:hAnsi="Cambria Math"/>
                <w:lang w:val="uk-UA"/>
              </w:rPr>
            </m:ctrlPr>
          </m:sSupPr>
          <m:e>
            <m:r>
              <m:rPr>
                <m:sty m:val="p"/>
              </m:rPr>
              <w:rPr>
                <w:rFonts w:ascii="Cambria Math" w:hAnsi="Cambria Math"/>
                <w:lang w:val="uk-UA"/>
              </w:rPr>
              <m:t>а</m:t>
            </m:r>
          </m:e>
          <m:sup>
            <m:f>
              <m:fPr>
                <m:ctrlPr>
                  <w:rPr>
                    <w:rFonts w:ascii="Cambria Math" w:hAnsi="Cambria Math"/>
                    <w:lang w:val="uk-UA"/>
                  </w:rPr>
                </m:ctrlPr>
              </m:fPr>
              <m:num>
                <m:r>
                  <m:rPr>
                    <m:sty m:val="p"/>
                  </m:rPr>
                  <w:rPr>
                    <w:rFonts w:ascii="Cambria Math" w:hAnsi="Cambria Math"/>
                    <w:lang w:val="uk-UA"/>
                  </w:rPr>
                  <m:t>1</m:t>
                </m:r>
              </m:num>
              <m:den>
                <m:r>
                  <m:rPr>
                    <m:sty m:val="p"/>
                  </m:rPr>
                  <w:rPr>
                    <w:rFonts w:ascii="Cambria Math" w:hAnsi="Cambria Math"/>
                    <w:lang w:val="uk-UA"/>
                  </w:rPr>
                  <m:t>3</m:t>
                </m:r>
              </m:den>
            </m:f>
          </m:sup>
        </m:sSup>
        <m:r>
          <m:rPr>
            <m:sty m:val="p"/>
          </m:rPr>
          <w:rPr>
            <w:rFonts w:ascii="Cambria Math" w:hAnsi="Cambria Math"/>
            <w:lang w:val="uk-UA"/>
          </w:rPr>
          <m:t>-</m:t>
        </m:r>
      </m:oMath>
      <w:r w:rsidRPr="00413AA9">
        <w:rPr>
          <w:lang w:val="uk-UA"/>
        </w:rPr>
        <w:t>для поєднання матеріалів черв'яка та колеса сталь-бронза;</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r>
          <m:rPr>
            <m:sty m:val="p"/>
          </m:rPr>
          <w:rPr>
            <w:rFonts w:ascii="Cambria Math" w:hAnsi="Cambria Math"/>
            <w:lang w:val="uk-UA"/>
          </w:rPr>
          <m:t>-</m:t>
        </m:r>
      </m:oMath>
      <w:r w:rsidR="000D553B" w:rsidRPr="00413AA9">
        <w:rPr>
          <w:lang w:val="uk-UA"/>
        </w:rPr>
        <w:t xml:space="preserve">крутний момент на колесі черв'ячної передачі, </w:t>
      </w:r>
      <m:oMath>
        <m:r>
          <m:rPr>
            <m:sty m:val="p"/>
          </m:rPr>
          <w:rPr>
            <w:rFonts w:ascii="Cambria Math" w:hAnsi="Cambria Math"/>
            <w:lang w:val="uk-UA"/>
          </w:rPr>
          <m:t>Н∙м</m:t>
        </m:r>
      </m:oMath>
      <w:r w:rsidR="000D553B" w:rsidRPr="00413AA9">
        <w:rPr>
          <w:lang w:val="uk-UA"/>
        </w:rPr>
        <w:t xml:space="preserve"> , визначений за формулою (4.1);</w:t>
      </w:r>
    </w:p>
    <w:p w:rsidR="000D553B" w:rsidRPr="00413AA9" w:rsidRDefault="00854C68" w:rsidP="00EE3A04">
      <w:pPr>
        <w:ind w:firstLine="709"/>
        <w:jc w:val="both"/>
        <w:rPr>
          <w:lang w:val="uk-UA"/>
        </w:rPr>
      </w:pPr>
      <m:oMath>
        <m:sSubSup>
          <m:sSubSupPr>
            <m:ctrlPr>
              <w:rPr>
                <w:rFonts w:ascii="Cambria Math" w:hAnsi="Cambria Math"/>
                <w:lang w:val="uk-UA"/>
              </w:rPr>
            </m:ctrlPr>
          </m:sSubSupPr>
          <m:e>
            <m:r>
              <m:rPr>
                <m:sty m:val="p"/>
              </m:rPr>
              <w:rPr>
                <w:rFonts w:ascii="Cambria Math" w:hAnsi="Cambria Math"/>
                <w:lang w:val="uk-UA"/>
              </w:rPr>
              <m:t>[</m:t>
            </m:r>
            <m:r>
              <w:rPr>
                <w:rFonts w:ascii="Cambria Math" w:hAnsi="Cambria Math"/>
                <w:lang w:val="uk-UA"/>
              </w:rPr>
              <m:t>σ</m:t>
            </m:r>
            <m:r>
              <m:rPr>
                <m:sty m:val="p"/>
              </m:rPr>
              <w:rPr>
                <w:rFonts w:ascii="Cambria Math" w:hAnsi="Cambria Math"/>
                <w:lang w:val="uk-UA"/>
              </w:rPr>
              <m:t>]</m:t>
            </m:r>
          </m:e>
          <m:sub>
            <m:r>
              <m:rPr>
                <m:sty m:val="p"/>
              </m:rPr>
              <w:rPr>
                <w:rFonts w:ascii="Cambria Math" w:hAnsi="Cambria Math"/>
                <w:lang w:val="uk-UA"/>
              </w:rPr>
              <m:t>н</m:t>
            </m:r>
          </m:sub>
          <m:sup>
            <m:r>
              <w:rPr>
                <w:rFonts w:ascii="Cambria Math" w:hAnsi="Cambria Math"/>
                <w:lang w:val="uk-UA"/>
              </w:rPr>
              <m:t>'</m:t>
            </m:r>
          </m:sup>
        </m:sSubSup>
      </m:oMath>
      <w:r w:rsidR="000D553B" w:rsidRPr="00413AA9">
        <w:rPr>
          <w:lang w:val="uk-UA"/>
        </w:rPr>
        <w:t>-попереднє значення допустимого напруження, визначене за формулою (4.9);</w:t>
      </w:r>
    </w:p>
    <w:p w:rsidR="000D553B" w:rsidRPr="00413AA9" w:rsidRDefault="000D553B" w:rsidP="00EE3A04">
      <w:pPr>
        <w:ind w:firstLine="709"/>
        <w:jc w:val="both"/>
        <w:rPr>
          <w:lang w:val="uk-UA"/>
        </w:rPr>
      </w:pPr>
      <w:r w:rsidRPr="00413AA9">
        <w:rPr>
          <w:lang w:val="uk-UA"/>
        </w:rPr>
        <w:t>q- коефіцієнт діаметра черв'яка ;</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oMath>
      <w:r w:rsidR="000D553B" w:rsidRPr="00413AA9">
        <w:rPr>
          <w:lang w:val="uk-UA"/>
        </w:rPr>
        <w:t>-число зубців черв'ячного колеса.</w:t>
      </w:r>
    </w:p>
    <w:p w:rsidR="000D553B" w:rsidRPr="00413AA9" w:rsidRDefault="000D553B" w:rsidP="00EE3A04">
      <w:pPr>
        <w:ind w:firstLine="709"/>
        <w:jc w:val="both"/>
        <w:rPr>
          <w:lang w:val="uk-UA"/>
        </w:rPr>
      </w:pPr>
      <w:r w:rsidRPr="00413AA9">
        <w:rPr>
          <w:lang w:val="uk-UA"/>
        </w:rPr>
        <w:t xml:space="preserve">Число витків черв'яка вибираємо за таблицею залежно від передатного числа. Для </w:t>
      </w:r>
      <m:oMath>
        <m:r>
          <m:rPr>
            <m:sty m:val="p"/>
          </m:rPr>
          <w:rPr>
            <w:rFonts w:ascii="Cambria Math" w:hAnsi="Cambria Math"/>
            <w:lang w:val="uk-UA"/>
          </w:rPr>
          <m:t>u=31</m:t>
        </m:r>
      </m:oMath>
      <w:r w:rsidRPr="00413AA9">
        <w:rPr>
          <w:lang w:val="uk-UA"/>
        </w:rPr>
        <w:t xml:space="preserve"> </w:t>
      </w:r>
    </w:p>
    <w:p w:rsidR="000D553B" w:rsidRPr="00413AA9" w:rsidRDefault="000D553B" w:rsidP="00EE3A04">
      <w:pPr>
        <w:ind w:firstLine="709"/>
        <w:jc w:val="both"/>
        <w:rPr>
          <w:lang w:val="uk-UA"/>
        </w:rPr>
      </w:pPr>
      <w:r w:rsidRPr="00413AA9">
        <w:rPr>
          <w:lang w:val="uk-UA"/>
        </w:rPr>
        <w:t xml:space="preserve">беремо </w:t>
      </w: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r>
          <m:rPr>
            <m:sty m:val="p"/>
          </m:rPr>
          <w:rPr>
            <w:rFonts w:ascii="Cambria Math" w:hAnsi="Cambria Math"/>
            <w:lang w:val="uk-UA"/>
          </w:rPr>
          <m:t>=2</m:t>
        </m:r>
      </m:oMath>
      <w:r w:rsidRPr="00413AA9">
        <w:rPr>
          <w:lang w:val="uk-UA"/>
        </w:rPr>
        <w:t>. Тоді, прийнявши за таблицею число витків черв'яка, визначаємо попереднє значення числа зубців колеса:</w:t>
      </w:r>
    </w:p>
    <w:p w:rsidR="000D553B" w:rsidRPr="00413AA9" w:rsidRDefault="00854C68" w:rsidP="00EE3A04">
      <w:pPr>
        <w:ind w:firstLine="709"/>
        <w:jc w:val="both"/>
        <w:rPr>
          <w:lang w:val="uk-UA"/>
        </w:rPr>
      </w:pPr>
      <m:oMathPara>
        <m:oMathParaPr>
          <m:jc m:val="right"/>
        </m:oMathParaPr>
        <m:oMath>
          <m:sSubSup>
            <m:sSubSupPr>
              <m:ctrlPr>
                <w:rPr>
                  <w:rFonts w:ascii="Cambria Math" w:hAnsi="Cambria Math"/>
                  <w:lang w:val="uk-UA"/>
                </w:rPr>
              </m:ctrlPr>
            </m:sSubSupPr>
            <m:e>
              <m:r>
                <w:rPr>
                  <w:rFonts w:ascii="Cambria Math" w:hAnsi="Cambria Math"/>
                  <w:lang w:val="uk-UA"/>
                </w:rPr>
                <m:t>z</m:t>
              </m:r>
            </m:e>
            <m:sub>
              <m:r>
                <m:rPr>
                  <m:sty m:val="p"/>
                </m:rPr>
                <w:rPr>
                  <w:rFonts w:ascii="Cambria Math" w:hAnsi="Cambria Math"/>
                  <w:lang w:val="uk-UA"/>
                </w:rPr>
                <m:t>2</m:t>
              </m:r>
            </m:sub>
            <m:sup>
              <m:r>
                <m:rPr>
                  <m:sty m:val="p"/>
                </m:rPr>
                <w:rPr>
                  <w:rFonts w:ascii="Cambria Math" w:hAnsi="Cambria Math"/>
                  <w:lang w:val="uk-UA"/>
                </w:rPr>
                <m:t>'</m:t>
              </m:r>
            </m:sup>
          </m:sSubSup>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r>
            <m:rPr>
              <m:sty m:val="p"/>
            </m:rPr>
            <w:rPr>
              <w:rFonts w:ascii="Cambria Math" w:hAnsi="Cambria Math"/>
              <w:lang w:val="uk-UA"/>
            </w:rPr>
            <m:t>∙</m:t>
          </m:r>
          <m:sSup>
            <m:sSupPr>
              <m:ctrlPr>
                <w:rPr>
                  <w:rFonts w:ascii="Cambria Math" w:hAnsi="Cambria Math"/>
                  <w:lang w:val="uk-UA"/>
                </w:rPr>
              </m:ctrlPr>
            </m:sSupPr>
            <m:e>
              <m:r>
                <m:rPr>
                  <m:sty m:val="p"/>
                </m:rPr>
                <w:rPr>
                  <w:rFonts w:ascii="Cambria Math" w:hAnsi="Cambria Math"/>
                  <w:lang w:val="uk-UA"/>
                </w:rPr>
                <m:t>u</m:t>
              </m:r>
            </m:e>
            <m:sup>
              <m:r>
                <m:rPr>
                  <m:sty m:val="p"/>
                </m:rPr>
                <w:rPr>
                  <w:rFonts w:ascii="Cambria Math" w:hAnsi="Cambria Math"/>
                  <w:lang w:val="uk-UA"/>
                </w:rPr>
                <m:t>'</m:t>
              </m:r>
            </m:sup>
          </m:sSup>
          <m:r>
            <m:rPr>
              <m:sty m:val="p"/>
            </m:rPr>
            <w:rPr>
              <w:rFonts w:ascii="Cambria Math" w:hAnsi="Cambria Math"/>
              <w:lang w:val="uk-UA"/>
            </w:rPr>
            <m:t>=2∙31=62                                             (4.16)</m:t>
          </m:r>
        </m:oMath>
      </m:oMathPara>
    </w:p>
    <w:p w:rsidR="000D553B" w:rsidRPr="00413AA9" w:rsidRDefault="000D553B" w:rsidP="00EE3A04">
      <w:pPr>
        <w:ind w:firstLine="709"/>
        <w:jc w:val="both"/>
        <w:rPr>
          <w:lang w:val="uk-UA"/>
        </w:rPr>
      </w:pPr>
      <w:r w:rsidRPr="00413AA9">
        <w:rPr>
          <w:lang w:val="uk-UA"/>
        </w:rPr>
        <w:t xml:space="preserve">При цьому </w:t>
      </w:r>
      <m:oMath>
        <m:r>
          <w:rPr>
            <w:rFonts w:ascii="Cambria Math" w:hAnsi="Cambria Math"/>
            <w:lang w:val="uk-UA"/>
          </w:rPr>
          <m:t>28≤</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r>
          <w:rPr>
            <w:rFonts w:ascii="Cambria Math" w:hAnsi="Cambria Math"/>
            <w:lang w:val="uk-UA"/>
          </w:rPr>
          <m:t>≤80</m:t>
        </m:r>
      </m:oMath>
    </w:p>
    <w:p w:rsidR="000D553B" w:rsidRPr="00413AA9" w:rsidRDefault="000D553B" w:rsidP="00EE3A04">
      <w:pPr>
        <w:ind w:firstLine="709"/>
        <w:jc w:val="both"/>
        <w:rPr>
          <w:lang w:val="uk-UA"/>
        </w:rPr>
      </w:pPr>
      <w:r w:rsidRPr="00413AA9">
        <w:rPr>
          <w:lang w:val="uk-UA"/>
        </w:rPr>
        <w:t>Попереднє значення коефіцієнта діаметра черв'яка визначаємо з умови:</w:t>
      </w:r>
    </w:p>
    <w:p w:rsidR="000D553B" w:rsidRPr="00413AA9" w:rsidRDefault="000D553B" w:rsidP="00EE3A04">
      <w:pPr>
        <w:ind w:firstLine="709"/>
        <w:jc w:val="both"/>
        <w:rPr>
          <w:lang w:val="uk-UA"/>
        </w:rPr>
      </w:pPr>
      <m:oMathPara>
        <m:oMathParaPr>
          <m:jc m:val="right"/>
        </m:oMathParaPr>
        <m:oMath>
          <m:r>
            <m:rPr>
              <m:sty m:val="p"/>
            </m:rPr>
            <w:rPr>
              <w:rFonts w:ascii="Cambria Math" w:hAnsi="Cambria Math"/>
              <w:lang w:val="uk-UA"/>
            </w:rPr>
            <m:t>q≈</m:t>
          </m:r>
          <m:d>
            <m:dPr>
              <m:ctrlPr>
                <w:rPr>
                  <w:rFonts w:ascii="Cambria Math" w:hAnsi="Cambria Math"/>
                  <w:lang w:val="uk-UA"/>
                </w:rPr>
              </m:ctrlPr>
            </m:dPr>
            <m:e>
              <m:r>
                <m:rPr>
                  <m:sty m:val="p"/>
                </m:rPr>
                <w:rPr>
                  <w:rFonts w:ascii="Cambria Math" w:hAnsi="Cambria Math"/>
                  <w:lang w:val="uk-UA"/>
                </w:rPr>
                <m:t>0.22…0.44</m:t>
              </m:r>
            </m:e>
          </m:d>
          <m:sSubSup>
            <m:sSubSupPr>
              <m:ctrlPr>
                <w:rPr>
                  <w:rFonts w:ascii="Cambria Math" w:hAnsi="Cambria Math"/>
                  <w:lang w:val="uk-UA"/>
                </w:rPr>
              </m:ctrlPr>
            </m:sSubSupPr>
            <m:e>
              <m:r>
                <m:rPr>
                  <m:sty m:val="p"/>
                </m:rPr>
                <w:rPr>
                  <w:rFonts w:ascii="Cambria Math" w:hAnsi="Cambria Math"/>
                  <w:lang w:val="uk-UA"/>
                </w:rPr>
                <m:t>z</m:t>
              </m:r>
            </m:e>
            <m:sub>
              <m:r>
                <m:rPr>
                  <m:sty m:val="p"/>
                </m:rPr>
                <w:rPr>
                  <w:rFonts w:ascii="Cambria Math" w:hAnsi="Cambria Math"/>
                  <w:lang w:val="uk-UA"/>
                </w:rPr>
                <m:t>2</m:t>
              </m:r>
            </m:sub>
            <m:sup>
              <m:r>
                <m:rPr>
                  <m:sty m:val="p"/>
                </m:rPr>
                <w:rPr>
                  <w:rFonts w:ascii="Cambria Math" w:hAnsi="Cambria Math"/>
                  <w:lang w:val="uk-UA"/>
                </w:rPr>
                <m:t>'</m:t>
              </m:r>
            </m:sup>
          </m:sSubSup>
          <m:r>
            <m:rPr>
              <m:sty m:val="p"/>
            </m:rPr>
            <w:rPr>
              <w:rFonts w:ascii="Cambria Math" w:hAnsi="Cambria Math"/>
              <w:lang w:val="uk-UA"/>
            </w:rPr>
            <m:t>=0.3∙62=9.6                                (4.17)</m:t>
          </m:r>
        </m:oMath>
      </m:oMathPara>
    </w:p>
    <w:p w:rsidR="000D553B" w:rsidRPr="00413AA9" w:rsidRDefault="000D553B" w:rsidP="00EE3A04">
      <w:pPr>
        <w:ind w:firstLine="709"/>
        <w:jc w:val="both"/>
        <w:rPr>
          <w:i/>
          <w:lang w:val="uk-UA"/>
        </w:rPr>
      </w:pPr>
      <w:r w:rsidRPr="00413AA9">
        <w:rPr>
          <w:lang w:val="uk-UA"/>
        </w:rPr>
        <w:t xml:space="preserve">і округляємо до стандартної величини за рядом стандартних значень І-го ряду: </w:t>
      </w:r>
      <m:oMath>
        <m:r>
          <w:rPr>
            <w:rFonts w:ascii="Cambria Math" w:hAnsi="Cambria Math"/>
            <w:lang w:val="uk-UA"/>
          </w:rPr>
          <m:t>q=10;</m:t>
        </m:r>
      </m:oMath>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Нβ</m:t>
            </m:r>
          </m:sub>
        </m:sSub>
      </m:oMath>
      <w:r w:rsidR="000D553B" w:rsidRPr="00413AA9">
        <w:rPr>
          <w:lang w:val="uk-UA"/>
        </w:rPr>
        <w:t>-коефіцієнт, що враховує навантаження по ширині вінця черв'ячного колеса, визначають за формулою:</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Нβ</m:t>
              </m:r>
            </m:sub>
          </m:sSub>
          <m:r>
            <m:rPr>
              <m:sty m:val="p"/>
            </m:rPr>
            <w:rPr>
              <w:rFonts w:ascii="Cambria Math" w:hAnsi="Cambria Math"/>
              <w:lang w:val="uk-UA"/>
            </w:rPr>
            <m:t>=1+</m:t>
          </m:r>
          <m:sSup>
            <m:sSupPr>
              <m:ctrlPr>
                <w:rPr>
                  <w:rFonts w:ascii="Cambria Math" w:hAnsi="Cambria Math"/>
                  <w:lang w:val="uk-UA"/>
                </w:rPr>
              </m:ctrlPr>
            </m:sSupPr>
            <m:e>
              <m:d>
                <m:dPr>
                  <m:ctrlPr>
                    <w:rPr>
                      <w:rFonts w:ascii="Cambria Math" w:hAnsi="Cambria Math"/>
                      <w:lang w:val="uk-UA"/>
                    </w:rPr>
                  </m:ctrlPr>
                </m:dPr>
                <m:e>
                  <m:f>
                    <m:fPr>
                      <m:ctrlPr>
                        <w:rPr>
                          <w:rFonts w:ascii="Cambria Math" w:hAnsi="Cambria Math"/>
                          <w:lang w:val="uk-UA"/>
                        </w:rPr>
                      </m:ctrlPr>
                    </m:fPr>
                    <m:num>
                      <m:sSub>
                        <m:sSubPr>
                          <m:ctrlPr>
                            <w:rPr>
                              <w:rFonts w:ascii="Cambria Math" w:hAnsi="Cambria Math"/>
                              <w:lang w:val="uk-UA"/>
                            </w:rPr>
                          </m:ctrlPr>
                        </m:sSubPr>
                        <m:e>
                          <m:r>
                            <w:rPr>
                              <w:rFonts w:ascii="Cambria Math" w:hAnsi="Cambria Math"/>
                              <w:lang w:val="uk-UA"/>
                            </w:rPr>
                            <m:t>z</m:t>
                          </m:r>
                        </m:e>
                        <m:sub>
                          <m:r>
                            <m:rPr>
                              <m:sty m:val="p"/>
                            </m:rPr>
                            <w:rPr>
                              <w:rFonts w:ascii="Cambria Math" w:hAnsi="Cambria Math"/>
                              <w:lang w:val="uk-UA"/>
                            </w:rPr>
                            <m:t>2</m:t>
                          </m:r>
                        </m:sub>
                      </m:sSub>
                    </m:num>
                    <m:den>
                      <m:r>
                        <m:rPr>
                          <m:sty m:val="p"/>
                        </m:rPr>
                        <w:rPr>
                          <w:rFonts w:ascii="Cambria Math" w:hAnsi="Cambria Math"/>
                          <w:lang w:val="uk-UA"/>
                        </w:rPr>
                        <m:t>θ</m:t>
                      </m:r>
                    </m:den>
                  </m:f>
                </m:e>
              </m:d>
            </m:e>
            <m:sup>
              <m:r>
                <m:rPr>
                  <m:sty m:val="p"/>
                </m:rPr>
                <w:rPr>
                  <w:rFonts w:ascii="Cambria Math" w:hAnsi="Cambria Math"/>
                  <w:lang w:val="uk-UA"/>
                </w:rPr>
                <m:t>2</m:t>
              </m:r>
            </m:sup>
          </m:sSup>
          <m:d>
            <m:dPr>
              <m:ctrlPr>
                <w:rPr>
                  <w:rFonts w:ascii="Cambria Math" w:hAnsi="Cambria Math"/>
                  <w:lang w:val="uk-UA"/>
                </w:rPr>
              </m:ctrlPr>
            </m:dPr>
            <m:e>
              <m:r>
                <m:rPr>
                  <m:sty m:val="p"/>
                </m:rPr>
                <w:rPr>
                  <w:rFonts w:ascii="Cambria Math" w:hAnsi="Cambria Math"/>
                  <w:lang w:val="uk-UA"/>
                </w:rPr>
                <m:t>1-</m:t>
              </m:r>
              <m:sSub>
                <m:sSubPr>
                  <m:ctrlPr>
                    <w:rPr>
                      <w:rFonts w:ascii="Cambria Math" w:hAnsi="Cambria Math"/>
                      <w:lang w:val="uk-UA"/>
                    </w:rPr>
                  </m:ctrlPr>
                </m:sSubPr>
                <m:e>
                  <m:r>
                    <m:rPr>
                      <m:sty m:val="p"/>
                    </m:rPr>
                    <w:rPr>
                      <w:rFonts w:ascii="Cambria Math" w:hAnsi="Cambria Math"/>
                      <w:lang w:val="uk-UA"/>
                    </w:rPr>
                    <m:t>m</m:t>
                  </m:r>
                </m:e>
                <m:sub>
                  <m:r>
                    <m:rPr>
                      <m:sty m:val="p"/>
                    </m:rPr>
                    <w:rPr>
                      <w:rFonts w:ascii="Cambria Math" w:hAnsi="Cambria Math"/>
                      <w:lang w:val="uk-UA"/>
                    </w:rPr>
                    <m:t>p</m:t>
                  </m:r>
                </m:sub>
              </m:sSub>
            </m:e>
          </m:d>
          <m:r>
            <m:rPr>
              <m:sty m:val="p"/>
            </m:rPr>
            <w:rPr>
              <w:rFonts w:ascii="Cambria Math" w:hAnsi="Cambria Math"/>
              <w:lang w:val="uk-UA"/>
            </w:rPr>
            <m:t>=1+</m:t>
          </m:r>
          <m:sSup>
            <m:sSupPr>
              <m:ctrlPr>
                <w:rPr>
                  <w:rFonts w:ascii="Cambria Math" w:hAnsi="Cambria Math"/>
                  <w:lang w:val="uk-UA"/>
                </w:rPr>
              </m:ctrlPr>
            </m:sSupPr>
            <m:e>
              <m:d>
                <m:dPr>
                  <m:ctrlPr>
                    <w:rPr>
                      <w:rFonts w:ascii="Cambria Math" w:hAnsi="Cambria Math"/>
                      <w:lang w:val="uk-UA"/>
                    </w:rPr>
                  </m:ctrlPr>
                </m:dPr>
                <m:e>
                  <m:f>
                    <m:fPr>
                      <m:ctrlPr>
                        <w:rPr>
                          <w:rFonts w:ascii="Cambria Math" w:hAnsi="Cambria Math"/>
                          <w:lang w:val="uk-UA"/>
                        </w:rPr>
                      </m:ctrlPr>
                    </m:fPr>
                    <m:num>
                      <m:r>
                        <m:rPr>
                          <m:sty m:val="p"/>
                        </m:rPr>
                        <w:rPr>
                          <w:rFonts w:ascii="Cambria Math" w:hAnsi="Cambria Math"/>
                          <w:lang w:val="uk-UA"/>
                        </w:rPr>
                        <m:t>32</m:t>
                      </m:r>
                    </m:num>
                    <m:den>
                      <m:r>
                        <m:rPr>
                          <m:sty m:val="p"/>
                        </m:rPr>
                        <w:rPr>
                          <w:rFonts w:ascii="Cambria Math" w:hAnsi="Cambria Math"/>
                          <w:lang w:val="uk-UA"/>
                        </w:rPr>
                        <m:t>86</m:t>
                      </m:r>
                    </m:den>
                  </m:f>
                </m:e>
              </m:d>
            </m:e>
            <m:sup>
              <m:r>
                <m:rPr>
                  <m:sty m:val="p"/>
                </m:rPr>
                <w:rPr>
                  <w:rFonts w:ascii="Cambria Math" w:hAnsi="Cambria Math"/>
                  <w:lang w:val="uk-UA"/>
                </w:rPr>
                <m:t>2</m:t>
              </m:r>
            </m:sup>
          </m:sSup>
          <m:d>
            <m:dPr>
              <m:ctrlPr>
                <w:rPr>
                  <w:rFonts w:ascii="Cambria Math" w:hAnsi="Cambria Math"/>
                  <w:lang w:val="uk-UA"/>
                </w:rPr>
              </m:ctrlPr>
            </m:dPr>
            <m:e>
              <m:r>
                <m:rPr>
                  <m:sty m:val="p"/>
                </m:rPr>
                <w:rPr>
                  <w:rFonts w:ascii="Cambria Math" w:hAnsi="Cambria Math"/>
                  <w:lang w:val="uk-UA"/>
                </w:rPr>
                <m:t>1-0.81</m:t>
              </m:r>
            </m:e>
          </m:d>
          <m:r>
            <m:rPr>
              <m:sty m:val="p"/>
            </m:rPr>
            <w:rPr>
              <w:rFonts w:ascii="Cambria Math" w:hAnsi="Cambria Math"/>
              <w:lang w:val="uk-UA"/>
            </w:rPr>
            <m:t>=1.026           (4.18)</m:t>
          </m:r>
        </m:oMath>
      </m:oMathPara>
    </w:p>
    <w:p w:rsidR="000D553B" w:rsidRPr="00413AA9" w:rsidRDefault="000D553B" w:rsidP="00EE3A04">
      <w:pPr>
        <w:ind w:firstLine="709"/>
        <w:jc w:val="both"/>
        <w:rPr>
          <w:lang w:val="uk-UA"/>
        </w:rPr>
      </w:pPr>
      <w:r w:rsidRPr="00413AA9">
        <w:rPr>
          <w:lang w:val="uk-UA"/>
        </w:rPr>
        <w:t xml:space="preserve">де </w:t>
      </w:r>
      <m:oMath>
        <m:r>
          <m:rPr>
            <m:sty m:val="p"/>
          </m:rPr>
          <w:rPr>
            <w:rFonts w:ascii="Cambria Math" w:hAnsi="Cambria Math"/>
            <w:lang w:val="uk-UA"/>
          </w:rPr>
          <m:t>θ</m:t>
        </m:r>
      </m:oMath>
      <w:r w:rsidRPr="00413AA9">
        <w:rPr>
          <w:lang w:val="uk-UA"/>
        </w:rPr>
        <w:t xml:space="preserve">- коефіцієнт деформації черв'яка, вибирають залежно від q і  </w:t>
      </w: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oMath>
      <w:r w:rsidRPr="00413AA9">
        <w:rPr>
          <w:lang w:val="uk-UA"/>
        </w:rPr>
        <w:t xml:space="preserve">. В нашому випадку </w:t>
      </w:r>
      <m:oMath>
        <m:r>
          <m:rPr>
            <m:sty m:val="p"/>
          </m:rPr>
          <w:rPr>
            <w:rFonts w:ascii="Cambria Math" w:hAnsi="Cambria Math"/>
            <w:lang w:val="uk-UA"/>
          </w:rPr>
          <m:t>θ=86</m:t>
        </m:r>
      </m:oMath>
      <w:r w:rsidRPr="00413AA9">
        <w:rPr>
          <w:lang w:val="uk-UA"/>
        </w:rPr>
        <w:t>;</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m</m:t>
            </m:r>
          </m:e>
          <m:sub>
            <m:r>
              <m:rPr>
                <m:sty m:val="p"/>
              </m:rPr>
              <w:rPr>
                <w:rFonts w:ascii="Cambria Math" w:hAnsi="Cambria Math"/>
                <w:lang w:val="uk-UA"/>
              </w:rPr>
              <m:t>p</m:t>
            </m:r>
          </m:sub>
        </m:sSub>
      </m:oMath>
      <w:r w:rsidR="000D553B" w:rsidRPr="00413AA9">
        <w:rPr>
          <w:lang w:val="uk-UA"/>
        </w:rPr>
        <w:t xml:space="preserve">- відношення середнього крутного моменту на колесі до максимального розрахункового моменту </w:t>
      </w:r>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oMath>
      <w:r w:rsidR="000D553B" w:rsidRPr="00413AA9">
        <w:rPr>
          <w:lang w:val="uk-UA"/>
        </w:rPr>
        <w:t>:</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m</m:t>
              </m:r>
            </m:e>
            <m:sub>
              <m:r>
                <m:rPr>
                  <m:sty m:val="p"/>
                </m:rPr>
                <w:rPr>
                  <w:rFonts w:ascii="Cambria Math" w:hAnsi="Cambria Math"/>
                  <w:lang w:val="uk-UA"/>
                </w:rPr>
                <m:t>p</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1</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2</m:t>
              </m:r>
            </m:sub>
          </m:sSub>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2</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3</m:t>
              </m:r>
            </m:sub>
          </m:sSub>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3</m:t>
              </m:r>
            </m:sub>
          </m:sSub>
          <m:r>
            <m:rPr>
              <m:sty m:val="p"/>
            </m:rPr>
            <w:rPr>
              <w:rFonts w:ascii="Cambria Math" w:hAnsi="Cambria Math"/>
              <w:lang w:val="uk-UA"/>
            </w:rPr>
            <m:t>=0.35+0.8∙0.35+0.6∙0.3=0.81        (4.19)</m:t>
          </m:r>
        </m:oMath>
      </m:oMathPara>
    </w:p>
    <w:p w:rsidR="000D553B" w:rsidRPr="00413AA9" w:rsidRDefault="000D553B" w:rsidP="00EE3A04">
      <w:pPr>
        <w:ind w:firstLine="709"/>
        <w:jc w:val="both"/>
        <w:rPr>
          <w:lang w:val="uk-UA"/>
        </w:rPr>
      </w:pPr>
      <w:r w:rsidRPr="00413AA9">
        <w:rPr>
          <w:lang w:val="uk-UA"/>
        </w:rPr>
        <w:t>Отримані коефіцієнти підставимо в формулу (4.15):</w:t>
      </w:r>
    </w:p>
    <w:p w:rsidR="000D553B" w:rsidRPr="00413AA9" w:rsidRDefault="00854C68" w:rsidP="00EE3A04">
      <w:pPr>
        <w:ind w:firstLine="709"/>
        <w:jc w:val="both"/>
        <w:rPr>
          <w:lang w:val="uk-UA"/>
        </w:rPr>
      </w:pPr>
      <m:oMathPara>
        <m:oMath>
          <m:sSubSup>
            <m:sSubSupPr>
              <m:ctrlPr>
                <w:rPr>
                  <w:rFonts w:ascii="Cambria Math" w:hAnsi="Cambria Math"/>
                  <w:lang w:val="uk-UA"/>
                </w:rPr>
              </m:ctrlPr>
            </m:sSubSupPr>
            <m:e>
              <m:r>
                <m:rPr>
                  <m:sty m:val="p"/>
                </m:rPr>
                <w:rPr>
                  <w:rFonts w:ascii="Cambria Math" w:hAnsi="Cambria Math"/>
                  <w:lang w:val="uk-UA"/>
                </w:rPr>
                <m:t>a</m:t>
              </m:r>
            </m:e>
            <m:sub>
              <m:r>
                <w:rPr>
                  <w:rFonts w:ascii="Cambria Math" w:hAnsi="Cambria Math"/>
                  <w:lang w:val="uk-UA"/>
                </w:rPr>
                <m:t>w</m:t>
              </m:r>
            </m:sub>
            <m:sup>
              <m:r>
                <m:rPr>
                  <m:sty m:val="p"/>
                </m:rPr>
                <w:rPr>
                  <w:rFonts w:ascii="Cambria Math" w:hAnsi="Cambria Math"/>
                  <w:lang w:val="uk-UA"/>
                </w:rPr>
                <m:t>'</m:t>
              </m:r>
            </m:sup>
          </m:sSubSup>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a</m:t>
              </m:r>
            </m:sub>
          </m:sSub>
          <m:d>
            <m:dPr>
              <m:ctrlPr>
                <w:rPr>
                  <w:rFonts w:ascii="Cambria Math" w:hAnsi="Cambria Math"/>
                  <w:lang w:val="uk-UA"/>
                </w:rPr>
              </m:ctrlPr>
            </m:dPr>
            <m:e>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num>
                <m:den>
                  <m:r>
                    <m:rPr>
                      <m:sty m:val="p"/>
                    </m:rPr>
                    <w:rPr>
                      <w:rFonts w:ascii="Cambria Math" w:hAnsi="Cambria Math"/>
                      <w:lang w:val="uk-UA"/>
                    </w:rPr>
                    <m:t>q</m:t>
                  </m:r>
                </m:den>
              </m:f>
              <m:r>
                <m:rPr>
                  <m:sty m:val="p"/>
                </m:rPr>
                <w:rPr>
                  <w:rFonts w:ascii="Cambria Math" w:hAnsi="Cambria Math"/>
                  <w:lang w:val="uk-UA"/>
                </w:rPr>
                <m:t>+1</m:t>
              </m:r>
            </m:e>
          </m:d>
          <m:r>
            <m:rPr>
              <m:sty m:val="p"/>
            </m:rPr>
            <w:rPr>
              <w:rFonts w:ascii="Cambria Math" w:hAnsi="Cambria Math"/>
              <w:lang w:val="uk-UA"/>
            </w:rPr>
            <m:t>∙</m:t>
          </m:r>
          <m:rad>
            <m:radPr>
              <m:ctrlPr>
                <w:rPr>
                  <w:rFonts w:ascii="Cambria Math" w:hAnsi="Cambria Math"/>
                  <w:lang w:val="uk-UA"/>
                </w:rPr>
              </m:ctrlPr>
            </m:radPr>
            <m:deg>
              <m:r>
                <m:rPr>
                  <m:sty m:val="p"/>
                </m:rPr>
                <w:rPr>
                  <w:rFonts w:ascii="Cambria Math" w:hAnsi="Cambria Math"/>
                  <w:lang w:val="uk-UA"/>
                </w:rPr>
                <m:t>3</m:t>
              </m:r>
            </m:deg>
            <m:e>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2</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нв</m:t>
                      </m:r>
                    </m:sub>
                  </m:sSub>
                  <m:r>
                    <m:rPr>
                      <m:sty m:val="p"/>
                    </m:rPr>
                    <w:rPr>
                      <w:rFonts w:ascii="Cambria Math" w:hAnsi="Cambria Math"/>
                      <w:lang w:val="uk-UA"/>
                    </w:rPr>
                    <m:t>∙</m:t>
                  </m:r>
                  <m:sSup>
                    <m:sSupPr>
                      <m:ctrlPr>
                        <w:rPr>
                          <w:rFonts w:ascii="Cambria Math" w:hAnsi="Cambria Math"/>
                          <w:lang w:val="uk-UA"/>
                        </w:rPr>
                      </m:ctrlPr>
                    </m:sSupPr>
                    <m:e>
                      <m:r>
                        <m:rPr>
                          <m:sty m:val="p"/>
                        </m:rPr>
                        <w:rPr>
                          <w:rFonts w:ascii="Cambria Math" w:hAnsi="Cambria Math"/>
                          <w:lang w:val="uk-UA"/>
                        </w:rPr>
                        <m:t>q</m:t>
                      </m:r>
                    </m:e>
                    <m:sup>
                      <m:r>
                        <m:rPr>
                          <m:sty m:val="p"/>
                        </m:rPr>
                        <w:rPr>
                          <w:rFonts w:ascii="Cambria Math" w:hAnsi="Cambria Math"/>
                          <w:lang w:val="uk-UA"/>
                        </w:rPr>
                        <m:t>2</m:t>
                      </m:r>
                    </m:sup>
                  </m:sSup>
                </m:num>
                <m:den>
                  <m:sSup>
                    <m:sSupPr>
                      <m:ctrlPr>
                        <w:rPr>
                          <w:rFonts w:ascii="Cambria Math" w:hAnsi="Cambria Math"/>
                          <w:lang w:val="uk-UA"/>
                        </w:rPr>
                      </m:ctrlPr>
                    </m:sSupPr>
                    <m:e>
                      <m:d>
                        <m:dPr>
                          <m:ctrlPr>
                            <w:rPr>
                              <w:rFonts w:ascii="Cambria Math" w:hAnsi="Cambria Math"/>
                              <w:lang w:val="uk-UA"/>
                            </w:rPr>
                          </m:ctrlPr>
                        </m:dPr>
                        <m:e>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m:t>
                          </m:r>
                          <m:sSubSup>
                            <m:sSubSupPr>
                              <m:ctrlPr>
                                <w:rPr>
                                  <w:rFonts w:ascii="Cambria Math" w:hAnsi="Cambria Math"/>
                                  <w:lang w:val="uk-UA"/>
                                </w:rPr>
                              </m:ctrlPr>
                            </m:sSubSupPr>
                            <m:e>
                              <m:d>
                                <m:dPr>
                                  <m:begChr m:val="["/>
                                  <m:endChr m:val="]"/>
                                  <m:ctrlPr>
                                    <w:rPr>
                                      <w:rFonts w:ascii="Cambria Math" w:hAnsi="Cambria Math"/>
                                      <w:lang w:val="uk-UA"/>
                                    </w:rPr>
                                  </m:ctrlPr>
                                </m:dPr>
                                <m:e>
                                  <m:r>
                                    <w:rPr>
                                      <w:rFonts w:ascii="Cambria Math" w:hAnsi="Cambria Math"/>
                                      <w:lang w:val="uk-UA"/>
                                    </w:rPr>
                                    <m:t>σ</m:t>
                                  </m:r>
                                </m:e>
                              </m:d>
                            </m:e>
                            <m:sub>
                              <m:r>
                                <m:rPr>
                                  <m:sty m:val="p"/>
                                </m:rPr>
                                <w:rPr>
                                  <w:rFonts w:ascii="Cambria Math" w:hAnsi="Cambria Math"/>
                                  <w:lang w:val="uk-UA"/>
                                </w:rPr>
                                <m:t>н</m:t>
                              </m:r>
                            </m:sub>
                            <m:sup>
                              <m:r>
                                <w:rPr>
                                  <w:rFonts w:ascii="Cambria Math" w:hAnsi="Cambria Math"/>
                                  <w:lang w:val="uk-UA"/>
                                </w:rPr>
                                <m:t>'</m:t>
                              </m:r>
                            </m:sup>
                          </m:sSubSup>
                        </m:e>
                      </m:d>
                    </m:e>
                    <m:sup>
                      <m:r>
                        <m:rPr>
                          <m:sty m:val="p"/>
                        </m:rPr>
                        <w:rPr>
                          <w:rFonts w:ascii="Cambria Math" w:hAnsi="Cambria Math"/>
                          <w:lang w:val="uk-UA"/>
                        </w:rPr>
                        <m:t>2</m:t>
                      </m:r>
                    </m:sup>
                  </m:sSup>
                </m:den>
              </m:f>
            </m:e>
          </m:rad>
          <m:r>
            <m:rPr>
              <m:sty m:val="p"/>
            </m:rPr>
            <w:rPr>
              <w:rFonts w:ascii="Cambria Math" w:hAnsi="Cambria Math"/>
              <w:lang w:val="uk-UA"/>
            </w:rPr>
            <m:t>=310∙</m:t>
          </m:r>
          <m:d>
            <m:dPr>
              <m:ctrlPr>
                <w:rPr>
                  <w:rFonts w:ascii="Cambria Math" w:hAnsi="Cambria Math"/>
                  <w:lang w:val="uk-UA"/>
                </w:rPr>
              </m:ctrlPr>
            </m:dPr>
            <m:e>
              <m:f>
                <m:fPr>
                  <m:ctrlPr>
                    <w:rPr>
                      <w:rFonts w:ascii="Cambria Math" w:hAnsi="Cambria Math"/>
                      <w:lang w:val="uk-UA"/>
                    </w:rPr>
                  </m:ctrlPr>
                </m:fPr>
                <m:num>
                  <m:r>
                    <m:rPr>
                      <m:sty m:val="p"/>
                    </m:rPr>
                    <w:rPr>
                      <w:rFonts w:ascii="Cambria Math" w:hAnsi="Cambria Math"/>
                      <w:lang w:val="uk-UA"/>
                    </w:rPr>
                    <m:t>32</m:t>
                  </m:r>
                </m:num>
                <m:den>
                  <m:r>
                    <m:rPr>
                      <m:sty m:val="p"/>
                    </m:rPr>
                    <w:rPr>
                      <w:rFonts w:ascii="Cambria Math" w:hAnsi="Cambria Math"/>
                      <w:lang w:val="uk-UA"/>
                    </w:rPr>
                    <m:t>10</m:t>
                  </m:r>
                </m:den>
              </m:f>
              <m:r>
                <m:rPr>
                  <m:sty m:val="p"/>
                </m:rPr>
                <w:rPr>
                  <w:rFonts w:ascii="Cambria Math" w:hAnsi="Cambria Math"/>
                  <w:lang w:val="uk-UA"/>
                </w:rPr>
                <m:t>+1</m:t>
              </m:r>
            </m:e>
          </m:d>
          <m:r>
            <m:rPr>
              <m:sty m:val="p"/>
            </m:rPr>
            <w:rPr>
              <w:rFonts w:ascii="Cambria Math" w:hAnsi="Cambria Math"/>
              <w:lang w:val="uk-UA"/>
            </w:rPr>
            <m:t>∙</m:t>
          </m:r>
          <m:rad>
            <m:radPr>
              <m:ctrlPr>
                <w:rPr>
                  <w:rFonts w:ascii="Cambria Math" w:hAnsi="Cambria Math"/>
                  <w:lang w:val="uk-UA"/>
                </w:rPr>
              </m:ctrlPr>
            </m:radPr>
            <m:deg>
              <m:r>
                <m:rPr>
                  <m:sty m:val="p"/>
                </m:rPr>
                <w:rPr>
                  <w:rFonts w:ascii="Cambria Math" w:hAnsi="Cambria Math"/>
                  <w:lang w:val="uk-UA"/>
                </w:rPr>
                <m:t>3</m:t>
              </m:r>
            </m:deg>
            <m:e>
              <m:f>
                <m:fPr>
                  <m:ctrlPr>
                    <w:rPr>
                      <w:rFonts w:ascii="Cambria Math" w:hAnsi="Cambria Math"/>
                      <w:lang w:val="uk-UA"/>
                    </w:rPr>
                  </m:ctrlPr>
                </m:fPr>
                <m:num>
                  <m:r>
                    <m:rPr>
                      <m:sty m:val="p"/>
                    </m:rPr>
                    <w:rPr>
                      <w:rFonts w:ascii="Cambria Math" w:hAnsi="Cambria Math"/>
                      <w:lang w:val="uk-UA"/>
                    </w:rPr>
                    <m:t>1281∙1.026∙100</m:t>
                  </m:r>
                </m:num>
                <m:den>
                  <m:sSup>
                    <m:sSupPr>
                      <m:ctrlPr>
                        <w:rPr>
                          <w:rFonts w:ascii="Cambria Math" w:hAnsi="Cambria Math"/>
                          <w:lang w:val="uk-UA"/>
                        </w:rPr>
                      </m:ctrlPr>
                    </m:sSupPr>
                    <m:e>
                      <m:d>
                        <m:dPr>
                          <m:ctrlPr>
                            <w:rPr>
                              <w:rFonts w:ascii="Cambria Math" w:hAnsi="Cambria Math"/>
                              <w:lang w:val="uk-UA"/>
                            </w:rPr>
                          </m:ctrlPr>
                        </m:dPr>
                        <m:e>
                          <m:r>
                            <m:rPr>
                              <m:sty m:val="p"/>
                            </m:rPr>
                            <w:rPr>
                              <w:rFonts w:ascii="Cambria Math" w:hAnsi="Cambria Math"/>
                              <w:lang w:val="uk-UA"/>
                            </w:rPr>
                            <m:t>32∙220</m:t>
                          </m:r>
                        </m:e>
                      </m:d>
                    </m:e>
                    <m:sup>
                      <m:r>
                        <m:rPr>
                          <m:sty m:val="p"/>
                        </m:rPr>
                        <w:rPr>
                          <w:rFonts w:ascii="Cambria Math" w:hAnsi="Cambria Math"/>
                          <w:lang w:val="uk-UA"/>
                        </w:rPr>
                        <m:t>2</m:t>
                      </m:r>
                    </m:sup>
                  </m:sSup>
                </m:den>
              </m:f>
            </m:e>
          </m:rad>
          <m:r>
            <m:rPr>
              <m:sty m:val="p"/>
            </m:rPr>
            <w:rPr>
              <w:rFonts w:ascii="Cambria Math" w:hAnsi="Cambria Math"/>
              <w:lang w:val="uk-UA"/>
            </w:rPr>
            <m:t xml:space="preserve">=211,5 мм </m:t>
          </m:r>
        </m:oMath>
      </m:oMathPara>
    </w:p>
    <w:p w:rsidR="000D553B" w:rsidRPr="00413AA9" w:rsidRDefault="00413AA9" w:rsidP="00EE3A04">
      <w:pPr>
        <w:ind w:firstLine="709"/>
        <w:jc w:val="both"/>
        <w:rPr>
          <w:lang w:val="uk-UA"/>
        </w:rPr>
      </w:pPr>
      <w:r w:rsidRPr="00413AA9">
        <w:rPr>
          <w:lang w:val="en-US"/>
        </w:rPr>
        <w:t>3</w:t>
      </w:r>
      <w:r w:rsidR="000D553B" w:rsidRPr="00413AA9">
        <w:rPr>
          <w:lang w:val="uk-UA"/>
        </w:rPr>
        <w:t>.2 Визначаємо модуль черв'ячної передачі:</w:t>
      </w:r>
    </w:p>
    <w:p w:rsidR="000D553B" w:rsidRPr="00413AA9" w:rsidRDefault="00854C68" w:rsidP="00EE3A04">
      <w:pPr>
        <w:ind w:firstLine="709"/>
        <w:jc w:val="both"/>
        <w:rPr>
          <w:i/>
          <w:lang w:val="uk-UA"/>
        </w:rPr>
      </w:pPr>
      <m:oMathPara>
        <m:oMathParaPr>
          <m:jc m:val="right"/>
        </m:oMathParaPr>
        <m:oMath>
          <m:sSup>
            <m:sSupPr>
              <m:ctrlPr>
                <w:rPr>
                  <w:rFonts w:ascii="Cambria Math" w:hAnsi="Cambria Math"/>
                  <w:lang w:val="uk-UA"/>
                </w:rPr>
              </m:ctrlPr>
            </m:sSupPr>
            <m:e>
              <m:r>
                <m:rPr>
                  <m:sty m:val="p"/>
                </m:rPr>
                <w:rPr>
                  <w:rFonts w:ascii="Cambria Math" w:hAnsi="Cambria Math"/>
                  <w:lang w:val="uk-UA"/>
                </w:rPr>
                <m:t>m</m:t>
              </m:r>
            </m:e>
            <m:sup>
              <m:r>
                <m:rPr>
                  <m:sty m:val="p"/>
                </m:rPr>
                <w:rPr>
                  <w:rFonts w:ascii="Cambria Math" w:hAnsi="Cambria Math"/>
                  <w:lang w:val="uk-UA"/>
                </w:rPr>
                <m:t>'</m:t>
              </m:r>
            </m:sup>
          </m:sSup>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2</m:t>
              </m:r>
              <m:sSubSup>
                <m:sSubSupPr>
                  <m:ctrlPr>
                    <w:rPr>
                      <w:rFonts w:ascii="Cambria Math" w:hAnsi="Cambria Math"/>
                      <w:lang w:val="uk-UA"/>
                    </w:rPr>
                  </m:ctrlPr>
                </m:sSubSupPr>
                <m:e>
                  <m:r>
                    <m:rPr>
                      <m:sty m:val="p"/>
                    </m:rPr>
                    <w:rPr>
                      <w:rFonts w:ascii="Cambria Math" w:hAnsi="Cambria Math"/>
                      <w:lang w:val="uk-UA"/>
                    </w:rPr>
                    <m:t>a</m:t>
                  </m:r>
                </m:e>
                <m:sub>
                  <m:r>
                    <w:rPr>
                      <w:rFonts w:ascii="Cambria Math" w:hAnsi="Cambria Math"/>
                      <w:lang w:val="uk-UA"/>
                    </w:rPr>
                    <m:t>w</m:t>
                  </m:r>
                </m:sub>
                <m:sup>
                  <m:r>
                    <m:rPr>
                      <m:sty m:val="p"/>
                    </m:rPr>
                    <w:rPr>
                      <w:rFonts w:ascii="Cambria Math" w:hAnsi="Cambria Math"/>
                      <w:lang w:val="uk-UA"/>
                    </w:rPr>
                    <m:t>'</m:t>
                  </m:r>
                </m:sup>
              </m:sSubSup>
            </m:num>
            <m:den>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+q</m:t>
              </m:r>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2∙216</m:t>
              </m:r>
            </m:num>
            <m:den>
              <m:r>
                <m:rPr>
                  <m:sty m:val="p"/>
                </m:rPr>
                <w:rPr>
                  <w:rFonts w:ascii="Cambria Math" w:hAnsi="Cambria Math"/>
                  <w:lang w:val="uk-UA"/>
                </w:rPr>
                <m:t>32+10</m:t>
              </m:r>
            </m:den>
          </m:f>
          <m:r>
            <m:rPr>
              <m:sty m:val="p"/>
            </m:rPr>
            <w:rPr>
              <w:rFonts w:ascii="Cambria Math" w:hAnsi="Cambria Math"/>
              <w:lang w:val="uk-UA"/>
            </w:rPr>
            <m:t xml:space="preserve">=8.58 </m:t>
          </m:r>
          <m:r>
            <w:rPr>
              <w:rFonts w:ascii="Cambria Math" w:hAnsi="Cambria Math"/>
              <w:lang w:val="uk-UA"/>
            </w:rPr>
            <m:t>мм                           (4.20)</m:t>
          </m:r>
        </m:oMath>
      </m:oMathPara>
    </w:p>
    <w:p w:rsidR="000D553B" w:rsidRPr="00413AA9" w:rsidRDefault="000D553B" w:rsidP="00EE3A04">
      <w:pPr>
        <w:ind w:firstLine="709"/>
        <w:jc w:val="both"/>
        <w:rPr>
          <w:lang w:val="uk-UA"/>
        </w:rPr>
      </w:pPr>
      <w:r w:rsidRPr="00413AA9">
        <w:rPr>
          <w:lang w:val="uk-UA"/>
        </w:rPr>
        <w:t>За таблицею "</w:t>
      </w:r>
      <w:r w:rsidRPr="00413AA9">
        <w:rPr>
          <w:i/>
          <w:lang w:val="uk-UA"/>
        </w:rPr>
        <w:t>Модулі m і коефіцієнти діаметра черв'яка q (ГОСТ 2144-76)</w:t>
      </w:r>
      <w:r w:rsidRPr="00413AA9">
        <w:rPr>
          <w:lang w:val="uk-UA"/>
        </w:rPr>
        <w:t>" вибираємо m=8мм, якому відповідає q=10.</w:t>
      </w:r>
    </w:p>
    <w:p w:rsidR="000D553B" w:rsidRPr="00413AA9" w:rsidRDefault="00413AA9" w:rsidP="00EE3A04">
      <w:pPr>
        <w:ind w:firstLine="709"/>
        <w:jc w:val="both"/>
        <w:rPr>
          <w:i/>
          <w:lang w:val="uk-UA"/>
        </w:rPr>
      </w:pPr>
      <w:r w:rsidRPr="00413AA9">
        <w:t>3</w:t>
      </w:r>
      <w:r w:rsidR="000D553B" w:rsidRPr="00413AA9">
        <w:rPr>
          <w:lang w:val="uk-UA"/>
        </w:rPr>
        <w:t>.3 За прийнятим значенням m і q уточнюємо міжосьову відстань</w:t>
      </w:r>
      <w:r w:rsidR="000D553B" w:rsidRPr="00413AA9">
        <w:rPr>
          <w:i/>
          <w:lang w:val="uk-UA"/>
        </w:rPr>
        <w:t>:</w:t>
      </w:r>
    </w:p>
    <w:p w:rsidR="000D553B" w:rsidRPr="00413AA9" w:rsidRDefault="00854C68" w:rsidP="00EE3A04">
      <w:pPr>
        <w:ind w:firstLine="709"/>
        <w:jc w:val="both"/>
        <w:rPr>
          <w:lang w:val="uk-UA"/>
        </w:rPr>
      </w:pPr>
      <m:oMathPara>
        <m:oMathParaPr>
          <m:jc m:val="right"/>
        </m:oMathParaPr>
        <m:oMath>
          <m:sSubSup>
            <m:sSubSupPr>
              <m:ctrlPr>
                <w:rPr>
                  <w:rFonts w:ascii="Cambria Math" w:hAnsi="Cambria Math"/>
                  <w:lang w:val="uk-UA"/>
                </w:rPr>
              </m:ctrlPr>
            </m:sSubSupPr>
            <m:e>
              <m:r>
                <m:rPr>
                  <m:sty m:val="p"/>
                </m:rPr>
                <w:rPr>
                  <w:rFonts w:ascii="Cambria Math" w:hAnsi="Cambria Math"/>
                  <w:lang w:val="uk-UA"/>
                </w:rPr>
                <m:t>a</m:t>
              </m:r>
            </m:e>
            <m:sub>
              <m:r>
                <w:rPr>
                  <w:rFonts w:ascii="Cambria Math" w:hAnsi="Cambria Math"/>
                  <w:lang w:val="uk-UA"/>
                </w:rPr>
                <m:t>w</m:t>
              </m:r>
            </m:sub>
            <m:sup>
              <m:r>
                <m:rPr>
                  <m:sty m:val="p"/>
                </m:rPr>
                <w:rPr>
                  <w:rFonts w:ascii="Cambria Math" w:hAnsi="Cambria Math"/>
                  <w:lang w:val="uk-UA"/>
                </w:rPr>
                <m:t>'</m:t>
              </m:r>
            </m:sup>
          </m:sSubSup>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m(</m:t>
              </m:r>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+a)</m:t>
              </m:r>
            </m:num>
            <m:den>
              <m:r>
                <m:rPr>
                  <m:sty m:val="p"/>
                </m:rPr>
                <w:rPr>
                  <w:rFonts w:ascii="Cambria Math" w:hAnsi="Cambria Math"/>
                  <w:lang w:val="uk-UA"/>
                </w:rPr>
                <m:t>2</m:t>
              </m:r>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8(32+10)</m:t>
              </m:r>
            </m:num>
            <m:den>
              <m:r>
                <m:rPr>
                  <m:sty m:val="p"/>
                </m:rPr>
                <w:rPr>
                  <w:rFonts w:ascii="Cambria Math" w:hAnsi="Cambria Math"/>
                  <w:lang w:val="uk-UA"/>
                </w:rPr>
                <m:t>2</m:t>
              </m:r>
            </m:den>
          </m:f>
          <m:r>
            <m:rPr>
              <m:sty m:val="p"/>
            </m:rPr>
            <w:rPr>
              <w:rFonts w:ascii="Cambria Math" w:hAnsi="Cambria Math"/>
              <w:lang w:val="uk-UA"/>
            </w:rPr>
            <m:t xml:space="preserve">=216 </m:t>
          </m:r>
          <m:r>
            <w:rPr>
              <w:rFonts w:ascii="Cambria Math" w:hAnsi="Cambria Math"/>
              <w:lang w:val="uk-UA"/>
            </w:rPr>
            <m:t>мм                             (4.21)</m:t>
          </m:r>
        </m:oMath>
      </m:oMathPara>
    </w:p>
    <w:p w:rsidR="000D553B" w:rsidRPr="00413AA9" w:rsidRDefault="00413AA9" w:rsidP="00EE3A04">
      <w:pPr>
        <w:ind w:firstLine="709"/>
        <w:jc w:val="both"/>
        <w:rPr>
          <w:lang w:val="uk-UA"/>
        </w:rPr>
      </w:pPr>
      <w:r w:rsidRPr="00413AA9">
        <w:rPr>
          <w:lang w:val="en-US"/>
        </w:rPr>
        <w:t>3</w:t>
      </w:r>
      <w:r w:rsidR="000D553B" w:rsidRPr="00413AA9">
        <w:rPr>
          <w:lang w:val="uk-UA"/>
        </w:rPr>
        <w:t>.4 Визначаємо коефіцієнт зміщення черв'яка:</w:t>
      </w:r>
    </w:p>
    <w:p w:rsidR="000D553B" w:rsidRPr="00413AA9" w:rsidRDefault="000D553B" w:rsidP="00EE3A04">
      <w:pPr>
        <w:ind w:firstLine="709"/>
        <w:jc w:val="both"/>
        <w:rPr>
          <w:i/>
          <w:lang w:val="uk-UA"/>
        </w:rPr>
      </w:pPr>
      <m:oMathPara>
        <m:oMathParaPr>
          <m:jc m:val="right"/>
        </m:oMathParaPr>
        <m:oMath>
          <m:r>
            <m:rPr>
              <m:sty m:val="p"/>
            </m:rPr>
            <w:rPr>
              <w:rFonts w:ascii="Cambria Math" w:hAnsi="Cambria Math"/>
              <w:lang w:val="uk-UA"/>
            </w:rPr>
            <m:t>x=</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a</m:t>
                  </m:r>
                </m:e>
                <m:sub>
                  <m:r>
                    <w:rPr>
                      <w:rFonts w:ascii="Cambria Math" w:hAnsi="Cambria Math"/>
                      <w:lang w:val="uk-UA"/>
                    </w:rPr>
                    <m:t>w</m:t>
                  </m:r>
                </m:sub>
                <m:sup>
                  <m:r>
                    <m:rPr>
                      <m:sty m:val="p"/>
                    </m:rPr>
                    <w:rPr>
                      <w:rFonts w:ascii="Cambria Math" w:hAnsi="Cambria Math"/>
                      <w:lang w:val="uk-UA"/>
                    </w:rPr>
                    <m:t>'</m:t>
                  </m:r>
                </m:sup>
              </m:sSubSup>
            </m:num>
            <m:den>
              <m:r>
                <m:rPr>
                  <m:sty m:val="p"/>
                </m:rPr>
                <w:rPr>
                  <w:rFonts w:ascii="Cambria Math" w:hAnsi="Cambria Math"/>
                  <w:lang w:val="uk-UA"/>
                </w:rPr>
                <m:t>m</m:t>
              </m:r>
            </m:den>
          </m:f>
          <m:r>
            <m:rPr>
              <m:sty m:val="p"/>
            </m:rPr>
            <w:rPr>
              <w:rFonts w:ascii="Cambria Math" w:hAnsi="Cambria Math"/>
              <w:lang w:val="uk-UA"/>
            </w:rPr>
            <m:t>-0.5</m:t>
          </m:r>
          <m:d>
            <m:dPr>
              <m:ctrlPr>
                <w:rPr>
                  <w:rFonts w:ascii="Cambria Math" w:hAnsi="Cambria Math"/>
                  <w:lang w:val="uk-UA"/>
                </w:rPr>
              </m:ctrlPr>
            </m:dPr>
            <m:e>
              <m:r>
                <m:rPr>
                  <m:sty m:val="p"/>
                </m:rPr>
                <w:rPr>
                  <w:rFonts w:ascii="Cambria Math" w:hAnsi="Cambria Math"/>
                  <w:lang w:val="uk-UA"/>
                </w:rPr>
                <m:t>q+</m:t>
              </m:r>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e>
          </m:d>
          <m:r>
            <m:rPr>
              <m:sty m:val="p"/>
            </m:rPr>
            <w:rPr>
              <w:rFonts w:ascii="Cambria Math" w:hAnsi="Cambria Math"/>
              <w:lang w:val="uk-UA"/>
            </w:rPr>
            <m:t>=</m:t>
          </m:r>
          <m:f>
            <m:fPr>
              <m:ctrlPr>
                <w:rPr>
                  <w:rFonts w:ascii="Cambria Math" w:hAnsi="Cambria Math"/>
                  <w:lang w:val="uk-UA"/>
                </w:rPr>
              </m:ctrlPr>
            </m:fPr>
            <m:num>
              <m:r>
                <w:rPr>
                  <w:rFonts w:ascii="Cambria Math" w:hAnsi="Cambria Math"/>
                  <w:lang w:val="uk-UA"/>
                </w:rPr>
                <m:t>216</m:t>
              </m:r>
            </m:num>
            <m:den>
              <m:r>
                <m:rPr>
                  <m:sty m:val="p"/>
                </m:rPr>
                <w:rPr>
                  <w:rFonts w:ascii="Cambria Math" w:hAnsi="Cambria Math"/>
                  <w:lang w:val="uk-UA"/>
                </w:rPr>
                <m:t>8</m:t>
              </m:r>
            </m:den>
          </m:f>
          <m:r>
            <m:rPr>
              <m:sty m:val="p"/>
            </m:rPr>
            <w:rPr>
              <w:rFonts w:ascii="Cambria Math" w:hAnsi="Cambria Math"/>
              <w:lang w:val="uk-UA"/>
            </w:rPr>
            <m:t>-0.5</m:t>
          </m:r>
          <m:d>
            <m:dPr>
              <m:ctrlPr>
                <w:rPr>
                  <w:rFonts w:ascii="Cambria Math" w:hAnsi="Cambria Math"/>
                  <w:lang w:val="uk-UA"/>
                </w:rPr>
              </m:ctrlPr>
            </m:dPr>
            <m:e>
              <m:r>
                <m:rPr>
                  <m:sty m:val="p"/>
                </m:rPr>
                <w:rPr>
                  <w:rFonts w:ascii="Cambria Math" w:hAnsi="Cambria Math"/>
                  <w:lang w:val="uk-UA"/>
                </w:rPr>
                <m:t>10+32</m:t>
              </m:r>
            </m:e>
          </m:d>
          <m:r>
            <m:rPr>
              <m:sty m:val="p"/>
            </m:rPr>
            <w:rPr>
              <w:rFonts w:ascii="Cambria Math" w:hAnsi="Cambria Math"/>
              <w:lang w:val="uk-UA"/>
            </w:rPr>
            <m:t>=1.5 мм           (4.22)</m:t>
          </m:r>
        </m:oMath>
      </m:oMathPara>
    </w:p>
    <w:p w:rsidR="000D553B" w:rsidRPr="00413AA9" w:rsidRDefault="000D553B" w:rsidP="00EE3A04">
      <w:pPr>
        <w:ind w:firstLine="709"/>
        <w:jc w:val="both"/>
        <w:rPr>
          <w:lang w:val="uk-UA"/>
        </w:rPr>
      </w:pPr>
      <w:r w:rsidRPr="00413AA9">
        <w:rPr>
          <w:lang w:val="uk-UA"/>
        </w:rPr>
        <w:t xml:space="preserve">Умова </w:t>
      </w:r>
      <m:oMath>
        <m:r>
          <m:rPr>
            <m:sty m:val="p"/>
          </m:rPr>
          <w:rPr>
            <w:rFonts w:ascii="Cambria Math" w:hAnsi="Cambria Math"/>
            <w:lang w:val="uk-UA"/>
          </w:rPr>
          <m:t>-1≤х≤1</m:t>
        </m:r>
      </m:oMath>
      <w:r w:rsidRPr="00413AA9">
        <w:rPr>
          <w:lang w:val="uk-UA"/>
        </w:rPr>
        <w:t xml:space="preserve"> не задовольняється.</w:t>
      </w:r>
    </w:p>
    <w:p w:rsidR="000D553B" w:rsidRPr="00413AA9" w:rsidRDefault="000D553B" w:rsidP="00EE3A04">
      <w:pPr>
        <w:ind w:firstLine="709"/>
        <w:jc w:val="both"/>
        <w:rPr>
          <w:lang w:val="uk-UA"/>
        </w:rPr>
      </w:pPr>
      <w:r w:rsidRPr="00413AA9">
        <w:rPr>
          <w:lang w:val="uk-UA"/>
        </w:rPr>
        <w:t xml:space="preserve">Збільшимо число зубців </w:t>
      </w: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oMath>
      <w:r w:rsidRPr="00413AA9">
        <w:rPr>
          <w:lang w:val="uk-UA"/>
        </w:rPr>
        <w:t xml:space="preserve"> на один зуб. Приймаємо </w:t>
      </w: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=33</m:t>
        </m:r>
      </m:oMath>
      <w:r w:rsidRPr="00413AA9">
        <w:rPr>
          <w:lang w:val="uk-UA"/>
        </w:rPr>
        <w:t xml:space="preserve"> </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u</m:t>
              </m:r>
            </m:e>
            <m:sub>
              <m:r>
                <m:rPr>
                  <m:sty m:val="p"/>
                </m:rPr>
                <w:rPr>
                  <w:rFonts w:ascii="Cambria Math" w:hAnsi="Cambria Math"/>
                  <w:lang w:val="uk-UA"/>
                </w:rPr>
                <m:t>Ф</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w:rPr>
                      <w:rFonts w:ascii="Cambria Math" w:hAnsi="Cambria Math"/>
                      <w:lang w:val="uk-UA"/>
                    </w:rPr>
                    <m:t>z</m:t>
                  </m:r>
                </m:e>
                <m:sub>
                  <m:r>
                    <m:rPr>
                      <m:sty m:val="p"/>
                    </m:rPr>
                    <w:rPr>
                      <w:rFonts w:ascii="Cambria Math" w:hAnsi="Cambria Math"/>
                      <w:lang w:val="uk-UA"/>
                    </w:rPr>
                    <m:t>2</m:t>
                  </m:r>
                </m:sub>
              </m:sSub>
            </m:num>
            <m:den>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33</m:t>
              </m:r>
            </m:num>
            <m:den>
              <m:r>
                <m:rPr>
                  <m:sty m:val="p"/>
                </m:rPr>
                <w:rPr>
                  <w:rFonts w:ascii="Cambria Math" w:hAnsi="Cambria Math"/>
                  <w:lang w:val="uk-UA"/>
                </w:rPr>
                <m:t>2</m:t>
              </m:r>
            </m:den>
          </m:f>
          <m:r>
            <m:rPr>
              <m:sty m:val="p"/>
            </m:rPr>
            <w:rPr>
              <w:rFonts w:ascii="Cambria Math" w:hAnsi="Cambria Math"/>
              <w:lang w:val="uk-UA"/>
            </w:rPr>
            <m:t>=16.5                                                    (4.23)</m:t>
          </m:r>
        </m:oMath>
      </m:oMathPara>
    </w:p>
    <w:p w:rsidR="000D553B" w:rsidRPr="00413AA9" w:rsidRDefault="000D553B" w:rsidP="00EE3A04">
      <w:pPr>
        <w:ind w:firstLine="709"/>
        <w:jc w:val="both"/>
        <w:rPr>
          <w:lang w:val="uk-UA"/>
        </w:rPr>
      </w:pPr>
      <m:oMathPara>
        <m:oMathParaPr>
          <m:jc m:val="right"/>
        </m:oMathParaPr>
        <m:oMath>
          <m:r>
            <m:rPr>
              <m:sty m:val="p"/>
            </m:rPr>
            <w:rPr>
              <w:rFonts w:ascii="Cambria Math" w:hAnsi="Cambria Math"/>
              <w:lang w:val="uk-UA"/>
            </w:rPr>
            <m:t>∆u=</m:t>
          </m:r>
          <m:d>
            <m:dPr>
              <m:begChr m:val="|"/>
              <m:endChr m:val="|"/>
              <m:ctrlPr>
                <w:rPr>
                  <w:rFonts w:ascii="Cambria Math" w:hAnsi="Cambria Math"/>
                  <w:lang w:val="uk-UA"/>
                </w:rPr>
              </m:ctrlPr>
            </m:dPr>
            <m:e>
              <m:f>
                <m:fPr>
                  <m:ctrlPr>
                    <w:rPr>
                      <w:rFonts w:ascii="Cambria Math" w:hAnsi="Cambria Math"/>
                      <w:lang w:val="uk-UA"/>
                    </w:rPr>
                  </m:ctrlPr>
                </m:fPr>
                <m:num>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u</m:t>
                      </m:r>
                    </m:e>
                    <m:sub>
                      <m:r>
                        <w:rPr>
                          <w:rFonts w:ascii="Cambria Math" w:hAnsi="Cambria Math"/>
                          <w:lang w:val="uk-UA"/>
                        </w:rPr>
                        <m:t>ф</m:t>
                      </m:r>
                    </m:sub>
                  </m:sSub>
                  <m:r>
                    <m:rPr>
                      <m:sty m:val="p"/>
                    </m:rPr>
                    <w:rPr>
                      <w:rFonts w:ascii="Cambria Math" w:hAnsi="Cambria Math"/>
                      <w:lang w:val="uk-UA"/>
                    </w:rPr>
                    <m:t>-u)</m:t>
                  </m:r>
                </m:num>
                <m:den>
                  <m:r>
                    <m:rPr>
                      <m:sty m:val="p"/>
                    </m:rPr>
                    <w:rPr>
                      <w:rFonts w:ascii="Cambria Math" w:hAnsi="Cambria Math"/>
                      <w:lang w:val="uk-UA"/>
                    </w:rPr>
                    <m:t>u</m:t>
                  </m:r>
                </m:den>
              </m:f>
            </m:e>
          </m:d>
          <m:r>
            <m:rPr>
              <m:sty m:val="p"/>
            </m:rPr>
            <w:rPr>
              <w:rFonts w:ascii="Cambria Math" w:hAnsi="Cambria Math"/>
              <w:lang w:val="uk-UA"/>
            </w:rPr>
            <m:t>∙100%=</m:t>
          </m:r>
          <m:d>
            <m:dPr>
              <m:begChr m:val="|"/>
              <m:endChr m:val="|"/>
              <m:ctrlPr>
                <w:rPr>
                  <w:rFonts w:ascii="Cambria Math" w:hAnsi="Cambria Math"/>
                  <w:lang w:val="uk-UA"/>
                </w:rPr>
              </m:ctrlPr>
            </m:dPr>
            <m:e>
              <m:f>
                <m:fPr>
                  <m:ctrlPr>
                    <w:rPr>
                      <w:rFonts w:ascii="Cambria Math" w:hAnsi="Cambria Math"/>
                      <w:lang w:val="uk-UA"/>
                    </w:rPr>
                  </m:ctrlPr>
                </m:fPr>
                <m:num>
                  <m:d>
                    <m:dPr>
                      <m:ctrlPr>
                        <w:rPr>
                          <w:rFonts w:ascii="Cambria Math" w:hAnsi="Cambria Math"/>
                          <w:lang w:val="uk-UA"/>
                        </w:rPr>
                      </m:ctrlPr>
                    </m:dPr>
                    <m:e>
                      <m:r>
                        <m:rPr>
                          <m:sty m:val="p"/>
                        </m:rPr>
                        <w:rPr>
                          <w:rFonts w:ascii="Cambria Math" w:hAnsi="Cambria Math"/>
                          <w:lang w:val="uk-UA"/>
                        </w:rPr>
                        <m:t>16.5-16</m:t>
                      </m:r>
                    </m:e>
                  </m:d>
                </m:num>
                <m:den>
                  <m:r>
                    <m:rPr>
                      <m:sty m:val="p"/>
                    </m:rPr>
                    <w:rPr>
                      <w:rFonts w:ascii="Cambria Math" w:hAnsi="Cambria Math"/>
                      <w:lang w:val="uk-UA"/>
                    </w:rPr>
                    <m:t>16</m:t>
                  </m:r>
                </m:den>
              </m:f>
            </m:e>
          </m:d>
          <m:r>
            <m:rPr>
              <m:sty m:val="p"/>
            </m:rPr>
            <w:rPr>
              <w:rFonts w:ascii="Cambria Math" w:hAnsi="Cambria Math"/>
              <w:lang w:val="uk-UA"/>
            </w:rPr>
            <m:t>∙100%=3.2%≤</m:t>
          </m:r>
          <m:d>
            <m:dPr>
              <m:begChr m:val="["/>
              <m:endChr m:val="]"/>
              <m:ctrlPr>
                <w:rPr>
                  <w:rFonts w:ascii="Cambria Math" w:hAnsi="Cambria Math"/>
                  <w:lang w:val="uk-UA"/>
                </w:rPr>
              </m:ctrlPr>
            </m:dPr>
            <m:e>
              <m:r>
                <m:rPr>
                  <m:sty m:val="p"/>
                </m:rPr>
                <w:rPr>
                  <w:rFonts w:ascii="Cambria Math" w:hAnsi="Cambria Math"/>
                  <w:lang w:val="uk-UA"/>
                </w:rPr>
                <m:t>∆u</m:t>
              </m:r>
            </m:e>
          </m:d>
          <m:r>
            <m:rPr>
              <m:sty m:val="p"/>
            </m:rPr>
            <w:rPr>
              <w:rFonts w:ascii="Cambria Math" w:hAnsi="Cambria Math"/>
              <w:lang w:val="uk-UA"/>
            </w:rPr>
            <m:t>=4%    (4.24)</m:t>
          </m:r>
        </m:oMath>
      </m:oMathPara>
    </w:p>
    <w:p w:rsidR="000D553B" w:rsidRPr="00413AA9" w:rsidRDefault="000D553B" w:rsidP="00EE3A04">
      <w:pPr>
        <w:ind w:firstLine="709"/>
        <w:jc w:val="both"/>
        <w:rPr>
          <w:lang w:val="uk-UA"/>
        </w:rPr>
      </w:pPr>
      <w:r w:rsidRPr="00413AA9">
        <w:rPr>
          <w:lang w:val="uk-UA"/>
        </w:rPr>
        <w:t>і повторно визначаємо коефіцієнт зміщення:</w:t>
      </w:r>
    </w:p>
    <w:p w:rsidR="000D553B" w:rsidRPr="00413AA9" w:rsidRDefault="000D553B" w:rsidP="00EE3A04">
      <w:pPr>
        <w:ind w:firstLine="709"/>
        <w:jc w:val="both"/>
        <w:rPr>
          <w:lang w:val="uk-UA"/>
        </w:rPr>
      </w:pPr>
      <m:oMathPara>
        <m:oMath>
          <m:r>
            <m:rPr>
              <m:sty m:val="p"/>
            </m:rPr>
            <w:rPr>
              <w:rFonts w:ascii="Cambria Math" w:hAnsi="Cambria Math"/>
              <w:lang w:val="uk-UA"/>
            </w:rPr>
            <m:t>x=</m:t>
          </m:r>
          <m:f>
            <m:fPr>
              <m:ctrlPr>
                <w:rPr>
                  <w:rFonts w:ascii="Cambria Math" w:hAnsi="Cambria Math"/>
                  <w:lang w:val="uk-UA"/>
                </w:rPr>
              </m:ctrlPr>
            </m:fPr>
            <m:num>
              <m:r>
                <m:rPr>
                  <m:sty m:val="p"/>
                </m:rPr>
                <w:rPr>
                  <w:rFonts w:ascii="Cambria Math" w:hAnsi="Cambria Math"/>
                  <w:lang w:val="uk-UA"/>
                </w:rPr>
                <m:t>180</m:t>
              </m:r>
            </m:num>
            <m:den>
              <m:r>
                <m:rPr>
                  <m:sty m:val="p"/>
                </m:rPr>
                <w:rPr>
                  <w:rFonts w:ascii="Cambria Math" w:hAnsi="Cambria Math"/>
                  <w:lang w:val="uk-UA"/>
                </w:rPr>
                <m:t>8</m:t>
              </m:r>
            </m:den>
          </m:f>
          <m:r>
            <m:rPr>
              <m:sty m:val="p"/>
            </m:rPr>
            <w:rPr>
              <w:rFonts w:ascii="Cambria Math" w:hAnsi="Cambria Math"/>
              <w:lang w:val="uk-UA"/>
            </w:rPr>
            <m:t>-0.5</m:t>
          </m:r>
          <m:d>
            <m:dPr>
              <m:ctrlPr>
                <w:rPr>
                  <w:rFonts w:ascii="Cambria Math" w:hAnsi="Cambria Math"/>
                  <w:lang w:val="uk-UA"/>
                </w:rPr>
              </m:ctrlPr>
            </m:dPr>
            <m:e>
              <m:r>
                <m:rPr>
                  <m:sty m:val="p"/>
                </m:rPr>
                <w:rPr>
                  <w:rFonts w:ascii="Cambria Math" w:hAnsi="Cambria Math"/>
                  <w:lang w:val="uk-UA"/>
                </w:rPr>
                <m:t>33+10</m:t>
              </m:r>
            </m:e>
          </m:d>
          <m:r>
            <m:rPr>
              <m:sty m:val="p"/>
            </m:rPr>
            <w:rPr>
              <w:rFonts w:ascii="Cambria Math" w:hAnsi="Cambria Math"/>
              <w:lang w:val="uk-UA"/>
            </w:rPr>
            <m:t>=1</m:t>
          </m:r>
        </m:oMath>
      </m:oMathPara>
    </w:p>
    <w:p w:rsidR="000D553B" w:rsidRPr="00413AA9" w:rsidRDefault="000D553B" w:rsidP="00EE3A04">
      <w:pPr>
        <w:ind w:firstLine="709"/>
        <w:jc w:val="both"/>
        <w:rPr>
          <w:lang w:val="uk-UA"/>
        </w:rPr>
      </w:pPr>
      <w:r w:rsidRPr="00413AA9">
        <w:rPr>
          <w:lang w:val="uk-UA"/>
        </w:rPr>
        <w:lastRenderedPageBreak/>
        <w:t>Уточнюємо міжосьову відстань:</w:t>
      </w:r>
    </w:p>
    <w:p w:rsidR="000D553B" w:rsidRPr="00413AA9" w:rsidRDefault="00854C68" w:rsidP="00EE3A04">
      <w:pPr>
        <w:ind w:firstLine="709"/>
        <w:jc w:val="both"/>
        <w:rPr>
          <w:lang w:val="uk-UA"/>
        </w:rPr>
      </w:pPr>
      <m:oMathPara>
        <m:oMathParaPr>
          <m:jc m:val="right"/>
        </m:oMathParaPr>
        <m:oMath>
          <m:sSubSup>
            <m:sSubSupPr>
              <m:ctrlPr>
                <w:rPr>
                  <w:rFonts w:ascii="Cambria Math" w:hAnsi="Cambria Math"/>
                  <w:lang w:val="uk-UA"/>
                </w:rPr>
              </m:ctrlPr>
            </m:sSubSupPr>
            <m:e>
              <m:r>
                <m:rPr>
                  <m:sty m:val="p"/>
                </m:rPr>
                <w:rPr>
                  <w:rFonts w:ascii="Cambria Math" w:hAnsi="Cambria Math"/>
                  <w:lang w:val="uk-UA"/>
                </w:rPr>
                <m:t>a</m:t>
              </m:r>
            </m:e>
            <m:sub>
              <m:r>
                <w:rPr>
                  <w:rFonts w:ascii="Cambria Math" w:hAnsi="Cambria Math"/>
                  <w:lang w:val="uk-UA"/>
                </w:rPr>
                <m:t>w</m:t>
              </m:r>
            </m:sub>
            <m:sup>
              <m:r>
                <m:rPr>
                  <m:sty m:val="p"/>
                </m:rPr>
                <w:rPr>
                  <w:rFonts w:ascii="Cambria Math" w:hAnsi="Cambria Math"/>
                  <w:lang w:val="uk-UA"/>
                </w:rPr>
                <m:t>"</m:t>
              </m:r>
            </m:sup>
          </m:sSubSup>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w:rPr>
                      <w:rFonts w:ascii="Cambria Math" w:hAnsi="Cambria Math"/>
                      <w:lang w:val="uk-UA"/>
                    </w:rPr>
                    <m:t>m</m:t>
                  </m:r>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+а)</m:t>
              </m:r>
            </m:num>
            <m:den>
              <m:r>
                <m:rPr>
                  <m:sty m:val="p"/>
                </m:rPr>
                <w:rPr>
                  <w:rFonts w:ascii="Cambria Math" w:hAnsi="Cambria Math"/>
                  <w:lang w:val="uk-UA"/>
                </w:rPr>
                <m:t>2</m:t>
              </m:r>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8(33+10)</m:t>
              </m:r>
            </m:num>
            <m:den>
              <m:r>
                <m:rPr>
                  <m:sty m:val="p"/>
                </m:rPr>
                <w:rPr>
                  <w:rFonts w:ascii="Cambria Math" w:hAnsi="Cambria Math"/>
                  <w:lang w:val="uk-UA"/>
                </w:rPr>
                <m:t>2</m:t>
              </m:r>
            </m:den>
          </m:f>
          <m:r>
            <m:rPr>
              <m:sty m:val="p"/>
            </m:rPr>
            <w:rPr>
              <w:rFonts w:ascii="Cambria Math" w:hAnsi="Cambria Math"/>
              <w:lang w:val="uk-UA"/>
            </w:rPr>
            <m:t xml:space="preserve">=216 </m:t>
          </m:r>
          <m:r>
            <w:rPr>
              <w:rFonts w:ascii="Cambria Math" w:hAnsi="Cambria Math"/>
              <w:lang w:val="uk-UA"/>
            </w:rPr>
            <m:t>мм                         (4.25)</m:t>
          </m:r>
        </m:oMath>
      </m:oMathPara>
    </w:p>
    <w:p w:rsidR="000D553B" w:rsidRPr="00413AA9" w:rsidRDefault="00413AA9" w:rsidP="00EE3A04">
      <w:pPr>
        <w:ind w:firstLine="709"/>
        <w:jc w:val="both"/>
        <w:rPr>
          <w:lang w:val="uk-UA"/>
        </w:rPr>
      </w:pPr>
      <w:r w:rsidRPr="00413AA9">
        <w:rPr>
          <w:lang w:val="uk-UA"/>
        </w:rPr>
        <w:t>3</w:t>
      </w:r>
      <w:r w:rsidR="000D553B" w:rsidRPr="00413AA9">
        <w:rPr>
          <w:lang w:val="uk-UA"/>
        </w:rPr>
        <w:t>.5 Визначаємо ділильний кут підйому гвинтової лінії черв'яка:</w:t>
      </w:r>
    </w:p>
    <w:p w:rsidR="000D553B" w:rsidRPr="00413AA9" w:rsidRDefault="000D553B" w:rsidP="00EE3A04">
      <w:pPr>
        <w:ind w:firstLine="709"/>
        <w:jc w:val="both"/>
        <w:rPr>
          <w:i/>
          <w:lang w:val="uk-UA"/>
        </w:rPr>
      </w:pPr>
      <m:oMathPara>
        <m:oMathParaPr>
          <m:jc m:val="right"/>
        </m:oMathParaPr>
        <m:oMath>
          <m:r>
            <m:rPr>
              <m:sty m:val="p"/>
            </m:rPr>
            <w:rPr>
              <w:rFonts w:ascii="Cambria Math" w:hAnsi="Cambria Math"/>
              <w:lang w:val="uk-UA"/>
            </w:rPr>
            <m:t>γ=arctg</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num>
            <m:den>
              <m:r>
                <m:rPr>
                  <m:sty m:val="p"/>
                </m:rPr>
                <w:rPr>
                  <w:rFonts w:ascii="Cambria Math" w:hAnsi="Cambria Math"/>
                  <w:lang w:val="uk-UA"/>
                </w:rPr>
                <m:t>q</m:t>
              </m:r>
            </m:den>
          </m:f>
          <m:r>
            <m:rPr>
              <m:sty m:val="p"/>
            </m:rPr>
            <w:rPr>
              <w:rFonts w:ascii="Cambria Math" w:hAnsi="Cambria Math"/>
              <w:lang w:val="uk-UA"/>
            </w:rPr>
            <m:t>=arctg</m:t>
          </m:r>
          <m:f>
            <m:fPr>
              <m:ctrlPr>
                <w:rPr>
                  <w:rFonts w:ascii="Cambria Math" w:hAnsi="Cambria Math"/>
                  <w:lang w:val="uk-UA"/>
                </w:rPr>
              </m:ctrlPr>
            </m:fPr>
            <m:num>
              <m:r>
                <m:rPr>
                  <m:sty m:val="p"/>
                </m:rPr>
                <w:rPr>
                  <w:rFonts w:ascii="Cambria Math" w:hAnsi="Cambria Math"/>
                  <w:lang w:val="uk-UA"/>
                </w:rPr>
                <m:t>2</m:t>
              </m:r>
            </m:num>
            <m:den>
              <m:r>
                <m:rPr>
                  <m:sty m:val="p"/>
                </m:rPr>
                <w:rPr>
                  <w:rFonts w:ascii="Cambria Math" w:hAnsi="Cambria Math"/>
                  <w:lang w:val="uk-UA"/>
                </w:rPr>
                <m:t>10</m:t>
              </m:r>
            </m:den>
          </m:f>
          <m:r>
            <m:rPr>
              <m:sty m:val="p"/>
            </m:rPr>
            <w:rPr>
              <w:rFonts w:ascii="Cambria Math" w:hAnsi="Cambria Math"/>
              <w:lang w:val="uk-UA"/>
            </w:rPr>
            <m:t>=arctg 0.2                                (4.26)</m:t>
          </m:r>
        </m:oMath>
      </m:oMathPara>
    </w:p>
    <w:p w:rsidR="000D553B" w:rsidRPr="00413AA9" w:rsidRDefault="000D553B" w:rsidP="00EE3A04">
      <w:pPr>
        <w:ind w:firstLine="709"/>
        <w:jc w:val="both"/>
        <w:rPr>
          <w:i/>
          <w:lang w:val="uk-UA"/>
        </w:rPr>
      </w:pPr>
      <m:oMathPara>
        <m:oMath>
          <m:r>
            <m:rPr>
              <m:sty m:val="p"/>
            </m:rPr>
            <w:rPr>
              <w:rFonts w:ascii="Cambria Math" w:hAnsi="Cambria Math"/>
              <w:lang w:val="uk-UA"/>
            </w:rPr>
            <m:t>γ=11°</m:t>
          </m:r>
          <m:sSup>
            <m:sSupPr>
              <m:ctrlPr>
                <w:rPr>
                  <w:rFonts w:ascii="Cambria Math" w:hAnsi="Cambria Math"/>
                  <w:lang w:val="uk-UA"/>
                </w:rPr>
              </m:ctrlPr>
            </m:sSupPr>
            <m:e>
              <m:r>
                <m:rPr>
                  <m:sty m:val="p"/>
                </m:rPr>
                <w:rPr>
                  <w:rFonts w:ascii="Cambria Math" w:hAnsi="Cambria Math"/>
                  <w:lang w:val="uk-UA"/>
                </w:rPr>
                <m:t>18</m:t>
              </m:r>
            </m:e>
            <m:sup>
              <m:r>
                <m:rPr>
                  <m:sty m:val="p"/>
                </m:rPr>
                <w:rPr>
                  <w:rFonts w:ascii="Cambria Math" w:hAnsi="Cambria Math"/>
                  <w:lang w:val="uk-UA"/>
                </w:rPr>
                <m:t>'</m:t>
              </m:r>
            </m:sup>
          </m:sSup>
        </m:oMath>
      </m:oMathPara>
    </w:p>
    <w:p w:rsidR="000D553B" w:rsidRPr="00413AA9" w:rsidRDefault="00413AA9" w:rsidP="00EE3A04">
      <w:pPr>
        <w:ind w:firstLine="709"/>
        <w:jc w:val="both"/>
        <w:rPr>
          <w:lang w:val="uk-UA"/>
        </w:rPr>
      </w:pPr>
      <w:r w:rsidRPr="00413AA9">
        <w:rPr>
          <w:lang w:val="uk-UA"/>
        </w:rPr>
        <w:t>3</w:t>
      </w:r>
      <w:r w:rsidR="000D553B" w:rsidRPr="00413AA9">
        <w:rPr>
          <w:lang w:val="uk-UA"/>
        </w:rPr>
        <w:t>.6 Визначаємо початковий кут підйому гвинтової лінії витка черв'яка:</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γ</m:t>
              </m:r>
            </m:e>
            <m:sub>
              <m:r>
                <w:rPr>
                  <w:rFonts w:ascii="Cambria Math" w:hAnsi="Cambria Math"/>
                  <w:lang w:val="uk-UA"/>
                </w:rPr>
                <m:t>w</m:t>
              </m:r>
            </m:sub>
          </m:sSub>
          <m:r>
            <m:rPr>
              <m:sty m:val="p"/>
            </m:rPr>
            <w:rPr>
              <w:rFonts w:ascii="Cambria Math" w:hAnsi="Cambria Math"/>
              <w:lang w:val="uk-UA"/>
            </w:rPr>
            <m:t>=arctg</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num>
            <m:den>
              <m:r>
                <m:rPr>
                  <m:sty m:val="p"/>
                </m:rPr>
                <w:rPr>
                  <w:rFonts w:ascii="Cambria Math" w:hAnsi="Cambria Math"/>
                  <w:lang w:val="uk-UA"/>
                </w:rPr>
                <m:t>q+2x</m:t>
              </m:r>
            </m:den>
          </m:f>
          <m:r>
            <m:rPr>
              <m:sty m:val="p"/>
            </m:rPr>
            <w:rPr>
              <w:rFonts w:ascii="Cambria Math" w:hAnsi="Cambria Math"/>
              <w:lang w:val="uk-UA"/>
            </w:rPr>
            <m:t>=arctg</m:t>
          </m:r>
          <m:f>
            <m:fPr>
              <m:ctrlPr>
                <w:rPr>
                  <w:rFonts w:ascii="Cambria Math" w:hAnsi="Cambria Math"/>
                  <w:lang w:val="uk-UA"/>
                </w:rPr>
              </m:ctrlPr>
            </m:fPr>
            <m:num>
              <m:r>
                <m:rPr>
                  <m:sty m:val="p"/>
                </m:rPr>
                <w:rPr>
                  <w:rFonts w:ascii="Cambria Math" w:hAnsi="Cambria Math"/>
                  <w:lang w:val="uk-UA"/>
                </w:rPr>
                <m:t>2</m:t>
              </m:r>
            </m:num>
            <m:den>
              <m:r>
                <m:rPr>
                  <m:sty m:val="p"/>
                </m:rPr>
                <w:rPr>
                  <w:rFonts w:ascii="Cambria Math" w:hAnsi="Cambria Math"/>
                  <w:lang w:val="uk-UA"/>
                </w:rPr>
                <m:t>8+2∙1</m:t>
              </m:r>
            </m:den>
          </m:f>
          <m:r>
            <m:rPr>
              <m:sty m:val="p"/>
            </m:rPr>
            <w:rPr>
              <w:rFonts w:ascii="Cambria Math" w:hAnsi="Cambria Math"/>
              <w:lang w:val="uk-UA"/>
            </w:rPr>
            <m:t xml:space="preserve">=arctg 0.2              </m:t>
          </m:r>
          <m:r>
            <w:rPr>
              <w:rFonts w:ascii="Cambria Math" w:hAnsi="Cambria Math"/>
              <w:lang w:val="uk-UA"/>
            </w:rPr>
            <m:t xml:space="preserve"> (4.28)</m:t>
          </m:r>
        </m:oMath>
      </m:oMathPara>
    </w:p>
    <w:p w:rsidR="000D553B" w:rsidRPr="00413AA9" w:rsidRDefault="000D553B" w:rsidP="00EE3A04">
      <w:pPr>
        <w:ind w:firstLine="709"/>
        <w:jc w:val="both"/>
        <w:rPr>
          <w:i/>
          <w:lang w:val="uk-UA"/>
        </w:rPr>
      </w:pPr>
      <m:oMathPara>
        <m:oMath>
          <m:r>
            <m:rPr>
              <m:sty m:val="p"/>
            </m:rPr>
            <w:rPr>
              <w:rFonts w:ascii="Cambria Math" w:hAnsi="Cambria Math"/>
              <w:lang w:val="uk-UA"/>
            </w:rPr>
            <m:t>γ=11°18'</m:t>
          </m:r>
        </m:oMath>
      </m:oMathPara>
    </w:p>
    <w:p w:rsidR="000D553B" w:rsidRPr="00413AA9" w:rsidRDefault="00413AA9" w:rsidP="00EE3A04">
      <w:pPr>
        <w:ind w:firstLine="709"/>
        <w:jc w:val="both"/>
        <w:rPr>
          <w:lang w:val="uk-UA"/>
        </w:rPr>
      </w:pPr>
      <w:r w:rsidRPr="00413AA9">
        <w:rPr>
          <w:lang w:val="en-US"/>
        </w:rPr>
        <w:t>3</w:t>
      </w:r>
      <w:r w:rsidR="000D553B" w:rsidRPr="00413AA9">
        <w:rPr>
          <w:lang w:val="uk-UA"/>
        </w:rPr>
        <w:t>.7 Визначаємо ділильний діаметр черв'яка: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d</m:t>
              </m:r>
            </m:e>
            <m:sub>
              <m:r>
                <m:rPr>
                  <m:sty m:val="p"/>
                </m:rPr>
                <w:rPr>
                  <w:rFonts w:ascii="Cambria Math" w:hAnsi="Cambria Math"/>
                  <w:lang w:val="uk-UA"/>
                </w:rPr>
                <m:t>1</m:t>
              </m:r>
            </m:sub>
          </m:sSub>
          <m:r>
            <m:rPr>
              <m:sty m:val="p"/>
            </m:rPr>
            <w:rPr>
              <w:rFonts w:ascii="Cambria Math" w:hAnsi="Cambria Math"/>
              <w:lang w:val="uk-UA"/>
            </w:rPr>
            <m:t>=mq=8∙10=80 мм                                   (4.28)</m:t>
          </m:r>
        </m:oMath>
      </m:oMathPara>
    </w:p>
    <w:p w:rsidR="000D553B" w:rsidRPr="00413AA9" w:rsidRDefault="00413AA9" w:rsidP="00EE3A04">
      <w:pPr>
        <w:ind w:firstLine="709"/>
        <w:jc w:val="both"/>
        <w:rPr>
          <w:lang w:val="uk-UA"/>
        </w:rPr>
      </w:pPr>
      <w:r w:rsidRPr="00413AA9">
        <w:t>3</w:t>
      </w:r>
      <w:r w:rsidR="000D553B" w:rsidRPr="00413AA9">
        <w:rPr>
          <w:lang w:val="uk-UA"/>
        </w:rPr>
        <w:t>.8 Визначаємо діаметр вершин витків черв'яка: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d</m:t>
              </m:r>
            </m:e>
            <m:sub>
              <m:sSub>
                <m:sSubPr>
                  <m:ctrlPr>
                    <w:rPr>
                      <w:rFonts w:ascii="Cambria Math" w:hAnsi="Cambria Math"/>
                      <w:lang w:val="uk-UA"/>
                    </w:rPr>
                  </m:ctrlPr>
                </m:sSubPr>
                <m:e>
                  <m:r>
                    <m:rPr>
                      <m:sty m:val="p"/>
                    </m:rPr>
                    <w:rPr>
                      <w:rFonts w:ascii="Cambria Math" w:hAnsi="Cambria Math"/>
                      <w:lang w:val="uk-UA"/>
                    </w:rPr>
                    <m:t>а</m:t>
                  </m:r>
                </m:e>
                <m:sub>
                  <m:r>
                    <m:rPr>
                      <m:sty m:val="p"/>
                    </m:rPr>
                    <w:rPr>
                      <w:rFonts w:ascii="Cambria Math" w:hAnsi="Cambria Math"/>
                      <w:lang w:val="uk-UA"/>
                    </w:rPr>
                    <m:t>1</m:t>
                  </m:r>
                </m:sub>
              </m:sSub>
            </m:sub>
          </m:sSub>
          <m:r>
            <m:rPr>
              <m:sty m:val="p"/>
            </m:rP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+2m=80+2∙8=96 мм                    (4.29)</m:t>
          </m:r>
        </m:oMath>
      </m:oMathPara>
    </w:p>
    <w:p w:rsidR="000D553B" w:rsidRPr="00413AA9" w:rsidRDefault="00413AA9" w:rsidP="00EE3A04">
      <w:pPr>
        <w:ind w:firstLine="709"/>
        <w:jc w:val="both"/>
        <w:rPr>
          <w:lang w:val="uk-UA"/>
        </w:rPr>
      </w:pPr>
      <w:r w:rsidRPr="00413AA9">
        <w:rPr>
          <w:lang w:val="en-US"/>
        </w:rPr>
        <w:t>3</w:t>
      </w:r>
      <w:r w:rsidR="000D553B" w:rsidRPr="00413AA9">
        <w:rPr>
          <w:lang w:val="uk-UA"/>
        </w:rPr>
        <w:t>.9 Визначаємо початковий діаметр черв'яка:</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d</m:t>
              </m:r>
            </m:e>
            <m:sub>
              <m:sSub>
                <m:sSubPr>
                  <m:ctrlPr>
                    <w:rPr>
                      <w:rFonts w:ascii="Cambria Math" w:hAnsi="Cambria Math"/>
                      <w:lang w:val="uk-UA"/>
                    </w:rPr>
                  </m:ctrlPr>
                </m:sSubPr>
                <m:e>
                  <m:r>
                    <m:rPr>
                      <m:sty m:val="p"/>
                    </m:rPr>
                    <w:rPr>
                      <w:rFonts w:ascii="Cambria Math" w:hAnsi="Cambria Math"/>
                      <w:lang w:val="uk-UA"/>
                    </w:rPr>
                    <m:t>w</m:t>
                  </m:r>
                </m:e>
                <m:sub>
                  <m:r>
                    <m:rPr>
                      <m:sty m:val="p"/>
                    </m:rPr>
                    <w:rPr>
                      <w:rFonts w:ascii="Cambria Math" w:hAnsi="Cambria Math"/>
                      <w:lang w:val="uk-UA"/>
                    </w:rPr>
                    <m:t>1</m:t>
                  </m:r>
                </m:sub>
              </m:sSub>
            </m:sub>
          </m:sSub>
          <m:r>
            <m:rPr>
              <m:sty m:val="p"/>
            </m:rPr>
            <w:rPr>
              <w:rFonts w:ascii="Cambria Math" w:hAnsi="Cambria Math"/>
              <w:lang w:val="uk-UA"/>
            </w:rPr>
            <m:t>=m</m:t>
          </m:r>
          <m:d>
            <m:dPr>
              <m:ctrlPr>
                <w:rPr>
                  <w:rFonts w:ascii="Cambria Math" w:hAnsi="Cambria Math"/>
                  <w:lang w:val="uk-UA"/>
                </w:rPr>
              </m:ctrlPr>
            </m:dPr>
            <m:e>
              <m:r>
                <m:rPr>
                  <m:sty m:val="p"/>
                </m:rPr>
                <w:rPr>
                  <w:rFonts w:ascii="Cambria Math" w:hAnsi="Cambria Math"/>
                  <w:lang w:val="uk-UA"/>
                </w:rPr>
                <m:t>q+2x</m:t>
              </m:r>
            </m:e>
          </m:d>
          <m:r>
            <m:rPr>
              <m:sty m:val="p"/>
            </m:rPr>
            <w:rPr>
              <w:rFonts w:ascii="Cambria Math" w:hAnsi="Cambria Math"/>
              <w:lang w:val="uk-UA"/>
            </w:rPr>
            <m:t>=8</m:t>
          </m:r>
          <m:d>
            <m:dPr>
              <m:ctrlPr>
                <w:rPr>
                  <w:rFonts w:ascii="Cambria Math" w:hAnsi="Cambria Math"/>
                  <w:lang w:val="uk-UA"/>
                </w:rPr>
              </m:ctrlPr>
            </m:dPr>
            <m:e>
              <m:r>
                <m:rPr>
                  <m:sty m:val="p"/>
                </m:rPr>
                <w:rPr>
                  <w:rFonts w:ascii="Cambria Math" w:hAnsi="Cambria Math"/>
                  <w:lang w:val="uk-UA"/>
                </w:rPr>
                <m:t>10+2</m:t>
              </m:r>
            </m:e>
          </m:d>
          <m:r>
            <m:rPr>
              <m:sty m:val="p"/>
            </m:rPr>
            <w:rPr>
              <w:rFonts w:ascii="Cambria Math" w:hAnsi="Cambria Math"/>
              <w:lang w:val="uk-UA"/>
            </w:rPr>
            <m:t>=96 мм                      (4.30)</m:t>
          </m:r>
        </m:oMath>
      </m:oMathPara>
    </w:p>
    <w:p w:rsidR="000D553B" w:rsidRPr="00413AA9" w:rsidRDefault="00413AA9" w:rsidP="00EE3A04">
      <w:pPr>
        <w:ind w:firstLine="709"/>
        <w:jc w:val="both"/>
        <w:rPr>
          <w:lang w:val="uk-UA"/>
        </w:rPr>
      </w:pPr>
      <w:r w:rsidRPr="00413AA9">
        <w:rPr>
          <w:lang w:val="en-US"/>
        </w:rPr>
        <w:t>3</w:t>
      </w:r>
      <w:r w:rsidR="000D553B" w:rsidRPr="00413AA9">
        <w:rPr>
          <w:lang w:val="uk-UA"/>
        </w:rPr>
        <w:t>.10 Визначаємо ділильний діаметр колеса:</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d</m:t>
              </m:r>
            </m:e>
            <m:sub>
              <m:r>
                <m:rPr>
                  <m:sty m:val="p"/>
                </m:rPr>
                <w:rPr>
                  <w:rFonts w:ascii="Cambria Math" w:hAnsi="Cambria Math"/>
                  <w:lang w:val="uk-UA"/>
                </w:rPr>
                <m:t>2</m:t>
              </m:r>
            </m:sub>
          </m:sSub>
          <m:r>
            <m:rPr>
              <m:sty m:val="p"/>
            </m:rPr>
            <w:rPr>
              <w:rFonts w:ascii="Cambria Math" w:hAnsi="Cambria Math"/>
              <w:lang w:val="uk-UA"/>
            </w:rPr>
            <m:t>=m</m:t>
          </m:r>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2</m:t>
              </m:r>
            </m:sub>
          </m:sSub>
          <m:r>
            <m:rPr>
              <m:sty m:val="p"/>
            </m:rPr>
            <w:rPr>
              <w:rFonts w:ascii="Cambria Math" w:hAnsi="Cambria Math"/>
              <w:lang w:val="uk-UA"/>
            </w:rPr>
            <m:t>=8∙33=264 мм                                  (4.31)</m:t>
          </m:r>
        </m:oMath>
      </m:oMathPara>
    </w:p>
    <w:p w:rsidR="000D553B" w:rsidRPr="00413AA9" w:rsidRDefault="00413AA9" w:rsidP="00EE3A04">
      <w:pPr>
        <w:ind w:firstLine="709"/>
        <w:jc w:val="both"/>
        <w:rPr>
          <w:lang w:val="uk-UA"/>
        </w:rPr>
      </w:pPr>
      <w:r w:rsidRPr="00413AA9">
        <w:t>3</w:t>
      </w:r>
      <w:r w:rsidR="000D553B" w:rsidRPr="00413AA9">
        <w:rPr>
          <w:lang w:val="uk-UA"/>
        </w:rPr>
        <w:t>.11 Визначаємо середній діаметр вершин зубців колеса: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d</m:t>
              </m:r>
            </m:e>
            <m:sub>
              <m:sSub>
                <m:sSubPr>
                  <m:ctrlPr>
                    <w:rPr>
                      <w:rFonts w:ascii="Cambria Math" w:hAnsi="Cambria Math"/>
                      <w:lang w:val="uk-UA"/>
                    </w:rPr>
                  </m:ctrlPr>
                </m:sSubPr>
                <m:e>
                  <m:r>
                    <m:rPr>
                      <m:sty m:val="p"/>
                    </m:rPr>
                    <w:rPr>
                      <w:rFonts w:ascii="Cambria Math" w:hAnsi="Cambria Math"/>
                      <w:lang w:val="uk-UA"/>
                    </w:rPr>
                    <m:t>а</m:t>
                  </m:r>
                </m:e>
                <m:sub>
                  <m:r>
                    <m:rPr>
                      <m:sty m:val="p"/>
                    </m:rPr>
                    <w:rPr>
                      <w:rFonts w:ascii="Cambria Math" w:hAnsi="Cambria Math"/>
                      <w:lang w:val="uk-UA"/>
                    </w:rPr>
                    <m:t>2</m:t>
                  </m:r>
                </m:sub>
              </m:sSub>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d</m:t>
              </m:r>
            </m:e>
            <m:sub>
              <m:r>
                <m:rPr>
                  <m:sty m:val="p"/>
                </m:rPr>
                <w:rPr>
                  <w:rFonts w:ascii="Cambria Math" w:hAnsi="Cambria Math"/>
                  <w:lang w:val="uk-UA"/>
                </w:rPr>
                <m:t>2</m:t>
              </m:r>
            </m:sub>
          </m:sSub>
          <m:r>
            <m:rPr>
              <m:sty m:val="p"/>
            </m:rPr>
            <w:rPr>
              <w:rFonts w:ascii="Cambria Math" w:hAnsi="Cambria Math"/>
              <w:lang w:val="uk-UA"/>
            </w:rPr>
            <m:t>+2m</m:t>
          </m:r>
          <m:d>
            <m:dPr>
              <m:ctrlPr>
                <w:rPr>
                  <w:rFonts w:ascii="Cambria Math" w:hAnsi="Cambria Math"/>
                  <w:lang w:val="uk-UA"/>
                </w:rPr>
              </m:ctrlPr>
            </m:dPr>
            <m:e>
              <m:r>
                <m:rPr>
                  <m:sty m:val="p"/>
                </m:rPr>
                <w:rPr>
                  <w:rFonts w:ascii="Cambria Math" w:hAnsi="Cambria Math"/>
                  <w:lang w:val="uk-UA"/>
                </w:rPr>
                <m:t>1+x</m:t>
              </m:r>
            </m:e>
          </m:d>
          <m:r>
            <m:rPr>
              <m:sty m:val="p"/>
            </m:rPr>
            <w:rPr>
              <w:rFonts w:ascii="Cambria Math" w:hAnsi="Cambria Math"/>
              <w:lang w:val="uk-UA"/>
            </w:rPr>
            <m:t>=264+2∙8</m:t>
          </m:r>
          <m:d>
            <m:dPr>
              <m:ctrlPr>
                <w:rPr>
                  <w:rFonts w:ascii="Cambria Math" w:hAnsi="Cambria Math"/>
                  <w:lang w:val="uk-UA"/>
                </w:rPr>
              </m:ctrlPr>
            </m:dPr>
            <m:e>
              <m:r>
                <m:rPr>
                  <m:sty m:val="p"/>
                </m:rPr>
                <w:rPr>
                  <w:rFonts w:ascii="Cambria Math" w:hAnsi="Cambria Math"/>
                  <w:lang w:val="uk-UA"/>
                </w:rPr>
                <m:t>1+1</m:t>
              </m:r>
            </m:e>
          </m:d>
          <m:r>
            <m:rPr>
              <m:sty m:val="p"/>
            </m:rPr>
            <w:rPr>
              <w:rFonts w:ascii="Cambria Math" w:hAnsi="Cambria Math"/>
              <w:lang w:val="uk-UA"/>
            </w:rPr>
            <m:t xml:space="preserve">=296 </m:t>
          </m:r>
          <m:r>
            <w:rPr>
              <w:rFonts w:ascii="Cambria Math" w:hAnsi="Cambria Math"/>
              <w:lang w:val="uk-UA"/>
            </w:rPr>
            <m:t>мм      (4.32)</m:t>
          </m:r>
        </m:oMath>
      </m:oMathPara>
    </w:p>
    <w:p w:rsidR="000D553B" w:rsidRPr="00413AA9" w:rsidRDefault="00413AA9" w:rsidP="00EE3A04">
      <w:pPr>
        <w:ind w:firstLine="709"/>
        <w:jc w:val="both"/>
        <w:rPr>
          <w:lang w:val="uk-UA"/>
        </w:rPr>
      </w:pPr>
      <w:r w:rsidRPr="00413AA9">
        <w:t>3</w:t>
      </w:r>
      <w:r w:rsidR="000D553B" w:rsidRPr="00413AA9">
        <w:rPr>
          <w:lang w:val="uk-UA"/>
        </w:rPr>
        <w:t>.12 Визначаємо ширину вінця черв'ячного колеса:</w:t>
      </w:r>
    </w:p>
    <w:p w:rsidR="000D553B" w:rsidRPr="00413AA9" w:rsidRDefault="00854C68" w:rsidP="00EE3A04">
      <w:pPr>
        <w:ind w:firstLine="709"/>
        <w:jc w:val="both"/>
        <w:rPr>
          <w:lang w:val="uk-UA"/>
        </w:rPr>
      </w:pPr>
      <m:oMathPara>
        <m:oMath>
          <m:sSub>
            <m:sSubPr>
              <m:ctrlPr>
                <w:rPr>
                  <w:rFonts w:ascii="Cambria Math" w:hAnsi="Cambria Math"/>
                  <w:lang w:val="uk-UA"/>
                </w:rPr>
              </m:ctrlPr>
            </m:sSubPr>
            <m:e>
              <m:r>
                <w:rPr>
                  <w:rFonts w:ascii="Cambria Math" w:hAnsi="Cambria Math"/>
                  <w:lang w:val="uk-UA"/>
                </w:rPr>
                <m:t>b</m:t>
              </m:r>
            </m:e>
            <m:sub>
              <m:r>
                <m:rPr>
                  <m:sty m:val="p"/>
                </m:rPr>
                <w:rPr>
                  <w:rFonts w:ascii="Cambria Math" w:hAnsi="Cambria Math"/>
                  <w:lang w:val="uk-UA"/>
                </w:rPr>
                <m:t>2</m:t>
              </m:r>
            </m:sub>
          </m:sSub>
          <m:r>
            <m:rPr>
              <m:sty m:val="p"/>
            </m:rPr>
            <w:rPr>
              <w:rFonts w:ascii="Cambria Math" w:hAnsi="Cambria Math"/>
              <w:lang w:val="uk-UA"/>
            </w:rPr>
            <m:t>≤0.75</m:t>
          </m:r>
          <m:sSub>
            <m:sSubPr>
              <m:ctrlPr>
                <w:rPr>
                  <w:rFonts w:ascii="Cambria Math" w:hAnsi="Cambria Math"/>
                  <w:lang w:val="uk-UA"/>
                </w:rPr>
              </m:ctrlPr>
            </m:sSubPr>
            <m:e>
              <m:r>
                <m:rPr>
                  <m:sty m:val="p"/>
                </m:rPr>
                <w:rPr>
                  <w:rFonts w:ascii="Cambria Math" w:hAnsi="Cambria Math"/>
                  <w:lang w:val="uk-UA"/>
                </w:rPr>
                <m:t>d</m:t>
              </m:r>
            </m:e>
            <m:sub>
              <m:sSub>
                <m:sSubPr>
                  <m:ctrlPr>
                    <w:rPr>
                      <w:rFonts w:ascii="Cambria Math" w:hAnsi="Cambria Math"/>
                      <w:lang w:val="uk-UA"/>
                    </w:rPr>
                  </m:ctrlPr>
                </m:sSubPr>
                <m:e>
                  <m:r>
                    <m:rPr>
                      <m:sty m:val="p"/>
                    </m:rPr>
                    <w:rPr>
                      <w:rFonts w:ascii="Cambria Math" w:hAnsi="Cambria Math"/>
                      <w:lang w:val="uk-UA"/>
                    </w:rPr>
                    <m:t>a</m:t>
                  </m:r>
                </m:e>
                <m:sub>
                  <m:r>
                    <m:rPr>
                      <m:sty m:val="p"/>
                    </m:rPr>
                    <w:rPr>
                      <w:rFonts w:ascii="Cambria Math" w:hAnsi="Cambria Math"/>
                      <w:lang w:val="uk-UA"/>
                    </w:rPr>
                    <m:t>1</m:t>
                  </m:r>
                </m:sub>
              </m:sSub>
            </m:sub>
          </m:sSub>
          <m:r>
            <m:rPr>
              <m:sty m:val="p"/>
            </m:rPr>
            <w:rPr>
              <w:rFonts w:ascii="Cambria Math" w:hAnsi="Cambria Math"/>
              <w:lang w:val="uk-UA"/>
            </w:rPr>
            <m:t xml:space="preserve"> при </m:t>
          </m:r>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1</m:t>
              </m:r>
            </m:sub>
          </m:sSub>
          <m:r>
            <m:rPr>
              <m:sty m:val="p"/>
            </m:rPr>
            <w:rPr>
              <w:rFonts w:ascii="Cambria Math" w:hAnsi="Cambria Math"/>
              <w:lang w:val="uk-UA"/>
            </w:rPr>
            <m:t>≤3</m:t>
          </m:r>
        </m:oMath>
      </m:oMathPara>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w:rPr>
                  <w:rFonts w:ascii="Cambria Math" w:hAnsi="Cambria Math"/>
                  <w:lang w:val="uk-UA"/>
                </w:rPr>
                <m:t>b</m:t>
              </m:r>
            </m:e>
            <m:sub>
              <m:r>
                <m:rPr>
                  <m:sty m:val="p"/>
                </m:rPr>
                <w:rPr>
                  <w:rFonts w:ascii="Cambria Math" w:hAnsi="Cambria Math"/>
                  <w:lang w:val="uk-UA"/>
                </w:rPr>
                <m:t>2</m:t>
              </m:r>
            </m:sub>
          </m:sSub>
          <m:r>
            <m:rPr>
              <m:sty m:val="p"/>
            </m:rPr>
            <w:rPr>
              <w:rFonts w:ascii="Cambria Math" w:hAnsi="Cambria Math"/>
              <w:lang w:val="uk-UA"/>
            </w:rPr>
            <m:t>=0.75</m:t>
          </m:r>
          <m:sSub>
            <m:sSubPr>
              <m:ctrlPr>
                <w:rPr>
                  <w:rFonts w:ascii="Cambria Math" w:hAnsi="Cambria Math"/>
                  <w:lang w:val="uk-UA"/>
                </w:rPr>
              </m:ctrlPr>
            </m:sSubPr>
            <m:e>
              <m:r>
                <m:rPr>
                  <m:sty m:val="p"/>
                </m:rPr>
                <w:rPr>
                  <w:rFonts w:ascii="Cambria Math" w:hAnsi="Cambria Math"/>
                  <w:lang w:val="uk-UA"/>
                </w:rPr>
                <m:t>d</m:t>
              </m:r>
            </m:e>
            <m:sub>
              <m:sSub>
                <m:sSubPr>
                  <m:ctrlPr>
                    <w:rPr>
                      <w:rFonts w:ascii="Cambria Math" w:hAnsi="Cambria Math"/>
                      <w:lang w:val="uk-UA"/>
                    </w:rPr>
                  </m:ctrlPr>
                </m:sSubPr>
                <m:e>
                  <m:r>
                    <m:rPr>
                      <m:sty m:val="p"/>
                    </m:rPr>
                    <w:rPr>
                      <w:rFonts w:ascii="Cambria Math" w:hAnsi="Cambria Math"/>
                      <w:lang w:val="uk-UA"/>
                    </w:rPr>
                    <m:t>a</m:t>
                  </m:r>
                </m:e>
                <m:sub>
                  <m:r>
                    <m:rPr>
                      <m:sty m:val="p"/>
                    </m:rPr>
                    <w:rPr>
                      <w:rFonts w:ascii="Cambria Math" w:hAnsi="Cambria Math"/>
                      <w:lang w:val="uk-UA"/>
                    </w:rPr>
                    <m:t>1</m:t>
                  </m:r>
                </m:sub>
              </m:sSub>
            </m:sub>
          </m:sSub>
          <m:r>
            <m:rPr>
              <m:sty m:val="p"/>
            </m:rPr>
            <w:rPr>
              <w:rFonts w:ascii="Cambria Math" w:hAnsi="Cambria Math"/>
              <w:lang w:val="uk-UA"/>
            </w:rPr>
            <m:t xml:space="preserve">=0.75∙96=72 мм                               (4.33) </m:t>
          </m:r>
        </m:oMath>
      </m:oMathPara>
    </w:p>
    <w:p w:rsidR="000D553B" w:rsidRPr="00413AA9" w:rsidRDefault="000D553B" w:rsidP="00EE3A04">
      <w:pPr>
        <w:ind w:firstLine="709"/>
        <w:jc w:val="both"/>
        <w:rPr>
          <w:lang w:val="uk-UA"/>
        </w:rPr>
      </w:pPr>
      <w:r w:rsidRPr="00413AA9">
        <w:rPr>
          <w:lang w:val="uk-UA"/>
        </w:rPr>
        <w:t xml:space="preserve">Величину </w:t>
      </w:r>
      <m:oMath>
        <m:sSub>
          <m:sSubPr>
            <m:ctrlPr>
              <w:rPr>
                <w:rFonts w:ascii="Cambria Math" w:hAnsi="Cambria Math"/>
                <w:lang w:val="uk-UA"/>
              </w:rPr>
            </m:ctrlPr>
          </m:sSubPr>
          <m:e>
            <m:r>
              <w:rPr>
                <w:rFonts w:ascii="Cambria Math" w:hAnsi="Cambria Math"/>
                <w:lang w:val="uk-UA"/>
              </w:rPr>
              <m:t>b</m:t>
            </m:r>
          </m:e>
          <m:sub>
            <m:r>
              <m:rPr>
                <m:sty m:val="p"/>
              </m:rPr>
              <w:rPr>
                <w:rFonts w:ascii="Cambria Math" w:hAnsi="Cambria Math"/>
                <w:lang w:val="uk-UA"/>
              </w:rPr>
              <m:t>2</m:t>
            </m:r>
          </m:sub>
        </m:sSub>
        <m:r>
          <m:rPr>
            <m:sty m:val="p"/>
          </m:rPr>
          <w:rPr>
            <w:rFonts w:ascii="Cambria Math" w:hAnsi="Cambria Math"/>
            <w:lang w:val="uk-UA"/>
          </w:rPr>
          <m:t xml:space="preserve"> </m:t>
        </m:r>
      </m:oMath>
      <w:r w:rsidRPr="00413AA9">
        <w:rPr>
          <w:lang w:val="uk-UA"/>
        </w:rPr>
        <w:t xml:space="preserve">округлюють за рядом нормальних лінійних розмірів. Приймаємо </w:t>
      </w:r>
      <m:oMath>
        <m:sSub>
          <m:sSubPr>
            <m:ctrlPr>
              <w:rPr>
                <w:rFonts w:ascii="Cambria Math" w:hAnsi="Cambria Math"/>
                <w:lang w:val="uk-UA"/>
              </w:rPr>
            </m:ctrlPr>
          </m:sSubPr>
          <m:e>
            <m:r>
              <w:rPr>
                <w:rFonts w:ascii="Cambria Math" w:hAnsi="Cambria Math"/>
                <w:lang w:val="uk-UA"/>
              </w:rPr>
              <m:t>b</m:t>
            </m:r>
          </m:e>
          <m:sub>
            <m:r>
              <m:rPr>
                <m:sty m:val="p"/>
              </m:rPr>
              <w:rPr>
                <w:rFonts w:ascii="Cambria Math" w:hAnsi="Cambria Math"/>
                <w:lang w:val="uk-UA"/>
              </w:rPr>
              <m:t>2</m:t>
            </m:r>
          </m:sub>
        </m:sSub>
        <m:r>
          <m:rPr>
            <m:sty m:val="p"/>
          </m:rPr>
          <w:rPr>
            <w:rFonts w:ascii="Cambria Math" w:hAnsi="Cambria Math"/>
            <w:lang w:val="uk-UA"/>
          </w:rPr>
          <m:t>=71 мм.</m:t>
        </m:r>
      </m:oMath>
    </w:p>
    <w:p w:rsidR="000D553B" w:rsidRPr="00413AA9" w:rsidRDefault="00413AA9" w:rsidP="00EE3A04">
      <w:pPr>
        <w:ind w:firstLine="709"/>
        <w:jc w:val="both"/>
        <w:rPr>
          <w:lang w:val="uk-UA"/>
        </w:rPr>
      </w:pPr>
      <w:r w:rsidRPr="00413AA9">
        <w:t>3</w:t>
      </w:r>
      <w:r w:rsidR="000D553B" w:rsidRPr="00413AA9">
        <w:rPr>
          <w:lang w:val="uk-UA"/>
        </w:rPr>
        <w:t xml:space="preserve">.13 Визначаємо швидкість ковзання при </w:t>
      </w: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1</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2</m:t>
            </m:r>
          </m:sub>
        </m:sSub>
        <m:r>
          <m:rPr>
            <m:sty m:val="p"/>
          </m:rPr>
          <w:rPr>
            <w:rFonts w:ascii="Cambria Math" w:hAnsi="Cambria Math"/>
            <w:lang w:val="uk-UA"/>
          </w:rPr>
          <m:t xml:space="preserve">u=41∙16=656 </m:t>
        </m:r>
        <m:sSup>
          <m:sSupPr>
            <m:ctrlPr>
              <w:rPr>
                <w:rFonts w:ascii="Cambria Math" w:hAnsi="Cambria Math"/>
                <w:lang w:val="uk-UA"/>
              </w:rPr>
            </m:ctrlPr>
          </m:sSupPr>
          <m:e>
            <m:r>
              <w:rPr>
                <w:rFonts w:ascii="Cambria Math" w:hAnsi="Cambria Math"/>
                <w:lang w:val="uk-UA"/>
              </w:rPr>
              <m:t>хв</m:t>
            </m:r>
          </m:e>
          <m:sup>
            <m:r>
              <m:rPr>
                <m:sty m:val="p"/>
              </m:rPr>
              <w:rPr>
                <w:rFonts w:ascii="Cambria Math" w:hAnsi="Cambria Math"/>
                <w:lang w:val="uk-UA"/>
              </w:rPr>
              <m:t>-1</m:t>
            </m:r>
          </m:sup>
        </m:sSup>
      </m:oMath>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V</m:t>
              </m:r>
            </m:e>
            <m:sub>
              <m:r>
                <w:rPr>
                  <w:rFonts w:ascii="Cambria Math" w:hAnsi="Cambria Math"/>
                  <w:lang w:val="uk-UA"/>
                </w:rPr>
                <m:t>S</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π</m:t>
              </m:r>
              <m:sSub>
                <m:sSubPr>
                  <m:ctrlPr>
                    <w:rPr>
                      <w:rFonts w:ascii="Cambria Math" w:hAnsi="Cambria Math"/>
                      <w:lang w:val="uk-UA"/>
                    </w:rPr>
                  </m:ctrlPr>
                </m:sSubPr>
                <m:e>
                  <m:r>
                    <m:rPr>
                      <m:sty m:val="p"/>
                    </m:rPr>
                    <w:rPr>
                      <w:rFonts w:ascii="Cambria Math" w:hAnsi="Cambria Math"/>
                      <w:lang w:val="uk-UA"/>
                    </w:rPr>
                    <m:t>d</m:t>
                  </m:r>
                </m:e>
                <m:sub>
                  <m:sSub>
                    <m:sSubPr>
                      <m:ctrlPr>
                        <w:rPr>
                          <w:rFonts w:ascii="Cambria Math" w:hAnsi="Cambria Math"/>
                          <w:lang w:val="uk-UA"/>
                        </w:rPr>
                      </m:ctrlPr>
                    </m:sSubPr>
                    <m:e>
                      <m:r>
                        <m:rPr>
                          <m:sty m:val="p"/>
                        </m:rPr>
                        <w:rPr>
                          <w:rFonts w:ascii="Cambria Math" w:hAnsi="Cambria Math"/>
                          <w:lang w:val="uk-UA"/>
                        </w:rPr>
                        <m:t>w</m:t>
                      </m:r>
                    </m:e>
                    <m:sub>
                      <m:r>
                        <m:rPr>
                          <m:sty m:val="p"/>
                        </m:rPr>
                        <w:rPr>
                          <w:rFonts w:ascii="Cambria Math" w:hAnsi="Cambria Math"/>
                          <w:lang w:val="uk-UA"/>
                        </w:rPr>
                        <m:t>1</m:t>
                      </m:r>
                    </m:sub>
                  </m:sSub>
                </m:sub>
              </m:sSub>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1</m:t>
                  </m:r>
                </m:sub>
              </m:sSub>
            </m:num>
            <m:den>
              <m:r>
                <m:rPr>
                  <m:sty m:val="p"/>
                </m:rPr>
                <w:rPr>
                  <w:rFonts w:ascii="Cambria Math" w:hAnsi="Cambria Math"/>
                  <w:lang w:val="uk-UA"/>
                </w:rPr>
                <m:t>60∙1000∙cos</m:t>
              </m:r>
              <m:sSub>
                <m:sSubPr>
                  <m:ctrlPr>
                    <w:rPr>
                      <w:rFonts w:ascii="Cambria Math" w:hAnsi="Cambria Math"/>
                      <w:lang w:val="uk-UA"/>
                    </w:rPr>
                  </m:ctrlPr>
                </m:sSubPr>
                <m:e>
                  <m:r>
                    <m:rPr>
                      <m:sty m:val="p"/>
                    </m:rPr>
                    <w:rPr>
                      <w:rFonts w:ascii="Cambria Math" w:hAnsi="Cambria Math"/>
                      <w:lang w:val="uk-UA"/>
                    </w:rPr>
                    <m:t>γ</m:t>
                  </m:r>
                </m:e>
                <m:sub>
                  <m:r>
                    <m:rPr>
                      <m:sty m:val="p"/>
                    </m:rPr>
                    <w:rPr>
                      <w:rFonts w:ascii="Cambria Math" w:hAnsi="Cambria Math"/>
                      <w:lang w:val="uk-UA"/>
                    </w:rPr>
                    <m:t>w</m:t>
                  </m:r>
                </m:sub>
              </m:sSub>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π∙96∙656</m:t>
              </m:r>
            </m:num>
            <m:den>
              <m:r>
                <m:rPr>
                  <m:sty m:val="p"/>
                </m:rPr>
                <w:rPr>
                  <w:rFonts w:ascii="Cambria Math" w:hAnsi="Cambria Math"/>
                  <w:lang w:val="uk-UA"/>
                </w:rPr>
                <m:t>60∙1000∙0.981</m:t>
              </m:r>
            </m:den>
          </m:f>
          <m:r>
            <m:rPr>
              <m:sty m:val="p"/>
            </m:rPr>
            <w:rPr>
              <w:rFonts w:ascii="Cambria Math" w:hAnsi="Cambria Math"/>
              <w:lang w:val="uk-UA"/>
            </w:rPr>
            <m:t xml:space="preserve">=3.4 </m:t>
          </m:r>
          <m:f>
            <m:fPr>
              <m:ctrlPr>
                <w:rPr>
                  <w:rFonts w:ascii="Cambria Math" w:hAnsi="Cambria Math"/>
                  <w:lang w:val="uk-UA"/>
                </w:rPr>
              </m:ctrlPr>
            </m:fPr>
            <m:num>
              <m:r>
                <m:rPr>
                  <m:sty m:val="p"/>
                </m:rPr>
                <w:rPr>
                  <w:rFonts w:ascii="Cambria Math" w:hAnsi="Cambria Math"/>
                  <w:lang w:val="uk-UA"/>
                </w:rPr>
                <m:t>м</m:t>
              </m:r>
            </m:num>
            <m:den>
              <m:r>
                <m:rPr>
                  <m:sty m:val="p"/>
                </m:rPr>
                <w:rPr>
                  <w:rFonts w:ascii="Cambria Math" w:hAnsi="Cambria Math"/>
                  <w:lang w:val="uk-UA"/>
                </w:rPr>
                <m:t>с</m:t>
              </m:r>
            </m:den>
          </m:f>
          <m:r>
            <m:rPr>
              <m:sty m:val="p"/>
            </m:rPr>
            <w:rPr>
              <w:rFonts w:ascii="Cambria Math" w:hAnsi="Cambria Math"/>
              <w:lang w:val="uk-UA"/>
            </w:rPr>
            <m:t xml:space="preserve">                 (4.34)</m:t>
          </m:r>
        </m:oMath>
      </m:oMathPara>
    </w:p>
    <w:p w:rsidR="000D553B" w:rsidRPr="00413AA9" w:rsidRDefault="00413AA9" w:rsidP="00EE3A04">
      <w:pPr>
        <w:ind w:firstLine="709"/>
        <w:jc w:val="both"/>
        <w:rPr>
          <w:lang w:val="uk-UA"/>
        </w:rPr>
      </w:pPr>
      <w:r w:rsidRPr="00413AA9">
        <w:t>3</w:t>
      </w:r>
      <w:r w:rsidR="000D553B" w:rsidRPr="00413AA9">
        <w:rPr>
          <w:lang w:val="uk-UA"/>
        </w:rPr>
        <w:t xml:space="preserve">.14 За рекомендаціями приймаємо ступінь точності передачі </w:t>
      </w: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ст</m:t>
            </m:r>
          </m:sub>
        </m:sSub>
        <m:r>
          <m:rPr>
            <m:sty m:val="p"/>
          </m:rPr>
          <w:rPr>
            <w:rFonts w:ascii="Cambria Math" w:hAnsi="Cambria Math"/>
            <w:lang w:val="uk-UA"/>
          </w:rPr>
          <m:t>=8</m:t>
        </m:r>
      </m:oMath>
      <w:r w:rsidR="000D553B" w:rsidRPr="00413AA9">
        <w:rPr>
          <w:lang w:val="uk-UA"/>
        </w:rPr>
        <w:t>.</w:t>
      </w:r>
    </w:p>
    <w:p w:rsidR="000D553B" w:rsidRPr="00413AA9" w:rsidRDefault="00413AA9" w:rsidP="00EE3A04">
      <w:pPr>
        <w:ind w:firstLine="709"/>
        <w:jc w:val="both"/>
        <w:rPr>
          <w:lang w:val="uk-UA"/>
        </w:rPr>
      </w:pPr>
      <w:r w:rsidRPr="00413AA9">
        <w:rPr>
          <w:lang w:val="en-US"/>
        </w:rPr>
        <w:lastRenderedPageBreak/>
        <w:t>3</w:t>
      </w:r>
      <w:r w:rsidR="000D553B" w:rsidRPr="00413AA9">
        <w:rPr>
          <w:lang w:val="uk-UA"/>
        </w:rPr>
        <w:t>.15 Уточнюємо допустиме напруження :</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w:rPr>
                  <w:rFonts w:ascii="Cambria Math" w:hAnsi="Cambria Math"/>
                  <w:lang w:val="uk-UA"/>
                </w:rPr>
                <m:t>[σ]</m:t>
              </m:r>
            </m:e>
            <m:sub>
              <m:r>
                <m:rPr>
                  <m:sty m:val="p"/>
                </m:rPr>
                <w:rPr>
                  <w:rFonts w:ascii="Cambria Math" w:hAnsi="Cambria Math"/>
                  <w:lang w:val="uk-UA"/>
                </w:rPr>
                <m:t>H</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[σ]</m:t>
              </m:r>
            </m:e>
            <m:sub>
              <m:r>
                <m:rPr>
                  <m:sty m:val="p"/>
                </m:rPr>
                <w:rPr>
                  <w:rFonts w:ascii="Cambria Math" w:hAnsi="Cambria Math"/>
                  <w:lang w:val="uk-UA"/>
                </w:rPr>
                <m:t>HO</m:t>
              </m:r>
            </m:sub>
          </m:sSub>
          <m:r>
            <m:rPr>
              <m:sty m:val="p"/>
            </m:rPr>
            <w:rPr>
              <w:rFonts w:ascii="Cambria Math" w:hAnsi="Cambria Math"/>
              <w:lang w:val="uk-UA"/>
            </w:rPr>
            <m:t>=300-</m:t>
          </m:r>
          <m:sSub>
            <m:sSubPr>
              <m:ctrlPr>
                <w:rPr>
                  <w:rFonts w:ascii="Cambria Math" w:hAnsi="Cambria Math"/>
                  <w:lang w:val="uk-UA"/>
                </w:rPr>
              </m:ctrlPr>
            </m:sSubPr>
            <m:e>
              <m:r>
                <m:rPr>
                  <m:sty m:val="p"/>
                </m:rPr>
                <w:rPr>
                  <w:rFonts w:ascii="Cambria Math" w:hAnsi="Cambria Math"/>
                  <w:lang w:val="uk-UA"/>
                </w:rPr>
                <m:t>25V</m:t>
              </m:r>
            </m:e>
            <m:sub>
              <m:r>
                <m:rPr>
                  <m:sty m:val="p"/>
                </m:rPr>
                <w:rPr>
                  <w:rFonts w:ascii="Cambria Math" w:hAnsi="Cambria Math"/>
                  <w:lang w:val="uk-UA"/>
                </w:rPr>
                <m:t>S</m:t>
              </m:r>
            </m:sub>
          </m:sSub>
          <m:r>
            <m:rPr>
              <m:sty m:val="p"/>
            </m:rPr>
            <w:rPr>
              <w:rFonts w:ascii="Cambria Math" w:hAnsi="Cambria Math"/>
              <w:lang w:val="uk-UA"/>
            </w:rPr>
            <m:t>=215 МПа                         (4.35)</m:t>
          </m:r>
        </m:oMath>
      </m:oMathPara>
    </w:p>
    <w:p w:rsidR="000D553B" w:rsidRPr="00413AA9" w:rsidRDefault="00413AA9" w:rsidP="00EE3A04">
      <w:pPr>
        <w:ind w:firstLine="709"/>
        <w:jc w:val="both"/>
        <w:rPr>
          <w:lang w:val="uk-UA"/>
        </w:rPr>
      </w:pPr>
      <w:bookmarkStart w:id="7" w:name="_Toc485591584"/>
      <w:r w:rsidRPr="00413AA9">
        <w:t>4</w:t>
      </w:r>
      <w:r w:rsidR="000D553B" w:rsidRPr="00413AA9">
        <w:rPr>
          <w:lang w:val="uk-UA"/>
        </w:rPr>
        <w:t xml:space="preserve"> Перевірні розрахунки черв'ячної передачі</w:t>
      </w:r>
      <w:bookmarkEnd w:id="7"/>
    </w:p>
    <w:p w:rsidR="000D553B" w:rsidRPr="00413AA9" w:rsidRDefault="00413AA9" w:rsidP="00EE3A04">
      <w:pPr>
        <w:ind w:firstLine="709"/>
        <w:jc w:val="both"/>
        <w:rPr>
          <w:lang w:val="uk-UA"/>
        </w:rPr>
      </w:pPr>
      <w:r w:rsidRPr="00413AA9">
        <w:t>4</w:t>
      </w:r>
      <w:r w:rsidR="000D553B" w:rsidRPr="00413AA9">
        <w:rPr>
          <w:lang w:val="uk-UA"/>
        </w:rPr>
        <w:t>.1 Перевірний розрахунок на контактну втому:</w:t>
      </w:r>
    </w:p>
    <w:p w:rsidR="000D553B" w:rsidRPr="00413AA9" w:rsidRDefault="000D553B" w:rsidP="00EE3A04">
      <w:pPr>
        <w:ind w:firstLine="709"/>
        <w:jc w:val="both"/>
        <w:rPr>
          <w:lang w:val="uk-UA"/>
        </w:rPr>
      </w:pPr>
      <w:r w:rsidRPr="00413AA9">
        <w:rPr>
          <w:lang w:val="uk-UA"/>
        </w:rPr>
        <w:t>Для розрахунку попередньо визначимо коефіцієнти:</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м</m:t>
            </m:r>
          </m:sub>
        </m:sSub>
        <m:r>
          <m:rPr>
            <m:sty m:val="p"/>
          </m:rPr>
          <w:rPr>
            <w:rFonts w:ascii="Cambria Math" w:hAnsi="Cambria Math"/>
            <w:lang w:val="uk-UA"/>
          </w:rPr>
          <m:t xml:space="preserve">=150 </m:t>
        </m:r>
        <m:sSup>
          <m:sSupPr>
            <m:ctrlPr>
              <w:rPr>
                <w:rFonts w:ascii="Cambria Math" w:hAnsi="Cambria Math"/>
                <w:lang w:val="uk-UA"/>
              </w:rPr>
            </m:ctrlPr>
          </m:sSupPr>
          <m:e>
            <m:r>
              <m:rPr>
                <m:sty m:val="p"/>
              </m:rPr>
              <w:rPr>
                <w:rFonts w:ascii="Cambria Math" w:hAnsi="Cambria Math"/>
                <w:lang w:val="uk-UA"/>
              </w:rPr>
              <m:t>МПа</m:t>
            </m:r>
          </m:e>
          <m:sup>
            <m:f>
              <m:fPr>
                <m:ctrlPr>
                  <w:rPr>
                    <w:rFonts w:ascii="Cambria Math" w:hAnsi="Cambria Math"/>
                    <w:lang w:val="uk-UA"/>
                  </w:rPr>
                </m:ctrlPr>
              </m:fPr>
              <m:num>
                <m:r>
                  <m:rPr>
                    <m:sty m:val="p"/>
                  </m:rPr>
                  <w:rPr>
                    <w:rFonts w:ascii="Cambria Math" w:hAnsi="Cambria Math"/>
                    <w:lang w:val="uk-UA"/>
                  </w:rPr>
                  <m:t>1</m:t>
                </m:r>
              </m:num>
              <m:den>
                <m:r>
                  <m:rPr>
                    <m:sty m:val="p"/>
                  </m:rPr>
                  <w:rPr>
                    <w:rFonts w:ascii="Cambria Math" w:hAnsi="Cambria Math"/>
                    <w:lang w:val="uk-UA"/>
                  </w:rPr>
                  <m:t>2</m:t>
                </m:r>
              </m:den>
            </m:f>
          </m:sup>
        </m:sSup>
      </m:oMath>
      <w:r w:rsidR="000D553B" w:rsidRPr="00413AA9">
        <w:rPr>
          <w:lang w:val="uk-UA"/>
        </w:rPr>
        <w:t xml:space="preserve"> - коефіцієнт, що враховує механічні властивості матеріалів черв'яка та колеса</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H</m:t>
            </m:r>
          </m:sub>
        </m:sSub>
      </m:oMath>
      <w:r w:rsidR="000D553B" w:rsidRPr="00413AA9">
        <w:rPr>
          <w:lang w:val="uk-UA"/>
        </w:rPr>
        <w:t xml:space="preserve"> - коефіцієнт форми спряжених поверхонь виткі зубців,</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α</m:t>
            </m:r>
          </m:e>
          <m:sub>
            <m:r>
              <m:rPr>
                <m:sty m:val="p"/>
              </m:rPr>
              <w:rPr>
                <w:rFonts w:ascii="Cambria Math" w:hAnsi="Cambria Math"/>
                <w:lang w:val="uk-UA"/>
              </w:rPr>
              <m:t>t</m:t>
            </m:r>
          </m:sub>
        </m:sSub>
      </m:oMath>
      <w:r w:rsidR="000D553B" w:rsidRPr="00413AA9">
        <w:rPr>
          <w:lang w:val="uk-UA"/>
        </w:rPr>
        <w:t xml:space="preserve"> - кут профілю зуба в торцевому перерізі:</w:t>
      </w:r>
    </w:p>
    <w:p w:rsidR="000D553B" w:rsidRPr="00413AA9" w:rsidRDefault="000D553B" w:rsidP="00EE3A04">
      <w:pPr>
        <w:ind w:firstLine="709"/>
        <w:jc w:val="both"/>
        <w:rPr>
          <w:lang w:val="uk-UA"/>
        </w:rPr>
      </w:pPr>
      <m:oMathPara>
        <m:oMathParaPr>
          <m:jc m:val="right"/>
        </m:oMathParaPr>
        <m:oMath>
          <m:r>
            <m:rPr>
              <m:sty m:val="p"/>
            </m:rPr>
            <w:rPr>
              <w:rFonts w:ascii="Cambria Math" w:hAnsi="Cambria Math"/>
              <w:lang w:val="uk-UA"/>
            </w:rPr>
            <m:t xml:space="preserve"> </m:t>
          </m:r>
          <m:sSub>
            <m:sSubPr>
              <m:ctrlPr>
                <w:rPr>
                  <w:rFonts w:ascii="Cambria Math" w:hAnsi="Cambria Math"/>
                  <w:lang w:val="uk-UA"/>
                </w:rPr>
              </m:ctrlPr>
            </m:sSubPr>
            <m:e>
              <m:r>
                <m:rPr>
                  <m:sty m:val="p"/>
                </m:rPr>
                <w:rPr>
                  <w:rFonts w:ascii="Cambria Math" w:hAnsi="Cambria Math"/>
                  <w:lang w:val="uk-UA"/>
                </w:rPr>
                <m:t>α</m:t>
              </m:r>
            </m:e>
            <m:sub>
              <m:r>
                <w:rPr>
                  <w:rFonts w:ascii="Cambria Math" w:hAnsi="Cambria Math"/>
                  <w:lang w:val="uk-UA"/>
                </w:rPr>
                <m:t>t</m:t>
              </m:r>
            </m:sub>
          </m:sSub>
          <m:r>
            <m:rPr>
              <m:sty m:val="p"/>
            </m:rPr>
            <w:rPr>
              <w:rFonts w:ascii="Cambria Math" w:hAnsi="Cambria Math"/>
              <w:lang w:val="uk-UA"/>
            </w:rPr>
            <m:t>=arctg</m:t>
          </m:r>
          <m:f>
            <m:fPr>
              <m:ctrlPr>
                <w:rPr>
                  <w:rFonts w:ascii="Cambria Math" w:hAnsi="Cambria Math"/>
                  <w:lang w:val="uk-UA"/>
                </w:rPr>
              </m:ctrlPr>
            </m:fPr>
            <m:num>
              <m:r>
                <m:rPr>
                  <m:sty m:val="p"/>
                </m:rPr>
                <w:rPr>
                  <w:rFonts w:ascii="Cambria Math" w:hAnsi="Cambria Math"/>
                  <w:lang w:val="uk-UA"/>
                </w:rPr>
                <m:t>tg 20°</m:t>
              </m:r>
            </m:num>
            <m:den>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γ</m:t>
                  </m:r>
                </m:e>
              </m:func>
            </m:den>
          </m:f>
          <m:r>
            <m:rPr>
              <m:sty m:val="p"/>
            </m:rPr>
            <w:rPr>
              <w:rFonts w:ascii="Cambria Math" w:hAnsi="Cambria Math"/>
              <w:lang w:val="uk-UA"/>
            </w:rPr>
            <m:t>=arctg</m:t>
          </m:r>
          <m:f>
            <m:fPr>
              <m:ctrlPr>
                <w:rPr>
                  <w:rFonts w:ascii="Cambria Math" w:hAnsi="Cambria Math"/>
                  <w:lang w:val="uk-UA"/>
                </w:rPr>
              </m:ctrlPr>
            </m:fPr>
            <m:num>
              <m:r>
                <m:rPr>
                  <m:sty m:val="p"/>
                </m:rPr>
                <w:rPr>
                  <w:rFonts w:ascii="Cambria Math" w:hAnsi="Cambria Math"/>
                  <w:lang w:val="uk-UA"/>
                </w:rPr>
                <m:t>tg 20°</m:t>
              </m:r>
            </m:num>
            <m:den>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11.3°</m:t>
                  </m:r>
                </m:e>
              </m:func>
            </m:den>
          </m:f>
          <m:r>
            <w:rPr>
              <w:rFonts w:ascii="Cambria Math" w:hAnsi="Cambria Math"/>
              <w:lang w:val="uk-UA"/>
            </w:rPr>
            <m:t>=</m:t>
          </m:r>
          <m:r>
            <m:rPr>
              <m:sty m:val="p"/>
            </m:rPr>
            <w:rPr>
              <w:rFonts w:ascii="Cambria Math" w:hAnsi="Cambria Math"/>
              <w:lang w:val="uk-UA"/>
            </w:rPr>
            <m:t>arctg 0.37=20.3°             (4.36)</m:t>
          </m:r>
        </m:oMath>
      </m:oMathPara>
    </w:p>
    <w:p w:rsidR="000D553B" w:rsidRPr="00413AA9" w:rsidRDefault="000D553B" w:rsidP="00EE3A04">
      <w:pPr>
        <w:ind w:firstLine="709"/>
        <w:jc w:val="both"/>
        <w:rPr>
          <w:lang w:val="uk-UA"/>
        </w:rPr>
      </w:pPr>
      <m:oMathPara>
        <m:oMath>
          <m:r>
            <m:rPr>
              <m:sty m:val="p"/>
            </m:rPr>
            <w:rPr>
              <w:rFonts w:ascii="Cambria Math" w:hAnsi="Cambria Math"/>
              <w:lang w:val="uk-UA"/>
            </w:rPr>
            <m:t>γ=11.3° (3.27)</m:t>
          </m:r>
        </m:oMath>
      </m:oMathPara>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α</m:t>
            </m:r>
          </m:e>
          <m:sub>
            <m:r>
              <w:rPr>
                <w:rFonts w:ascii="Cambria Math" w:hAnsi="Cambria Math"/>
                <w:lang w:val="uk-UA"/>
              </w:rPr>
              <m:t>tw</m:t>
            </m:r>
          </m:sub>
        </m:sSub>
      </m:oMath>
      <w:r w:rsidR="000D553B" w:rsidRPr="00413AA9">
        <w:rPr>
          <w:lang w:val="uk-UA"/>
        </w:rPr>
        <w:t>-кут зачеплення:</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lang w:val="uk-UA"/>
                </w:rPr>
              </m:ctrlPr>
            </m:sSubPr>
            <m:e>
              <m:r>
                <m:rPr>
                  <m:sty m:val="p"/>
                </m:rPr>
                <w:rPr>
                  <w:rFonts w:ascii="Cambria Math" w:hAnsi="Cambria Math"/>
                  <w:lang w:val="uk-UA"/>
                </w:rPr>
                <m:t>α</m:t>
              </m:r>
            </m:e>
            <m:sub>
              <m:r>
                <w:rPr>
                  <w:rFonts w:ascii="Cambria Math" w:hAnsi="Cambria Math"/>
                  <w:lang w:val="uk-UA"/>
                </w:rPr>
                <m:t>tw</m:t>
              </m:r>
            </m:sub>
          </m:sSub>
          <m:r>
            <m:rPr>
              <m:sty m:val="p"/>
            </m:rPr>
            <w:rPr>
              <w:rFonts w:ascii="Cambria Math" w:hAnsi="Cambria Math"/>
              <w:lang w:val="uk-UA"/>
            </w:rPr>
            <m:t>=</m:t>
          </m:r>
          <m:func>
            <m:funcPr>
              <m:ctrlPr>
                <w:rPr>
                  <w:rFonts w:ascii="Cambria Math" w:hAnsi="Cambria Math"/>
                  <w:lang w:val="uk-UA"/>
                </w:rPr>
              </m:ctrlPr>
            </m:funcPr>
            <m:fName>
              <m:r>
                <m:rPr>
                  <m:sty m:val="p"/>
                </m:rPr>
                <w:rPr>
                  <w:rFonts w:ascii="Cambria Math" w:hAnsi="Cambria Math"/>
                  <w:lang w:val="uk-UA"/>
                </w:rPr>
                <m:t>arccos</m:t>
              </m:r>
            </m:fName>
            <m:e>
              <m:d>
                <m:dPr>
                  <m:ctrlPr>
                    <w:rPr>
                      <w:rFonts w:ascii="Cambria Math" w:hAnsi="Cambria Math"/>
                      <w:lang w:val="uk-UA"/>
                    </w:rPr>
                  </m:ctrlPr>
                </m:dPr>
                <m:e>
                  <m:f>
                    <m:fPr>
                      <m:ctrlPr>
                        <w:rPr>
                          <w:rFonts w:ascii="Cambria Math" w:hAnsi="Cambria Math"/>
                          <w:lang w:val="uk-UA"/>
                        </w:rPr>
                      </m:ctrlPr>
                    </m:fPr>
                    <m:num>
                      <m:r>
                        <m:rPr>
                          <m:sty m:val="p"/>
                        </m:rPr>
                        <w:rPr>
                          <w:rFonts w:ascii="Cambria Math" w:hAnsi="Cambria Math"/>
                          <w:lang w:val="uk-UA"/>
                        </w:rPr>
                        <m:t>a</m:t>
                      </m:r>
                    </m:num>
                    <m:den>
                      <m:sSub>
                        <m:sSubPr>
                          <m:ctrlPr>
                            <w:rPr>
                              <w:rFonts w:ascii="Cambria Math" w:hAnsi="Cambria Math"/>
                              <w:lang w:val="uk-UA"/>
                            </w:rPr>
                          </m:ctrlPr>
                        </m:sSubPr>
                        <m:e>
                          <m:r>
                            <m:rPr>
                              <m:sty m:val="p"/>
                            </m:rPr>
                            <w:rPr>
                              <w:rFonts w:ascii="Cambria Math" w:hAnsi="Cambria Math"/>
                              <w:lang w:val="uk-UA"/>
                            </w:rPr>
                            <m:t>α</m:t>
                          </m:r>
                        </m:e>
                        <m:sub>
                          <m:r>
                            <w:rPr>
                              <w:rFonts w:ascii="Cambria Math" w:hAnsi="Cambria Math"/>
                              <w:lang w:val="uk-UA"/>
                            </w:rPr>
                            <m:t>w</m:t>
                          </m:r>
                        </m:sub>
                      </m:sSub>
                    </m:den>
                  </m:f>
                  <m:r>
                    <m:rPr>
                      <m:sty m:val="p"/>
                    </m:rPr>
                    <w:rPr>
                      <w:rFonts w:ascii="Cambria Math" w:hAnsi="Cambria Math"/>
                      <w:lang w:val="uk-UA"/>
                    </w:rPr>
                    <m:t>cos</m:t>
                  </m:r>
                  <m:sSub>
                    <m:sSubPr>
                      <m:ctrlPr>
                        <w:rPr>
                          <w:rFonts w:ascii="Cambria Math" w:hAnsi="Cambria Math"/>
                          <w:lang w:val="uk-UA"/>
                        </w:rPr>
                      </m:ctrlPr>
                    </m:sSubPr>
                    <m:e>
                      <m:r>
                        <m:rPr>
                          <m:sty m:val="p"/>
                        </m:rPr>
                        <w:rPr>
                          <w:rFonts w:ascii="Cambria Math" w:hAnsi="Cambria Math"/>
                          <w:lang w:val="uk-UA"/>
                        </w:rPr>
                        <m:t xml:space="preserve"> α</m:t>
                      </m:r>
                    </m:e>
                    <m:sub>
                      <m:r>
                        <w:rPr>
                          <w:rFonts w:ascii="Cambria Math" w:hAnsi="Cambria Math"/>
                          <w:lang w:val="uk-UA"/>
                        </w:rPr>
                        <m:t>t</m:t>
                      </m:r>
                    </m:sub>
                  </m:sSub>
                </m:e>
              </m:d>
              <m:ctrlPr>
                <w:rPr>
                  <w:rFonts w:ascii="Cambria Math" w:hAnsi="Cambria Math"/>
                  <w:i/>
                  <w:lang w:val="uk-UA"/>
                </w:rPr>
              </m:ctrlPr>
            </m:e>
          </m:func>
          <m:r>
            <m:rPr>
              <m:sty m:val="p"/>
            </m:rPr>
            <w:rPr>
              <w:rFonts w:ascii="Cambria Math" w:hAnsi="Cambria Math"/>
              <w:lang w:val="uk-UA"/>
            </w:rPr>
            <m:t>=</m:t>
          </m:r>
          <m:func>
            <m:funcPr>
              <m:ctrlPr>
                <w:rPr>
                  <w:rFonts w:ascii="Cambria Math" w:hAnsi="Cambria Math"/>
                  <w:lang w:val="uk-UA"/>
                </w:rPr>
              </m:ctrlPr>
            </m:funcPr>
            <m:fName>
              <m:r>
                <m:rPr>
                  <m:sty m:val="p"/>
                </m:rPr>
                <w:rPr>
                  <w:rFonts w:ascii="Cambria Math" w:hAnsi="Cambria Math"/>
                  <w:lang w:val="uk-UA"/>
                </w:rPr>
                <m:t>arccos</m:t>
              </m:r>
            </m:fName>
            <m:e>
              <m:d>
                <m:dPr>
                  <m:ctrlPr>
                    <w:rPr>
                      <w:rFonts w:ascii="Cambria Math" w:hAnsi="Cambria Math"/>
                      <w:lang w:val="uk-UA"/>
                    </w:rPr>
                  </m:ctrlPr>
                </m:dPr>
                <m:e>
                  <m:f>
                    <m:fPr>
                      <m:ctrlPr>
                        <w:rPr>
                          <w:rFonts w:ascii="Cambria Math" w:hAnsi="Cambria Math"/>
                          <w:lang w:val="uk-UA"/>
                        </w:rPr>
                      </m:ctrlPr>
                    </m:fPr>
                    <m:num>
                      <m:r>
                        <m:rPr>
                          <m:sty m:val="p"/>
                        </m:rPr>
                        <w:rPr>
                          <w:rFonts w:ascii="Cambria Math" w:hAnsi="Cambria Math"/>
                          <w:lang w:val="uk-UA"/>
                        </w:rPr>
                        <m:t>180</m:t>
                      </m:r>
                    </m:num>
                    <m:den>
                      <m:r>
                        <m:rPr>
                          <m:sty m:val="p"/>
                        </m:rPr>
                        <w:rPr>
                          <w:rFonts w:ascii="Cambria Math" w:hAnsi="Cambria Math"/>
                          <w:lang w:val="uk-UA"/>
                        </w:rPr>
                        <m:t>176</m:t>
                      </m:r>
                    </m:den>
                  </m:f>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 xml:space="preserve"> 20.3°</m:t>
                      </m:r>
                    </m:e>
                  </m:func>
                </m:e>
              </m:d>
              <m:ctrlPr>
                <w:rPr>
                  <w:rFonts w:ascii="Cambria Math" w:hAnsi="Cambria Math"/>
                  <w:i/>
                  <w:lang w:val="uk-UA"/>
                </w:rPr>
              </m:ctrlPr>
            </m:e>
          </m:func>
          <m:r>
            <m:rPr>
              <m:sty m:val="p"/>
            </m:rPr>
            <w:rPr>
              <w:rFonts w:ascii="Cambria Math" w:hAnsi="Cambria Math"/>
              <w:lang w:val="uk-UA"/>
            </w:rPr>
            <m:t>=</m:t>
          </m:r>
          <m:func>
            <m:funcPr>
              <m:ctrlPr>
                <w:rPr>
                  <w:rFonts w:ascii="Cambria Math" w:hAnsi="Cambria Math"/>
                  <w:lang w:val="uk-UA"/>
                </w:rPr>
              </m:ctrlPr>
            </m:funcPr>
            <m:fName>
              <m:r>
                <m:rPr>
                  <m:sty m:val="p"/>
                </m:rPr>
                <w:rPr>
                  <w:rFonts w:ascii="Cambria Math" w:hAnsi="Cambria Math"/>
                  <w:lang w:val="uk-UA"/>
                </w:rPr>
                <m:t>arccos</m:t>
              </m:r>
            </m:fName>
            <m:e>
              <m:r>
                <m:rPr>
                  <m:sty m:val="p"/>
                </m:rPr>
                <w:rPr>
                  <w:rFonts w:ascii="Cambria Math" w:hAnsi="Cambria Math"/>
                  <w:lang w:val="uk-UA"/>
                </w:rPr>
                <m:t>0.957</m:t>
              </m:r>
            </m:e>
          </m:func>
          <m:r>
            <m:rPr>
              <m:sty m:val="p"/>
            </m:rPr>
            <w:rPr>
              <w:rFonts w:ascii="Cambria Math" w:hAnsi="Cambria Math"/>
              <w:lang w:val="uk-UA"/>
            </w:rPr>
            <m:t>=16.4°  (4.37)</m:t>
          </m:r>
        </m:oMath>
      </m:oMathPara>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В</m:t>
            </m:r>
          </m:sub>
        </m:sSub>
      </m:oMath>
      <w:r w:rsidR="000D553B" w:rsidRPr="00413AA9">
        <w:rPr>
          <w:lang w:val="uk-UA"/>
        </w:rPr>
        <w:t xml:space="preserve"> - основний кут нахилу зубців на основному циліндрі</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В</m:t>
              </m:r>
            </m:sub>
          </m:sSub>
          <m:r>
            <m:rPr>
              <m:sty m:val="p"/>
            </m:rPr>
            <w:rPr>
              <w:rFonts w:ascii="Cambria Math" w:hAnsi="Cambria Math"/>
              <w:lang w:val="uk-UA"/>
            </w:rPr>
            <m:t>=arcsin⁡(</m:t>
          </m:r>
          <m:func>
            <m:funcPr>
              <m:ctrlPr>
                <w:rPr>
                  <w:rFonts w:ascii="Cambria Math" w:hAnsi="Cambria Math"/>
                  <w:lang w:val="uk-UA"/>
                </w:rPr>
              </m:ctrlPr>
            </m:funcPr>
            <m:fName>
              <m:r>
                <m:rPr>
                  <m:sty m:val="p"/>
                </m:rPr>
                <w:rPr>
                  <w:rFonts w:ascii="Cambria Math" w:hAnsi="Cambria Math"/>
                  <w:lang w:val="uk-UA"/>
                </w:rPr>
                <m:t>sin</m:t>
              </m:r>
            </m:fName>
            <m:e>
              <m:r>
                <m:rPr>
                  <m:sty m:val="p"/>
                </m:rPr>
                <w:rPr>
                  <w:rFonts w:ascii="Cambria Math" w:hAnsi="Cambria Math"/>
                  <w:lang w:val="uk-UA"/>
                </w:rPr>
                <m:t>γ∙</m:t>
              </m:r>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20°)=arcsin⁡(</m:t>
                  </m:r>
                  <m:func>
                    <m:funcPr>
                      <m:ctrlPr>
                        <w:rPr>
                          <w:rFonts w:ascii="Cambria Math" w:hAnsi="Cambria Math"/>
                          <w:lang w:val="uk-UA"/>
                        </w:rPr>
                      </m:ctrlPr>
                    </m:funcPr>
                    <m:fName>
                      <m:r>
                        <m:rPr>
                          <m:sty m:val="p"/>
                        </m:rPr>
                        <w:rPr>
                          <w:rFonts w:ascii="Cambria Math" w:hAnsi="Cambria Math"/>
                          <w:lang w:val="uk-UA"/>
                        </w:rPr>
                        <m:t>sin</m:t>
                      </m:r>
                    </m:fName>
                    <m:e>
                      <m:r>
                        <m:rPr>
                          <m:sty m:val="p"/>
                        </m:rPr>
                        <w:rPr>
                          <w:rFonts w:ascii="Cambria Math" w:hAnsi="Cambria Math"/>
                          <w:lang w:val="uk-UA"/>
                        </w:rPr>
                        <m:t>11.8°∙</m:t>
                      </m:r>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20°)=</m:t>
                          </m:r>
                        </m:e>
                      </m:func>
                    </m:e>
                  </m:func>
                </m:e>
              </m:func>
            </m:e>
          </m:func>
          <m:r>
            <m:rPr>
              <m:sty m:val="p"/>
            </m:rPr>
            <w:rPr>
              <w:rFonts w:ascii="Cambria Math" w:hAnsi="Cambria Math"/>
              <w:lang w:val="uk-UA"/>
            </w:rPr>
            <m:t>11.1°</m:t>
          </m:r>
          <m:r>
            <w:rPr>
              <w:rFonts w:ascii="Cambria Math" w:hAnsi="Cambria Math"/>
              <w:lang w:val="uk-UA"/>
            </w:rPr>
            <m:t xml:space="preserve">       (4.38)</m:t>
          </m:r>
        </m:oMath>
      </m:oMathPara>
    </w:p>
    <w:p w:rsidR="000D553B" w:rsidRPr="00413AA9" w:rsidRDefault="00854C68" w:rsidP="00EE3A04">
      <w:pPr>
        <w:ind w:firstLine="709"/>
        <w:jc w:val="both"/>
        <w:rPr>
          <w:i/>
          <w:lang w:val="uk-UA"/>
        </w:rPr>
      </w:pPr>
      <m:oMathPara>
        <m:oMathParaPr>
          <m:jc m:val="right"/>
        </m:oMathParaPr>
        <m:oMath>
          <m:sSub>
            <m:sSubPr>
              <m:ctrlPr>
                <w:rPr>
                  <w:rFonts w:ascii="Cambria Math" w:hAnsi="Cambria Math"/>
                  <w:lang w:val="uk-UA"/>
                </w:rPr>
              </m:ctrlPr>
            </m:sSubPr>
            <m:e>
              <m:r>
                <w:rPr>
                  <w:rFonts w:ascii="Cambria Math" w:hAnsi="Cambria Math"/>
                  <w:lang w:val="uk-UA"/>
                </w:rPr>
                <m:t>z</m:t>
              </m:r>
            </m:e>
            <m:sub>
              <m:r>
                <m:rPr>
                  <m:sty m:val="p"/>
                </m:rPr>
                <w:rPr>
                  <w:rFonts w:ascii="Cambria Math" w:hAnsi="Cambria Math"/>
                  <w:lang w:val="uk-UA"/>
                </w:rPr>
                <m:t>H</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1</m:t>
              </m:r>
              <m:ctrlPr>
                <w:rPr>
                  <w:rFonts w:ascii="Cambria Math" w:hAnsi="Cambria Math"/>
                  <w:i/>
                  <w:lang w:val="uk-UA"/>
                </w:rPr>
              </m:ctrlPr>
            </m:num>
            <m:den>
              <m:func>
                <m:funcPr>
                  <m:ctrlPr>
                    <w:rPr>
                      <w:rFonts w:ascii="Cambria Math" w:hAnsi="Cambria Math"/>
                      <w:i/>
                      <w:lang w:val="uk-UA"/>
                    </w:rPr>
                  </m:ctrlPr>
                </m:funcPr>
                <m:fName>
                  <m:r>
                    <m:rPr>
                      <m:sty m:val="p"/>
                    </m:rPr>
                    <w:rPr>
                      <w:rFonts w:ascii="Cambria Math" w:hAnsi="Cambria Math"/>
                      <w:lang w:val="uk-UA"/>
                    </w:rPr>
                    <m:t>cos</m:t>
                  </m:r>
                </m:fName>
                <m:e>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t</m:t>
                      </m:r>
                    </m:sub>
                  </m:sSub>
                </m:e>
              </m:func>
              <m:ctrlPr>
                <w:rPr>
                  <w:rFonts w:ascii="Cambria Math" w:hAnsi="Cambria Math"/>
                  <w:i/>
                  <w:lang w:val="uk-UA"/>
                </w:rPr>
              </m:ctrlPr>
            </m:den>
          </m:f>
          <m:rad>
            <m:radPr>
              <m:degHide m:val="1"/>
              <m:ctrlPr>
                <w:rPr>
                  <w:rFonts w:ascii="Cambria Math" w:hAnsi="Cambria Math"/>
                  <w:lang w:val="uk-UA"/>
                </w:rPr>
              </m:ctrlPr>
            </m:radPr>
            <m:deg/>
            <m:e>
              <m:f>
                <m:fPr>
                  <m:ctrlPr>
                    <w:rPr>
                      <w:rFonts w:ascii="Cambria Math" w:hAnsi="Cambria Math"/>
                      <w:lang w:val="uk-UA"/>
                    </w:rPr>
                  </m:ctrlPr>
                </m:fPr>
                <m:num>
                  <m:r>
                    <m:rPr>
                      <m:sty m:val="p"/>
                    </m:rPr>
                    <w:rPr>
                      <w:rFonts w:ascii="Cambria Math" w:hAnsi="Cambria Math"/>
                      <w:lang w:val="uk-UA"/>
                    </w:rPr>
                    <m:t>2</m:t>
                  </m:r>
                  <m:func>
                    <m:funcPr>
                      <m:ctrlPr>
                        <w:rPr>
                          <w:rFonts w:ascii="Cambria Math" w:hAnsi="Cambria Math"/>
                          <w:lang w:val="uk-UA"/>
                        </w:rPr>
                      </m:ctrlPr>
                    </m:funcPr>
                    <m:fName>
                      <m:r>
                        <m:rPr>
                          <m:sty m:val="p"/>
                        </m:rPr>
                        <w:rPr>
                          <w:rFonts w:ascii="Cambria Math" w:hAnsi="Cambria Math"/>
                          <w:lang w:val="uk-UA"/>
                        </w:rPr>
                        <m:t>cos</m:t>
                      </m:r>
                    </m:fName>
                    <m:e>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В</m:t>
                          </m:r>
                        </m:sub>
                      </m:sSub>
                    </m:e>
                  </m:func>
                </m:num>
                <m:den>
                  <m:r>
                    <m:rPr>
                      <m:sty m:val="p"/>
                    </m:rPr>
                    <w:rPr>
                      <w:rFonts w:ascii="Cambria Math" w:hAnsi="Cambria Math"/>
                      <w:lang w:val="uk-UA"/>
                    </w:rPr>
                    <m:t xml:space="preserve">tg </m:t>
                  </m:r>
                  <m:sSub>
                    <m:sSubPr>
                      <m:ctrlPr>
                        <w:rPr>
                          <w:rFonts w:ascii="Cambria Math" w:hAnsi="Cambria Math"/>
                          <w:lang w:val="uk-UA"/>
                        </w:rPr>
                      </m:ctrlPr>
                    </m:sSubPr>
                    <m:e>
                      <m:r>
                        <m:rPr>
                          <m:sty m:val="p"/>
                        </m:rPr>
                        <w:rPr>
                          <w:rFonts w:ascii="Cambria Math" w:hAnsi="Cambria Math"/>
                          <w:lang w:val="uk-UA"/>
                        </w:rPr>
                        <m:t>α</m:t>
                      </m:r>
                    </m:e>
                    <m:sub>
                      <m:r>
                        <w:rPr>
                          <w:rFonts w:ascii="Cambria Math" w:hAnsi="Cambria Math"/>
                          <w:lang w:val="uk-UA"/>
                        </w:rPr>
                        <m:t>tw</m:t>
                      </m:r>
                    </m:sub>
                  </m:sSub>
                </m:den>
              </m:f>
            </m:e>
          </m:rad>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1</m:t>
              </m:r>
            </m:num>
            <m:den>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16.4°</m:t>
                  </m:r>
                </m:e>
              </m:func>
            </m:den>
          </m:f>
          <m:rad>
            <m:radPr>
              <m:degHide m:val="1"/>
              <m:ctrlPr>
                <w:rPr>
                  <w:rFonts w:ascii="Cambria Math" w:hAnsi="Cambria Math"/>
                  <w:lang w:val="uk-UA"/>
                </w:rPr>
              </m:ctrlPr>
            </m:radPr>
            <m:deg/>
            <m:e>
              <m:f>
                <m:fPr>
                  <m:ctrlPr>
                    <w:rPr>
                      <w:rFonts w:ascii="Cambria Math" w:hAnsi="Cambria Math"/>
                      <w:lang w:val="uk-UA"/>
                    </w:rPr>
                  </m:ctrlPr>
                </m:fPr>
                <m:num>
                  <m:r>
                    <m:rPr>
                      <m:sty m:val="p"/>
                    </m:rPr>
                    <w:rPr>
                      <w:rFonts w:ascii="Cambria Math" w:hAnsi="Cambria Math"/>
                      <w:lang w:val="uk-UA"/>
                    </w:rPr>
                    <m:t>2</m:t>
                  </m:r>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11.1</m:t>
                      </m:r>
                    </m:e>
                  </m:func>
                  <m:ctrlPr>
                    <w:rPr>
                      <w:rFonts w:ascii="Cambria Math" w:hAnsi="Cambria Math"/>
                      <w:i/>
                      <w:lang w:val="uk-UA"/>
                    </w:rPr>
                  </m:ctrlPr>
                </m:num>
                <m:den>
                  <m:r>
                    <w:rPr>
                      <w:rFonts w:ascii="Cambria Math" w:hAnsi="Cambria Math"/>
                      <w:lang w:val="uk-UA"/>
                    </w:rPr>
                    <m:t xml:space="preserve"> </m:t>
                  </m:r>
                  <m:func>
                    <m:funcPr>
                      <m:ctrlPr>
                        <w:rPr>
                          <w:rFonts w:ascii="Cambria Math" w:hAnsi="Cambria Math"/>
                          <w:i/>
                          <w:lang w:val="uk-UA"/>
                        </w:rPr>
                      </m:ctrlPr>
                    </m:funcPr>
                    <m:fName>
                      <m:r>
                        <m:rPr>
                          <m:sty m:val="p"/>
                        </m:rPr>
                        <w:rPr>
                          <w:rFonts w:ascii="Cambria Math" w:hAnsi="Cambria Math"/>
                          <w:lang w:val="uk-UA"/>
                        </w:rPr>
                        <m:t>tan</m:t>
                      </m:r>
                    </m:fName>
                    <m:e>
                      <m:r>
                        <w:rPr>
                          <w:rFonts w:ascii="Cambria Math" w:hAnsi="Cambria Math"/>
                          <w:lang w:val="uk-UA"/>
                        </w:rPr>
                        <m:t>16.4°</m:t>
                      </m:r>
                    </m:e>
                  </m:func>
                  <m:ctrlPr>
                    <w:rPr>
                      <w:rFonts w:ascii="Cambria Math" w:hAnsi="Cambria Math"/>
                      <w:i/>
                      <w:lang w:val="uk-UA"/>
                    </w:rPr>
                  </m:ctrlPr>
                </m:den>
              </m:f>
            </m:e>
          </m:rad>
          <m:r>
            <m:rPr>
              <m:sty m:val="p"/>
            </m:rPr>
            <w:rPr>
              <w:rFonts w:ascii="Cambria Math" w:hAnsi="Cambria Math"/>
              <w:lang w:val="uk-UA"/>
            </w:rPr>
            <m:t>=2.69              (4.39)</m:t>
          </m:r>
        </m:oMath>
      </m:oMathPara>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z</m:t>
            </m:r>
          </m:e>
          <m:sub>
            <m:r>
              <m:rPr>
                <m:sty m:val="p"/>
              </m:rPr>
              <w:rPr>
                <w:rFonts w:ascii="Cambria Math" w:hAnsi="Cambria Math"/>
                <w:lang w:val="uk-UA"/>
              </w:rPr>
              <m:t>ϵ</m:t>
            </m:r>
          </m:sub>
        </m:sSub>
        <m:r>
          <m:rPr>
            <m:sty m:val="p"/>
          </m:rPr>
          <w:rPr>
            <w:rFonts w:ascii="Cambria Math" w:hAnsi="Cambria Math"/>
            <w:lang w:val="uk-UA"/>
          </w:rPr>
          <m:t xml:space="preserve">- </m:t>
        </m:r>
      </m:oMath>
      <w:r w:rsidR="000D553B" w:rsidRPr="00413AA9">
        <w:rPr>
          <w:lang w:val="uk-UA"/>
        </w:rPr>
        <w:t>коефіцієнт сумарної довжини контактних ліній:</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ϵ</m:t>
              </m:r>
            </m:sub>
          </m:sSub>
          <m:r>
            <w:rPr>
              <w:rFonts w:ascii="Cambria Math" w:hAnsi="Cambria Math"/>
              <w:lang w:val="uk-UA"/>
            </w:rPr>
            <m:t>=</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ϵ</m:t>
                      </m:r>
                    </m:e>
                    <m:sub>
                      <m:r>
                        <w:rPr>
                          <w:rFonts w:ascii="Cambria Math" w:hAnsi="Cambria Math"/>
                          <w:lang w:val="uk-UA"/>
                        </w:rPr>
                        <m:t>α</m:t>
                      </m:r>
                    </m:sub>
                  </m:sSub>
                </m:den>
              </m:f>
            </m:e>
          </m:rad>
          <m:r>
            <w:rPr>
              <w:rFonts w:ascii="Cambria Math" w:hAnsi="Cambria Math"/>
              <w:lang w:val="uk-UA"/>
            </w:rPr>
            <m:t>=</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1</m:t>
                  </m:r>
                </m:num>
                <m:den>
                  <m:r>
                    <w:rPr>
                      <w:rFonts w:ascii="Cambria Math" w:hAnsi="Cambria Math"/>
                      <w:lang w:val="uk-UA"/>
                    </w:rPr>
                    <m:t>1.63</m:t>
                  </m:r>
                </m:den>
              </m:f>
            </m:e>
          </m:rad>
          <m:r>
            <w:rPr>
              <w:rFonts w:ascii="Cambria Math" w:hAnsi="Cambria Math"/>
              <w:lang w:val="uk-UA"/>
            </w:rPr>
            <m:t>=0.6                                                (4.40)</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i/>
                <w:lang w:val="uk-UA"/>
              </w:rPr>
            </m:ctrlPr>
          </m:sSubPr>
          <m:e>
            <m:r>
              <w:rPr>
                <w:rFonts w:ascii="Cambria Math" w:hAnsi="Cambria Math"/>
                <w:lang w:val="uk-UA"/>
              </w:rPr>
              <m:t>ϵ</m:t>
            </m:r>
          </m:e>
          <m:sub>
            <m:r>
              <w:rPr>
                <w:rFonts w:ascii="Cambria Math" w:hAnsi="Cambria Math"/>
                <w:lang w:val="uk-UA"/>
              </w:rPr>
              <m:t>α</m:t>
            </m:r>
          </m:sub>
        </m:sSub>
        <m:r>
          <w:rPr>
            <w:rFonts w:ascii="Cambria Math" w:hAnsi="Cambria Math"/>
            <w:lang w:val="uk-UA"/>
          </w:rPr>
          <m:t xml:space="preserve">- </m:t>
        </m:r>
      </m:oMath>
      <w:r w:rsidRPr="00413AA9">
        <w:rPr>
          <w:lang w:val="uk-UA"/>
        </w:rPr>
        <w:t>коефіцієнт перекриття, що визначається за формулою:</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ϵ</m:t>
              </m:r>
            </m:e>
            <m:sub>
              <m:r>
                <w:rPr>
                  <w:rFonts w:ascii="Cambria Math" w:hAnsi="Cambria Math"/>
                  <w:lang w:val="uk-UA"/>
                </w:rPr>
                <m:t>α</m:t>
              </m:r>
            </m:sub>
          </m:sSub>
          <m:r>
            <w:rPr>
              <w:rFonts w:ascii="Cambria Math" w:hAnsi="Cambria Math"/>
              <w:lang w:val="uk-UA"/>
            </w:rPr>
            <m:t>=</m:t>
          </m:r>
          <m:f>
            <m:fPr>
              <m:ctrlPr>
                <w:rPr>
                  <w:rFonts w:ascii="Cambria Math" w:hAnsi="Cambria Math"/>
                  <w:i/>
                  <w:lang w:val="uk-UA"/>
                </w:rPr>
              </m:ctrlPr>
            </m:fPr>
            <m:num>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2</m:t>
                      </m:r>
                    </m:sup>
                  </m:sSubSup>
                  <m:sSup>
                    <m:sSupPr>
                      <m:ctrlPr>
                        <w:rPr>
                          <w:rFonts w:ascii="Cambria Math" w:hAnsi="Cambria Math"/>
                          <w:i/>
                          <w:lang w:val="uk-UA"/>
                        </w:rPr>
                      </m:ctrlPr>
                    </m:sSupPr>
                    <m:e>
                      <m:r>
                        <w:rPr>
                          <w:rFonts w:ascii="Cambria Math" w:hAnsi="Cambria Math"/>
                          <w:lang w:val="uk-UA"/>
                        </w:rPr>
                        <m:t>cos</m:t>
                      </m:r>
                    </m:e>
                    <m:sup>
                      <m:r>
                        <w:rPr>
                          <w:rFonts w:ascii="Cambria Math" w:hAnsi="Cambria Math"/>
                          <w:lang w:val="uk-UA"/>
                        </w:rPr>
                        <m:t>2</m:t>
                      </m:r>
                    </m:sup>
                  </m:sSup>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t</m:t>
                      </m:r>
                    </m:sub>
                  </m:sSub>
                </m:e>
              </m:rad>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func>
                <m:funcPr>
                  <m:ctrlPr>
                    <w:rPr>
                      <w:rFonts w:ascii="Cambria Math" w:hAnsi="Cambria Math"/>
                      <w:i/>
                      <w:lang w:val="uk-UA"/>
                    </w:rPr>
                  </m:ctrlPr>
                </m:funcPr>
                <m:fName>
                  <m:r>
                    <m:rPr>
                      <m:sty m:val="p"/>
                    </m:rPr>
                    <w:rPr>
                      <w:rFonts w:ascii="Cambria Math" w:hAnsi="Cambria Math"/>
                      <w:lang w:val="uk-UA"/>
                    </w:rPr>
                    <m:t>sin</m:t>
                  </m:r>
                </m:fName>
                <m:e>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t</m:t>
                      </m:r>
                    </m:sub>
                  </m:sSub>
                </m:e>
              </m:func>
              <m:r>
                <w:rPr>
                  <w:rFonts w:ascii="Cambria Math" w:hAnsi="Cambria Math"/>
                  <w:lang w:val="uk-UA"/>
                </w:rPr>
                <m:t>+</m:t>
              </m:r>
              <m:f>
                <m:fPr>
                  <m:ctrlPr>
                    <w:rPr>
                      <w:rFonts w:ascii="Cambria Math" w:hAnsi="Cambria Math"/>
                      <w:i/>
                      <w:lang w:val="uk-UA"/>
                    </w:rPr>
                  </m:ctrlPr>
                </m:fPr>
                <m:num>
                  <m:r>
                    <w:rPr>
                      <w:rFonts w:ascii="Cambria Math" w:hAnsi="Cambria Math"/>
                      <w:lang w:val="uk-UA"/>
                    </w:rPr>
                    <m:t>2m(1-x)</m:t>
                  </m:r>
                </m:num>
                <m:den>
                  <m:func>
                    <m:funcPr>
                      <m:ctrlPr>
                        <w:rPr>
                          <w:rFonts w:ascii="Cambria Math" w:hAnsi="Cambria Math"/>
                          <w:i/>
                          <w:lang w:val="uk-UA"/>
                        </w:rPr>
                      </m:ctrlPr>
                    </m:funcPr>
                    <m:fName>
                      <m:r>
                        <m:rPr>
                          <m:sty m:val="p"/>
                        </m:rPr>
                        <w:rPr>
                          <w:rFonts w:ascii="Cambria Math" w:hAnsi="Cambria Math"/>
                          <w:lang w:val="uk-UA"/>
                        </w:rPr>
                        <m:t>sin</m:t>
                      </m:r>
                    </m:fName>
                    <m:e>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t</m:t>
                          </m:r>
                        </m:sub>
                      </m:sSub>
                    </m:e>
                  </m:func>
                </m:den>
              </m:f>
            </m:num>
            <m:den>
              <m:r>
                <w:rPr>
                  <w:rFonts w:ascii="Cambria Math" w:hAnsi="Cambria Math"/>
                  <w:lang w:val="uk-UA"/>
                </w:rPr>
                <m:t>2π∙m∙</m:t>
              </m:r>
              <m:func>
                <m:funcPr>
                  <m:ctrlPr>
                    <w:rPr>
                      <w:rFonts w:ascii="Cambria Math" w:hAnsi="Cambria Math"/>
                      <w:i/>
                      <w:lang w:val="uk-UA"/>
                    </w:rPr>
                  </m:ctrlPr>
                </m:funcPr>
                <m:fName>
                  <m:r>
                    <m:rPr>
                      <m:sty m:val="p"/>
                    </m:rPr>
                    <w:rPr>
                      <w:rFonts w:ascii="Cambria Math" w:hAnsi="Cambria Math"/>
                      <w:lang w:val="uk-UA"/>
                    </w:rPr>
                    <m:t>cos</m:t>
                  </m:r>
                </m:fName>
                <m:e>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t</m:t>
                      </m:r>
                    </m:sub>
                  </m:sSub>
                </m:e>
              </m:func>
            </m:den>
          </m:f>
          <m:r>
            <w:rPr>
              <w:rFonts w:ascii="Cambria Math" w:hAnsi="Cambria Math"/>
              <w:lang w:val="uk-UA"/>
            </w:rPr>
            <m:t>==</m:t>
          </m:r>
          <m:f>
            <m:fPr>
              <m:ctrlPr>
                <w:rPr>
                  <w:rFonts w:ascii="Cambria Math" w:hAnsi="Cambria Math"/>
                  <w:i/>
                  <w:lang w:val="uk-UA"/>
                </w:rPr>
              </m:ctrlPr>
            </m:fPr>
            <m:num>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296</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264</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cos</m:t>
                      </m:r>
                    </m:e>
                    <m:sup>
                      <m:r>
                        <w:rPr>
                          <w:rFonts w:ascii="Cambria Math" w:hAnsi="Cambria Math"/>
                          <w:lang w:val="uk-UA"/>
                        </w:rPr>
                        <m:t>2</m:t>
                      </m:r>
                    </m:sup>
                  </m:sSup>
                  <m:r>
                    <w:rPr>
                      <w:rFonts w:ascii="Cambria Math" w:hAnsi="Cambria Math"/>
                      <w:lang w:val="uk-UA"/>
                    </w:rPr>
                    <m:t>16.4°</m:t>
                  </m:r>
                </m:e>
              </m:rad>
              <m:r>
                <w:rPr>
                  <w:rFonts w:ascii="Cambria Math" w:hAnsi="Cambria Math"/>
                  <w:lang w:val="uk-UA"/>
                </w:rPr>
                <m:t>-264∙</m:t>
              </m:r>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16.4°</m:t>
                  </m:r>
                </m:e>
              </m:func>
              <m:r>
                <w:rPr>
                  <w:rFonts w:ascii="Cambria Math" w:hAnsi="Cambria Math"/>
                  <w:lang w:val="uk-UA"/>
                </w:rPr>
                <m:t>+</m:t>
              </m:r>
              <m:f>
                <m:fPr>
                  <m:ctrlPr>
                    <w:rPr>
                      <w:rFonts w:ascii="Cambria Math" w:hAnsi="Cambria Math"/>
                      <w:i/>
                      <w:lang w:val="uk-UA"/>
                    </w:rPr>
                  </m:ctrlPr>
                </m:fPr>
                <m:num>
                  <m:r>
                    <w:rPr>
                      <w:rFonts w:ascii="Cambria Math" w:hAnsi="Cambria Math"/>
                      <w:lang w:val="uk-UA"/>
                    </w:rPr>
                    <m:t>2∙8(1-1)</m:t>
                  </m:r>
                </m:num>
                <m:den>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16.4°</m:t>
                      </m:r>
                    </m:e>
                  </m:func>
                </m:den>
              </m:f>
            </m:num>
            <m:den>
              <m:r>
                <w:rPr>
                  <w:rFonts w:ascii="Cambria Math" w:hAnsi="Cambria Math"/>
                  <w:lang w:val="uk-UA"/>
                </w:rPr>
                <m:t>2π∙8∙</m:t>
              </m:r>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16.4°</m:t>
                  </m:r>
                </m:e>
              </m:func>
            </m:den>
          </m:f>
          <m:r>
            <w:rPr>
              <w:rFonts w:ascii="Cambria Math" w:hAnsi="Cambria Math"/>
              <w:lang w:val="uk-UA"/>
            </w:rPr>
            <m:t>=1.63                                                                                                              (4.41)</m:t>
          </m:r>
        </m:oMath>
      </m:oMathPara>
    </w:p>
    <w:p w:rsidR="000D553B" w:rsidRPr="00413AA9" w:rsidRDefault="000D553B" w:rsidP="00EE3A04">
      <w:pPr>
        <w:ind w:firstLine="709"/>
        <w:jc w:val="both"/>
        <w:rPr>
          <w:lang w:val="uk-UA"/>
        </w:rPr>
      </w:pPr>
      <w:r w:rsidRPr="00413AA9">
        <w:rPr>
          <w:lang w:val="uk-UA"/>
        </w:rPr>
        <w:lastRenderedPageBreak/>
        <w:t>Уточнюємо коефіцієнт, що враховує розподіл навантаження по ширині вінця черв'ячного колеса:</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Hβ</m:t>
              </m:r>
            </m:sub>
          </m:sSub>
          <m:r>
            <w:rPr>
              <w:rFonts w:ascii="Cambria Math" w:hAnsi="Cambria Math"/>
              <w:lang w:val="uk-UA"/>
            </w:rPr>
            <m:t>=1+</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num>
                    <m:den>
                      <m:r>
                        <w:rPr>
                          <w:rFonts w:ascii="Cambria Math" w:hAnsi="Cambria Math"/>
                          <w:lang w:val="uk-UA"/>
                        </w:rPr>
                        <m:t>θ</m:t>
                      </m:r>
                    </m:den>
                  </m:f>
                </m:e>
              </m:d>
            </m:e>
            <m:sup>
              <m:r>
                <w:rPr>
                  <w:rFonts w:ascii="Cambria Math" w:hAnsi="Cambria Math"/>
                  <w:lang w:val="uk-UA"/>
                </w:rPr>
                <m:t>2</m:t>
              </m:r>
            </m:sup>
          </m:sSup>
          <m:d>
            <m:dPr>
              <m:ctrlPr>
                <w:rPr>
                  <w:rFonts w:ascii="Cambria Math" w:hAnsi="Cambria Math"/>
                  <w:i/>
                  <w:lang w:val="uk-UA"/>
                </w:rPr>
              </m:ctrlPr>
            </m:dPr>
            <m:e>
              <m:r>
                <w:rPr>
                  <w:rFonts w:ascii="Cambria Math" w:hAnsi="Cambria Math"/>
                  <w:lang w:val="uk-UA"/>
                </w:rPr>
                <m:t>1-</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p</m:t>
                  </m:r>
                </m:sub>
              </m:sSub>
            </m:e>
          </m:d>
          <m:r>
            <w:rPr>
              <w:rFonts w:ascii="Cambria Math" w:hAnsi="Cambria Math"/>
              <w:lang w:val="uk-UA"/>
            </w:rPr>
            <m:t>=1+</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32</m:t>
                      </m:r>
                    </m:num>
                    <m:den>
                      <m:r>
                        <w:rPr>
                          <w:rFonts w:ascii="Cambria Math" w:hAnsi="Cambria Math"/>
                          <w:lang w:val="uk-UA"/>
                        </w:rPr>
                        <m:t>86</m:t>
                      </m:r>
                    </m:den>
                  </m:f>
                </m:e>
              </m:d>
            </m:e>
            <m:sup>
              <m:r>
                <w:rPr>
                  <w:rFonts w:ascii="Cambria Math" w:hAnsi="Cambria Math"/>
                  <w:lang w:val="uk-UA"/>
                </w:rPr>
                <m:t>2</m:t>
              </m:r>
            </m:sup>
          </m:sSup>
          <m:d>
            <m:dPr>
              <m:ctrlPr>
                <w:rPr>
                  <w:rFonts w:ascii="Cambria Math" w:hAnsi="Cambria Math"/>
                  <w:i/>
                  <w:lang w:val="uk-UA"/>
                </w:rPr>
              </m:ctrlPr>
            </m:dPr>
            <m:e>
              <m:r>
                <w:rPr>
                  <w:rFonts w:ascii="Cambria Math" w:hAnsi="Cambria Math"/>
                  <w:lang w:val="uk-UA"/>
                </w:rPr>
                <m:t>1-0.81</m:t>
              </m:r>
            </m:e>
          </m:d>
          <m:r>
            <w:rPr>
              <w:rFonts w:ascii="Cambria Math" w:hAnsi="Cambria Math"/>
              <w:lang w:val="uk-UA"/>
            </w:rPr>
            <m:t>=1.026           (4.42)</m:t>
          </m:r>
        </m:oMath>
      </m:oMathPara>
    </w:p>
    <w:p w:rsidR="000D553B" w:rsidRPr="00413AA9" w:rsidRDefault="000D553B" w:rsidP="00EE3A04">
      <w:pPr>
        <w:ind w:firstLine="709"/>
        <w:jc w:val="both"/>
        <w:rPr>
          <w:i/>
          <w:lang w:val="uk-UA"/>
        </w:rPr>
      </w:pPr>
      <w:r w:rsidRPr="00413AA9">
        <w:rPr>
          <w:lang w:val="uk-UA"/>
        </w:rPr>
        <w:t xml:space="preserve">де </w:t>
      </w:r>
      <m:oMath>
        <m:r>
          <w:rPr>
            <w:rFonts w:ascii="Cambria Math" w:hAnsi="Cambria Math"/>
            <w:lang w:val="uk-UA"/>
          </w:rPr>
          <m:t xml:space="preserve">θ=86 для q=10, </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1</m:t>
            </m:r>
          </m:sub>
        </m:sSub>
        <m:r>
          <w:rPr>
            <w:rFonts w:ascii="Cambria Math" w:hAnsi="Cambria Math"/>
            <w:lang w:val="uk-UA"/>
          </w:rPr>
          <m:t xml:space="preserve">=2; </m:t>
        </m:r>
      </m:oMath>
    </w:p>
    <w:p w:rsidR="000D553B" w:rsidRPr="00413AA9" w:rsidRDefault="000D553B" w:rsidP="00EE3A04">
      <w:pPr>
        <w:ind w:firstLine="709"/>
        <w:jc w:val="both"/>
        <w:rPr>
          <w:lang w:val="uk-UA"/>
        </w:rPr>
      </w:pPr>
      <w:r w:rsidRPr="00413AA9">
        <w:rPr>
          <w:lang w:val="uk-UA"/>
        </w:rPr>
        <w:t>Залежно від ступеня точності черв'ячної передачі (</w:t>
      </w: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ст</m:t>
            </m:r>
          </m:sub>
        </m:sSub>
        <m:r>
          <m:rPr>
            <m:sty m:val="p"/>
          </m:rPr>
          <w:rPr>
            <w:rFonts w:ascii="Cambria Math" w:hAnsi="Cambria Math"/>
            <w:lang w:val="uk-UA"/>
          </w:rPr>
          <m:t>=8</m:t>
        </m:r>
      </m:oMath>
      <w:r w:rsidRPr="00413AA9">
        <w:rPr>
          <w:lang w:val="uk-UA"/>
        </w:rPr>
        <w:t xml:space="preserve">) і швидкості ковзання </w:t>
      </w:r>
      <m:oMath>
        <m:sSub>
          <m:sSubPr>
            <m:ctrlPr>
              <w:rPr>
                <w:rFonts w:ascii="Cambria Math" w:hAnsi="Cambria Math"/>
                <w:lang w:val="uk-UA"/>
              </w:rPr>
            </m:ctrlPr>
          </m:sSubPr>
          <m:e>
            <m:r>
              <m:rPr>
                <m:sty m:val="p"/>
              </m:rPr>
              <w:rPr>
                <w:rFonts w:ascii="Cambria Math" w:hAnsi="Cambria Math"/>
                <w:lang w:val="uk-UA"/>
              </w:rPr>
              <m:t>V</m:t>
            </m:r>
          </m:e>
          <m:sub>
            <m:r>
              <m:rPr>
                <m:sty m:val="p"/>
              </m:rPr>
              <w:rPr>
                <w:rFonts w:ascii="Cambria Math" w:hAnsi="Cambria Math"/>
                <w:lang w:val="uk-UA"/>
              </w:rPr>
              <m:t>S</m:t>
            </m:r>
          </m:sub>
        </m:sSub>
        <m:r>
          <m:rPr>
            <m:sty m:val="p"/>
          </m:rPr>
          <w:rPr>
            <w:rFonts w:ascii="Cambria Math" w:hAnsi="Cambria Math"/>
            <w:lang w:val="uk-UA"/>
          </w:rPr>
          <m:t>=3.4 м/с</m:t>
        </m:r>
      </m:oMath>
      <w:r w:rsidRPr="00413AA9">
        <w:rPr>
          <w:lang w:val="uk-UA"/>
        </w:rPr>
        <w:t xml:space="preserve"> приймаємо динамічний коефіцієнт </w:t>
      </w: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HV</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V</m:t>
            </m:r>
          </m:sub>
        </m:sSub>
        <m:r>
          <m:rPr>
            <m:sty m:val="p"/>
          </m:rPr>
          <w:rPr>
            <w:rFonts w:ascii="Cambria Math" w:hAnsi="Cambria Math"/>
            <w:lang w:val="uk-UA"/>
          </w:rPr>
          <m:t>=1.4</m:t>
        </m:r>
      </m:oMath>
      <w:r w:rsidRPr="00413AA9">
        <w:rPr>
          <w:lang w:val="uk-UA"/>
        </w:rPr>
        <w:t>. Одержані коефіцієнти підставляємо в формулу і виконуємо перевірний розрахунок:</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Н</m:t>
              </m:r>
            </m:sub>
          </m:sSub>
          <m:r>
            <w:rPr>
              <w:rFonts w:ascii="Cambria Math" w:hAnsi="Cambria Math"/>
              <w:lang w:val="uk-UA"/>
            </w:rPr>
            <m:t>=</m:t>
          </m:r>
          <m:sSub>
            <m:sSubPr>
              <m:ctrlPr>
                <w:rPr>
                  <w:rFonts w:ascii="Cambria Math" w:hAnsi="Cambria Math"/>
                  <w:lang w:val="uk-UA"/>
                </w:rPr>
              </m:ctrlPr>
            </m:sSubPr>
            <m:e>
              <m:r>
                <w:rPr>
                  <w:rFonts w:ascii="Cambria Math" w:hAnsi="Cambria Math"/>
                  <w:lang w:val="uk-UA"/>
                </w:rPr>
                <m:t>z</m:t>
              </m:r>
            </m:e>
            <m:sub>
              <m:r>
                <m:rPr>
                  <m:sty m:val="p"/>
                </m:rPr>
                <w:rPr>
                  <w:rFonts w:ascii="Cambria Math" w:hAnsi="Cambria Math"/>
                  <w:lang w:val="uk-UA"/>
                </w:rPr>
                <m:t>м</m:t>
              </m:r>
            </m:sub>
          </m:sSub>
          <m:sSub>
            <m:sSubPr>
              <m:ctrlPr>
                <w:rPr>
                  <w:rFonts w:ascii="Cambria Math" w:hAnsi="Cambria Math"/>
                  <w:lang w:val="uk-UA"/>
                </w:rPr>
              </m:ctrlPr>
            </m:sSubPr>
            <m:e>
              <m:r>
                <w:rPr>
                  <w:rFonts w:ascii="Cambria Math" w:hAnsi="Cambria Math"/>
                  <w:lang w:val="uk-UA"/>
                </w:rPr>
                <m:t>z</m:t>
              </m:r>
            </m:e>
            <m:sub>
              <m:r>
                <m:rPr>
                  <m:sty m:val="p"/>
                </m:rPr>
                <w:rPr>
                  <w:rFonts w:ascii="Cambria Math" w:hAnsi="Cambria Math"/>
                  <w:lang w:val="uk-UA"/>
                </w:rPr>
                <m:t>H</m:t>
              </m:r>
            </m:sub>
          </m:sSub>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ϵ</m:t>
              </m:r>
            </m:sub>
          </m:sSub>
          <m:rad>
            <m:radPr>
              <m:degHide m:val="1"/>
              <m:ctrlPr>
                <w:rPr>
                  <w:rFonts w:ascii="Cambria Math" w:hAnsi="Cambria Math"/>
                  <w:i/>
                  <w:lang w:val="uk-UA"/>
                </w:rPr>
              </m:ctrlPr>
            </m:radP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2T</m:t>
                      </m:r>
                    </m:e>
                    <m:sub>
                      <m:r>
                        <w:rPr>
                          <w:rFonts w:ascii="Cambria Math" w:hAnsi="Cambria Math"/>
                          <w:lang w:val="uk-UA"/>
                        </w:rPr>
                        <m:t>2</m:t>
                      </m:r>
                    </m:sub>
                  </m:sSub>
                </m:num>
                <m:den>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2</m:t>
                      </m:r>
                    </m:sup>
                  </m:sSubSup>
                  <m:sSup>
                    <m:sSupPr>
                      <m:ctrlPr>
                        <w:rPr>
                          <w:rFonts w:ascii="Cambria Math" w:hAnsi="Cambria Math"/>
                          <w:i/>
                          <w:lang w:val="uk-UA"/>
                        </w:rPr>
                      </m:ctrlPr>
                    </m:sSupPr>
                    <m:e>
                      <m:r>
                        <w:rPr>
                          <w:rFonts w:ascii="Cambria Math" w:hAnsi="Cambria Math"/>
                          <w:lang w:val="uk-UA"/>
                        </w:rPr>
                        <m:t>b</m:t>
                      </m:r>
                    </m:e>
                    <m:sup>
                      <m:r>
                        <w:rPr>
                          <w:rFonts w:ascii="Cambria Math" w:hAnsi="Cambria Math"/>
                          <w:lang w:val="uk-UA"/>
                        </w:rPr>
                        <m:t>2</m:t>
                      </m:r>
                    </m:sup>
                  </m:sSup>
                </m:den>
              </m:f>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Hβ</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HV</m:t>
                  </m:r>
                </m:sub>
              </m:sSub>
            </m:e>
          </m:rad>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r>
            <w:rPr>
              <w:rFonts w:ascii="Cambria Math" w:hAnsi="Cambria Math"/>
              <w:lang w:val="uk-UA"/>
            </w:rPr>
            <m:t xml:space="preserve">                                (4.43)</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Н</m:t>
              </m:r>
            </m:sub>
          </m:sSub>
          <m:r>
            <w:rPr>
              <w:rFonts w:ascii="Cambria Math" w:hAnsi="Cambria Math"/>
              <w:lang w:val="uk-UA"/>
            </w:rPr>
            <m:t>=150∙2.69∙0.61</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2∙1281∙103</m:t>
                  </m:r>
                </m:num>
                <m:den>
                  <m:sSup>
                    <m:sSupPr>
                      <m:ctrlPr>
                        <w:rPr>
                          <w:rFonts w:ascii="Cambria Math" w:hAnsi="Cambria Math"/>
                          <w:i/>
                          <w:lang w:val="uk-UA"/>
                        </w:rPr>
                      </m:ctrlPr>
                    </m:sSupPr>
                    <m:e>
                      <m:r>
                        <w:rPr>
                          <w:rFonts w:ascii="Cambria Math" w:hAnsi="Cambria Math"/>
                          <w:lang w:val="uk-UA"/>
                        </w:rPr>
                        <m:t>264</m:t>
                      </m:r>
                    </m:e>
                    <m:sup>
                      <m:r>
                        <w:rPr>
                          <w:rFonts w:ascii="Cambria Math" w:hAnsi="Cambria Math"/>
                          <w:lang w:val="uk-UA"/>
                        </w:rPr>
                        <m:t>2</m:t>
                      </m:r>
                    </m:sup>
                  </m:sSup>
                  <m:r>
                    <w:rPr>
                      <w:rFonts w:ascii="Cambria Math" w:hAnsi="Cambria Math"/>
                      <w:lang w:val="uk-UA"/>
                    </w:rPr>
                    <m:t>∙75</m:t>
                  </m:r>
                </m:den>
              </m:f>
              <m:r>
                <w:rPr>
                  <w:rFonts w:ascii="Cambria Math" w:hAnsi="Cambria Math"/>
                  <w:lang w:val="uk-UA"/>
                </w:rPr>
                <m:t>∙1.026∙1.4</m:t>
              </m:r>
            </m:e>
          </m:rad>
          <m:r>
            <w:rPr>
              <w:rFonts w:ascii="Cambria Math" w:hAnsi="Cambria Math"/>
              <w:lang w:val="uk-UA"/>
            </w:rPr>
            <m:t>=206 МПа&lt;[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r>
            <w:rPr>
              <w:rFonts w:ascii="Cambria Math" w:hAnsi="Cambria Math"/>
              <w:lang w:val="uk-UA"/>
            </w:rPr>
            <m:t xml:space="preserve">=215 МПа </m:t>
          </m:r>
        </m:oMath>
      </m:oMathPara>
    </w:p>
    <w:p w:rsidR="000D553B" w:rsidRPr="00413AA9" w:rsidRDefault="000D553B" w:rsidP="00EE3A04">
      <w:pPr>
        <w:ind w:firstLine="709"/>
        <w:jc w:val="both"/>
        <w:rPr>
          <w:lang w:val="uk-UA"/>
        </w:rPr>
      </w:pPr>
      <w:r w:rsidRPr="00413AA9">
        <w:rPr>
          <w:lang w:val="uk-UA"/>
        </w:rPr>
        <w:t>Оцінюємо результат розрахунків:</w:t>
      </w:r>
    </w:p>
    <w:p w:rsidR="000D553B" w:rsidRPr="00413AA9" w:rsidRDefault="000D553B" w:rsidP="00EE3A04">
      <w:pPr>
        <w:ind w:firstLine="709"/>
        <w:jc w:val="both"/>
        <w:rPr>
          <w:lang w:val="uk-UA"/>
        </w:rPr>
      </w:pPr>
      <m:oMathPara>
        <m:oMath>
          <m:r>
            <w:rPr>
              <w:rFonts w:ascii="Cambria Math" w:hAnsi="Cambria Math"/>
              <w:lang w:val="uk-UA"/>
            </w:rPr>
            <m:t>∆=</m:t>
          </m:r>
          <m:f>
            <m:fPr>
              <m:ctrlPr>
                <w:rPr>
                  <w:rFonts w:ascii="Cambria Math" w:hAnsi="Cambria Math"/>
                  <w:i/>
                  <w:lang w:val="uk-UA"/>
                </w:rPr>
              </m:ctrlPr>
            </m:fPr>
            <m:num>
              <m:d>
                <m:dPr>
                  <m:begChr m:val="|"/>
                  <m:endChr m:val="|"/>
                  <m:ctrlPr>
                    <w:rPr>
                      <w:rFonts w:ascii="Cambria Math" w:hAnsi="Cambria Math"/>
                      <w:i/>
                      <w:lang w:val="uk-UA"/>
                    </w:rPr>
                  </m:ctrlPr>
                </m:dPr>
                <m:e>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e>
              </m:d>
            </m:num>
            <m:den>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den>
          </m:f>
          <m:r>
            <w:rPr>
              <w:rFonts w:ascii="Cambria Math" w:hAnsi="Cambria Math"/>
              <w:lang w:val="uk-UA"/>
            </w:rPr>
            <m:t>∙100%=</m:t>
          </m:r>
          <m:f>
            <m:fPr>
              <m:ctrlPr>
                <w:rPr>
                  <w:rFonts w:ascii="Cambria Math" w:hAnsi="Cambria Math"/>
                  <w:i/>
                  <w:lang w:val="uk-UA"/>
                </w:rPr>
              </m:ctrlPr>
            </m:fPr>
            <m:num>
              <m:r>
                <w:rPr>
                  <w:rFonts w:ascii="Cambria Math" w:hAnsi="Cambria Math"/>
                  <w:lang w:val="uk-UA"/>
                </w:rPr>
                <m:t>215-206</m:t>
              </m:r>
            </m:num>
            <m:den>
              <m:r>
                <w:rPr>
                  <w:rFonts w:ascii="Cambria Math" w:hAnsi="Cambria Math"/>
                  <w:lang w:val="uk-UA"/>
                </w:rPr>
                <m:t>215</m:t>
              </m:r>
            </m:den>
          </m:f>
          <m:r>
            <w:rPr>
              <w:rFonts w:ascii="Cambria Math" w:hAnsi="Cambria Math"/>
              <w:lang w:val="uk-UA"/>
            </w:rPr>
            <m:t>=4.2%</m:t>
          </m:r>
        </m:oMath>
      </m:oMathPara>
    </w:p>
    <w:p w:rsidR="000D553B" w:rsidRPr="00413AA9" w:rsidRDefault="000D553B" w:rsidP="00EE3A04">
      <w:pPr>
        <w:ind w:firstLine="709"/>
        <w:jc w:val="both"/>
        <w:rPr>
          <w:lang w:val="uk-UA"/>
        </w:rPr>
      </w:pPr>
      <w:r w:rsidRPr="00413AA9">
        <w:rPr>
          <w:lang w:val="uk-UA"/>
        </w:rPr>
        <w:t xml:space="preserve">Міцність забезпечена, відхилення </w:t>
      </w:r>
      <m:oMath>
        <m:r>
          <w:rPr>
            <w:rFonts w:ascii="Cambria Math" w:hAnsi="Cambria Math"/>
            <w:lang w:val="uk-UA"/>
          </w:rPr>
          <m:t>≈10%</m:t>
        </m:r>
      </m:oMath>
      <w:r w:rsidRPr="00413AA9">
        <w:rPr>
          <w:lang w:val="uk-UA"/>
        </w:rPr>
        <w:t xml:space="preserve"> вважаємо допустимими, оскільки при стандартних m і q не завжди можна одержати близькі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r>
          <w:rPr>
            <w:rFonts w:ascii="Cambria Math" w:hAnsi="Cambria Math"/>
            <w:lang w:val="uk-UA"/>
          </w:rPr>
          <m:t xml:space="preserve"> і [</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oMath>
      <w:r w:rsidRPr="00413AA9">
        <w:rPr>
          <w:lang w:val="uk-UA"/>
        </w:rPr>
        <w:t>.</w:t>
      </w:r>
    </w:p>
    <w:p w:rsidR="000D553B" w:rsidRPr="00413AA9" w:rsidRDefault="000D553B" w:rsidP="00EE3A04">
      <w:pPr>
        <w:ind w:firstLine="709"/>
        <w:jc w:val="both"/>
        <w:rPr>
          <w:i/>
          <w:lang w:val="uk-UA"/>
        </w:rPr>
      </w:pPr>
      <w:r w:rsidRPr="00413AA9">
        <w:rPr>
          <w:lang w:val="uk-UA"/>
        </w:rPr>
        <w:t>Виконуємо перевірний розрахунок за спрощеною формулою</w:t>
      </w:r>
      <w:r w:rsidRPr="00413AA9">
        <w:rPr>
          <w:i/>
          <w:lang w:val="uk-UA"/>
        </w:rPr>
        <w:t>:</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Н</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н</m:t>
              </m:r>
            </m:sub>
          </m:sSub>
          <m:rad>
            <m:radPr>
              <m:degHide m:val="1"/>
              <m:ctrlPr>
                <w:rPr>
                  <w:rFonts w:ascii="Cambria Math" w:hAnsi="Cambria Math"/>
                  <w:i/>
                  <w:lang w:val="uk-UA"/>
                </w:rPr>
              </m:ctrlPr>
            </m:radP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2∙T</m:t>
                      </m:r>
                    </m:e>
                    <m:sub>
                      <m:r>
                        <w:rPr>
                          <w:rFonts w:ascii="Cambria Math" w:hAnsi="Cambria Math"/>
                          <w:lang w:val="uk-UA"/>
                        </w:rPr>
                        <m:t>2</m:t>
                      </m:r>
                    </m:sub>
                  </m:sSub>
                </m:num>
                <m:den>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2</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2</m:t>
                      </m:r>
                    </m:sub>
                  </m:sSub>
                </m:den>
              </m:f>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HB</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HV</m:t>
                  </m:r>
                </m:sub>
              </m:sSub>
            </m:e>
          </m:rad>
          <m:r>
            <w:rPr>
              <w:rFonts w:ascii="Cambria Math" w:hAnsi="Cambria Math"/>
              <w:lang w:val="uk-UA"/>
            </w:rPr>
            <m: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 xml:space="preserve">H </m:t>
              </m:r>
            </m:sub>
          </m:sSub>
          <m:r>
            <w:rPr>
              <w:rFonts w:ascii="Cambria Math" w:hAnsi="Cambria Math"/>
              <w:lang w:val="uk-UA"/>
            </w:rPr>
            <m:t xml:space="preserve">                               (4.44)</m:t>
          </m:r>
        </m:oMath>
      </m:oMathPara>
    </w:p>
    <w:p w:rsidR="000D553B" w:rsidRPr="00413AA9" w:rsidRDefault="000D553B" w:rsidP="00EE3A04">
      <w:pPr>
        <w:ind w:firstLine="709"/>
        <w:jc w:val="both"/>
        <w:rPr>
          <w:lang w:val="uk-UA"/>
        </w:rPr>
      </w:pPr>
      <w:r w:rsidRPr="00413AA9">
        <w:rPr>
          <w:lang w:val="uk-UA"/>
        </w:rPr>
        <w:t xml:space="preserve">де коефіцієнт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н</m:t>
            </m:r>
          </m:sub>
        </m:sSub>
        <m:r>
          <w:rPr>
            <w:rFonts w:ascii="Cambria Math" w:hAnsi="Cambria Math"/>
            <w:lang w:val="uk-UA"/>
          </w:rPr>
          <m:t>=275 МП</m:t>
        </m:r>
        <m:sSup>
          <m:sSupPr>
            <m:ctrlPr>
              <w:rPr>
                <w:rFonts w:ascii="Cambria Math" w:hAnsi="Cambria Math"/>
                <w:i/>
                <w:lang w:val="uk-UA"/>
              </w:rPr>
            </m:ctrlPr>
          </m:sSupPr>
          <m:e>
            <m:r>
              <w:rPr>
                <w:rFonts w:ascii="Cambria Math" w:hAnsi="Cambria Math"/>
                <w:lang w:val="uk-UA"/>
              </w:rPr>
              <m:t>а</m:t>
            </m:r>
          </m:e>
          <m:sup>
            <m:f>
              <m:fPr>
                <m:ctrlPr>
                  <w:rPr>
                    <w:rFonts w:ascii="Cambria Math" w:hAnsi="Cambria Math"/>
                    <w:i/>
                    <w:lang w:val="uk-UA"/>
                  </w:rPr>
                </m:ctrlPr>
              </m:fPr>
              <m:num>
                <m:r>
                  <w:rPr>
                    <w:rFonts w:ascii="Cambria Math" w:hAnsi="Cambria Math"/>
                    <w:lang w:val="uk-UA"/>
                  </w:rPr>
                  <m:t>1</m:t>
                </m:r>
              </m:num>
              <m:den>
                <m:r>
                  <w:rPr>
                    <w:rFonts w:ascii="Cambria Math" w:hAnsi="Cambria Math"/>
                    <w:lang w:val="uk-UA"/>
                  </w:rPr>
                  <m:t>3</m:t>
                </m:r>
              </m:den>
            </m:f>
          </m:sup>
        </m:sSup>
      </m:oMath>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Н</m:t>
              </m:r>
            </m:sub>
          </m:sSub>
          <m:r>
            <w:rPr>
              <w:rFonts w:ascii="Cambria Math" w:hAnsi="Cambria Math"/>
              <w:lang w:val="uk-UA"/>
            </w:rPr>
            <m:t>=275</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2∙1281∙</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sSup>
                    <m:sSupPr>
                      <m:ctrlPr>
                        <w:rPr>
                          <w:rFonts w:ascii="Cambria Math" w:hAnsi="Cambria Math"/>
                          <w:i/>
                          <w:lang w:val="uk-UA"/>
                        </w:rPr>
                      </m:ctrlPr>
                    </m:sSupPr>
                    <m:e>
                      <m:r>
                        <w:rPr>
                          <w:rFonts w:ascii="Cambria Math" w:hAnsi="Cambria Math"/>
                          <w:lang w:val="uk-UA"/>
                        </w:rPr>
                        <m:t>264</m:t>
                      </m:r>
                    </m:e>
                    <m:sup>
                      <m:r>
                        <w:rPr>
                          <w:rFonts w:ascii="Cambria Math" w:hAnsi="Cambria Math"/>
                          <w:lang w:val="uk-UA"/>
                        </w:rPr>
                        <m:t>2</m:t>
                      </m:r>
                    </m:sup>
                  </m:sSup>
                  <m:r>
                    <w:rPr>
                      <w:rFonts w:ascii="Cambria Math" w:hAnsi="Cambria Math"/>
                      <w:lang w:val="uk-UA"/>
                    </w:rPr>
                    <m:t>∙75</m:t>
                  </m:r>
                </m:den>
              </m:f>
              <m:r>
                <w:rPr>
                  <w:rFonts w:ascii="Cambria Math" w:hAnsi="Cambria Math"/>
                  <w:lang w:val="uk-UA"/>
                </w:rPr>
                <m:t>∙1.026∙1.4</m:t>
              </m:r>
            </m:e>
          </m:rad>
          <m:r>
            <w:rPr>
              <w:rFonts w:ascii="Cambria Math" w:hAnsi="Cambria Math"/>
              <w:lang w:val="uk-UA"/>
            </w:rPr>
            <m:t>=164.8 Мпа&lt;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H</m:t>
              </m:r>
            </m:sub>
          </m:sSub>
          <m:r>
            <w:rPr>
              <w:rFonts w:ascii="Cambria Math" w:hAnsi="Cambria Math"/>
              <w:lang w:val="uk-UA"/>
            </w:rPr>
            <m:t>=215 МПа</m:t>
          </m:r>
        </m:oMath>
      </m:oMathPara>
    </w:p>
    <w:p w:rsidR="000D553B" w:rsidRPr="00413AA9" w:rsidRDefault="000D553B" w:rsidP="00EE3A04">
      <w:pPr>
        <w:ind w:firstLine="709"/>
        <w:jc w:val="both"/>
        <w:rPr>
          <w:lang w:val="uk-UA"/>
        </w:rPr>
      </w:pPr>
      <w:r w:rsidRPr="00413AA9">
        <w:rPr>
          <w:lang w:val="uk-UA"/>
        </w:rPr>
        <w:t xml:space="preserve">Розбіжність з результатом уточненого розрахунку становить 20%, що пояснюється тим, що коефіцієнт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н</m:t>
            </m:r>
          </m:sub>
        </m:sSub>
      </m:oMath>
      <w:r w:rsidRPr="00413AA9">
        <w:rPr>
          <w:lang w:val="uk-UA"/>
        </w:rPr>
        <w:t xml:space="preserve"> визначений для добутку коефіцієнтів </w:t>
      </w:r>
      <m:oMath>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M</m:t>
            </m:r>
          </m:sub>
        </m:sSub>
        <m:sSub>
          <m:sSubPr>
            <m:ctrlPr>
              <w:rPr>
                <w:rFonts w:ascii="Cambria Math" w:hAnsi="Cambria Math"/>
                <w:i/>
                <w:lang w:val="uk-UA"/>
              </w:rPr>
            </m:ctrlPr>
          </m:sSubPr>
          <m:e>
            <m:r>
              <w:rPr>
                <w:rFonts w:ascii="Cambria Math" w:hAnsi="Cambria Math"/>
                <w:lang w:val="uk-UA"/>
              </w:rPr>
              <m:t xml:space="preserve"> z</m:t>
            </m:r>
          </m:e>
          <m:sub>
            <m:r>
              <w:rPr>
                <w:rFonts w:ascii="Cambria Math" w:hAnsi="Cambria Math"/>
                <w:lang w:val="uk-UA"/>
              </w:rPr>
              <m:t xml:space="preserve">H </m:t>
            </m:r>
          </m:sub>
        </m:sSub>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ε</m:t>
            </m:r>
          </m:sub>
        </m:sSub>
      </m:oMath>
      <w:r w:rsidRPr="00413AA9">
        <w:rPr>
          <w:lang w:val="uk-UA"/>
        </w:rPr>
        <w:t xml:space="preserve"> при середніх величинах </w:t>
      </w:r>
      <m:oMath>
        <m:sSub>
          <m:sSubPr>
            <m:ctrlPr>
              <w:rPr>
                <w:rFonts w:ascii="Cambria Math" w:hAnsi="Cambria Math"/>
                <w:i/>
                <w:lang w:val="uk-UA"/>
              </w:rPr>
            </m:ctrlPr>
          </m:sSubPr>
          <m:e>
            <m:r>
              <w:rPr>
                <w:rFonts w:ascii="Cambria Math" w:hAnsi="Cambria Math"/>
                <w:lang w:val="uk-UA"/>
              </w:rPr>
              <m:t xml:space="preserve"> z</m:t>
            </m:r>
          </m:e>
          <m:sub>
            <m:r>
              <w:rPr>
                <w:rFonts w:ascii="Cambria Math" w:hAnsi="Cambria Math"/>
                <w:lang w:val="uk-UA"/>
              </w:rPr>
              <m:t xml:space="preserve">H  </m:t>
            </m:r>
          </m:sub>
        </m:sSub>
        <m:r>
          <w:rPr>
            <w:rFonts w:ascii="Cambria Math" w:hAnsi="Cambria Math"/>
            <w:lang w:val="uk-UA"/>
          </w:rPr>
          <m:t xml:space="preserve"> і </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ε</m:t>
            </m:r>
          </m:sub>
        </m:sSub>
      </m:oMath>
      <w:r w:rsidRPr="00413AA9">
        <w:rPr>
          <w:lang w:val="uk-UA"/>
        </w:rPr>
        <w:t xml:space="preserve">, а при уточненому розрахунку величин </w:t>
      </w:r>
      <m:oMath>
        <m:sSub>
          <m:sSubPr>
            <m:ctrlPr>
              <w:rPr>
                <w:rFonts w:ascii="Cambria Math" w:hAnsi="Cambria Math"/>
                <w:i/>
                <w:lang w:val="uk-UA"/>
              </w:rPr>
            </m:ctrlPr>
          </m:sSubPr>
          <m:e>
            <m:r>
              <w:rPr>
                <w:rFonts w:ascii="Cambria Math" w:hAnsi="Cambria Math"/>
                <w:lang w:val="uk-UA"/>
              </w:rPr>
              <m:t xml:space="preserve"> z</m:t>
            </m:r>
          </m:e>
          <m:sub>
            <m:r>
              <w:rPr>
                <w:rFonts w:ascii="Cambria Math" w:hAnsi="Cambria Math"/>
                <w:lang w:val="uk-UA"/>
              </w:rPr>
              <m:t xml:space="preserve">H </m:t>
            </m:r>
          </m:sub>
        </m:sSub>
        <m:r>
          <w:rPr>
            <w:rFonts w:ascii="Cambria Math" w:hAnsi="Cambria Math"/>
            <w:lang w:val="uk-UA"/>
          </w:rPr>
          <m:t xml:space="preserve"> і </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ε</m:t>
            </m:r>
          </m:sub>
        </m:sSub>
      </m:oMath>
      <w:r w:rsidRPr="00413AA9">
        <w:rPr>
          <w:lang w:val="uk-UA"/>
        </w:rPr>
        <w:t xml:space="preserve"> відповідає їх фактичними величинам.</w:t>
      </w:r>
    </w:p>
    <w:p w:rsidR="000D553B" w:rsidRPr="00413AA9" w:rsidRDefault="000D553B" w:rsidP="00EE3A04">
      <w:pPr>
        <w:ind w:firstLine="709"/>
        <w:jc w:val="both"/>
        <w:rPr>
          <w:lang w:val="uk-UA"/>
        </w:rPr>
      </w:pPr>
      <w:r w:rsidRPr="00413AA9">
        <w:rPr>
          <w:lang w:val="uk-UA"/>
        </w:rPr>
        <w:lastRenderedPageBreak/>
        <w:t>При збільшенні коефіцієнта зміщення черв'яка ця розбіжність збільшуватиметься.</w:t>
      </w:r>
    </w:p>
    <w:p w:rsidR="000D553B" w:rsidRPr="00413AA9" w:rsidRDefault="00413AA9" w:rsidP="00EE3A04">
      <w:pPr>
        <w:ind w:firstLine="709"/>
        <w:jc w:val="both"/>
        <w:rPr>
          <w:lang w:val="uk-UA"/>
        </w:rPr>
      </w:pPr>
      <w:r w:rsidRPr="00413AA9">
        <w:t>4</w:t>
      </w:r>
      <w:r w:rsidR="000D553B" w:rsidRPr="00413AA9">
        <w:rPr>
          <w:lang w:val="uk-UA"/>
        </w:rPr>
        <w:t>.2 Перевірний розрахунок на контактну міцність при дії максимального навантаження</w:t>
      </w:r>
    </w:p>
    <w:p w:rsidR="000D553B" w:rsidRPr="00413AA9" w:rsidRDefault="000D553B" w:rsidP="00EE3A04">
      <w:pPr>
        <w:ind w:firstLine="709"/>
        <w:jc w:val="both"/>
        <w:rPr>
          <w:lang w:val="uk-UA"/>
        </w:rPr>
      </w:pPr>
      <w:r w:rsidRPr="00413AA9">
        <w:rPr>
          <w:lang w:val="uk-UA"/>
        </w:rPr>
        <w:t>Розрахунок здійснюється за формулою:</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rad>
            <m:radPr>
              <m:degHide m:val="1"/>
              <m:ctrlPr>
                <w:rPr>
                  <w:rFonts w:ascii="Cambria Math" w:hAnsi="Cambria Math"/>
                  <w:i/>
                  <w:lang w:val="uk-UA"/>
                </w:rPr>
              </m:ctrlPr>
            </m:radPr>
            <m:deg/>
            <m:e>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п</m:t>
                  </m:r>
                </m:sub>
              </m:sSub>
            </m:e>
          </m:rad>
          <m:r>
            <w:rPr>
              <w:rFonts w:ascii="Cambria Math" w:hAnsi="Cambria Math"/>
              <w:lang w:val="uk-UA"/>
            </w:rPr>
            <m: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Hmax</m:t>
              </m:r>
            </m:sub>
          </m:sSub>
          <m:r>
            <w:rPr>
              <w:rFonts w:ascii="Cambria Math" w:hAnsi="Cambria Math"/>
              <w:lang w:val="uk-UA"/>
            </w:rPr>
            <m:t xml:space="preserve">                                          (4.45)</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Hmax</m:t>
              </m:r>
            </m:sub>
          </m:sSub>
          <m:r>
            <w:rPr>
              <w:rFonts w:ascii="Cambria Math" w:hAnsi="Cambria Math"/>
              <w:lang w:val="uk-UA"/>
            </w:rPr>
            <m:t>=206</m:t>
          </m:r>
          <m:rad>
            <m:radPr>
              <m:degHide m:val="1"/>
              <m:ctrlPr>
                <w:rPr>
                  <w:rFonts w:ascii="Cambria Math" w:hAnsi="Cambria Math"/>
                  <w:i/>
                  <w:lang w:val="uk-UA"/>
                </w:rPr>
              </m:ctrlPr>
            </m:radPr>
            <m:deg/>
            <m:e>
              <m:r>
                <w:rPr>
                  <w:rFonts w:ascii="Cambria Math" w:hAnsi="Cambria Math"/>
                  <w:lang w:val="uk-UA"/>
                </w:rPr>
                <m:t>1.7</m:t>
              </m:r>
            </m:e>
          </m:rad>
          <m:r>
            <w:rPr>
              <w:rFonts w:ascii="Cambria Math" w:hAnsi="Cambria Math"/>
              <w:lang w:val="uk-UA"/>
            </w:rPr>
            <m: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Hmax</m:t>
              </m:r>
            </m:sub>
          </m:sSub>
          <m:r>
            <w:rPr>
              <w:rFonts w:ascii="Cambria Math" w:hAnsi="Cambria Math"/>
              <w:lang w:val="uk-UA"/>
            </w:rPr>
            <m:t>=400 МПа</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Hmax</m:t>
              </m:r>
            </m:sub>
          </m:sSub>
          <m:r>
            <w:rPr>
              <w:rFonts w:ascii="Cambria Math" w:hAnsi="Cambria Math"/>
              <w:lang w:val="uk-UA"/>
            </w:rPr>
            <m:t xml:space="preserve">=269 МПа≤ </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H</m:t>
              </m:r>
              <m:r>
                <w:rPr>
                  <w:rFonts w:ascii="Cambria Math" w:hAnsi="Cambria Math"/>
                  <w:lang w:val="uk-UA"/>
                </w:rPr>
                <m:t>max</m:t>
              </m:r>
            </m:sub>
          </m:sSub>
          <m:r>
            <w:rPr>
              <w:rFonts w:ascii="Cambria Math" w:hAnsi="Cambria Math"/>
              <w:lang w:val="uk-UA"/>
            </w:rPr>
            <m:t>=400 МПа</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H</m:t>
            </m:r>
          </m:sub>
        </m:sSub>
        <m:r>
          <w:rPr>
            <w:rFonts w:ascii="Cambria Math" w:hAnsi="Cambria Math"/>
            <w:lang w:val="uk-UA"/>
          </w:rPr>
          <m:t>-</m:t>
        </m:r>
      </m:oMath>
      <w:r w:rsidRPr="00413AA9">
        <w:rPr>
          <w:lang w:val="uk-UA"/>
        </w:rPr>
        <w:t xml:space="preserve"> діюче напруження при розрахунку на контактну втому (формула (4.43));</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п</m:t>
            </m:r>
          </m:sub>
        </m:sSub>
        <m:r>
          <w:rPr>
            <w:rFonts w:ascii="Cambria Math" w:hAnsi="Cambria Math"/>
            <w:lang w:val="uk-UA"/>
          </w:rPr>
          <m:t xml:space="preserve">=1.7- </m:t>
        </m:r>
      </m:oMath>
      <w:r w:rsidR="000D553B" w:rsidRPr="00413AA9">
        <w:rPr>
          <w:lang w:val="uk-UA"/>
        </w:rPr>
        <w:t>коефіцієнт перевантаження.</w:t>
      </w:r>
    </w:p>
    <w:p w:rsidR="000D553B" w:rsidRPr="00413AA9" w:rsidRDefault="00413AA9" w:rsidP="00EE3A04">
      <w:pPr>
        <w:ind w:firstLine="709"/>
        <w:jc w:val="both"/>
        <w:rPr>
          <w:lang w:val="uk-UA"/>
        </w:rPr>
      </w:pPr>
      <w:r w:rsidRPr="00413AA9">
        <w:t>4</w:t>
      </w:r>
      <w:r w:rsidR="000D553B" w:rsidRPr="00413AA9">
        <w:rPr>
          <w:lang w:val="uk-UA"/>
        </w:rPr>
        <w:t>.3 Перевірний розрахунок на витривалість при згині</w:t>
      </w:r>
    </w:p>
    <w:p w:rsidR="000D553B" w:rsidRPr="00413AA9" w:rsidRDefault="000D553B" w:rsidP="00EE3A04">
      <w:pPr>
        <w:ind w:firstLine="709"/>
        <w:jc w:val="both"/>
        <w:rPr>
          <w:lang w:val="uk-UA"/>
        </w:rPr>
      </w:pPr>
      <w:r w:rsidRPr="00413AA9">
        <w:rPr>
          <w:lang w:val="uk-UA"/>
        </w:rPr>
        <w:t>Розрахунок виконують за формулою:</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F</m:t>
              </m:r>
            </m:sub>
          </m:sSub>
          <m:r>
            <w:rPr>
              <w:rFonts w:ascii="Cambria Math" w:hAnsi="Cambria Math"/>
              <w:lang w:val="uk-UA"/>
            </w:rPr>
            <m:t>=0.7</m:t>
          </m:r>
          <m:sSub>
            <m:sSubPr>
              <m:ctrlPr>
                <w:rPr>
                  <w:rFonts w:ascii="Cambria Math" w:hAnsi="Cambria Math"/>
                  <w:i/>
                  <w:lang w:val="uk-UA"/>
                </w:rPr>
              </m:ctrlPr>
            </m:sSubPr>
            <m:e>
              <m:r>
                <w:rPr>
                  <w:rFonts w:ascii="Cambria Math" w:hAnsi="Cambria Math"/>
                  <w:lang w:val="uk-UA"/>
                </w:rPr>
                <m:t>ψ</m:t>
              </m:r>
            </m:e>
            <m:sub>
              <m:r>
                <w:rPr>
                  <w:rFonts w:ascii="Cambria Math" w:hAnsi="Cambria Math"/>
                  <w:lang w:val="uk-UA"/>
                </w:rPr>
                <m:t>F</m:t>
              </m:r>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Fβ</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FV</m:t>
                  </m:r>
                </m:sub>
              </m:sSub>
            </m:num>
            <m:den>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2</m:t>
                  </m:r>
                </m:sub>
              </m:sSub>
              <m:r>
                <w:rPr>
                  <w:rFonts w:ascii="Cambria Math" w:hAnsi="Cambria Math"/>
                  <w:lang w:val="uk-UA"/>
                </w:rPr>
                <m:t>m</m:t>
              </m:r>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γ</m:t>
                  </m:r>
                </m:e>
              </m:func>
            </m:den>
          </m:f>
          <m:r>
            <w:rPr>
              <w:rFonts w:ascii="Cambria Math" w:hAnsi="Cambria Math"/>
              <w:lang w:val="uk-UA"/>
            </w:rPr>
            <m: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F</m:t>
              </m:r>
            </m:sub>
          </m:sSub>
          <m:r>
            <w:rPr>
              <w:rFonts w:ascii="Cambria Math" w:hAnsi="Cambria Math"/>
              <w:lang w:val="uk-UA"/>
            </w:rPr>
            <m:t xml:space="preserve">                                    (4.46)</m:t>
          </m:r>
        </m:oMath>
      </m:oMathPara>
    </w:p>
    <w:p w:rsidR="000D553B" w:rsidRPr="00413AA9" w:rsidRDefault="000D553B" w:rsidP="00EE3A04">
      <w:pPr>
        <w:ind w:firstLine="709"/>
        <w:jc w:val="both"/>
        <w:rPr>
          <w:lang w:val="uk-UA"/>
        </w:rPr>
      </w:pPr>
      <w:r w:rsidRPr="00413AA9">
        <w:rPr>
          <w:lang w:val="uk-UA"/>
        </w:rPr>
        <w:t>де</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f>
            <m:fPr>
              <m:ctrlPr>
                <w:rPr>
                  <w:rFonts w:ascii="Cambria Math" w:hAnsi="Cambria Math"/>
                  <w:i/>
                  <w:lang w:val="uk-UA"/>
                </w:rPr>
              </m:ctrlPr>
            </m:fPr>
            <m:num>
              <m:r>
                <w:rPr>
                  <w:rFonts w:ascii="Cambria Math" w:hAnsi="Cambria Math"/>
                  <w:lang w:val="uk-UA"/>
                </w:rPr>
                <m:t>2</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m</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2∙1281∙</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10∙33</m:t>
              </m:r>
            </m:den>
          </m:f>
          <m:r>
            <w:rPr>
              <w:rFonts w:ascii="Cambria Math" w:hAnsi="Cambria Math"/>
              <w:lang w:val="uk-UA"/>
            </w:rPr>
            <m:t>=7763 Н                        (4.47)</m:t>
          </m:r>
        </m:oMath>
      </m:oMathPara>
    </w:p>
    <w:p w:rsidR="000D553B" w:rsidRPr="00413AA9" w:rsidRDefault="00854C68" w:rsidP="00EE3A04">
      <w:pPr>
        <w:ind w:firstLine="709"/>
        <w:jc w:val="both"/>
        <w:rPr>
          <w:i/>
          <w:lang w:val="uk-UA"/>
        </w:rPr>
      </w:p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Fβ</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Hβ</m:t>
            </m:r>
          </m:sub>
        </m:sSub>
        <m:r>
          <w:rPr>
            <w:rFonts w:ascii="Cambria Math" w:hAnsi="Cambria Math"/>
            <w:lang w:val="uk-UA"/>
          </w:rPr>
          <m:t>=1.026</m:t>
        </m:r>
      </m:oMath>
      <w:r w:rsidR="000D553B" w:rsidRPr="00413AA9">
        <w:rPr>
          <w:i/>
          <w:lang w:val="uk-UA"/>
        </w:rPr>
        <w:t xml:space="preserve">,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FV</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HV</m:t>
            </m:r>
          </m:sub>
        </m:sSub>
        <m:r>
          <w:rPr>
            <w:rFonts w:ascii="Cambria Math" w:hAnsi="Cambria Math"/>
            <w:lang w:val="uk-UA"/>
          </w:rPr>
          <m:t>=1.4</m:t>
        </m:r>
      </m:oMath>
      <w:r w:rsidR="000D553B" w:rsidRPr="00413AA9">
        <w:rPr>
          <w:i/>
          <w:lang w:val="uk-UA"/>
        </w:rPr>
        <w:t xml:space="preserve">, </w:t>
      </w:r>
      <m:oMath>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2</m:t>
            </m:r>
          </m:sub>
        </m:sSub>
        <m:r>
          <w:rPr>
            <w:rFonts w:ascii="Cambria Math" w:hAnsi="Cambria Math"/>
            <w:lang w:val="uk-UA"/>
          </w:rPr>
          <m:t>=75 мм</m:t>
        </m:r>
      </m:oMath>
      <w:r w:rsidR="000D553B" w:rsidRPr="00413AA9">
        <w:rPr>
          <w:i/>
          <w:lang w:val="uk-UA"/>
        </w:rPr>
        <w:t xml:space="preserve">, </w:t>
      </w:r>
      <m:oMath>
        <m:r>
          <w:rPr>
            <w:rFonts w:ascii="Cambria Math" w:hAnsi="Cambria Math"/>
            <w:lang w:val="uk-UA"/>
          </w:rPr>
          <m:t>m=10 мм</m:t>
        </m:r>
      </m:oMath>
      <w:r w:rsidR="000D553B" w:rsidRPr="00413AA9">
        <w:rPr>
          <w:i/>
          <w:lang w:val="uk-UA"/>
        </w:rPr>
        <w:t xml:space="preserve">, </w:t>
      </w:r>
      <m:oMath>
        <m:r>
          <w:rPr>
            <w:rFonts w:ascii="Cambria Math" w:hAnsi="Cambria Math"/>
            <w:lang w:val="uk-UA"/>
          </w:rPr>
          <m:t>γ=11.1°</m:t>
        </m:r>
      </m:oMath>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ψ</m:t>
            </m:r>
          </m:e>
          <m:sub>
            <m:r>
              <w:rPr>
                <w:rFonts w:ascii="Cambria Math" w:hAnsi="Cambria Math"/>
                <w:lang w:val="uk-UA"/>
              </w:rPr>
              <m:t>F</m:t>
            </m:r>
          </m:sub>
        </m:sSub>
        <m:r>
          <w:rPr>
            <w:rFonts w:ascii="Cambria Math" w:hAnsi="Cambria Math"/>
            <w:lang w:val="uk-UA"/>
          </w:rPr>
          <m:t xml:space="preserve">- </m:t>
        </m:r>
      </m:oMath>
      <w:r w:rsidR="000D553B" w:rsidRPr="00413AA9">
        <w:rPr>
          <w:lang w:val="uk-UA"/>
        </w:rPr>
        <w:t>коефіцієнт форми зубців колеса, знаходиться за таблицею залежно від еквівалентного числа зубців колеса: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v</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num>
            <m:den>
              <m:func>
                <m:funcPr>
                  <m:ctrlPr>
                    <w:rPr>
                      <w:rFonts w:ascii="Cambria Math" w:hAnsi="Cambria Math"/>
                      <w:i/>
                      <w:lang w:val="uk-UA"/>
                    </w:rPr>
                  </m:ctrlPr>
                </m:funcPr>
                <m:fName>
                  <m:sSup>
                    <m:sSupPr>
                      <m:ctrlPr>
                        <w:rPr>
                          <w:rFonts w:ascii="Cambria Math" w:hAnsi="Cambria Math"/>
                          <w:i/>
                          <w:lang w:val="uk-UA"/>
                        </w:rPr>
                      </m:ctrlPr>
                    </m:sSupPr>
                    <m:e>
                      <m:r>
                        <m:rPr>
                          <m:sty m:val="p"/>
                        </m:rPr>
                        <w:rPr>
                          <w:rFonts w:ascii="Cambria Math" w:hAnsi="Cambria Math"/>
                          <w:lang w:val="uk-UA"/>
                        </w:rPr>
                        <m:t>cos</m:t>
                      </m:r>
                      <m:ctrlPr>
                        <w:rPr>
                          <w:rFonts w:ascii="Cambria Math" w:hAnsi="Cambria Math"/>
                          <w:lang w:val="uk-UA"/>
                        </w:rPr>
                      </m:ctrlPr>
                    </m:e>
                    <m:sup>
                      <m:r>
                        <w:rPr>
                          <w:rFonts w:ascii="Cambria Math" w:hAnsi="Cambria Math"/>
                          <w:lang w:val="uk-UA"/>
                        </w:rPr>
                        <m:t>3</m:t>
                      </m:r>
                    </m:sup>
                  </m:sSup>
                </m:fName>
                <m:e>
                  <m:r>
                    <w:rPr>
                      <w:rFonts w:ascii="Cambria Math" w:hAnsi="Cambria Math"/>
                      <w:lang w:val="uk-UA"/>
                    </w:rPr>
                    <m:t>11.1°</m:t>
                  </m:r>
                </m:e>
              </m:func>
            </m:den>
          </m:f>
          <m:r>
            <w:rPr>
              <w:rFonts w:ascii="Cambria Math" w:hAnsi="Cambria Math"/>
              <w:lang w:val="uk-UA"/>
            </w:rPr>
            <m:t>=</m:t>
          </m:r>
          <m:f>
            <m:fPr>
              <m:ctrlPr>
                <w:rPr>
                  <w:rFonts w:ascii="Cambria Math" w:hAnsi="Cambria Math"/>
                  <w:i/>
                  <w:lang w:val="uk-UA"/>
                </w:rPr>
              </m:ctrlPr>
            </m:fPr>
            <m:num>
              <m:r>
                <w:rPr>
                  <w:rFonts w:ascii="Cambria Math" w:hAnsi="Cambria Math"/>
                  <w:lang w:val="uk-UA"/>
                </w:rPr>
                <m:t>33</m:t>
              </m:r>
            </m:num>
            <m:den>
              <m:func>
                <m:funcPr>
                  <m:ctrlPr>
                    <w:rPr>
                      <w:rFonts w:ascii="Cambria Math" w:hAnsi="Cambria Math"/>
                      <w:i/>
                      <w:lang w:val="uk-UA"/>
                    </w:rPr>
                  </m:ctrlPr>
                </m:funcPr>
                <m:fName>
                  <m:sSup>
                    <m:sSupPr>
                      <m:ctrlPr>
                        <w:rPr>
                          <w:rFonts w:ascii="Cambria Math" w:hAnsi="Cambria Math"/>
                          <w:i/>
                          <w:lang w:val="uk-UA"/>
                        </w:rPr>
                      </m:ctrlPr>
                    </m:sSupPr>
                    <m:e>
                      <m:r>
                        <m:rPr>
                          <m:sty m:val="p"/>
                        </m:rPr>
                        <w:rPr>
                          <w:rFonts w:ascii="Cambria Math" w:hAnsi="Cambria Math"/>
                          <w:lang w:val="uk-UA"/>
                        </w:rPr>
                        <m:t>cos</m:t>
                      </m:r>
                      <m:ctrlPr>
                        <w:rPr>
                          <w:rFonts w:ascii="Cambria Math" w:hAnsi="Cambria Math"/>
                          <w:lang w:val="uk-UA"/>
                        </w:rPr>
                      </m:ctrlPr>
                    </m:e>
                    <m:sup>
                      <m:r>
                        <w:rPr>
                          <w:rFonts w:ascii="Cambria Math" w:hAnsi="Cambria Math"/>
                          <w:lang w:val="uk-UA"/>
                        </w:rPr>
                        <m:t>3</m:t>
                      </m:r>
                    </m:sup>
                  </m:sSup>
                </m:fName>
                <m:e>
                  <m:r>
                    <w:rPr>
                      <w:rFonts w:ascii="Cambria Math" w:hAnsi="Cambria Math"/>
                      <w:lang w:val="uk-UA"/>
                    </w:rPr>
                    <m:t>11.1°</m:t>
                  </m:r>
                </m:e>
              </m:func>
            </m:den>
          </m:f>
          <m:r>
            <w:rPr>
              <w:rFonts w:ascii="Cambria Math" w:hAnsi="Cambria Math"/>
              <w:lang w:val="uk-UA"/>
            </w:rPr>
            <m:t>=35                                (4.48)</m:t>
          </m:r>
        </m:oMath>
      </m:oMathPara>
    </w:p>
    <w:p w:rsidR="000D553B" w:rsidRPr="00413AA9" w:rsidRDefault="000D553B" w:rsidP="00EE3A04">
      <w:pPr>
        <w:ind w:firstLine="709"/>
        <w:jc w:val="both"/>
        <w:rPr>
          <w:lang w:val="uk-UA"/>
        </w:rPr>
      </w:pPr>
      <w:r w:rsidRPr="00413AA9">
        <w:rPr>
          <w:lang w:val="uk-UA"/>
        </w:rPr>
        <w:t xml:space="preserve">Приймаємо </w:t>
      </w:r>
      <m:oMath>
        <m:sSub>
          <m:sSubPr>
            <m:ctrlPr>
              <w:rPr>
                <w:rFonts w:ascii="Cambria Math" w:hAnsi="Cambria Math"/>
                <w:i/>
                <w:lang w:val="uk-UA"/>
              </w:rPr>
            </m:ctrlPr>
          </m:sSubPr>
          <m:e>
            <m:r>
              <w:rPr>
                <w:rFonts w:ascii="Cambria Math" w:hAnsi="Cambria Math"/>
                <w:lang w:val="uk-UA"/>
              </w:rPr>
              <m:t>ψ</m:t>
            </m:r>
          </m:e>
          <m:sub>
            <m:r>
              <w:rPr>
                <w:rFonts w:ascii="Cambria Math" w:hAnsi="Cambria Math"/>
                <w:lang w:val="uk-UA"/>
              </w:rPr>
              <m:t>F</m:t>
            </m:r>
          </m:sub>
        </m:sSub>
        <m:r>
          <w:rPr>
            <w:rFonts w:ascii="Cambria Math" w:hAnsi="Cambria Math"/>
            <w:lang w:val="uk-UA"/>
          </w:rPr>
          <m:t>=1.64</m:t>
        </m:r>
      </m:oMath>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F</m:t>
              </m:r>
            </m:sub>
          </m:sSub>
          <m:r>
            <w:rPr>
              <w:rFonts w:ascii="Cambria Math" w:hAnsi="Cambria Math"/>
              <w:lang w:val="uk-UA"/>
            </w:rPr>
            <m:t>=0.7∙1.64∙</m:t>
          </m:r>
          <m:f>
            <m:fPr>
              <m:ctrlPr>
                <w:rPr>
                  <w:rFonts w:ascii="Cambria Math" w:hAnsi="Cambria Math"/>
                  <w:i/>
                  <w:lang w:val="uk-UA"/>
                </w:rPr>
              </m:ctrlPr>
            </m:fPr>
            <m:num>
              <m:r>
                <w:rPr>
                  <w:rFonts w:ascii="Cambria Math" w:hAnsi="Cambria Math"/>
                  <w:lang w:val="uk-UA"/>
                </w:rPr>
                <m:t>7763∙1.026∙1.4</m:t>
              </m:r>
            </m:num>
            <m:den>
              <m:r>
                <w:rPr>
                  <w:rFonts w:ascii="Cambria Math" w:hAnsi="Cambria Math"/>
                  <w:lang w:val="uk-UA"/>
                </w:rPr>
                <m:t>75∙10∙</m:t>
              </m:r>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11°</m:t>
                  </m:r>
                </m:e>
              </m:func>
            </m:den>
          </m:f>
          <m:r>
            <w:rPr>
              <w:rFonts w:ascii="Cambria Math" w:hAnsi="Cambria Math"/>
              <w:lang w:val="uk-UA"/>
            </w:rPr>
            <m:t>=17.39 МПа &lt;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F</m:t>
              </m:r>
            </m:sub>
          </m:sSub>
          <m:r>
            <w:rPr>
              <w:rFonts w:ascii="Cambria Math" w:hAnsi="Cambria Math"/>
              <w:lang w:val="uk-UA"/>
            </w:rPr>
            <m:t>=69.8 МПа       (4.49)</m:t>
          </m:r>
        </m:oMath>
      </m:oMathPara>
    </w:p>
    <w:p w:rsidR="000D553B" w:rsidRPr="00413AA9" w:rsidRDefault="000D553B" w:rsidP="00EE3A04">
      <w:pPr>
        <w:ind w:firstLine="709"/>
        <w:jc w:val="both"/>
        <w:rPr>
          <w:lang w:val="uk-UA"/>
        </w:rPr>
      </w:pPr>
      <w:r w:rsidRPr="00413AA9">
        <w:rPr>
          <w:lang w:val="uk-UA"/>
        </w:rPr>
        <w:t xml:space="preserve">Втомна міцність зубців при згині забезпечується, розрахункове напруження менше від допустимого </w:t>
      </w:r>
      <m:oMath>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F</m:t>
            </m:r>
          </m:sub>
        </m:sSub>
        <m:r>
          <w:rPr>
            <w:rFonts w:ascii="Cambria Math" w:hAnsi="Cambria Math"/>
            <w:lang w:val="uk-UA"/>
          </w:rPr>
          <m:t>=69.8 МПа</m:t>
        </m:r>
      </m:oMath>
      <w:r w:rsidRPr="00413AA9">
        <w:rPr>
          <w:lang w:val="uk-UA"/>
        </w:rPr>
        <w:t xml:space="preserve"> </w:t>
      </w:r>
    </w:p>
    <w:p w:rsidR="000D553B" w:rsidRPr="00413AA9" w:rsidRDefault="00413AA9" w:rsidP="00EE3A04">
      <w:pPr>
        <w:ind w:firstLine="709"/>
        <w:jc w:val="both"/>
        <w:rPr>
          <w:lang w:val="uk-UA"/>
        </w:rPr>
      </w:pPr>
      <w:r w:rsidRPr="00413AA9">
        <w:t>4</w:t>
      </w:r>
      <w:r w:rsidR="000D553B" w:rsidRPr="00413AA9">
        <w:rPr>
          <w:lang w:val="uk-UA"/>
        </w:rPr>
        <w:t>.4 Перевірний розрахунок зубців при згині при згині максимальними навантаженнями</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Fmax</m:t>
                  </m:r>
                </m:sub>
              </m:sSub>
              <m:r>
                <w:rPr>
                  <w:rFonts w:ascii="Cambria Math" w:hAnsi="Cambria Math"/>
                  <w:lang w:val="uk-UA"/>
                </w:rPr>
                <m:t>=σ</m:t>
              </m:r>
            </m:e>
            <m:sub>
              <m:r>
                <w:rPr>
                  <w:rFonts w:ascii="Cambria Math" w:hAnsi="Cambria Math"/>
                  <w:lang w:val="uk-UA"/>
                </w:rPr>
                <m:t>F</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П</m:t>
              </m:r>
            </m:sub>
          </m:sSub>
          <m:r>
            <w:rPr>
              <w:rFonts w:ascii="Cambria Math" w:hAnsi="Cambria Math"/>
              <w:lang w:val="uk-UA"/>
            </w:rPr>
            <m: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Fmax</m:t>
              </m:r>
            </m:sub>
          </m:sSub>
          <m:r>
            <w:rPr>
              <w:rFonts w:ascii="Cambria Math" w:hAnsi="Cambria Math"/>
              <w:lang w:val="uk-UA"/>
            </w:rPr>
            <m:t xml:space="preserve">                                             (4.50)</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Fmax</m:t>
              </m:r>
            </m:sub>
          </m:sSub>
          <m:r>
            <w:rPr>
              <w:rFonts w:ascii="Cambria Math" w:hAnsi="Cambria Math"/>
              <w:lang w:val="uk-UA"/>
            </w:rPr>
            <m:t>=17.39∙1.7=29.6&lt;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Fmax</m:t>
              </m:r>
            </m:sub>
          </m:sSub>
          <m:r>
            <w:rPr>
              <w:rFonts w:ascii="Cambria Math" w:hAnsi="Cambria Math"/>
              <w:lang w:val="uk-UA"/>
            </w:rPr>
            <m:t>=184 МПа</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F</m:t>
            </m:r>
          </m:sub>
        </m:sSub>
        <m:r>
          <w:rPr>
            <w:rFonts w:ascii="Cambria Math" w:hAnsi="Cambria Math"/>
            <w:lang w:val="uk-UA"/>
          </w:rPr>
          <m:t xml:space="preserve">- </m:t>
        </m:r>
      </m:oMath>
      <w:r w:rsidRPr="00413AA9">
        <w:rPr>
          <w:lang w:val="uk-UA"/>
        </w:rPr>
        <w:t>розрахункове напруження при згині;</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П</m:t>
            </m:r>
          </m:sub>
        </m:sSub>
        <m:r>
          <w:rPr>
            <w:rFonts w:ascii="Cambria Math" w:hAnsi="Cambria Math"/>
            <w:lang w:val="uk-UA"/>
          </w:rPr>
          <m:t xml:space="preserve">- </m:t>
        </m:r>
      </m:oMath>
      <w:r w:rsidR="000D553B" w:rsidRPr="00413AA9">
        <w:rPr>
          <w:lang w:val="uk-UA"/>
        </w:rPr>
        <w:t>коефіцієнт перевантаження.</w:t>
      </w:r>
    </w:p>
    <w:p w:rsidR="000D553B" w:rsidRPr="00413AA9" w:rsidRDefault="00413AA9" w:rsidP="00EE3A04">
      <w:pPr>
        <w:ind w:firstLine="709"/>
        <w:jc w:val="both"/>
        <w:rPr>
          <w:lang w:val="uk-UA"/>
        </w:rPr>
      </w:pPr>
      <w:r w:rsidRPr="00413AA9">
        <w:t>4</w:t>
      </w:r>
      <w:r w:rsidR="000D553B" w:rsidRPr="00413AA9">
        <w:rPr>
          <w:lang w:val="uk-UA"/>
        </w:rPr>
        <w:t xml:space="preserve">.5 Визначення сил у зачепленні черв'ячної передачі </w:t>
      </w:r>
    </w:p>
    <w:p w:rsidR="000D553B" w:rsidRPr="00413AA9" w:rsidRDefault="000D553B" w:rsidP="00EE3A04">
      <w:pPr>
        <w:ind w:firstLine="709"/>
        <w:jc w:val="both"/>
        <w:rPr>
          <w:lang w:val="uk-UA"/>
        </w:rPr>
      </w:pPr>
      <w:r w:rsidRPr="00413AA9">
        <w:rPr>
          <w:lang w:val="uk-UA"/>
        </w:rPr>
        <w:t xml:space="preserve">Колова сила на колесі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=7763 Н</m:t>
        </m:r>
      </m:oMath>
      <w:r w:rsidRPr="00413AA9">
        <w:rPr>
          <w:lang w:val="uk-UA"/>
        </w:rPr>
        <w:t xml:space="preserve"> </w:t>
      </w:r>
    </w:p>
    <w:p w:rsidR="000D553B" w:rsidRPr="00413AA9" w:rsidRDefault="000D553B" w:rsidP="00EE3A04">
      <w:pPr>
        <w:ind w:firstLine="709"/>
        <w:jc w:val="both"/>
        <w:rPr>
          <w:lang w:val="uk-UA"/>
        </w:rPr>
      </w:pPr>
      <w:r w:rsidRPr="00413AA9">
        <w:rPr>
          <w:lang w:val="uk-UA"/>
        </w:rPr>
        <w:t xml:space="preserve">При визначенні сил у зачепленні керуємося тим, що колова сила на колесі дорівнює осьовій силі на черв'яку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=7763 Н</m:t>
        </m:r>
      </m:oMath>
      <w:r w:rsidRPr="00413AA9">
        <w:rPr>
          <w:lang w:val="uk-UA"/>
        </w:rPr>
        <w:t xml:space="preserve">; </w:t>
      </w:r>
    </w:p>
    <w:p w:rsidR="000D553B" w:rsidRPr="00413AA9" w:rsidRDefault="000D553B" w:rsidP="00EE3A04">
      <w:pPr>
        <w:ind w:firstLine="709"/>
        <w:jc w:val="both"/>
        <w:rPr>
          <w:lang w:val="uk-UA"/>
        </w:rPr>
      </w:pPr>
      <w:r w:rsidRPr="00413AA9">
        <w:rPr>
          <w:lang w:val="uk-UA"/>
        </w:rPr>
        <w:t xml:space="preserve">осьова сила на колесі дорівнює коловій силі на черв'яку </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tan</m:t>
              </m:r>
            </m:fName>
            <m:e>
              <m:r>
                <w:rPr>
                  <w:rFonts w:ascii="Cambria Math" w:hAnsi="Cambria Math"/>
                  <w:lang w:val="uk-UA"/>
                </w:rPr>
                <m:t>γ</m:t>
              </m:r>
            </m:e>
          </m:func>
          <m:r>
            <w:rPr>
              <w:rFonts w:ascii="Cambria Math" w:hAnsi="Cambria Math"/>
              <w:lang w:val="uk-UA"/>
            </w:rPr>
            <m:t>=7763∙</m:t>
          </m:r>
          <m:func>
            <m:funcPr>
              <m:ctrlPr>
                <w:rPr>
                  <w:rFonts w:ascii="Cambria Math" w:hAnsi="Cambria Math"/>
                  <w:i/>
                  <w:lang w:val="uk-UA"/>
                </w:rPr>
              </m:ctrlPr>
            </m:funcPr>
            <m:fName>
              <m:r>
                <m:rPr>
                  <m:sty m:val="p"/>
                </m:rPr>
                <w:rPr>
                  <w:rFonts w:ascii="Cambria Math" w:hAnsi="Cambria Math"/>
                  <w:lang w:val="uk-UA"/>
                </w:rPr>
                <m:t>tan</m:t>
              </m:r>
            </m:fName>
            <m:e>
              <m:r>
                <w:rPr>
                  <w:rFonts w:ascii="Cambria Math" w:hAnsi="Cambria Math"/>
                  <w:lang w:val="uk-UA"/>
                </w:rPr>
                <m:t>11.8°=1508</m:t>
              </m:r>
            </m:e>
          </m:func>
          <m:r>
            <w:rPr>
              <w:rFonts w:ascii="Cambria Math" w:hAnsi="Cambria Math"/>
              <w:lang w:val="uk-UA"/>
            </w:rPr>
            <m:t xml:space="preserve"> Н               (4.51)</m:t>
          </m:r>
        </m:oMath>
      </m:oMathPara>
    </w:p>
    <w:p w:rsidR="000D553B" w:rsidRPr="00413AA9" w:rsidRDefault="000D553B" w:rsidP="00EE3A04">
      <w:pPr>
        <w:ind w:firstLine="709"/>
        <w:jc w:val="both"/>
        <w:rPr>
          <w:lang w:val="uk-UA"/>
        </w:rPr>
      </w:pPr>
      <w:r w:rsidRPr="00413AA9">
        <w:rPr>
          <w:lang w:val="uk-UA"/>
        </w:rPr>
        <w:t xml:space="preserve"> радіальна сила на колесі дорівнює радіальній силі на черв'яку</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tan</m:t>
              </m:r>
            </m:fName>
            <m:e>
              <m:r>
                <w:rPr>
                  <w:rFonts w:ascii="Cambria Math" w:hAnsi="Cambria Math"/>
                  <w:lang w:val="uk-UA"/>
                </w:rPr>
                <m:t>α</m:t>
              </m:r>
            </m:e>
          </m:func>
          <m:r>
            <w:rPr>
              <w:rFonts w:ascii="Cambria Math" w:hAnsi="Cambria Math"/>
              <w:lang w:val="uk-UA"/>
            </w:rPr>
            <m:t>=2825 Н                                    (4.52)</m:t>
          </m:r>
        </m:oMath>
      </m:oMathPara>
    </w:p>
    <w:p w:rsidR="000D553B" w:rsidRPr="00413AA9" w:rsidRDefault="00413AA9" w:rsidP="00EE3A04">
      <w:pPr>
        <w:ind w:firstLine="709"/>
        <w:jc w:val="both"/>
        <w:rPr>
          <w:lang w:val="uk-UA"/>
        </w:rPr>
      </w:pPr>
      <w:r w:rsidRPr="00854C68">
        <w:rPr>
          <w:lang w:val="uk-UA"/>
        </w:rPr>
        <w:t>4</w:t>
      </w:r>
      <w:r w:rsidR="000D553B" w:rsidRPr="00413AA9">
        <w:rPr>
          <w:lang w:val="uk-UA"/>
        </w:rPr>
        <w:t>.6 Перевірний розрахунок черв'яка на жорсткість</w:t>
      </w:r>
    </w:p>
    <w:p w:rsidR="000D553B" w:rsidRPr="00413AA9" w:rsidRDefault="000D553B" w:rsidP="00EE3A04">
      <w:pPr>
        <w:ind w:firstLine="709"/>
        <w:jc w:val="both"/>
        <w:rPr>
          <w:lang w:val="uk-UA"/>
        </w:rPr>
      </w:pPr>
      <w:r w:rsidRPr="00413AA9">
        <w:rPr>
          <w:lang w:val="uk-UA"/>
        </w:rPr>
        <w:t xml:space="preserve">Оскільки прийнятий коефіцієнт діаметра черв'яка </w:t>
      </w:r>
      <m:oMath>
        <m:r>
          <w:rPr>
            <w:rFonts w:ascii="Cambria Math" w:hAnsi="Cambria Math"/>
            <w:lang w:val="uk-UA"/>
          </w:rPr>
          <m:t>q&lt;0.22</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oMath>
      <w:r w:rsidRPr="00413AA9">
        <w:rPr>
          <w:lang w:val="uk-UA"/>
        </w:rPr>
        <w:t>, виконується обов'язкова перевірка черв'яка на жорсткість.</w:t>
      </w:r>
    </w:p>
    <w:p w:rsidR="000D553B" w:rsidRPr="00413AA9" w:rsidRDefault="000D553B" w:rsidP="00EE3A04">
      <w:pPr>
        <w:ind w:firstLine="709"/>
        <w:jc w:val="both"/>
        <w:rPr>
          <w:lang w:val="uk-UA"/>
        </w:rPr>
      </w:pPr>
      <w:r w:rsidRPr="00413AA9">
        <w:rPr>
          <w:lang w:val="uk-UA"/>
        </w:rPr>
        <w:t>Розрахунок полягає в перевірці умови жорсткості черв'яка:</w:t>
      </w:r>
    </w:p>
    <w:p w:rsidR="000D553B" w:rsidRPr="00413AA9" w:rsidRDefault="000D553B" w:rsidP="00EE3A04">
      <w:pPr>
        <w:ind w:firstLine="709"/>
        <w:jc w:val="both"/>
        <w:rPr>
          <w:lang w:val="uk-UA"/>
        </w:rPr>
      </w:pPr>
      <m:oMathPara>
        <m:oMath>
          <m:r>
            <w:rPr>
              <w:rFonts w:ascii="Cambria Math" w:hAnsi="Cambria Math"/>
              <w:lang w:val="uk-UA"/>
            </w:rPr>
            <m:t>y≤[y]</m:t>
          </m:r>
        </m:oMath>
      </m:oMathPara>
    </w:p>
    <w:p w:rsidR="000D553B" w:rsidRPr="00413AA9" w:rsidRDefault="000D553B" w:rsidP="00EE3A04">
      <w:pPr>
        <w:ind w:firstLine="709"/>
        <w:jc w:val="both"/>
        <w:rPr>
          <w:lang w:val="uk-UA"/>
        </w:rPr>
      </w:pPr>
      <w:r w:rsidRPr="00413AA9">
        <w:rPr>
          <w:lang w:val="uk-UA"/>
        </w:rPr>
        <w:t xml:space="preserve">де </w:t>
      </w:r>
      <m:oMath>
        <m:r>
          <w:rPr>
            <w:rFonts w:ascii="Cambria Math" w:hAnsi="Cambria Math"/>
            <w:lang w:val="uk-UA"/>
          </w:rPr>
          <m:t xml:space="preserve">y- </m:t>
        </m:r>
      </m:oMath>
      <w:r w:rsidRPr="00413AA9">
        <w:rPr>
          <w:lang w:val="uk-UA"/>
        </w:rPr>
        <w:t>розрахункова стрілка прогину черв'яка;</w:t>
      </w:r>
    </w:p>
    <w:p w:rsidR="000D553B" w:rsidRPr="00413AA9" w:rsidRDefault="00854C68" w:rsidP="00EE3A04">
      <w:pPr>
        <w:ind w:firstLine="709"/>
        <w:jc w:val="both"/>
        <w:rPr>
          <w:lang w:val="uk-UA"/>
        </w:rPr>
      </w:pPr>
      <m:oMath>
        <m:d>
          <m:dPr>
            <m:begChr m:val="["/>
            <m:endChr m:val="]"/>
            <m:ctrlPr>
              <w:rPr>
                <w:rFonts w:ascii="Cambria Math" w:hAnsi="Cambria Math"/>
                <w:i/>
                <w:lang w:val="uk-UA"/>
              </w:rPr>
            </m:ctrlPr>
          </m:dPr>
          <m:e>
            <m:r>
              <w:rPr>
                <w:rFonts w:ascii="Cambria Math" w:hAnsi="Cambria Math"/>
                <w:lang w:val="uk-UA"/>
              </w:rPr>
              <m:t>y</m:t>
            </m:r>
          </m:e>
        </m:d>
        <m:r>
          <w:rPr>
            <w:rFonts w:ascii="Cambria Math" w:hAnsi="Cambria Math"/>
            <w:lang w:val="uk-UA"/>
          </w:rPr>
          <m:t xml:space="preserve">- </m:t>
        </m:r>
      </m:oMath>
      <w:r w:rsidR="000D553B" w:rsidRPr="00413AA9">
        <w:rPr>
          <w:lang w:val="uk-UA"/>
        </w:rPr>
        <w:t>допустима стрілка прогину за умови нормальної роботи зачеплення.</w:t>
      </w:r>
    </w:p>
    <w:p w:rsidR="000D553B" w:rsidRPr="00413AA9" w:rsidRDefault="000D553B" w:rsidP="00EE3A04">
      <w:pPr>
        <w:ind w:firstLine="709"/>
        <w:jc w:val="both"/>
        <w:rPr>
          <w:lang w:val="uk-UA"/>
        </w:rPr>
      </w:pPr>
      <w:r w:rsidRPr="00413AA9">
        <w:rPr>
          <w:lang w:val="uk-UA"/>
        </w:rPr>
        <w:t>Послідовність розрахунку:</w:t>
      </w:r>
    </w:p>
    <w:p w:rsidR="000D553B" w:rsidRPr="00413AA9" w:rsidRDefault="000D553B" w:rsidP="00EE3A04">
      <w:pPr>
        <w:ind w:firstLine="709"/>
        <w:jc w:val="both"/>
        <w:rPr>
          <w:lang w:val="uk-UA"/>
        </w:rPr>
      </w:pPr>
      <w:r w:rsidRPr="00413AA9">
        <w:rPr>
          <w:lang w:val="uk-UA"/>
        </w:rPr>
        <w:t>Визначаємо рівнодійну колової та радіальної сил на черв'яку</w:t>
      </w:r>
    </w:p>
    <w:p w:rsidR="000D553B" w:rsidRPr="00413AA9" w:rsidRDefault="000D553B" w:rsidP="00EE3A04">
      <w:pPr>
        <w:ind w:firstLine="709"/>
        <w:jc w:val="both"/>
        <w:rPr>
          <w:lang w:val="uk-UA"/>
        </w:rPr>
      </w:pPr>
      <m:oMathPara>
        <m:oMath>
          <m:r>
            <w:rPr>
              <w:rFonts w:ascii="Cambria Math" w:hAnsi="Cambria Math"/>
              <w:lang w:val="uk-UA"/>
            </w:rPr>
            <m:t>F=</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1508</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2825</m:t>
                  </m:r>
                </m:e>
                <m:sup>
                  <m:r>
                    <w:rPr>
                      <w:rFonts w:ascii="Cambria Math" w:hAnsi="Cambria Math"/>
                      <w:lang w:val="uk-UA"/>
                    </w:rPr>
                    <m:t>2</m:t>
                  </m:r>
                </m:sup>
              </m:sSup>
            </m:e>
          </m:rad>
          <m:r>
            <w:rPr>
              <w:rFonts w:ascii="Cambria Math" w:hAnsi="Cambria Math"/>
              <w:lang w:val="uk-UA"/>
            </w:rPr>
            <m:t xml:space="preserve">=3202 Н                (4.53) </m:t>
          </m:r>
        </m:oMath>
      </m:oMathPara>
    </w:p>
    <w:p w:rsidR="000D553B" w:rsidRPr="00413AA9" w:rsidRDefault="000D553B" w:rsidP="00EE3A04">
      <w:pPr>
        <w:ind w:firstLine="709"/>
        <w:jc w:val="both"/>
        <w:rPr>
          <w:lang w:val="uk-UA"/>
        </w:rPr>
      </w:pPr>
      <w:r w:rsidRPr="00413AA9">
        <w:rPr>
          <w:lang w:val="uk-UA"/>
        </w:rPr>
        <w:t>Визначаємо осьовий момент інерції перерізу черв'яка</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0</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π</m:t>
              </m:r>
              <m:sSubSup>
                <m:sSubSupPr>
                  <m:ctrlPr>
                    <w:rPr>
                      <w:rFonts w:ascii="Cambria Math" w:hAnsi="Cambria Math"/>
                      <w:i/>
                      <w:lang w:val="uk-UA"/>
                    </w:rPr>
                  </m:ctrlPr>
                </m:sSubSup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t>
                      </m:r>
                    </m:sub>
                  </m:sSub>
                </m:sub>
                <m:sup>
                  <m:r>
                    <w:rPr>
                      <w:rFonts w:ascii="Cambria Math" w:hAnsi="Cambria Math"/>
                      <w:lang w:val="uk-UA"/>
                    </w:rPr>
                    <m:t>4</m:t>
                  </m:r>
                </m:sup>
              </m:sSubSup>
              <m:r>
                <w:rPr>
                  <w:rFonts w:ascii="Cambria Math" w:hAnsi="Cambria Math"/>
                  <w:lang w:val="uk-UA"/>
                </w:rPr>
                <m:t xml:space="preserve">  </m:t>
              </m:r>
            </m:num>
            <m:den>
              <m:r>
                <w:rPr>
                  <w:rFonts w:ascii="Cambria Math" w:hAnsi="Cambria Math"/>
                  <w:lang w:val="uk-UA"/>
                </w:rPr>
                <m:t>64</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π∙</m:t>
              </m:r>
              <m:sSup>
                <m:sSupPr>
                  <m:ctrlPr>
                    <w:rPr>
                      <w:rFonts w:ascii="Cambria Math" w:hAnsi="Cambria Math"/>
                      <w:i/>
                      <w:lang w:val="uk-UA"/>
                    </w:rPr>
                  </m:ctrlPr>
                </m:sSupPr>
                <m:e>
                  <m:r>
                    <w:rPr>
                      <w:rFonts w:ascii="Cambria Math" w:hAnsi="Cambria Math"/>
                      <w:lang w:val="uk-UA"/>
                    </w:rPr>
                    <m:t>56</m:t>
                  </m:r>
                </m:e>
                <m:sup>
                  <m:r>
                    <w:rPr>
                      <w:rFonts w:ascii="Cambria Math" w:hAnsi="Cambria Math"/>
                      <w:lang w:val="uk-UA"/>
                    </w:rPr>
                    <m:t>4</m:t>
                  </m:r>
                </m:sup>
              </m:sSup>
            </m:num>
            <m:den>
              <m:r>
                <w:rPr>
                  <w:rFonts w:ascii="Cambria Math" w:hAnsi="Cambria Math"/>
                  <w:lang w:val="uk-UA"/>
                </w:rPr>
                <m:t>64</m:t>
              </m:r>
            </m:den>
          </m:f>
          <m:r>
            <w:rPr>
              <w:rFonts w:ascii="Cambria Math" w:hAnsi="Cambria Math"/>
              <w:lang w:val="uk-UA"/>
            </w:rPr>
            <m:t>=482 749 мм                               (4.54)</m:t>
          </m:r>
        </m:oMath>
      </m:oMathPara>
    </w:p>
    <w:p w:rsidR="000D553B" w:rsidRPr="00413AA9" w:rsidRDefault="000D553B" w:rsidP="00EE3A04">
      <w:pPr>
        <w:ind w:firstLine="709"/>
        <w:jc w:val="both"/>
        <w:rPr>
          <w:lang w:val="uk-UA"/>
        </w:rPr>
      </w:pPr>
      <w:r w:rsidRPr="00413AA9">
        <w:rPr>
          <w:lang w:val="uk-UA"/>
        </w:rPr>
        <w:t xml:space="preserve">де </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t>
                </m:r>
              </m:sub>
            </m:sSub>
          </m:sub>
        </m:sSub>
        <m:r>
          <w:rPr>
            <w:rFonts w:ascii="Cambria Math" w:hAnsi="Cambria Math"/>
            <w:lang w:val="uk-UA"/>
          </w:rPr>
          <m:t xml:space="preserve">- </m:t>
        </m:r>
      </m:oMath>
      <w:r w:rsidR="000D553B" w:rsidRPr="00413AA9">
        <w:rPr>
          <w:lang w:val="uk-UA"/>
        </w:rPr>
        <w:t>діаметр западини черв'яка:</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-2.4m=80-2.4∙10=56 мм                       (4.55)</m:t>
          </m:r>
        </m:oMath>
      </m:oMathPara>
    </w:p>
    <w:p w:rsidR="000D553B" w:rsidRPr="00413AA9" w:rsidRDefault="000D553B" w:rsidP="00EE3A04">
      <w:pPr>
        <w:ind w:firstLine="709"/>
        <w:jc w:val="both"/>
        <w:rPr>
          <w:lang w:val="uk-UA"/>
        </w:rPr>
      </w:pPr>
      <w:r w:rsidRPr="00413AA9">
        <w:rPr>
          <w:lang w:val="uk-UA"/>
        </w:rPr>
        <w:t xml:space="preserve">Приймаємо орієнтовну відстань між опорами </w:t>
      </w:r>
    </w:p>
    <w:p w:rsidR="000D553B" w:rsidRPr="00413AA9" w:rsidRDefault="000D553B" w:rsidP="00EE3A04">
      <w:pPr>
        <w:ind w:firstLine="709"/>
        <w:jc w:val="both"/>
        <w:rPr>
          <w:lang w:val="uk-UA"/>
        </w:rPr>
      </w:pPr>
      <m:oMathPara>
        <m:oMath>
          <m:r>
            <w:rPr>
              <w:rFonts w:ascii="Cambria Math" w:hAnsi="Cambria Math"/>
              <w:lang w:val="uk-UA"/>
            </w:rPr>
            <m:t>l≈</m:t>
          </m:r>
          <m:d>
            <m:dPr>
              <m:ctrlPr>
                <w:rPr>
                  <w:rFonts w:ascii="Cambria Math" w:hAnsi="Cambria Math"/>
                  <w:i/>
                  <w:lang w:val="uk-UA"/>
                </w:rPr>
              </m:ctrlPr>
            </m:dPr>
            <m:e>
              <m:r>
                <w:rPr>
                  <w:rFonts w:ascii="Cambria Math" w:hAnsi="Cambria Math"/>
                  <w:lang w:val="uk-UA"/>
                </w:rPr>
                <m:t>0.8…1</m:t>
              </m:r>
            </m:e>
          </m:d>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oMath>
      </m:oMathPara>
    </w:p>
    <w:p w:rsidR="000D553B" w:rsidRPr="00413AA9" w:rsidRDefault="000D553B" w:rsidP="00EE3A04">
      <w:pPr>
        <w:ind w:firstLine="709"/>
        <w:jc w:val="both"/>
        <w:rPr>
          <w:lang w:val="uk-UA"/>
        </w:rPr>
      </w:pPr>
      <w:r w:rsidRPr="00413AA9">
        <w:rPr>
          <w:lang w:val="uk-UA"/>
        </w:rPr>
        <w:lastRenderedPageBreak/>
        <w:t xml:space="preserve">При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=264 мм</m:t>
        </m:r>
      </m:oMath>
      <w:r w:rsidRPr="00413AA9">
        <w:rPr>
          <w:lang w:val="uk-UA"/>
        </w:rPr>
        <w:t xml:space="preserve"> приймаємо</w:t>
      </w:r>
      <m:oMath>
        <m:r>
          <w:rPr>
            <w:rFonts w:ascii="Cambria Math" w:hAnsi="Cambria Math"/>
            <w:lang w:val="uk-UA"/>
          </w:rPr>
          <m:t xml:space="preserve"> l=260 мм</m:t>
        </m:r>
      </m:oMath>
      <w:r w:rsidRPr="00413AA9">
        <w:rPr>
          <w:lang w:val="uk-UA"/>
        </w:rPr>
        <w:t>.</w:t>
      </w:r>
    </w:p>
    <w:p w:rsidR="000D553B" w:rsidRPr="00413AA9" w:rsidRDefault="000D553B" w:rsidP="00EE3A04">
      <w:pPr>
        <w:ind w:firstLine="709"/>
        <w:jc w:val="both"/>
        <w:rPr>
          <w:lang w:val="uk-UA"/>
        </w:rPr>
      </w:pPr>
      <w:r w:rsidRPr="00413AA9">
        <w:rPr>
          <w:lang w:val="uk-UA"/>
        </w:rPr>
        <w:t xml:space="preserve">При модулі пружності для сталі </w:t>
      </w:r>
      <m:oMath>
        <m:r>
          <w:rPr>
            <w:rFonts w:ascii="Cambria Math" w:hAnsi="Cambria Math"/>
            <w:lang w:val="uk-UA"/>
          </w:rPr>
          <m:t>E=2.1∙</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r>
          <w:rPr>
            <w:rFonts w:ascii="Cambria Math" w:hAnsi="Cambria Math"/>
            <w:lang w:val="uk-UA"/>
          </w:rPr>
          <m:t xml:space="preserve"> МПа</m:t>
        </m:r>
      </m:oMath>
      <w:r w:rsidRPr="00413AA9">
        <w:rPr>
          <w:lang w:val="uk-UA"/>
        </w:rPr>
        <w:t xml:space="preserve"> розраховуємо стрілку прогину черв'яка </w:t>
      </w:r>
    </w:p>
    <w:p w:rsidR="000D553B" w:rsidRPr="00413AA9" w:rsidRDefault="000D553B" w:rsidP="00EE3A04">
      <w:pPr>
        <w:ind w:firstLine="709"/>
        <w:jc w:val="both"/>
        <w:rPr>
          <w:lang w:val="uk-UA"/>
        </w:rPr>
      </w:pPr>
      <m:oMathPara>
        <m:oMathParaPr>
          <m:jc m:val="right"/>
        </m:oMathParaPr>
        <m:oMath>
          <m:r>
            <w:rPr>
              <w:rFonts w:ascii="Cambria Math" w:hAnsi="Cambria Math"/>
              <w:lang w:val="uk-UA"/>
            </w:rPr>
            <m:t>y=</m:t>
          </m:r>
          <m:f>
            <m:fPr>
              <m:ctrlPr>
                <w:rPr>
                  <w:rFonts w:ascii="Cambria Math" w:hAnsi="Cambria Math"/>
                  <w:i/>
                  <w:lang w:val="uk-UA"/>
                </w:rPr>
              </m:ctrlPr>
            </m:fPr>
            <m:num>
              <m:r>
                <w:rPr>
                  <w:rFonts w:ascii="Cambria Math" w:hAnsi="Cambria Math"/>
                  <w:lang w:val="uk-UA"/>
                </w:rPr>
                <m:t>F</m:t>
              </m:r>
              <m:sSup>
                <m:sSupPr>
                  <m:ctrlPr>
                    <w:rPr>
                      <w:rFonts w:ascii="Cambria Math" w:hAnsi="Cambria Math"/>
                      <w:i/>
                      <w:lang w:val="uk-UA"/>
                    </w:rPr>
                  </m:ctrlPr>
                </m:sSupPr>
                <m:e>
                  <m:r>
                    <w:rPr>
                      <w:rFonts w:ascii="Cambria Math" w:hAnsi="Cambria Math"/>
                      <w:lang w:val="uk-UA"/>
                    </w:rPr>
                    <m:t>l</m:t>
                  </m:r>
                </m:e>
                <m:sup>
                  <m:r>
                    <w:rPr>
                      <w:rFonts w:ascii="Cambria Math" w:hAnsi="Cambria Math"/>
                      <w:lang w:val="uk-UA"/>
                    </w:rPr>
                    <m:t>3</m:t>
                  </m:r>
                </m:sup>
              </m:sSup>
            </m:num>
            <m:den>
              <m:r>
                <w:rPr>
                  <w:rFonts w:ascii="Cambria Math" w:hAnsi="Cambria Math"/>
                  <w:lang w:val="uk-UA"/>
                </w:rPr>
                <m:t>48E</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0</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3202∙</m:t>
              </m:r>
              <m:sSup>
                <m:sSupPr>
                  <m:ctrlPr>
                    <w:rPr>
                      <w:rFonts w:ascii="Cambria Math" w:hAnsi="Cambria Math"/>
                      <w:i/>
                      <w:lang w:val="uk-UA"/>
                    </w:rPr>
                  </m:ctrlPr>
                </m:sSupPr>
                <m:e>
                  <m:r>
                    <w:rPr>
                      <w:rFonts w:ascii="Cambria Math" w:hAnsi="Cambria Math"/>
                      <w:lang w:val="uk-UA"/>
                    </w:rPr>
                    <m:t>260</m:t>
                  </m:r>
                </m:e>
                <m:sup>
                  <m:r>
                    <w:rPr>
                      <w:rFonts w:ascii="Cambria Math" w:hAnsi="Cambria Math"/>
                      <w:lang w:val="uk-UA"/>
                    </w:rPr>
                    <m:t>3</m:t>
                  </m:r>
                </m:sup>
              </m:sSup>
            </m:num>
            <m:den>
              <m:r>
                <w:rPr>
                  <w:rFonts w:ascii="Cambria Math" w:hAnsi="Cambria Math"/>
                  <w:lang w:val="uk-UA"/>
                </w:rPr>
                <m:t>48∙2.1∙</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r>
                <w:rPr>
                  <w:rFonts w:ascii="Cambria Math" w:hAnsi="Cambria Math"/>
                  <w:lang w:val="uk-UA"/>
                </w:rPr>
                <m:t>∙482749</m:t>
              </m:r>
            </m:den>
          </m:f>
          <m:r>
            <w:rPr>
              <w:rFonts w:ascii="Cambria Math" w:hAnsi="Cambria Math"/>
              <w:lang w:val="uk-UA"/>
            </w:rPr>
            <m:t>=0.012 мм                   (4.56)</m:t>
          </m:r>
        </m:oMath>
      </m:oMathPara>
    </w:p>
    <w:p w:rsidR="000D553B" w:rsidRPr="00413AA9" w:rsidRDefault="000D553B" w:rsidP="00EE3A04">
      <w:pPr>
        <w:ind w:firstLine="709"/>
        <w:jc w:val="both"/>
        <w:rPr>
          <w:lang w:val="uk-UA"/>
        </w:rPr>
      </w:pPr>
      <w:r w:rsidRPr="00413AA9">
        <w:rPr>
          <w:lang w:val="uk-UA"/>
        </w:rPr>
        <w:t xml:space="preserve">Допустима стрілка прогину </w:t>
      </w:r>
      <m:oMath>
        <m:d>
          <m:dPr>
            <m:begChr m:val="["/>
            <m:endChr m:val="]"/>
            <m:ctrlPr>
              <w:rPr>
                <w:rFonts w:ascii="Cambria Math" w:hAnsi="Cambria Math"/>
                <w:i/>
                <w:lang w:val="uk-UA"/>
              </w:rPr>
            </m:ctrlPr>
          </m:dPr>
          <m:e>
            <m:r>
              <w:rPr>
                <w:rFonts w:ascii="Cambria Math" w:hAnsi="Cambria Math"/>
                <w:lang w:val="uk-UA"/>
              </w:rPr>
              <m:t>y</m:t>
            </m:r>
          </m:e>
        </m:d>
        <m:r>
          <w:rPr>
            <w:rFonts w:ascii="Cambria Math" w:hAnsi="Cambria Math"/>
            <w:lang w:val="uk-UA"/>
          </w:rPr>
          <m:t>=</m:t>
        </m:r>
        <m:d>
          <m:dPr>
            <m:ctrlPr>
              <w:rPr>
                <w:rFonts w:ascii="Cambria Math" w:hAnsi="Cambria Math"/>
                <w:i/>
                <w:lang w:val="uk-UA"/>
              </w:rPr>
            </m:ctrlPr>
          </m:dPr>
          <m:e>
            <m:r>
              <w:rPr>
                <w:rFonts w:ascii="Cambria Math" w:hAnsi="Cambria Math"/>
                <w:lang w:val="uk-UA"/>
              </w:rPr>
              <m:t>0.01…0.005</m:t>
            </m:r>
          </m:e>
        </m:d>
        <m:r>
          <w:rPr>
            <w:rFonts w:ascii="Cambria Math" w:hAnsi="Cambria Math"/>
            <w:lang w:val="uk-UA"/>
          </w:rPr>
          <m:t>m</m:t>
        </m:r>
      </m:oMath>
      <w:r w:rsidRPr="00413AA9">
        <w:rPr>
          <w:lang w:val="uk-UA"/>
        </w:rPr>
        <w:t xml:space="preserve">. Приймаємо </w:t>
      </w:r>
      <m:oMath>
        <m:r>
          <w:rPr>
            <w:rFonts w:ascii="Cambria Math" w:hAnsi="Cambria Math"/>
            <w:lang w:val="uk-UA"/>
          </w:rPr>
          <m:t>=0.01∙10=0.1</m:t>
        </m:r>
      </m:oMath>
      <w:r w:rsidRPr="00413AA9">
        <w:rPr>
          <w:lang w:val="uk-UA"/>
        </w:rPr>
        <w:t xml:space="preserve">. Жорсткість черв'яка достатня, оскільки </w:t>
      </w:r>
      <m:oMath>
        <m:r>
          <w:rPr>
            <w:rFonts w:ascii="Cambria Math" w:hAnsi="Cambria Math"/>
            <w:lang w:val="uk-UA"/>
          </w:rPr>
          <m:t>y=0.012 мм &lt;</m:t>
        </m:r>
        <m:d>
          <m:dPr>
            <m:begChr m:val="["/>
            <m:endChr m:val="]"/>
            <m:ctrlPr>
              <w:rPr>
                <w:rFonts w:ascii="Cambria Math" w:hAnsi="Cambria Math"/>
                <w:i/>
                <w:lang w:val="uk-UA"/>
              </w:rPr>
            </m:ctrlPr>
          </m:dPr>
          <m:e>
            <m:r>
              <w:rPr>
                <w:rFonts w:ascii="Cambria Math" w:hAnsi="Cambria Math"/>
                <w:lang w:val="uk-UA"/>
              </w:rPr>
              <m:t>y</m:t>
            </m:r>
          </m:e>
        </m:d>
        <m:r>
          <w:rPr>
            <w:rFonts w:ascii="Cambria Math" w:hAnsi="Cambria Math"/>
            <w:lang w:val="uk-UA"/>
          </w:rPr>
          <m:t>=0.1 мм</m:t>
        </m:r>
      </m:oMath>
    </w:p>
    <w:p w:rsidR="000D553B" w:rsidRPr="00413AA9" w:rsidRDefault="000D553B" w:rsidP="00EE3A04">
      <w:pPr>
        <w:ind w:firstLine="709"/>
        <w:jc w:val="both"/>
        <w:rPr>
          <w:lang w:val="uk-UA"/>
        </w:rPr>
      </w:pPr>
    </w:p>
    <w:p w:rsidR="000D553B" w:rsidRPr="00413AA9" w:rsidRDefault="00413AA9" w:rsidP="00EE3A04">
      <w:pPr>
        <w:ind w:firstLine="709"/>
        <w:jc w:val="both"/>
        <w:rPr>
          <w:lang w:val="uk-UA"/>
        </w:rPr>
      </w:pPr>
      <w:r w:rsidRPr="00854C68">
        <w:rPr>
          <w:lang w:val="uk-UA"/>
        </w:rPr>
        <w:t>4</w:t>
      </w:r>
      <w:r w:rsidR="000D553B" w:rsidRPr="00413AA9">
        <w:rPr>
          <w:lang w:val="uk-UA"/>
        </w:rPr>
        <w:t xml:space="preserve">.7 Визначаємо геометричних розмірів черв'яка </w:t>
      </w:r>
    </w:p>
    <w:p w:rsidR="000D553B" w:rsidRPr="00413AA9" w:rsidRDefault="000D553B" w:rsidP="00EE3A04">
      <w:pPr>
        <w:ind w:firstLine="709"/>
        <w:jc w:val="both"/>
        <w:rPr>
          <w:lang w:val="uk-UA"/>
        </w:rPr>
      </w:pPr>
      <w:r w:rsidRPr="00413AA9">
        <w:rPr>
          <w:lang w:val="uk-UA"/>
        </w:rPr>
        <w:t>Геометричні розміри черв'яка:</w:t>
      </w:r>
    </w:p>
    <w:p w:rsidR="000D553B" w:rsidRPr="00413AA9" w:rsidRDefault="000D553B" w:rsidP="00EE3A04">
      <w:pPr>
        <w:ind w:firstLine="709"/>
        <w:jc w:val="both"/>
        <w:rPr>
          <w:lang w:val="uk-UA"/>
        </w:rPr>
      </w:pPr>
      <w:r w:rsidRPr="00413AA9">
        <w:rPr>
          <w:lang w:val="uk-UA"/>
        </w:rPr>
        <w:t>Ділильний діаметр</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=qm=10∙8=80 мм                                         (4.57)</m:t>
          </m:r>
        </m:oMath>
      </m:oMathPara>
    </w:p>
    <w:p w:rsidR="000D553B" w:rsidRPr="00413AA9" w:rsidRDefault="000D553B" w:rsidP="00EE3A04">
      <w:pPr>
        <w:ind w:firstLine="709"/>
        <w:jc w:val="both"/>
        <w:rPr>
          <w:lang w:val="uk-UA"/>
        </w:rPr>
      </w:pPr>
      <w:r w:rsidRPr="00413AA9">
        <w:rPr>
          <w:lang w:val="uk-UA"/>
        </w:rPr>
        <w:t>Початковий діаметр</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m:t>
                  </m:r>
                </m:sub>
              </m:sSub>
            </m:sub>
          </m:sSub>
          <m:r>
            <w:rPr>
              <w:rFonts w:ascii="Cambria Math" w:hAnsi="Cambria Math"/>
              <w:lang w:val="uk-UA"/>
            </w:rPr>
            <m:t>=</m:t>
          </m:r>
          <m:d>
            <m:dPr>
              <m:ctrlPr>
                <w:rPr>
                  <w:rFonts w:ascii="Cambria Math" w:hAnsi="Cambria Math"/>
                  <w:i/>
                  <w:lang w:val="uk-UA"/>
                </w:rPr>
              </m:ctrlPr>
            </m:dPr>
            <m:e>
              <m:r>
                <w:rPr>
                  <w:rFonts w:ascii="Cambria Math" w:hAnsi="Cambria Math"/>
                  <w:lang w:val="uk-UA"/>
                </w:rPr>
                <m:t>q+2x</m:t>
              </m:r>
            </m:e>
          </m:d>
          <m:r>
            <w:rPr>
              <w:rFonts w:ascii="Cambria Math" w:hAnsi="Cambria Math"/>
              <w:lang w:val="uk-UA"/>
            </w:rPr>
            <m:t>m=</m:t>
          </m:r>
          <m:d>
            <m:dPr>
              <m:ctrlPr>
                <w:rPr>
                  <w:rFonts w:ascii="Cambria Math" w:hAnsi="Cambria Math"/>
                  <w:i/>
                  <w:lang w:val="uk-UA"/>
                </w:rPr>
              </m:ctrlPr>
            </m:dPr>
            <m:e>
              <m:r>
                <w:rPr>
                  <w:rFonts w:ascii="Cambria Math" w:hAnsi="Cambria Math"/>
                  <w:lang w:val="uk-UA"/>
                </w:rPr>
                <m:t>10+2∙1</m:t>
              </m:r>
            </m:e>
          </m:d>
          <m:r>
            <w:rPr>
              <w:rFonts w:ascii="Cambria Math" w:hAnsi="Cambria Math"/>
              <w:lang w:val="uk-UA"/>
            </w:rPr>
            <m:t>8=96 мм                    (4.58)</m:t>
          </m:r>
        </m:oMath>
      </m:oMathPara>
    </w:p>
    <w:p w:rsidR="000D553B" w:rsidRPr="00413AA9" w:rsidRDefault="000D553B" w:rsidP="00EE3A04">
      <w:pPr>
        <w:ind w:firstLine="709"/>
        <w:jc w:val="both"/>
        <w:rPr>
          <w:lang w:val="uk-UA"/>
        </w:rPr>
      </w:pPr>
      <w:r w:rsidRPr="00413AA9">
        <w:rPr>
          <w:lang w:val="uk-UA"/>
        </w:rPr>
        <w:t>Ділильний кут підйому гвинтової лінії витка</w:t>
      </w:r>
    </w:p>
    <w:p w:rsidR="000D553B" w:rsidRPr="00413AA9" w:rsidRDefault="000D553B" w:rsidP="00EE3A04">
      <w:pPr>
        <w:ind w:firstLine="709"/>
        <w:jc w:val="both"/>
        <w:rPr>
          <w:i/>
          <w:lang w:val="uk-UA"/>
        </w:rPr>
      </w:pPr>
      <m:oMathPara>
        <m:oMathParaPr>
          <m:jc m:val="right"/>
        </m:oMathParaPr>
        <m:oMath>
          <m:r>
            <w:rPr>
              <w:rFonts w:ascii="Cambria Math" w:hAnsi="Cambria Math"/>
              <w:lang w:val="uk-UA"/>
            </w:rPr>
            <m:t>γ=</m:t>
          </m:r>
          <m:func>
            <m:funcPr>
              <m:ctrlPr>
                <w:rPr>
                  <w:rFonts w:ascii="Cambria Math" w:hAnsi="Cambria Math"/>
                  <w:i/>
                  <w:lang w:val="uk-UA"/>
                </w:rPr>
              </m:ctrlPr>
            </m:funcPr>
            <m:fName>
              <m:r>
                <m:rPr>
                  <m:sty m:val="p"/>
                </m:rPr>
                <w:rPr>
                  <w:rFonts w:ascii="Cambria Math" w:hAnsi="Cambria Math"/>
                  <w:lang w:val="uk-UA"/>
                </w:rPr>
                <m:t>atan</m:t>
              </m:r>
            </m:fName>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1</m:t>
                      </m:r>
                    </m:sub>
                  </m:sSub>
                </m:num>
                <m:den>
                  <m:r>
                    <w:rPr>
                      <w:rFonts w:ascii="Cambria Math" w:hAnsi="Cambria Math"/>
                      <w:lang w:val="uk-UA"/>
                    </w:rPr>
                    <m:t>q</m:t>
                  </m:r>
                </m:den>
              </m:f>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atan</m:t>
                  </m:r>
                </m:fName>
                <m:e>
                  <m:f>
                    <m:fPr>
                      <m:ctrlPr>
                        <w:rPr>
                          <w:rFonts w:ascii="Cambria Math" w:hAnsi="Cambria Math"/>
                          <w:i/>
                          <w:lang w:val="uk-UA"/>
                        </w:rPr>
                      </m:ctrlPr>
                    </m:fPr>
                    <m:num>
                      <m:r>
                        <w:rPr>
                          <w:rFonts w:ascii="Cambria Math" w:hAnsi="Cambria Math"/>
                          <w:lang w:val="uk-UA"/>
                        </w:rPr>
                        <m:t>2</m:t>
                      </m:r>
                    </m:num>
                    <m:den>
                      <m:r>
                        <w:rPr>
                          <w:rFonts w:ascii="Cambria Math" w:hAnsi="Cambria Math"/>
                          <w:lang w:val="uk-UA"/>
                        </w:rPr>
                        <m:t>10</m:t>
                      </m:r>
                    </m:den>
                  </m:f>
                  <m:r>
                    <w:rPr>
                      <w:rFonts w:ascii="Cambria Math" w:hAnsi="Cambria Math"/>
                      <w:lang w:val="uk-UA"/>
                    </w:rPr>
                    <m:t>=11.3°</m:t>
                  </m:r>
                </m:e>
              </m:func>
            </m:e>
          </m:func>
          <m:r>
            <w:rPr>
              <w:rFonts w:ascii="Cambria Math" w:hAnsi="Cambria Math"/>
              <w:lang w:val="uk-UA"/>
            </w:rPr>
            <m:t xml:space="preserve">                                    (4.59) </m:t>
          </m:r>
        </m:oMath>
      </m:oMathPara>
    </w:p>
    <w:p w:rsidR="000D553B" w:rsidRPr="00413AA9" w:rsidRDefault="000D553B" w:rsidP="00EE3A04">
      <w:pPr>
        <w:ind w:firstLine="709"/>
        <w:jc w:val="both"/>
        <w:rPr>
          <w:lang w:val="uk-UA"/>
        </w:rPr>
      </w:pPr>
      <w:r w:rsidRPr="00413AA9">
        <w:rPr>
          <w:lang w:val="uk-UA"/>
        </w:rPr>
        <w:t>Початковий кут підйому гвинтової лінії витка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w</m:t>
              </m:r>
            </m:sub>
          </m:sSub>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atan</m:t>
              </m:r>
            </m:fName>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1</m:t>
                      </m:r>
                    </m:sub>
                  </m:sSub>
                  <m:r>
                    <w:rPr>
                      <w:rFonts w:ascii="Cambria Math" w:hAnsi="Cambria Math"/>
                      <w:lang w:val="uk-UA"/>
                    </w:rPr>
                    <m:t>m</m:t>
                  </m:r>
                </m:num>
                <m:den>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m:t>
                          </m:r>
                        </m:sub>
                      </m:sSub>
                    </m:sub>
                  </m:sSub>
                </m:den>
              </m:f>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atan</m:t>
                  </m:r>
                </m:fName>
                <m:e>
                  <m:f>
                    <m:fPr>
                      <m:ctrlPr>
                        <w:rPr>
                          <w:rFonts w:ascii="Cambria Math" w:hAnsi="Cambria Math"/>
                          <w:i/>
                          <w:lang w:val="uk-UA"/>
                        </w:rPr>
                      </m:ctrlPr>
                    </m:fPr>
                    <m:num>
                      <m:r>
                        <w:rPr>
                          <w:rFonts w:ascii="Cambria Math" w:hAnsi="Cambria Math"/>
                          <w:lang w:val="uk-UA"/>
                        </w:rPr>
                        <m:t>2∙8</m:t>
                      </m:r>
                    </m:num>
                    <m:den>
                      <m:r>
                        <w:rPr>
                          <w:rFonts w:ascii="Cambria Math" w:hAnsi="Cambria Math"/>
                          <w:lang w:val="uk-UA"/>
                        </w:rPr>
                        <m:t>96</m:t>
                      </m:r>
                    </m:den>
                  </m:f>
                  <m:r>
                    <w:rPr>
                      <w:rFonts w:ascii="Cambria Math" w:hAnsi="Cambria Math"/>
                      <w:lang w:val="uk-UA"/>
                    </w:rPr>
                    <m:t>=9.6°</m:t>
                  </m:r>
                </m:e>
              </m:func>
            </m:e>
          </m:func>
          <m:r>
            <w:rPr>
              <w:rFonts w:ascii="Cambria Math" w:hAnsi="Cambria Math"/>
              <w:lang w:val="uk-UA"/>
            </w:rPr>
            <m:t xml:space="preserve">                               (4.60)</m:t>
          </m:r>
        </m:oMath>
      </m:oMathPara>
    </w:p>
    <w:p w:rsidR="000D553B" w:rsidRPr="00413AA9" w:rsidRDefault="000D553B" w:rsidP="00EE3A04">
      <w:pPr>
        <w:ind w:firstLine="709"/>
        <w:jc w:val="both"/>
        <w:rPr>
          <w:lang w:val="uk-UA"/>
        </w:rPr>
      </w:pPr>
      <w:r w:rsidRPr="00413AA9">
        <w:rPr>
          <w:lang w:val="uk-UA"/>
        </w:rPr>
        <w:t>Діаметр вершини витків</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+2m=80+2∙8=96 мм                        (4.61)</m:t>
          </m:r>
        </m:oMath>
      </m:oMathPara>
    </w:p>
    <w:p w:rsidR="000D553B" w:rsidRPr="00413AA9" w:rsidRDefault="000D553B" w:rsidP="00EE3A04">
      <w:pPr>
        <w:ind w:firstLine="709"/>
        <w:jc w:val="both"/>
        <w:rPr>
          <w:lang w:val="uk-UA"/>
        </w:rPr>
      </w:pPr>
      <w:r w:rsidRPr="00413AA9">
        <w:rPr>
          <w:lang w:val="uk-UA"/>
        </w:rPr>
        <w:t xml:space="preserve">Діаметр западин витків </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-2.4m=80-2.4∙8=60.8 мм                          (4.62)</m:t>
          </m:r>
        </m:oMath>
      </m:oMathPara>
    </w:p>
    <w:p w:rsidR="000D553B" w:rsidRPr="00413AA9" w:rsidRDefault="000D553B" w:rsidP="00EE3A04">
      <w:pPr>
        <w:ind w:firstLine="709"/>
        <w:jc w:val="both"/>
        <w:rPr>
          <w:lang w:val="uk-UA"/>
        </w:rPr>
      </w:pPr>
      <w:r w:rsidRPr="00413AA9">
        <w:rPr>
          <w:lang w:val="uk-UA"/>
        </w:rPr>
        <w:t>Довжина нарізуваної частини черв'яка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1</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12+0.1</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e>
          </m:d>
          <m:r>
            <w:rPr>
              <w:rFonts w:ascii="Cambria Math" w:hAnsi="Cambria Math"/>
              <w:lang w:val="uk-UA"/>
            </w:rPr>
            <m:t>m=</m:t>
          </m:r>
          <m:d>
            <m:dPr>
              <m:ctrlPr>
                <w:rPr>
                  <w:rFonts w:ascii="Cambria Math" w:hAnsi="Cambria Math"/>
                  <w:i/>
                  <w:lang w:val="uk-UA"/>
                </w:rPr>
              </m:ctrlPr>
            </m:dPr>
            <m:e>
              <m:r>
                <w:rPr>
                  <w:rFonts w:ascii="Cambria Math" w:hAnsi="Cambria Math"/>
                  <w:lang w:val="uk-UA"/>
                </w:rPr>
                <m:t>12+0.1∙33</m:t>
              </m:r>
            </m:e>
          </m:d>
          <m:r>
            <w:rPr>
              <w:rFonts w:ascii="Cambria Math" w:hAnsi="Cambria Math"/>
              <w:lang w:val="uk-UA"/>
            </w:rPr>
            <m:t>8=125 мм                 (4.63)</m:t>
          </m:r>
        </m:oMath>
      </m:oMathPara>
    </w:p>
    <w:p w:rsidR="000D553B" w:rsidRPr="00413AA9" w:rsidRDefault="000D553B" w:rsidP="00EE3A04">
      <w:pPr>
        <w:ind w:firstLine="709"/>
        <w:jc w:val="both"/>
        <w:rPr>
          <w:lang w:val="uk-UA"/>
        </w:rPr>
      </w:pPr>
      <w:r w:rsidRPr="00413AA9">
        <w:rPr>
          <w:lang w:val="uk-UA"/>
        </w:rPr>
        <w:t xml:space="preserve">Приймаємо </w:t>
      </w:r>
      <m:oMath>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1</m:t>
            </m:r>
          </m:sub>
        </m:sSub>
        <m:r>
          <w:rPr>
            <w:rFonts w:ascii="Cambria Math" w:hAnsi="Cambria Math"/>
            <w:lang w:val="uk-UA"/>
          </w:rPr>
          <m:t>=125 мм.</m:t>
        </m:r>
      </m:oMath>
    </w:p>
    <w:p w:rsidR="000D553B" w:rsidRPr="00413AA9" w:rsidRDefault="000D553B" w:rsidP="00EE3A04">
      <w:pPr>
        <w:ind w:firstLine="709"/>
        <w:jc w:val="both"/>
        <w:rPr>
          <w:lang w:val="uk-UA"/>
        </w:rPr>
      </w:pPr>
    </w:p>
    <w:p w:rsidR="000D553B" w:rsidRPr="00413AA9" w:rsidRDefault="000D553B" w:rsidP="00EE3A04">
      <w:pPr>
        <w:ind w:firstLine="709"/>
        <w:jc w:val="both"/>
        <w:rPr>
          <w:i/>
          <w:lang w:val="uk-UA"/>
        </w:rPr>
      </w:pPr>
      <w:r w:rsidRPr="00413AA9">
        <w:rPr>
          <w:i/>
          <w:lang w:val="uk-UA"/>
        </w:rPr>
        <w:t>Геометричні розміри черв'ячного колеса:</w:t>
      </w:r>
    </w:p>
    <w:p w:rsidR="000D553B" w:rsidRPr="00413AA9" w:rsidRDefault="000D553B" w:rsidP="00EE3A04">
      <w:pPr>
        <w:ind w:firstLine="709"/>
        <w:jc w:val="both"/>
        <w:rPr>
          <w:i/>
          <w:lang w:val="uk-UA"/>
        </w:rPr>
      </w:pPr>
      <w:r w:rsidRPr="00413AA9">
        <w:rPr>
          <w:i/>
          <w:lang w:val="uk-UA"/>
        </w:rPr>
        <w:t>Ділильний діаметр</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r>
            <w:rPr>
              <w:rFonts w:ascii="Cambria Math" w:hAnsi="Cambria Math"/>
              <w:lang w:val="uk-UA"/>
            </w:rPr>
            <m:t>=8∙33=264 мм                                      (4.64)</m:t>
          </m:r>
        </m:oMath>
      </m:oMathPara>
    </w:p>
    <w:p w:rsidR="000D553B" w:rsidRPr="00413AA9" w:rsidRDefault="000D553B" w:rsidP="00EE3A04">
      <w:pPr>
        <w:ind w:firstLine="709"/>
        <w:jc w:val="both"/>
        <w:rPr>
          <w:i/>
          <w:lang w:val="uk-UA"/>
        </w:rPr>
      </w:pPr>
      <w:r w:rsidRPr="00413AA9">
        <w:rPr>
          <w:i/>
          <w:lang w:val="uk-UA"/>
        </w:rPr>
        <w:t>Діаметр вершини зубців колеса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+2m</m:t>
          </m:r>
          <m:d>
            <m:dPr>
              <m:ctrlPr>
                <w:rPr>
                  <w:rFonts w:ascii="Cambria Math" w:hAnsi="Cambria Math"/>
                  <w:i/>
                  <w:lang w:val="uk-UA"/>
                </w:rPr>
              </m:ctrlPr>
            </m:dPr>
            <m:e>
              <m:r>
                <w:rPr>
                  <w:rFonts w:ascii="Cambria Math" w:hAnsi="Cambria Math"/>
                  <w:lang w:val="uk-UA"/>
                </w:rPr>
                <m:t>1+x</m:t>
              </m:r>
            </m:e>
          </m:d>
          <m:r>
            <w:rPr>
              <w:rFonts w:ascii="Cambria Math" w:hAnsi="Cambria Math"/>
              <w:lang w:val="uk-UA"/>
            </w:rPr>
            <m:t>=264+2∙8</m:t>
          </m:r>
          <m:d>
            <m:dPr>
              <m:ctrlPr>
                <w:rPr>
                  <w:rFonts w:ascii="Cambria Math" w:hAnsi="Cambria Math"/>
                  <w:i/>
                  <w:lang w:val="uk-UA"/>
                </w:rPr>
              </m:ctrlPr>
            </m:dPr>
            <m:e>
              <m:r>
                <w:rPr>
                  <w:rFonts w:ascii="Cambria Math" w:hAnsi="Cambria Math"/>
                  <w:lang w:val="uk-UA"/>
                </w:rPr>
                <m:t>1+1</m:t>
              </m:r>
            </m:e>
          </m:d>
          <m:r>
            <w:rPr>
              <w:rFonts w:ascii="Cambria Math" w:hAnsi="Cambria Math"/>
              <w:lang w:val="uk-UA"/>
            </w:rPr>
            <m:t>=296 мм          (4.65)</m:t>
          </m:r>
        </m:oMath>
      </m:oMathPara>
    </w:p>
    <w:p w:rsidR="000D553B" w:rsidRPr="00413AA9" w:rsidRDefault="000D553B" w:rsidP="00EE3A04">
      <w:pPr>
        <w:ind w:firstLine="709"/>
        <w:jc w:val="both"/>
        <w:rPr>
          <w:i/>
          <w:lang w:val="uk-UA"/>
        </w:rPr>
      </w:pPr>
      <w:r w:rsidRPr="00413AA9">
        <w:rPr>
          <w:i/>
          <w:lang w:val="uk-UA"/>
        </w:rPr>
        <w:t>Діаметр западин зубців колеса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-2m</m:t>
          </m:r>
          <m:d>
            <m:dPr>
              <m:ctrlPr>
                <w:rPr>
                  <w:rFonts w:ascii="Cambria Math" w:hAnsi="Cambria Math"/>
                  <w:i/>
                  <w:lang w:val="uk-UA"/>
                </w:rPr>
              </m:ctrlPr>
            </m:dPr>
            <m:e>
              <m:r>
                <w:rPr>
                  <w:rFonts w:ascii="Cambria Math" w:hAnsi="Cambria Math"/>
                  <w:lang w:val="uk-UA"/>
                </w:rPr>
                <m:t>1.2+x</m:t>
              </m:r>
            </m:e>
          </m:d>
          <m:r>
            <w:rPr>
              <w:rFonts w:ascii="Cambria Math" w:hAnsi="Cambria Math"/>
              <w:lang w:val="uk-UA"/>
            </w:rPr>
            <m:t>=264-2∙8</m:t>
          </m:r>
          <m:d>
            <m:dPr>
              <m:ctrlPr>
                <w:rPr>
                  <w:rFonts w:ascii="Cambria Math" w:hAnsi="Cambria Math"/>
                  <w:i/>
                  <w:lang w:val="uk-UA"/>
                </w:rPr>
              </m:ctrlPr>
            </m:dPr>
            <m:e>
              <m:r>
                <w:rPr>
                  <w:rFonts w:ascii="Cambria Math" w:hAnsi="Cambria Math"/>
                  <w:lang w:val="uk-UA"/>
                </w:rPr>
                <m:t>1.2+1</m:t>
              </m:r>
            </m:e>
          </m:d>
          <m:r>
            <w:rPr>
              <w:rFonts w:ascii="Cambria Math" w:hAnsi="Cambria Math"/>
              <w:lang w:val="uk-UA"/>
            </w:rPr>
            <m:t>=228.8 мм        (4.66)</m:t>
          </m:r>
        </m:oMath>
      </m:oMathPara>
    </w:p>
    <w:p w:rsidR="000D553B" w:rsidRPr="00413AA9" w:rsidRDefault="000D553B" w:rsidP="00EE3A04">
      <w:pPr>
        <w:ind w:firstLine="709"/>
        <w:jc w:val="both"/>
        <w:rPr>
          <w:i/>
          <w:lang w:val="uk-UA"/>
        </w:rPr>
      </w:pPr>
      <w:r w:rsidRPr="00413AA9">
        <w:rPr>
          <w:i/>
          <w:lang w:val="uk-UA"/>
        </w:rPr>
        <w:t>Найбільший діаметр черв'ячного колеса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a</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m:t>
          </m:r>
          <m:f>
            <m:fPr>
              <m:ctrlPr>
                <w:rPr>
                  <w:rFonts w:ascii="Cambria Math" w:hAnsi="Cambria Math"/>
                  <w:i/>
                  <w:lang w:val="uk-UA"/>
                </w:rPr>
              </m:ctrlPr>
            </m:fPr>
            <m:num>
              <m:r>
                <w:rPr>
                  <w:rFonts w:ascii="Cambria Math" w:hAnsi="Cambria Math"/>
                  <w:lang w:val="uk-UA"/>
                </w:rPr>
                <m:t>6m</m:t>
              </m:r>
            </m:num>
            <m:den>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1</m:t>
                  </m:r>
                </m:sub>
              </m:sSub>
              <m:r>
                <w:rPr>
                  <w:rFonts w:ascii="Cambria Math" w:hAnsi="Cambria Math"/>
                  <w:lang w:val="uk-UA"/>
                </w:rPr>
                <m:t>+2</m:t>
              </m:r>
            </m:den>
          </m:f>
          <m:r>
            <w:rPr>
              <w:rFonts w:ascii="Cambria Math" w:hAnsi="Cambria Math"/>
              <w:lang w:val="uk-UA"/>
            </w:rPr>
            <m:t>=296+</m:t>
          </m:r>
          <m:f>
            <m:fPr>
              <m:ctrlPr>
                <w:rPr>
                  <w:rFonts w:ascii="Cambria Math" w:hAnsi="Cambria Math"/>
                  <w:i/>
                  <w:lang w:val="uk-UA"/>
                </w:rPr>
              </m:ctrlPr>
            </m:fPr>
            <m:num>
              <m:r>
                <w:rPr>
                  <w:rFonts w:ascii="Cambria Math" w:hAnsi="Cambria Math"/>
                  <w:lang w:val="uk-UA"/>
                </w:rPr>
                <m:t>6∙8</m:t>
              </m:r>
            </m:num>
            <m:den>
              <m:r>
                <w:rPr>
                  <w:rFonts w:ascii="Cambria Math" w:hAnsi="Cambria Math"/>
                  <w:lang w:val="uk-UA"/>
                </w:rPr>
                <m:t>2+2</m:t>
              </m:r>
            </m:den>
          </m:f>
          <m:r>
            <w:rPr>
              <w:rFonts w:ascii="Cambria Math" w:hAnsi="Cambria Math"/>
              <w:lang w:val="uk-UA"/>
            </w:rPr>
            <m:t>=308 мм                     (4.67)</m:t>
          </m:r>
        </m:oMath>
      </m:oMathPara>
    </w:p>
    <w:p w:rsidR="000D553B" w:rsidRPr="00413AA9" w:rsidRDefault="000D553B" w:rsidP="00EE3A04">
      <w:pPr>
        <w:ind w:firstLine="709"/>
        <w:jc w:val="both"/>
        <w:rPr>
          <w:lang w:val="uk-UA"/>
        </w:rPr>
      </w:pPr>
      <w:r w:rsidRPr="00413AA9">
        <w:rPr>
          <w:lang w:val="uk-UA"/>
        </w:rPr>
        <w:t xml:space="preserve">Приймаємо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a</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2</m:t>
                </m:r>
              </m:sub>
            </m:sSub>
          </m:sub>
        </m:sSub>
        <m:r>
          <w:rPr>
            <w:rFonts w:ascii="Cambria Math" w:hAnsi="Cambria Math"/>
            <w:lang w:val="uk-UA"/>
          </w:rPr>
          <m:t>=310 мм.</m:t>
        </m:r>
      </m:oMath>
    </w:p>
    <w:p w:rsidR="000D553B" w:rsidRPr="00413AA9" w:rsidRDefault="000D553B" w:rsidP="00EE3A04">
      <w:pPr>
        <w:ind w:firstLine="709"/>
        <w:jc w:val="both"/>
        <w:rPr>
          <w:i/>
          <w:lang w:val="uk-UA"/>
        </w:rPr>
      </w:pPr>
      <w:r w:rsidRPr="00413AA9">
        <w:rPr>
          <w:i/>
          <w:lang w:val="uk-UA"/>
        </w:rPr>
        <w:t xml:space="preserve">Умовний кут обхвату </w:t>
      </w:r>
      <m:oMath>
        <m:r>
          <w:rPr>
            <w:rFonts w:ascii="Cambria Math" w:hAnsi="Cambria Math"/>
            <w:lang w:val="uk-UA"/>
          </w:rPr>
          <m:t>2δ</m:t>
        </m:r>
      </m:oMath>
    </w:p>
    <w:p w:rsidR="000D553B" w:rsidRPr="00413AA9" w:rsidRDefault="000D553B" w:rsidP="00EE3A04">
      <w:pPr>
        <w:ind w:firstLine="709"/>
        <w:jc w:val="both"/>
        <w:rPr>
          <w:i/>
          <w:lang w:val="uk-UA"/>
        </w:rPr>
      </w:pPr>
      <m:oMathPara>
        <m:oMathParaPr>
          <m:jc m:val="right"/>
        </m:oMathParaPr>
        <m:oMath>
          <m:r>
            <w:rPr>
              <w:rFonts w:ascii="Cambria Math" w:hAnsi="Cambria Math"/>
              <w:lang w:val="uk-UA"/>
            </w:rPr>
            <m:t>δ=</m:t>
          </m:r>
          <m:func>
            <m:funcPr>
              <m:ctrlPr>
                <w:rPr>
                  <w:rFonts w:ascii="Cambria Math" w:hAnsi="Cambria Math"/>
                  <w:i/>
                  <w:lang w:val="uk-UA"/>
                </w:rPr>
              </m:ctrlPr>
            </m:funcPr>
            <m:fName>
              <m:r>
                <m:rPr>
                  <m:sty m:val="p"/>
                </m:rPr>
                <w:rPr>
                  <w:rFonts w:ascii="Cambria Math" w:hAnsi="Cambria Math"/>
                  <w:lang w:val="uk-UA"/>
                </w:rPr>
                <m:t>asin</m:t>
              </m:r>
            </m:fName>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2</m:t>
                      </m:r>
                    </m:sub>
                  </m:sSub>
                </m:num>
                <m:den>
                  <m:sSub>
                    <m:sSubPr>
                      <m:ctrlPr>
                        <w:rPr>
                          <w:rFonts w:ascii="Cambria Math" w:hAnsi="Cambria Math"/>
                          <w:i/>
                          <w:lang w:val="uk-UA"/>
                        </w:rPr>
                      </m:ctrlPr>
                    </m:sSubPr>
                    <m:e>
                      <m:r>
                        <w:rPr>
                          <w:rFonts w:ascii="Cambria Math" w:hAnsi="Cambria Math"/>
                          <w:lang w:val="uk-UA"/>
                        </w:rPr>
                        <m:t>d</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-0.5m</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71</m:t>
                  </m:r>
                </m:num>
                <m:den>
                  <m:r>
                    <w:rPr>
                      <w:rFonts w:ascii="Cambria Math" w:hAnsi="Cambria Math"/>
                      <w:lang w:val="uk-UA"/>
                    </w:rPr>
                    <m:t>96-0.5∙8</m:t>
                  </m:r>
                </m:den>
              </m:f>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asin</m:t>
                  </m:r>
                </m:fName>
                <m:e>
                  <m:r>
                    <w:rPr>
                      <w:rFonts w:ascii="Cambria Math" w:hAnsi="Cambria Math"/>
                      <w:lang w:val="uk-UA"/>
                    </w:rPr>
                    <m:t>0.77=50.3°</m:t>
                  </m:r>
                </m:e>
              </m:func>
              <m:r>
                <w:rPr>
                  <w:rFonts w:ascii="Cambria Math" w:hAnsi="Cambria Math"/>
                  <w:lang w:val="uk-UA"/>
                </w:rPr>
                <m:t xml:space="preserve">                (4.68)</m:t>
              </m:r>
            </m:e>
          </m:func>
        </m:oMath>
      </m:oMathPara>
    </w:p>
    <w:p w:rsidR="000D553B" w:rsidRPr="00413AA9" w:rsidRDefault="000D553B" w:rsidP="00EE3A04">
      <w:pPr>
        <w:ind w:firstLine="709"/>
        <w:jc w:val="both"/>
        <w:rPr>
          <w:lang w:val="uk-UA"/>
        </w:rPr>
      </w:pPr>
      <m:oMath>
        <m:r>
          <w:rPr>
            <w:rFonts w:ascii="Cambria Math" w:hAnsi="Cambria Math"/>
            <w:lang w:val="uk-UA"/>
          </w:rPr>
          <m:t>2δ=100.6°</m:t>
        </m:r>
      </m:oMath>
      <w:r w:rsidRPr="00413AA9">
        <w:rPr>
          <w:i/>
          <w:lang w:val="uk-UA"/>
        </w:rPr>
        <w:t>,</w:t>
      </w:r>
      <w:r w:rsidRPr="00413AA9">
        <w:rPr>
          <w:lang w:val="uk-UA"/>
        </w:rPr>
        <w:t xml:space="preserve"> що відповідає рекомендованим величинам силових передач.</w:t>
      </w:r>
    </w:p>
    <w:p w:rsidR="000D553B" w:rsidRPr="00413AA9" w:rsidRDefault="000D553B" w:rsidP="00EE3A04">
      <w:pPr>
        <w:ind w:firstLine="709"/>
        <w:jc w:val="both"/>
        <w:rPr>
          <w:lang w:val="uk-UA"/>
        </w:rPr>
      </w:pPr>
      <w:r w:rsidRPr="00413AA9">
        <w:rPr>
          <w:lang w:val="uk-UA"/>
        </w:rPr>
        <w:t xml:space="preserve">Внутрішній радіус закруглення зубців </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f</m:t>
              </m:r>
            </m:sub>
          </m:sSub>
          <m:r>
            <w:rPr>
              <w:rFonts w:ascii="Cambria Math" w:hAnsi="Cambria Math"/>
              <w:lang w:val="uk-UA"/>
            </w:rPr>
            <m:t>=0.5</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+1.2m=0.5∙80+1.2∙8=49.6 мм                   (4.69)</m:t>
          </m:r>
        </m:oMath>
      </m:oMathPara>
    </w:p>
    <w:p w:rsidR="000D553B" w:rsidRPr="00413AA9" w:rsidRDefault="000D553B" w:rsidP="00EE3A04">
      <w:pPr>
        <w:ind w:firstLine="709"/>
        <w:jc w:val="both"/>
        <w:rPr>
          <w:lang w:val="uk-UA"/>
        </w:rPr>
      </w:pPr>
      <w:r w:rsidRPr="00413AA9">
        <w:rPr>
          <w:lang w:val="uk-UA"/>
        </w:rPr>
        <w:t xml:space="preserve">Зовнішній радіус закруглення зубців </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m:t>
              </m:r>
            </m:sub>
          </m:sSub>
          <m:r>
            <w:rPr>
              <w:rFonts w:ascii="Cambria Math" w:hAnsi="Cambria Math"/>
              <w:lang w:val="uk-UA"/>
            </w:rPr>
            <m:t>=0.5</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-m=0.5∙80-8=32 мм                           (4.70)</m:t>
          </m:r>
        </m:oMath>
      </m:oMathPara>
    </w:p>
    <w:p w:rsidR="000D553B" w:rsidRPr="00413AA9" w:rsidRDefault="000D553B" w:rsidP="00EE3A04">
      <w:pPr>
        <w:ind w:firstLine="709"/>
        <w:jc w:val="both"/>
        <w:rPr>
          <w:i/>
          <w:lang w:val="uk-UA"/>
        </w:rPr>
      </w:pPr>
      <w:r w:rsidRPr="00413AA9">
        <w:rPr>
          <w:i/>
          <w:lang w:val="uk-UA"/>
        </w:rPr>
        <w:t>Міжосьова відстань (для контролю)</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w</m:t>
              </m:r>
            </m:sub>
          </m:sSub>
          <m:r>
            <w:rPr>
              <w:rFonts w:ascii="Cambria Math" w:hAnsi="Cambria Math"/>
              <w:lang w:val="uk-UA"/>
            </w:rPr>
            <m:t>=0.5m</m:t>
          </m:r>
          <m:d>
            <m:dPr>
              <m:ctrlPr>
                <w:rPr>
                  <w:rFonts w:ascii="Cambria Math" w:hAnsi="Cambria Math"/>
                  <w:i/>
                  <w:lang w:val="uk-UA"/>
                </w:rPr>
              </m:ctrlPr>
            </m:dPr>
            <m:e>
              <m:r>
                <w:rPr>
                  <w:rFonts w:ascii="Cambria Math" w:hAnsi="Cambria Math"/>
                  <w:lang w:val="uk-UA"/>
                </w:rPr>
                <m:t>q+</m:t>
              </m:r>
              <m:sSub>
                <m:sSubPr>
                  <m:ctrlPr>
                    <w:rPr>
                      <w:rFonts w:ascii="Cambria Math" w:hAnsi="Cambria Math"/>
                      <w:i/>
                      <w:lang w:val="uk-UA"/>
                    </w:rPr>
                  </m:ctrlPr>
                </m:sSubPr>
                <m:e>
                  <m:r>
                    <w:rPr>
                      <w:rFonts w:ascii="Cambria Math" w:hAnsi="Cambria Math"/>
                      <w:lang w:val="uk-UA"/>
                    </w:rPr>
                    <m:t>Z</m:t>
                  </m:r>
                </m:e>
                <m:sub>
                  <m:r>
                    <w:rPr>
                      <w:rFonts w:ascii="Cambria Math" w:hAnsi="Cambria Math"/>
                      <w:lang w:val="uk-UA"/>
                    </w:rPr>
                    <m:t>2</m:t>
                  </m:r>
                </m:sub>
              </m:sSub>
              <m:r>
                <w:rPr>
                  <w:rFonts w:ascii="Cambria Math" w:hAnsi="Cambria Math"/>
                  <w:lang w:val="uk-UA"/>
                </w:rPr>
                <m:t>+2x</m:t>
              </m:r>
            </m:e>
          </m:d>
          <m:r>
            <w:rPr>
              <w:rFonts w:ascii="Cambria Math" w:hAnsi="Cambria Math"/>
              <w:lang w:val="uk-UA"/>
            </w:rPr>
            <m:t>=0.5∙8</m:t>
          </m:r>
          <m:d>
            <m:dPr>
              <m:ctrlPr>
                <w:rPr>
                  <w:rFonts w:ascii="Cambria Math" w:hAnsi="Cambria Math"/>
                  <w:i/>
                  <w:lang w:val="uk-UA"/>
                </w:rPr>
              </m:ctrlPr>
            </m:dPr>
            <m:e>
              <m:r>
                <w:rPr>
                  <w:rFonts w:ascii="Cambria Math" w:hAnsi="Cambria Math"/>
                  <w:lang w:val="uk-UA"/>
                </w:rPr>
                <m:t>10+33+2∙1</m:t>
              </m:r>
            </m:e>
          </m:d>
          <m:r>
            <w:rPr>
              <w:rFonts w:ascii="Cambria Math" w:hAnsi="Cambria Math"/>
              <w:lang w:val="uk-UA"/>
            </w:rPr>
            <m:t>=180 мм          (4.71)</m:t>
          </m:r>
        </m:oMath>
      </m:oMathPara>
    </w:p>
    <w:p w:rsidR="000D553B" w:rsidRPr="00413AA9" w:rsidRDefault="00413AA9" w:rsidP="00EE3A04">
      <w:pPr>
        <w:ind w:firstLine="709"/>
        <w:jc w:val="both"/>
        <w:rPr>
          <w:lang w:val="uk-UA"/>
        </w:rPr>
      </w:pPr>
      <w:bookmarkStart w:id="8" w:name="_Toc485591585"/>
      <w:r w:rsidRPr="00413AA9">
        <w:t>5</w:t>
      </w:r>
      <w:r w:rsidR="000D553B" w:rsidRPr="00413AA9">
        <w:rPr>
          <w:lang w:val="uk-UA"/>
        </w:rPr>
        <w:t xml:space="preserve"> Тепловий розрахунок черв'ячної передачі</w:t>
      </w:r>
      <w:bookmarkEnd w:id="8"/>
    </w:p>
    <w:p w:rsidR="000D553B" w:rsidRPr="00413AA9" w:rsidRDefault="00413AA9" w:rsidP="00EE3A04">
      <w:pPr>
        <w:ind w:firstLine="709"/>
        <w:jc w:val="both"/>
        <w:rPr>
          <w:lang w:val="uk-UA"/>
        </w:rPr>
      </w:pPr>
      <w:r w:rsidRPr="00413AA9">
        <w:t>5.</w:t>
      </w:r>
      <w:r w:rsidR="000D553B" w:rsidRPr="00413AA9">
        <w:rPr>
          <w:lang w:val="uk-UA"/>
        </w:rPr>
        <w:t xml:space="preserve">1. Визначення ККД зачеплення </w:t>
      </w:r>
      <m:oMath>
        <m:sSub>
          <m:sSubPr>
            <m:ctrlPr>
              <w:rPr>
                <w:rFonts w:ascii="Cambria Math" w:hAnsi="Cambria Math"/>
                <w:lang w:val="uk-UA"/>
              </w:rPr>
            </m:ctrlPr>
          </m:sSubPr>
          <m:e>
            <m:r>
              <m:rPr>
                <m:sty m:val="p"/>
              </m:rPr>
              <w:rPr>
                <w:rFonts w:ascii="Cambria Math" w:hAnsi="Cambria Math"/>
                <w:lang w:val="uk-UA"/>
              </w:rPr>
              <m:t>η</m:t>
            </m:r>
          </m:e>
          <m:sub>
            <m:r>
              <m:rPr>
                <m:sty m:val="p"/>
              </m:rPr>
              <w:rPr>
                <w:rFonts w:ascii="Cambria Math" w:hAnsi="Cambria Math"/>
                <w:lang w:val="uk-UA"/>
              </w:rPr>
              <m:t>1</m:t>
            </m:r>
          </m:sub>
        </m:sSub>
      </m:oMath>
      <w:r w:rsidR="000D553B" w:rsidRPr="00413AA9">
        <w:rPr>
          <w:lang w:val="uk-UA"/>
        </w:rPr>
        <w:t xml:space="preserve"> черв'ячної передачі за формулою</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η</m:t>
              </m:r>
            </m:e>
            <m:sub>
              <m:r>
                <w:rPr>
                  <w:rFonts w:ascii="Cambria Math" w:hAnsi="Cambria Math"/>
                  <w:lang w:val="uk-UA"/>
                </w:rPr>
                <m:t>1</m:t>
              </m:r>
            </m:sub>
          </m:sSub>
          <m:r>
            <w:rPr>
              <w:rFonts w:ascii="Cambria Math" w:hAnsi="Cambria Math"/>
              <w:lang w:val="uk-UA"/>
            </w:rPr>
            <m:t>=</m:t>
          </m:r>
          <m:func>
            <m:funcPr>
              <m:ctrlPr>
                <w:rPr>
                  <w:rFonts w:ascii="Cambria Math" w:hAnsi="Cambria Math"/>
                  <w:i/>
                  <w:lang w:val="uk-UA"/>
                </w:rPr>
              </m:ctrlPr>
            </m:funcPr>
            <m:fName>
              <m:f>
                <m:fPr>
                  <m:ctrlPr>
                    <w:rPr>
                      <w:rFonts w:ascii="Cambria Math" w:hAnsi="Cambria Math"/>
                      <w:i/>
                      <w:lang w:val="uk-UA"/>
                    </w:rPr>
                  </m:ctrlPr>
                </m:fPr>
                <m:num>
                  <m:func>
                    <m:funcPr>
                      <m:ctrlPr>
                        <w:rPr>
                          <w:rFonts w:ascii="Cambria Math" w:hAnsi="Cambria Math"/>
                          <w:i/>
                          <w:lang w:val="uk-UA"/>
                        </w:rPr>
                      </m:ctrlPr>
                    </m:funcPr>
                    <m:fName>
                      <m:r>
                        <w:rPr>
                          <w:rFonts w:ascii="Cambria Math" w:hAnsi="Cambria Math"/>
                          <w:lang w:val="uk-UA"/>
                        </w:rPr>
                        <m:t>tan</m:t>
                      </m:r>
                    </m:fName>
                    <m:e>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w</m:t>
                          </m:r>
                        </m:sub>
                      </m:sSub>
                    </m:e>
                  </m:func>
                </m:num>
                <m:den>
                  <m:func>
                    <m:funcPr>
                      <m:ctrlPr>
                        <w:rPr>
                          <w:rFonts w:ascii="Cambria Math" w:hAnsi="Cambria Math"/>
                          <w:i/>
                          <w:lang w:val="uk-UA"/>
                        </w:rPr>
                      </m:ctrlPr>
                    </m:funcPr>
                    <m:fName>
                      <m:r>
                        <w:rPr>
                          <w:rFonts w:ascii="Cambria Math" w:hAnsi="Cambria Math"/>
                          <w:lang w:val="uk-UA"/>
                        </w:rPr>
                        <m:t>tan</m:t>
                      </m:r>
                    </m:fName>
                    <m:e>
                      <m:r>
                        <w:rPr>
                          <w:rFonts w:ascii="Cambria Math" w:hAnsi="Cambria Math"/>
                          <w:lang w:val="uk-UA"/>
                        </w:rPr>
                        <m:t>(</m:t>
                      </m:r>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w</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φ</m:t>
                          </m:r>
                        </m:e>
                        <m:sup>
                          <m:r>
                            <w:rPr>
                              <w:rFonts w:ascii="Cambria Math" w:hAnsi="Cambria Math"/>
                              <w:lang w:val="uk-UA"/>
                            </w:rPr>
                            <m:t>`</m:t>
                          </m:r>
                        </m:sup>
                      </m:sSup>
                      <m:r>
                        <w:rPr>
                          <w:rFonts w:ascii="Cambria Math" w:hAnsi="Cambria Math"/>
                          <w:lang w:val="uk-UA"/>
                        </w:rPr>
                        <m:t>)</m:t>
                      </m:r>
                    </m:e>
                  </m:func>
                </m:den>
              </m:f>
            </m:fName>
            <m:e>
              <m:r>
                <w:rPr>
                  <w:rFonts w:ascii="Cambria Math" w:hAnsi="Cambria Math"/>
                  <w:lang w:val="uk-UA"/>
                </w:rPr>
                <m:t>=</m:t>
              </m:r>
              <m:f>
                <m:fPr>
                  <m:ctrlPr>
                    <w:rPr>
                      <w:rFonts w:ascii="Cambria Math" w:hAnsi="Cambria Math"/>
                      <w:i/>
                      <w:lang w:val="uk-UA"/>
                    </w:rPr>
                  </m:ctrlPr>
                </m:fPr>
                <m:num>
                  <m:func>
                    <m:funcPr>
                      <m:ctrlPr>
                        <w:rPr>
                          <w:rFonts w:ascii="Cambria Math" w:hAnsi="Cambria Math"/>
                          <w:i/>
                          <w:lang w:val="uk-UA"/>
                        </w:rPr>
                      </m:ctrlPr>
                    </m:funcPr>
                    <m:fName>
                      <m:r>
                        <w:rPr>
                          <w:rFonts w:ascii="Cambria Math" w:hAnsi="Cambria Math"/>
                          <w:lang w:val="uk-UA"/>
                        </w:rPr>
                        <m:t>tan</m:t>
                      </m:r>
                    </m:fName>
                    <m:e>
                      <m:r>
                        <w:rPr>
                          <w:rFonts w:ascii="Cambria Math" w:hAnsi="Cambria Math"/>
                          <w:lang w:val="uk-UA"/>
                        </w:rPr>
                        <m:t>11.18°</m:t>
                      </m:r>
                    </m:e>
                  </m:func>
                </m:num>
                <m:den>
                  <m:func>
                    <m:funcPr>
                      <m:ctrlPr>
                        <w:rPr>
                          <w:rFonts w:ascii="Cambria Math" w:hAnsi="Cambria Math"/>
                          <w:i/>
                          <w:lang w:val="uk-UA"/>
                        </w:rPr>
                      </m:ctrlPr>
                    </m:funcPr>
                    <m:fName>
                      <m:r>
                        <w:rPr>
                          <w:rFonts w:ascii="Cambria Math" w:hAnsi="Cambria Math"/>
                          <w:lang w:val="uk-UA"/>
                        </w:rPr>
                        <m:t>tan</m:t>
                      </m:r>
                    </m:fName>
                    <m:e>
                      <m:r>
                        <w:rPr>
                          <w:rFonts w:ascii="Cambria Math" w:hAnsi="Cambria Math"/>
                          <w:lang w:val="uk-UA"/>
                        </w:rPr>
                        <m:t>(11.18°+2°)</m:t>
                      </m:r>
                    </m:e>
                  </m:func>
                </m:den>
              </m:f>
              <m:r>
                <w:rPr>
                  <w:rFonts w:ascii="Cambria Math" w:hAnsi="Cambria Math"/>
                  <w:lang w:val="uk-UA"/>
                </w:rPr>
                <m:t>=0.84                (4.72)</m:t>
              </m:r>
            </m:e>
          </m:func>
        </m:oMath>
      </m:oMathPara>
    </w:p>
    <w:p w:rsidR="000D553B" w:rsidRPr="00413AA9" w:rsidRDefault="00854C68" w:rsidP="00EE3A04">
      <w:pPr>
        <w:ind w:firstLine="709"/>
        <w:jc w:val="both"/>
        <w:rPr>
          <w:i/>
          <w:lang w:val="uk-UA"/>
        </w:rPr>
      </w:pPr>
      <m:oMath>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w</m:t>
            </m:r>
          </m:sub>
        </m:sSub>
        <m:r>
          <w:rPr>
            <w:rFonts w:ascii="Cambria Math" w:hAnsi="Cambria Math"/>
            <w:lang w:val="uk-UA"/>
          </w:rPr>
          <m:t>-</m:t>
        </m:r>
      </m:oMath>
      <w:r w:rsidR="000D553B" w:rsidRPr="00413AA9">
        <w:rPr>
          <w:lang w:val="uk-UA"/>
        </w:rPr>
        <w:t xml:space="preserve"> початковий кут підйому витків черв'яка, </w:t>
      </w:r>
      <m:oMath>
        <m:sSub>
          <m:sSubPr>
            <m:ctrlPr>
              <w:rPr>
                <w:rFonts w:ascii="Cambria Math" w:hAnsi="Cambria Math"/>
                <w:i/>
                <w:lang w:val="uk-UA"/>
              </w:rPr>
            </m:ctrlPr>
          </m:sSubPr>
          <m:e>
            <m:r>
              <w:rPr>
                <w:rFonts w:ascii="Cambria Math" w:hAnsi="Cambria Math"/>
                <w:lang w:val="uk-UA"/>
              </w:rPr>
              <m:t>γ</m:t>
            </m:r>
          </m:e>
          <m:sub>
            <m:r>
              <w:rPr>
                <w:rFonts w:ascii="Cambria Math" w:hAnsi="Cambria Math"/>
                <w:lang w:val="uk-UA"/>
              </w:rPr>
              <m:t>w</m:t>
            </m:r>
          </m:sub>
        </m:sSub>
        <m:r>
          <w:rPr>
            <w:rFonts w:ascii="Cambria Math" w:hAnsi="Cambria Math"/>
            <w:lang w:val="uk-UA"/>
          </w:rPr>
          <m:t>=11.18°</m:t>
        </m:r>
      </m:oMath>
      <w:r w:rsidR="000D553B" w:rsidRPr="00413AA9">
        <w:rPr>
          <w:lang w:val="uk-UA"/>
        </w:rPr>
        <w:t>;</w:t>
      </w:r>
    </w:p>
    <w:p w:rsidR="000D553B" w:rsidRPr="00413AA9" w:rsidRDefault="00854C68" w:rsidP="00EE3A04">
      <w:pPr>
        <w:ind w:firstLine="709"/>
        <w:jc w:val="both"/>
        <w:rPr>
          <w:lang w:val="uk-UA"/>
        </w:rPr>
      </w:pPr>
      <m:oMath>
        <m:sSup>
          <m:sSupPr>
            <m:ctrlPr>
              <w:rPr>
                <w:rFonts w:ascii="Cambria Math" w:hAnsi="Cambria Math"/>
                <w:lang w:val="uk-UA"/>
              </w:rPr>
            </m:ctrlPr>
          </m:sSupPr>
          <m:e>
            <m:r>
              <m:rPr>
                <m:sty m:val="p"/>
              </m:rPr>
              <w:rPr>
                <w:rFonts w:ascii="Cambria Math" w:hAnsi="Cambria Math"/>
                <w:lang w:val="uk-UA"/>
              </w:rPr>
              <m:t>φ</m:t>
            </m:r>
          </m:e>
          <m:sup>
            <m:r>
              <m:rPr>
                <m:sty m:val="p"/>
              </m:rPr>
              <w:rPr>
                <w:rFonts w:ascii="Cambria Math" w:hAnsi="Cambria Math"/>
                <w:lang w:val="uk-UA"/>
              </w:rPr>
              <m:t>`</m:t>
            </m:r>
          </m:sup>
        </m:sSup>
        <m:r>
          <m:rPr>
            <m:sty m:val="p"/>
          </m:rPr>
          <w:rPr>
            <w:rFonts w:ascii="Cambria Math" w:hAnsi="Cambria Math"/>
            <w:lang w:val="uk-UA"/>
          </w:rPr>
          <m:t xml:space="preserve">- </m:t>
        </m:r>
      </m:oMath>
      <w:r w:rsidR="000D553B" w:rsidRPr="00413AA9">
        <w:rPr>
          <w:lang w:val="uk-UA"/>
        </w:rPr>
        <w:t>зведений кут тертя, що приймається залежно від швидкості ковзання і матеріалу черв'ячного колеса.</w:t>
      </w:r>
    </w:p>
    <w:p w:rsidR="000D553B" w:rsidRPr="00413AA9" w:rsidRDefault="000D553B" w:rsidP="00EE3A04">
      <w:pPr>
        <w:ind w:firstLine="709"/>
        <w:jc w:val="both"/>
        <w:rPr>
          <w:lang w:val="uk-UA"/>
        </w:rPr>
      </w:pPr>
      <w:r w:rsidRPr="00413AA9">
        <w:rPr>
          <w:lang w:val="uk-UA"/>
        </w:rPr>
        <w:t xml:space="preserve">Для матеріалів ІІ - ї групи при швидкості ковзання </w:t>
      </w:r>
      <m:oMath>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s</m:t>
            </m:r>
          </m:sub>
        </m:sSub>
        <m:r>
          <w:rPr>
            <w:rFonts w:ascii="Cambria Math" w:hAnsi="Cambria Math"/>
            <w:lang w:val="uk-UA"/>
          </w:rPr>
          <m:t>=3.4</m:t>
        </m:r>
        <m:f>
          <m:fPr>
            <m:ctrlPr>
              <w:rPr>
                <w:rFonts w:ascii="Cambria Math" w:hAnsi="Cambria Math"/>
                <w:i/>
                <w:lang w:val="uk-UA"/>
              </w:rPr>
            </m:ctrlPr>
          </m:fPr>
          <m:num>
            <m:r>
              <w:rPr>
                <w:rFonts w:ascii="Cambria Math" w:hAnsi="Cambria Math"/>
                <w:lang w:val="uk-UA"/>
              </w:rPr>
              <m:t>м</m:t>
            </m:r>
          </m:num>
          <m:den>
            <m:r>
              <w:rPr>
                <w:rFonts w:ascii="Cambria Math" w:hAnsi="Cambria Math"/>
                <w:lang w:val="uk-UA"/>
              </w:rPr>
              <m:t>с</m:t>
            </m:r>
          </m:den>
        </m:f>
      </m:oMath>
      <w:r w:rsidRPr="00413AA9">
        <w:rPr>
          <w:i/>
          <w:lang w:val="uk-UA"/>
        </w:rPr>
        <w:t xml:space="preserve">, </w:t>
      </w:r>
      <m:oMath>
        <m:sSup>
          <m:sSupPr>
            <m:ctrlPr>
              <w:rPr>
                <w:rFonts w:ascii="Cambria Math" w:hAnsi="Cambria Math"/>
                <w:i/>
                <w:lang w:val="uk-UA"/>
              </w:rPr>
            </m:ctrlPr>
          </m:sSupPr>
          <m:e>
            <m:r>
              <w:rPr>
                <w:rFonts w:ascii="Cambria Math" w:hAnsi="Cambria Math"/>
                <w:lang w:val="uk-UA"/>
              </w:rPr>
              <m:t>φ</m:t>
            </m:r>
          </m:e>
          <m:sup>
            <m:r>
              <w:rPr>
                <w:rFonts w:ascii="Cambria Math" w:hAnsi="Cambria Math"/>
                <w:lang w:val="uk-UA"/>
              </w:rPr>
              <m:t>`</m:t>
            </m:r>
          </m:sup>
        </m:sSup>
        <m:r>
          <w:rPr>
            <w:rFonts w:ascii="Cambria Math" w:hAnsi="Cambria Math"/>
            <w:lang w:val="uk-UA"/>
          </w:rPr>
          <m:t>=2°.</m:t>
        </m:r>
      </m:oMath>
    </w:p>
    <w:p w:rsidR="000D553B" w:rsidRPr="00413AA9" w:rsidRDefault="00413AA9" w:rsidP="00EE3A04">
      <w:pPr>
        <w:ind w:firstLine="709"/>
        <w:jc w:val="both"/>
        <w:rPr>
          <w:lang w:val="uk-UA"/>
        </w:rPr>
      </w:pPr>
      <w:r w:rsidRPr="00413AA9">
        <w:rPr>
          <w:lang w:val="en-US"/>
        </w:rPr>
        <w:t>5.</w:t>
      </w:r>
      <w:r w:rsidR="000D553B" w:rsidRPr="00413AA9">
        <w:rPr>
          <w:lang w:val="uk-UA"/>
        </w:rPr>
        <w:t>2. Визначаємо ККД редуктора</w:t>
      </w:r>
    </w:p>
    <w:p w:rsidR="000D553B" w:rsidRPr="00413AA9" w:rsidRDefault="000D553B" w:rsidP="00EE3A04">
      <w:pPr>
        <w:ind w:firstLine="709"/>
        <w:jc w:val="both"/>
        <w:rPr>
          <w:i/>
          <w:lang w:val="uk-UA"/>
        </w:rPr>
      </w:pPr>
      <m:oMathPara>
        <m:oMathParaPr>
          <m:jc m:val="right"/>
        </m:oMathParaPr>
        <m:oMath>
          <m:r>
            <w:rPr>
              <w:rFonts w:ascii="Cambria Math" w:hAnsi="Cambria Math"/>
              <w:lang w:val="uk-UA"/>
            </w:rPr>
            <m:t>η=</m:t>
          </m:r>
          <m:d>
            <m:dPr>
              <m:ctrlPr>
                <w:rPr>
                  <w:rFonts w:ascii="Cambria Math" w:hAnsi="Cambria Math"/>
                  <w:i/>
                  <w:lang w:val="uk-UA"/>
                </w:rPr>
              </m:ctrlPr>
            </m:dPr>
            <m:e>
              <m:r>
                <w:rPr>
                  <w:rFonts w:ascii="Cambria Math" w:hAnsi="Cambria Math"/>
                  <w:lang w:val="uk-UA"/>
                </w:rPr>
                <m:t>0.95…0.96</m:t>
              </m:r>
            </m:e>
          </m:d>
          <m:sSub>
            <m:sSubPr>
              <m:ctrlPr>
                <w:rPr>
                  <w:rFonts w:ascii="Cambria Math" w:hAnsi="Cambria Math"/>
                  <w:i/>
                  <w:lang w:val="uk-UA"/>
                </w:rPr>
              </m:ctrlPr>
            </m:sSubPr>
            <m:e>
              <m:r>
                <w:rPr>
                  <w:rFonts w:ascii="Cambria Math" w:hAnsi="Cambria Math"/>
                  <w:lang w:val="uk-UA"/>
                </w:rPr>
                <m:t>η</m:t>
              </m:r>
            </m:e>
            <m:sub>
              <m:r>
                <w:rPr>
                  <w:rFonts w:ascii="Cambria Math" w:hAnsi="Cambria Math"/>
                  <w:lang w:val="uk-UA"/>
                </w:rPr>
                <m:t>1</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0.95…0.96</m:t>
              </m:r>
            </m:e>
          </m:d>
          <m:r>
            <w:rPr>
              <w:rFonts w:ascii="Cambria Math" w:hAnsi="Cambria Math"/>
              <w:lang w:val="uk-UA"/>
            </w:rPr>
            <m:t>0.84=0.798…0.856        (4.73)</m:t>
          </m:r>
        </m:oMath>
      </m:oMathPara>
    </w:p>
    <w:p w:rsidR="000D553B" w:rsidRPr="00413AA9" w:rsidRDefault="000D553B" w:rsidP="00EE3A04">
      <w:pPr>
        <w:ind w:firstLine="709"/>
        <w:jc w:val="both"/>
        <w:rPr>
          <w:lang w:val="uk-UA"/>
        </w:rPr>
      </w:pPr>
      <w:r w:rsidRPr="00413AA9">
        <w:rPr>
          <w:lang w:val="uk-UA"/>
        </w:rPr>
        <w:t xml:space="preserve">Приймаємо </w:t>
      </w:r>
      <m:oMath>
        <m:r>
          <w:rPr>
            <w:rFonts w:ascii="Cambria Math" w:hAnsi="Cambria Math"/>
            <w:lang w:val="uk-UA"/>
          </w:rPr>
          <m:t>η=0.8</m:t>
        </m:r>
      </m:oMath>
      <w:r w:rsidRPr="00413AA9">
        <w:rPr>
          <w:lang w:val="uk-UA"/>
        </w:rPr>
        <w:t>.</w:t>
      </w:r>
    </w:p>
    <w:p w:rsidR="000D553B" w:rsidRPr="00413AA9" w:rsidRDefault="00413AA9" w:rsidP="00EE3A04">
      <w:pPr>
        <w:ind w:firstLine="709"/>
        <w:jc w:val="both"/>
        <w:rPr>
          <w:lang w:val="uk-UA"/>
        </w:rPr>
      </w:pPr>
      <w:r w:rsidRPr="00413AA9">
        <w:lastRenderedPageBreak/>
        <w:t>5.</w:t>
      </w:r>
      <w:r w:rsidR="000D553B" w:rsidRPr="00413AA9">
        <w:rPr>
          <w:lang w:val="uk-UA"/>
        </w:rPr>
        <w:t xml:space="preserve">3. Визначаємо температуру мастил </w:t>
      </w:r>
      <m:oMath>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M</m:t>
            </m:r>
          </m:sub>
        </m:sSub>
      </m:oMath>
      <w:r w:rsidR="000D553B" w:rsidRPr="00413AA9">
        <w:rPr>
          <w:lang w:val="uk-UA"/>
        </w:rPr>
        <w:t xml:space="preserve"> у редукторі, </w:t>
      </w:r>
    </w:p>
    <w:p w:rsidR="000D553B" w:rsidRPr="00413AA9" w:rsidRDefault="000D553B" w:rsidP="00EE3A04">
      <w:pPr>
        <w:ind w:firstLine="709"/>
        <w:jc w:val="both"/>
        <w:rPr>
          <w:i/>
          <w:lang w:val="uk-UA"/>
        </w:rPr>
      </w:pPr>
      <w:r w:rsidRPr="00413AA9">
        <w:rPr>
          <w:i/>
          <w:lang w:val="uk-UA"/>
        </w:rPr>
        <w:t>де</w:t>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2</m:t>
                  </m:r>
                </m:sub>
              </m:sSub>
            </m:num>
            <m:den>
              <m:r>
                <w:rPr>
                  <w:rFonts w:ascii="Cambria Math" w:hAnsi="Cambria Math"/>
                  <w:lang w:val="uk-UA"/>
                </w:rPr>
                <m:t>η</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0,37</m:t>
              </m:r>
            </m:num>
            <m:den>
              <m:r>
                <w:rPr>
                  <w:rFonts w:ascii="Cambria Math" w:hAnsi="Cambria Math"/>
                  <w:lang w:val="uk-UA"/>
                </w:rPr>
                <m:t>0.8</m:t>
              </m:r>
            </m:den>
          </m:f>
          <m:r>
            <w:rPr>
              <w:rFonts w:ascii="Cambria Math" w:hAnsi="Cambria Math"/>
              <w:lang w:val="uk-UA"/>
            </w:rPr>
            <m:t>=0,46 кВт                                          (4.74)</m:t>
          </m:r>
        </m:oMath>
      </m:oMathPara>
    </w:p>
    <w:p w:rsidR="000D553B" w:rsidRPr="00413AA9" w:rsidRDefault="000D553B" w:rsidP="00EE3A04">
      <w:pPr>
        <w:ind w:firstLine="709"/>
        <w:jc w:val="both"/>
        <w:rPr>
          <w:lang w:val="uk-UA"/>
        </w:rPr>
      </w:pPr>
      <m:oMath>
        <m:r>
          <w:rPr>
            <w:rFonts w:ascii="Cambria Math" w:hAnsi="Cambria Math"/>
            <w:lang w:val="uk-UA"/>
          </w:rPr>
          <m:t xml:space="preserve">- </m:t>
        </m:r>
      </m:oMath>
      <w:r w:rsidRPr="00413AA9">
        <w:rPr>
          <w:lang w:val="uk-UA"/>
        </w:rPr>
        <w:t>потужність на черв'яку;</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T</m:t>
            </m:r>
          </m:sub>
        </m:sSub>
        <m:r>
          <w:rPr>
            <w:rFonts w:ascii="Cambria Math" w:hAnsi="Cambria Math"/>
            <w:lang w:val="uk-UA"/>
          </w:rPr>
          <m:t xml:space="preserve">- </m:t>
        </m:r>
      </m:oMath>
      <w:r w:rsidR="000D553B" w:rsidRPr="00413AA9">
        <w:rPr>
          <w:lang w:val="uk-UA"/>
        </w:rPr>
        <w:t xml:space="preserve">коефіцієнт теплопередачі корпусу. </w:t>
      </w:r>
    </w:p>
    <w:p w:rsidR="000D553B" w:rsidRPr="00413AA9" w:rsidRDefault="000D553B" w:rsidP="00EE3A04">
      <w:pPr>
        <w:ind w:firstLine="709"/>
        <w:jc w:val="both"/>
        <w:rPr>
          <w:lang w:val="uk-UA"/>
        </w:rPr>
      </w:pPr>
      <w:r w:rsidRPr="00413AA9">
        <w:rPr>
          <w:lang w:val="uk-UA"/>
        </w:rPr>
        <w:t xml:space="preserve">При добрій циркулярції повітря приймаємо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T</m:t>
            </m:r>
          </m:sub>
        </m:sSub>
        <m:r>
          <w:rPr>
            <w:rFonts w:ascii="Cambria Math" w:hAnsi="Cambria Math"/>
            <w:lang w:val="uk-UA"/>
          </w:rPr>
          <m:t>=17.5</m:t>
        </m:r>
        <m:f>
          <m:fPr>
            <m:ctrlPr>
              <w:rPr>
                <w:rFonts w:ascii="Cambria Math" w:hAnsi="Cambria Math"/>
                <w:i/>
                <w:lang w:val="uk-UA"/>
              </w:rPr>
            </m:ctrlPr>
          </m:fPr>
          <m:num>
            <m:r>
              <w:rPr>
                <w:rFonts w:ascii="Cambria Math" w:hAnsi="Cambria Math"/>
                <w:lang w:val="uk-UA"/>
              </w:rPr>
              <m:t>Вт</m:t>
            </m:r>
          </m:num>
          <m:den>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2</m:t>
                </m:r>
              </m:sup>
            </m:sSup>
            <m:r>
              <w:rPr>
                <w:rFonts w:ascii="Cambria Math" w:hAnsi="Cambria Math"/>
                <w:lang w:val="uk-UA"/>
              </w:rPr>
              <m:t>∙℃</m:t>
            </m:r>
          </m:den>
        </m:f>
      </m:oMath>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m:t>
            </m:r>
          </m:sub>
        </m:sSub>
        <m:r>
          <w:rPr>
            <w:rFonts w:ascii="Cambria Math" w:hAnsi="Cambria Math"/>
            <w:lang w:val="uk-UA"/>
          </w:rPr>
          <m:t xml:space="preserve">- </m:t>
        </m:r>
      </m:oMath>
      <w:r w:rsidR="000D553B" w:rsidRPr="00413AA9">
        <w:rPr>
          <w:lang w:val="uk-UA"/>
        </w:rPr>
        <w:t xml:space="preserve">температура повітря в навколишньому середовищі. Приймаємо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m:t>
            </m:r>
          </m:sub>
        </m:sSub>
        <m:r>
          <w:rPr>
            <w:rFonts w:ascii="Cambria Math" w:hAnsi="Cambria Math"/>
            <w:lang w:val="uk-UA"/>
          </w:rPr>
          <m:t>=20℃</m:t>
        </m:r>
      </m:oMath>
      <w:r w:rsidR="000D553B" w:rsidRPr="00413AA9">
        <w:rPr>
          <w:lang w:val="uk-UA"/>
        </w:rPr>
        <w:t>.</w:t>
      </w:r>
    </w:p>
    <w:p w:rsidR="000D553B" w:rsidRPr="00413AA9" w:rsidRDefault="000D553B" w:rsidP="00EE3A04">
      <w:pPr>
        <w:ind w:firstLine="709"/>
        <w:jc w:val="both"/>
        <w:rPr>
          <w:lang w:val="uk-UA"/>
        </w:rPr>
      </w:pPr>
      <m:oMath>
        <m:r>
          <w:rPr>
            <w:rFonts w:ascii="Cambria Math" w:hAnsi="Cambria Math"/>
            <w:lang w:val="uk-UA"/>
          </w:rPr>
          <m:t>A-</m:t>
        </m:r>
      </m:oMath>
      <w:r w:rsidRPr="00413AA9">
        <w:rPr>
          <w:lang w:val="uk-UA"/>
        </w:rPr>
        <w:t xml:space="preserve"> площа вільної поверхні охолодження корпуса</w:t>
      </w:r>
    </w:p>
    <w:p w:rsidR="000D553B" w:rsidRPr="00413AA9" w:rsidRDefault="000D553B" w:rsidP="00EE3A04">
      <w:pPr>
        <w:ind w:firstLine="709"/>
        <w:jc w:val="both"/>
        <w:rPr>
          <w:i/>
          <w:lang w:val="uk-UA"/>
        </w:rPr>
      </w:pPr>
      <m:oMathPara>
        <m:oMath>
          <m:r>
            <w:rPr>
              <w:rFonts w:ascii="Cambria Math" w:hAnsi="Cambria Math"/>
              <w:lang w:val="uk-UA"/>
            </w:rPr>
            <m:t>А≈20</m:t>
          </m:r>
          <m:sSubSup>
            <m:sSubSupPr>
              <m:ctrlPr>
                <w:rPr>
                  <w:rFonts w:ascii="Cambria Math" w:hAnsi="Cambria Math"/>
                  <w:i/>
                  <w:lang w:val="uk-UA"/>
                </w:rPr>
              </m:ctrlPr>
            </m:sSubSupPr>
            <m:e>
              <m:r>
                <w:rPr>
                  <w:rFonts w:ascii="Cambria Math" w:hAnsi="Cambria Math"/>
                  <w:lang w:val="uk-UA"/>
                </w:rPr>
                <m:t>a</m:t>
              </m:r>
            </m:e>
            <m:sub>
              <m:r>
                <w:rPr>
                  <w:rFonts w:ascii="Cambria Math" w:hAnsi="Cambria Math"/>
                  <w:lang w:val="uk-UA"/>
                </w:rPr>
                <m:t>w</m:t>
              </m:r>
            </m:sub>
            <m:sup>
              <m:r>
                <w:rPr>
                  <w:rFonts w:ascii="Cambria Math" w:hAnsi="Cambria Math"/>
                  <w:lang w:val="uk-UA"/>
                </w:rPr>
                <m:t>1.7</m:t>
              </m:r>
            </m:sup>
          </m:sSubSup>
          <m:r>
            <w:rPr>
              <w:rFonts w:ascii="Cambria Math" w:hAnsi="Cambria Math"/>
              <w:lang w:val="uk-UA"/>
            </w:rPr>
            <m:t>=20∙</m:t>
          </m:r>
          <m:sSup>
            <m:sSupPr>
              <m:ctrlPr>
                <w:rPr>
                  <w:rFonts w:ascii="Cambria Math" w:hAnsi="Cambria Math"/>
                  <w:i/>
                  <w:lang w:val="uk-UA"/>
                </w:rPr>
              </m:ctrlPr>
            </m:sSupPr>
            <m:e>
              <m:r>
                <w:rPr>
                  <w:rFonts w:ascii="Cambria Math" w:hAnsi="Cambria Math"/>
                  <w:lang w:val="uk-UA"/>
                </w:rPr>
                <m:t>180</m:t>
              </m:r>
            </m:e>
            <m:sup>
              <m:r>
                <w:rPr>
                  <w:rFonts w:ascii="Cambria Math" w:hAnsi="Cambria Math"/>
                  <w:lang w:val="uk-UA"/>
                </w:rPr>
                <m:t>1.7</m:t>
              </m:r>
            </m:sup>
          </m:sSup>
          <m:r>
            <w:rPr>
              <w:rFonts w:ascii="Cambria Math" w:hAnsi="Cambria Math"/>
              <w:lang w:val="uk-UA"/>
            </w:rPr>
            <m:t>=136456 м</m:t>
          </m:r>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2</m:t>
              </m:r>
            </m:sup>
          </m:sSup>
          <m:r>
            <w:rPr>
              <w:rFonts w:ascii="Cambria Math" w:hAnsi="Cambria Math"/>
              <w:lang w:val="uk-UA"/>
            </w:rPr>
            <m:t xml:space="preserve">=0.136 </m:t>
          </m:r>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2</m:t>
              </m:r>
            </m:sup>
          </m:sSup>
        </m:oMath>
      </m:oMathPara>
    </w:p>
    <w:p w:rsidR="000D553B" w:rsidRPr="00413AA9" w:rsidRDefault="000D553B" w:rsidP="00EE3A04">
      <w:pPr>
        <w:ind w:firstLine="709"/>
        <w:jc w:val="both"/>
        <w:rPr>
          <w:lang w:val="uk-UA"/>
        </w:rPr>
      </w:pPr>
      <m:oMath>
        <m:r>
          <w:rPr>
            <w:rFonts w:ascii="Cambria Math" w:hAnsi="Cambria Math"/>
            <w:lang w:val="uk-UA"/>
          </w:rPr>
          <m:t xml:space="preserve">ψ- </m:t>
        </m:r>
      </m:oMath>
      <w:r w:rsidRPr="00413AA9">
        <w:rPr>
          <w:lang w:val="uk-UA"/>
        </w:rPr>
        <w:t xml:space="preserve">коефіцієнт, що враховує тепловиділення в раму або плиту </w:t>
      </w:r>
      <m:oMath>
        <m:r>
          <w:rPr>
            <w:rFonts w:ascii="Cambria Math" w:hAnsi="Cambria Math"/>
            <w:lang w:val="uk-UA"/>
          </w:rPr>
          <m:t>ψ=0,3.</m:t>
        </m:r>
      </m:oMath>
    </w:p>
    <w:p w:rsidR="000D553B" w:rsidRPr="00413AA9" w:rsidRDefault="000D553B" w:rsidP="00EE3A04">
      <w:pPr>
        <w:ind w:firstLine="709"/>
        <w:jc w:val="both"/>
        <w:rPr>
          <w:lang w:val="uk-UA"/>
        </w:rPr>
      </w:pPr>
      <w:r w:rsidRPr="00413AA9">
        <w:rPr>
          <w:lang w:val="uk-UA"/>
        </w:rPr>
        <w:t xml:space="preserve">За формулою </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1000</m:t>
              </m:r>
              <m:d>
                <m:dPr>
                  <m:ctrlPr>
                    <w:rPr>
                      <w:rFonts w:ascii="Cambria Math" w:hAnsi="Cambria Math"/>
                      <w:i/>
                      <w:lang w:val="uk-UA"/>
                    </w:rPr>
                  </m:ctrlPr>
                </m:dPr>
                <m:e>
                  <m:r>
                    <w:rPr>
                      <w:rFonts w:ascii="Cambria Math" w:hAnsi="Cambria Math"/>
                      <w:lang w:val="uk-UA"/>
                    </w:rPr>
                    <m:t>1-η</m:t>
                  </m:r>
                </m:e>
              </m:d>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num>
            <m:den>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T</m:t>
                  </m:r>
                </m:sub>
              </m:sSub>
              <m:r>
                <w:rPr>
                  <w:rFonts w:ascii="Cambria Math" w:hAnsi="Cambria Math"/>
                  <w:lang w:val="uk-UA"/>
                </w:rPr>
                <m:t>A(1+ψ)</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 xml:space="preserve">M                                               </m:t>
              </m:r>
            </m:sub>
          </m:sSub>
          <m:r>
            <w:rPr>
              <w:rFonts w:ascii="Cambria Math" w:hAnsi="Cambria Math"/>
              <w:lang w:val="uk-UA"/>
            </w:rPr>
            <m:t>(4.75)</m:t>
          </m:r>
        </m:oMath>
      </m:oMathPara>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1000(1-0.8)</m:t>
              </m:r>
            </m:num>
            <m:den>
              <m:r>
                <w:rPr>
                  <w:rFonts w:ascii="Cambria Math" w:hAnsi="Cambria Math"/>
                  <w:lang w:val="uk-UA"/>
                </w:rPr>
                <m:t>17.5∙0.133(1+0.3)</m:t>
              </m:r>
            </m:den>
          </m:f>
          <m:r>
            <w:rPr>
              <w:rFonts w:ascii="Cambria Math" w:hAnsi="Cambria Math"/>
              <w:lang w:val="uk-UA"/>
            </w:rPr>
            <m:t>+20=86℃&lt;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t</m:t>
                  </m:r>
                </m:e>
              </m:d>
            </m:e>
            <m:sub>
              <m:r>
                <w:rPr>
                  <w:rFonts w:ascii="Cambria Math" w:hAnsi="Cambria Math"/>
                  <w:lang w:val="uk-UA"/>
                </w:rPr>
                <m:t>M</m:t>
              </m:r>
            </m:sub>
          </m:sSub>
          <m:r>
            <w:rPr>
              <w:rFonts w:ascii="Cambria Math" w:hAnsi="Cambria Math"/>
              <w:lang w:val="uk-UA"/>
            </w:rPr>
            <m:t>=90℃           (4.76)</m:t>
          </m:r>
        </m:oMath>
      </m:oMathPara>
    </w:p>
    <w:p w:rsidR="000D553B" w:rsidRPr="00413AA9" w:rsidRDefault="000D553B" w:rsidP="00EE3A04">
      <w:pPr>
        <w:ind w:firstLine="709"/>
        <w:jc w:val="both"/>
        <w:rPr>
          <w:lang w:val="uk-UA"/>
        </w:rPr>
      </w:pPr>
      <w:r w:rsidRPr="00413AA9">
        <w:rPr>
          <w:lang w:val="uk-UA"/>
        </w:rPr>
        <w:t>Таким чином редуктор не потребує додаткового охолодження вентилятором або інших додаткових засобів охолодження.</w:t>
      </w:r>
    </w:p>
    <w:p w:rsidR="000D553B" w:rsidRPr="00413AA9" w:rsidRDefault="000D553B" w:rsidP="00EE3A04">
      <w:pPr>
        <w:ind w:firstLine="709"/>
        <w:jc w:val="both"/>
        <w:rPr>
          <w:lang w:val="uk-UA"/>
        </w:rPr>
      </w:pPr>
      <w:r w:rsidRPr="00413AA9">
        <w:rPr>
          <w:lang w:val="uk-UA"/>
        </w:rPr>
        <w:t>Кінцевий висновок після розв'язання задачі охолодження редуктора роблять на кінцевому стані його проектування, коли будуть відомі всі його розміри й умови експлуатації.</w:t>
      </w:r>
    </w:p>
    <w:p w:rsidR="000D553B" w:rsidRPr="00413AA9" w:rsidRDefault="00413AA9" w:rsidP="00EE3A04">
      <w:pPr>
        <w:ind w:firstLine="709"/>
        <w:jc w:val="both"/>
        <w:rPr>
          <w:lang w:val="uk-UA"/>
        </w:rPr>
      </w:pPr>
      <w:bookmarkStart w:id="9" w:name="_Toc485591586"/>
      <w:r w:rsidRPr="00413AA9">
        <w:t>6</w:t>
      </w:r>
      <w:r w:rsidR="000D553B" w:rsidRPr="00413AA9">
        <w:rPr>
          <w:lang w:val="uk-UA"/>
        </w:rPr>
        <w:t xml:space="preserve"> Навантаження валів редуктора</w:t>
      </w:r>
      <w:bookmarkEnd w:id="9"/>
    </w:p>
    <w:p w:rsidR="000D553B" w:rsidRPr="00413AA9" w:rsidRDefault="00413AA9" w:rsidP="00EE3A04">
      <w:pPr>
        <w:ind w:firstLine="709"/>
        <w:jc w:val="both"/>
        <w:rPr>
          <w:lang w:val="uk-UA"/>
        </w:rPr>
      </w:pPr>
      <w:r w:rsidRPr="00413AA9">
        <w:t>6</w:t>
      </w:r>
      <w:r w:rsidR="000D553B" w:rsidRPr="00413AA9">
        <w:rPr>
          <w:lang w:val="uk-UA"/>
        </w:rPr>
        <w:t>.1 Визначення сил в зачепленні черв'ячних передач</w:t>
      </w:r>
    </w:p>
    <w:p w:rsidR="000D553B" w:rsidRPr="00413AA9" w:rsidRDefault="000D553B" w:rsidP="00EE3A04">
      <w:pPr>
        <w:ind w:firstLine="709"/>
        <w:jc w:val="both"/>
        <w:rPr>
          <w:lang w:val="uk-UA"/>
        </w:rPr>
      </w:pPr>
      <w:r w:rsidRPr="00413AA9">
        <w:rPr>
          <w:noProof/>
        </w:rPr>
        <w:lastRenderedPageBreak/>
        <w:drawing>
          <wp:inline distT="0" distB="0" distL="0" distR="0" wp14:anchorId="0FA30307" wp14:editId="7BB7ED45">
            <wp:extent cx="3505200" cy="3419475"/>
            <wp:effectExtent l="0" t="0" r="0" b="0"/>
            <wp:docPr id="72" name="Рисунок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05200" cy="3419475"/>
                    </a:xfrm>
                    <a:prstGeom prst="rect">
                      <a:avLst/>
                    </a:prstGeom>
                    <a:noFill/>
                    <a:ln>
                      <a:noFill/>
                    </a:ln>
                  </pic:spPr>
                </pic:pic>
              </a:graphicData>
            </a:graphic>
          </wp:inline>
        </w:drawing>
      </w:r>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m:t>
          </m:r>
          <m:f>
            <m:fPr>
              <m:ctrlPr>
                <w:rPr>
                  <w:rFonts w:ascii="Cambria Math" w:hAnsi="Cambria Math"/>
                  <w:i/>
                  <w:lang w:val="uk-UA"/>
                </w:rPr>
              </m:ctrlPr>
            </m:fPr>
            <m:num>
              <m:r>
                <w:rPr>
                  <w:rFonts w:ascii="Cambria Math" w:hAnsi="Cambria Math"/>
                  <w:lang w:val="uk-UA"/>
                </w:rPr>
                <m:t>2∙</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2∙50.9∙</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80</m:t>
              </m:r>
            </m:den>
          </m:f>
          <m:r>
            <w:rPr>
              <w:rFonts w:ascii="Cambria Math" w:hAnsi="Cambria Math"/>
              <w:lang w:val="uk-UA"/>
            </w:rPr>
            <m:t>=1272 Н                        (4.77)</m:t>
          </m:r>
        </m:oMath>
      </m:oMathPara>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f>
            <m:fPr>
              <m:ctrlPr>
                <w:rPr>
                  <w:rFonts w:ascii="Cambria Math" w:hAnsi="Cambria Math"/>
                  <w:i/>
                  <w:lang w:val="uk-UA"/>
                </w:rPr>
              </m:ctrlPr>
            </m:fPr>
            <m:num>
              <m:r>
                <w:rPr>
                  <w:rFonts w:ascii="Cambria Math" w:hAnsi="Cambria Math"/>
                  <w:lang w:val="uk-UA"/>
                </w:rPr>
                <m:t>2∙</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2∙610.8∙</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264</m:t>
              </m:r>
            </m:den>
          </m:f>
          <m:r>
            <w:rPr>
              <w:rFonts w:ascii="Cambria Math" w:hAnsi="Cambria Math"/>
              <w:lang w:val="uk-UA"/>
            </w:rPr>
            <m:t>=4627 Н                    (4.78)</m:t>
          </m:r>
        </m:oMath>
      </m:oMathPara>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=1684 Н                                              (4.79)</m:t>
          </m:r>
        </m:oMath>
      </m:oMathPara>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tan</m:t>
              </m:r>
            </m:fName>
            <m:e>
              <m:r>
                <w:rPr>
                  <w:rFonts w:ascii="Cambria Math" w:hAnsi="Cambria Math"/>
                  <w:lang w:val="uk-UA"/>
                </w:rPr>
                <m:t>α=4627∙</m:t>
              </m:r>
            </m:e>
          </m:func>
          <m:func>
            <m:funcPr>
              <m:ctrlPr>
                <w:rPr>
                  <w:rFonts w:ascii="Cambria Math" w:hAnsi="Cambria Math"/>
                  <w:i/>
                  <w:lang w:val="uk-UA"/>
                </w:rPr>
              </m:ctrlPr>
            </m:funcPr>
            <m:fName>
              <m:r>
                <m:rPr>
                  <m:sty m:val="p"/>
                </m:rPr>
                <w:rPr>
                  <w:rFonts w:ascii="Cambria Math" w:hAnsi="Cambria Math"/>
                  <w:lang w:val="uk-UA"/>
                </w:rPr>
                <m:t>tan</m:t>
              </m:r>
            </m:fName>
            <m:e>
              <m:r>
                <w:rPr>
                  <w:rFonts w:ascii="Cambria Math" w:hAnsi="Cambria Math"/>
                  <w:lang w:val="uk-UA"/>
                </w:rPr>
                <m:t>20°=1684 Н                    (4.80)</m:t>
              </m:r>
            </m:e>
          </m:func>
        </m:oMath>
      </m:oMathPara>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=1684 Н                                            (4.81)</m:t>
          </m:r>
        </m:oMath>
      </m:oMathPara>
    </w:p>
    <w:p w:rsidR="000D553B" w:rsidRPr="00413AA9" w:rsidRDefault="00854C68" w:rsidP="00EE3A04">
      <w:pPr>
        <w:ind w:firstLine="709"/>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=1272 Н                                          (4.82)</m:t>
          </m:r>
        </m:oMath>
      </m:oMathPara>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 xml:space="preserve">  -</m:t>
        </m:r>
      </m:oMath>
      <w:r w:rsidR="000D553B" w:rsidRPr="00413AA9">
        <w:rPr>
          <w:lang w:val="uk-UA"/>
        </w:rPr>
        <w:t xml:space="preserve"> колова сила на черв'яку/колесі, Н ;</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 xml:space="preserve">  -</m:t>
        </m:r>
      </m:oMath>
      <w:r w:rsidR="000D553B" w:rsidRPr="00413AA9">
        <w:rPr>
          <w:lang w:val="uk-UA"/>
        </w:rPr>
        <w:t xml:space="preserve"> радіальна сила на черв'яку/колесі, Н ;</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 xml:space="preserve">- </m:t>
        </m:r>
      </m:oMath>
      <w:r w:rsidR="000D553B" w:rsidRPr="00413AA9">
        <w:rPr>
          <w:lang w:val="uk-UA"/>
        </w:rPr>
        <w:t>осьова сила на черв'яку/колесі, Н ;</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=50.9 Н∙м-</m:t>
        </m:r>
      </m:oMath>
      <w:r w:rsidR="000D553B" w:rsidRPr="00413AA9">
        <w:rPr>
          <w:lang w:val="uk-UA"/>
        </w:rPr>
        <w:t>крутний момент на швидкохідному валу(черв'як);</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=610.8 Н∙м-</m:t>
        </m:r>
      </m:oMath>
      <w:r w:rsidR="000D553B" w:rsidRPr="00413AA9">
        <w:rPr>
          <w:lang w:val="uk-UA"/>
        </w:rPr>
        <w:t xml:space="preserve"> крутний момент на тихохідному валу;</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=80 мм-</m:t>
        </m:r>
      </m:oMath>
      <w:r w:rsidR="000D553B" w:rsidRPr="00413AA9">
        <w:rPr>
          <w:lang w:val="uk-UA"/>
        </w:rPr>
        <w:t xml:space="preserve"> ділильний діаметр червя'ка;</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=264 мм-</m:t>
        </m:r>
      </m:oMath>
      <w:r w:rsidR="000D553B" w:rsidRPr="00413AA9">
        <w:rPr>
          <w:lang w:val="uk-UA"/>
        </w:rPr>
        <w:t>ділильний діаметр колеса черв'ячної передачі;</w:t>
      </w:r>
    </w:p>
    <w:p w:rsidR="000D553B" w:rsidRPr="00413AA9" w:rsidRDefault="000D553B" w:rsidP="00EE3A04">
      <w:pPr>
        <w:ind w:firstLine="709"/>
        <w:jc w:val="both"/>
        <w:rPr>
          <w:lang w:val="uk-UA"/>
        </w:rPr>
      </w:pPr>
      <m:oMath>
        <m:r>
          <w:rPr>
            <w:rFonts w:ascii="Cambria Math" w:hAnsi="Cambria Math"/>
            <w:lang w:val="uk-UA"/>
          </w:rPr>
          <m:t>α=20°-</m:t>
        </m:r>
      </m:oMath>
      <w:r w:rsidRPr="00413AA9">
        <w:rPr>
          <w:lang w:val="uk-UA"/>
        </w:rPr>
        <w:t>кут зачеплення;</w:t>
      </w:r>
    </w:p>
    <w:p w:rsidR="000D553B" w:rsidRPr="00413AA9" w:rsidRDefault="000D553B" w:rsidP="00EE3A04">
      <w:pPr>
        <w:ind w:firstLine="709"/>
        <w:jc w:val="both"/>
        <w:rPr>
          <w:lang w:val="uk-UA"/>
        </w:rPr>
      </w:pPr>
    </w:p>
    <w:p w:rsidR="000D553B" w:rsidRPr="00413AA9" w:rsidRDefault="00413AA9" w:rsidP="00EE3A04">
      <w:pPr>
        <w:ind w:firstLine="709"/>
        <w:jc w:val="both"/>
        <w:rPr>
          <w:lang w:val="uk-UA"/>
        </w:rPr>
      </w:pPr>
      <w:r w:rsidRPr="00854C68">
        <w:t>6</w:t>
      </w:r>
      <w:r w:rsidR="000D553B" w:rsidRPr="00413AA9">
        <w:rPr>
          <w:lang w:val="uk-UA"/>
        </w:rPr>
        <w:t>.2 Визначення консольних сил</w:t>
      </w:r>
    </w:p>
    <w:p w:rsidR="000D553B" w:rsidRPr="00413AA9" w:rsidRDefault="000D553B" w:rsidP="00EE3A04">
      <w:pPr>
        <w:ind w:firstLine="709"/>
        <w:jc w:val="both"/>
        <w:rPr>
          <w:i/>
          <w:lang w:val="uk-UA"/>
        </w:rPr>
      </w:pPr>
      <w:r w:rsidRPr="00413AA9">
        <w:rPr>
          <w:lang w:val="uk-UA"/>
        </w:rPr>
        <w:lastRenderedPageBreak/>
        <w:t xml:space="preserve">Навантаження на консольні ділянки валів зумовлені дією сил натягу віток пасових та ланцюгових передач, а також зубчастих передач що передаються на вал через установлений на ньому шків, зірочку або шестірню. Указані сили позначають літерою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n</m:t>
                </m:r>
              </m:sub>
            </m:sSub>
          </m:sub>
        </m:sSub>
        <m:r>
          <w:rPr>
            <w:rFonts w:ascii="Cambria Math" w:hAnsi="Cambria Math"/>
            <w:lang w:val="uk-UA"/>
          </w:rPr>
          <m:t xml:space="preserve"> </m:t>
        </m:r>
      </m:oMath>
      <w:r w:rsidRPr="00413AA9">
        <w:rPr>
          <w:lang w:val="uk-UA"/>
        </w:rPr>
        <w:t>(відкрита передача).</w:t>
      </w:r>
    </w:p>
    <w:p w:rsidR="000D553B" w:rsidRPr="00413AA9" w:rsidRDefault="000D553B" w:rsidP="00EE3A04">
      <w:pPr>
        <w:ind w:firstLine="709"/>
        <w:jc w:val="both"/>
        <w:rPr>
          <w:lang w:val="uk-UA"/>
        </w:rPr>
      </w:pPr>
      <w:r w:rsidRPr="00413AA9">
        <w:rPr>
          <w:lang w:val="uk-UA"/>
        </w:rPr>
        <w:t xml:space="preserve">Крім того, більшість компенсуючих муфт внаслідок неминучої неспівосності з'єднувальних валів, що виникає в результаті похибок монтажу, навантажують вал через півмуфту додатковою силою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oMath>
      <w:r w:rsidRPr="00413AA9">
        <w:rPr>
          <w:lang w:val="uk-UA"/>
        </w:rPr>
        <w:t>.</w:t>
      </w:r>
    </w:p>
    <w:p w:rsidR="000D553B" w:rsidRPr="00413AA9" w:rsidRDefault="000D553B" w:rsidP="00EE3A04">
      <w:pPr>
        <w:ind w:firstLine="709"/>
        <w:jc w:val="both"/>
        <w:rPr>
          <w:lang w:val="uk-UA"/>
        </w:rPr>
      </w:pPr>
      <w:r w:rsidRPr="00413AA9">
        <w:rPr>
          <w:lang w:val="uk-UA"/>
        </w:rPr>
        <w:t>Умовно приймають, що консольні сили, які діють на вал, прикладені в площині, яка проходить через середину маточини шківа, зірочки, шестірні.</w:t>
      </w:r>
    </w:p>
    <w:p w:rsidR="000D553B" w:rsidRPr="00413AA9" w:rsidRDefault="000D553B" w:rsidP="00EE3A04">
      <w:pPr>
        <w:ind w:firstLine="709"/>
        <w:jc w:val="both"/>
        <w:rPr>
          <w:lang w:val="uk-UA"/>
        </w:rPr>
      </w:pPr>
      <w:r w:rsidRPr="00413AA9">
        <w:rPr>
          <w:lang w:val="uk-UA"/>
        </w:rPr>
        <w:t xml:space="preserve">Напрям дії сили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n</m:t>
                </m:r>
              </m:sub>
            </m:sSub>
          </m:sub>
        </m:sSub>
      </m:oMath>
      <w:r w:rsidRPr="00413AA9">
        <w:rPr>
          <w:lang w:val="uk-UA"/>
        </w:rPr>
        <w:t xml:space="preserve">визначається розташуванням відкритих передач по відношенню до закритих передач редуктора, а для сили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oMath>
      <w:r w:rsidRPr="00413AA9">
        <w:rPr>
          <w:lang w:val="uk-UA"/>
        </w:rPr>
        <w:t xml:space="preserve"> напрям по відношенню до колової сили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oMath>
      <w:r w:rsidRPr="00413AA9">
        <w:rPr>
          <w:lang w:val="uk-UA"/>
        </w:rPr>
        <w:t xml:space="preserve"> може будь-яким (залежить від неточності монтажу). А тому в розрахункових схемах силу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oMath>
      <w:r w:rsidRPr="00413AA9">
        <w:rPr>
          <w:lang w:val="uk-UA"/>
        </w:rPr>
        <w:t xml:space="preserve"> направляють так, щоб вона збільшувала напруження і деформації від сили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oMath>
      <w:r w:rsidRPr="00413AA9">
        <w:rPr>
          <w:lang w:val="uk-UA"/>
        </w:rPr>
        <w:t xml:space="preserve"> (гірший випадок).</w:t>
      </w:r>
    </w:p>
    <w:p w:rsidR="000D553B" w:rsidRPr="00413AA9" w:rsidRDefault="000D553B" w:rsidP="00EE3A04">
      <w:pPr>
        <w:ind w:firstLine="709"/>
        <w:jc w:val="both"/>
        <w:rPr>
          <w:lang w:val="uk-UA"/>
        </w:rPr>
      </w:pPr>
    </w:p>
    <w:p w:rsidR="000D553B" w:rsidRPr="00413AA9" w:rsidRDefault="000D553B" w:rsidP="00EE3A04">
      <w:pPr>
        <w:ind w:firstLine="709"/>
        <w:jc w:val="both"/>
        <w:rPr>
          <w:lang w:val="uk-UA"/>
        </w:rPr>
      </w:pPr>
      <w:r w:rsidRPr="00413AA9">
        <w:rPr>
          <w:lang w:val="uk-UA"/>
        </w:rPr>
        <w:t>Ланцюгова радіальна:</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n</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+2</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f</m:t>
              </m:r>
            </m:sub>
          </m:sSub>
          <m:r>
            <w:rPr>
              <w:rFonts w:ascii="Cambria Math" w:hAnsi="Cambria Math"/>
              <w:lang w:val="uk-UA"/>
            </w:rPr>
            <m:t>qag=7272+2∙3∙5.5∙0.216∙9.81=7534 Н                 (4.83)</m:t>
          </m:r>
        </m:oMath>
      </m:oMathPara>
    </w:p>
    <w:p w:rsidR="000D553B" w:rsidRPr="00413AA9" w:rsidRDefault="000D553B" w:rsidP="00EE3A04">
      <w:pPr>
        <w:ind w:firstLine="709"/>
        <w:jc w:val="both"/>
        <w:rPr>
          <w:lang w:val="uk-UA"/>
        </w:rPr>
      </w:pPr>
      <w:r w:rsidRPr="00413AA9">
        <w:rPr>
          <w:lang w:val="uk-UA"/>
        </w:rPr>
        <w:t>де</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 xml:space="preserve">=7272 Н- </m:t>
        </m:r>
      </m:oMath>
      <w:r w:rsidR="000D553B" w:rsidRPr="00413AA9">
        <w:rPr>
          <w:lang w:val="uk-UA"/>
        </w:rPr>
        <w:t>колова сила на зірочці ланцюгової передачі;</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f</m:t>
            </m:r>
          </m:sub>
        </m:sSub>
        <m:r>
          <w:rPr>
            <w:rFonts w:ascii="Cambria Math" w:hAnsi="Cambria Math"/>
            <w:lang w:val="uk-UA"/>
          </w:rPr>
          <m:t xml:space="preserve">=3- </m:t>
        </m:r>
      </m:oMath>
      <w:r w:rsidR="000D553B" w:rsidRPr="00413AA9">
        <w:rPr>
          <w:lang w:val="uk-UA"/>
        </w:rPr>
        <w:t>коефіцієнт провисання ланцюга;</w:t>
      </w:r>
    </w:p>
    <w:p w:rsidR="000D553B" w:rsidRPr="00413AA9" w:rsidRDefault="000D553B" w:rsidP="00EE3A04">
      <w:pPr>
        <w:ind w:firstLine="709"/>
        <w:jc w:val="both"/>
        <w:rPr>
          <w:lang w:val="uk-UA"/>
        </w:rPr>
      </w:pPr>
      <m:oMath>
        <m:r>
          <w:rPr>
            <w:rFonts w:ascii="Cambria Math" w:hAnsi="Cambria Math"/>
            <w:lang w:val="uk-UA"/>
          </w:rPr>
          <m:t xml:space="preserve">a=0.216 м - </m:t>
        </m:r>
      </m:oMath>
      <w:r w:rsidRPr="00413AA9">
        <w:rPr>
          <w:lang w:val="uk-UA"/>
        </w:rPr>
        <w:t>міжосьова відстань;</w:t>
      </w:r>
    </w:p>
    <w:p w:rsidR="000D553B" w:rsidRPr="00413AA9" w:rsidRDefault="000D553B" w:rsidP="00EE3A04">
      <w:pPr>
        <w:ind w:firstLine="709"/>
        <w:jc w:val="both"/>
        <w:rPr>
          <w:lang w:val="uk-UA"/>
        </w:rPr>
      </w:pPr>
      <m:oMath>
        <m:r>
          <w:rPr>
            <w:rFonts w:ascii="Cambria Math" w:hAnsi="Cambria Math"/>
            <w:lang w:val="uk-UA"/>
          </w:rPr>
          <m:t>q=</m:t>
        </m:r>
        <m:r>
          <m:rPr>
            <m:sty m:val="p"/>
          </m:rPr>
          <w:rPr>
            <w:rFonts w:ascii="Cambria Math" w:hAnsi="Cambria Math"/>
            <w:lang w:val="uk-UA"/>
          </w:rPr>
          <m:t xml:space="preserve">9.8 кг </m:t>
        </m:r>
        <m:r>
          <w:rPr>
            <w:rFonts w:ascii="Cambria Math" w:hAnsi="Cambria Math"/>
            <w:lang w:val="uk-UA"/>
          </w:rPr>
          <m:t xml:space="preserve">- </m:t>
        </m:r>
      </m:oMath>
      <w:r w:rsidRPr="00413AA9">
        <w:rPr>
          <w:lang w:val="uk-UA"/>
        </w:rPr>
        <w:t xml:space="preserve">питома маса 1м ланцюга </w:t>
      </w:r>
      <w:r w:rsidRPr="00413AA9">
        <w:rPr>
          <w:i/>
          <w:lang w:val="uk-UA"/>
        </w:rPr>
        <w:t>ПР-31.8-12700</w:t>
      </w:r>
      <w:r w:rsidRPr="00413AA9">
        <w:rPr>
          <w:lang w:val="uk-UA"/>
        </w:rPr>
        <w:t>;</w:t>
      </w:r>
    </w:p>
    <w:p w:rsidR="000D553B" w:rsidRPr="00413AA9" w:rsidRDefault="000D553B" w:rsidP="00EE3A04">
      <w:pPr>
        <w:ind w:firstLine="709"/>
        <w:jc w:val="both"/>
        <w:rPr>
          <w:lang w:val="uk-UA"/>
        </w:rPr>
      </w:pPr>
      <m:oMath>
        <m:r>
          <w:rPr>
            <w:rFonts w:ascii="Cambria Math" w:hAnsi="Cambria Math"/>
            <w:lang w:val="uk-UA"/>
          </w:rPr>
          <m:t>g=9.81</m:t>
        </m:r>
        <m:f>
          <m:fPr>
            <m:ctrlPr>
              <w:rPr>
                <w:rFonts w:ascii="Cambria Math" w:hAnsi="Cambria Math"/>
                <w:i/>
                <w:lang w:val="uk-UA"/>
              </w:rPr>
            </m:ctrlPr>
          </m:fPr>
          <m:num>
            <m:r>
              <w:rPr>
                <w:rFonts w:ascii="Cambria Math" w:hAnsi="Cambria Math"/>
                <w:lang w:val="uk-UA"/>
              </w:rPr>
              <m:t>м</m:t>
            </m:r>
          </m:num>
          <m:den>
            <m:sSup>
              <m:sSupPr>
                <m:ctrlPr>
                  <w:rPr>
                    <w:rFonts w:ascii="Cambria Math" w:hAnsi="Cambria Math"/>
                    <w:i/>
                    <w:lang w:val="uk-UA"/>
                  </w:rPr>
                </m:ctrlPr>
              </m:sSupPr>
              <m:e>
                <m:r>
                  <w:rPr>
                    <w:rFonts w:ascii="Cambria Math" w:hAnsi="Cambria Math"/>
                    <w:lang w:val="uk-UA"/>
                  </w:rPr>
                  <m:t>с</m:t>
                </m:r>
              </m:e>
              <m:sup>
                <m:r>
                  <w:rPr>
                    <w:rFonts w:ascii="Cambria Math" w:hAnsi="Cambria Math"/>
                    <w:lang w:val="uk-UA"/>
                  </w:rPr>
                  <m:t>2</m:t>
                </m:r>
              </m:sup>
            </m:sSup>
          </m:den>
        </m:f>
      </m:oMath>
      <w:r w:rsidRPr="00413AA9">
        <w:rPr>
          <w:lang w:val="uk-UA"/>
        </w:rPr>
        <w:t xml:space="preserve"> .</w:t>
      </w:r>
    </w:p>
    <w:p w:rsidR="000D553B" w:rsidRPr="00413AA9" w:rsidRDefault="000D553B" w:rsidP="00EE3A04">
      <w:pPr>
        <w:ind w:firstLine="709"/>
        <w:jc w:val="both"/>
        <w:rPr>
          <w:lang w:val="uk-UA"/>
        </w:rPr>
      </w:pPr>
      <w:r w:rsidRPr="00413AA9">
        <w:rPr>
          <w:lang w:val="uk-UA"/>
        </w:rPr>
        <w:t xml:space="preserve">Муфта радіальна: </w:t>
      </w:r>
    </w:p>
    <w:p w:rsidR="000D553B" w:rsidRPr="00413AA9" w:rsidRDefault="00854C68" w:rsidP="00EE3A04">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r>
            <w:rPr>
              <w:rFonts w:ascii="Cambria Math" w:hAnsi="Cambria Math"/>
              <w:lang w:val="uk-UA"/>
            </w:rPr>
            <m:t>=50</m:t>
          </m:r>
          <m:rad>
            <m:radPr>
              <m:degHide m:val="1"/>
              <m:ctrlPr>
                <w:rPr>
                  <w:rFonts w:ascii="Cambria Math" w:hAnsi="Cambria Math"/>
                  <w:i/>
                  <w:lang w:val="uk-UA"/>
                </w:rPr>
              </m:ctrlPr>
            </m:radPr>
            <m:deg/>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e>
          </m:rad>
          <m:r>
            <w:rPr>
              <w:rFonts w:ascii="Cambria Math" w:hAnsi="Cambria Math"/>
              <w:lang w:val="uk-UA"/>
            </w:rPr>
            <m:t>…125</m:t>
          </m:r>
          <m:rad>
            <m:radPr>
              <m:degHide m:val="1"/>
              <m:ctrlPr>
                <w:rPr>
                  <w:rFonts w:ascii="Cambria Math" w:hAnsi="Cambria Math"/>
                  <w:i/>
                  <w:lang w:val="uk-UA"/>
                </w:rPr>
              </m:ctrlPr>
            </m:radPr>
            <m:deg/>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e>
          </m:rad>
          <m:r>
            <w:rPr>
              <w:rFonts w:ascii="Cambria Math" w:hAnsi="Cambria Math"/>
              <w:lang w:val="uk-UA"/>
            </w:rPr>
            <m:t>=80∙</m:t>
          </m:r>
          <m:rad>
            <m:radPr>
              <m:degHide m:val="1"/>
              <m:ctrlPr>
                <w:rPr>
                  <w:rFonts w:ascii="Cambria Math" w:hAnsi="Cambria Math"/>
                  <w:i/>
                  <w:lang w:val="uk-UA"/>
                </w:rPr>
              </m:ctrlPr>
            </m:radPr>
            <m:deg/>
            <m:e>
              <m:r>
                <w:rPr>
                  <w:rFonts w:ascii="Cambria Math" w:hAnsi="Cambria Math"/>
                  <w:lang w:val="uk-UA"/>
                </w:rPr>
                <m:t>52.5</m:t>
              </m:r>
            </m:e>
          </m:rad>
          <m:r>
            <w:rPr>
              <w:rFonts w:ascii="Cambria Math" w:hAnsi="Cambria Math"/>
              <w:lang w:val="uk-UA"/>
            </w:rPr>
            <m:t>=580 Н∙м                       (4.84)</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 xml:space="preserve">=52.5 Н∙м- </m:t>
        </m:r>
      </m:oMath>
      <w:r w:rsidRPr="00413AA9">
        <w:rPr>
          <w:lang w:val="uk-UA"/>
        </w:rPr>
        <w:t>момент на валу двигуна;</w:t>
      </w:r>
    </w:p>
    <w:p w:rsidR="000D553B" w:rsidRPr="00413AA9" w:rsidRDefault="000D553B" w:rsidP="00EE3A04">
      <w:pPr>
        <w:ind w:firstLine="709"/>
        <w:jc w:val="both"/>
        <w:rPr>
          <w:lang w:val="uk-UA"/>
        </w:rPr>
      </w:pPr>
    </w:p>
    <w:p w:rsidR="000D553B" w:rsidRPr="00413AA9" w:rsidRDefault="00413AA9" w:rsidP="00EE3A04">
      <w:pPr>
        <w:ind w:firstLine="709"/>
        <w:jc w:val="both"/>
        <w:rPr>
          <w:lang w:val="uk-UA"/>
        </w:rPr>
      </w:pPr>
      <w:r w:rsidRPr="00413AA9">
        <w:t>6</w:t>
      </w:r>
      <w:r w:rsidR="000D553B" w:rsidRPr="00413AA9">
        <w:rPr>
          <w:lang w:val="uk-UA"/>
        </w:rPr>
        <w:t>.3 Силова схема навантаження валу одноступінчастого редуктора</w:t>
      </w:r>
    </w:p>
    <w:p w:rsidR="000D553B" w:rsidRPr="00413AA9" w:rsidRDefault="000D553B" w:rsidP="00EE3A04">
      <w:pPr>
        <w:ind w:firstLine="709"/>
        <w:jc w:val="both"/>
        <w:rPr>
          <w:lang w:val="uk-UA"/>
        </w:rPr>
      </w:pPr>
      <w:r w:rsidRPr="00413AA9">
        <w:rPr>
          <w:noProof/>
        </w:rPr>
        <w:lastRenderedPageBreak/>
        <w:drawing>
          <wp:inline distT="0" distB="0" distL="0" distR="0" wp14:anchorId="673DBB18" wp14:editId="463F62AF">
            <wp:extent cx="3657600" cy="2419350"/>
            <wp:effectExtent l="0" t="0" r="0" b="0"/>
            <wp:docPr id="34" name="Рисунок 34" descr="таблиц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9" descr="таблица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57600" cy="2419350"/>
                    </a:xfrm>
                    <a:prstGeom prst="rect">
                      <a:avLst/>
                    </a:prstGeom>
                    <a:noFill/>
                    <a:ln>
                      <a:noFill/>
                    </a:ln>
                  </pic:spPr>
                </pic:pic>
              </a:graphicData>
            </a:graphic>
          </wp:inline>
        </w:drawing>
      </w:r>
    </w:p>
    <w:p w:rsidR="000D553B" w:rsidRPr="00413AA9" w:rsidRDefault="000D553B" w:rsidP="00EE3A04">
      <w:pPr>
        <w:ind w:firstLine="709"/>
        <w:jc w:val="both"/>
        <w:rPr>
          <w:lang w:val="uk-UA"/>
        </w:rPr>
      </w:pPr>
      <w:r w:rsidRPr="00413AA9">
        <w:rPr>
          <w:i/>
          <w:noProof/>
        </w:rPr>
        <w:drawing>
          <wp:inline distT="0" distB="0" distL="0" distR="0" wp14:anchorId="07F78E70" wp14:editId="3F201BFB">
            <wp:extent cx="5445500" cy="4761781"/>
            <wp:effectExtent l="0" t="0" r="3175" b="1270"/>
            <wp:docPr id="27" name="Рисунок 27" descr="таблиц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таблица"/>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46581" cy="4762726"/>
                    </a:xfrm>
                    <a:prstGeom prst="rect">
                      <a:avLst/>
                    </a:prstGeom>
                    <a:noFill/>
                    <a:ln>
                      <a:noFill/>
                    </a:ln>
                  </pic:spPr>
                </pic:pic>
              </a:graphicData>
            </a:graphic>
          </wp:inline>
        </w:drawing>
      </w:r>
    </w:p>
    <w:p w:rsidR="000D553B" w:rsidRPr="00413AA9" w:rsidRDefault="00413AA9" w:rsidP="00EE3A04">
      <w:pPr>
        <w:ind w:firstLine="709"/>
        <w:jc w:val="both"/>
        <w:rPr>
          <w:lang w:val="uk-UA"/>
        </w:rPr>
      </w:pPr>
      <w:bookmarkStart w:id="10" w:name="_Toc485591587"/>
      <w:r w:rsidRPr="00854C68">
        <w:rPr>
          <w:lang w:val="uk-UA"/>
        </w:rPr>
        <w:t>7</w:t>
      </w:r>
      <w:r w:rsidR="000D553B" w:rsidRPr="00413AA9">
        <w:rPr>
          <w:lang w:val="uk-UA"/>
        </w:rPr>
        <w:t>.Розрахунок та конструювання валів</w:t>
      </w:r>
      <w:bookmarkEnd w:id="10"/>
    </w:p>
    <w:p w:rsidR="000D553B" w:rsidRPr="00413AA9" w:rsidRDefault="000D553B" w:rsidP="00EE3A04">
      <w:pPr>
        <w:ind w:firstLine="709"/>
        <w:jc w:val="both"/>
        <w:rPr>
          <w:lang w:val="uk-UA"/>
        </w:rPr>
      </w:pPr>
      <w:r w:rsidRPr="00413AA9">
        <w:rPr>
          <w:lang w:val="uk-UA"/>
        </w:rPr>
        <w:t>Основними задачами розрахунку валів є забезпечення їх міцності і витривалості під дією змінних напружень кручення і згину, а також обмеження деформації згину і кручення.</w:t>
      </w:r>
    </w:p>
    <w:p w:rsidR="000D553B" w:rsidRPr="00413AA9" w:rsidRDefault="000D553B" w:rsidP="00EE3A04">
      <w:pPr>
        <w:ind w:firstLine="709"/>
        <w:jc w:val="both"/>
        <w:rPr>
          <w:lang w:val="uk-UA"/>
        </w:rPr>
      </w:pPr>
      <w:r w:rsidRPr="00413AA9">
        <w:rPr>
          <w:lang w:val="uk-UA"/>
        </w:rPr>
        <w:t xml:space="preserve">Так як розрахунок і конструювання валів є процесами взаємопов'язаними і взаємовпливаючими то визначення розмірів валів виконується в два етапи: 1-й </w:t>
      </w:r>
      <w:r w:rsidRPr="00413AA9">
        <w:rPr>
          <w:lang w:val="uk-UA"/>
        </w:rPr>
        <w:lastRenderedPageBreak/>
        <w:t>проектний (попередній) на чисте кручення; 2-й перевірний (уточнений) розрахунок валів з урахуванням дійсних напружень в небезпечних перерізах валів і їх конструктивних форм.</w:t>
      </w:r>
    </w:p>
    <w:p w:rsidR="000D553B" w:rsidRPr="00413AA9" w:rsidRDefault="00413AA9" w:rsidP="00EE3A04">
      <w:pPr>
        <w:ind w:firstLine="709"/>
        <w:jc w:val="both"/>
        <w:rPr>
          <w:lang w:val="uk-UA"/>
        </w:rPr>
      </w:pPr>
      <w:r w:rsidRPr="00854C68">
        <w:t>7</w:t>
      </w:r>
      <w:r w:rsidR="000D553B" w:rsidRPr="00413AA9">
        <w:rPr>
          <w:lang w:val="uk-UA"/>
        </w:rPr>
        <w:t>.1 Вибір матеріалів валів</w:t>
      </w:r>
    </w:p>
    <w:p w:rsidR="000D553B" w:rsidRPr="00413AA9" w:rsidRDefault="000D553B" w:rsidP="00EE3A04">
      <w:pPr>
        <w:ind w:firstLine="709"/>
        <w:jc w:val="both"/>
        <w:rPr>
          <w:lang w:val="uk-UA"/>
        </w:rPr>
      </w:pPr>
      <w:r w:rsidRPr="00413AA9">
        <w:rPr>
          <w:lang w:val="uk-UA"/>
        </w:rPr>
        <w:t>Основними матеріалами для виготовлення валів служать вуглецеві та леговані сталі. Для більшості валів редукторів застосовують термічно оброблені середньо-вуглецеві і леговані сталі 45, 40Х.</w:t>
      </w:r>
    </w:p>
    <w:p w:rsidR="000D553B" w:rsidRPr="00413AA9" w:rsidRDefault="000D553B" w:rsidP="00EE3A04">
      <w:pPr>
        <w:ind w:firstLine="709"/>
        <w:jc w:val="both"/>
        <w:rPr>
          <w:lang w:val="uk-UA"/>
        </w:rPr>
      </w:pPr>
      <w:r w:rsidRPr="00413AA9">
        <w:rPr>
          <w:lang w:val="uk-UA"/>
        </w:rPr>
        <w:t xml:space="preserve">Для виготовлення валу вибираємо середньо-вуглецеву сталь 45 за ГОСТ 1050-77 з характеристиками: НВ192, термообробка - поліпшення;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м</m:t>
            </m:r>
          </m:sub>
        </m:sSub>
        <m:r>
          <w:rPr>
            <w:rFonts w:ascii="Cambria Math" w:hAnsi="Cambria Math"/>
            <w:lang w:val="uk-UA"/>
          </w:rPr>
          <m:t xml:space="preserve">=750 МПа; </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п</m:t>
            </m:r>
          </m:sub>
        </m:sSub>
        <m:r>
          <w:rPr>
            <w:rFonts w:ascii="Cambria Math" w:hAnsi="Cambria Math"/>
            <w:lang w:val="uk-UA"/>
          </w:rPr>
          <m:t>=450 МПа;</m:t>
        </m:r>
      </m:oMath>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 xml:space="preserve">     σ</m:t>
              </m:r>
            </m:e>
            <m:sub>
              <m:r>
                <w:rPr>
                  <w:rFonts w:ascii="Cambria Math" w:hAnsi="Cambria Math"/>
                  <w:lang w:val="uk-UA"/>
                </w:rPr>
                <m:t>-1</m:t>
              </m:r>
            </m:sub>
          </m:sSub>
          <m:r>
            <w:rPr>
              <w:rFonts w:ascii="Cambria Math" w:hAnsi="Cambria Math"/>
              <w:lang w:val="uk-UA"/>
            </w:rPr>
            <m:t xml:space="preserve">=300 МПа; </m:t>
          </m:r>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-1</m:t>
              </m:r>
            </m:sub>
          </m:sSub>
          <m:r>
            <w:rPr>
              <w:rFonts w:ascii="Cambria Math" w:hAnsi="Cambria Math"/>
              <w:lang w:val="uk-UA"/>
            </w:rPr>
            <m:t>=160 МПа;</m:t>
          </m:r>
          <m:sSub>
            <m:sSubPr>
              <m:ctrlPr>
                <w:rPr>
                  <w:rFonts w:ascii="Cambria Math" w:hAnsi="Cambria Math"/>
                  <w:i/>
                  <w:lang w:val="uk-UA"/>
                </w:rPr>
              </m:ctrlPr>
            </m:sSubPr>
            <m:e>
              <m:r>
                <w:rPr>
                  <w:rFonts w:ascii="Cambria Math" w:hAnsi="Cambria Math"/>
                  <w:lang w:val="uk-UA"/>
                </w:rPr>
                <m:t xml:space="preserve"> ψ</m:t>
              </m:r>
            </m:e>
            <m:sub>
              <m:r>
                <w:rPr>
                  <w:rFonts w:ascii="Cambria Math" w:hAnsi="Cambria Math"/>
                  <w:lang w:val="uk-UA"/>
                </w:rPr>
                <m:t>σ</m:t>
              </m:r>
            </m:sub>
          </m:sSub>
          <m:r>
            <w:rPr>
              <w:rFonts w:ascii="Cambria Math" w:hAnsi="Cambria Math"/>
              <w:lang w:val="uk-UA"/>
            </w:rPr>
            <m:t xml:space="preserve">=0.1; </m:t>
          </m:r>
          <m:sSub>
            <m:sSubPr>
              <m:ctrlPr>
                <w:rPr>
                  <w:rFonts w:ascii="Cambria Math" w:hAnsi="Cambria Math"/>
                  <w:i/>
                  <w:lang w:val="uk-UA"/>
                </w:rPr>
              </m:ctrlPr>
            </m:sSubPr>
            <m:e>
              <m:r>
                <w:rPr>
                  <w:rFonts w:ascii="Cambria Math" w:hAnsi="Cambria Math"/>
                  <w:lang w:val="uk-UA"/>
                </w:rPr>
                <m:t>ψ</m:t>
              </m:r>
            </m:e>
            <m:sub>
              <m:r>
                <w:rPr>
                  <w:rFonts w:ascii="Cambria Math" w:hAnsi="Cambria Math"/>
                  <w:lang w:val="uk-UA"/>
                </w:rPr>
                <m:t>t</m:t>
              </m:r>
            </m:sub>
          </m:sSub>
          <m:r>
            <w:rPr>
              <w:rFonts w:ascii="Cambria Math" w:hAnsi="Cambria Math"/>
              <w:lang w:val="uk-UA"/>
            </w:rPr>
            <m:t>=0.005;</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п</m:t>
                  </m:r>
                </m:sub>
              </m:sSub>
            </m:num>
            <m:den>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м</m:t>
                  </m:r>
                </m:sub>
              </m:sSub>
            </m:den>
          </m:f>
          <m:r>
            <w:rPr>
              <w:rFonts w:ascii="Cambria Math" w:hAnsi="Cambria Math"/>
              <w:lang w:val="uk-UA"/>
            </w:rPr>
            <m:t>=0.6;</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M</m:t>
                  </m:r>
                </m:sub>
              </m:sSub>
            </m:e>
          </m:d>
          <m:r>
            <w:rPr>
              <w:rFonts w:ascii="Cambria Math" w:hAnsi="Cambria Math"/>
              <w:lang w:val="uk-UA"/>
            </w:rPr>
            <m:t>=1.4…1.6 .</m:t>
          </m:r>
        </m:oMath>
      </m:oMathPara>
    </w:p>
    <w:p w:rsidR="000D553B" w:rsidRPr="00413AA9" w:rsidRDefault="00413AA9" w:rsidP="00EE3A04">
      <w:pPr>
        <w:ind w:firstLine="709"/>
        <w:jc w:val="both"/>
        <w:rPr>
          <w:lang w:val="uk-UA"/>
        </w:rPr>
      </w:pPr>
      <w:r w:rsidRPr="00854C68">
        <w:t>7</w:t>
      </w:r>
      <w:r w:rsidR="000D553B" w:rsidRPr="00413AA9">
        <w:rPr>
          <w:lang w:val="uk-UA"/>
        </w:rPr>
        <w:t>.2 Попередній розрахунок валів. Вибір допустимих напружень на кручення</w:t>
      </w:r>
    </w:p>
    <w:p w:rsidR="000D553B" w:rsidRPr="00413AA9" w:rsidRDefault="000D553B" w:rsidP="00EE3A04">
      <w:pPr>
        <w:ind w:firstLine="709"/>
        <w:jc w:val="both"/>
        <w:rPr>
          <w:lang w:val="uk-UA"/>
        </w:rPr>
      </w:pPr>
      <w:r w:rsidRPr="00413AA9">
        <w:rPr>
          <w:lang w:val="uk-UA"/>
        </w:rPr>
        <w:t>Виходячи з умов роботи валу та деяких вимог, що ставляться до конструкції валу, вибирають матеріал для його виготовлення і орієнтовно визначають діаметр валу у характерних його перерізах за умовою міцності на кручення:</w:t>
      </w:r>
    </w:p>
    <w:p w:rsidR="000D553B" w:rsidRPr="00413AA9" w:rsidRDefault="000D553B" w:rsidP="00EE3A04">
      <w:pPr>
        <w:ind w:firstLine="709"/>
        <w:jc w:val="both"/>
        <w:rPr>
          <w:i/>
          <w:lang w:val="uk-UA"/>
        </w:rPr>
      </w:pPr>
      <m:oMathPara>
        <m:oMathParaPr>
          <m:jc m:val="right"/>
        </m:oMathParaPr>
        <m:oMath>
          <m:r>
            <w:rPr>
              <w:rFonts w:ascii="Cambria Math" w:hAnsi="Cambria Math"/>
              <w:lang w:val="uk-UA"/>
            </w:rPr>
            <m:t>τ=</m:t>
          </m:r>
          <m:f>
            <m:fPr>
              <m:ctrlPr>
                <w:rPr>
                  <w:rFonts w:ascii="Cambria Math" w:hAnsi="Cambria Math"/>
                  <w:i/>
                  <w:lang w:val="uk-UA"/>
                </w:rPr>
              </m:ctrlPr>
            </m:fPr>
            <m:num>
              <m:r>
                <w:rPr>
                  <w:rFonts w:ascii="Cambria Math" w:hAnsi="Cambria Math"/>
                  <w:lang w:val="uk-UA"/>
                </w:rPr>
                <m:t>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ρ</m:t>
                  </m:r>
                </m:sub>
              </m:sSub>
            </m:den>
          </m:f>
          <m:r>
            <w:rPr>
              <w:rFonts w:ascii="Cambria Math" w:hAnsi="Cambria Math"/>
              <w:lang w:val="uk-UA"/>
            </w:rPr>
            <m:t>≤</m:t>
          </m:r>
          <m:d>
            <m:dPr>
              <m:begChr m:val="["/>
              <m:endChr m:val="]"/>
              <m:ctrlPr>
                <w:rPr>
                  <w:rFonts w:ascii="Cambria Math" w:hAnsi="Cambria Math"/>
                  <w:i/>
                  <w:lang w:val="uk-UA"/>
                </w:rPr>
              </m:ctrlPr>
            </m:dPr>
            <m:e>
              <m:r>
                <w:rPr>
                  <w:rFonts w:ascii="Cambria Math" w:hAnsi="Cambria Math"/>
                  <w:lang w:val="uk-UA"/>
                </w:rPr>
                <m:t>τ</m:t>
              </m:r>
            </m:e>
          </m:d>
          <m:r>
            <w:rPr>
              <w:rFonts w:ascii="Cambria Math" w:hAnsi="Cambria Math"/>
              <w:lang w:val="uk-UA"/>
            </w:rPr>
            <m:t xml:space="preserve">                                                         (4.85)</m:t>
          </m:r>
        </m:oMath>
      </m:oMathPara>
    </w:p>
    <w:p w:rsidR="000D553B" w:rsidRPr="00413AA9" w:rsidRDefault="000D553B" w:rsidP="00EE3A04">
      <w:pPr>
        <w:ind w:firstLine="709"/>
        <w:jc w:val="both"/>
        <w:rPr>
          <w:lang w:val="uk-UA"/>
        </w:rPr>
      </w:pPr>
      <w:r w:rsidRPr="00413AA9">
        <w:rPr>
          <w:lang w:val="uk-UA"/>
        </w:rPr>
        <w:t xml:space="preserve">Беручи полярний момент опору перерізу </w:t>
      </w:r>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ρ</m:t>
            </m:r>
          </m:sub>
        </m:sSub>
        <m:r>
          <w:rPr>
            <w:rFonts w:ascii="Cambria Math" w:hAnsi="Cambria Math"/>
            <w:lang w:val="uk-UA"/>
          </w:rPr>
          <m:t>≈0.2∙</m:t>
        </m:r>
        <m:sSup>
          <m:sSupPr>
            <m:ctrlPr>
              <w:rPr>
                <w:rFonts w:ascii="Cambria Math" w:hAnsi="Cambria Math"/>
                <w:i/>
                <w:lang w:val="uk-UA"/>
              </w:rPr>
            </m:ctrlPr>
          </m:sSupPr>
          <m:e>
            <m:r>
              <w:rPr>
                <w:rFonts w:ascii="Cambria Math" w:hAnsi="Cambria Math"/>
                <w:lang w:val="uk-UA"/>
              </w:rPr>
              <m:t>d</m:t>
            </m:r>
          </m:e>
          <m:sup>
            <m:r>
              <w:rPr>
                <w:rFonts w:ascii="Cambria Math" w:hAnsi="Cambria Math"/>
                <w:lang w:val="uk-UA"/>
              </w:rPr>
              <m:t>3</m:t>
            </m:r>
          </m:sup>
        </m:sSup>
      </m:oMath>
      <w:r w:rsidRPr="00413AA9">
        <w:rPr>
          <w:lang w:val="uk-UA"/>
        </w:rPr>
        <w:t xml:space="preserve"> , в якому діє крутний момент Т, </w:t>
      </w:r>
      <m:oMath>
        <m:r>
          <w:rPr>
            <w:rFonts w:ascii="Cambria Math" w:hAnsi="Cambria Math"/>
            <w:lang w:val="uk-UA"/>
          </w:rPr>
          <m:t>Н∙м</m:t>
        </m:r>
      </m:oMath>
      <w:r w:rsidRPr="00413AA9">
        <w:rPr>
          <w:i/>
          <w:lang w:val="uk-UA"/>
        </w:rPr>
        <w:t>,</w:t>
      </w:r>
      <w:r w:rsidRPr="00413AA9">
        <w:rPr>
          <w:lang w:val="uk-UA"/>
        </w:rPr>
        <w:t xml:space="preserve"> із умови (5.1) визначають потрібний діаметр валу, мм</w:t>
      </w:r>
    </w:p>
    <w:p w:rsidR="000D553B" w:rsidRPr="00413AA9" w:rsidRDefault="000D553B" w:rsidP="00EE3A04">
      <w:pPr>
        <w:ind w:firstLine="709"/>
        <w:jc w:val="both"/>
        <w:rPr>
          <w:lang w:val="uk-UA"/>
        </w:rPr>
      </w:pPr>
      <w:r w:rsidRPr="00413AA9">
        <w:rPr>
          <w:lang w:val="uk-UA"/>
        </w:rPr>
        <w:t>Швидкохідний вал</w:t>
      </w:r>
    </w:p>
    <w:p w:rsidR="000D553B" w:rsidRPr="00413AA9" w:rsidRDefault="000D553B" w:rsidP="00EE3A04">
      <w:pPr>
        <w:ind w:firstLine="709"/>
        <w:jc w:val="both"/>
        <w:rPr>
          <w:lang w:val="uk-UA"/>
        </w:rPr>
      </w:pPr>
      <m:oMathPara>
        <m:oMathParaPr>
          <m:jc m:val="right"/>
        </m:oMathParaPr>
        <m:oMath>
          <m:r>
            <w:rPr>
              <w:rFonts w:ascii="Cambria Math" w:hAnsi="Cambria Math"/>
              <w:lang w:val="uk-UA"/>
            </w:rPr>
            <m:t>d≥10∙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T</m:t>
                  </m:r>
                </m:num>
                <m:den>
                  <m:r>
                    <w:rPr>
                      <w:rFonts w:ascii="Cambria Math" w:hAnsi="Cambria Math"/>
                      <w:lang w:val="uk-UA"/>
                    </w:rPr>
                    <m:t>0.2</m:t>
                  </m:r>
                  <m:d>
                    <m:dPr>
                      <m:begChr m:val="["/>
                      <m:endChr m:val="]"/>
                      <m:ctrlPr>
                        <w:rPr>
                          <w:rFonts w:ascii="Cambria Math" w:hAnsi="Cambria Math"/>
                          <w:i/>
                          <w:lang w:val="uk-UA"/>
                        </w:rPr>
                      </m:ctrlPr>
                    </m:dPr>
                    <m:e>
                      <m:r>
                        <w:rPr>
                          <w:rFonts w:ascii="Cambria Math" w:hAnsi="Cambria Math"/>
                          <w:lang w:val="uk-UA"/>
                        </w:rPr>
                        <m:t>τ</m:t>
                      </m:r>
                    </m:e>
                  </m:d>
                </m:den>
              </m:f>
              <m:r>
                <w:rPr>
                  <w:rFonts w:ascii="Cambria Math" w:hAnsi="Cambria Math"/>
                  <w:lang w:val="uk-UA"/>
                </w:rPr>
                <m:t xml:space="preserve"> </m:t>
              </m:r>
            </m:e>
          </m:rad>
          <m:r>
            <w:rPr>
              <w:rFonts w:ascii="Cambria Math" w:hAnsi="Cambria Math"/>
              <w:lang w:val="uk-UA"/>
            </w:rPr>
            <m:t>=10∙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50.9</m:t>
                  </m:r>
                </m:num>
                <m:den>
                  <m:r>
                    <w:rPr>
                      <w:rFonts w:ascii="Cambria Math" w:hAnsi="Cambria Math"/>
                      <w:lang w:val="uk-UA"/>
                    </w:rPr>
                    <m:t>0.2∙40</m:t>
                  </m:r>
                </m:den>
              </m:f>
            </m:e>
          </m:rad>
          <m:r>
            <w:rPr>
              <w:rFonts w:ascii="Cambria Math" w:hAnsi="Cambria Math"/>
              <w:lang w:val="uk-UA"/>
            </w:rPr>
            <m:t xml:space="preserve">=18.5 мм                             </m:t>
          </m:r>
          <m:d>
            <m:dPr>
              <m:ctrlPr>
                <w:rPr>
                  <w:rFonts w:ascii="Cambria Math" w:hAnsi="Cambria Math"/>
                  <w:i/>
                  <w:lang w:val="uk-UA"/>
                </w:rPr>
              </m:ctrlPr>
            </m:dPr>
            <m:e>
              <m:r>
                <w:rPr>
                  <w:rFonts w:ascii="Cambria Math" w:hAnsi="Cambria Math"/>
                  <w:lang w:val="uk-UA"/>
                </w:rPr>
                <m:t>4.86</m:t>
              </m:r>
            </m:e>
          </m:d>
        </m:oMath>
      </m:oMathPara>
    </w:p>
    <w:p w:rsidR="000D553B" w:rsidRPr="00413AA9" w:rsidRDefault="000D553B" w:rsidP="00EE3A04">
      <w:pPr>
        <w:ind w:firstLine="709"/>
        <w:jc w:val="both"/>
        <w:rPr>
          <w:lang w:val="uk-UA"/>
        </w:rPr>
      </w:pPr>
      <w:r w:rsidRPr="00413AA9">
        <w:rPr>
          <w:lang w:val="uk-UA"/>
        </w:rPr>
        <w:t xml:space="preserve">За нормальним рядом </w:t>
      </w: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m:t>
            </m:r>
          </m:sub>
        </m:sSub>
        <m:r>
          <w:rPr>
            <w:rFonts w:ascii="Cambria Math" w:hAnsi="Cambria Math"/>
            <w:lang w:val="uk-UA"/>
          </w:rPr>
          <m:t xml:space="preserve"> 40</m:t>
        </m:r>
      </m:oMath>
      <w:r w:rsidRPr="00413AA9">
        <w:rPr>
          <w:lang w:val="uk-UA"/>
        </w:rPr>
        <w:t xml:space="preserve"> приймаємо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=25 мм.</m:t>
        </m:r>
      </m:oMath>
    </w:p>
    <w:p w:rsidR="000D553B" w:rsidRPr="00413AA9" w:rsidRDefault="000D553B" w:rsidP="00EE3A04">
      <w:pPr>
        <w:ind w:firstLine="709"/>
        <w:jc w:val="both"/>
        <w:rPr>
          <w:lang w:val="uk-UA"/>
        </w:rPr>
      </w:pPr>
      <w:r w:rsidRPr="00413AA9">
        <w:rPr>
          <w:lang w:val="uk-UA"/>
        </w:rPr>
        <w:t>Тихохідний вал</w:t>
      </w:r>
    </w:p>
    <w:p w:rsidR="000D553B" w:rsidRPr="00413AA9" w:rsidRDefault="000D553B" w:rsidP="00EE3A04">
      <w:pPr>
        <w:ind w:firstLine="709"/>
        <w:jc w:val="both"/>
        <w:rPr>
          <w:i/>
          <w:lang w:val="uk-UA"/>
        </w:rPr>
      </w:pPr>
      <m:oMathPara>
        <m:oMathParaPr>
          <m:jc m:val="right"/>
        </m:oMathParaPr>
        <m:oMath>
          <m:r>
            <w:rPr>
              <w:rFonts w:ascii="Cambria Math" w:hAnsi="Cambria Math"/>
              <w:lang w:val="uk-UA"/>
            </w:rPr>
            <m:t>d≥10∙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T</m:t>
                  </m:r>
                </m:num>
                <m:den>
                  <m:r>
                    <w:rPr>
                      <w:rFonts w:ascii="Cambria Math" w:hAnsi="Cambria Math"/>
                      <w:lang w:val="uk-UA"/>
                    </w:rPr>
                    <m:t>0.2[τ]</m:t>
                  </m:r>
                </m:den>
              </m:f>
              <m:r>
                <w:rPr>
                  <w:rFonts w:ascii="Cambria Math" w:hAnsi="Cambria Math"/>
                  <w:lang w:val="uk-UA"/>
                </w:rPr>
                <m:t xml:space="preserve"> </m:t>
              </m:r>
            </m:e>
          </m:rad>
          <m:r>
            <w:rPr>
              <w:rFonts w:ascii="Cambria Math" w:hAnsi="Cambria Math"/>
              <w:lang w:val="uk-UA"/>
            </w:rPr>
            <m:t>=10∙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610.8</m:t>
                  </m:r>
                </m:num>
                <m:den>
                  <m:r>
                    <w:rPr>
                      <w:rFonts w:ascii="Cambria Math" w:hAnsi="Cambria Math"/>
                      <w:lang w:val="uk-UA"/>
                    </w:rPr>
                    <m:t>0.2∙40</m:t>
                  </m:r>
                </m:den>
              </m:f>
            </m:e>
          </m:rad>
          <m:r>
            <w:rPr>
              <w:rFonts w:ascii="Cambria Math" w:hAnsi="Cambria Math"/>
              <w:lang w:val="uk-UA"/>
            </w:rPr>
            <m:t xml:space="preserve">=42.4мм                        </m:t>
          </m:r>
          <m:d>
            <m:dPr>
              <m:ctrlPr>
                <w:rPr>
                  <w:rFonts w:ascii="Cambria Math" w:hAnsi="Cambria Math"/>
                  <w:i/>
                  <w:lang w:val="uk-UA"/>
                </w:rPr>
              </m:ctrlPr>
            </m:dPr>
            <m:e>
              <m:r>
                <w:rPr>
                  <w:rFonts w:ascii="Cambria Math" w:hAnsi="Cambria Math"/>
                  <w:lang w:val="uk-UA"/>
                </w:rPr>
                <m:t>4.87</m:t>
              </m:r>
            </m:e>
          </m:d>
        </m:oMath>
      </m:oMathPara>
    </w:p>
    <w:p w:rsidR="000D553B" w:rsidRPr="00413AA9" w:rsidRDefault="000D553B" w:rsidP="00EE3A04">
      <w:pPr>
        <w:ind w:firstLine="709"/>
        <w:jc w:val="both"/>
        <w:rPr>
          <w:lang w:val="uk-UA"/>
        </w:rPr>
      </w:pPr>
      <w:r w:rsidRPr="00413AA9">
        <w:rPr>
          <w:lang w:val="uk-UA"/>
        </w:rPr>
        <w:lastRenderedPageBreak/>
        <w:t xml:space="preserve">Діаметр валу за умовою (5.2) визначають для його перерізів, у яких діє тільки крутний момент, у цьому випадку для сталевих валів допустиме напруження беруть </w:t>
      </w:r>
      <m:oMath>
        <m:d>
          <m:dPr>
            <m:begChr m:val="["/>
            <m:endChr m:val="]"/>
            <m:ctrlPr>
              <w:rPr>
                <w:rFonts w:ascii="Cambria Math" w:hAnsi="Cambria Math"/>
                <w:i/>
                <w:lang w:val="uk-UA"/>
              </w:rPr>
            </m:ctrlPr>
          </m:dPr>
          <m:e>
            <m:r>
              <w:rPr>
                <w:rFonts w:ascii="Cambria Math" w:hAnsi="Cambria Math"/>
                <w:lang w:val="uk-UA"/>
              </w:rPr>
              <m:t>τ</m:t>
            </m:r>
          </m:e>
        </m:d>
        <m:r>
          <w:rPr>
            <w:rFonts w:ascii="Cambria Math" w:hAnsi="Cambria Math"/>
            <w:lang w:val="uk-UA"/>
          </w:rPr>
          <m:t>=</m:t>
        </m:r>
        <m:d>
          <m:dPr>
            <m:ctrlPr>
              <w:rPr>
                <w:rFonts w:ascii="Cambria Math" w:hAnsi="Cambria Math"/>
                <w:i/>
                <w:lang w:val="uk-UA"/>
              </w:rPr>
            </m:ctrlPr>
          </m:dPr>
          <m:e>
            <m:r>
              <w:rPr>
                <w:rFonts w:ascii="Cambria Math" w:hAnsi="Cambria Math"/>
                <w:lang w:val="uk-UA"/>
              </w:rPr>
              <m:t>35…40</m:t>
            </m:r>
          </m:e>
        </m:d>
        <m:r>
          <w:rPr>
            <w:rFonts w:ascii="Cambria Math" w:hAnsi="Cambria Math"/>
            <w:lang w:val="uk-UA"/>
          </w:rPr>
          <m:t>Мпа</m:t>
        </m:r>
      </m:oMath>
      <w:r w:rsidRPr="00413AA9">
        <w:rPr>
          <w:lang w:val="uk-UA"/>
        </w:rPr>
        <w:t>.</w:t>
      </w:r>
    </w:p>
    <w:p w:rsidR="000D553B" w:rsidRPr="00413AA9" w:rsidRDefault="000D553B" w:rsidP="00EE3A04">
      <w:pPr>
        <w:ind w:firstLine="709"/>
        <w:jc w:val="both"/>
        <w:rPr>
          <w:lang w:val="uk-UA"/>
        </w:rPr>
      </w:pPr>
      <m:oMath>
        <m:r>
          <w:rPr>
            <w:rFonts w:ascii="Cambria Math" w:hAnsi="Cambria Math"/>
            <w:lang w:val="uk-UA"/>
          </w:rPr>
          <m:t xml:space="preserve">де </m:t>
        </m:r>
        <m:d>
          <m:dPr>
            <m:begChr m:val="["/>
            <m:endChr m:val="]"/>
            <m:ctrlPr>
              <w:rPr>
                <w:rFonts w:ascii="Cambria Math" w:hAnsi="Cambria Math"/>
                <w:i/>
                <w:lang w:val="uk-UA"/>
              </w:rPr>
            </m:ctrlPr>
          </m:dPr>
          <m:e>
            <m:r>
              <w:rPr>
                <w:rFonts w:ascii="Cambria Math" w:hAnsi="Cambria Math"/>
                <w:lang w:val="uk-UA"/>
              </w:rPr>
              <m:t>τ</m:t>
            </m:r>
          </m:e>
        </m:d>
        <m:r>
          <w:rPr>
            <w:rFonts w:ascii="Cambria Math" w:hAnsi="Cambria Math"/>
            <w:lang w:val="uk-UA"/>
          </w:rPr>
          <m:t>=40 Мпа</m:t>
        </m:r>
      </m:oMath>
      <w:r w:rsidRPr="00413AA9">
        <w:rPr>
          <w:lang w:val="uk-UA"/>
        </w:rPr>
        <w:t>, приймаємо, враховуючи тихохідність валу і навантаження згину від сили натягу ланцюга.</w:t>
      </w:r>
    </w:p>
    <w:p w:rsidR="000D553B" w:rsidRPr="00413AA9" w:rsidRDefault="000D553B" w:rsidP="00EE3A04">
      <w:pPr>
        <w:ind w:firstLine="709"/>
        <w:jc w:val="both"/>
        <w:rPr>
          <w:i/>
          <w:lang w:val="uk-UA"/>
        </w:rPr>
      </w:pPr>
      <w:r w:rsidRPr="00413AA9">
        <w:rPr>
          <w:lang w:val="uk-UA"/>
        </w:rPr>
        <w:t xml:space="preserve">За нормальним рядом </w:t>
      </w: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m:t>
            </m:r>
          </m:sub>
        </m:sSub>
        <m:r>
          <w:rPr>
            <w:rFonts w:ascii="Cambria Math" w:hAnsi="Cambria Math"/>
            <w:lang w:val="uk-UA"/>
          </w:rPr>
          <m:t xml:space="preserve"> 40</m:t>
        </m:r>
      </m:oMath>
      <w:r w:rsidRPr="00413AA9">
        <w:rPr>
          <w:lang w:val="uk-UA"/>
        </w:rPr>
        <w:t xml:space="preserve"> приймаємо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=45 мм.</m:t>
        </m:r>
      </m:oMath>
    </w:p>
    <w:p w:rsidR="000D553B" w:rsidRPr="00413AA9" w:rsidRDefault="00413AA9" w:rsidP="00EE3A04">
      <w:pPr>
        <w:ind w:firstLine="709"/>
        <w:jc w:val="both"/>
        <w:rPr>
          <w:lang w:val="uk-UA"/>
        </w:rPr>
      </w:pPr>
      <w:r w:rsidRPr="00413AA9">
        <w:t>7</w:t>
      </w:r>
      <w:r w:rsidR="000D553B" w:rsidRPr="00413AA9">
        <w:rPr>
          <w:lang w:val="uk-UA"/>
        </w:rPr>
        <w:t>.3 Визначення геометричних параметрів ступенів валів</w:t>
      </w:r>
    </w:p>
    <w:p w:rsidR="000D553B" w:rsidRPr="00413AA9" w:rsidRDefault="000D553B" w:rsidP="00EE3A04">
      <w:pPr>
        <w:ind w:firstLine="709"/>
        <w:jc w:val="both"/>
        <w:rPr>
          <w:i/>
          <w:lang w:val="uk-UA"/>
        </w:rPr>
      </w:pPr>
      <w:r w:rsidRPr="00413AA9">
        <w:rPr>
          <w:i/>
          <w:lang w:val="uk-UA"/>
        </w:rPr>
        <w:t>Визначення геометричних параметрів ступенів тихохідного валу</w:t>
      </w:r>
    </w:p>
    <w:p w:rsidR="000D553B" w:rsidRPr="00413AA9" w:rsidRDefault="000D553B" w:rsidP="00EE3A04">
      <w:pPr>
        <w:ind w:firstLine="709"/>
        <w:jc w:val="both"/>
        <w:rPr>
          <w:lang w:val="uk-UA"/>
        </w:rPr>
      </w:pPr>
      <w:r w:rsidRPr="00413AA9">
        <w:rPr>
          <w:lang w:val="uk-UA"/>
        </w:rPr>
        <w:t>Визначаємо довжину валу під зірочку</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≈(0.8…1.5)d</m:t>
              </m:r>
            </m:e>
            <m:sub>
              <m:r>
                <w:rPr>
                  <w:rFonts w:ascii="Cambria Math" w:hAnsi="Cambria Math"/>
                  <w:lang w:val="uk-UA"/>
                </w:rPr>
                <m:t>1</m:t>
              </m:r>
            </m:sub>
          </m:sSub>
          <m:r>
            <w:rPr>
              <w:rFonts w:ascii="Cambria Math" w:hAnsi="Cambria Math"/>
              <w:lang w:val="uk-UA"/>
            </w:rPr>
            <m:t>=1.1∙42=46 мм</m:t>
          </m:r>
        </m:oMath>
      </m:oMathPara>
    </w:p>
    <w:p w:rsidR="000D553B" w:rsidRPr="00413AA9" w:rsidRDefault="000D553B" w:rsidP="00EE3A04">
      <w:pPr>
        <w:ind w:firstLine="709"/>
        <w:jc w:val="both"/>
        <w:rPr>
          <w:lang w:val="uk-UA"/>
        </w:rPr>
      </w:pPr>
      <w:r w:rsidRPr="00413AA9">
        <w:rPr>
          <w:lang w:val="uk-UA"/>
        </w:rPr>
        <w:t>Визначаєм</w:t>
      </w:r>
      <w:r w:rsidRPr="00413AA9">
        <w:rPr>
          <w:i/>
          <w:lang w:val="uk-UA"/>
        </w:rPr>
        <w:t xml:space="preserve">о </w:t>
      </w:r>
      <w:r w:rsidRPr="00413AA9">
        <w:rPr>
          <w:lang w:val="uk-UA"/>
        </w:rPr>
        <w:t>діаметр цапфи валу під підшипники:</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+2t=42+2∙2.8≈45 мм</m:t>
          </m:r>
        </m:oMath>
      </m:oMathPara>
    </w:p>
    <w:p w:rsidR="000D553B" w:rsidRPr="00413AA9" w:rsidRDefault="000D553B" w:rsidP="00EE3A04">
      <w:pPr>
        <w:ind w:firstLine="709"/>
        <w:jc w:val="both"/>
        <w:rPr>
          <w:lang w:val="uk-UA"/>
        </w:rPr>
      </w:pPr>
      <w:r w:rsidRPr="00413AA9">
        <w:rPr>
          <w:lang w:val="uk-UA"/>
        </w:rPr>
        <w:t xml:space="preserve">де </w:t>
      </w:r>
      <m:oMath>
        <m:r>
          <w:rPr>
            <w:rFonts w:ascii="Cambria Math" w:hAnsi="Cambria Math"/>
            <w:lang w:val="uk-UA"/>
          </w:rPr>
          <m:t xml:space="preserve">t=2.8 мм- </m:t>
        </m:r>
      </m:oMath>
      <w:r w:rsidRPr="00413AA9">
        <w:rPr>
          <w:lang w:val="uk-UA"/>
        </w:rPr>
        <w:t xml:space="preserve">значення висоти буртика в залежності від діаметра ступеня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oMath>
      <w:r w:rsidRPr="00413AA9">
        <w:rPr>
          <w:lang w:val="uk-UA"/>
        </w:rPr>
        <w:t>.</w:t>
      </w:r>
    </w:p>
    <w:p w:rsidR="000D553B" w:rsidRPr="00413AA9" w:rsidRDefault="000D553B" w:rsidP="00EE3A04">
      <w:pPr>
        <w:ind w:firstLine="709"/>
        <w:jc w:val="both"/>
        <w:rPr>
          <w:lang w:val="uk-UA"/>
        </w:rPr>
      </w:pPr>
      <w:r w:rsidRPr="00413AA9">
        <w:rPr>
          <w:lang w:val="uk-UA"/>
        </w:rPr>
        <w:t>Визначаємо довжину цапфи під підшипник</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uk-UA"/>
                </w:rPr>
                <m:t>≈1.25d</m:t>
              </m:r>
            </m:e>
            <m:sub>
              <m:r>
                <w:rPr>
                  <w:rFonts w:ascii="Cambria Math" w:hAnsi="Cambria Math"/>
                  <w:lang w:val="uk-UA"/>
                </w:rPr>
                <m:t>2</m:t>
              </m:r>
            </m:sub>
          </m:sSub>
          <m:r>
            <w:rPr>
              <w:rFonts w:ascii="Cambria Math" w:hAnsi="Cambria Math"/>
              <w:lang w:val="uk-UA"/>
            </w:rPr>
            <m:t>=1.25∙45≈57мм</m:t>
          </m:r>
        </m:oMath>
      </m:oMathPara>
    </w:p>
    <w:p w:rsidR="000D553B" w:rsidRPr="00413AA9" w:rsidRDefault="000D553B" w:rsidP="00EE3A04">
      <w:pPr>
        <w:ind w:firstLine="709"/>
        <w:jc w:val="both"/>
        <w:rPr>
          <w:lang w:val="uk-UA"/>
        </w:rPr>
      </w:pPr>
      <w:r w:rsidRPr="00413AA9">
        <w:rPr>
          <w:lang w:val="uk-UA"/>
        </w:rPr>
        <w:t xml:space="preserve">Діаметр валу під колесом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+3.2r=45+3.2∙3=55 мм</m:t>
          </m:r>
        </m:oMath>
      </m:oMathPara>
    </w:p>
    <w:p w:rsidR="000D553B" w:rsidRPr="00413AA9" w:rsidRDefault="000D553B" w:rsidP="00EE3A04">
      <w:pPr>
        <w:ind w:firstLine="709"/>
        <w:jc w:val="both"/>
        <w:rPr>
          <w:lang w:val="uk-UA"/>
        </w:rPr>
      </w:pPr>
      <w:r w:rsidRPr="00413AA9">
        <w:rPr>
          <w:lang w:val="uk-UA"/>
        </w:rPr>
        <w:t xml:space="preserve">де </w:t>
      </w:r>
      <m:oMath>
        <m:r>
          <w:rPr>
            <w:rFonts w:ascii="Cambria Math" w:hAnsi="Cambria Math"/>
            <w:lang w:val="uk-UA"/>
          </w:rPr>
          <m:t>r=3 мм-</m:t>
        </m:r>
      </m:oMath>
      <w:r w:rsidRPr="00413AA9">
        <w:rPr>
          <w:lang w:val="uk-UA"/>
        </w:rPr>
        <w:t xml:space="preserve"> радіус галтелі в залежності від діаметра ступеня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oMath>
      <w:r w:rsidRPr="00413AA9">
        <w:rPr>
          <w:lang w:val="uk-UA"/>
        </w:rPr>
        <w:t>.</w:t>
      </w:r>
    </w:p>
    <w:p w:rsidR="000D553B" w:rsidRPr="00413AA9" w:rsidRDefault="000D553B" w:rsidP="00EE3A04">
      <w:pPr>
        <w:ind w:firstLine="709"/>
        <w:jc w:val="both"/>
        <w:rPr>
          <w:lang w:val="uk-UA"/>
        </w:rPr>
      </w:pPr>
      <w:r w:rsidRPr="00413AA9">
        <w:rPr>
          <w:lang w:val="uk-UA"/>
        </w:rPr>
        <w:t>Визначаєм</w:t>
      </w:r>
      <w:r w:rsidRPr="00413AA9">
        <w:rPr>
          <w:i/>
          <w:lang w:val="uk-UA"/>
        </w:rPr>
        <w:t xml:space="preserve">о </w:t>
      </w:r>
      <w:r w:rsidRPr="00413AA9">
        <w:rPr>
          <w:lang w:val="uk-UA"/>
        </w:rPr>
        <w:t>діаметр цапфи валу під підшипники:</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≈45 мм</m:t>
          </m:r>
        </m:oMath>
      </m:oMathPara>
    </w:p>
    <w:p w:rsidR="000D553B" w:rsidRPr="00413AA9" w:rsidRDefault="000D553B" w:rsidP="00EE3A04">
      <w:pPr>
        <w:ind w:firstLine="709"/>
        <w:jc w:val="both"/>
        <w:rPr>
          <w:lang w:val="uk-UA"/>
        </w:rPr>
      </w:pPr>
      <w:r w:rsidRPr="00413AA9">
        <w:rPr>
          <w:lang w:val="uk-UA"/>
        </w:rPr>
        <w:t xml:space="preserve">Визначаємо довжину цапфи валу під підшипник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4</m:t>
              </m:r>
            </m:sub>
          </m:sSub>
          <m:r>
            <w:rPr>
              <w:rFonts w:ascii="Cambria Math" w:hAnsi="Cambria Math"/>
              <w:lang w:val="uk-UA"/>
            </w:rPr>
            <m:t>=B=25 мм</m:t>
          </m:r>
        </m:oMath>
      </m:oMathPara>
    </w:p>
    <w:p w:rsidR="000D553B" w:rsidRPr="00413AA9" w:rsidRDefault="000D553B" w:rsidP="00EE3A04">
      <w:pPr>
        <w:ind w:firstLine="709"/>
        <w:jc w:val="both"/>
        <w:rPr>
          <w:lang w:val="uk-UA"/>
        </w:rPr>
      </w:pPr>
      <m:oMath>
        <m:r>
          <w:rPr>
            <w:rFonts w:ascii="Cambria Math" w:hAnsi="Cambria Math"/>
            <w:lang w:val="uk-UA"/>
          </w:rPr>
          <m:t xml:space="preserve">B- </m:t>
        </m:r>
      </m:oMath>
      <w:r w:rsidRPr="00413AA9">
        <w:rPr>
          <w:lang w:val="uk-UA"/>
        </w:rPr>
        <w:t>ширина кулькового підшипника.</w:t>
      </w:r>
    </w:p>
    <w:p w:rsidR="000D553B" w:rsidRPr="00413AA9" w:rsidRDefault="000D553B" w:rsidP="00EE3A04">
      <w:pPr>
        <w:ind w:firstLine="709"/>
        <w:jc w:val="both"/>
        <w:rPr>
          <w:i/>
          <w:lang w:val="uk-UA"/>
        </w:rPr>
      </w:pPr>
      <w:r w:rsidRPr="00413AA9">
        <w:rPr>
          <w:i/>
          <w:lang w:val="uk-UA"/>
        </w:rPr>
        <w:t>Визначення геометричних параметрів ступенів швидкохідного валу</w:t>
      </w:r>
    </w:p>
    <w:p w:rsidR="000D553B" w:rsidRPr="00413AA9" w:rsidRDefault="000D553B" w:rsidP="00EE3A04">
      <w:pPr>
        <w:ind w:firstLine="709"/>
        <w:jc w:val="both"/>
        <w:rPr>
          <w:lang w:val="uk-UA"/>
        </w:rPr>
      </w:pPr>
      <w:r w:rsidRPr="00413AA9">
        <w:rPr>
          <w:lang w:val="uk-UA"/>
        </w:rPr>
        <w:t>Визначаємо довжину валу під пів-муфту</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≈(0.8…1.5)d</m:t>
              </m:r>
            </m:e>
            <m:sub>
              <m:r>
                <w:rPr>
                  <w:rFonts w:ascii="Cambria Math" w:hAnsi="Cambria Math"/>
                  <w:lang w:val="uk-UA"/>
                </w:rPr>
                <m:t>1</m:t>
              </m:r>
            </m:sub>
          </m:sSub>
          <m:r>
            <w:rPr>
              <w:rFonts w:ascii="Cambria Math" w:hAnsi="Cambria Math"/>
              <w:lang w:val="uk-UA"/>
            </w:rPr>
            <m:t>=1.1∙19=21 мм</m:t>
          </m:r>
        </m:oMath>
      </m:oMathPara>
    </w:p>
    <w:p w:rsidR="000D553B" w:rsidRPr="00413AA9" w:rsidRDefault="000D553B" w:rsidP="00EE3A04">
      <w:pPr>
        <w:ind w:firstLine="709"/>
        <w:jc w:val="both"/>
        <w:rPr>
          <w:lang w:val="uk-UA"/>
        </w:rPr>
      </w:pPr>
      <w:r w:rsidRPr="00413AA9">
        <w:rPr>
          <w:lang w:val="uk-UA"/>
        </w:rPr>
        <w:t>Визначаєм</w:t>
      </w:r>
      <w:r w:rsidRPr="00413AA9">
        <w:rPr>
          <w:i/>
          <w:lang w:val="uk-UA"/>
        </w:rPr>
        <w:t xml:space="preserve">о </w:t>
      </w:r>
      <w:r w:rsidRPr="00413AA9">
        <w:rPr>
          <w:lang w:val="uk-UA"/>
        </w:rPr>
        <w:t>діаметр цапфи валу під підшипники:</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+2t=19+2∙2≈25 мм</m:t>
          </m:r>
        </m:oMath>
      </m:oMathPara>
    </w:p>
    <w:p w:rsidR="000D553B" w:rsidRPr="00413AA9" w:rsidRDefault="000D553B" w:rsidP="00EE3A04">
      <w:pPr>
        <w:ind w:firstLine="709"/>
        <w:jc w:val="both"/>
        <w:rPr>
          <w:lang w:val="uk-UA"/>
        </w:rPr>
      </w:pPr>
      <w:r w:rsidRPr="00413AA9">
        <w:rPr>
          <w:lang w:val="uk-UA"/>
        </w:rPr>
        <w:lastRenderedPageBreak/>
        <w:t xml:space="preserve">де </w:t>
      </w:r>
      <m:oMath>
        <m:r>
          <w:rPr>
            <w:rFonts w:ascii="Cambria Math" w:hAnsi="Cambria Math"/>
            <w:lang w:val="uk-UA"/>
          </w:rPr>
          <m:t xml:space="preserve">t=2 мм- </m:t>
        </m:r>
      </m:oMath>
      <w:r w:rsidRPr="00413AA9">
        <w:rPr>
          <w:lang w:val="uk-UA"/>
        </w:rPr>
        <w:t xml:space="preserve">значення висоти буртика в залежності від діаметра ступеня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oMath>
      <w:r w:rsidRPr="00413AA9">
        <w:rPr>
          <w:lang w:val="uk-UA"/>
        </w:rPr>
        <w:t>.</w:t>
      </w:r>
    </w:p>
    <w:p w:rsidR="000D553B" w:rsidRPr="00413AA9" w:rsidRDefault="000D553B" w:rsidP="00EE3A04">
      <w:pPr>
        <w:ind w:firstLine="709"/>
        <w:jc w:val="both"/>
        <w:rPr>
          <w:lang w:val="uk-UA"/>
        </w:rPr>
      </w:pPr>
      <w:r w:rsidRPr="00413AA9">
        <w:rPr>
          <w:lang w:val="uk-UA"/>
        </w:rPr>
        <w:t>Визначаємо довжину цапфи під підшипник</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uk-UA"/>
                </w:rPr>
                <m:t>≈1.5d</m:t>
              </m:r>
            </m:e>
            <m:sub>
              <m:r>
                <w:rPr>
                  <w:rFonts w:ascii="Cambria Math" w:hAnsi="Cambria Math"/>
                  <w:lang w:val="uk-UA"/>
                </w:rPr>
                <m:t>2</m:t>
              </m:r>
            </m:sub>
          </m:sSub>
          <m:r>
            <w:rPr>
              <w:rFonts w:ascii="Cambria Math" w:hAnsi="Cambria Math"/>
              <w:lang w:val="uk-UA"/>
            </w:rPr>
            <m:t>=1.5∙25≈38мм</m:t>
          </m:r>
        </m:oMath>
      </m:oMathPara>
    </w:p>
    <w:p w:rsidR="000D553B" w:rsidRPr="00413AA9" w:rsidRDefault="000D553B" w:rsidP="00EE3A04">
      <w:pPr>
        <w:ind w:firstLine="709"/>
        <w:jc w:val="both"/>
        <w:rPr>
          <w:lang w:val="uk-UA"/>
        </w:rPr>
      </w:pPr>
      <w:r w:rsidRPr="00413AA9">
        <w:rPr>
          <w:lang w:val="uk-UA"/>
        </w:rPr>
        <w:t xml:space="preserve">Діаметр валу під колесом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+3.2r=25+3.2∙1.6=30 мм</m:t>
          </m:r>
        </m:oMath>
      </m:oMathPara>
    </w:p>
    <w:p w:rsidR="000D553B" w:rsidRPr="00413AA9" w:rsidRDefault="000D553B" w:rsidP="00EE3A04">
      <w:pPr>
        <w:ind w:firstLine="709"/>
        <w:jc w:val="both"/>
        <w:rPr>
          <w:lang w:val="uk-UA"/>
        </w:rPr>
      </w:pPr>
      <w:r w:rsidRPr="00413AA9">
        <w:rPr>
          <w:lang w:val="uk-UA"/>
        </w:rPr>
        <w:t xml:space="preserve">де </w:t>
      </w:r>
      <m:oMath>
        <m:r>
          <w:rPr>
            <w:rFonts w:ascii="Cambria Math" w:hAnsi="Cambria Math"/>
            <w:lang w:val="uk-UA"/>
          </w:rPr>
          <m:t>r=1.6 мм-</m:t>
        </m:r>
      </m:oMath>
      <w:r w:rsidRPr="00413AA9">
        <w:rPr>
          <w:lang w:val="uk-UA"/>
        </w:rPr>
        <w:t xml:space="preserve"> радіус галтелі в залежності від діаметра ступеню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oMath>
      <w:r w:rsidRPr="00413AA9">
        <w:rPr>
          <w:lang w:val="uk-UA"/>
        </w:rPr>
        <w:t>.</w:t>
      </w:r>
    </w:p>
    <w:p w:rsidR="000D553B" w:rsidRPr="00413AA9" w:rsidRDefault="000D553B" w:rsidP="00EE3A04">
      <w:pPr>
        <w:ind w:firstLine="709"/>
        <w:jc w:val="both"/>
        <w:rPr>
          <w:lang w:val="uk-UA"/>
        </w:rPr>
      </w:pPr>
      <w:r w:rsidRPr="00413AA9">
        <w:rPr>
          <w:lang w:val="uk-UA"/>
        </w:rPr>
        <w:t>Визначаєм</w:t>
      </w:r>
      <w:r w:rsidRPr="00413AA9">
        <w:rPr>
          <w:i/>
          <w:lang w:val="uk-UA"/>
        </w:rPr>
        <w:t xml:space="preserve">о </w:t>
      </w:r>
      <w:r w:rsidRPr="00413AA9">
        <w:rPr>
          <w:lang w:val="uk-UA"/>
        </w:rPr>
        <w:t>діаметр цапфи валу під підшипники:</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≈25 мм</m:t>
          </m:r>
        </m:oMath>
      </m:oMathPara>
    </w:p>
    <w:p w:rsidR="000D553B" w:rsidRPr="00413AA9" w:rsidRDefault="000D553B" w:rsidP="00EE3A04">
      <w:pPr>
        <w:ind w:firstLine="709"/>
        <w:jc w:val="both"/>
        <w:rPr>
          <w:lang w:val="uk-UA"/>
        </w:rPr>
      </w:pPr>
      <w:r w:rsidRPr="00413AA9">
        <w:rPr>
          <w:lang w:val="uk-UA"/>
        </w:rPr>
        <w:t xml:space="preserve">Визначаємо довжину цапфи валу під підшипник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4</m:t>
              </m:r>
            </m:sub>
          </m:sSub>
          <m:r>
            <w:rPr>
              <w:rFonts w:ascii="Cambria Math" w:hAnsi="Cambria Math"/>
              <w:lang w:val="uk-UA"/>
            </w:rPr>
            <m:t>=B=15 мм</m:t>
          </m:r>
        </m:oMath>
      </m:oMathPara>
    </w:p>
    <w:p w:rsidR="000D553B" w:rsidRPr="00413AA9" w:rsidRDefault="000D553B" w:rsidP="00EE3A04">
      <w:pPr>
        <w:ind w:firstLine="709"/>
        <w:jc w:val="both"/>
        <w:rPr>
          <w:lang w:val="uk-UA"/>
        </w:rPr>
      </w:pPr>
      <m:oMath>
        <m:r>
          <w:rPr>
            <w:rFonts w:ascii="Cambria Math" w:hAnsi="Cambria Math"/>
            <w:lang w:val="uk-UA"/>
          </w:rPr>
          <m:t xml:space="preserve">B=15 мм- </m:t>
        </m:r>
      </m:oMath>
      <w:r w:rsidRPr="00413AA9">
        <w:rPr>
          <w:lang w:val="uk-UA"/>
        </w:rPr>
        <w:t>ширина кулькового підшипника.</w:t>
      </w:r>
    </w:p>
    <w:p w:rsidR="000D553B" w:rsidRPr="00413AA9" w:rsidRDefault="00413AA9" w:rsidP="00EE3A04">
      <w:pPr>
        <w:ind w:firstLine="709"/>
        <w:jc w:val="both"/>
        <w:rPr>
          <w:lang w:val="uk-UA"/>
        </w:rPr>
      </w:pPr>
      <w:bookmarkStart w:id="11" w:name="_Toc485591588"/>
      <w:r w:rsidRPr="00854C68">
        <w:rPr>
          <w:lang w:val="uk-UA"/>
        </w:rPr>
        <w:t>8</w:t>
      </w:r>
      <w:r w:rsidR="000D553B" w:rsidRPr="00413AA9">
        <w:rPr>
          <w:lang w:val="uk-UA"/>
        </w:rPr>
        <w:t xml:space="preserve"> Попередній вибір підшипників кочення</w:t>
      </w:r>
      <w:bookmarkEnd w:id="11"/>
    </w:p>
    <w:p w:rsidR="000D553B" w:rsidRPr="00413AA9" w:rsidRDefault="000D553B" w:rsidP="00EE3A04">
      <w:pPr>
        <w:ind w:firstLine="709"/>
        <w:jc w:val="both"/>
        <w:rPr>
          <w:lang w:val="uk-UA"/>
        </w:rPr>
      </w:pPr>
      <w:r w:rsidRPr="00413AA9">
        <w:rPr>
          <w:lang w:val="uk-UA"/>
        </w:rPr>
        <w:t xml:space="preserve">Згідно з  рекомендаціями вибираємо за діаметром валу </w:t>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 xml:space="preserve">=45 і </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=25 мм</m:t>
        </m:r>
      </m:oMath>
      <w:r w:rsidRPr="00413AA9">
        <w:rPr>
          <w:lang w:val="uk-UA"/>
        </w:rPr>
        <w:t xml:space="preserve"> кулькові радіально-упорні підшипники середньої серії типу 46 000 зі схемою установки "у розпір".</w:t>
      </w:r>
    </w:p>
    <w:p w:rsidR="000D553B" w:rsidRPr="00413AA9" w:rsidRDefault="000D553B" w:rsidP="00EE3A04">
      <w:pPr>
        <w:ind w:firstLine="709"/>
        <w:jc w:val="both"/>
        <w:rPr>
          <w:lang w:val="uk-UA"/>
        </w:rPr>
      </w:pPr>
      <w:r w:rsidRPr="00413AA9">
        <w:rPr>
          <w:lang w:val="uk-UA"/>
        </w:rPr>
        <w:t>Із каталогу виписуємо геометричні розміри і характеристики підшипників:</w:t>
      </w:r>
    </w:p>
    <w:p w:rsidR="000D553B" w:rsidRPr="00413AA9" w:rsidRDefault="000D553B" w:rsidP="00EE3A04">
      <w:pPr>
        <w:ind w:firstLine="709"/>
        <w:jc w:val="both"/>
        <w:rPr>
          <w:i/>
          <w:lang w:val="uk-UA"/>
        </w:rPr>
      </w:pPr>
      <w:r w:rsidRPr="00413AA9">
        <w:rPr>
          <w:i/>
          <w:lang w:val="uk-UA"/>
        </w:rPr>
        <w:t>Черв'як:</w:t>
      </w:r>
    </w:p>
    <w:p w:rsidR="000D553B" w:rsidRPr="00413AA9" w:rsidRDefault="000D553B" w:rsidP="00EE3A04">
      <w:pPr>
        <w:ind w:firstLine="709"/>
        <w:jc w:val="both"/>
        <w:rPr>
          <w:i/>
          <w:lang w:val="uk-UA"/>
        </w:rPr>
      </w:pPr>
      <w:r w:rsidRPr="00413AA9">
        <w:rPr>
          <w:i/>
          <w:lang w:val="uk-UA"/>
        </w:rPr>
        <w:t>ГОСТ 831-75 46205</w:t>
      </w:r>
    </w:p>
    <w:p w:rsidR="000D553B" w:rsidRPr="00413AA9" w:rsidRDefault="000D553B" w:rsidP="00EE3A04">
      <w:pPr>
        <w:ind w:firstLine="709"/>
        <w:jc w:val="both"/>
        <w:rPr>
          <w:lang w:val="uk-UA"/>
        </w:rPr>
      </w:pPr>
      <m:oMathPara>
        <m:oMath>
          <m:r>
            <w:rPr>
              <w:rFonts w:ascii="Cambria Math" w:hAnsi="Cambria Math"/>
              <w:lang w:val="uk-UA"/>
            </w:rPr>
            <m:t xml:space="preserve">d=25 мм;D=52 мм;B=15 мм; α=26° </m:t>
          </m:r>
          <m:d>
            <m:dPr>
              <m:ctrlPr>
                <w:rPr>
                  <w:rFonts w:ascii="Cambria Math" w:hAnsi="Cambria Math"/>
                  <w:i/>
                  <w:lang w:val="uk-UA"/>
                </w:rPr>
              </m:ctrlPr>
            </m:dPr>
            <m:e>
              <m:r>
                <w:rPr>
                  <w:rFonts w:ascii="Cambria Math" w:hAnsi="Cambria Math"/>
                  <w:lang w:val="uk-UA"/>
                </w:rPr>
                <m:t>кут контакту</m:t>
              </m:r>
            </m:e>
          </m:d>
          <m:r>
            <w:rPr>
              <w:rFonts w:ascii="Cambria Math" w:hAnsi="Cambria Math"/>
              <w:lang w:val="uk-UA"/>
            </w:rPr>
            <m:t xml:space="preserve">; </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0</m:t>
              </m:r>
            </m:sub>
          </m:sSub>
          <m:r>
            <w:rPr>
              <w:rFonts w:ascii="Cambria Math" w:hAnsi="Cambria Math"/>
              <w:lang w:val="uk-UA"/>
            </w:rPr>
            <m:t xml:space="preserve">=8340 H </m:t>
          </m:r>
          <m:d>
            <m:dPr>
              <m:ctrlPr>
                <w:rPr>
                  <w:rFonts w:ascii="Cambria Math" w:hAnsi="Cambria Math"/>
                  <w:i/>
                  <w:lang w:val="uk-UA"/>
                </w:rPr>
              </m:ctrlPr>
            </m:dPr>
            <m:e>
              <m:r>
                <w:rPr>
                  <w:rFonts w:ascii="Cambria Math" w:hAnsi="Cambria Math"/>
                  <w:lang w:val="uk-UA"/>
                </w:rPr>
                <m:t>статична вантажопідйомність</m:t>
              </m:r>
            </m:e>
          </m:d>
          <m:r>
            <w:rPr>
              <w:rFonts w:ascii="Cambria Math" w:hAnsi="Cambria Math"/>
              <w:lang w:val="uk-UA"/>
            </w:rPr>
            <m:t>;</m:t>
          </m:r>
        </m:oMath>
      </m:oMathPara>
    </w:p>
    <w:p w:rsidR="000D553B" w:rsidRPr="00413AA9" w:rsidRDefault="000D553B" w:rsidP="00EE3A04">
      <w:pPr>
        <w:ind w:firstLine="709"/>
        <w:jc w:val="both"/>
        <w:rPr>
          <w:i/>
          <w:lang w:val="uk-UA"/>
        </w:rPr>
      </w:pPr>
      <m:oMathPara>
        <m:oMath>
          <m:r>
            <w:rPr>
              <w:rFonts w:ascii="Cambria Math" w:hAnsi="Cambria Math"/>
              <w:lang w:val="uk-UA"/>
            </w:rPr>
            <m:t>C=15700(динамічна вантажопідйомність);</m:t>
          </m:r>
        </m:oMath>
      </m:oMathPara>
    </w:p>
    <w:p w:rsidR="000D553B" w:rsidRPr="00413AA9" w:rsidRDefault="000D553B" w:rsidP="00EE3A04">
      <w:pPr>
        <w:ind w:firstLine="709"/>
        <w:jc w:val="both"/>
        <w:rPr>
          <w:i/>
          <w:lang w:val="uk-UA"/>
        </w:rPr>
      </w:pPr>
      <w:r w:rsidRPr="00413AA9">
        <w:rPr>
          <w:i/>
          <w:lang w:val="uk-UA"/>
        </w:rPr>
        <w:t>ГОСТ 8882-75 160205</w:t>
      </w:r>
    </w:p>
    <w:p w:rsidR="000D553B" w:rsidRPr="00413AA9" w:rsidRDefault="000D553B" w:rsidP="00EE3A04">
      <w:pPr>
        <w:ind w:firstLine="709"/>
        <w:jc w:val="both"/>
        <w:rPr>
          <w:lang w:val="uk-UA"/>
        </w:rPr>
      </w:pPr>
      <m:oMathPara>
        <m:oMath>
          <m:r>
            <w:rPr>
              <w:rFonts w:ascii="Cambria Math" w:hAnsi="Cambria Math"/>
              <w:lang w:val="uk-UA"/>
            </w:rPr>
            <m:t>d=25 мм;</m:t>
          </m:r>
          <m:r>
            <m:rPr>
              <m:sty m:val="p"/>
            </m:rPr>
            <w:rPr>
              <w:rFonts w:ascii="Cambria Math" w:hAnsi="Cambria Math"/>
              <w:lang w:val="uk-UA"/>
            </w:rPr>
            <w:br/>
          </m:r>
        </m:oMath>
        <m:oMath>
          <m:r>
            <w:rPr>
              <w:rFonts w:ascii="Cambria Math" w:hAnsi="Cambria Math"/>
              <w:lang w:val="uk-UA"/>
            </w:rPr>
            <m:t>D=52 мм;</m:t>
          </m:r>
          <m:r>
            <m:rPr>
              <m:sty m:val="p"/>
            </m:rPr>
            <w:rPr>
              <w:rFonts w:ascii="Cambria Math" w:hAnsi="Cambria Math"/>
              <w:lang w:val="uk-UA"/>
            </w:rPr>
            <w:br/>
          </m:r>
        </m:oMath>
        <m:oMath>
          <m:r>
            <w:rPr>
              <w:rFonts w:ascii="Cambria Math" w:hAnsi="Cambria Math"/>
              <w:lang w:val="uk-UA"/>
            </w:rPr>
            <m:t xml:space="preserve">B=15 мм;  </m:t>
          </m:r>
        </m:oMath>
      </m:oMathPara>
    </w:p>
    <w:p w:rsidR="000D553B" w:rsidRPr="00413AA9" w:rsidRDefault="000D553B" w:rsidP="00EE3A04">
      <w:pPr>
        <w:ind w:firstLine="709"/>
        <w:jc w:val="both"/>
        <w:rPr>
          <w:lang w:val="uk-UA"/>
        </w:rPr>
      </w:pPr>
      <m:oMathPara>
        <m:oMath>
          <m:r>
            <w:rPr>
              <w:rFonts w:ascii="Cambria Math" w:hAnsi="Cambria Math"/>
              <w:lang w:val="uk-UA"/>
            </w:rPr>
            <m:t xml:space="preserve">α=26° </m:t>
          </m:r>
          <m:d>
            <m:dPr>
              <m:ctrlPr>
                <w:rPr>
                  <w:rFonts w:ascii="Cambria Math" w:hAnsi="Cambria Math"/>
                  <w:i/>
                  <w:lang w:val="uk-UA"/>
                </w:rPr>
              </m:ctrlPr>
            </m:dPr>
            <m:e>
              <m:r>
                <w:rPr>
                  <w:rFonts w:ascii="Cambria Math" w:hAnsi="Cambria Math"/>
                  <w:lang w:val="uk-UA"/>
                </w:rPr>
                <m:t>угол контакта</m:t>
              </m:r>
            </m:e>
          </m:d>
          <m:r>
            <w:rPr>
              <w:rFonts w:ascii="Cambria Math" w:hAnsi="Cambria Math"/>
              <w:lang w:val="uk-UA"/>
            </w:rPr>
            <m:t>;</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0</m:t>
              </m:r>
            </m:sub>
          </m:sSub>
          <m:r>
            <w:rPr>
              <w:rFonts w:ascii="Cambria Math" w:hAnsi="Cambria Math"/>
              <w:lang w:val="uk-UA"/>
            </w:rPr>
            <m:t xml:space="preserve">=69500 H </m:t>
          </m:r>
          <m:d>
            <m:dPr>
              <m:ctrlPr>
                <w:rPr>
                  <w:rFonts w:ascii="Cambria Math" w:hAnsi="Cambria Math"/>
                  <w:i/>
                  <w:lang w:val="uk-UA"/>
                </w:rPr>
              </m:ctrlPr>
            </m:dPr>
            <m:e>
              <m:r>
                <w:rPr>
                  <w:rFonts w:ascii="Cambria Math" w:hAnsi="Cambria Math"/>
                  <w:lang w:val="uk-UA"/>
                </w:rPr>
                <m:t>статична вантажопідйомність</m:t>
              </m:r>
            </m:e>
          </m:d>
          <m:r>
            <w:rPr>
              <w:rFonts w:ascii="Cambria Math" w:hAnsi="Cambria Math"/>
              <w:lang w:val="uk-UA"/>
            </w:rPr>
            <m:t>;</m:t>
          </m:r>
        </m:oMath>
      </m:oMathPara>
    </w:p>
    <w:p w:rsidR="000D553B" w:rsidRPr="00413AA9" w:rsidRDefault="000D553B" w:rsidP="00EE3A04">
      <w:pPr>
        <w:ind w:firstLine="709"/>
        <w:jc w:val="both"/>
        <w:rPr>
          <w:i/>
          <w:lang w:val="uk-UA"/>
        </w:rPr>
      </w:pPr>
      <m:oMathPara>
        <m:oMath>
          <m:r>
            <w:rPr>
              <w:rFonts w:ascii="Cambria Math" w:hAnsi="Cambria Math"/>
              <w:lang w:val="uk-UA"/>
            </w:rPr>
            <m:t>C=14000 H (динамічна вантажопідйомність);</m:t>
          </m:r>
        </m:oMath>
      </m:oMathPara>
    </w:p>
    <w:p w:rsidR="000D553B" w:rsidRPr="00413AA9" w:rsidRDefault="000D553B" w:rsidP="00EE3A04">
      <w:pPr>
        <w:ind w:firstLine="709"/>
        <w:jc w:val="both"/>
        <w:rPr>
          <w:i/>
          <w:lang w:val="uk-UA"/>
        </w:rPr>
      </w:pPr>
      <w:r w:rsidRPr="00413AA9">
        <w:rPr>
          <w:i/>
          <w:lang w:val="uk-UA"/>
        </w:rPr>
        <w:t>Черв'ячне колесо:</w:t>
      </w:r>
    </w:p>
    <w:p w:rsidR="000D553B" w:rsidRPr="00413AA9" w:rsidRDefault="000D553B" w:rsidP="00EE3A04">
      <w:pPr>
        <w:ind w:firstLine="709"/>
        <w:jc w:val="both"/>
        <w:rPr>
          <w:i/>
          <w:lang w:val="uk-UA"/>
        </w:rPr>
      </w:pPr>
      <w:r w:rsidRPr="00413AA9">
        <w:rPr>
          <w:i/>
          <w:lang w:val="uk-UA"/>
        </w:rPr>
        <w:lastRenderedPageBreak/>
        <w:t>ГОСТ 831-75 46309</w:t>
      </w:r>
    </w:p>
    <w:p w:rsidR="000D553B" w:rsidRPr="00413AA9" w:rsidRDefault="000D553B" w:rsidP="00EE3A04">
      <w:pPr>
        <w:ind w:firstLine="709"/>
        <w:jc w:val="both"/>
        <w:rPr>
          <w:lang w:val="uk-UA"/>
        </w:rPr>
      </w:pPr>
      <m:oMathPara>
        <m:oMath>
          <m:r>
            <w:rPr>
              <w:rFonts w:ascii="Cambria Math" w:hAnsi="Cambria Math"/>
              <w:lang w:val="uk-UA"/>
            </w:rPr>
            <m:t>d=45 мм;</m:t>
          </m:r>
          <m:r>
            <m:rPr>
              <m:sty m:val="p"/>
            </m:rPr>
            <w:rPr>
              <w:rFonts w:ascii="Cambria Math" w:hAnsi="Cambria Math"/>
              <w:lang w:val="uk-UA"/>
            </w:rPr>
            <w:br/>
          </m:r>
        </m:oMath>
        <m:oMath>
          <m:r>
            <w:rPr>
              <w:rFonts w:ascii="Cambria Math" w:hAnsi="Cambria Math"/>
              <w:lang w:val="uk-UA"/>
            </w:rPr>
            <m:t>D=100 мм;</m:t>
          </m:r>
          <m:r>
            <m:rPr>
              <m:sty m:val="p"/>
            </m:rPr>
            <w:rPr>
              <w:rFonts w:ascii="Cambria Math" w:hAnsi="Cambria Math"/>
              <w:lang w:val="uk-UA"/>
            </w:rPr>
            <w:br/>
          </m:r>
        </m:oMath>
        <m:oMath>
          <m:r>
            <w:rPr>
              <w:rFonts w:ascii="Cambria Math" w:hAnsi="Cambria Math"/>
              <w:lang w:val="uk-UA"/>
            </w:rPr>
            <m:t xml:space="preserve">B=25 мм;  </m:t>
          </m:r>
        </m:oMath>
      </m:oMathPara>
    </w:p>
    <w:p w:rsidR="000D553B" w:rsidRPr="00413AA9" w:rsidRDefault="000D553B" w:rsidP="00EE3A04">
      <w:pPr>
        <w:ind w:firstLine="709"/>
        <w:jc w:val="both"/>
        <w:rPr>
          <w:lang w:val="uk-UA"/>
        </w:rPr>
      </w:pPr>
      <m:oMathPara>
        <m:oMath>
          <m:r>
            <w:rPr>
              <w:rFonts w:ascii="Cambria Math" w:hAnsi="Cambria Math"/>
              <w:lang w:val="uk-UA"/>
            </w:rPr>
            <m:t xml:space="preserve">α=26° </m:t>
          </m:r>
          <m:d>
            <m:dPr>
              <m:ctrlPr>
                <w:rPr>
                  <w:rFonts w:ascii="Cambria Math" w:hAnsi="Cambria Math"/>
                  <w:i/>
                  <w:lang w:val="uk-UA"/>
                </w:rPr>
              </m:ctrlPr>
            </m:dPr>
            <m:e>
              <m:r>
                <w:rPr>
                  <w:rFonts w:ascii="Cambria Math" w:hAnsi="Cambria Math"/>
                  <w:lang w:val="uk-UA"/>
                </w:rPr>
                <m:t>угол контакта</m:t>
              </m:r>
            </m:e>
          </m:d>
          <m:r>
            <w:rPr>
              <w:rFonts w:ascii="Cambria Math" w:hAnsi="Cambria Math"/>
              <w:lang w:val="uk-UA"/>
            </w:rPr>
            <m:t>;</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0</m:t>
              </m:r>
            </m:sub>
          </m:sSub>
          <m:r>
            <w:rPr>
              <w:rFonts w:ascii="Cambria Math" w:hAnsi="Cambria Math"/>
              <w:lang w:val="uk-UA"/>
            </w:rPr>
            <m:t xml:space="preserve">=61400 H </m:t>
          </m:r>
          <m:d>
            <m:dPr>
              <m:ctrlPr>
                <w:rPr>
                  <w:rFonts w:ascii="Cambria Math" w:hAnsi="Cambria Math"/>
                  <w:i/>
                  <w:lang w:val="uk-UA"/>
                </w:rPr>
              </m:ctrlPr>
            </m:dPr>
            <m:e>
              <m:r>
                <w:rPr>
                  <w:rFonts w:ascii="Cambria Math" w:hAnsi="Cambria Math"/>
                  <w:lang w:val="uk-UA"/>
                </w:rPr>
                <m:t>статична вантажопідйомність</m:t>
              </m:r>
            </m:e>
          </m:d>
          <m:r>
            <w:rPr>
              <w:rFonts w:ascii="Cambria Math" w:hAnsi="Cambria Math"/>
              <w:lang w:val="uk-UA"/>
            </w:rPr>
            <m:t>;</m:t>
          </m:r>
        </m:oMath>
      </m:oMathPara>
    </w:p>
    <w:p w:rsidR="000D553B" w:rsidRPr="00413AA9" w:rsidRDefault="000D553B" w:rsidP="00EE3A04">
      <w:pPr>
        <w:ind w:firstLine="709"/>
        <w:jc w:val="both"/>
        <w:rPr>
          <w:i/>
          <w:lang w:val="uk-UA"/>
        </w:rPr>
      </w:pPr>
      <m:oMathPara>
        <m:oMath>
          <m:r>
            <w:rPr>
              <w:rFonts w:ascii="Cambria Math" w:hAnsi="Cambria Math"/>
              <w:lang w:val="uk-UA"/>
            </w:rPr>
            <m:t>C=37000 H (динамічна вантажопідйомність);</m:t>
          </m:r>
        </m:oMath>
      </m:oMathPara>
    </w:p>
    <w:p w:rsidR="000D553B" w:rsidRPr="00413AA9" w:rsidRDefault="000D553B" w:rsidP="00EE3A04">
      <w:pPr>
        <w:ind w:firstLine="709"/>
        <w:jc w:val="both"/>
        <w:rPr>
          <w:i/>
          <w:lang w:val="uk-UA"/>
        </w:rPr>
      </w:pPr>
      <w:r w:rsidRPr="00413AA9">
        <w:rPr>
          <w:i/>
          <w:lang w:val="uk-UA"/>
        </w:rPr>
        <w:t>ГОСТ 8882-75 160309</w:t>
      </w:r>
    </w:p>
    <w:p w:rsidR="000D553B" w:rsidRPr="00413AA9" w:rsidRDefault="000D553B" w:rsidP="00EE3A04">
      <w:pPr>
        <w:ind w:firstLine="709"/>
        <w:jc w:val="both"/>
        <w:rPr>
          <w:i/>
          <w:lang w:val="uk-UA"/>
        </w:rPr>
      </w:pPr>
      <m:oMathPara>
        <m:oMath>
          <m:r>
            <w:rPr>
              <w:rFonts w:ascii="Cambria Math" w:hAnsi="Cambria Math"/>
              <w:lang w:val="uk-UA"/>
            </w:rPr>
            <m:t>d=45 мм;</m:t>
          </m:r>
        </m:oMath>
      </m:oMathPara>
    </w:p>
    <w:p w:rsidR="000D553B" w:rsidRPr="00413AA9" w:rsidRDefault="000D553B" w:rsidP="00EE3A04">
      <w:pPr>
        <w:ind w:firstLine="709"/>
        <w:jc w:val="both"/>
        <w:rPr>
          <w:i/>
          <w:lang w:val="uk-UA"/>
        </w:rPr>
      </w:pPr>
      <m:oMathPara>
        <m:oMath>
          <m:r>
            <w:rPr>
              <w:rFonts w:ascii="Cambria Math" w:hAnsi="Cambria Math"/>
              <w:lang w:val="uk-UA"/>
            </w:rPr>
            <m:t>D=100 мм;</m:t>
          </m:r>
        </m:oMath>
      </m:oMathPara>
    </w:p>
    <w:p w:rsidR="000D553B" w:rsidRPr="00413AA9" w:rsidRDefault="000D553B" w:rsidP="00EE3A04">
      <w:pPr>
        <w:ind w:firstLine="709"/>
        <w:jc w:val="both"/>
        <w:rPr>
          <w:lang w:val="uk-UA"/>
        </w:rPr>
      </w:pPr>
      <m:oMathPara>
        <m:oMath>
          <m:r>
            <w:rPr>
              <w:rFonts w:ascii="Cambria Math" w:hAnsi="Cambria Math"/>
              <w:lang w:val="uk-UA"/>
            </w:rPr>
            <m:t xml:space="preserve">B=25 мм;  </m:t>
          </m:r>
        </m:oMath>
      </m:oMathPara>
    </w:p>
    <w:p w:rsidR="000D553B" w:rsidRPr="00413AA9" w:rsidRDefault="000D553B" w:rsidP="00EE3A04">
      <w:pPr>
        <w:ind w:firstLine="709"/>
        <w:jc w:val="both"/>
        <w:rPr>
          <w:lang w:val="uk-UA"/>
        </w:rPr>
      </w:pPr>
      <m:oMathPara>
        <m:oMath>
          <m:r>
            <w:rPr>
              <w:rFonts w:ascii="Cambria Math" w:hAnsi="Cambria Math"/>
              <w:lang w:val="uk-UA"/>
            </w:rPr>
            <m:t xml:space="preserve">α=26° </m:t>
          </m:r>
          <m:d>
            <m:dPr>
              <m:ctrlPr>
                <w:rPr>
                  <w:rFonts w:ascii="Cambria Math" w:hAnsi="Cambria Math"/>
                  <w:i/>
                  <w:lang w:val="uk-UA"/>
                </w:rPr>
              </m:ctrlPr>
            </m:dPr>
            <m:e>
              <m:r>
                <w:rPr>
                  <w:rFonts w:ascii="Cambria Math" w:hAnsi="Cambria Math"/>
                  <w:lang w:val="uk-UA"/>
                </w:rPr>
                <m:t>угол контакта</m:t>
              </m:r>
            </m:e>
          </m:d>
          <m:r>
            <w:rPr>
              <w:rFonts w:ascii="Cambria Math" w:hAnsi="Cambria Math"/>
              <w:lang w:val="uk-UA"/>
            </w:rPr>
            <m:t>;</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0</m:t>
              </m:r>
            </m:sub>
          </m:sSub>
          <m:r>
            <w:rPr>
              <w:rFonts w:ascii="Cambria Math" w:hAnsi="Cambria Math"/>
              <w:lang w:val="uk-UA"/>
            </w:rPr>
            <m:t xml:space="preserve">=30000 H </m:t>
          </m:r>
          <m:d>
            <m:dPr>
              <m:ctrlPr>
                <w:rPr>
                  <w:rFonts w:ascii="Cambria Math" w:hAnsi="Cambria Math"/>
                  <w:i/>
                  <w:lang w:val="uk-UA"/>
                </w:rPr>
              </m:ctrlPr>
            </m:dPr>
            <m:e>
              <m:r>
                <w:rPr>
                  <w:rFonts w:ascii="Cambria Math" w:hAnsi="Cambria Math"/>
                  <w:lang w:val="uk-UA"/>
                </w:rPr>
                <m:t>статична вантажопідйомність</m:t>
              </m:r>
            </m:e>
          </m:d>
          <m:r>
            <w:rPr>
              <w:rFonts w:ascii="Cambria Math" w:hAnsi="Cambria Math"/>
              <w:lang w:val="uk-UA"/>
            </w:rPr>
            <m:t>;</m:t>
          </m:r>
        </m:oMath>
      </m:oMathPara>
    </w:p>
    <w:p w:rsidR="000D553B" w:rsidRPr="00413AA9" w:rsidRDefault="000D553B" w:rsidP="00EE3A04">
      <w:pPr>
        <w:ind w:firstLine="709"/>
        <w:jc w:val="both"/>
        <w:rPr>
          <w:i/>
          <w:lang w:val="uk-UA"/>
        </w:rPr>
      </w:pPr>
      <m:oMathPara>
        <m:oMath>
          <m:r>
            <w:rPr>
              <w:rFonts w:ascii="Cambria Math" w:hAnsi="Cambria Math"/>
              <w:lang w:val="uk-UA"/>
            </w:rPr>
            <m:t>C=52700 H (динамічна вантажопідйомність);</m:t>
          </m:r>
        </m:oMath>
      </m:oMathPara>
    </w:p>
    <w:p w:rsidR="000D553B" w:rsidRPr="00413AA9" w:rsidRDefault="000D553B" w:rsidP="00EE3A04">
      <w:pPr>
        <w:ind w:firstLine="709"/>
        <w:jc w:val="both"/>
        <w:rPr>
          <w:lang w:val="uk-UA"/>
        </w:rPr>
      </w:pPr>
    </w:p>
    <w:p w:rsidR="000D553B" w:rsidRPr="00413AA9" w:rsidRDefault="00413AA9" w:rsidP="00EE3A04">
      <w:pPr>
        <w:ind w:firstLine="709"/>
        <w:jc w:val="both"/>
        <w:rPr>
          <w:lang w:val="uk-UA"/>
        </w:rPr>
      </w:pPr>
      <w:bookmarkStart w:id="12" w:name="_Toc485591589"/>
      <w:r w:rsidRPr="00413AA9">
        <w:t>9</w:t>
      </w:r>
      <w:r w:rsidR="000D553B" w:rsidRPr="00413AA9">
        <w:rPr>
          <w:lang w:val="uk-UA"/>
        </w:rPr>
        <w:t xml:space="preserve"> Складання розрахункової схеми і визначення розрахункового діаметру валу</w:t>
      </w:r>
      <w:bookmarkEnd w:id="12"/>
    </w:p>
    <w:p w:rsidR="000D553B" w:rsidRPr="00413AA9" w:rsidRDefault="000D553B" w:rsidP="00EE3A04">
      <w:pPr>
        <w:ind w:firstLine="709"/>
        <w:jc w:val="both"/>
        <w:rPr>
          <w:lang w:val="uk-UA"/>
        </w:rPr>
      </w:pPr>
      <w:r w:rsidRPr="00413AA9">
        <w:rPr>
          <w:lang w:val="uk-UA"/>
        </w:rPr>
        <w:t>Вали розглядають як балки на двох шарнірних опорах, навантажені поперечними та осьовими силами. Напруження стискання або розтягу від осьових сил звичайно незначні і при розрахунках їх не враховують.</w:t>
      </w:r>
    </w:p>
    <w:p w:rsidR="000D553B" w:rsidRPr="00413AA9" w:rsidRDefault="000D553B" w:rsidP="00EE3A04">
      <w:pPr>
        <w:ind w:firstLine="709"/>
        <w:jc w:val="both"/>
        <w:rPr>
          <w:lang w:val="uk-UA"/>
        </w:rPr>
      </w:pPr>
      <w:r w:rsidRPr="00413AA9">
        <w:rPr>
          <w:lang w:val="uk-UA"/>
        </w:rPr>
        <w:t>Швидкохідний вал (черв’як):</w:t>
      </w:r>
    </w:p>
    <w:p w:rsidR="000D553B" w:rsidRPr="00413AA9" w:rsidRDefault="00413AA9" w:rsidP="00EE3A04">
      <w:pPr>
        <w:ind w:firstLine="709"/>
        <w:jc w:val="both"/>
        <w:rPr>
          <w:lang w:val="uk-UA"/>
        </w:rPr>
      </w:pPr>
      <w:r w:rsidRPr="00854C68">
        <w:t>9.</w:t>
      </w:r>
      <w:r w:rsidR="000D553B" w:rsidRPr="00413AA9">
        <w:rPr>
          <w:lang w:val="uk-UA"/>
        </w:rPr>
        <w:t>1.Вертикальна площина YOZ:</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Ax</m:t>
                      </m:r>
                    </m:sub>
                  </m:sSub>
                  <m:r>
                    <w:rPr>
                      <w:rFonts w:ascii="Cambria Math" w:hAnsi="Cambria Math"/>
                      <w:lang w:val="uk-UA"/>
                    </w:rPr>
                    <m:t xml:space="preserve">=0; </m:t>
                  </m:r>
                </m:e>
              </m:nary>
              <m:r>
                <w:rPr>
                  <w:rFonts w:ascii="Cambria Math" w:hAnsi="Cambria Math"/>
                  <w:lang w:val="uk-UA"/>
                </w:rPr>
                <m:t xml:space="preserve"> -54F</m:t>
              </m:r>
            </m:e>
            <m:sub>
              <m:r>
                <w:rPr>
                  <w:rFonts w:ascii="Cambria Math" w:hAnsi="Cambria Math"/>
                  <w:lang w:val="uk-UA"/>
                </w:rPr>
                <m:t>M</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a</m:t>
              </m:r>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-157</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+303</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By</m:t>
              </m:r>
            </m:sub>
          </m:sSub>
          <m:r>
            <w:rPr>
              <w:rFonts w:ascii="Cambria Math" w:hAnsi="Cambria Math"/>
              <w:lang w:val="uk-UA"/>
            </w:rPr>
            <m:t xml:space="preserve"> =0;</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By</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54</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+157</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num>
            <m:den>
              <m:r>
                <w:rPr>
                  <w:rFonts w:ascii="Cambria Math" w:hAnsi="Cambria Math"/>
                  <w:lang w:val="uk-UA"/>
                </w:rPr>
                <m:t>303</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45∙580+1684</m:t>
              </m:r>
              <m:f>
                <m:fPr>
                  <m:ctrlPr>
                    <w:rPr>
                      <w:rFonts w:ascii="Cambria Math" w:hAnsi="Cambria Math"/>
                      <w:i/>
                      <w:lang w:val="uk-UA"/>
                    </w:rPr>
                  </m:ctrlPr>
                </m:fPr>
                <m:num>
                  <m:r>
                    <w:rPr>
                      <w:rFonts w:ascii="Cambria Math" w:hAnsi="Cambria Math"/>
                      <w:lang w:val="uk-UA"/>
                    </w:rPr>
                    <m:t>80</m:t>
                  </m:r>
                </m:num>
                <m:den>
                  <m:r>
                    <w:rPr>
                      <w:rFonts w:ascii="Cambria Math" w:hAnsi="Cambria Math"/>
                      <w:lang w:val="uk-UA"/>
                    </w:rPr>
                    <m:t>2</m:t>
                  </m:r>
                </m:den>
              </m:f>
              <m:r>
                <w:rPr>
                  <w:rFonts w:ascii="Cambria Math" w:hAnsi="Cambria Math"/>
                  <w:lang w:val="uk-UA"/>
                </w:rPr>
                <m:t>+157∙1684</m:t>
              </m:r>
            </m:num>
            <m:den>
              <m:r>
                <w:rPr>
                  <w:rFonts w:ascii="Cambria Math" w:hAnsi="Cambria Math"/>
                  <w:lang w:val="uk-UA"/>
                </w:rPr>
                <m:t>303</m:t>
              </m:r>
            </m:den>
          </m:f>
          <m:r>
            <w:rPr>
              <w:rFonts w:ascii="Cambria Math" w:hAnsi="Cambria Math"/>
              <w:lang w:val="uk-UA"/>
            </w:rPr>
            <m:t>=1198 Н;</m:t>
          </m:r>
        </m:oMath>
      </m:oMathPara>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Bx</m:t>
                  </m:r>
                </m:sub>
              </m:sSub>
              <m:r>
                <w:rPr>
                  <w:rFonts w:ascii="Cambria Math" w:hAnsi="Cambria Math"/>
                  <w:lang w:val="uk-UA"/>
                </w:rPr>
                <m:t>=0;</m:t>
              </m:r>
            </m:e>
          </m:nary>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357F</m:t>
              </m:r>
            </m:e>
            <m:sub>
              <m:r>
                <w:rPr>
                  <w:rFonts w:ascii="Cambria Math" w:hAnsi="Cambria Math"/>
                  <w:lang w:val="uk-UA"/>
                </w:rPr>
                <m:t>M</m:t>
              </m:r>
            </m:sub>
          </m:sSub>
          <m:r>
            <w:rPr>
              <w:rFonts w:ascii="Cambria Math" w:hAnsi="Cambria Math"/>
              <w:lang w:val="uk-UA"/>
            </w:rPr>
            <m:t>-303</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Ay</m:t>
              </m:r>
            </m:sub>
          </m:sSub>
          <m:r>
            <w:rPr>
              <w:rFonts w:ascii="Cambria Math" w:hAnsi="Cambria Math"/>
              <w:lang w:val="uk-UA"/>
            </w:rPr>
            <m:t>+146</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=0;</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Ay</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146</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 xml:space="preserve"> 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 xml:space="preserve"> -357</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num>
            <m:den>
              <m:r>
                <w:rPr>
                  <w:rFonts w:ascii="Cambria Math" w:hAnsi="Cambria Math"/>
                  <w:lang w:val="uk-UA"/>
                </w:rPr>
                <m:t>303</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146∙1684-1684∙</m:t>
              </m:r>
              <m:f>
                <m:fPr>
                  <m:ctrlPr>
                    <w:rPr>
                      <w:rFonts w:ascii="Cambria Math" w:hAnsi="Cambria Math"/>
                      <w:i/>
                      <w:lang w:val="uk-UA"/>
                    </w:rPr>
                  </m:ctrlPr>
                </m:fPr>
                <m:num>
                  <m:r>
                    <w:rPr>
                      <w:rFonts w:ascii="Cambria Math" w:hAnsi="Cambria Math"/>
                      <w:lang w:val="uk-UA"/>
                    </w:rPr>
                    <m:t>80</m:t>
                  </m:r>
                </m:num>
                <m:den>
                  <m:r>
                    <w:rPr>
                      <w:rFonts w:ascii="Cambria Math" w:hAnsi="Cambria Math"/>
                      <w:lang w:val="uk-UA"/>
                    </w:rPr>
                    <m:t>2</m:t>
                  </m:r>
                </m:den>
              </m:f>
              <m:r>
                <w:rPr>
                  <w:rFonts w:ascii="Cambria Math" w:hAnsi="Cambria Math"/>
                  <w:lang w:val="uk-UA"/>
                </w:rPr>
                <m:t>-357∙580</m:t>
              </m:r>
            </m:num>
            <m:den>
              <m:r>
                <w:rPr>
                  <w:rFonts w:ascii="Cambria Math" w:hAnsi="Cambria Math"/>
                  <w:lang w:val="uk-UA"/>
                </w:rPr>
                <m:t>303</m:t>
              </m:r>
            </m:den>
          </m:f>
          <m:r>
            <w:rPr>
              <w:rFonts w:ascii="Cambria Math" w:hAnsi="Cambria Math"/>
              <w:lang w:val="uk-UA"/>
            </w:rPr>
            <m:t>=-94 H;</m:t>
          </m:r>
        </m:oMath>
      </m:oMathPara>
    </w:p>
    <w:p w:rsidR="000D553B" w:rsidRPr="00413AA9" w:rsidRDefault="000D553B" w:rsidP="00EE3A04">
      <w:pPr>
        <w:ind w:firstLine="709"/>
        <w:jc w:val="both"/>
        <w:rPr>
          <w:lang w:val="uk-UA"/>
        </w:rPr>
      </w:pPr>
      <w:r w:rsidRPr="00413AA9">
        <w:rPr>
          <w:lang w:val="uk-UA"/>
        </w:rPr>
        <w:lastRenderedPageBreak/>
        <w:t xml:space="preserve">Змінюємо напрямок реакції  </w:t>
      </w: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Ay</m:t>
            </m:r>
          </m:sub>
        </m:sSub>
      </m:oMath>
      <w:r w:rsidRPr="00413AA9">
        <w:rPr>
          <w:lang w:val="uk-UA"/>
        </w:rPr>
        <w:t xml:space="preserve"> на схемі.</w:t>
      </w:r>
    </w:p>
    <w:p w:rsidR="000D553B" w:rsidRPr="00413AA9" w:rsidRDefault="000D553B" w:rsidP="00EE3A04">
      <w:pPr>
        <w:ind w:firstLine="709"/>
        <w:jc w:val="both"/>
        <w:rPr>
          <w:lang w:val="uk-UA"/>
        </w:rPr>
      </w:pPr>
      <w:r w:rsidRPr="00413AA9">
        <w:rPr>
          <w:lang w:val="uk-UA"/>
        </w:rPr>
        <w:t>Виконуємо перевірку</w:t>
      </w:r>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r>
                <w:rPr>
                  <w:rFonts w:ascii="Cambria Math" w:hAnsi="Cambria Math"/>
                  <w:lang w:val="uk-UA"/>
                </w:rPr>
                <m:t>=0;</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Аy</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Вy</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=-94+1198-1684+580=0</m:t>
              </m:r>
            </m:e>
          </m:nary>
          <m:r>
            <w:rPr>
              <w:rFonts w:ascii="Cambria Math" w:hAnsi="Cambria Math"/>
              <w:lang w:val="uk-UA"/>
            </w:rPr>
            <m:t>;</m:t>
          </m:r>
        </m:oMath>
      </m:oMathPara>
    </w:p>
    <w:p w:rsidR="000D553B" w:rsidRPr="00413AA9" w:rsidRDefault="000D553B" w:rsidP="00EE3A04">
      <w:pPr>
        <w:ind w:firstLine="709"/>
        <w:jc w:val="both"/>
        <w:rPr>
          <w:i/>
          <w:lang w:val="uk-UA"/>
        </w:rPr>
      </w:pPr>
      <w:r w:rsidRPr="00413AA9">
        <w:rPr>
          <w:i/>
          <w:lang w:val="uk-UA"/>
        </w:rPr>
        <w:t>Епюри моментів згину і крутних моментів:</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54F</m:t>
              </m:r>
            </m:e>
            <m:sub>
              <m:r>
                <w:rPr>
                  <w:rFonts w:ascii="Cambria Math" w:hAnsi="Cambria Math"/>
                  <w:lang w:val="uk-UA"/>
                </w:rPr>
                <m:t>M</m:t>
              </m:r>
            </m:sub>
          </m:sSub>
          <m:r>
            <w:rPr>
              <w:rFonts w:ascii="Cambria Math" w:hAnsi="Cambria Math"/>
              <w:lang w:val="uk-UA"/>
            </w:rPr>
            <m:t xml:space="preserve">=0.054∙580=31.3  Нм; </m:t>
          </m:r>
        </m:oMath>
      </m:oMathPara>
    </w:p>
    <w:p w:rsidR="000D553B" w:rsidRPr="00413AA9" w:rsidRDefault="00854C68" w:rsidP="00EE3A04">
      <w:pPr>
        <w:ind w:firstLine="709"/>
        <w:jc w:val="both"/>
        <w:rPr>
          <w:i/>
          <w:lang w:val="uk-UA"/>
        </w:rPr>
      </w:pPr>
      <m:oMathPara>
        <m:oMathParaPr>
          <m:jc m:val="center"/>
        </m:oMathPara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213F</m:t>
              </m:r>
            </m:e>
            <m:sub>
              <m:r>
                <w:rPr>
                  <w:rFonts w:ascii="Cambria Math" w:hAnsi="Cambria Math"/>
                  <w:lang w:val="uk-UA"/>
                </w:rPr>
                <m:t>M</m:t>
              </m:r>
            </m:sub>
          </m:sSub>
          <m:r>
            <w:rPr>
              <w:rFonts w:ascii="Cambria Math" w:hAnsi="Cambria Math"/>
              <w:lang w:val="uk-UA"/>
            </w:rPr>
            <m:t>-157</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Ay</m:t>
              </m:r>
            </m:sub>
          </m:sSub>
          <m:r>
            <w:rPr>
              <w:rFonts w:ascii="Cambria Math" w:hAnsi="Cambria Math"/>
              <w:lang w:val="uk-UA"/>
            </w:rPr>
            <m:t>=0.213∙580-0.157∙94=108.8  Нм;</m:t>
          </m:r>
          <m:r>
            <m:rPr>
              <m:sty m:val="p"/>
            </m:rPr>
            <w:rPr>
              <w:rFonts w:ascii="Cambria Math" w:hAnsi="Cambria Math"/>
              <w:lang w:val="uk-UA"/>
            </w:rPr>
            <w:br/>
          </m:r>
        </m:oMath>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357F</m:t>
              </m:r>
            </m:e>
            <m:sub>
              <m:r>
                <w:rPr>
                  <w:rFonts w:ascii="Cambria Math" w:hAnsi="Cambria Math"/>
                  <w:lang w:val="uk-UA"/>
                </w:rPr>
                <m:t>M</m:t>
              </m:r>
            </m:sub>
          </m:sSub>
          <m:r>
            <w:rPr>
              <w:rFonts w:ascii="Cambria Math" w:hAnsi="Cambria Math"/>
              <w:lang w:val="uk-UA"/>
            </w:rPr>
            <m:t>-303</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Ay</m:t>
              </m:r>
            </m:sub>
          </m:sSub>
          <m:r>
            <w:rPr>
              <w:rFonts w:ascii="Cambria Math" w:hAnsi="Cambria Math"/>
              <w:lang w:val="uk-UA"/>
            </w:rPr>
            <m:t>-146</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=0.357∙580-0.303∙94-0.146∙1684+1684</m:t>
          </m:r>
          <m:f>
            <m:fPr>
              <m:ctrlPr>
                <w:rPr>
                  <w:rFonts w:ascii="Cambria Math" w:hAnsi="Cambria Math"/>
                  <w:i/>
                  <w:lang w:val="uk-UA"/>
                </w:rPr>
              </m:ctrlPr>
            </m:fPr>
            <m:num>
              <m:r>
                <w:rPr>
                  <w:rFonts w:ascii="Cambria Math" w:hAnsi="Cambria Math"/>
                  <w:lang w:val="uk-UA"/>
                </w:rPr>
                <m:t>0.08</m:t>
              </m:r>
            </m:num>
            <m:den>
              <m:r>
                <w:rPr>
                  <w:rFonts w:ascii="Cambria Math" w:hAnsi="Cambria Math"/>
                  <w:lang w:val="uk-UA"/>
                </w:rPr>
                <m:t>2</m:t>
              </m:r>
            </m:den>
          </m:f>
          <m:r>
            <w:rPr>
              <w:rFonts w:ascii="Cambria Math" w:hAnsi="Cambria Math"/>
              <w:lang w:val="uk-UA"/>
            </w:rPr>
            <m:t>=0 Нм;</m:t>
          </m:r>
        </m:oMath>
      </m:oMathPara>
    </w:p>
    <w:p w:rsidR="000D553B" w:rsidRPr="00413AA9" w:rsidRDefault="00413AA9" w:rsidP="00EE3A04">
      <w:pPr>
        <w:ind w:firstLine="709"/>
        <w:jc w:val="both"/>
        <w:rPr>
          <w:lang w:val="uk-UA"/>
        </w:rPr>
      </w:pPr>
      <w:r w:rsidRPr="00413AA9">
        <w:rPr>
          <w:lang w:val="en-US"/>
        </w:rPr>
        <w:t>9.</w:t>
      </w:r>
      <w:r w:rsidR="000D553B" w:rsidRPr="00413AA9">
        <w:rPr>
          <w:lang w:val="uk-UA"/>
        </w:rPr>
        <w:t>2.Горизонтальна площина XOZ:</w:t>
      </w:r>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Ay</m:t>
                  </m:r>
                </m:sub>
              </m:sSub>
              <m:r>
                <w:rPr>
                  <w:rFonts w:ascii="Cambria Math" w:hAnsi="Cambria Math"/>
                  <w:lang w:val="uk-UA"/>
                </w:rPr>
                <m:t>=0;-</m:t>
              </m:r>
              <m:sSub>
                <m:sSubPr>
                  <m:ctrlPr>
                    <w:rPr>
                      <w:rFonts w:ascii="Cambria Math" w:hAnsi="Cambria Math"/>
                      <w:i/>
                      <w:lang w:val="uk-UA"/>
                    </w:rPr>
                  </m:ctrlPr>
                </m:sSubPr>
                <m:e>
                  <m:r>
                    <w:rPr>
                      <w:rFonts w:ascii="Cambria Math" w:hAnsi="Cambria Math"/>
                      <w:lang w:val="uk-UA"/>
                    </w:rPr>
                    <m:t>157F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303R</m:t>
                  </m:r>
                </m:e>
                <m:sub>
                  <m:r>
                    <w:rPr>
                      <w:rFonts w:ascii="Cambria Math" w:hAnsi="Cambria Math"/>
                      <w:lang w:val="uk-UA"/>
                    </w:rPr>
                    <m:t>Bx</m:t>
                  </m:r>
                </m:sub>
              </m:sSub>
              <m:r>
                <w:rPr>
                  <w:rFonts w:ascii="Cambria Math" w:hAnsi="Cambria Math"/>
                  <w:lang w:val="uk-UA"/>
                </w:rPr>
                <m:t>=0;</m:t>
              </m:r>
            </m:e>
          </m:nary>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Bx</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157F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num>
            <m:den>
              <m:r>
                <w:rPr>
                  <w:rFonts w:ascii="Cambria Math" w:hAnsi="Cambria Math"/>
                  <w:lang w:val="uk-UA"/>
                </w:rPr>
                <m:t>303</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157∙1272</m:t>
              </m:r>
            </m:num>
            <m:den>
              <m:r>
                <w:rPr>
                  <w:rFonts w:ascii="Cambria Math" w:hAnsi="Cambria Math"/>
                  <w:lang w:val="uk-UA"/>
                </w:rPr>
                <m:t>303</m:t>
              </m:r>
            </m:den>
          </m:f>
          <m:r>
            <w:rPr>
              <w:rFonts w:ascii="Cambria Math" w:hAnsi="Cambria Math"/>
              <w:lang w:val="uk-UA"/>
            </w:rPr>
            <m:t>=659 H;</m:t>
          </m:r>
        </m:oMath>
      </m:oMathPara>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By</m:t>
                  </m:r>
                </m:sub>
              </m:sSub>
              <m:r>
                <w:rPr>
                  <w:rFonts w:ascii="Cambria Math" w:hAnsi="Cambria Math"/>
                  <w:lang w:val="uk-UA"/>
                </w:rPr>
                <m:t>=0; -303</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Ax</m:t>
                  </m:r>
                </m:sub>
              </m:sSub>
              <m:r>
                <w:rPr>
                  <w:rFonts w:ascii="Cambria Math" w:hAnsi="Cambria Math"/>
                  <w:lang w:val="uk-UA"/>
                </w:rPr>
                <m:t>+146</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=0;</m:t>
              </m:r>
            </m:e>
          </m:nary>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Ax</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146</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num>
            <m:den>
              <m:r>
                <w:rPr>
                  <w:rFonts w:ascii="Cambria Math" w:hAnsi="Cambria Math"/>
                  <w:lang w:val="uk-UA"/>
                </w:rPr>
                <m:t>303</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146∙1272</m:t>
              </m:r>
            </m:num>
            <m:den>
              <m:r>
                <w:rPr>
                  <w:rFonts w:ascii="Cambria Math" w:hAnsi="Cambria Math"/>
                  <w:lang w:val="uk-UA"/>
                </w:rPr>
                <m:t>303</m:t>
              </m:r>
            </m:den>
          </m:f>
          <m:r>
            <w:rPr>
              <w:rFonts w:ascii="Cambria Math" w:hAnsi="Cambria Math"/>
              <w:lang w:val="uk-UA"/>
            </w:rPr>
            <m:t>=612.9 H;</m:t>
          </m:r>
        </m:oMath>
      </m:oMathPara>
    </w:p>
    <w:p w:rsidR="000D553B" w:rsidRPr="00413AA9" w:rsidRDefault="000D553B" w:rsidP="00EE3A04">
      <w:pPr>
        <w:ind w:firstLine="709"/>
        <w:jc w:val="both"/>
        <w:rPr>
          <w:lang w:val="uk-UA"/>
        </w:rPr>
      </w:pPr>
      <w:r w:rsidRPr="00413AA9">
        <w:rPr>
          <w:lang w:val="uk-UA"/>
        </w:rPr>
        <w:t>Перевірка</w:t>
      </w:r>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i</m:t>
                  </m:r>
                </m:sub>
              </m:sSub>
              <m:r>
                <w:rPr>
                  <w:rFonts w:ascii="Cambria Math" w:hAnsi="Cambria Math"/>
                  <w:lang w:val="uk-UA"/>
                </w:rPr>
                <m:t xml:space="preserve">=0;  </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=-612.9-659-1272=0</m:t>
              </m:r>
            </m:e>
          </m:nary>
        </m:oMath>
      </m:oMathPara>
    </w:p>
    <w:p w:rsidR="000D553B" w:rsidRPr="00413AA9" w:rsidRDefault="000D553B" w:rsidP="00EE3A04">
      <w:pPr>
        <w:ind w:firstLine="709"/>
        <w:jc w:val="both"/>
        <w:rPr>
          <w:i/>
          <w:lang w:val="uk-UA"/>
        </w:rPr>
      </w:pPr>
      <w:r w:rsidRPr="00413AA9">
        <w:rPr>
          <w:i/>
          <w:lang w:val="uk-UA"/>
        </w:rPr>
        <w:t>Епюри моментів згину і крутних моментів:</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r>
            <w:rPr>
              <w:rFonts w:ascii="Cambria Math" w:hAnsi="Cambria Math"/>
              <w:lang w:val="uk-UA"/>
            </w:rPr>
            <m:t xml:space="preserve">=0 Нм; </m:t>
          </m:r>
        </m:oMath>
      </m:oMathPara>
    </w:p>
    <w:p w:rsidR="000D553B" w:rsidRPr="00413AA9" w:rsidRDefault="00854C68" w:rsidP="00EE3A04">
      <w:pPr>
        <w:ind w:firstLine="709"/>
        <w:jc w:val="both"/>
        <w:rPr>
          <w:i/>
          <w:lang w:val="uk-UA"/>
        </w:rPr>
      </w:pPr>
      <m:oMathPara>
        <m:oMathParaPr>
          <m:jc m:val="center"/>
        </m:oMathPara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m:t>
              </m:r>
            </m:sub>
          </m:sSub>
          <m:r>
            <w:rPr>
              <w:rFonts w:ascii="Cambria Math" w:hAnsi="Cambria Math"/>
              <w:lang w:val="uk-UA"/>
            </w:rPr>
            <m:t>=157</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Ax</m:t>
              </m:r>
            </m:sub>
          </m:sSub>
          <m:r>
            <w:rPr>
              <w:rFonts w:ascii="Cambria Math" w:hAnsi="Cambria Math"/>
              <w:lang w:val="uk-UA"/>
            </w:rPr>
            <m:t>=0.157∙612.9=96.2 Нм;</m:t>
          </m:r>
          <m:r>
            <m:rPr>
              <m:sty m:val="p"/>
            </m:rPr>
            <w:rPr>
              <w:rFonts w:ascii="Cambria Math" w:hAnsi="Cambria Math"/>
              <w:lang w:val="uk-UA"/>
            </w:rPr>
            <w:br/>
          </m:r>
        </m:oMath>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III</m:t>
              </m:r>
            </m:sub>
          </m:sSub>
          <m:r>
            <w:rPr>
              <w:rFonts w:ascii="Cambria Math" w:hAnsi="Cambria Math"/>
              <w:lang w:val="uk-UA"/>
            </w:rPr>
            <m:t>=303</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146F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r>
            <w:rPr>
              <w:rFonts w:ascii="Cambria Math" w:hAnsi="Cambria Math"/>
              <w:lang w:val="uk-UA"/>
            </w:rPr>
            <m:t>=0.303∙612.9-0.146∙1272=0 Нм;</m:t>
          </m:r>
        </m:oMath>
      </m:oMathPara>
    </w:p>
    <w:p w:rsidR="000D553B" w:rsidRPr="00413AA9" w:rsidRDefault="00413AA9" w:rsidP="00EE3A04">
      <w:pPr>
        <w:ind w:firstLine="709"/>
        <w:jc w:val="both"/>
        <w:rPr>
          <w:i/>
          <w:lang w:val="uk-UA"/>
        </w:rPr>
      </w:pPr>
      <w:r w:rsidRPr="00413AA9">
        <w:rPr>
          <w:i/>
          <w:lang w:val="en-US"/>
        </w:rPr>
        <w:t>9.</w:t>
      </w:r>
      <w:r w:rsidR="000D553B" w:rsidRPr="00413AA9">
        <w:rPr>
          <w:i/>
          <w:lang w:val="uk-UA"/>
        </w:rPr>
        <w:t xml:space="preserve">3.Будуємо епюри згинальних моментів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1272∙0.08</m:t>
              </m:r>
            </m:num>
            <m:den>
              <m:r>
                <w:rPr>
                  <w:rFonts w:ascii="Cambria Math" w:hAnsi="Cambria Math"/>
                  <w:lang w:val="uk-UA"/>
                </w:rPr>
                <m:t>2</m:t>
              </m:r>
            </m:den>
          </m:f>
          <m:r>
            <w:rPr>
              <w:rFonts w:ascii="Cambria Math" w:hAnsi="Cambria Math"/>
              <w:lang w:val="uk-UA"/>
            </w:rPr>
            <m:t>=51 Нм;</m:t>
          </m:r>
        </m:oMath>
      </m:oMathPara>
    </w:p>
    <w:p w:rsidR="000D553B" w:rsidRPr="00413AA9" w:rsidRDefault="000D553B" w:rsidP="00EE3A04">
      <w:pPr>
        <w:ind w:firstLine="709"/>
        <w:jc w:val="both"/>
        <w:rPr>
          <w:i/>
          <w:lang w:val="uk-UA"/>
        </w:rPr>
      </w:pPr>
      <w:r w:rsidRPr="00413AA9">
        <w:rPr>
          <w:i/>
          <w:noProof/>
        </w:rPr>
        <w:lastRenderedPageBreak/>
        <w:drawing>
          <wp:inline distT="0" distB="0" distL="0" distR="0" wp14:anchorId="5ED0CDEE" wp14:editId="0B7902A0">
            <wp:extent cx="4780958" cy="3686452"/>
            <wp:effectExtent l="0" t="0" r="635" b="9525"/>
            <wp:docPr id="33" name="Рисунок 33" descr="Епюра черв'я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 descr="Епюра черв'як"/>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80958" cy="3686452"/>
                    </a:xfrm>
                    <a:prstGeom prst="rect">
                      <a:avLst/>
                    </a:prstGeom>
                    <a:noFill/>
                    <a:ln>
                      <a:noFill/>
                    </a:ln>
                  </pic:spPr>
                </pic:pic>
              </a:graphicData>
            </a:graphic>
          </wp:inline>
        </w:drawing>
      </w:r>
    </w:p>
    <w:p w:rsidR="000D553B" w:rsidRPr="00413AA9" w:rsidRDefault="00413AA9" w:rsidP="00EE3A04">
      <w:pPr>
        <w:ind w:firstLine="709"/>
        <w:jc w:val="both"/>
        <w:rPr>
          <w:i/>
          <w:lang w:val="uk-UA"/>
        </w:rPr>
      </w:pPr>
      <w:r w:rsidRPr="00413AA9">
        <w:rPr>
          <w:i/>
        </w:rPr>
        <w:t>9.</w:t>
      </w:r>
      <w:r w:rsidR="000D553B" w:rsidRPr="00413AA9">
        <w:rPr>
          <w:i/>
          <w:lang w:val="uk-UA"/>
        </w:rPr>
        <w:t xml:space="preserve">4.Визначаємо сумарні моменти згину в найбільш навантажених перерізах </w:t>
      </w:r>
      <m:oMath>
        <m:r>
          <w:rPr>
            <w:rFonts w:ascii="Cambria Math" w:hAnsi="Cambria Math"/>
            <w:lang w:val="uk-UA"/>
          </w:rPr>
          <m:t>Н∙мм</m:t>
        </m:r>
      </m:oMath>
    </w:p>
    <w:p w:rsidR="000D553B" w:rsidRPr="00413AA9" w:rsidRDefault="000D553B" w:rsidP="00EE3A04">
      <w:pPr>
        <w:ind w:firstLine="709"/>
        <w:jc w:val="both"/>
        <w:rPr>
          <w:i/>
          <w:lang w:val="uk-UA"/>
        </w:rPr>
      </w:pPr>
      <w:r w:rsidRPr="00413AA9">
        <w:rPr>
          <w:i/>
          <w:lang w:val="uk-UA"/>
        </w:rPr>
        <w:t>Сумарний момент згину</w:t>
      </w:r>
    </w:p>
    <w:p w:rsidR="000D553B" w:rsidRPr="00413AA9" w:rsidRDefault="000D553B" w:rsidP="00EE3A04">
      <w:pPr>
        <w:ind w:firstLine="709"/>
        <w:jc w:val="both"/>
        <w:rPr>
          <w:i/>
          <w:lang w:val="uk-UA"/>
        </w:rPr>
      </w:pPr>
      <m:oMathPara>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A</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Ax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Ay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r>
                <w:rPr>
                  <w:rFonts w:ascii="Cambria Math" w:hAnsi="Cambria Math"/>
                  <w:lang w:val="uk-UA"/>
                </w:rPr>
                <m:t>0+</m:t>
              </m:r>
              <m:sSup>
                <m:sSupPr>
                  <m:ctrlPr>
                    <w:rPr>
                      <w:rFonts w:ascii="Cambria Math" w:hAnsi="Cambria Math"/>
                      <w:i/>
                      <w:lang w:val="uk-UA"/>
                    </w:rPr>
                  </m:ctrlPr>
                </m:sSupPr>
                <m:e>
                  <m:r>
                    <w:rPr>
                      <w:rFonts w:ascii="Cambria Math" w:hAnsi="Cambria Math"/>
                      <w:lang w:val="uk-UA"/>
                    </w:rPr>
                    <m:t>31.3</m:t>
                  </m:r>
                </m:e>
                <m:sup>
                  <m:r>
                    <w:rPr>
                      <w:rFonts w:ascii="Cambria Math" w:hAnsi="Cambria Math"/>
                      <w:lang w:val="uk-UA"/>
                    </w:rPr>
                    <m:t>2</m:t>
                  </m:r>
                </m:sup>
              </m:sSup>
            </m:e>
          </m:rad>
          <m:r>
            <w:rPr>
              <w:rFonts w:ascii="Cambria Math" w:hAnsi="Cambria Math"/>
              <w:lang w:val="uk-UA"/>
            </w:rPr>
            <m:t>=31.3 Нм.</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AB</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ABx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ABy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96.2</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108.8</m:t>
                  </m:r>
                </m:e>
                <m:sup>
                  <m:r>
                    <w:rPr>
                      <w:rFonts w:ascii="Cambria Math" w:hAnsi="Cambria Math"/>
                      <w:lang w:val="uk-UA"/>
                    </w:rPr>
                    <m:t>2</m:t>
                  </m:r>
                </m:sup>
              </m:sSup>
            </m:e>
          </m:rad>
          <m:r>
            <w:rPr>
              <w:rFonts w:ascii="Cambria Math" w:hAnsi="Cambria Math"/>
              <w:lang w:val="uk-UA"/>
            </w:rPr>
            <m:t>=145 Нм</m:t>
          </m:r>
        </m:oMath>
      </m:oMathPara>
    </w:p>
    <w:p w:rsidR="000D553B" w:rsidRPr="00413AA9" w:rsidRDefault="00413AA9" w:rsidP="00EE3A04">
      <w:pPr>
        <w:ind w:firstLine="709"/>
        <w:jc w:val="both"/>
        <w:rPr>
          <w:i/>
          <w:lang w:val="uk-UA"/>
        </w:rPr>
      </w:pPr>
      <w:r w:rsidRPr="00413AA9">
        <w:rPr>
          <w:i/>
        </w:rPr>
        <w:t>9.</w:t>
      </w:r>
      <w:r w:rsidR="000D553B" w:rsidRPr="00413AA9">
        <w:rPr>
          <w:i/>
          <w:lang w:val="uk-UA"/>
        </w:rPr>
        <w:t>5.Визначаємо приведений момент(за третьою теорією міцності)в найбільш навантажених перерізах</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прA</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A</m:t>
                  </m:r>
                </m:sub>
                <m:sup>
                  <m:r>
                    <w:rPr>
                      <w:rFonts w:ascii="Cambria Math" w:hAnsi="Cambria Math"/>
                      <w:lang w:val="uk-UA"/>
                    </w:rPr>
                    <m:t>2</m:t>
                  </m:r>
                </m:sup>
              </m:sSub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αT</m:t>
                      </m:r>
                    </m:e>
                  </m:d>
                </m:e>
                <m:sup>
                  <m:r>
                    <w:rPr>
                      <w:rFonts w:ascii="Cambria Math" w:hAnsi="Cambria Math"/>
                      <w:lang w:val="uk-UA"/>
                    </w:rPr>
                    <m:t>2</m:t>
                  </m:r>
                </m:sup>
              </m:s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31.3</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0.58∙51</m:t>
                      </m:r>
                    </m:e>
                  </m:d>
                </m:e>
                <m:sup>
                  <m:r>
                    <w:rPr>
                      <w:rFonts w:ascii="Cambria Math" w:hAnsi="Cambria Math"/>
                      <w:lang w:val="uk-UA"/>
                    </w:rPr>
                    <m:t>2</m:t>
                  </m:r>
                </m:sup>
              </m:sSup>
            </m:e>
          </m:rad>
          <m:r>
            <w:rPr>
              <w:rFonts w:ascii="Cambria Math" w:hAnsi="Cambria Math"/>
              <w:lang w:val="uk-UA"/>
            </w:rPr>
            <m:t>=43 Нм</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прAB</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AB</m:t>
                  </m:r>
                </m:sub>
                <m:sup>
                  <m:r>
                    <w:rPr>
                      <w:rFonts w:ascii="Cambria Math" w:hAnsi="Cambria Math"/>
                      <w:lang w:val="uk-UA"/>
                    </w:rPr>
                    <m:t>2</m:t>
                  </m:r>
                </m:sup>
              </m:sSub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αT</m:t>
                      </m:r>
                    </m:e>
                  </m:d>
                </m:e>
                <m:sup>
                  <m:r>
                    <w:rPr>
                      <w:rFonts w:ascii="Cambria Math" w:hAnsi="Cambria Math"/>
                      <w:lang w:val="uk-UA"/>
                    </w:rPr>
                    <m:t>2</m:t>
                  </m:r>
                </m:sup>
              </m:s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145</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0.58∙51</m:t>
                      </m:r>
                    </m:e>
                  </m:d>
                </m:e>
                <m:sup>
                  <m:r>
                    <w:rPr>
                      <w:rFonts w:ascii="Cambria Math" w:hAnsi="Cambria Math"/>
                      <w:lang w:val="uk-UA"/>
                    </w:rPr>
                    <m:t>2</m:t>
                  </m:r>
                </m:sup>
              </m:sSup>
            </m:e>
          </m:rad>
          <m:r>
            <w:rPr>
              <w:rFonts w:ascii="Cambria Math" w:hAnsi="Cambria Math"/>
              <w:lang w:val="uk-UA"/>
            </w:rPr>
            <m:t>=148 Нм</m:t>
          </m:r>
        </m:oMath>
      </m:oMathPara>
    </w:p>
    <w:p w:rsidR="000D553B" w:rsidRPr="00413AA9" w:rsidRDefault="000D553B" w:rsidP="00EE3A04">
      <w:pPr>
        <w:ind w:firstLine="709"/>
        <w:jc w:val="both"/>
        <w:rPr>
          <w:i/>
          <w:lang w:val="uk-UA"/>
        </w:rPr>
      </w:pPr>
      <w:r w:rsidRPr="00413AA9">
        <w:rPr>
          <w:i/>
          <w:lang w:val="uk-UA"/>
        </w:rPr>
        <w:t xml:space="preserve">де </w:t>
      </w:r>
      <m:oMath>
        <m:r>
          <w:rPr>
            <w:rFonts w:ascii="Cambria Math" w:hAnsi="Cambria Math"/>
            <w:lang w:val="uk-UA"/>
          </w:rPr>
          <m:t>α=</m:t>
        </m:r>
        <m:f>
          <m:fPr>
            <m:ctrlPr>
              <w:rPr>
                <w:rFonts w:ascii="Cambria Math" w:hAnsi="Cambria Math"/>
                <w:i/>
                <w:lang w:val="uk-UA"/>
              </w:rPr>
            </m:ctrlPr>
          </m:fPr>
          <m:num>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num>
          <m:den>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0</m:t>
                </m:r>
              </m:sub>
            </m:sSub>
            <m:r>
              <w:rPr>
                <w:rFonts w:ascii="Cambria Math" w:hAnsi="Cambria Math"/>
                <w:lang w:val="uk-UA"/>
              </w:rPr>
              <m:t>]</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65</m:t>
            </m:r>
          </m:num>
          <m:den>
            <m:r>
              <w:rPr>
                <w:rFonts w:ascii="Cambria Math" w:hAnsi="Cambria Math"/>
                <w:lang w:val="uk-UA"/>
              </w:rPr>
              <m:t>110</m:t>
            </m:r>
          </m:den>
        </m:f>
        <m:r>
          <w:rPr>
            <w:rFonts w:ascii="Cambria Math" w:hAnsi="Cambria Math"/>
            <w:lang w:val="uk-UA"/>
          </w:rPr>
          <m:t>=0.58</m:t>
        </m:r>
      </m:oMath>
    </w:p>
    <w:p w:rsidR="000D553B" w:rsidRPr="00413AA9" w:rsidRDefault="00854C68" w:rsidP="00EE3A04">
      <w:pPr>
        <w:ind w:firstLine="709"/>
        <w:jc w:val="both"/>
        <w:rPr>
          <w:i/>
          <w:lang w:val="uk-UA"/>
        </w:rPr>
      </w:pPr>
      <m:oMath>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r>
          <w:rPr>
            <w:rFonts w:ascii="Cambria Math" w:hAnsi="Cambria Math"/>
            <w:lang w:val="uk-UA"/>
          </w:rPr>
          <m:t xml:space="preserve">- </m:t>
        </m:r>
      </m:oMath>
      <w:r w:rsidR="000D553B" w:rsidRPr="00413AA9">
        <w:rPr>
          <w:i/>
          <w:lang w:val="uk-UA"/>
        </w:rPr>
        <w:t>допустиме напруження на згин при симетричному режимі;</w:t>
      </w:r>
    </w:p>
    <w:p w:rsidR="000D553B" w:rsidRPr="00413AA9" w:rsidRDefault="00854C68" w:rsidP="00EE3A04">
      <w:pPr>
        <w:ind w:firstLine="709"/>
        <w:jc w:val="both"/>
        <w:rPr>
          <w:i/>
          <w:lang w:val="uk-UA"/>
        </w:rPr>
      </w:pPr>
      <m:oMath>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0</m:t>
                </m:r>
              </m:sub>
            </m:sSub>
          </m:e>
        </m:d>
        <m:r>
          <w:rPr>
            <w:rFonts w:ascii="Cambria Math" w:hAnsi="Cambria Math"/>
            <w:lang w:val="uk-UA"/>
          </w:rPr>
          <m:t xml:space="preserve">- </m:t>
        </m:r>
      </m:oMath>
      <w:r w:rsidR="000D553B" w:rsidRPr="00413AA9">
        <w:rPr>
          <w:i/>
          <w:lang w:val="uk-UA"/>
        </w:rPr>
        <w:t>допустиме напруження на згин при пульсуючому режимі;</w:t>
      </w:r>
    </w:p>
    <w:p w:rsidR="000D553B" w:rsidRPr="00413AA9" w:rsidRDefault="000D553B" w:rsidP="00EE3A04">
      <w:pPr>
        <w:ind w:firstLine="709"/>
        <w:jc w:val="both"/>
        <w:rPr>
          <w:i/>
          <w:lang w:val="uk-UA"/>
        </w:rPr>
      </w:pPr>
      <w:r w:rsidRPr="00413AA9">
        <w:rPr>
          <w:i/>
          <w:lang w:val="uk-UA"/>
        </w:rPr>
        <w:t xml:space="preserve">Визначаємо розрахункові діаметри валу в небезпечних перерізах </w:t>
      </w:r>
    </w:p>
    <w:p w:rsidR="000D553B" w:rsidRPr="00413AA9" w:rsidRDefault="00413AA9" w:rsidP="00EE3A04">
      <w:pPr>
        <w:ind w:firstLine="709"/>
        <w:jc w:val="both"/>
        <w:rPr>
          <w:i/>
          <w:lang w:val="uk-UA"/>
        </w:rPr>
      </w:pPr>
      <w:r w:rsidRPr="00413AA9">
        <w:rPr>
          <w:i/>
          <w:lang w:val="en-US"/>
        </w:rPr>
        <w:t>9.</w:t>
      </w:r>
      <w:r w:rsidR="000D553B" w:rsidRPr="00413AA9">
        <w:rPr>
          <w:i/>
          <w:lang w:val="uk-UA"/>
        </w:rPr>
        <w:t>6.Визначаємо сумарні радіальні реакції:</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Ax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Ay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612.9</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94</m:t>
                  </m:r>
                </m:e>
                <m:sup>
                  <m:r>
                    <w:rPr>
                      <w:rFonts w:ascii="Cambria Math" w:hAnsi="Cambria Math"/>
                      <w:lang w:val="uk-UA"/>
                    </w:rPr>
                    <m:t>2</m:t>
                  </m:r>
                </m:sup>
              </m:sSup>
            </m:e>
          </m:rad>
          <m:r>
            <w:rPr>
              <w:rFonts w:ascii="Cambria Math" w:hAnsi="Cambria Math"/>
              <w:lang w:val="uk-UA"/>
            </w:rPr>
            <m:t>=620 Н</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Bx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By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1198</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659</m:t>
                  </m:r>
                </m:e>
                <m:sup>
                  <m:r>
                    <w:rPr>
                      <w:rFonts w:ascii="Cambria Math" w:hAnsi="Cambria Math"/>
                      <w:lang w:val="uk-UA"/>
                    </w:rPr>
                    <m:t>2</m:t>
                  </m:r>
                </m:sup>
              </m:sSup>
            </m:e>
          </m:rad>
          <m:r>
            <w:rPr>
              <w:rFonts w:ascii="Cambria Math" w:hAnsi="Cambria Math"/>
              <w:lang w:val="uk-UA"/>
            </w:rPr>
            <m:t>=1367 Н</m:t>
          </m:r>
        </m:oMath>
      </m:oMathPara>
    </w:p>
    <w:p w:rsidR="000D553B" w:rsidRPr="00413AA9" w:rsidRDefault="00413AA9" w:rsidP="00EE3A04">
      <w:pPr>
        <w:ind w:firstLine="709"/>
        <w:jc w:val="both"/>
        <w:rPr>
          <w:i/>
          <w:lang w:val="uk-UA"/>
        </w:rPr>
      </w:pPr>
      <w:r w:rsidRPr="00413AA9">
        <w:rPr>
          <w:i/>
        </w:rPr>
        <w:t>9.</w:t>
      </w:r>
      <w:r w:rsidR="000D553B" w:rsidRPr="00413AA9">
        <w:rPr>
          <w:i/>
          <w:lang w:val="uk-UA"/>
        </w:rPr>
        <w:t xml:space="preserve">7. Для складання схеми навантаження підшипників А і В позначимо їх цифрами 1 і 2 і приймаємо позначення радіальних навантажень на них відповідно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m:t>
            </m:r>
          </m:sub>
        </m:sSub>
        <m:r>
          <w:rPr>
            <w:rFonts w:ascii="Cambria Math" w:hAnsi="Cambria Math"/>
            <w:lang w:val="uk-UA"/>
          </w:rPr>
          <m:t xml:space="preserve">=620 H і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m:t>
            </m:r>
          </m:sub>
        </m:sSub>
        <m:r>
          <w:rPr>
            <w:rFonts w:ascii="Cambria Math" w:hAnsi="Cambria Math"/>
            <w:lang w:val="uk-UA"/>
          </w:rPr>
          <m:t>=1367 H,</m:t>
        </m:r>
      </m:oMath>
      <w:r w:rsidR="000D553B" w:rsidRPr="00413AA9">
        <w:rPr>
          <w:i/>
          <w:lang w:val="uk-UA"/>
        </w:rPr>
        <w:t xml:space="preserve"> а зовнішньої осьової сили (в зачепленні), що діє на вал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=1684 H.</m:t>
        </m:r>
      </m:oMath>
    </w:p>
    <w:p w:rsidR="000D553B" w:rsidRPr="00413AA9" w:rsidRDefault="00413AA9" w:rsidP="00EE3A04">
      <w:pPr>
        <w:ind w:firstLine="709"/>
        <w:jc w:val="both"/>
        <w:rPr>
          <w:i/>
          <w:lang w:val="uk-UA"/>
        </w:rPr>
      </w:pPr>
      <w:r w:rsidRPr="00413AA9">
        <w:rPr>
          <w:i/>
        </w:rPr>
        <w:t>9.</w:t>
      </w:r>
      <w:r w:rsidR="000D553B" w:rsidRPr="00413AA9">
        <w:rPr>
          <w:i/>
          <w:lang w:val="uk-UA"/>
        </w:rPr>
        <w:t xml:space="preserve">8.Визначаємо розрахункові діаметри валу в небезпечних перерізах </w:t>
      </w:r>
      <m:oMath>
        <m:r>
          <m:rPr>
            <m:sty m:val="p"/>
          </m:rPr>
          <w:rPr>
            <w:rFonts w:ascii="Cambria Math" w:hAnsi="Cambria Math"/>
            <w:lang w:val="uk-UA"/>
          </w:rPr>
          <w:br/>
        </m:r>
      </m:oMath>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прА</m:t>
                      </m:r>
                    </m:sub>
                  </m:sSub>
                </m:num>
                <m:den>
                  <m:r>
                    <w:rPr>
                      <w:rFonts w:ascii="Cambria Math" w:hAnsi="Cambria Math"/>
                      <w:lang w:val="uk-UA"/>
                    </w:rPr>
                    <m:t>0.1</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den>
              </m:f>
            </m:e>
          </m:rad>
          <m:r>
            <w:rPr>
              <w:rFonts w:ascii="Cambria Math" w:hAnsi="Cambria Math"/>
              <w:lang w:val="uk-UA"/>
            </w:rPr>
            <m:t>=10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43</m:t>
                  </m:r>
                </m:num>
                <m:den>
                  <m:r>
                    <w:rPr>
                      <w:rFonts w:ascii="Cambria Math" w:hAnsi="Cambria Math"/>
                      <w:lang w:val="uk-UA"/>
                    </w:rPr>
                    <m:t>0.1∙65</m:t>
                  </m:r>
                </m:den>
              </m:f>
            </m:e>
          </m:rad>
          <m:r>
            <w:rPr>
              <w:rFonts w:ascii="Cambria Math" w:hAnsi="Cambria Math"/>
              <w:lang w:val="uk-UA"/>
            </w:rPr>
            <m:t>=28 мм-в перерізі А</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прАВ</m:t>
                      </m:r>
                    </m:sub>
                  </m:sSub>
                </m:num>
                <m:den>
                  <m:r>
                    <w:rPr>
                      <w:rFonts w:ascii="Cambria Math" w:hAnsi="Cambria Math"/>
                      <w:lang w:val="uk-UA"/>
                    </w:rPr>
                    <m:t>0.1</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den>
              </m:f>
            </m:e>
          </m:rad>
          <m:r>
            <w:rPr>
              <w:rFonts w:ascii="Cambria Math" w:hAnsi="Cambria Math"/>
              <w:lang w:val="uk-UA"/>
            </w:rPr>
            <m:t>=10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148</m:t>
                  </m:r>
                </m:num>
                <m:den>
                  <m:r>
                    <w:rPr>
                      <w:rFonts w:ascii="Cambria Math" w:hAnsi="Cambria Math"/>
                      <w:lang w:val="uk-UA"/>
                    </w:rPr>
                    <m:t>0.1∙65</m:t>
                  </m:r>
                </m:den>
              </m:f>
            </m:e>
          </m:rad>
          <m:r>
            <w:rPr>
              <w:rFonts w:ascii="Cambria Math" w:hAnsi="Cambria Math"/>
              <w:lang w:val="uk-UA"/>
            </w:rPr>
            <m:t>=19 мм-в перерізі АВ</m:t>
          </m:r>
        </m:oMath>
      </m:oMathPara>
    </w:p>
    <w:p w:rsidR="000D553B" w:rsidRPr="00413AA9" w:rsidRDefault="000D553B" w:rsidP="00EE3A04">
      <w:pPr>
        <w:ind w:firstLine="709"/>
        <w:jc w:val="both"/>
        <w:rPr>
          <w:i/>
          <w:lang w:val="uk-UA"/>
        </w:rPr>
      </w:pPr>
      <w:r w:rsidRPr="00413AA9">
        <w:rPr>
          <w:i/>
          <w:lang w:val="uk-UA"/>
        </w:rPr>
        <w:t>Так як розрахункові діаметри валу незначно відрізняється від одержаного в орієнтовному розрахунку, остаточно залишаємо діаметри отримані в результаті орієнтовного розрахунку.</w:t>
      </w:r>
    </w:p>
    <w:p w:rsidR="000D553B" w:rsidRPr="00413AA9" w:rsidRDefault="000D553B" w:rsidP="00EE3A04">
      <w:pPr>
        <w:ind w:firstLine="709"/>
        <w:jc w:val="both"/>
        <w:rPr>
          <w:lang w:val="uk-UA"/>
        </w:rPr>
      </w:pPr>
      <w:r w:rsidRPr="00413AA9">
        <w:rPr>
          <w:lang w:val="uk-UA"/>
        </w:rPr>
        <w:t>Тихохідний вал (черв’ячне колесо):</w:t>
      </w:r>
    </w:p>
    <w:p w:rsidR="000D553B" w:rsidRPr="00413AA9" w:rsidRDefault="000D553B" w:rsidP="00EE3A04">
      <w:pPr>
        <w:ind w:firstLine="709"/>
        <w:jc w:val="both"/>
        <w:rPr>
          <w:lang w:val="uk-UA"/>
        </w:rPr>
      </w:pPr>
      <w:r w:rsidRPr="00413AA9">
        <w:rPr>
          <w:lang w:val="uk-UA"/>
        </w:rPr>
        <w:t>Вертикальна площина YOZ:</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Dx</m:t>
                      </m:r>
                    </m:sub>
                  </m:sSub>
                  <m:r>
                    <w:rPr>
                      <w:rFonts w:ascii="Cambria Math" w:hAnsi="Cambria Math"/>
                      <w:lang w:val="uk-UA"/>
                    </w:rPr>
                    <m:t xml:space="preserve">=0; </m:t>
                  </m:r>
                </m:e>
              </m:nary>
              <m:r>
                <w:rPr>
                  <w:rFonts w:ascii="Cambria Math" w:hAnsi="Cambria Math"/>
                  <w:lang w:val="uk-UA"/>
                </w:rPr>
                <m:t>-149R</m:t>
              </m:r>
            </m:e>
            <m:sub>
              <m:r>
                <w:rPr>
                  <w:rFonts w:ascii="Cambria Math" w:hAnsi="Cambria Math"/>
                  <w:lang w:val="uk-UA"/>
                </w:rPr>
                <m:t>Сy</m:t>
              </m:r>
            </m:sub>
          </m:sSub>
          <m:r>
            <w:rPr>
              <w:rFonts w:ascii="Cambria Math" w:hAnsi="Cambria Math"/>
              <w:lang w:val="uk-UA"/>
            </w:rPr>
            <m:t>+255</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ron</m:t>
              </m:r>
            </m:sub>
          </m:sSub>
          <m:r>
            <w:rPr>
              <w:rFonts w:ascii="Cambria Math" w:hAnsi="Cambria Math"/>
              <w:lang w:val="uk-UA"/>
            </w:rPr>
            <m:t>-60</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=0;</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Cy</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255</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ron</m:t>
                  </m:r>
                </m:sub>
              </m:sSub>
              <m:r>
                <w:rPr>
                  <w:rFonts w:ascii="Cambria Math" w:hAnsi="Cambria Math"/>
                  <w:lang w:val="uk-UA"/>
                </w:rPr>
                <m:t>-60</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num>
            <m:den>
              <m:r>
                <w:rPr>
                  <w:rFonts w:ascii="Cambria Math" w:hAnsi="Cambria Math"/>
                  <w:lang w:val="uk-UA"/>
                </w:rPr>
                <m:t>149</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255∙8860-60∙1684</m:t>
              </m:r>
            </m:num>
            <m:den>
              <m:r>
                <w:rPr>
                  <w:rFonts w:ascii="Cambria Math" w:hAnsi="Cambria Math"/>
                  <w:lang w:val="uk-UA"/>
                </w:rPr>
                <m:t>149</m:t>
              </m:r>
            </m:den>
          </m:f>
          <m:r>
            <w:rPr>
              <w:rFonts w:ascii="Cambria Math" w:hAnsi="Cambria Math"/>
              <w:lang w:val="uk-UA"/>
            </w:rPr>
            <m:t>=14484 Н;</m:t>
          </m:r>
        </m:oMath>
      </m:oMathPara>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Cx</m:t>
                  </m:r>
                </m:sub>
              </m:sSub>
              <m:r>
                <w:rPr>
                  <w:rFonts w:ascii="Cambria Math" w:hAnsi="Cambria Math"/>
                  <w:lang w:val="uk-UA"/>
                </w:rPr>
                <m:t>=0;</m:t>
              </m:r>
            </m:e>
          </m:nary>
          <m:r>
            <w:rPr>
              <w:rFonts w:ascii="Cambria Math" w:hAnsi="Cambria Math"/>
              <w:lang w:val="uk-UA"/>
            </w:rPr>
            <m:t>-149</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Dy</m:t>
              </m:r>
            </m:sub>
          </m:sSub>
          <m:r>
            <w:rPr>
              <w:rFonts w:ascii="Cambria Math" w:hAnsi="Cambria Math"/>
              <w:lang w:val="uk-UA"/>
            </w:rPr>
            <m:t>+89</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+106</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ron</m:t>
              </m:r>
            </m:sub>
          </m:sSub>
          <m:r>
            <w:rPr>
              <w:rFonts w:ascii="Cambria Math" w:hAnsi="Cambria Math"/>
              <w:lang w:val="uk-UA"/>
            </w:rPr>
            <m:t>=0;</m:t>
          </m:r>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Dy</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89</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+106</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ron</m:t>
                  </m:r>
                </m:sub>
              </m:sSub>
            </m:num>
            <m:den>
              <m:r>
                <w:rPr>
                  <w:rFonts w:ascii="Cambria Math" w:hAnsi="Cambria Math"/>
                  <w:lang w:val="uk-UA"/>
                </w:rPr>
                <m:t>149</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89∙1684+106∙8860</m:t>
              </m:r>
            </m:num>
            <m:den>
              <m:r>
                <w:rPr>
                  <w:rFonts w:ascii="Cambria Math" w:hAnsi="Cambria Math"/>
                  <w:lang w:val="uk-UA"/>
                </w:rPr>
                <m:t>149</m:t>
              </m:r>
            </m:den>
          </m:f>
          <m:r>
            <w:rPr>
              <w:rFonts w:ascii="Cambria Math" w:hAnsi="Cambria Math"/>
              <w:lang w:val="uk-UA"/>
            </w:rPr>
            <m:t>=7304 H;</m:t>
          </m:r>
        </m:oMath>
      </m:oMathPara>
    </w:p>
    <w:p w:rsidR="000D553B" w:rsidRPr="00413AA9" w:rsidRDefault="000D553B" w:rsidP="00EE3A04">
      <w:pPr>
        <w:ind w:firstLine="709"/>
        <w:jc w:val="both"/>
        <w:rPr>
          <w:lang w:val="uk-UA"/>
        </w:rPr>
      </w:pPr>
      <w:r w:rsidRPr="00413AA9">
        <w:rPr>
          <w:lang w:val="uk-UA"/>
        </w:rPr>
        <w:t>Перевірка</w:t>
      </w:r>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r>
                <w:rPr>
                  <w:rFonts w:ascii="Cambria Math" w:hAnsi="Cambria Math"/>
                  <w:lang w:val="uk-UA"/>
                </w:rPr>
                <m:t>=0;-</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Cy</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Dy</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ron</m:t>
                  </m:r>
                </m:sub>
              </m:sSub>
              <m:r>
                <w:rPr>
                  <w:rFonts w:ascii="Cambria Math" w:hAnsi="Cambria Math"/>
                  <w:lang w:val="uk-UA"/>
                </w:rPr>
                <m:t>=-14484+7304-1684+8860=0</m:t>
              </m:r>
            </m:e>
          </m:nary>
          <m:r>
            <w:rPr>
              <w:rFonts w:ascii="Cambria Math" w:hAnsi="Cambria Math"/>
              <w:lang w:val="uk-UA"/>
            </w:rPr>
            <m:t>;</m:t>
          </m:r>
        </m:oMath>
      </m:oMathPara>
    </w:p>
    <w:p w:rsidR="000D553B" w:rsidRPr="00413AA9" w:rsidRDefault="000D553B" w:rsidP="00EE3A04">
      <w:pPr>
        <w:ind w:firstLine="709"/>
        <w:jc w:val="both"/>
        <w:rPr>
          <w:i/>
          <w:lang w:val="uk-UA"/>
        </w:rPr>
      </w:pPr>
      <w:r w:rsidRPr="00413AA9">
        <w:rPr>
          <w:i/>
          <w:lang w:val="uk-UA"/>
        </w:rPr>
        <w:t>Епюри моментів згину і крутних моментів:</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60R</m:t>
              </m:r>
            </m:e>
            <m:sub>
              <m:r>
                <w:rPr>
                  <w:rFonts w:ascii="Cambria Math" w:hAnsi="Cambria Math"/>
                  <w:lang w:val="uk-UA"/>
                </w:rPr>
                <m:t>Dy</m:t>
              </m:r>
            </m:sub>
          </m:sSub>
          <m:r>
            <w:rPr>
              <w:rFonts w:ascii="Cambria Math" w:hAnsi="Cambria Math"/>
              <w:lang w:val="uk-UA"/>
            </w:rPr>
            <m:t xml:space="preserve">=0.060∙7304=438 Нм; </m:t>
          </m:r>
        </m:oMath>
      </m:oMathPara>
    </w:p>
    <w:p w:rsidR="000D553B" w:rsidRPr="00413AA9" w:rsidRDefault="00854C68" w:rsidP="00EE3A04">
      <w:pPr>
        <w:ind w:firstLine="709"/>
        <w:jc w:val="both"/>
        <w:rPr>
          <w:i/>
          <w:lang w:val="uk-UA"/>
        </w:rPr>
      </w:pPr>
      <m:oMathPara>
        <m:oMathParaPr>
          <m:jc m:val="center"/>
        </m:oMathPara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m:t>
              </m:r>
            </m:sub>
          </m:sSub>
          <m:r>
            <w:rPr>
              <w:rFonts w:ascii="Cambria Math" w:hAnsi="Cambria Math"/>
              <w:lang w:val="uk-UA"/>
            </w:rPr>
            <m:t>=149</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Dy</m:t>
              </m:r>
            </m:sub>
          </m:sSub>
          <m:r>
            <w:rPr>
              <w:rFonts w:ascii="Cambria Math" w:hAnsi="Cambria Math"/>
              <w:lang w:val="uk-UA"/>
            </w:rPr>
            <m:t>-89</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=0.149∙7304-0.089∙1684=938 Нм;</m:t>
          </m:r>
          <m:r>
            <m:rPr>
              <m:sty m:val="p"/>
            </m:rPr>
            <w:rPr>
              <w:rFonts w:ascii="Cambria Math" w:hAnsi="Cambria Math"/>
              <w:lang w:val="uk-UA"/>
            </w:rPr>
            <w:br/>
          </m:r>
        </m:oMath>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III</m:t>
              </m:r>
            </m:sub>
          </m:sSub>
          <m:r>
            <w:rPr>
              <w:rFonts w:ascii="Cambria Math" w:hAnsi="Cambria Math"/>
              <w:lang w:val="uk-UA"/>
            </w:rPr>
            <m:t>=255</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Dy</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195F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-106</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Cy</m:t>
              </m:r>
            </m:sub>
          </m:sSub>
          <m:r>
            <w:rPr>
              <w:rFonts w:ascii="Cambria Math" w:hAnsi="Cambria Math"/>
              <w:lang w:val="uk-UA"/>
            </w:rPr>
            <m:t>=0.255∙7304-0.195∙1684-0.106∙14484=0 Нм;</m:t>
          </m:r>
        </m:oMath>
      </m:oMathPara>
    </w:p>
    <w:p w:rsidR="000D553B" w:rsidRPr="00413AA9" w:rsidRDefault="000D553B" w:rsidP="00EE3A04">
      <w:pPr>
        <w:ind w:firstLine="709"/>
        <w:jc w:val="both"/>
        <w:rPr>
          <w:lang w:val="uk-UA"/>
        </w:rPr>
      </w:pPr>
      <w:r w:rsidRPr="00413AA9">
        <w:rPr>
          <w:lang w:val="uk-UA"/>
        </w:rPr>
        <w:t>Горизонтальна площина XOZ:</w:t>
      </w:r>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Dy</m:t>
                  </m:r>
                </m:sub>
              </m:sSub>
              <m:r>
                <w:rPr>
                  <w:rFonts w:ascii="Cambria Math" w:hAnsi="Cambria Math"/>
                  <w:lang w:val="uk-UA"/>
                </w:rPr>
                <m:t>=0;60</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149R</m:t>
                  </m:r>
                </m:e>
                <m:sub>
                  <m:r>
                    <w:rPr>
                      <w:rFonts w:ascii="Cambria Math" w:hAnsi="Cambria Math"/>
                      <w:lang w:val="uk-UA"/>
                    </w:rPr>
                    <m:t>Cx</m:t>
                  </m:r>
                </m:sub>
              </m:sSub>
              <m:r>
                <w:rPr>
                  <w:rFonts w:ascii="Cambria Math" w:hAnsi="Cambria Math"/>
                  <w:lang w:val="uk-UA"/>
                </w:rPr>
                <m:t>+255</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ton</m:t>
                  </m:r>
                </m:sub>
              </m:sSub>
              <m:r>
                <w:rPr>
                  <w:rFonts w:ascii="Cambria Math" w:hAnsi="Cambria Math"/>
                  <w:lang w:val="uk-UA"/>
                </w:rPr>
                <m:t>=0;</m:t>
              </m:r>
            </m:e>
          </m:nary>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Cx</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60F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+255</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ton</m:t>
                  </m:r>
                </m:sub>
              </m:sSub>
            </m:num>
            <m:den>
              <m:r>
                <w:rPr>
                  <w:rFonts w:ascii="Cambria Math" w:hAnsi="Cambria Math"/>
                  <w:lang w:val="uk-UA"/>
                </w:rPr>
                <m:t>149</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60∙4527</m:t>
              </m:r>
              <m:r>
                <m:rPr>
                  <m:lit/>
                </m:rPr>
                <w:rPr>
                  <w:rFonts w:ascii="Cambria Math" w:hAnsi="Cambria Math"/>
                  <w:lang w:val="uk-UA"/>
                </w:rPr>
                <m:t>+</m:t>
              </m:r>
              <m:r>
                <w:rPr>
                  <w:rFonts w:ascii="Cambria Math" w:hAnsi="Cambria Math"/>
                  <w:lang w:val="uk-UA"/>
                </w:rPr>
                <m:t>255∙7272</m:t>
              </m:r>
            </m:num>
            <m:den>
              <m:r>
                <w:rPr>
                  <w:rFonts w:ascii="Cambria Math" w:hAnsi="Cambria Math"/>
                  <w:lang w:val="uk-UA"/>
                </w:rPr>
                <m:t>149</m:t>
              </m:r>
            </m:den>
          </m:f>
          <m:r>
            <w:rPr>
              <w:rFonts w:ascii="Cambria Math" w:hAnsi="Cambria Math"/>
              <w:lang w:val="uk-UA"/>
            </w:rPr>
            <m:t>=14308 H;</m:t>
          </m:r>
        </m:oMath>
      </m:oMathPara>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Cy</m:t>
                  </m:r>
                </m:sub>
              </m:sSub>
              <m:r>
                <w:rPr>
                  <w:rFonts w:ascii="Cambria Math" w:hAnsi="Cambria Math"/>
                  <w:lang w:val="uk-UA"/>
                </w:rPr>
                <m:t>=0;-89</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-149</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Dx</m:t>
                  </m:r>
                </m:sub>
              </m:sSub>
              <m:r>
                <w:rPr>
                  <w:rFonts w:ascii="Cambria Math" w:hAnsi="Cambria Math"/>
                  <w:lang w:val="uk-UA"/>
                </w:rPr>
                <m:t>+106</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ton</m:t>
                  </m:r>
                </m:sub>
              </m:sSub>
              <m:r>
                <w:rPr>
                  <w:rFonts w:ascii="Cambria Math" w:hAnsi="Cambria Math"/>
                  <w:lang w:val="uk-UA"/>
                </w:rPr>
                <m:t>=0;</m:t>
              </m:r>
            </m:e>
          </m:nary>
        </m:oMath>
      </m:oMathPara>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Ax</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106</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ton</m:t>
                  </m:r>
                </m:sub>
              </m:sSub>
              <m:r>
                <w:rPr>
                  <w:rFonts w:ascii="Cambria Math" w:hAnsi="Cambria Math"/>
                  <w:lang w:val="uk-UA"/>
                </w:rPr>
                <m:t>-89</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num>
            <m:den>
              <m:r>
                <w:rPr>
                  <w:rFonts w:ascii="Cambria Math" w:hAnsi="Cambria Math"/>
                  <w:lang w:val="uk-UA"/>
                </w:rPr>
                <m:t>149</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106∙7272-89∙4627</m:t>
              </m:r>
            </m:num>
            <m:den>
              <m:r>
                <w:rPr>
                  <w:rFonts w:ascii="Cambria Math" w:hAnsi="Cambria Math"/>
                  <w:lang w:val="uk-UA"/>
                </w:rPr>
                <m:t>149</m:t>
              </m:r>
            </m:den>
          </m:f>
          <m:r>
            <w:rPr>
              <w:rFonts w:ascii="Cambria Math" w:hAnsi="Cambria Math"/>
              <w:lang w:val="uk-UA"/>
            </w:rPr>
            <m:t>=2409 H;</m:t>
          </m:r>
        </m:oMath>
      </m:oMathPara>
    </w:p>
    <w:p w:rsidR="000D553B" w:rsidRPr="00413AA9" w:rsidRDefault="000D553B" w:rsidP="00EE3A04">
      <w:pPr>
        <w:ind w:firstLine="709"/>
        <w:jc w:val="both"/>
        <w:rPr>
          <w:lang w:val="uk-UA"/>
        </w:rPr>
      </w:pPr>
      <w:r w:rsidRPr="00413AA9">
        <w:rPr>
          <w:lang w:val="uk-UA"/>
        </w:rPr>
        <w:t>Перевірка</w:t>
      </w:r>
    </w:p>
    <w:p w:rsidR="000D553B" w:rsidRPr="00413AA9" w:rsidRDefault="00854C68" w:rsidP="00EE3A04">
      <w:pPr>
        <w:ind w:firstLine="709"/>
        <w:jc w:val="both"/>
        <w:rPr>
          <w:lang w:val="uk-UA"/>
        </w:rPr>
      </w:pPr>
      <m:oMathPara>
        <m:oMath>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i</m:t>
                  </m:r>
                </m:sub>
              </m:sSub>
              <m:r>
                <w:rPr>
                  <w:rFonts w:ascii="Cambria Math" w:hAnsi="Cambria Math"/>
                  <w:lang w:val="uk-UA"/>
                </w:rPr>
                <m:t xml:space="preserve">=0;  </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ton</m:t>
                  </m:r>
                </m:sub>
              </m:sSub>
              <m:r>
                <w:rPr>
                  <w:rFonts w:ascii="Cambria Math" w:hAnsi="Cambria Math"/>
                  <w:lang w:val="uk-UA"/>
                </w:rPr>
                <m:t>=14308-2409+4627-7272=0</m:t>
              </m:r>
            </m:e>
          </m:nary>
        </m:oMath>
      </m:oMathPara>
    </w:p>
    <w:p w:rsidR="000D553B" w:rsidRPr="00413AA9" w:rsidRDefault="000D553B" w:rsidP="00EE3A04">
      <w:pPr>
        <w:ind w:firstLine="709"/>
        <w:jc w:val="both"/>
        <w:rPr>
          <w:lang w:val="uk-UA"/>
        </w:rPr>
      </w:pPr>
    </w:p>
    <w:p w:rsidR="000D553B" w:rsidRPr="00413AA9" w:rsidRDefault="000D553B" w:rsidP="00EE3A04">
      <w:pPr>
        <w:ind w:firstLine="709"/>
        <w:jc w:val="both"/>
        <w:rPr>
          <w:i/>
          <w:lang w:val="uk-UA"/>
        </w:rPr>
      </w:pPr>
      <w:r w:rsidRPr="00413AA9">
        <w:rPr>
          <w:i/>
          <w:lang w:val="uk-UA"/>
        </w:rPr>
        <w:t>Епюри моментів згину і крутних моментів:</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r>
            <w:rPr>
              <w:rFonts w:ascii="Cambria Math" w:hAnsi="Cambria Math"/>
              <w:lang w:val="uk-UA"/>
            </w:rPr>
            <m:t>=60</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Dx</m:t>
              </m:r>
            </m:sub>
          </m:sSub>
          <m:r>
            <w:rPr>
              <w:rFonts w:ascii="Cambria Math" w:hAnsi="Cambria Math"/>
              <w:lang w:val="uk-UA"/>
            </w:rPr>
            <m:t xml:space="preserve">=0.06∙2409=144.5 Нм; </m:t>
          </m:r>
        </m:oMath>
      </m:oMathPara>
    </w:p>
    <w:p w:rsidR="000D553B" w:rsidRPr="00413AA9" w:rsidRDefault="00854C68" w:rsidP="00EE3A04">
      <w:pPr>
        <w:ind w:firstLine="709"/>
        <w:jc w:val="both"/>
        <w:rPr>
          <w:i/>
          <w:lang w:val="uk-UA"/>
        </w:rPr>
      </w:pPr>
      <m:oMathPara>
        <m:oMathParaPr>
          <m:jc m:val="center"/>
        </m:oMathPara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m:t>
              </m:r>
            </m:sub>
          </m:sSub>
          <m:r>
            <w:rPr>
              <w:rFonts w:ascii="Cambria Math" w:hAnsi="Cambria Math"/>
              <w:lang w:val="uk-UA"/>
            </w:rPr>
            <m:t>=149</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Dx</m:t>
              </m:r>
            </m:sub>
          </m:sSub>
          <m:r>
            <w:rPr>
              <w:rFonts w:ascii="Cambria Math" w:hAnsi="Cambria Math"/>
              <w:lang w:val="uk-UA"/>
            </w:rPr>
            <m:t>+89</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=0.149∙2409+0.089∙4624=770.5Нм;</m:t>
          </m:r>
          <m:r>
            <m:rPr>
              <m:sty m:val="p"/>
            </m:rPr>
            <w:rPr>
              <w:rFonts w:ascii="Cambria Math" w:hAnsi="Cambria Math"/>
              <w:lang w:val="uk-UA"/>
            </w:rPr>
            <w:br/>
          </m:r>
        </m:oMath>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III</m:t>
              </m:r>
            </m:sub>
          </m:sSub>
          <m:r>
            <w:rPr>
              <w:rFonts w:ascii="Cambria Math" w:hAnsi="Cambria Math"/>
              <w:lang w:val="uk-UA"/>
            </w:rPr>
            <m:t>=255</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Dy</m:t>
              </m:r>
            </m:sub>
          </m:sSub>
          <m:r>
            <w:rPr>
              <w:rFonts w:ascii="Cambria Math" w:hAnsi="Cambria Math"/>
              <w:lang w:val="uk-UA"/>
            </w:rPr>
            <m:t>+195</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sub>
          </m:sSub>
          <m:r>
            <w:rPr>
              <w:rFonts w:ascii="Cambria Math" w:hAnsi="Cambria Math"/>
              <w:lang w:val="uk-UA"/>
            </w:rPr>
            <m:t>-106</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Cx</m:t>
              </m:r>
            </m:sub>
          </m:sSub>
          <m:r>
            <w:rPr>
              <w:rFonts w:ascii="Cambria Math" w:hAnsi="Cambria Math"/>
              <w:lang w:val="uk-UA"/>
            </w:rPr>
            <m:t>=0.255∙2409+0.195∙4627-0.106∙14308=0 Нм;</m:t>
          </m:r>
        </m:oMath>
      </m:oMathPara>
    </w:p>
    <w:p w:rsidR="000D553B" w:rsidRPr="00413AA9" w:rsidRDefault="000D553B" w:rsidP="00EE3A04">
      <w:pPr>
        <w:ind w:firstLine="709"/>
        <w:jc w:val="both"/>
        <w:rPr>
          <w:i/>
          <w:lang w:val="uk-UA"/>
        </w:rPr>
      </w:pPr>
      <w:r w:rsidRPr="00413AA9">
        <w:rPr>
          <w:i/>
          <w:lang w:val="uk-UA"/>
        </w:rPr>
        <w:t xml:space="preserve">Будуємо епюри згинальних моментів  </w:t>
      </w:r>
    </w:p>
    <w:p w:rsidR="000D553B" w:rsidRPr="00413AA9" w:rsidRDefault="00854C68" w:rsidP="00EE3A04">
      <w:pPr>
        <w:ind w:firstLine="709"/>
        <w:jc w:val="both"/>
        <w:rPr>
          <w:i/>
          <w:lang w:val="uk-UA"/>
        </w:rPr>
      </w:pPr>
      <m:oMathPara>
        <m:oMathParaPr>
          <m:jc m:val="center"/>
        </m:oMathPara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sub>
              </m:sSub>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num>
            <m:den>
              <m:r>
                <w:rPr>
                  <w:rFonts w:ascii="Cambria Math" w:hAnsi="Cambria Math"/>
                  <w:lang w:val="uk-UA"/>
                </w:rPr>
                <m:t>2</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4627∙0.132</m:t>
              </m:r>
            </m:num>
            <m:den>
              <m:r>
                <w:rPr>
                  <w:rFonts w:ascii="Cambria Math" w:hAnsi="Cambria Math"/>
                  <w:lang w:val="uk-UA"/>
                </w:rPr>
                <m:t>2</m:t>
              </m:r>
            </m:den>
          </m:f>
          <m:r>
            <w:rPr>
              <w:rFonts w:ascii="Cambria Math" w:hAnsi="Cambria Math"/>
              <w:lang w:val="uk-UA"/>
            </w:rPr>
            <m:t>=305.4 Нм;</m:t>
          </m:r>
        </m:oMath>
      </m:oMathPara>
    </w:p>
    <w:p w:rsidR="000D553B" w:rsidRPr="00413AA9" w:rsidRDefault="000D553B" w:rsidP="00EE3A04">
      <w:pPr>
        <w:ind w:firstLine="709"/>
        <w:jc w:val="both"/>
        <w:rPr>
          <w:i/>
          <w:lang w:val="uk-UA"/>
        </w:rPr>
      </w:pPr>
      <w:r w:rsidRPr="00413AA9">
        <w:rPr>
          <w:i/>
          <w:lang w:val="uk-UA"/>
        </w:rPr>
        <w:t>Епюра згинальних моментів зображена на рисунку 4.1</w:t>
      </w:r>
    </w:p>
    <w:p w:rsidR="000D553B" w:rsidRPr="00413AA9" w:rsidRDefault="000D553B" w:rsidP="00EE3A04">
      <w:pPr>
        <w:ind w:firstLine="709"/>
        <w:jc w:val="both"/>
        <w:rPr>
          <w:i/>
          <w:lang w:val="uk-UA"/>
        </w:rPr>
      </w:pPr>
      <w:r w:rsidRPr="00413AA9">
        <w:rPr>
          <w:i/>
          <w:noProof/>
        </w:rPr>
        <w:lastRenderedPageBreak/>
        <w:drawing>
          <wp:inline distT="0" distB="0" distL="0" distR="0" wp14:anchorId="4777EC9E" wp14:editId="5EBD3261">
            <wp:extent cx="3740732" cy="4832385"/>
            <wp:effectExtent l="0" t="0" r="0" b="6350"/>
            <wp:docPr id="32" name="Рисунок 32" descr="Эпюра колес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1" descr="Эпюра колесо"/>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40763" cy="4832425"/>
                    </a:xfrm>
                    <a:prstGeom prst="rect">
                      <a:avLst/>
                    </a:prstGeom>
                    <a:noFill/>
                    <a:ln>
                      <a:noFill/>
                    </a:ln>
                  </pic:spPr>
                </pic:pic>
              </a:graphicData>
            </a:graphic>
          </wp:inline>
        </w:drawing>
      </w:r>
    </w:p>
    <w:p w:rsidR="000D553B" w:rsidRPr="00413AA9" w:rsidRDefault="000D553B" w:rsidP="00EE3A04">
      <w:pPr>
        <w:ind w:firstLine="709"/>
        <w:jc w:val="both"/>
        <w:rPr>
          <w:i/>
          <w:lang w:val="uk-UA"/>
        </w:rPr>
      </w:pPr>
      <w:r w:rsidRPr="00413AA9">
        <w:rPr>
          <w:i/>
          <w:lang w:val="uk-UA"/>
        </w:rPr>
        <w:t>Рисунок.1</w:t>
      </w:r>
    </w:p>
    <w:p w:rsidR="000D553B" w:rsidRPr="00413AA9" w:rsidRDefault="000D553B" w:rsidP="00EE3A04">
      <w:pPr>
        <w:ind w:firstLine="709"/>
        <w:jc w:val="both"/>
        <w:rPr>
          <w:i/>
          <w:lang w:val="uk-UA"/>
        </w:rPr>
      </w:pPr>
    </w:p>
    <w:p w:rsidR="000D553B" w:rsidRPr="00413AA9" w:rsidRDefault="000D553B" w:rsidP="00EE3A04">
      <w:pPr>
        <w:ind w:firstLine="709"/>
        <w:jc w:val="both"/>
        <w:rPr>
          <w:i/>
          <w:lang w:val="uk-UA"/>
        </w:rPr>
      </w:pPr>
      <w:r w:rsidRPr="00413AA9">
        <w:rPr>
          <w:i/>
          <w:lang w:val="uk-UA"/>
        </w:rPr>
        <w:t xml:space="preserve">Визначаємо сумарні моменти згину в найбільш навантажених перерізах </w:t>
      </w:r>
      <m:oMath>
        <m:r>
          <w:rPr>
            <w:rFonts w:ascii="Cambria Math" w:hAnsi="Cambria Math"/>
            <w:lang w:val="uk-UA"/>
          </w:rPr>
          <m:t>Н∙мм</m:t>
        </m:r>
      </m:oMath>
    </w:p>
    <w:p w:rsidR="000D553B" w:rsidRPr="00413AA9" w:rsidRDefault="000D553B" w:rsidP="00EE3A04">
      <w:pPr>
        <w:ind w:firstLine="709"/>
        <w:jc w:val="both"/>
        <w:rPr>
          <w:i/>
          <w:lang w:val="uk-UA"/>
        </w:rPr>
      </w:pPr>
      <w:r w:rsidRPr="00413AA9">
        <w:rPr>
          <w:i/>
          <w:lang w:val="uk-UA"/>
        </w:rPr>
        <w:t>Сумарний момент згину</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C</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Cx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Cy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r>
                <w:rPr>
                  <w:rFonts w:ascii="Cambria Math" w:hAnsi="Cambria Math"/>
                  <w:lang w:val="uk-UA"/>
                </w:rPr>
                <m:t>93</m:t>
              </m:r>
              <m:sSup>
                <m:sSupPr>
                  <m:ctrlPr>
                    <w:rPr>
                      <w:rFonts w:ascii="Cambria Math" w:hAnsi="Cambria Math"/>
                      <w:i/>
                      <w:lang w:val="uk-UA"/>
                    </w:rPr>
                  </m:ctrlPr>
                </m:sSupPr>
                <m:e>
                  <m:r>
                    <w:rPr>
                      <w:rFonts w:ascii="Cambria Math" w:hAnsi="Cambria Math"/>
                      <w:lang w:val="uk-UA"/>
                    </w:rPr>
                    <m:t>8</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770</m:t>
                  </m:r>
                </m:e>
                <m:sup>
                  <m:r>
                    <w:rPr>
                      <w:rFonts w:ascii="Cambria Math" w:hAnsi="Cambria Math"/>
                      <w:lang w:val="uk-UA"/>
                    </w:rPr>
                    <m:t>2</m:t>
                  </m:r>
                </m:sup>
              </m:sSup>
            </m:e>
          </m:rad>
          <m:r>
            <w:rPr>
              <w:rFonts w:ascii="Cambria Math" w:hAnsi="Cambria Math"/>
              <w:lang w:val="uk-UA"/>
            </w:rPr>
            <m:t>=1213 Нм.</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CD</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CDx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CDy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438</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144.5</m:t>
                  </m:r>
                </m:e>
                <m:sup>
                  <m:r>
                    <w:rPr>
                      <w:rFonts w:ascii="Cambria Math" w:hAnsi="Cambria Math"/>
                      <w:lang w:val="uk-UA"/>
                    </w:rPr>
                    <m:t>2</m:t>
                  </m:r>
                </m:sup>
              </m:sSup>
            </m:e>
          </m:rad>
          <m:r>
            <w:rPr>
              <w:rFonts w:ascii="Cambria Math" w:hAnsi="Cambria Math"/>
              <w:lang w:val="uk-UA"/>
            </w:rPr>
            <m:t>=461 Нм</m:t>
          </m:r>
        </m:oMath>
      </m:oMathPara>
    </w:p>
    <w:p w:rsidR="000D553B" w:rsidRPr="00413AA9" w:rsidRDefault="000D553B" w:rsidP="00EE3A04">
      <w:pPr>
        <w:ind w:firstLine="709"/>
        <w:jc w:val="both"/>
        <w:rPr>
          <w:i/>
          <w:lang w:val="uk-UA"/>
        </w:rPr>
      </w:pPr>
      <w:r w:rsidRPr="00413AA9">
        <w:rPr>
          <w:i/>
          <w:lang w:val="uk-UA"/>
        </w:rPr>
        <w:t>Визначаємо приведений момент(за третьою теорією міцності)в найбільш навантажених перерізах</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прC</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C</m:t>
                  </m:r>
                </m:sub>
                <m:sup>
                  <m:r>
                    <w:rPr>
                      <w:rFonts w:ascii="Cambria Math" w:hAnsi="Cambria Math"/>
                      <w:lang w:val="uk-UA"/>
                    </w:rPr>
                    <m:t>2</m:t>
                  </m:r>
                </m:sup>
              </m:sSub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αT</m:t>
                      </m:r>
                    </m:e>
                  </m:d>
                </m:e>
                <m:sup>
                  <m:r>
                    <w:rPr>
                      <w:rFonts w:ascii="Cambria Math" w:hAnsi="Cambria Math"/>
                      <w:lang w:val="uk-UA"/>
                    </w:rPr>
                    <m:t>2</m:t>
                  </m:r>
                </m:sup>
              </m:s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1213</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0.58∙305</m:t>
                      </m:r>
                    </m:e>
                  </m:d>
                </m:e>
                <m:sup>
                  <m:r>
                    <w:rPr>
                      <w:rFonts w:ascii="Cambria Math" w:hAnsi="Cambria Math"/>
                      <w:lang w:val="uk-UA"/>
                    </w:rPr>
                    <m:t>2</m:t>
                  </m:r>
                </m:sup>
              </m:sSup>
            </m:e>
          </m:rad>
          <m:r>
            <w:rPr>
              <w:rFonts w:ascii="Cambria Math" w:hAnsi="Cambria Math"/>
              <w:lang w:val="uk-UA"/>
            </w:rPr>
            <m:t>=1226 Нм</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прCD</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CD</m:t>
                  </m:r>
                </m:sub>
                <m:sup>
                  <m:r>
                    <w:rPr>
                      <w:rFonts w:ascii="Cambria Math" w:hAnsi="Cambria Math"/>
                      <w:lang w:val="uk-UA"/>
                    </w:rPr>
                    <m:t>2</m:t>
                  </m:r>
                </m:sup>
              </m:sSub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αT</m:t>
                      </m:r>
                    </m:e>
                  </m:d>
                </m:e>
                <m:sup>
                  <m:r>
                    <w:rPr>
                      <w:rFonts w:ascii="Cambria Math" w:hAnsi="Cambria Math"/>
                      <w:lang w:val="uk-UA"/>
                    </w:rPr>
                    <m:t>2</m:t>
                  </m:r>
                </m:sup>
              </m:s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461</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0.58∙305</m:t>
                      </m:r>
                    </m:e>
                  </m:d>
                </m:e>
                <m:sup>
                  <m:r>
                    <w:rPr>
                      <w:rFonts w:ascii="Cambria Math" w:hAnsi="Cambria Math"/>
                      <w:lang w:val="uk-UA"/>
                    </w:rPr>
                    <m:t>2</m:t>
                  </m:r>
                </m:sup>
              </m:sSup>
            </m:e>
          </m:rad>
          <m:r>
            <w:rPr>
              <w:rFonts w:ascii="Cambria Math" w:hAnsi="Cambria Math"/>
              <w:lang w:val="uk-UA"/>
            </w:rPr>
            <m:t>=494 Нм</m:t>
          </m:r>
        </m:oMath>
      </m:oMathPara>
    </w:p>
    <w:p w:rsidR="000D553B" w:rsidRPr="00413AA9" w:rsidRDefault="000D553B" w:rsidP="00EE3A04">
      <w:pPr>
        <w:ind w:firstLine="709"/>
        <w:jc w:val="both"/>
        <w:rPr>
          <w:i/>
          <w:lang w:val="uk-UA"/>
        </w:rPr>
      </w:pPr>
      <w:r w:rsidRPr="00413AA9">
        <w:rPr>
          <w:i/>
          <w:lang w:val="uk-UA"/>
        </w:rPr>
        <w:lastRenderedPageBreak/>
        <w:t xml:space="preserve">де </w:t>
      </w:r>
      <m:oMath>
        <m:r>
          <w:rPr>
            <w:rFonts w:ascii="Cambria Math" w:hAnsi="Cambria Math"/>
            <w:lang w:val="uk-UA"/>
          </w:rPr>
          <m:t>α=</m:t>
        </m:r>
        <m:f>
          <m:fPr>
            <m:ctrlPr>
              <w:rPr>
                <w:rFonts w:ascii="Cambria Math" w:hAnsi="Cambria Math"/>
                <w:i/>
                <w:lang w:val="uk-UA"/>
              </w:rPr>
            </m:ctrlPr>
          </m:fPr>
          <m:num>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num>
          <m:den>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0</m:t>
                </m:r>
              </m:sub>
            </m:sSub>
            <m:r>
              <w:rPr>
                <w:rFonts w:ascii="Cambria Math" w:hAnsi="Cambria Math"/>
                <w:lang w:val="uk-UA"/>
              </w:rPr>
              <m:t>]</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65</m:t>
            </m:r>
          </m:num>
          <m:den>
            <m:r>
              <w:rPr>
                <w:rFonts w:ascii="Cambria Math" w:hAnsi="Cambria Math"/>
                <w:lang w:val="uk-UA"/>
              </w:rPr>
              <m:t>110</m:t>
            </m:r>
          </m:den>
        </m:f>
        <m:r>
          <w:rPr>
            <w:rFonts w:ascii="Cambria Math" w:hAnsi="Cambria Math"/>
            <w:lang w:val="uk-UA"/>
          </w:rPr>
          <m:t>=0.58</m:t>
        </m:r>
      </m:oMath>
    </w:p>
    <w:p w:rsidR="000D553B" w:rsidRPr="00413AA9" w:rsidRDefault="00854C68" w:rsidP="00EE3A04">
      <w:pPr>
        <w:ind w:firstLine="709"/>
        <w:jc w:val="both"/>
        <w:rPr>
          <w:i/>
          <w:lang w:val="uk-UA"/>
        </w:rPr>
      </w:pPr>
      <m:oMath>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r>
          <w:rPr>
            <w:rFonts w:ascii="Cambria Math" w:hAnsi="Cambria Math"/>
            <w:lang w:val="uk-UA"/>
          </w:rPr>
          <m:t xml:space="preserve">- </m:t>
        </m:r>
      </m:oMath>
      <w:r w:rsidR="000D553B" w:rsidRPr="00413AA9">
        <w:rPr>
          <w:i/>
          <w:lang w:val="uk-UA"/>
        </w:rPr>
        <w:t>допустиме напруження на згин при симетричному режимі;</w:t>
      </w:r>
    </w:p>
    <w:p w:rsidR="000D553B" w:rsidRPr="00413AA9" w:rsidRDefault="00854C68" w:rsidP="00EE3A04">
      <w:pPr>
        <w:ind w:firstLine="709"/>
        <w:jc w:val="both"/>
        <w:rPr>
          <w:i/>
          <w:lang w:val="uk-UA"/>
        </w:rPr>
      </w:pPr>
      <m:oMath>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0</m:t>
                </m:r>
              </m:sub>
            </m:sSub>
          </m:e>
        </m:d>
        <m:r>
          <w:rPr>
            <w:rFonts w:ascii="Cambria Math" w:hAnsi="Cambria Math"/>
            <w:lang w:val="uk-UA"/>
          </w:rPr>
          <m:t xml:space="preserve">- </m:t>
        </m:r>
      </m:oMath>
      <w:r w:rsidR="000D553B" w:rsidRPr="00413AA9">
        <w:rPr>
          <w:i/>
          <w:lang w:val="uk-UA"/>
        </w:rPr>
        <w:t>допустиме напруження на згин при пульсуючому режимі;</w:t>
      </w:r>
    </w:p>
    <w:p w:rsidR="000D553B" w:rsidRPr="00413AA9" w:rsidRDefault="000D553B" w:rsidP="00EE3A04">
      <w:pPr>
        <w:ind w:firstLine="709"/>
        <w:jc w:val="both"/>
        <w:rPr>
          <w:i/>
          <w:lang w:val="uk-UA"/>
        </w:rPr>
      </w:pPr>
      <w:r w:rsidRPr="00413AA9">
        <w:rPr>
          <w:i/>
          <w:lang w:val="uk-UA"/>
        </w:rPr>
        <w:t>Визначаємо сумарні радіальні реакції:</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Dx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Dy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2409</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7304</m:t>
                  </m:r>
                </m:e>
                <m:sup>
                  <m:r>
                    <w:rPr>
                      <w:rFonts w:ascii="Cambria Math" w:hAnsi="Cambria Math"/>
                      <w:lang w:val="uk-UA"/>
                    </w:rPr>
                    <m:t>2</m:t>
                  </m:r>
                </m:sup>
              </m:sSup>
            </m:e>
          </m:rad>
          <m:r>
            <w:rPr>
              <w:rFonts w:ascii="Cambria Math" w:hAnsi="Cambria Math"/>
              <w:lang w:val="uk-UA"/>
            </w:rPr>
            <m:t>=7691 Н</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Cx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Cy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14308</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14484</m:t>
                  </m:r>
                </m:e>
                <m:sup>
                  <m:r>
                    <w:rPr>
                      <w:rFonts w:ascii="Cambria Math" w:hAnsi="Cambria Math"/>
                      <w:lang w:val="uk-UA"/>
                    </w:rPr>
                    <m:t>2</m:t>
                  </m:r>
                </m:sup>
              </m:sSup>
            </m:e>
          </m:rad>
          <m:r>
            <w:rPr>
              <w:rFonts w:ascii="Cambria Math" w:hAnsi="Cambria Math"/>
              <w:lang w:val="uk-UA"/>
            </w:rPr>
            <m:t>=20359 Н</m:t>
          </m:r>
        </m:oMath>
      </m:oMathPara>
    </w:p>
    <w:p w:rsidR="000D553B" w:rsidRPr="00413AA9" w:rsidRDefault="000D553B" w:rsidP="00EE3A04">
      <w:pPr>
        <w:ind w:firstLine="709"/>
        <w:jc w:val="both"/>
        <w:rPr>
          <w:i/>
          <w:lang w:val="uk-UA"/>
        </w:rPr>
      </w:pPr>
      <w:r w:rsidRPr="00413AA9">
        <w:rPr>
          <w:i/>
          <w:lang w:val="uk-UA"/>
        </w:rPr>
        <w:t xml:space="preserve">Для складання схеми навантаження підшипників А і В позначимо їх цифрами 1 і 2 і приймаємо позначення радіальних навантажень на них відповідно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C</m:t>
            </m:r>
          </m:sub>
        </m:sSub>
        <m:r>
          <w:rPr>
            <w:rFonts w:ascii="Cambria Math" w:hAnsi="Cambria Math"/>
            <w:lang w:val="uk-UA"/>
          </w:rPr>
          <m:t xml:space="preserve">=20359 H і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m:t>
            </m:r>
          </m:sub>
        </m:sSub>
        <m:r>
          <w:rPr>
            <w:rFonts w:ascii="Cambria Math" w:hAnsi="Cambria Math"/>
            <w:lang w:val="uk-UA"/>
          </w:rPr>
          <m:t>=7691 H,</m:t>
        </m:r>
      </m:oMath>
      <w:r w:rsidRPr="00413AA9">
        <w:rPr>
          <w:i/>
          <w:lang w:val="uk-UA"/>
        </w:rPr>
        <w:t xml:space="preserve"> а зовнішньої осьової сили (в зачепленні), що діє на вал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=1272 H.</m:t>
        </m:r>
      </m:oMath>
    </w:p>
    <w:p w:rsidR="000D553B" w:rsidRPr="00413AA9" w:rsidRDefault="000D553B" w:rsidP="00EE3A04">
      <w:pPr>
        <w:ind w:firstLine="709"/>
        <w:jc w:val="both"/>
        <w:rPr>
          <w:i/>
          <w:lang w:val="uk-UA"/>
        </w:rPr>
      </w:pPr>
      <w:r w:rsidRPr="00413AA9">
        <w:rPr>
          <w:i/>
          <w:lang w:val="uk-UA"/>
        </w:rPr>
        <w:t xml:space="preserve">Визначаємо розрахункові діаметри валу в небезпечних перерізах </w:t>
      </w:r>
      <m:oMath>
        <m:r>
          <m:rPr>
            <m:sty m:val="p"/>
          </m:rPr>
          <w:rPr>
            <w:rFonts w:ascii="Cambria Math" w:hAnsi="Cambria Math"/>
            <w:lang w:val="uk-UA"/>
          </w:rPr>
          <w:br/>
        </m:r>
      </m:oMath>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прСD</m:t>
                      </m:r>
                    </m:sub>
                  </m:sSub>
                </m:num>
                <m:den>
                  <m:r>
                    <w:rPr>
                      <w:rFonts w:ascii="Cambria Math" w:hAnsi="Cambria Math"/>
                      <w:lang w:val="uk-UA"/>
                    </w:rPr>
                    <m:t>0.1</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den>
              </m:f>
            </m:e>
          </m:rad>
          <m:r>
            <w:rPr>
              <w:rFonts w:ascii="Cambria Math" w:hAnsi="Cambria Math"/>
              <w:lang w:val="uk-UA"/>
            </w:rPr>
            <m:t>=10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494</m:t>
                  </m:r>
                </m:num>
                <m:den>
                  <m:r>
                    <w:rPr>
                      <w:rFonts w:ascii="Cambria Math" w:hAnsi="Cambria Math"/>
                      <w:lang w:val="uk-UA"/>
                    </w:rPr>
                    <m:t>0.1∙65</m:t>
                  </m:r>
                </m:den>
              </m:f>
            </m:e>
          </m:rad>
          <m:r>
            <w:rPr>
              <w:rFonts w:ascii="Cambria Math" w:hAnsi="Cambria Math"/>
              <w:lang w:val="uk-UA"/>
            </w:rPr>
            <m:t>=42 мм-в перерізі CD</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прС</m:t>
                      </m:r>
                    </m:sub>
                  </m:sSub>
                </m:num>
                <m:den>
                  <m:r>
                    <w:rPr>
                      <w:rFonts w:ascii="Cambria Math" w:hAnsi="Cambria Math"/>
                      <w:lang w:val="uk-UA"/>
                    </w:rPr>
                    <m:t>0.1</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e>
                  </m:d>
                </m:den>
              </m:f>
            </m:e>
          </m:rad>
          <m:r>
            <w:rPr>
              <w:rFonts w:ascii="Cambria Math" w:hAnsi="Cambria Math"/>
              <w:lang w:val="uk-UA"/>
            </w:rPr>
            <m:t>=10</m:t>
          </m:r>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1226</m:t>
                  </m:r>
                </m:num>
                <m:den>
                  <m:r>
                    <w:rPr>
                      <w:rFonts w:ascii="Cambria Math" w:hAnsi="Cambria Math"/>
                      <w:lang w:val="uk-UA"/>
                    </w:rPr>
                    <m:t>0.1∙65</m:t>
                  </m:r>
                </m:den>
              </m:f>
            </m:e>
          </m:rad>
          <m:r>
            <w:rPr>
              <w:rFonts w:ascii="Cambria Math" w:hAnsi="Cambria Math"/>
              <w:lang w:val="uk-UA"/>
            </w:rPr>
            <m:t>=57.4 мм-в перерізі C</m:t>
          </m:r>
        </m:oMath>
      </m:oMathPara>
    </w:p>
    <w:p w:rsidR="000D553B" w:rsidRPr="00413AA9" w:rsidRDefault="000D553B" w:rsidP="00EE3A04">
      <w:pPr>
        <w:ind w:firstLine="709"/>
        <w:jc w:val="both"/>
        <w:rPr>
          <w:i/>
          <w:lang w:val="uk-UA"/>
        </w:rPr>
      </w:pPr>
      <w:r w:rsidRPr="00413AA9">
        <w:rPr>
          <w:i/>
          <w:lang w:val="uk-UA"/>
        </w:rPr>
        <w:t>Так як розрахункові діаметри валу незначно відрізняється від одержаного в орієнтовному розрахунку, остаточно залишаємо діаметри отримані в результаті орієнтовного розрахунку.</w:t>
      </w:r>
    </w:p>
    <w:p w:rsidR="000D553B" w:rsidRPr="00413AA9" w:rsidRDefault="00413AA9" w:rsidP="00EE3A04">
      <w:pPr>
        <w:ind w:firstLine="709"/>
        <w:jc w:val="both"/>
        <w:rPr>
          <w:lang w:val="uk-UA"/>
        </w:rPr>
      </w:pPr>
      <w:bookmarkStart w:id="13" w:name="_Toc485591590"/>
      <w:r w:rsidRPr="00413AA9">
        <w:t>10</w:t>
      </w:r>
      <w:r w:rsidR="000D553B" w:rsidRPr="00413AA9">
        <w:rPr>
          <w:lang w:val="uk-UA"/>
        </w:rPr>
        <w:t xml:space="preserve"> Перевірний розрахунок валів на статичну міцність</w:t>
      </w:r>
      <w:bookmarkEnd w:id="13"/>
    </w:p>
    <w:p w:rsidR="000D553B" w:rsidRPr="00413AA9" w:rsidRDefault="000D553B" w:rsidP="00EE3A04">
      <w:pPr>
        <w:ind w:firstLine="709"/>
        <w:jc w:val="both"/>
        <w:rPr>
          <w:i/>
          <w:lang w:val="uk-UA"/>
        </w:rPr>
      </w:pPr>
      <w:r w:rsidRPr="00413AA9">
        <w:rPr>
          <w:lang w:val="uk-UA"/>
        </w:rPr>
        <w:t>Розрахунок виконують з метою запобігання появі пластичних деформацій під час дії короткочасних перевантажень</w:t>
      </w:r>
      <w:r w:rsidRPr="00413AA9">
        <w:rPr>
          <w:i/>
          <w:lang w:val="uk-UA"/>
        </w:rPr>
        <w:t>.</w:t>
      </w:r>
    </w:p>
    <w:p w:rsidR="000D553B" w:rsidRPr="00413AA9" w:rsidRDefault="000D553B" w:rsidP="00EE3A04">
      <w:pPr>
        <w:ind w:firstLine="709"/>
        <w:jc w:val="both"/>
        <w:rPr>
          <w:lang w:val="uk-UA"/>
        </w:rPr>
      </w:pPr>
      <w:r w:rsidRPr="00413AA9">
        <w:rPr>
          <w:lang w:val="uk-UA"/>
        </w:rPr>
        <w:t>Умова статичної міцності записується у такому вигляді:</w:t>
      </w:r>
    </w:p>
    <w:p w:rsidR="000D553B" w:rsidRPr="00413AA9" w:rsidRDefault="00854C68" w:rsidP="00EE3A04">
      <w:pPr>
        <w:ind w:firstLine="709"/>
        <w:jc w:val="both"/>
        <w:rPr>
          <w:lang w:val="uk-UA"/>
        </w:rPr>
      </w:pPr>
      <m:oMathPara>
        <m:oMath>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emax</m:t>
              </m:r>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П</m:t>
              </m:r>
            </m:sub>
          </m:sSub>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e</m:t>
              </m:r>
            </m:sub>
          </m:sSub>
          <m:r>
            <m:rPr>
              <m:sty m:val="p"/>
            </m:rPr>
            <w:rPr>
              <w:rFonts w:ascii="Cambria Math" w:hAnsi="Cambria Math"/>
              <w:lang w:val="uk-UA"/>
            </w:rPr>
            <m:t>≤</m:t>
          </m:r>
          <m:sSub>
            <m:sSubPr>
              <m:ctrlPr>
                <w:rPr>
                  <w:rFonts w:ascii="Cambria Math" w:hAnsi="Cambria Math"/>
                  <w:lang w:val="uk-UA"/>
                </w:rPr>
              </m:ctrlPr>
            </m:sSubPr>
            <m:e>
              <m:d>
                <m:dPr>
                  <m:begChr m:val="["/>
                  <m:endChr m:val="]"/>
                  <m:ctrlPr>
                    <w:rPr>
                      <w:rFonts w:ascii="Cambria Math" w:hAnsi="Cambria Math"/>
                      <w:lang w:val="uk-UA"/>
                    </w:rPr>
                  </m:ctrlPr>
                </m:dPr>
                <m:e>
                  <m:r>
                    <m:rPr>
                      <m:sty m:val="p"/>
                    </m:rPr>
                    <w:rPr>
                      <w:rFonts w:ascii="Cambria Math" w:hAnsi="Cambria Math"/>
                      <w:lang w:val="uk-UA"/>
                    </w:rPr>
                    <m:t>σ</m:t>
                  </m:r>
                </m:e>
              </m:d>
            </m:e>
            <m:sub>
              <m:r>
                <m:rPr>
                  <m:sty m:val="p"/>
                </m:rPr>
                <w:rPr>
                  <w:rFonts w:ascii="Cambria Math" w:hAnsi="Cambria Math"/>
                  <w:lang w:val="uk-UA"/>
                </w:rPr>
                <m:t>e</m:t>
              </m:r>
            </m:sub>
          </m:sSub>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e</m:t>
            </m:r>
          </m:sub>
        </m:sSub>
        <m:r>
          <m:rPr>
            <m:sty m:val="p"/>
          </m:rPr>
          <w:rPr>
            <w:rFonts w:ascii="Cambria Math" w:hAnsi="Cambria Math"/>
            <w:lang w:val="uk-UA"/>
          </w:rPr>
          <m:t xml:space="preserve">- </m:t>
        </m:r>
      </m:oMath>
      <w:r w:rsidRPr="00413AA9">
        <w:rPr>
          <w:lang w:val="uk-UA"/>
        </w:rPr>
        <w:t>максимальне еквівалентне напруження у небезпечному перерізі валу;</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П</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max</m:t>
                </m:r>
              </m:sub>
            </m:sSub>
          </m:num>
          <m:den>
            <m:r>
              <m:rPr>
                <m:sty m:val="p"/>
              </m:rPr>
              <w:rPr>
                <w:rFonts w:ascii="Cambria Math" w:hAnsi="Cambria Math"/>
                <w:lang w:val="uk-UA"/>
              </w:rPr>
              <m:t>T</m:t>
            </m:r>
          </m:den>
        </m:f>
        <m:r>
          <m:rPr>
            <m:sty m:val="p"/>
          </m:rPr>
          <w:rPr>
            <w:rFonts w:ascii="Cambria Math" w:hAnsi="Cambria Math"/>
            <w:lang w:val="uk-UA"/>
          </w:rPr>
          <m:t>=1.7-</m:t>
        </m:r>
      </m:oMath>
      <w:r w:rsidR="000D553B" w:rsidRPr="00413AA9">
        <w:rPr>
          <w:lang w:val="uk-UA"/>
        </w:rPr>
        <w:t>коефіцієнт перевантаження, що враховує короткочасні перевантаження (задається в технічному завданні на проект).</w:t>
      </w:r>
    </w:p>
    <w:p w:rsidR="000D553B" w:rsidRPr="00413AA9" w:rsidRDefault="00854C68" w:rsidP="00EE3A04">
      <w:pPr>
        <w:ind w:firstLine="709"/>
        <w:jc w:val="both"/>
        <w:rPr>
          <w:lang w:val="uk-UA"/>
        </w:rPr>
      </w:pPr>
      <m:oMath>
        <m:sSub>
          <m:sSubPr>
            <m:ctrlPr>
              <w:rPr>
                <w:rFonts w:ascii="Cambria Math" w:hAnsi="Cambria Math"/>
                <w:lang w:val="uk-UA"/>
              </w:rPr>
            </m:ctrlPr>
          </m:sSubPr>
          <m:e>
            <m:d>
              <m:dPr>
                <m:begChr m:val="["/>
                <m:endChr m:val="]"/>
                <m:ctrlPr>
                  <w:rPr>
                    <w:rFonts w:ascii="Cambria Math" w:hAnsi="Cambria Math"/>
                    <w:lang w:val="uk-UA"/>
                  </w:rPr>
                </m:ctrlPr>
              </m:dPr>
              <m:e>
                <m:r>
                  <m:rPr>
                    <m:sty m:val="p"/>
                  </m:rPr>
                  <w:rPr>
                    <w:rFonts w:ascii="Cambria Math" w:hAnsi="Cambria Math"/>
                    <w:lang w:val="uk-UA"/>
                  </w:rPr>
                  <m:t>σ</m:t>
                </m:r>
              </m:e>
            </m:d>
          </m:e>
          <m:sub>
            <m:r>
              <m:rPr>
                <m:sty m:val="p"/>
              </m:rPr>
              <w:rPr>
                <w:rFonts w:ascii="Cambria Math" w:hAnsi="Cambria Math"/>
                <w:lang w:val="uk-UA"/>
              </w:rPr>
              <m:t>e</m:t>
            </m:r>
          </m:sub>
        </m:sSub>
        <m:r>
          <m:rPr>
            <m:sty m:val="p"/>
          </m:rPr>
          <w:rPr>
            <w:rFonts w:ascii="Cambria Math" w:hAnsi="Cambria Math"/>
            <w:lang w:val="uk-UA"/>
          </w:rPr>
          <m:t xml:space="preserve">- </m:t>
        </m:r>
      </m:oMath>
      <w:r w:rsidR="000D553B" w:rsidRPr="00413AA9">
        <w:rPr>
          <w:lang w:val="uk-UA"/>
        </w:rPr>
        <w:t>допустимі еквівалентні напруження визначаються за формулою</w:t>
      </w:r>
    </w:p>
    <w:p w:rsidR="000D553B" w:rsidRPr="00413AA9" w:rsidRDefault="00854C68" w:rsidP="00EE3A04">
      <w:pPr>
        <w:ind w:firstLine="709"/>
        <w:jc w:val="both"/>
        <w:rPr>
          <w:lang w:val="uk-UA"/>
        </w:rPr>
      </w:pPr>
      <m:oMathPara>
        <m:oMath>
          <m:sSub>
            <m:sSubPr>
              <m:ctrlPr>
                <w:rPr>
                  <w:rFonts w:ascii="Cambria Math" w:hAnsi="Cambria Math"/>
                  <w:lang w:val="uk-UA"/>
                </w:rPr>
              </m:ctrlPr>
            </m:sSubPr>
            <m:e>
              <m:d>
                <m:dPr>
                  <m:begChr m:val="["/>
                  <m:endChr m:val="]"/>
                  <m:ctrlPr>
                    <w:rPr>
                      <w:rFonts w:ascii="Cambria Math" w:hAnsi="Cambria Math"/>
                      <w:lang w:val="uk-UA"/>
                    </w:rPr>
                  </m:ctrlPr>
                </m:dPr>
                <m:e>
                  <m:r>
                    <m:rPr>
                      <m:sty m:val="p"/>
                    </m:rPr>
                    <w:rPr>
                      <w:rFonts w:ascii="Cambria Math" w:hAnsi="Cambria Math"/>
                      <w:lang w:val="uk-UA"/>
                    </w:rPr>
                    <m:t>σ</m:t>
                  </m:r>
                </m:e>
              </m:d>
            </m:e>
            <m:sub>
              <m:r>
                <m:rPr>
                  <m:sty m:val="p"/>
                </m:rPr>
                <w:rPr>
                  <w:rFonts w:ascii="Cambria Math" w:hAnsi="Cambria Math"/>
                  <w:lang w:val="uk-UA"/>
                </w:rPr>
                <m:t>e</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п</m:t>
                  </m:r>
                </m:sub>
              </m:sSub>
            </m:num>
            <m:den>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п</m:t>
                  </m:r>
                </m:sub>
              </m:sSub>
              <m:r>
                <m:rPr>
                  <m:sty m:val="p"/>
                </m:rPr>
                <w:rPr>
                  <w:rFonts w:ascii="Cambria Math" w:hAnsi="Cambria Math"/>
                  <w:lang w:val="uk-UA"/>
                </w:rPr>
                <m:t>]</m:t>
              </m:r>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450</m:t>
              </m:r>
            </m:num>
            <m:den>
              <m:r>
                <m:rPr>
                  <m:sty m:val="p"/>
                </m:rPr>
                <w:rPr>
                  <w:rFonts w:ascii="Cambria Math" w:hAnsi="Cambria Math"/>
                  <w:lang w:val="uk-UA"/>
                </w:rPr>
                <m:t>2.2</m:t>
              </m:r>
            </m:den>
          </m:f>
          <m:r>
            <m:rPr>
              <m:sty m:val="p"/>
            </m:rPr>
            <w:rPr>
              <w:rFonts w:ascii="Cambria Math" w:hAnsi="Cambria Math"/>
              <w:lang w:val="uk-UA"/>
            </w:rPr>
            <m:t>=204</m:t>
          </m:r>
        </m:oMath>
      </m:oMathPara>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п</m:t>
            </m:r>
          </m:sub>
        </m:sSub>
        <m:r>
          <m:rPr>
            <m:sty m:val="p"/>
          </m:rPr>
          <w:rPr>
            <w:rFonts w:ascii="Cambria Math" w:hAnsi="Cambria Math"/>
            <w:lang w:val="uk-UA"/>
          </w:rPr>
          <m:t xml:space="preserve">=450- </m:t>
        </m:r>
      </m:oMath>
      <w:r w:rsidR="000D553B" w:rsidRPr="00413AA9">
        <w:rPr>
          <w:lang w:val="uk-UA"/>
        </w:rPr>
        <w:t>границя плинності матеріалу валу;</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[n</m:t>
            </m:r>
          </m:e>
          <m:sub>
            <m:r>
              <m:rPr>
                <m:sty m:val="p"/>
              </m:rPr>
              <w:rPr>
                <w:rFonts w:ascii="Cambria Math" w:hAnsi="Cambria Math"/>
                <w:lang w:val="uk-UA"/>
              </w:rPr>
              <m:t>п</m:t>
            </m:r>
          </m:sub>
        </m:sSub>
        <m:r>
          <m:rPr>
            <m:sty m:val="p"/>
          </m:rPr>
          <w:rPr>
            <w:rFonts w:ascii="Cambria Math" w:hAnsi="Cambria Math"/>
            <w:lang w:val="uk-UA"/>
          </w:rPr>
          <m:t xml:space="preserve">]=2.2- </m:t>
        </m:r>
      </m:oMath>
      <w:r w:rsidR="000D553B" w:rsidRPr="00413AA9">
        <w:rPr>
          <w:lang w:val="uk-UA"/>
        </w:rPr>
        <w:t>допустимий коефіцієнт запасу міцності, вибирається в залежності від відношення</w:t>
      </w:r>
    </w:p>
    <w:p w:rsidR="000D553B" w:rsidRPr="00413AA9" w:rsidRDefault="00854C68" w:rsidP="00EE3A04">
      <w:pPr>
        <w:ind w:firstLine="709"/>
        <w:jc w:val="both"/>
        <w:rPr>
          <w:lang w:val="uk-UA"/>
        </w:rPr>
      </w:pPr>
      <m:oMathPara>
        <m:oMath>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п</m:t>
                  </m:r>
                </m:sub>
              </m:sSub>
            </m:num>
            <m:den>
              <m:sSub>
                <m:sSubPr>
                  <m:ctrlPr>
                    <w:rPr>
                      <w:rFonts w:ascii="Cambria Math" w:hAnsi="Cambria Math"/>
                      <w:lang w:val="uk-UA"/>
                    </w:rPr>
                  </m:ctrlPr>
                </m:sSubPr>
                <m:e>
                  <m:r>
                    <m:rPr>
                      <m:sty m:val="p"/>
                    </m:rPr>
                    <w:rPr>
                      <w:rFonts w:ascii="Cambria Math" w:hAnsi="Cambria Math"/>
                      <w:lang w:val="uk-UA"/>
                    </w:rPr>
                    <m:t>σ</m:t>
                  </m:r>
                </m:e>
                <m:sub>
                  <m:r>
                    <m:rPr>
                      <m:sty m:val="p"/>
                    </m:rPr>
                    <w:rPr>
                      <w:rFonts w:ascii="Cambria Math" w:hAnsi="Cambria Math"/>
                      <w:lang w:val="uk-UA"/>
                    </w:rPr>
                    <m:t>М</m:t>
                  </m:r>
                </m:sub>
              </m:sSub>
            </m:den>
          </m:f>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450</m:t>
              </m:r>
            </m:num>
            <m:den>
              <m:r>
                <m:rPr>
                  <m:sty m:val="p"/>
                </m:rPr>
                <w:rPr>
                  <w:rFonts w:ascii="Cambria Math" w:hAnsi="Cambria Math"/>
                  <w:lang w:val="uk-UA"/>
                </w:rPr>
                <m:t>750</m:t>
              </m:r>
            </m:den>
          </m:f>
          <m:r>
            <m:rPr>
              <m:sty m:val="p"/>
            </m:rPr>
            <w:rPr>
              <w:rFonts w:ascii="Cambria Math" w:hAnsi="Cambria Math"/>
              <w:lang w:val="uk-UA"/>
            </w:rPr>
            <m:t>=0.6</m:t>
          </m:r>
        </m:oMath>
      </m:oMathPara>
    </w:p>
    <w:p w:rsidR="000D553B" w:rsidRPr="00413AA9" w:rsidRDefault="000D553B" w:rsidP="00EE3A04">
      <w:pPr>
        <w:ind w:firstLine="709"/>
        <w:jc w:val="both"/>
        <w:rPr>
          <w:lang w:val="uk-UA"/>
        </w:rPr>
      </w:pPr>
      <w:r w:rsidRPr="00413AA9">
        <w:rPr>
          <w:lang w:val="uk-UA"/>
        </w:rPr>
        <w:t>Черв’як:</w:t>
      </w:r>
    </w:p>
    <w:p w:rsidR="000D553B" w:rsidRPr="00413AA9" w:rsidRDefault="000D553B" w:rsidP="00EE3A04">
      <w:pPr>
        <w:ind w:firstLine="709"/>
        <w:jc w:val="both"/>
        <w:rPr>
          <w:lang w:val="uk-UA"/>
        </w:rPr>
      </w:pPr>
      <w:r w:rsidRPr="00413AA9">
        <w:rPr>
          <w:lang w:val="uk-UA"/>
        </w:rPr>
        <w:t xml:space="preserve">У відповідності з епюрами згинальних і крутних моментів </w:t>
      </w:r>
      <w:r w:rsidRPr="00413AA9">
        <w:rPr>
          <w:lang w:val="uk-UA"/>
        </w:rPr>
        <w:tab/>
      </w:r>
    </w:p>
    <w:p w:rsidR="000D553B" w:rsidRPr="00413AA9" w:rsidRDefault="00854C68" w:rsidP="00EE3A04">
      <w:pPr>
        <w:ind w:firstLine="709"/>
        <w:jc w:val="both"/>
        <w:rPr>
          <w:lang w:val="uk-UA"/>
        </w:rPr>
      </w:pPr>
      <m:oMathPara>
        <m:oMath>
          <m:sSub>
            <m:sSubPr>
              <m:ctrlPr>
                <w:rPr>
                  <w:rFonts w:ascii="Cambria Math" w:hAnsi="Cambria Math"/>
                  <w:lang w:val="uk-UA"/>
                </w:rPr>
              </m:ctrlPr>
            </m:sSubPr>
            <m:e>
              <m:r>
                <m:rPr>
                  <m:sty m:val="p"/>
                </m:rPr>
                <w:rPr>
                  <w:rFonts w:ascii="Cambria Math" w:hAnsi="Cambria Math"/>
                  <w:lang w:val="uk-UA"/>
                </w:rPr>
                <m:t>M</m:t>
              </m:r>
            </m:e>
            <m:sub>
              <m:r>
                <m:rPr>
                  <m:sty m:val="p"/>
                </m:rPr>
                <w:rPr>
                  <w:rFonts w:ascii="Cambria Math" w:hAnsi="Cambria Math"/>
                  <w:lang w:val="uk-UA"/>
                </w:rPr>
                <m:t>зг</m:t>
              </m:r>
            </m:sub>
          </m:sSub>
          <m:r>
            <m:rPr>
              <m:sty m:val="p"/>
            </m:rPr>
            <w:rPr>
              <w:rFonts w:ascii="Cambria Math" w:hAnsi="Cambria Math"/>
              <w:lang w:val="uk-UA"/>
            </w:rPr>
            <m:t>=148 Нм;T=96.2 Нм;</m:t>
          </m:r>
          <m:sSub>
            <m:sSubPr>
              <m:ctrlPr>
                <w:rPr>
                  <w:rFonts w:ascii="Cambria Math" w:hAnsi="Cambria Math"/>
                  <w:lang w:val="uk-UA"/>
                </w:rPr>
              </m:ctrlPr>
            </m:sSubPr>
            <m:e>
              <m:r>
                <m:rPr>
                  <m:sty m:val="p"/>
                </m:rPr>
                <w:rPr>
                  <w:rFonts w:ascii="Cambria Math" w:hAnsi="Cambria Math"/>
                  <w:lang w:val="uk-UA"/>
                </w:rPr>
                <m:t>d</m:t>
              </m:r>
            </m:e>
            <m:sub>
              <m:r>
                <m:rPr>
                  <m:sty m:val="p"/>
                </m:rPr>
                <w:rPr>
                  <w:rFonts w:ascii="Cambria Math" w:hAnsi="Cambria Math"/>
                  <w:lang w:val="uk-UA"/>
                </w:rPr>
                <m:t>2</m:t>
              </m:r>
            </m:sub>
          </m:sSub>
          <m:r>
            <m:rPr>
              <m:sty m:val="p"/>
            </m:rPr>
            <w:rPr>
              <w:rFonts w:ascii="Cambria Math" w:hAnsi="Cambria Math"/>
              <w:lang w:val="uk-UA"/>
            </w:rPr>
            <m:t>=25 мм.</m:t>
          </m:r>
        </m:oMath>
      </m:oMathPara>
    </w:p>
    <w:p w:rsidR="000D553B" w:rsidRPr="00413AA9" w:rsidRDefault="000D553B" w:rsidP="00EE3A04">
      <w:pPr>
        <w:ind w:firstLine="709"/>
        <w:jc w:val="both"/>
        <w:rPr>
          <w:i/>
          <w:lang w:val="uk-UA"/>
        </w:rPr>
      </w:pPr>
      <w:r w:rsidRPr="00413AA9">
        <w:rPr>
          <w:i/>
          <w:lang w:val="uk-UA"/>
        </w:rPr>
        <w:t xml:space="preserve">Тоді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зг</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зг</m:t>
                  </m:r>
                </m:sub>
              </m:sSub>
            </m:num>
            <m:den>
              <m:r>
                <w:rPr>
                  <w:rFonts w:ascii="Cambria Math" w:hAnsi="Cambria Math"/>
                  <w:lang w:val="uk-UA"/>
                </w:rPr>
                <m:t>0.1</m:t>
              </m:r>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3</m:t>
                  </m:r>
                </m:sup>
              </m:sSubSup>
            </m:den>
          </m:f>
          <m:r>
            <w:rPr>
              <w:rFonts w:ascii="Cambria Math" w:hAnsi="Cambria Math"/>
              <w:lang w:val="uk-UA"/>
            </w:rPr>
            <m:t>=</m:t>
          </m:r>
          <m:f>
            <m:fPr>
              <m:ctrlPr>
                <w:rPr>
                  <w:rFonts w:ascii="Cambria Math" w:hAnsi="Cambria Math"/>
                  <w:i/>
                  <w:lang w:val="uk-UA"/>
                </w:rPr>
              </m:ctrlPr>
            </m:fPr>
            <m:num>
              <m:r>
                <w:rPr>
                  <w:rFonts w:ascii="Cambria Math" w:hAnsi="Cambria Math"/>
                  <w:lang w:val="uk-UA"/>
                </w:rPr>
                <m:t>148</m:t>
              </m:r>
            </m:num>
            <m:den>
              <m:r>
                <w:rPr>
                  <w:rFonts w:ascii="Cambria Math" w:hAnsi="Cambria Math"/>
                  <w:lang w:val="uk-UA"/>
                </w:rPr>
                <m:t>0.1∙</m:t>
              </m:r>
              <m:sSup>
                <m:sSupPr>
                  <m:ctrlPr>
                    <w:rPr>
                      <w:rFonts w:ascii="Cambria Math" w:hAnsi="Cambria Math"/>
                      <w:i/>
                      <w:lang w:val="uk-UA"/>
                    </w:rPr>
                  </m:ctrlPr>
                </m:sSupPr>
                <m:e>
                  <m:r>
                    <w:rPr>
                      <w:rFonts w:ascii="Cambria Math" w:hAnsi="Cambria Math"/>
                      <w:lang w:val="uk-UA"/>
                    </w:rPr>
                    <m:t>25</m:t>
                  </m:r>
                </m:e>
                <m:sup>
                  <m:r>
                    <w:rPr>
                      <w:rFonts w:ascii="Cambria Math" w:hAnsi="Cambria Math"/>
                      <w:lang w:val="uk-UA"/>
                    </w:rPr>
                    <m:t>3</m:t>
                  </m:r>
                </m:sup>
              </m:sSup>
            </m:den>
          </m:f>
          <m:r>
            <w:rPr>
              <w:rFonts w:ascii="Cambria Math" w:hAnsi="Cambria Math"/>
              <w:lang w:val="uk-UA"/>
            </w:rPr>
            <m:t>=0.094 МПа</m:t>
          </m:r>
        </m:oMath>
      </m:oMathPara>
    </w:p>
    <w:p w:rsidR="000D553B" w:rsidRPr="00413AA9" w:rsidRDefault="000D553B" w:rsidP="00EE3A04">
      <w:pPr>
        <w:ind w:firstLine="709"/>
        <w:jc w:val="both"/>
        <w:rPr>
          <w:i/>
          <w:lang w:val="uk-UA"/>
        </w:rPr>
      </w:pPr>
      <m:oMathPara>
        <m:oMath>
          <m:r>
            <w:rPr>
              <w:rFonts w:ascii="Cambria Math" w:hAnsi="Cambria Math"/>
              <w:lang w:val="uk-UA"/>
            </w:rPr>
            <m:t>τ=</m:t>
          </m:r>
          <m:f>
            <m:fPr>
              <m:ctrlPr>
                <w:rPr>
                  <w:rFonts w:ascii="Cambria Math" w:hAnsi="Cambria Math"/>
                  <w:i/>
                  <w:lang w:val="uk-UA"/>
                </w:rPr>
              </m:ctrlPr>
            </m:fPr>
            <m:num>
              <m:r>
                <w:rPr>
                  <w:rFonts w:ascii="Cambria Math" w:hAnsi="Cambria Math"/>
                  <w:lang w:val="uk-UA"/>
                </w:rPr>
                <m:t>T</m:t>
              </m:r>
            </m:num>
            <m:den>
              <m:r>
                <w:rPr>
                  <w:rFonts w:ascii="Cambria Math" w:hAnsi="Cambria Math"/>
                  <w:lang w:val="uk-UA"/>
                </w:rPr>
                <m:t>0.2∙</m:t>
              </m:r>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3</m:t>
                  </m:r>
                </m:sup>
              </m:sSubSup>
            </m:den>
          </m:f>
          <m:r>
            <w:rPr>
              <w:rFonts w:ascii="Cambria Math" w:hAnsi="Cambria Math"/>
              <w:lang w:val="uk-UA"/>
            </w:rPr>
            <m:t>=</m:t>
          </m:r>
          <m:f>
            <m:fPr>
              <m:ctrlPr>
                <w:rPr>
                  <w:rFonts w:ascii="Cambria Math" w:hAnsi="Cambria Math"/>
                  <w:i/>
                  <w:lang w:val="uk-UA"/>
                </w:rPr>
              </m:ctrlPr>
            </m:fPr>
            <m:num>
              <m:r>
                <w:rPr>
                  <w:rFonts w:ascii="Cambria Math" w:hAnsi="Cambria Math"/>
                  <w:lang w:val="uk-UA"/>
                </w:rPr>
                <m:t>96.2</m:t>
              </m:r>
            </m:num>
            <m:den>
              <m:r>
                <w:rPr>
                  <w:rFonts w:ascii="Cambria Math" w:hAnsi="Cambria Math"/>
                  <w:lang w:val="uk-UA"/>
                </w:rPr>
                <m:t>0.2∙</m:t>
              </m:r>
              <m:sSup>
                <m:sSupPr>
                  <m:ctrlPr>
                    <w:rPr>
                      <w:rFonts w:ascii="Cambria Math" w:hAnsi="Cambria Math"/>
                      <w:i/>
                      <w:lang w:val="uk-UA"/>
                    </w:rPr>
                  </m:ctrlPr>
                </m:sSupPr>
                <m:e>
                  <m:r>
                    <w:rPr>
                      <w:rFonts w:ascii="Cambria Math" w:hAnsi="Cambria Math"/>
                      <w:lang w:val="uk-UA"/>
                    </w:rPr>
                    <m:t>25</m:t>
                  </m:r>
                </m:e>
                <m:sup>
                  <m:r>
                    <w:rPr>
                      <w:rFonts w:ascii="Cambria Math" w:hAnsi="Cambria Math"/>
                      <w:lang w:val="uk-UA"/>
                    </w:rPr>
                    <m:t>3</m:t>
                  </m:r>
                </m:sup>
              </m:sSup>
            </m:den>
          </m:f>
          <m:r>
            <w:rPr>
              <w:rFonts w:ascii="Cambria Math" w:hAnsi="Cambria Math"/>
              <w:lang w:val="uk-UA"/>
            </w:rPr>
            <m:t>=0.03 МПа</m:t>
          </m:r>
        </m:oMath>
      </m:oMathPara>
    </w:p>
    <w:p w:rsidR="000D553B" w:rsidRPr="00413AA9" w:rsidRDefault="000D553B" w:rsidP="00EE3A04">
      <w:pPr>
        <w:ind w:firstLine="709"/>
        <w:jc w:val="both"/>
        <w:rPr>
          <w:i/>
          <w:lang w:val="uk-UA"/>
        </w:rPr>
      </w:pPr>
      <w:r w:rsidRPr="00413AA9">
        <w:rPr>
          <w:i/>
          <w:lang w:val="uk-UA"/>
        </w:rPr>
        <w:t xml:space="preserve">Еквівалентне напруження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e</m:t>
              </m:r>
            </m:sub>
          </m:sSub>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2</m:t>
                  </m:r>
                </m:sup>
              </m:sSup>
              <m:r>
                <w:rPr>
                  <w:rFonts w:ascii="Cambria Math" w:hAnsi="Cambria Math"/>
                  <w:lang w:val="uk-UA"/>
                </w:rPr>
                <m:t>+3</m:t>
              </m:r>
              <m:sSup>
                <m:sSupPr>
                  <m:ctrlPr>
                    <w:rPr>
                      <w:rFonts w:ascii="Cambria Math" w:hAnsi="Cambria Math"/>
                      <w:i/>
                      <w:lang w:val="uk-UA"/>
                    </w:rPr>
                  </m:ctrlPr>
                </m:sSupPr>
                <m:e>
                  <m:r>
                    <w:rPr>
                      <w:rFonts w:ascii="Cambria Math" w:hAnsi="Cambria Math"/>
                      <w:lang w:val="uk-UA"/>
                    </w:rPr>
                    <m:t>τ</m:t>
                  </m:r>
                </m:e>
                <m:sup>
                  <m:r>
                    <w:rPr>
                      <w:rFonts w:ascii="Cambria Math" w:hAnsi="Cambria Math"/>
                      <w:lang w:val="uk-UA"/>
                    </w:rPr>
                    <m:t>2</m:t>
                  </m:r>
                </m:sup>
              </m:s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0.094</m:t>
                  </m:r>
                </m:e>
                <m:sup>
                  <m:r>
                    <w:rPr>
                      <w:rFonts w:ascii="Cambria Math" w:hAnsi="Cambria Math"/>
                      <w:lang w:val="uk-UA"/>
                    </w:rPr>
                    <m:t>2</m:t>
                  </m:r>
                </m:sup>
              </m:sSup>
              <m:r>
                <w:rPr>
                  <w:rFonts w:ascii="Cambria Math" w:hAnsi="Cambria Math"/>
                  <w:lang w:val="uk-UA"/>
                </w:rPr>
                <m:t>+3∙</m:t>
              </m:r>
              <m:sSup>
                <m:sSupPr>
                  <m:ctrlPr>
                    <w:rPr>
                      <w:rFonts w:ascii="Cambria Math" w:hAnsi="Cambria Math"/>
                      <w:i/>
                      <w:lang w:val="uk-UA"/>
                    </w:rPr>
                  </m:ctrlPr>
                </m:sSupPr>
                <m:e>
                  <m:r>
                    <w:rPr>
                      <w:rFonts w:ascii="Cambria Math" w:hAnsi="Cambria Math"/>
                      <w:lang w:val="uk-UA"/>
                    </w:rPr>
                    <m:t>0.03</m:t>
                  </m:r>
                </m:e>
                <m:sup>
                  <m:r>
                    <w:rPr>
                      <w:rFonts w:ascii="Cambria Math" w:hAnsi="Cambria Math"/>
                      <w:lang w:val="uk-UA"/>
                    </w:rPr>
                    <m:t>2</m:t>
                  </m:r>
                </m:sup>
              </m:sSup>
            </m:e>
          </m:rad>
          <m:r>
            <w:rPr>
              <w:rFonts w:ascii="Cambria Math" w:hAnsi="Cambria Math"/>
              <w:lang w:val="uk-UA"/>
            </w:rPr>
            <m:t>=0.11 МПа</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emax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П</m:t>
              </m:r>
            </m:sub>
          </m:s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e</m:t>
              </m:r>
            </m:sub>
          </m:sSub>
          <m:r>
            <w:rPr>
              <w:rFonts w:ascii="Cambria Math" w:hAnsi="Cambria Math"/>
              <w:lang w:val="uk-UA"/>
            </w:rPr>
            <m:t>=1.7∙0.11=0.18 ≤</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e</m:t>
              </m:r>
            </m:sub>
          </m:sSub>
          <m:r>
            <w:rPr>
              <w:rFonts w:ascii="Cambria Math" w:hAnsi="Cambria Math"/>
              <w:lang w:val="uk-UA"/>
            </w:rPr>
            <m:t>=204 МПа</m:t>
          </m:r>
        </m:oMath>
      </m:oMathPara>
    </w:p>
    <w:p w:rsidR="000D553B" w:rsidRPr="00413AA9" w:rsidRDefault="000D553B" w:rsidP="00EE3A04">
      <w:pPr>
        <w:ind w:firstLine="709"/>
        <w:jc w:val="both"/>
        <w:rPr>
          <w:i/>
          <w:lang w:val="uk-UA"/>
        </w:rPr>
      </w:pPr>
      <w:r w:rsidRPr="00413AA9">
        <w:rPr>
          <w:i/>
          <w:lang w:val="uk-UA"/>
        </w:rPr>
        <w:t>Статична міцність черв’яка забезпечена.</w:t>
      </w:r>
    </w:p>
    <w:p w:rsidR="000D553B" w:rsidRPr="00413AA9" w:rsidRDefault="000D553B" w:rsidP="00EE3A04">
      <w:pPr>
        <w:ind w:firstLine="709"/>
        <w:jc w:val="both"/>
        <w:rPr>
          <w:i/>
          <w:lang w:val="uk-UA"/>
        </w:rPr>
      </w:pPr>
      <w:r w:rsidRPr="00413AA9">
        <w:rPr>
          <w:i/>
          <w:lang w:val="uk-UA"/>
        </w:rPr>
        <w:t>Черв’ячне колесо:</w:t>
      </w:r>
    </w:p>
    <w:p w:rsidR="000D553B" w:rsidRPr="00413AA9" w:rsidRDefault="000D553B" w:rsidP="00EE3A04">
      <w:pPr>
        <w:ind w:firstLine="709"/>
        <w:jc w:val="both"/>
        <w:rPr>
          <w:i/>
          <w:lang w:val="uk-UA"/>
        </w:rPr>
      </w:pPr>
      <w:r w:rsidRPr="00413AA9">
        <w:rPr>
          <w:i/>
          <w:lang w:val="uk-UA"/>
        </w:rPr>
        <w:t xml:space="preserve">У відповідності з епюрами згинальних і крутних моментів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зг</m:t>
              </m:r>
            </m:sub>
          </m:sSub>
          <m:r>
            <w:rPr>
              <w:rFonts w:ascii="Cambria Math" w:hAnsi="Cambria Math"/>
              <w:lang w:val="uk-UA"/>
            </w:rPr>
            <m:t>=1213 Нм;T=305.4 Нм;</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2</m:t>
              </m:r>
            </m:sub>
          </m:sSub>
          <m:r>
            <w:rPr>
              <w:rFonts w:ascii="Cambria Math" w:hAnsi="Cambria Math"/>
              <w:lang w:val="uk-UA"/>
            </w:rPr>
            <m:t>=45 мм.</m:t>
          </m:r>
        </m:oMath>
      </m:oMathPara>
    </w:p>
    <w:p w:rsidR="000D553B" w:rsidRPr="00413AA9" w:rsidRDefault="000D553B" w:rsidP="00EE3A04">
      <w:pPr>
        <w:ind w:firstLine="709"/>
        <w:jc w:val="both"/>
        <w:rPr>
          <w:i/>
          <w:lang w:val="uk-UA"/>
        </w:rPr>
      </w:pPr>
      <w:r w:rsidRPr="00413AA9">
        <w:rPr>
          <w:i/>
          <w:lang w:val="uk-UA"/>
        </w:rPr>
        <w:t xml:space="preserve">Тоді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зг</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зг</m:t>
                  </m:r>
                </m:sub>
              </m:sSub>
            </m:num>
            <m:den>
              <m:r>
                <w:rPr>
                  <w:rFonts w:ascii="Cambria Math" w:hAnsi="Cambria Math"/>
                  <w:lang w:val="uk-UA"/>
                </w:rPr>
                <m:t>0.1</m:t>
              </m:r>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3</m:t>
                  </m:r>
                </m:sup>
              </m:sSubSup>
            </m:den>
          </m:f>
          <m:r>
            <w:rPr>
              <w:rFonts w:ascii="Cambria Math" w:hAnsi="Cambria Math"/>
              <w:lang w:val="uk-UA"/>
            </w:rPr>
            <m:t>=</m:t>
          </m:r>
          <m:f>
            <m:fPr>
              <m:ctrlPr>
                <w:rPr>
                  <w:rFonts w:ascii="Cambria Math" w:hAnsi="Cambria Math"/>
                  <w:i/>
                  <w:lang w:val="uk-UA"/>
                </w:rPr>
              </m:ctrlPr>
            </m:fPr>
            <m:num>
              <m:r>
                <w:rPr>
                  <w:rFonts w:ascii="Cambria Math" w:hAnsi="Cambria Math"/>
                  <w:lang w:val="uk-UA"/>
                </w:rPr>
                <m:t>1213</m:t>
              </m:r>
            </m:num>
            <m:den>
              <m:r>
                <w:rPr>
                  <w:rFonts w:ascii="Cambria Math" w:hAnsi="Cambria Math"/>
                  <w:lang w:val="uk-UA"/>
                </w:rPr>
                <m:t>0.1∙</m:t>
              </m:r>
              <m:sSup>
                <m:sSupPr>
                  <m:ctrlPr>
                    <w:rPr>
                      <w:rFonts w:ascii="Cambria Math" w:hAnsi="Cambria Math"/>
                      <w:i/>
                      <w:lang w:val="uk-UA"/>
                    </w:rPr>
                  </m:ctrlPr>
                </m:sSupPr>
                <m:e>
                  <m:r>
                    <w:rPr>
                      <w:rFonts w:ascii="Cambria Math" w:hAnsi="Cambria Math"/>
                      <w:lang w:val="uk-UA"/>
                    </w:rPr>
                    <m:t>45</m:t>
                  </m:r>
                </m:e>
                <m:sup>
                  <m:r>
                    <w:rPr>
                      <w:rFonts w:ascii="Cambria Math" w:hAnsi="Cambria Math"/>
                      <w:lang w:val="uk-UA"/>
                    </w:rPr>
                    <m:t>3</m:t>
                  </m:r>
                </m:sup>
              </m:sSup>
            </m:den>
          </m:f>
          <m:r>
            <w:rPr>
              <w:rFonts w:ascii="Cambria Math" w:hAnsi="Cambria Math"/>
              <w:lang w:val="uk-UA"/>
            </w:rPr>
            <m:t>=0.133 МПа</m:t>
          </m:r>
        </m:oMath>
      </m:oMathPara>
    </w:p>
    <w:p w:rsidR="000D553B" w:rsidRPr="00413AA9" w:rsidRDefault="000D553B" w:rsidP="00EE3A04">
      <w:pPr>
        <w:ind w:firstLine="709"/>
        <w:jc w:val="both"/>
        <w:rPr>
          <w:i/>
          <w:lang w:val="uk-UA"/>
        </w:rPr>
      </w:pPr>
      <m:oMathPara>
        <m:oMath>
          <m:r>
            <w:rPr>
              <w:rFonts w:ascii="Cambria Math" w:hAnsi="Cambria Math"/>
              <w:lang w:val="uk-UA"/>
            </w:rPr>
            <m:t>τ=</m:t>
          </m:r>
          <m:f>
            <m:fPr>
              <m:ctrlPr>
                <w:rPr>
                  <w:rFonts w:ascii="Cambria Math" w:hAnsi="Cambria Math"/>
                  <w:i/>
                  <w:lang w:val="uk-UA"/>
                </w:rPr>
              </m:ctrlPr>
            </m:fPr>
            <m:num>
              <m:r>
                <w:rPr>
                  <w:rFonts w:ascii="Cambria Math" w:hAnsi="Cambria Math"/>
                  <w:lang w:val="uk-UA"/>
                </w:rPr>
                <m:t>T</m:t>
              </m:r>
            </m:num>
            <m:den>
              <m:r>
                <w:rPr>
                  <w:rFonts w:ascii="Cambria Math" w:hAnsi="Cambria Math"/>
                  <w:lang w:val="uk-UA"/>
                </w:rPr>
                <m:t>0.2∙</m:t>
              </m:r>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2</m:t>
                  </m:r>
                </m:sub>
                <m:sup>
                  <m:r>
                    <w:rPr>
                      <w:rFonts w:ascii="Cambria Math" w:hAnsi="Cambria Math"/>
                      <w:lang w:val="uk-UA"/>
                    </w:rPr>
                    <m:t>3</m:t>
                  </m:r>
                </m:sup>
              </m:sSubSup>
            </m:den>
          </m:f>
          <m:r>
            <w:rPr>
              <w:rFonts w:ascii="Cambria Math" w:hAnsi="Cambria Math"/>
              <w:lang w:val="uk-UA"/>
            </w:rPr>
            <m:t>=</m:t>
          </m:r>
          <m:f>
            <m:fPr>
              <m:ctrlPr>
                <w:rPr>
                  <w:rFonts w:ascii="Cambria Math" w:hAnsi="Cambria Math"/>
                  <w:i/>
                  <w:lang w:val="uk-UA"/>
                </w:rPr>
              </m:ctrlPr>
            </m:fPr>
            <m:num>
              <m:r>
                <w:rPr>
                  <w:rFonts w:ascii="Cambria Math" w:hAnsi="Cambria Math"/>
                  <w:lang w:val="uk-UA"/>
                </w:rPr>
                <m:t>305</m:t>
              </m:r>
            </m:num>
            <m:den>
              <m:r>
                <w:rPr>
                  <w:rFonts w:ascii="Cambria Math" w:hAnsi="Cambria Math"/>
                  <w:lang w:val="uk-UA"/>
                </w:rPr>
                <m:t>0.2∙</m:t>
              </m:r>
              <m:sSup>
                <m:sSupPr>
                  <m:ctrlPr>
                    <w:rPr>
                      <w:rFonts w:ascii="Cambria Math" w:hAnsi="Cambria Math"/>
                      <w:i/>
                      <w:lang w:val="uk-UA"/>
                    </w:rPr>
                  </m:ctrlPr>
                </m:sSupPr>
                <m:e>
                  <m:r>
                    <w:rPr>
                      <w:rFonts w:ascii="Cambria Math" w:hAnsi="Cambria Math"/>
                      <w:lang w:val="uk-UA"/>
                    </w:rPr>
                    <m:t>45</m:t>
                  </m:r>
                </m:e>
                <m:sup>
                  <m:r>
                    <w:rPr>
                      <w:rFonts w:ascii="Cambria Math" w:hAnsi="Cambria Math"/>
                      <w:lang w:val="uk-UA"/>
                    </w:rPr>
                    <m:t>3</m:t>
                  </m:r>
                </m:sup>
              </m:sSup>
            </m:den>
          </m:f>
          <m:r>
            <w:rPr>
              <w:rFonts w:ascii="Cambria Math" w:hAnsi="Cambria Math"/>
              <w:lang w:val="uk-UA"/>
            </w:rPr>
            <m:t>=0.017 МПа</m:t>
          </m:r>
        </m:oMath>
      </m:oMathPara>
    </w:p>
    <w:p w:rsidR="000D553B" w:rsidRPr="00413AA9" w:rsidRDefault="000D553B" w:rsidP="00EE3A04">
      <w:pPr>
        <w:ind w:firstLine="709"/>
        <w:jc w:val="both"/>
        <w:rPr>
          <w:i/>
          <w:lang w:val="uk-UA"/>
        </w:rPr>
      </w:pPr>
      <w:r w:rsidRPr="00413AA9">
        <w:rPr>
          <w:i/>
          <w:lang w:val="uk-UA"/>
        </w:rPr>
        <w:t xml:space="preserve">Еквівалентне напруження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e</m:t>
              </m:r>
            </m:sub>
          </m:sSub>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2</m:t>
                  </m:r>
                </m:sup>
              </m:sSup>
              <m:r>
                <w:rPr>
                  <w:rFonts w:ascii="Cambria Math" w:hAnsi="Cambria Math"/>
                  <w:lang w:val="uk-UA"/>
                </w:rPr>
                <m:t>+3</m:t>
              </m:r>
              <m:sSup>
                <m:sSupPr>
                  <m:ctrlPr>
                    <w:rPr>
                      <w:rFonts w:ascii="Cambria Math" w:hAnsi="Cambria Math"/>
                      <w:i/>
                      <w:lang w:val="uk-UA"/>
                    </w:rPr>
                  </m:ctrlPr>
                </m:sSupPr>
                <m:e>
                  <m:r>
                    <w:rPr>
                      <w:rFonts w:ascii="Cambria Math" w:hAnsi="Cambria Math"/>
                      <w:lang w:val="uk-UA"/>
                    </w:rPr>
                    <m:t>τ</m:t>
                  </m:r>
                </m:e>
                <m:sup>
                  <m:r>
                    <w:rPr>
                      <w:rFonts w:ascii="Cambria Math" w:hAnsi="Cambria Math"/>
                      <w:lang w:val="uk-UA"/>
                    </w:rPr>
                    <m:t>2</m:t>
                  </m:r>
                </m:sup>
              </m:s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0.133</m:t>
                  </m:r>
                </m:e>
                <m:sup>
                  <m:r>
                    <w:rPr>
                      <w:rFonts w:ascii="Cambria Math" w:hAnsi="Cambria Math"/>
                      <w:lang w:val="uk-UA"/>
                    </w:rPr>
                    <m:t>2</m:t>
                  </m:r>
                </m:sup>
              </m:sSup>
              <m:r>
                <w:rPr>
                  <w:rFonts w:ascii="Cambria Math" w:hAnsi="Cambria Math"/>
                  <w:lang w:val="uk-UA"/>
                </w:rPr>
                <m:t>+3∙</m:t>
              </m:r>
              <m:sSup>
                <m:sSupPr>
                  <m:ctrlPr>
                    <w:rPr>
                      <w:rFonts w:ascii="Cambria Math" w:hAnsi="Cambria Math"/>
                      <w:i/>
                      <w:lang w:val="uk-UA"/>
                    </w:rPr>
                  </m:ctrlPr>
                </m:sSupPr>
                <m:e>
                  <m:r>
                    <w:rPr>
                      <w:rFonts w:ascii="Cambria Math" w:hAnsi="Cambria Math"/>
                      <w:lang w:val="uk-UA"/>
                    </w:rPr>
                    <m:t>0.017</m:t>
                  </m:r>
                </m:e>
                <m:sup>
                  <m:r>
                    <w:rPr>
                      <w:rFonts w:ascii="Cambria Math" w:hAnsi="Cambria Math"/>
                      <w:lang w:val="uk-UA"/>
                    </w:rPr>
                    <m:t>2</m:t>
                  </m:r>
                </m:sup>
              </m:sSup>
            </m:e>
          </m:rad>
          <m:r>
            <w:rPr>
              <w:rFonts w:ascii="Cambria Math" w:hAnsi="Cambria Math"/>
              <w:lang w:val="uk-UA"/>
            </w:rPr>
            <m:t>=0.14 МПа</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emax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П</m:t>
              </m:r>
            </m:sub>
          </m:s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e</m:t>
              </m:r>
            </m:sub>
          </m:sSub>
          <m:r>
            <w:rPr>
              <w:rFonts w:ascii="Cambria Math" w:hAnsi="Cambria Math"/>
              <w:lang w:val="uk-UA"/>
            </w:rPr>
            <m:t>=1.7∙0.14=0.238 ≤</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e</m:t>
              </m:r>
            </m:sub>
          </m:sSub>
          <m:r>
            <w:rPr>
              <w:rFonts w:ascii="Cambria Math" w:hAnsi="Cambria Math"/>
              <w:lang w:val="uk-UA"/>
            </w:rPr>
            <m:t>=204 МПа</m:t>
          </m:r>
        </m:oMath>
      </m:oMathPara>
    </w:p>
    <w:p w:rsidR="000D553B" w:rsidRPr="00413AA9" w:rsidRDefault="000D553B" w:rsidP="00EE3A04">
      <w:pPr>
        <w:ind w:firstLine="709"/>
        <w:jc w:val="both"/>
        <w:rPr>
          <w:i/>
          <w:lang w:val="uk-UA"/>
        </w:rPr>
      </w:pPr>
      <w:r w:rsidRPr="00413AA9">
        <w:rPr>
          <w:i/>
          <w:lang w:val="uk-UA"/>
        </w:rPr>
        <w:lastRenderedPageBreak/>
        <w:t>Статична міцність черв’ячного колеса забезпечена.</w:t>
      </w:r>
    </w:p>
    <w:p w:rsidR="000D553B" w:rsidRPr="00413AA9" w:rsidRDefault="00413AA9" w:rsidP="00EE3A04">
      <w:pPr>
        <w:ind w:firstLine="709"/>
        <w:jc w:val="both"/>
        <w:rPr>
          <w:lang w:val="uk-UA"/>
        </w:rPr>
      </w:pPr>
      <w:bookmarkStart w:id="14" w:name="_Toc485591591"/>
      <w:r w:rsidRPr="00413AA9">
        <w:t>11</w:t>
      </w:r>
      <w:r w:rsidR="000D553B" w:rsidRPr="00413AA9">
        <w:rPr>
          <w:lang w:val="uk-UA"/>
        </w:rPr>
        <w:t xml:space="preserve"> Розрахунок валів на втомну міцність</w:t>
      </w:r>
      <w:bookmarkEnd w:id="14"/>
    </w:p>
    <w:p w:rsidR="000D553B" w:rsidRPr="00413AA9" w:rsidRDefault="000D553B" w:rsidP="00EE3A04">
      <w:pPr>
        <w:ind w:firstLine="709"/>
        <w:jc w:val="both"/>
        <w:rPr>
          <w:lang w:val="uk-UA"/>
        </w:rPr>
      </w:pPr>
      <w:r w:rsidRPr="00413AA9">
        <w:rPr>
          <w:i/>
          <w:noProof/>
        </w:rPr>
        <w:drawing>
          <wp:inline distT="0" distB="0" distL="0" distR="0" wp14:anchorId="25639713" wp14:editId="78A78C8A">
            <wp:extent cx="4543063" cy="4698039"/>
            <wp:effectExtent l="0" t="0" r="0" b="7620"/>
            <wp:docPr id="28" name="Рисунок 28" descr="Эпюра колес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Эпюра колесо"/>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49725" cy="4704928"/>
                    </a:xfrm>
                    <a:prstGeom prst="rect">
                      <a:avLst/>
                    </a:prstGeom>
                    <a:noFill/>
                    <a:ln>
                      <a:noFill/>
                    </a:ln>
                  </pic:spPr>
                </pic:pic>
              </a:graphicData>
            </a:graphic>
          </wp:inline>
        </w:drawing>
      </w:r>
    </w:p>
    <w:p w:rsidR="000D553B" w:rsidRPr="00413AA9" w:rsidRDefault="000D553B" w:rsidP="00EE3A04">
      <w:pPr>
        <w:ind w:firstLine="709"/>
        <w:jc w:val="both"/>
        <w:rPr>
          <w:lang w:val="uk-UA"/>
        </w:rPr>
      </w:pPr>
      <w:r w:rsidRPr="00413AA9">
        <w:rPr>
          <w:lang w:val="uk-UA"/>
        </w:rPr>
        <w:t>Рисунок 2</w:t>
      </w:r>
    </w:p>
    <w:p w:rsidR="000D553B" w:rsidRPr="00413AA9" w:rsidRDefault="000D553B" w:rsidP="00EE3A04">
      <w:pPr>
        <w:ind w:firstLine="709"/>
        <w:jc w:val="both"/>
        <w:rPr>
          <w:i/>
          <w:lang w:val="uk-UA"/>
        </w:rPr>
      </w:pPr>
    </w:p>
    <w:p w:rsidR="000D553B" w:rsidRPr="00413AA9" w:rsidRDefault="000D553B" w:rsidP="00EE3A04">
      <w:pPr>
        <w:ind w:firstLine="709"/>
        <w:jc w:val="both"/>
        <w:rPr>
          <w:lang w:val="uk-UA"/>
        </w:rPr>
      </w:pPr>
      <w:r w:rsidRPr="00413AA9">
        <w:rPr>
          <w:lang w:val="uk-UA"/>
        </w:rPr>
        <w:t>Визначаємо моменти згину і напруження в небезпечному перерізі рисунок 2:</w:t>
      </w:r>
    </w:p>
    <w:p w:rsidR="000D553B" w:rsidRPr="00413AA9" w:rsidRDefault="000D553B" w:rsidP="00EE3A04">
      <w:pPr>
        <w:ind w:firstLine="709"/>
        <w:jc w:val="both"/>
        <w:rPr>
          <w:lang w:val="uk-UA"/>
        </w:rPr>
      </w:pPr>
      <w:r w:rsidRPr="00413AA9">
        <w:rPr>
          <w:lang w:val="uk-UA"/>
        </w:rPr>
        <w:t>Переріз С. Вертикальна площина YOZ</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106F</m:t>
              </m:r>
            </m:e>
            <m:sub>
              <m:r>
                <w:rPr>
                  <w:rFonts w:ascii="Cambria Math" w:hAnsi="Cambria Math"/>
                  <w:lang w:val="uk-UA"/>
                </w:rPr>
                <m:t>ron</m:t>
              </m:r>
            </m:sub>
          </m:sSub>
          <m:r>
            <w:rPr>
              <w:rFonts w:ascii="Cambria Math" w:hAnsi="Cambria Math"/>
              <w:lang w:val="uk-UA"/>
            </w:rPr>
            <m:t>=106∙8860∙</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
            <w:rPr>
              <w:rFonts w:ascii="Cambria Math" w:hAnsi="Cambria Math"/>
              <w:lang w:val="uk-UA"/>
            </w:rPr>
            <m:t>=938 H</m:t>
          </m:r>
        </m:oMath>
      </m:oMathPara>
    </w:p>
    <w:p w:rsidR="000D553B" w:rsidRPr="00413AA9" w:rsidRDefault="000D553B" w:rsidP="00EE3A04">
      <w:pPr>
        <w:ind w:firstLine="709"/>
        <w:jc w:val="both"/>
        <w:rPr>
          <w:lang w:val="uk-UA"/>
        </w:rPr>
      </w:pPr>
      <w:r w:rsidRPr="00413AA9">
        <w:rPr>
          <w:lang w:val="uk-UA"/>
        </w:rPr>
        <w:t>Горизонтальна площина XOZ</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y</m:t>
              </m:r>
            </m:sub>
          </m:sSub>
          <m:r>
            <w:rPr>
              <w:rFonts w:ascii="Cambria Math" w:hAnsi="Cambria Math"/>
              <w:lang w:val="uk-UA"/>
            </w:rPr>
            <m:t>=106</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ton</m:t>
              </m:r>
            </m:sub>
          </m:sSub>
          <m:r>
            <w:rPr>
              <w:rFonts w:ascii="Cambria Math" w:hAnsi="Cambria Math"/>
              <w:lang w:val="uk-UA"/>
            </w:rPr>
            <m:t>=106∙7272∙</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
            <w:rPr>
              <w:rFonts w:ascii="Cambria Math" w:hAnsi="Cambria Math"/>
              <w:lang w:val="uk-UA"/>
            </w:rPr>
            <m:t>=770.5 H</m:t>
          </m:r>
        </m:oMath>
      </m:oMathPara>
    </w:p>
    <w:p w:rsidR="000D553B" w:rsidRPr="00413AA9" w:rsidRDefault="000D553B" w:rsidP="00EE3A04">
      <w:pPr>
        <w:ind w:firstLine="709"/>
        <w:jc w:val="both"/>
        <w:rPr>
          <w:lang w:val="uk-UA"/>
        </w:rPr>
      </w:pPr>
      <w:r w:rsidRPr="00413AA9">
        <w:rPr>
          <w:lang w:val="uk-UA"/>
        </w:rPr>
        <w:t>Сумарний момент згину</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зг</m:t>
              </m:r>
            </m:sub>
          </m:sSub>
          <m:r>
            <w:rPr>
              <w:rFonts w:ascii="Cambria Math" w:hAnsi="Cambria Math"/>
              <w:lang w:val="uk-UA"/>
            </w:rPr>
            <m:t>=</m:t>
          </m:r>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x</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y</m:t>
                  </m:r>
                </m:sub>
                <m:sup>
                  <m:r>
                    <w:rPr>
                      <w:rFonts w:ascii="Cambria Math" w:hAnsi="Cambria Math"/>
                      <w:lang w:val="uk-UA"/>
                    </w:rPr>
                    <m:t>2</m:t>
                  </m:r>
                </m:sup>
              </m:sSubSup>
            </m:e>
          </m:rad>
          <m:r>
            <w:rPr>
              <w:rFonts w:ascii="Cambria Math" w:hAnsi="Cambria Math"/>
              <w:lang w:val="uk-UA"/>
            </w:rPr>
            <m:t>=</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938</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770.5</m:t>
                  </m:r>
                </m:e>
                <m:sup>
                  <m:r>
                    <w:rPr>
                      <w:rFonts w:ascii="Cambria Math" w:hAnsi="Cambria Math"/>
                      <w:lang w:val="uk-UA"/>
                    </w:rPr>
                    <m:t>2</m:t>
                  </m:r>
                </m:sup>
              </m:sSup>
            </m:e>
          </m:rad>
          <m:r>
            <w:rPr>
              <w:rFonts w:ascii="Cambria Math" w:hAnsi="Cambria Math"/>
              <w:lang w:val="uk-UA"/>
            </w:rPr>
            <m:t>=1214 H</m:t>
          </m:r>
        </m:oMath>
      </m:oMathPara>
    </w:p>
    <w:p w:rsidR="000D553B" w:rsidRPr="00413AA9" w:rsidRDefault="000D553B" w:rsidP="00EE3A04">
      <w:pPr>
        <w:ind w:firstLine="709"/>
        <w:jc w:val="both"/>
        <w:rPr>
          <w:lang w:val="uk-UA"/>
        </w:rPr>
      </w:pPr>
      <w:r w:rsidRPr="00413AA9">
        <w:rPr>
          <w:lang w:val="uk-UA"/>
        </w:rPr>
        <w:t>Крутний момент</w:t>
      </w:r>
    </w:p>
    <w:p w:rsidR="000D553B" w:rsidRPr="00413AA9" w:rsidRDefault="000D553B" w:rsidP="00EE3A04">
      <w:pPr>
        <w:ind w:firstLine="709"/>
        <w:jc w:val="both"/>
        <w:rPr>
          <w:i/>
          <w:lang w:val="uk-UA"/>
        </w:rPr>
      </w:pPr>
      <m:oMathPara>
        <m:oMath>
          <m:r>
            <w:rPr>
              <w:rFonts w:ascii="Cambria Math" w:hAnsi="Cambria Math"/>
              <w:lang w:val="uk-UA"/>
            </w:rPr>
            <w:lastRenderedPageBreak/>
            <m:t>T=305.4 H</m:t>
          </m:r>
        </m:oMath>
      </m:oMathPara>
    </w:p>
    <w:p w:rsidR="000D553B" w:rsidRPr="00413AA9" w:rsidRDefault="000D553B" w:rsidP="00EE3A04">
      <w:pPr>
        <w:ind w:firstLine="709"/>
        <w:jc w:val="both"/>
        <w:rPr>
          <w:lang w:val="uk-UA"/>
        </w:rPr>
      </w:pPr>
      <w:r w:rsidRPr="00413AA9">
        <w:rPr>
          <w:lang w:val="uk-UA"/>
        </w:rPr>
        <w:t xml:space="preserve">Знаходимо моменти опору валу діаметра </w:t>
      </w:r>
      <m:oMath>
        <m:r>
          <w:rPr>
            <w:rFonts w:ascii="Cambria Math" w:hAnsi="Cambria Math"/>
            <w:lang w:val="uk-UA"/>
          </w:rPr>
          <m:t>d=55 мм</m:t>
        </m:r>
      </m:oMath>
      <w:r w:rsidRPr="00413AA9">
        <w:rPr>
          <w:lang w:val="uk-UA"/>
        </w:rPr>
        <w:t>.</w:t>
      </w:r>
    </w:p>
    <w:p w:rsidR="000D553B" w:rsidRPr="00413AA9" w:rsidRDefault="000D553B" w:rsidP="00EE3A04">
      <w:pPr>
        <w:ind w:firstLine="709"/>
        <w:jc w:val="both"/>
        <w:rPr>
          <w:lang w:val="uk-UA"/>
        </w:rPr>
      </w:pPr>
      <w:r w:rsidRPr="00413AA9">
        <w:rPr>
          <w:lang w:val="uk-UA"/>
        </w:rPr>
        <w:t>Осьовий момент опору:</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x</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π</m:t>
              </m:r>
              <m:sSup>
                <m:sSupPr>
                  <m:ctrlPr>
                    <w:rPr>
                      <w:rFonts w:ascii="Cambria Math" w:hAnsi="Cambria Math"/>
                      <w:i/>
                      <w:lang w:val="uk-UA"/>
                    </w:rPr>
                  </m:ctrlPr>
                </m:sSupPr>
                <m:e>
                  <m:r>
                    <w:rPr>
                      <w:rFonts w:ascii="Cambria Math" w:hAnsi="Cambria Math"/>
                      <w:lang w:val="uk-UA"/>
                    </w:rPr>
                    <m:t>d</m:t>
                  </m:r>
                </m:e>
                <m:sup>
                  <m:r>
                    <w:rPr>
                      <w:rFonts w:ascii="Cambria Math" w:hAnsi="Cambria Math"/>
                      <w:lang w:val="uk-UA"/>
                    </w:rPr>
                    <m:t>3</m:t>
                  </m:r>
                </m:sup>
              </m:sSup>
            </m:num>
            <m:den>
              <m:r>
                <w:rPr>
                  <w:rFonts w:ascii="Cambria Math" w:hAnsi="Cambria Math"/>
                  <w:lang w:val="uk-UA"/>
                </w:rPr>
                <m:t>32</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π∙</m:t>
              </m:r>
              <m:sSup>
                <m:sSupPr>
                  <m:ctrlPr>
                    <w:rPr>
                      <w:rFonts w:ascii="Cambria Math" w:hAnsi="Cambria Math"/>
                      <w:i/>
                      <w:lang w:val="uk-UA"/>
                    </w:rPr>
                  </m:ctrlPr>
                </m:sSupPr>
                <m:e>
                  <m:r>
                    <w:rPr>
                      <w:rFonts w:ascii="Cambria Math" w:hAnsi="Cambria Math"/>
                      <w:lang w:val="uk-UA"/>
                    </w:rPr>
                    <m:t>55</m:t>
                  </m:r>
                </m:e>
                <m:sup>
                  <m:r>
                    <w:rPr>
                      <w:rFonts w:ascii="Cambria Math" w:hAnsi="Cambria Math"/>
                      <w:lang w:val="uk-UA"/>
                    </w:rPr>
                    <m:t>3</m:t>
                  </m:r>
                </m:sup>
              </m:sSup>
            </m:num>
            <m:den>
              <m:r>
                <w:rPr>
                  <w:rFonts w:ascii="Cambria Math" w:hAnsi="Cambria Math"/>
                  <w:lang w:val="uk-UA"/>
                </w:rPr>
                <m:t>32</m:t>
              </m:r>
            </m:den>
          </m:f>
          <m:r>
            <w:rPr>
              <w:rFonts w:ascii="Cambria Math" w:hAnsi="Cambria Math"/>
              <w:lang w:val="uk-UA"/>
            </w:rPr>
            <m:t>=16334 м</m:t>
          </m:r>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3</m:t>
              </m:r>
            </m:sup>
          </m:sSup>
        </m:oMath>
      </m:oMathPara>
    </w:p>
    <w:p w:rsidR="000D553B" w:rsidRPr="00413AA9" w:rsidRDefault="000D553B" w:rsidP="00EE3A04">
      <w:pPr>
        <w:ind w:firstLine="709"/>
        <w:jc w:val="both"/>
        <w:rPr>
          <w:lang w:val="uk-UA"/>
        </w:rPr>
      </w:pPr>
      <w:r w:rsidRPr="00413AA9">
        <w:rPr>
          <w:lang w:val="uk-UA"/>
        </w:rPr>
        <w:t>Полярний момент опору:</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ρ</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π</m:t>
              </m:r>
              <m:sSup>
                <m:sSupPr>
                  <m:ctrlPr>
                    <w:rPr>
                      <w:rFonts w:ascii="Cambria Math" w:hAnsi="Cambria Math"/>
                      <w:i/>
                      <w:lang w:val="uk-UA"/>
                    </w:rPr>
                  </m:ctrlPr>
                </m:sSupPr>
                <m:e>
                  <m:r>
                    <w:rPr>
                      <w:rFonts w:ascii="Cambria Math" w:hAnsi="Cambria Math"/>
                      <w:lang w:val="uk-UA"/>
                    </w:rPr>
                    <m:t>d</m:t>
                  </m:r>
                </m:e>
                <m:sup>
                  <m:r>
                    <w:rPr>
                      <w:rFonts w:ascii="Cambria Math" w:hAnsi="Cambria Math"/>
                      <w:lang w:val="uk-UA"/>
                    </w:rPr>
                    <m:t>3</m:t>
                  </m:r>
                </m:sup>
              </m:sSup>
            </m:num>
            <m:den>
              <m:r>
                <w:rPr>
                  <w:rFonts w:ascii="Cambria Math" w:hAnsi="Cambria Math"/>
                  <w:lang w:val="uk-UA"/>
                </w:rPr>
                <m:t>16</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π∙</m:t>
              </m:r>
              <m:sSup>
                <m:sSupPr>
                  <m:ctrlPr>
                    <w:rPr>
                      <w:rFonts w:ascii="Cambria Math" w:hAnsi="Cambria Math"/>
                      <w:i/>
                      <w:lang w:val="uk-UA"/>
                    </w:rPr>
                  </m:ctrlPr>
                </m:sSupPr>
                <m:e>
                  <m:r>
                    <w:rPr>
                      <w:rFonts w:ascii="Cambria Math" w:hAnsi="Cambria Math"/>
                      <w:lang w:val="uk-UA"/>
                    </w:rPr>
                    <m:t>55</m:t>
                  </m:r>
                </m:e>
                <m:sup>
                  <m:r>
                    <w:rPr>
                      <w:rFonts w:ascii="Cambria Math" w:hAnsi="Cambria Math"/>
                      <w:lang w:val="uk-UA"/>
                    </w:rPr>
                    <m:t>3</m:t>
                  </m:r>
                </m:sup>
              </m:sSup>
            </m:num>
            <m:den>
              <m:r>
                <w:rPr>
                  <w:rFonts w:ascii="Cambria Math" w:hAnsi="Cambria Math"/>
                  <w:lang w:val="uk-UA"/>
                </w:rPr>
                <m:t>16</m:t>
              </m:r>
            </m:den>
          </m:f>
          <m:r>
            <w:rPr>
              <w:rFonts w:ascii="Cambria Math" w:hAnsi="Cambria Math"/>
              <w:lang w:val="uk-UA"/>
            </w:rPr>
            <m:t>=32668 м</m:t>
          </m:r>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4</m:t>
              </m:r>
            </m:sup>
          </m:sSup>
          <m:r>
            <w:rPr>
              <w:rFonts w:ascii="Cambria Math" w:hAnsi="Cambria Math"/>
              <w:lang w:val="uk-UA"/>
            </w:rPr>
            <m:t xml:space="preserve"> </m:t>
          </m:r>
        </m:oMath>
      </m:oMathPara>
    </w:p>
    <w:p w:rsidR="000D553B" w:rsidRPr="00413AA9" w:rsidRDefault="000D553B" w:rsidP="00EE3A04">
      <w:pPr>
        <w:ind w:firstLine="709"/>
        <w:jc w:val="both"/>
        <w:rPr>
          <w:lang w:val="uk-UA"/>
        </w:rPr>
      </w:pPr>
      <w:r w:rsidRPr="00413AA9">
        <w:rPr>
          <w:lang w:val="uk-UA"/>
        </w:rPr>
        <w:t>Визначаємо напруження згину за формулою:</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зг</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зг</m:t>
                  </m:r>
                </m:sub>
              </m:sSub>
            </m:num>
            <m:den>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x</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1214∙</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16334</m:t>
              </m:r>
            </m:den>
          </m:f>
          <m:r>
            <w:rPr>
              <w:rFonts w:ascii="Cambria Math" w:hAnsi="Cambria Math"/>
              <w:lang w:val="uk-UA"/>
            </w:rPr>
            <m:t>=74.3 Мпа</m:t>
          </m:r>
        </m:oMath>
      </m:oMathPara>
    </w:p>
    <w:p w:rsidR="000D553B" w:rsidRPr="00413AA9" w:rsidRDefault="000D553B" w:rsidP="00EE3A04">
      <w:pPr>
        <w:ind w:firstLine="709"/>
        <w:jc w:val="both"/>
        <w:rPr>
          <w:lang w:val="uk-UA"/>
        </w:rPr>
      </w:pPr>
      <w:r w:rsidRPr="00413AA9">
        <w:rPr>
          <w:lang w:val="uk-UA"/>
        </w:rPr>
        <w:t>Напруження згину у валах змінюється за симетричним знакозмінним циклом:</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зг</m:t>
              </m:r>
            </m:sub>
          </m:sSub>
          <m:r>
            <w:rPr>
              <w:rFonts w:ascii="Cambria Math" w:hAnsi="Cambria Math"/>
              <w:lang w:val="uk-UA"/>
            </w:rPr>
            <m:t>=74.5 МПа</m:t>
          </m:r>
        </m:oMath>
      </m:oMathPara>
    </w:p>
    <w:p w:rsidR="000D553B" w:rsidRPr="00413AA9" w:rsidRDefault="000D553B" w:rsidP="00EE3A04">
      <w:pPr>
        <w:ind w:firstLine="709"/>
        <w:jc w:val="both"/>
        <w:rPr>
          <w:i/>
          <w:lang w:val="uk-UA"/>
        </w:rPr>
      </w:pPr>
      <w:r w:rsidRPr="00413AA9">
        <w:rPr>
          <w:lang w:val="uk-UA"/>
        </w:rPr>
        <w:t xml:space="preserve">Середнє значення при згині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m</m:t>
            </m:r>
          </m:sub>
        </m:sSub>
        <m:r>
          <w:rPr>
            <w:rFonts w:ascii="Cambria Math" w:hAnsi="Cambria Math"/>
            <w:lang w:val="uk-UA"/>
          </w:rPr>
          <m:t>=0</m:t>
        </m:r>
      </m:oMath>
    </w:p>
    <w:p w:rsidR="000D553B" w:rsidRPr="00413AA9" w:rsidRDefault="000D553B" w:rsidP="00EE3A04">
      <w:pPr>
        <w:ind w:firstLine="709"/>
        <w:jc w:val="both"/>
        <w:rPr>
          <w:lang w:val="uk-UA"/>
        </w:rPr>
      </w:pPr>
      <w:r w:rsidRPr="00413AA9">
        <w:rPr>
          <w:lang w:val="uk-UA"/>
        </w:rPr>
        <w:t>Визначаємо напруження кручення за формулою:</w:t>
      </w:r>
    </w:p>
    <w:p w:rsidR="000D553B" w:rsidRPr="00413AA9" w:rsidRDefault="000D553B" w:rsidP="00EE3A04">
      <w:pPr>
        <w:ind w:firstLine="709"/>
        <w:jc w:val="both"/>
        <w:rPr>
          <w:i/>
          <w:lang w:val="uk-UA"/>
        </w:rPr>
      </w:pPr>
      <m:oMathPara>
        <m:oMath>
          <m:r>
            <w:rPr>
              <w:rFonts w:ascii="Cambria Math" w:hAnsi="Cambria Math"/>
              <w:lang w:val="uk-UA"/>
            </w:rPr>
            <m:t>τ=</m:t>
          </m:r>
          <m:f>
            <m:fPr>
              <m:ctrlPr>
                <w:rPr>
                  <w:rFonts w:ascii="Cambria Math" w:hAnsi="Cambria Math"/>
                  <w:i/>
                  <w:lang w:val="uk-UA"/>
                </w:rPr>
              </m:ctrlPr>
            </m:fPr>
            <m:num>
              <m:r>
                <w:rPr>
                  <w:rFonts w:ascii="Cambria Math" w:hAnsi="Cambria Math"/>
                  <w:lang w:val="uk-UA"/>
                </w:rPr>
                <m:t>T</m:t>
              </m:r>
            </m:num>
            <m:den>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ρ</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305.4∙</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32668</m:t>
              </m:r>
            </m:den>
          </m:f>
          <m:r>
            <w:rPr>
              <w:rFonts w:ascii="Cambria Math" w:hAnsi="Cambria Math"/>
              <w:lang w:val="uk-UA"/>
            </w:rPr>
            <m:t xml:space="preserve">=9.35 МПа </m:t>
          </m:r>
        </m:oMath>
      </m:oMathPara>
    </w:p>
    <w:p w:rsidR="000D553B" w:rsidRPr="00413AA9" w:rsidRDefault="000D553B" w:rsidP="00EE3A04">
      <w:pPr>
        <w:ind w:firstLine="709"/>
        <w:jc w:val="both"/>
        <w:rPr>
          <w:lang w:val="uk-UA"/>
        </w:rPr>
      </w:pPr>
      <w:r w:rsidRPr="00413AA9">
        <w:rPr>
          <w:lang w:val="uk-UA"/>
        </w:rPr>
        <w:t>При постійному напрямі обертання валу або при рідкому реверсуванні його приймають, що напруження при крученні змінюються за пульсуючим (від нульовим) циклом і відповідно цьому приймають, що</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τ</m:t>
              </m:r>
            </m:num>
            <m:den>
              <m:r>
                <w:rPr>
                  <w:rFonts w:ascii="Cambria Math" w:hAnsi="Cambria Math"/>
                  <w:lang w:val="uk-UA"/>
                </w:rPr>
                <m:t>2</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9.35</m:t>
              </m:r>
            </m:num>
            <m:den>
              <m:r>
                <w:rPr>
                  <w:rFonts w:ascii="Cambria Math" w:hAnsi="Cambria Math"/>
                  <w:lang w:val="uk-UA"/>
                </w:rPr>
                <m:t>2</m:t>
              </m:r>
            </m:den>
          </m:f>
          <m:r>
            <w:rPr>
              <w:rFonts w:ascii="Cambria Math" w:hAnsi="Cambria Math"/>
              <w:lang w:val="uk-UA"/>
            </w:rPr>
            <m:t>=4.7 МПа</m:t>
          </m:r>
        </m:oMath>
      </m:oMathPara>
    </w:p>
    <w:p w:rsidR="000D553B" w:rsidRPr="00413AA9" w:rsidRDefault="000D553B" w:rsidP="00EE3A04">
      <w:pPr>
        <w:ind w:firstLine="709"/>
        <w:jc w:val="both"/>
        <w:rPr>
          <w:lang w:val="uk-UA"/>
        </w:rPr>
      </w:pPr>
      <w:r w:rsidRPr="00413AA9">
        <w:rPr>
          <w:lang w:val="uk-UA"/>
        </w:rPr>
        <w:t>За формулою визначаємо еквівалентне число циклів навантаження для триступінчастої циклограми:</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E</m:t>
              </m:r>
            </m:sub>
          </m:sSub>
          <m:r>
            <w:rPr>
              <w:rFonts w:ascii="Cambria Math" w:hAnsi="Cambria Math"/>
              <w:lang w:val="uk-UA"/>
            </w:rPr>
            <m:t>=60nt</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2</m:t>
                  </m:r>
                </m:sub>
              </m:sSub>
              <m:sSubSup>
                <m:sSubSupPr>
                  <m:ctrlPr>
                    <w:rPr>
                      <w:rFonts w:ascii="Cambria Math" w:hAnsi="Cambria Math"/>
                      <w:i/>
                      <w:lang w:val="uk-UA"/>
                    </w:rPr>
                  </m:ctrlPr>
                </m:sSubSupPr>
                <m:e>
                  <m:r>
                    <w:rPr>
                      <w:rFonts w:ascii="Cambria Math" w:hAnsi="Cambria Math"/>
                      <w:lang w:val="uk-UA"/>
                    </w:rPr>
                    <m:t>k</m:t>
                  </m:r>
                </m:e>
                <m:sub>
                  <m:r>
                    <w:rPr>
                      <w:rFonts w:ascii="Cambria Math" w:hAnsi="Cambria Math"/>
                      <w:lang w:val="uk-UA"/>
                    </w:rPr>
                    <m:t>2</m:t>
                  </m:r>
                </m:sub>
                <m:sup>
                  <m:r>
                    <w:rPr>
                      <w:rFonts w:ascii="Cambria Math" w:hAnsi="Cambria Math"/>
                      <w:lang w:val="uk-UA"/>
                    </w:rPr>
                    <m:t>9</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3</m:t>
                  </m:r>
                </m:sub>
              </m:sSub>
              <m:sSubSup>
                <m:sSubSupPr>
                  <m:ctrlPr>
                    <w:rPr>
                      <w:rFonts w:ascii="Cambria Math" w:hAnsi="Cambria Math"/>
                      <w:i/>
                      <w:lang w:val="uk-UA"/>
                    </w:rPr>
                  </m:ctrlPr>
                </m:sSubSupPr>
                <m:e>
                  <m:r>
                    <w:rPr>
                      <w:rFonts w:ascii="Cambria Math" w:hAnsi="Cambria Math"/>
                      <w:lang w:val="uk-UA"/>
                    </w:rPr>
                    <m:t>k</m:t>
                  </m:r>
                </m:e>
                <m:sub>
                  <m:r>
                    <w:rPr>
                      <w:rFonts w:ascii="Cambria Math" w:hAnsi="Cambria Math"/>
                      <w:lang w:val="uk-UA"/>
                    </w:rPr>
                    <m:t>3</m:t>
                  </m:r>
                </m:sub>
                <m:sup>
                  <m:r>
                    <w:rPr>
                      <w:rFonts w:ascii="Cambria Math" w:hAnsi="Cambria Math"/>
                      <w:lang w:val="uk-UA"/>
                    </w:rPr>
                    <m:t>9</m:t>
                  </m:r>
                </m:sup>
              </m:sSubSup>
            </m:e>
          </m:d>
          <m:r>
            <w:rPr>
              <w:rFonts w:ascii="Cambria Math" w:hAnsi="Cambria Math"/>
              <w:lang w:val="uk-UA"/>
            </w:rPr>
            <m:t>=60∙90∙20000</m:t>
          </m:r>
          <m:d>
            <m:dPr>
              <m:ctrlPr>
                <w:rPr>
                  <w:rFonts w:ascii="Cambria Math" w:hAnsi="Cambria Math"/>
                  <w:i/>
                  <w:lang w:val="uk-UA"/>
                </w:rPr>
              </m:ctrlPr>
            </m:dPr>
            <m:e>
              <m:r>
                <w:rPr>
                  <w:rFonts w:ascii="Cambria Math" w:hAnsi="Cambria Math"/>
                  <w:lang w:val="uk-UA"/>
                </w:rPr>
                <m:t>0.35+0.35∙</m:t>
              </m:r>
              <m:sSup>
                <m:sSupPr>
                  <m:ctrlPr>
                    <w:rPr>
                      <w:rFonts w:ascii="Cambria Math" w:hAnsi="Cambria Math"/>
                      <w:i/>
                      <w:lang w:val="uk-UA"/>
                    </w:rPr>
                  </m:ctrlPr>
                </m:sSupPr>
                <m:e>
                  <m:r>
                    <w:rPr>
                      <w:rFonts w:ascii="Cambria Math" w:hAnsi="Cambria Math"/>
                      <w:lang w:val="uk-UA"/>
                    </w:rPr>
                    <m:t>0.8</m:t>
                  </m:r>
                </m:e>
                <m:sup>
                  <m:r>
                    <w:rPr>
                      <w:rFonts w:ascii="Cambria Math" w:hAnsi="Cambria Math"/>
                      <w:lang w:val="uk-UA"/>
                    </w:rPr>
                    <m:t>9</m:t>
                  </m:r>
                </m:sup>
              </m:sSup>
              <m:r>
                <w:rPr>
                  <w:rFonts w:ascii="Cambria Math" w:hAnsi="Cambria Math"/>
                  <w:lang w:val="uk-UA"/>
                </w:rPr>
                <m:t>+0.3∙</m:t>
              </m:r>
              <m:sSup>
                <m:sSupPr>
                  <m:ctrlPr>
                    <w:rPr>
                      <w:rFonts w:ascii="Cambria Math" w:hAnsi="Cambria Math"/>
                      <w:i/>
                      <w:lang w:val="uk-UA"/>
                    </w:rPr>
                  </m:ctrlPr>
                </m:sSupPr>
                <m:e>
                  <m:r>
                    <w:rPr>
                      <w:rFonts w:ascii="Cambria Math" w:hAnsi="Cambria Math"/>
                      <w:lang w:val="uk-UA"/>
                    </w:rPr>
                    <m:t>0.6</m:t>
                  </m:r>
                </m:e>
                <m:sup>
                  <m:r>
                    <w:rPr>
                      <w:rFonts w:ascii="Cambria Math" w:hAnsi="Cambria Math"/>
                      <w:lang w:val="uk-UA"/>
                    </w:rPr>
                    <m:t>9</m:t>
                  </m:r>
                </m:sup>
              </m:sSup>
            </m:e>
          </m:d>
          <m:r>
            <w:rPr>
              <w:rFonts w:ascii="Cambria Math" w:hAnsi="Cambria Math"/>
              <w:lang w:val="uk-UA"/>
            </w:rPr>
            <m:t>=43.2∙</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oMath>
      </m:oMathPara>
    </w:p>
    <w:p w:rsidR="000D553B" w:rsidRPr="00413AA9" w:rsidRDefault="000D553B" w:rsidP="00EE3A04">
      <w:pPr>
        <w:ind w:firstLine="709"/>
        <w:jc w:val="both"/>
        <w:rPr>
          <w:lang w:val="uk-UA"/>
        </w:rPr>
      </w:pPr>
      <w:r w:rsidRPr="00413AA9">
        <w:rPr>
          <w:lang w:val="uk-UA"/>
        </w:rPr>
        <w:t xml:space="preserve">Де </w:t>
      </w:r>
    </w:p>
    <w:p w:rsidR="000D553B" w:rsidRPr="00413AA9" w:rsidRDefault="000D553B" w:rsidP="00EE3A04">
      <w:pPr>
        <w:ind w:firstLine="709"/>
        <w:jc w:val="both"/>
        <w:rPr>
          <w:lang w:val="uk-UA"/>
        </w:rPr>
      </w:pPr>
      <m:oMath>
        <m:r>
          <w:rPr>
            <w:rFonts w:ascii="Cambria Math" w:hAnsi="Cambria Math"/>
            <w:lang w:val="uk-UA"/>
          </w:rPr>
          <m:t xml:space="preserve">n=90- </m:t>
        </m:r>
      </m:oMath>
      <w:r w:rsidRPr="00413AA9">
        <w:rPr>
          <w:lang w:val="uk-UA"/>
        </w:rPr>
        <w:t>частота обертання колеса  (валу);</w:t>
      </w:r>
    </w:p>
    <w:p w:rsidR="000D553B" w:rsidRPr="00413AA9" w:rsidRDefault="000D553B" w:rsidP="00EE3A04">
      <w:pPr>
        <w:ind w:firstLine="709"/>
        <w:jc w:val="both"/>
        <w:rPr>
          <w:lang w:val="uk-UA"/>
        </w:rPr>
      </w:pPr>
      <m:oMath>
        <m:r>
          <w:rPr>
            <w:rFonts w:ascii="Cambria Math" w:hAnsi="Cambria Math"/>
            <w:lang w:val="uk-UA"/>
          </w:rPr>
          <m:t xml:space="preserve">t, </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3</m:t>
            </m:r>
          </m:sub>
        </m:sSub>
        <m:r>
          <w:rPr>
            <w:rFonts w:ascii="Cambria Math" w:hAnsi="Cambria Math"/>
            <w:lang w:val="uk-UA"/>
          </w:rPr>
          <m:t>-</m:t>
        </m:r>
      </m:oMath>
      <w:r w:rsidRPr="00413AA9">
        <w:rPr>
          <w:lang w:val="uk-UA"/>
        </w:rPr>
        <w:t xml:space="preserve"> значення коефіцієнтів на циклограмі;</w:t>
      </w:r>
    </w:p>
    <w:p w:rsidR="000D553B" w:rsidRPr="00413AA9" w:rsidRDefault="000D553B" w:rsidP="00EE3A04">
      <w:pPr>
        <w:ind w:firstLine="709"/>
        <w:jc w:val="both"/>
        <w:rPr>
          <w:lang w:val="uk-UA"/>
        </w:rPr>
      </w:pPr>
      <w:r w:rsidRPr="00413AA9">
        <w:rPr>
          <w:noProof/>
        </w:rPr>
        <w:lastRenderedPageBreak/>
        <w:drawing>
          <wp:inline distT="0" distB="0" distL="0" distR="0" wp14:anchorId="21059B39" wp14:editId="6F209E30">
            <wp:extent cx="4328932" cy="2885955"/>
            <wp:effectExtent l="0" t="0" r="0" b="0"/>
            <wp:docPr id="35" name="Рисунок 35" descr="C:\Users\Admin\AppData\Local\Microsoft\Windows\INetCache\Content.Word\Циклогра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AppData\Local\Microsoft\Windows\INetCache\Content.Word\Циклограма.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32679" cy="2888453"/>
                    </a:xfrm>
                    <a:prstGeom prst="rect">
                      <a:avLst/>
                    </a:prstGeom>
                    <a:noFill/>
                    <a:ln>
                      <a:noFill/>
                    </a:ln>
                  </pic:spPr>
                </pic:pic>
              </a:graphicData>
            </a:graphic>
          </wp:inline>
        </w:drawing>
      </w:r>
    </w:p>
    <w:p w:rsidR="000D553B" w:rsidRPr="00413AA9" w:rsidRDefault="000D553B" w:rsidP="00EE3A04">
      <w:pPr>
        <w:ind w:firstLine="709"/>
        <w:jc w:val="both"/>
        <w:rPr>
          <w:i/>
          <w:u w:val="single"/>
          <w:lang w:val="uk-UA"/>
        </w:rPr>
      </w:pPr>
      <w:r w:rsidRPr="00413AA9">
        <w:rPr>
          <w:i/>
          <w:u w:val="single"/>
          <w:lang w:val="uk-UA"/>
        </w:rPr>
        <w:t>Циклограма вихідного валу редуктора</w:t>
      </w:r>
    </w:p>
    <w:p w:rsidR="000D553B" w:rsidRPr="00413AA9" w:rsidRDefault="000D553B" w:rsidP="00EE3A04">
      <w:pPr>
        <w:ind w:firstLine="709"/>
        <w:jc w:val="both"/>
        <w:rPr>
          <w:i/>
          <w:u w:val="single"/>
          <w:lang w:val="uk-UA"/>
        </w:rPr>
      </w:pPr>
    </w:p>
    <w:p w:rsidR="000D553B" w:rsidRPr="00413AA9" w:rsidRDefault="000D553B" w:rsidP="00EE3A04">
      <w:pPr>
        <w:ind w:firstLine="709"/>
        <w:jc w:val="both"/>
        <w:rPr>
          <w:lang w:val="uk-UA"/>
        </w:rPr>
      </w:pPr>
      <w:r w:rsidRPr="00413AA9">
        <w:rPr>
          <w:lang w:val="uk-UA"/>
        </w:rPr>
        <w:t>Визначаємо коефіцієнт довговічності за формулою:</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L</m:t>
              </m:r>
            </m:sub>
          </m:sSub>
          <m:r>
            <w:rPr>
              <w:rFonts w:ascii="Cambria Math" w:hAnsi="Cambria Math"/>
              <w:lang w:val="uk-UA"/>
            </w:rPr>
            <m:t>=</m:t>
          </m:r>
          <m:rad>
            <m:radPr>
              <m:ctrlPr>
                <w:rPr>
                  <w:rFonts w:ascii="Cambria Math" w:hAnsi="Cambria Math"/>
                  <w:i/>
                  <w:lang w:val="uk-UA"/>
                </w:rPr>
              </m:ctrlPr>
            </m:radPr>
            <m:deg>
              <m:r>
                <w:rPr>
                  <w:rFonts w:ascii="Cambria Math" w:hAnsi="Cambria Math"/>
                  <w:lang w:val="uk-UA"/>
                </w:rPr>
                <m:t>m</m:t>
              </m:r>
            </m:deg>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o</m:t>
                      </m:r>
                    </m:sub>
                  </m:sSub>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E</m:t>
                      </m:r>
                    </m:sub>
                  </m:sSub>
                </m:den>
              </m:f>
            </m:e>
          </m:rad>
          <m:r>
            <w:rPr>
              <w:rFonts w:ascii="Cambria Math" w:hAnsi="Cambria Math"/>
              <w:lang w:val="uk-UA"/>
            </w:rPr>
            <m:t>=</m:t>
          </m:r>
          <m:rad>
            <m:radPr>
              <m:ctrlPr>
                <w:rPr>
                  <w:rFonts w:ascii="Cambria Math" w:hAnsi="Cambria Math"/>
                  <w:i/>
                  <w:lang w:val="uk-UA"/>
                </w:rPr>
              </m:ctrlPr>
            </m:radPr>
            <m:deg>
              <m:r>
                <w:rPr>
                  <w:rFonts w:ascii="Cambria Math" w:hAnsi="Cambria Math"/>
                  <w:lang w:val="uk-UA"/>
                </w:rPr>
                <m:t>6</m:t>
              </m:r>
            </m:deg>
            <m:e>
              <m:f>
                <m:fPr>
                  <m:ctrlPr>
                    <w:rPr>
                      <w:rFonts w:ascii="Cambria Math" w:hAnsi="Cambria Math"/>
                      <w:i/>
                      <w:lang w:val="uk-UA"/>
                    </w:rPr>
                  </m:ctrlPr>
                </m:fPr>
                <m:num>
                  <m:r>
                    <w:rPr>
                      <w:rFonts w:ascii="Cambria Math" w:hAnsi="Cambria Math"/>
                      <w:lang w:val="uk-UA"/>
                    </w:rPr>
                    <m:t>5∙</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num>
                <m:den>
                  <m:r>
                    <w:rPr>
                      <w:rFonts w:ascii="Cambria Math" w:hAnsi="Cambria Math"/>
                      <w:lang w:val="uk-UA"/>
                    </w:rPr>
                    <m:t>43.2∙</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den>
              </m:f>
            </m:e>
          </m:rad>
          <m:r>
            <w:rPr>
              <w:rFonts w:ascii="Cambria Math" w:hAnsi="Cambria Math"/>
              <w:lang w:val="uk-UA"/>
            </w:rPr>
            <m:t>=0.7</m:t>
          </m:r>
        </m:oMath>
      </m:oMathPara>
    </w:p>
    <w:p w:rsidR="000D553B" w:rsidRPr="00413AA9" w:rsidRDefault="000D553B" w:rsidP="00EE3A04">
      <w:pPr>
        <w:ind w:firstLine="709"/>
        <w:jc w:val="both"/>
        <w:rPr>
          <w:lang w:val="uk-UA"/>
        </w:rPr>
      </w:pPr>
      <w:r w:rsidRPr="00413AA9">
        <w:rPr>
          <w:lang w:val="uk-UA"/>
        </w:rPr>
        <w:t xml:space="preserve">Де </w:t>
      </w: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o</m:t>
            </m:r>
          </m:sub>
        </m:sSub>
        <m:r>
          <w:rPr>
            <w:rFonts w:ascii="Cambria Math" w:hAnsi="Cambria Math"/>
            <w:lang w:val="uk-UA"/>
          </w:rPr>
          <m:t xml:space="preserve">- </m:t>
        </m:r>
      </m:oMath>
      <w:r w:rsidRPr="00413AA9">
        <w:rPr>
          <w:lang w:val="uk-UA"/>
        </w:rPr>
        <w:t xml:space="preserve">базове число циклів навантажень, що приймається для валів і середніх перерізів рівним </w:t>
      </w:r>
      <m:oMath>
        <m:r>
          <w:rPr>
            <w:rFonts w:ascii="Cambria Math" w:hAnsi="Cambria Math"/>
            <w:lang w:val="uk-UA"/>
          </w:rPr>
          <m:t>5∙</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oMath>
      <w:r w:rsidRPr="00413AA9">
        <w:rPr>
          <w:lang w:val="uk-UA"/>
        </w:rPr>
        <w:t xml:space="preserve">, для великих перерізів валів </w:t>
      </w:r>
      <m:oMath>
        <m:r>
          <w:rPr>
            <w:rFonts w:ascii="Cambria Math" w:hAnsi="Cambria Math"/>
            <w:lang w:val="uk-UA"/>
          </w:rPr>
          <m:t xml:space="preserve">- </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7</m:t>
            </m:r>
          </m:sup>
        </m:sSup>
      </m:oMath>
      <w:r w:rsidRPr="00413AA9">
        <w:rPr>
          <w:lang w:val="uk-UA"/>
        </w:rPr>
        <w:t>;</w:t>
      </w:r>
    </w:p>
    <w:p w:rsidR="000D553B" w:rsidRPr="00413AA9" w:rsidRDefault="000D553B" w:rsidP="00EE3A04">
      <w:pPr>
        <w:ind w:firstLine="709"/>
        <w:jc w:val="both"/>
        <w:rPr>
          <w:lang w:val="uk-UA"/>
        </w:rPr>
      </w:pPr>
      <m:oMath>
        <m:r>
          <w:rPr>
            <w:rFonts w:ascii="Cambria Math" w:hAnsi="Cambria Math"/>
            <w:lang w:val="uk-UA"/>
          </w:rPr>
          <m:t xml:space="preserve">m – </m:t>
        </m:r>
      </m:oMath>
      <w:r w:rsidRPr="00413AA9">
        <w:rPr>
          <w:lang w:val="uk-UA"/>
        </w:rPr>
        <w:t xml:space="preserve">показник степеню кривої втоми, що приймається рівним 9, а при наявності посадок з гарантованим натягом </w:t>
      </w:r>
      <m:oMath>
        <m:r>
          <w:rPr>
            <w:rFonts w:ascii="Cambria Math" w:hAnsi="Cambria Math"/>
            <w:lang w:val="uk-UA"/>
          </w:rPr>
          <m:t>– 6</m:t>
        </m:r>
      </m:oMath>
      <w:r w:rsidRPr="00413AA9">
        <w:rPr>
          <w:lang w:val="uk-UA"/>
        </w:rPr>
        <w:t>;</w:t>
      </w:r>
    </w:p>
    <w:p w:rsidR="000D553B" w:rsidRPr="00413AA9" w:rsidRDefault="00854C68" w:rsidP="00EE3A04">
      <w:pPr>
        <w:ind w:firstLine="709"/>
        <w:jc w:val="both"/>
        <w:rPr>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E</m:t>
            </m:r>
          </m:sub>
        </m:sSub>
        <m:r>
          <w:rPr>
            <w:rFonts w:ascii="Cambria Math" w:hAnsi="Cambria Math"/>
            <w:lang w:val="uk-UA"/>
          </w:rPr>
          <m:t xml:space="preserve">- </m:t>
        </m:r>
      </m:oMath>
      <w:r w:rsidR="000D553B" w:rsidRPr="00413AA9">
        <w:rPr>
          <w:lang w:val="uk-UA"/>
        </w:rPr>
        <w:t>еквівалентне число циклів навантаження.</w:t>
      </w:r>
    </w:p>
    <w:p w:rsidR="000D553B" w:rsidRPr="00413AA9" w:rsidRDefault="000D553B" w:rsidP="00EE3A04">
      <w:pPr>
        <w:ind w:firstLine="709"/>
        <w:jc w:val="both"/>
        <w:rPr>
          <w:lang w:val="uk-UA"/>
        </w:rPr>
      </w:pPr>
      <w:r w:rsidRPr="00413AA9">
        <w:rPr>
          <w:lang w:val="uk-UA"/>
        </w:rPr>
        <w:t>Визначаємо границі витривалості при згині і крученні з урахуванням зміни режиму навантаження:</w:t>
      </w:r>
    </w:p>
    <w:p w:rsidR="000D553B" w:rsidRPr="00413AA9" w:rsidRDefault="000D553B" w:rsidP="00EE3A04">
      <w:pPr>
        <w:ind w:firstLine="709"/>
        <w:jc w:val="both"/>
        <w:rPr>
          <w:lang w:val="uk-UA"/>
        </w:rPr>
      </w:pP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-1e</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L</m:t>
              </m:r>
            </m:sub>
          </m:sSub>
          <m:r>
            <w:rPr>
              <w:rFonts w:ascii="Cambria Math" w:hAnsi="Cambria Math"/>
              <w:lang w:val="uk-UA"/>
            </w:rPr>
            <m:t xml:space="preserve">=300∙0.7=210МПа </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-1e</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L</m:t>
              </m:r>
            </m:sub>
          </m:sSub>
          <m:r>
            <w:rPr>
              <w:rFonts w:ascii="Cambria Math" w:hAnsi="Cambria Math"/>
              <w:lang w:val="uk-UA"/>
            </w:rPr>
            <m:t>=160∙0.7=112 МПа</m:t>
          </m:r>
        </m:oMath>
      </m:oMathPara>
    </w:p>
    <w:p w:rsidR="000D553B" w:rsidRPr="00413AA9" w:rsidRDefault="000D553B" w:rsidP="00EE3A04">
      <w:pPr>
        <w:ind w:firstLine="709"/>
        <w:jc w:val="both"/>
        <w:rPr>
          <w:lang w:val="uk-UA"/>
        </w:rPr>
      </w:pPr>
      <w:r w:rsidRPr="00413AA9">
        <w:rPr>
          <w:lang w:val="uk-UA"/>
        </w:rPr>
        <w:t xml:space="preserve">Визначаємо ефективні коефіцієнти концентрації напружень при згині і крученні валу обумовленні підшипниками і насадженні на вал з посадкою </w:t>
      </w:r>
      <m:oMath>
        <m:f>
          <m:fPr>
            <m:ctrlPr>
              <w:rPr>
                <w:rFonts w:ascii="Cambria Math" w:hAnsi="Cambria Math"/>
                <w:i/>
                <w:lang w:val="uk-UA"/>
              </w:rPr>
            </m:ctrlPr>
          </m:fPr>
          <m:num>
            <m:r>
              <w:rPr>
                <w:rFonts w:ascii="Cambria Math" w:hAnsi="Cambria Math"/>
                <w:lang w:val="uk-UA"/>
              </w:rPr>
              <m:t>H7</m:t>
            </m:r>
          </m:num>
          <m:den>
            <m:r>
              <w:rPr>
                <w:rFonts w:ascii="Cambria Math" w:hAnsi="Cambria Math"/>
                <w:lang w:val="uk-UA"/>
              </w:rPr>
              <m:t>k6</m:t>
            </m:r>
          </m:den>
        </m:f>
      </m:oMath>
      <w:r w:rsidRPr="00413AA9">
        <w:rPr>
          <w:lang w:val="uk-UA"/>
        </w:rPr>
        <w:t xml:space="preserve">.  За таблицею Д10 при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M</m:t>
            </m:r>
          </m:sub>
        </m:sSub>
        <m:r>
          <w:rPr>
            <w:rFonts w:ascii="Cambria Math" w:hAnsi="Cambria Math"/>
            <w:lang w:val="uk-UA"/>
          </w:rPr>
          <m:t>=750</m:t>
        </m:r>
      </m:oMath>
      <w:r w:rsidRPr="00413AA9">
        <w:rPr>
          <w:lang w:val="uk-UA"/>
        </w:rPr>
        <w:t xml:space="preserve">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σD</m:t>
              </m:r>
            </m:sub>
          </m:sSub>
          <m:r>
            <w:rPr>
              <w:rFonts w:ascii="Cambria Math" w:hAnsi="Cambria Math"/>
              <w:lang w:val="uk-UA"/>
            </w:rPr>
            <m:t>=2.75</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τD</m:t>
              </m:r>
            </m:sub>
          </m:sSub>
          <m:r>
            <w:rPr>
              <w:rFonts w:ascii="Cambria Math" w:hAnsi="Cambria Math"/>
              <w:lang w:val="uk-UA"/>
            </w:rPr>
            <m:t>=2.15</m:t>
          </m:r>
        </m:oMath>
      </m:oMathPara>
    </w:p>
    <w:p w:rsidR="000D553B" w:rsidRPr="00413AA9" w:rsidRDefault="000D553B" w:rsidP="00EE3A04">
      <w:pPr>
        <w:ind w:firstLine="709"/>
        <w:jc w:val="both"/>
        <w:rPr>
          <w:lang w:val="uk-UA"/>
        </w:rPr>
      </w:pPr>
      <w:r w:rsidRPr="00413AA9">
        <w:rPr>
          <w:lang w:val="uk-UA"/>
        </w:rPr>
        <w:t>Визначаємо коефіцієнт запасу міцності за нормальними напруженнями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σ</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-1e</m:t>
                  </m:r>
                </m:sub>
              </m:sSub>
            </m:num>
            <m:den>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σD</m:t>
                  </m:r>
                </m:sub>
              </m:s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ψ</m:t>
                  </m:r>
                </m:e>
                <m:sub>
                  <m:r>
                    <w:rPr>
                      <w:rFonts w:ascii="Cambria Math" w:hAnsi="Cambria Math"/>
                      <w:lang w:val="uk-UA"/>
                    </w:rPr>
                    <m:t>δ</m:t>
                  </m:r>
                </m:sub>
              </m:sSub>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m</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237</m:t>
              </m:r>
            </m:num>
            <m:den>
              <m:r>
                <w:rPr>
                  <w:rFonts w:ascii="Cambria Math" w:hAnsi="Cambria Math"/>
                  <w:lang w:val="uk-UA"/>
                </w:rPr>
                <m:t>2.75∙74.5+0</m:t>
              </m:r>
            </m:den>
          </m:f>
          <m:r>
            <w:rPr>
              <w:rFonts w:ascii="Cambria Math" w:hAnsi="Cambria Math"/>
              <w:lang w:val="uk-UA"/>
            </w:rPr>
            <m:t>=1.2</m:t>
          </m:r>
        </m:oMath>
      </m:oMathPara>
    </w:p>
    <w:p w:rsidR="000D553B" w:rsidRPr="00413AA9" w:rsidRDefault="000D553B" w:rsidP="00EE3A04">
      <w:pPr>
        <w:ind w:firstLine="709"/>
        <w:jc w:val="both"/>
        <w:rPr>
          <w:lang w:val="uk-UA"/>
        </w:rPr>
      </w:pPr>
      <w:r w:rsidRPr="00413AA9">
        <w:rPr>
          <w:lang w:val="uk-UA"/>
        </w:rPr>
        <w:t>Визначаємо коефіцієнти запасу міцності за дотичними напруженнями:</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τ</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-1e</m:t>
                  </m:r>
                </m:sub>
              </m:sSub>
            </m:num>
            <m:den>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τD</m:t>
                  </m:r>
                </m:sub>
              </m:sSub>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ψ</m:t>
                  </m:r>
                </m:e>
                <m:sub>
                  <m:r>
                    <w:rPr>
                      <w:rFonts w:ascii="Cambria Math" w:hAnsi="Cambria Math"/>
                      <w:lang w:val="uk-UA"/>
                    </w:rPr>
                    <m:t>τ</m:t>
                  </m:r>
                </m:sub>
              </m:sSub>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m</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126.4</m:t>
              </m:r>
            </m:num>
            <m:den>
              <m:r>
                <w:rPr>
                  <w:rFonts w:ascii="Cambria Math" w:hAnsi="Cambria Math"/>
                  <w:lang w:val="uk-UA"/>
                </w:rPr>
                <m:t>2.15∙4.7+0.05∙4.7</m:t>
              </m:r>
            </m:den>
          </m:f>
          <m:r>
            <w:rPr>
              <w:rFonts w:ascii="Cambria Math" w:hAnsi="Cambria Math"/>
              <w:lang w:val="uk-UA"/>
            </w:rPr>
            <m:t>=12.2</m:t>
          </m:r>
        </m:oMath>
      </m:oMathPara>
    </w:p>
    <w:p w:rsidR="000D553B" w:rsidRPr="00413AA9" w:rsidRDefault="000D553B" w:rsidP="00EE3A04">
      <w:pPr>
        <w:ind w:firstLine="709"/>
        <w:jc w:val="both"/>
        <w:rPr>
          <w:lang w:val="uk-UA"/>
        </w:rPr>
      </w:pPr>
      <w:r w:rsidRPr="00413AA9">
        <w:rPr>
          <w:lang w:val="uk-UA"/>
        </w:rPr>
        <w:t>Визначаємо загальний коефіцієнт запасу міцності в перерізі С:</w:t>
      </w:r>
    </w:p>
    <w:p w:rsidR="000D553B" w:rsidRPr="00413AA9" w:rsidRDefault="000D553B" w:rsidP="00EE3A04">
      <w:pPr>
        <w:ind w:firstLine="709"/>
        <w:jc w:val="both"/>
        <w:rPr>
          <w:i/>
          <w:lang w:val="uk-UA"/>
        </w:rPr>
      </w:pPr>
      <m:oMathPara>
        <m:oMath>
          <m:r>
            <w:rPr>
              <w:rFonts w:ascii="Cambria Math" w:hAnsi="Cambria Math"/>
              <w:lang w:val="uk-UA"/>
            </w:rPr>
            <m:t>n=</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σ</m:t>
                  </m:r>
                </m:sub>
              </m:sSub>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τ</m:t>
                  </m:r>
                </m:sub>
              </m:sSub>
            </m:num>
            <m:den>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n</m:t>
                      </m:r>
                    </m:e>
                    <m:sub>
                      <m:r>
                        <w:rPr>
                          <w:rFonts w:ascii="Cambria Math" w:hAnsi="Cambria Math"/>
                          <w:lang w:val="uk-UA"/>
                        </w:rPr>
                        <m:t>σ</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n</m:t>
                      </m:r>
                    </m:e>
                    <m:sub>
                      <m:r>
                        <w:rPr>
                          <w:rFonts w:ascii="Cambria Math" w:hAnsi="Cambria Math"/>
                          <w:lang w:val="uk-UA"/>
                        </w:rPr>
                        <m:t>τ</m:t>
                      </m:r>
                    </m:sub>
                    <m:sup>
                      <m:r>
                        <w:rPr>
                          <w:rFonts w:ascii="Cambria Math" w:hAnsi="Cambria Math"/>
                          <w:lang w:val="uk-UA"/>
                        </w:rPr>
                        <m:t>2</m:t>
                      </m:r>
                    </m:sup>
                  </m:sSubSup>
                </m:e>
              </m:rad>
            </m:den>
          </m:f>
          <m:r>
            <w:rPr>
              <w:rFonts w:ascii="Cambria Math" w:hAnsi="Cambria Math"/>
              <w:lang w:val="uk-UA"/>
            </w:rPr>
            <m:t>=</m:t>
          </m:r>
          <m:f>
            <m:fPr>
              <m:ctrlPr>
                <w:rPr>
                  <w:rFonts w:ascii="Cambria Math" w:hAnsi="Cambria Math"/>
                  <w:i/>
                  <w:lang w:val="uk-UA"/>
                </w:rPr>
              </m:ctrlPr>
            </m:fPr>
            <m:num>
              <m:r>
                <w:rPr>
                  <w:rFonts w:ascii="Cambria Math" w:hAnsi="Cambria Math"/>
                  <w:lang w:val="uk-UA"/>
                </w:rPr>
                <m:t>1.2∙12.2</m:t>
              </m:r>
            </m:num>
            <m:den>
              <m:r>
                <w:rPr>
                  <w:rFonts w:ascii="Cambria Math" w:hAnsi="Cambria Math"/>
                  <w:lang w:val="uk-UA"/>
                </w:rPr>
                <m:t xml:space="preserve"> </m:t>
              </m:r>
              <m:rad>
                <m:radPr>
                  <m:degHide m:val="1"/>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1.2</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12.2</m:t>
                      </m:r>
                    </m:e>
                    <m:sup>
                      <m:r>
                        <w:rPr>
                          <w:rFonts w:ascii="Cambria Math" w:hAnsi="Cambria Math"/>
                          <w:lang w:val="uk-UA"/>
                        </w:rPr>
                        <m:t>2</m:t>
                      </m:r>
                    </m:sup>
                  </m:sSup>
                </m:e>
              </m:rad>
              <m:r>
                <w:rPr>
                  <w:rFonts w:ascii="Cambria Math" w:hAnsi="Cambria Math"/>
                  <w:lang w:val="uk-UA"/>
                </w:rPr>
                <m:t xml:space="preserve"> </m:t>
              </m:r>
            </m:den>
          </m:f>
          <m:r>
            <w:rPr>
              <w:rFonts w:ascii="Cambria Math" w:hAnsi="Cambria Math"/>
              <w:lang w:val="uk-UA"/>
            </w:rPr>
            <m:t>=1.2&gt;</m:t>
          </m:r>
          <m:d>
            <m:dPr>
              <m:begChr m:val="["/>
              <m:endChr m:val="]"/>
              <m:ctrlPr>
                <w:rPr>
                  <w:rFonts w:ascii="Cambria Math" w:hAnsi="Cambria Math"/>
                  <w:i/>
                  <w:lang w:val="uk-UA"/>
                </w:rPr>
              </m:ctrlPr>
            </m:dPr>
            <m:e>
              <m:r>
                <w:rPr>
                  <w:rFonts w:ascii="Cambria Math" w:hAnsi="Cambria Math"/>
                  <w:lang w:val="uk-UA"/>
                </w:rPr>
                <m:t>n</m:t>
              </m:r>
            </m:e>
          </m:d>
          <m:r>
            <w:rPr>
              <w:rFonts w:ascii="Cambria Math" w:hAnsi="Cambria Math"/>
              <w:lang w:val="uk-UA"/>
            </w:rPr>
            <m:t xml:space="preserve">=1.5…2.5 </m:t>
          </m:r>
        </m:oMath>
      </m:oMathPara>
    </w:p>
    <w:p w:rsidR="000D553B" w:rsidRPr="00413AA9" w:rsidRDefault="000D553B" w:rsidP="00EE3A04">
      <w:pPr>
        <w:ind w:firstLine="709"/>
        <w:jc w:val="both"/>
        <w:rPr>
          <w:lang w:val="uk-UA"/>
        </w:rPr>
      </w:pPr>
      <w:r w:rsidRPr="00413AA9">
        <w:rPr>
          <w:lang w:val="uk-UA"/>
        </w:rPr>
        <w:t xml:space="preserve">Опір втомі в перерізі валу С забезпечується. </w:t>
      </w:r>
    </w:p>
    <w:p w:rsidR="000D553B" w:rsidRPr="00413AA9" w:rsidRDefault="000D553B" w:rsidP="00EE3A04">
      <w:pPr>
        <w:ind w:firstLine="709"/>
        <w:jc w:val="both"/>
        <w:rPr>
          <w:i/>
          <w:lang w:val="uk-UA"/>
        </w:rPr>
      </w:pPr>
    </w:p>
    <w:p w:rsidR="000D553B" w:rsidRPr="00413AA9" w:rsidRDefault="00413AA9" w:rsidP="00EE3A04">
      <w:pPr>
        <w:ind w:firstLine="709"/>
        <w:jc w:val="both"/>
        <w:rPr>
          <w:lang w:val="uk-UA"/>
        </w:rPr>
      </w:pPr>
      <w:bookmarkStart w:id="15" w:name="_Toc485591592"/>
      <w:r w:rsidRPr="00413AA9">
        <w:rPr>
          <w:lang w:val="uk-UA"/>
        </w:rPr>
        <w:t>12</w:t>
      </w:r>
      <w:r w:rsidR="000D553B" w:rsidRPr="00413AA9">
        <w:rPr>
          <w:lang w:val="uk-UA"/>
        </w:rPr>
        <w:t xml:space="preserve"> Перевірні розрахунки шпонкових та шліцевих з’єднань</w:t>
      </w:r>
      <w:bookmarkEnd w:id="15"/>
    </w:p>
    <w:p w:rsidR="000D553B" w:rsidRPr="00413AA9" w:rsidRDefault="000D553B" w:rsidP="00EE3A04">
      <w:pPr>
        <w:ind w:firstLine="709"/>
        <w:jc w:val="both"/>
        <w:rPr>
          <w:lang w:val="uk-UA"/>
        </w:rPr>
      </w:pPr>
    </w:p>
    <w:p w:rsidR="000D553B" w:rsidRPr="00413AA9" w:rsidRDefault="000D553B" w:rsidP="00EE3A04">
      <w:pPr>
        <w:ind w:firstLine="709"/>
        <w:jc w:val="both"/>
        <w:rPr>
          <w:lang w:val="uk-UA"/>
        </w:rPr>
      </w:pPr>
      <w:r w:rsidRPr="00413AA9">
        <w:rPr>
          <w:lang w:val="uk-UA"/>
        </w:rPr>
        <w:t xml:space="preserve">Для призматичних шпонкових з’єднань: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зм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4T</m:t>
              </m:r>
            </m:num>
            <m:den>
              <m:r>
                <w:rPr>
                  <w:rFonts w:ascii="Cambria Math" w:hAnsi="Cambria Math"/>
                  <w:lang w:val="uk-UA"/>
                </w:rPr>
                <m:t>d</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p</m:t>
                  </m:r>
                </m:sub>
              </m:sSub>
              <m:r>
                <w:rPr>
                  <w:rFonts w:ascii="Cambria Math" w:hAnsi="Cambria Math"/>
                  <w:lang w:val="uk-UA"/>
                </w:rPr>
                <m:t>h</m:t>
              </m:r>
            </m:den>
          </m:f>
          <m:r>
            <w:rPr>
              <w:rFonts w:ascii="Cambria Math" w:hAnsi="Cambria Math"/>
              <w:lang w:val="uk-UA"/>
            </w:rPr>
            <m:t>≤</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зм</m:t>
              </m:r>
            </m:sub>
          </m:sSub>
        </m:oMath>
      </m:oMathPara>
    </w:p>
    <w:p w:rsidR="000D553B" w:rsidRPr="00413AA9" w:rsidRDefault="000D553B" w:rsidP="00EE3A04">
      <w:pPr>
        <w:ind w:firstLine="709"/>
        <w:jc w:val="both"/>
        <w:rPr>
          <w:lang w:val="uk-UA"/>
        </w:rPr>
      </w:pPr>
      <w:r w:rsidRPr="00413AA9">
        <w:rPr>
          <w:lang w:val="uk-UA"/>
        </w:rPr>
        <w:t xml:space="preserve">де </w:t>
      </w:r>
      <m:oMath>
        <m:r>
          <w:rPr>
            <w:rFonts w:ascii="Cambria Math" w:hAnsi="Cambria Math"/>
            <w:lang w:val="uk-UA"/>
          </w:rPr>
          <m:t xml:space="preserve">T- </m:t>
        </m:r>
      </m:oMath>
      <w:r w:rsidRPr="00413AA9">
        <w:rPr>
          <w:lang w:val="uk-UA"/>
        </w:rPr>
        <w:t xml:space="preserve">крутний момент, Нмм; </w:t>
      </w:r>
      <m:oMath>
        <m:r>
          <w:rPr>
            <w:rFonts w:ascii="Cambria Math" w:hAnsi="Cambria Math"/>
            <w:lang w:val="uk-UA"/>
          </w:rPr>
          <m:t>h -</m:t>
        </m:r>
      </m:oMath>
      <w:r w:rsidRPr="00413AA9">
        <w:rPr>
          <w:lang w:val="uk-UA"/>
        </w:rPr>
        <w:t xml:space="preserve"> висота шпонки;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p</m:t>
            </m:r>
          </m:sub>
        </m:sSub>
        <m:r>
          <w:rPr>
            <w:rFonts w:ascii="Cambria Math" w:hAnsi="Cambria Math"/>
            <w:lang w:val="uk-UA"/>
          </w:rPr>
          <m:t>-</m:t>
        </m:r>
      </m:oMath>
      <w:r w:rsidRPr="00413AA9">
        <w:rPr>
          <w:lang w:val="uk-UA"/>
        </w:rPr>
        <w:t xml:space="preserve">робоча довжина шпонки (для шпонок зі скругленними торцями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p</m:t>
            </m:r>
          </m:sub>
        </m:sSub>
        <m:r>
          <w:rPr>
            <w:rFonts w:ascii="Cambria Math" w:hAnsi="Cambria Math"/>
            <w:lang w:val="uk-UA"/>
          </w:rPr>
          <m:t>=l-b</m:t>
        </m:r>
      </m:oMath>
      <w:r w:rsidRPr="00413AA9">
        <w:rPr>
          <w:lang w:val="uk-UA"/>
        </w:rPr>
        <w:t xml:space="preserve">, де </w:t>
      </w:r>
      <m:oMath>
        <m:r>
          <w:rPr>
            <w:rFonts w:ascii="Cambria Math" w:hAnsi="Cambria Math"/>
            <w:lang w:val="uk-UA"/>
          </w:rPr>
          <m:t xml:space="preserve">l i b- </m:t>
        </m:r>
      </m:oMath>
      <w:r w:rsidRPr="00413AA9">
        <w:rPr>
          <w:lang w:val="uk-UA"/>
        </w:rPr>
        <w:t xml:space="preserve"> відповідно довжина і ширина шпонки, мм); </w:t>
      </w:r>
      <m:oMath>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зм</m:t>
            </m:r>
          </m:sub>
        </m:sSub>
        <m:r>
          <w:rPr>
            <w:rFonts w:ascii="Cambria Math" w:hAnsi="Cambria Math"/>
            <w:lang w:val="uk-UA"/>
          </w:rPr>
          <m:t xml:space="preserve">- </m:t>
        </m:r>
      </m:oMath>
      <w:r w:rsidRPr="00413AA9">
        <w:rPr>
          <w:lang w:val="uk-UA"/>
        </w:rPr>
        <w:t>допустиме напруження на зминання, МПа</w:t>
      </w:r>
    </w:p>
    <w:p w:rsidR="000D553B" w:rsidRPr="00413AA9" w:rsidRDefault="000D553B" w:rsidP="00EE3A04">
      <w:pPr>
        <w:ind w:firstLine="709"/>
        <w:jc w:val="both"/>
        <w:rPr>
          <w:lang w:val="uk-UA"/>
        </w:rPr>
      </w:pPr>
      <w:r w:rsidRPr="00413AA9">
        <w:rPr>
          <w:lang w:val="uk-UA"/>
        </w:rPr>
        <w:t>Для шпонки 14x12x45ГОСТ 10748-79:</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p</m:t>
              </m:r>
            </m:sub>
          </m:sSub>
          <m:r>
            <w:rPr>
              <w:rFonts w:ascii="Cambria Math" w:hAnsi="Cambria Math"/>
              <w:lang w:val="uk-UA"/>
            </w:rPr>
            <m:t>=l-b=45-14=31 мм</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зм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4T</m:t>
              </m:r>
            </m:num>
            <m:den>
              <m:r>
                <w:rPr>
                  <w:rFonts w:ascii="Cambria Math" w:hAnsi="Cambria Math"/>
                  <w:lang w:val="uk-UA"/>
                </w:rPr>
                <m:t>d</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p</m:t>
                  </m:r>
                </m:sub>
              </m:sSub>
              <m:r>
                <w:rPr>
                  <w:rFonts w:ascii="Cambria Math" w:hAnsi="Cambria Math"/>
                  <w:lang w:val="uk-UA"/>
                </w:rPr>
                <m:t>h</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4∙306∙</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num>
            <m:den>
              <m:r>
                <w:rPr>
                  <w:rFonts w:ascii="Cambria Math" w:hAnsi="Cambria Math"/>
                  <w:lang w:val="uk-UA"/>
                </w:rPr>
                <m:t>55∙31∙12</m:t>
              </m:r>
            </m:den>
          </m:f>
          <m:r>
            <w:rPr>
              <w:rFonts w:ascii="Cambria Math" w:hAnsi="Cambria Math"/>
              <w:lang w:val="uk-UA"/>
            </w:rPr>
            <m:t>=60 МПа≤</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зм</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100…120</m:t>
              </m:r>
            </m:e>
          </m:d>
          <m:r>
            <w:rPr>
              <w:rFonts w:ascii="Cambria Math" w:hAnsi="Cambria Math"/>
              <w:lang w:val="uk-UA"/>
            </w:rPr>
            <m:t>МПа</m:t>
          </m:r>
        </m:oMath>
      </m:oMathPara>
    </w:p>
    <w:p w:rsidR="000D553B" w:rsidRPr="00413AA9" w:rsidRDefault="000D553B" w:rsidP="00EE3A04">
      <w:pPr>
        <w:ind w:firstLine="709"/>
        <w:jc w:val="both"/>
        <w:rPr>
          <w:lang w:val="uk-UA"/>
        </w:rPr>
      </w:pPr>
      <w:r w:rsidRPr="00413AA9">
        <w:rPr>
          <w:lang w:val="uk-UA"/>
        </w:rPr>
        <w:t>Міцність шпонкового з’єднання забезпечена.</w:t>
      </w:r>
    </w:p>
    <w:p w:rsidR="000D553B" w:rsidRPr="00413AA9" w:rsidRDefault="00413AA9" w:rsidP="00EE3A04">
      <w:pPr>
        <w:ind w:firstLine="709"/>
        <w:jc w:val="both"/>
        <w:rPr>
          <w:lang w:val="uk-UA"/>
        </w:rPr>
      </w:pPr>
      <w:bookmarkStart w:id="16" w:name="_Toc485591593"/>
      <w:r w:rsidRPr="00413AA9">
        <w:rPr>
          <w:lang w:val="uk-UA"/>
        </w:rPr>
        <w:t>13</w:t>
      </w:r>
      <w:r w:rsidR="000D553B" w:rsidRPr="00413AA9">
        <w:rPr>
          <w:lang w:val="uk-UA"/>
        </w:rPr>
        <w:t xml:space="preserve"> Розрахунок підшипників кочення</w:t>
      </w:r>
      <w:bookmarkEnd w:id="16"/>
    </w:p>
    <w:p w:rsidR="000D553B" w:rsidRPr="00413AA9" w:rsidRDefault="00413AA9" w:rsidP="00EE3A04">
      <w:pPr>
        <w:ind w:firstLine="709"/>
        <w:jc w:val="both"/>
        <w:rPr>
          <w:lang w:val="uk-UA"/>
        </w:rPr>
      </w:pPr>
      <w:bookmarkStart w:id="17" w:name="_Toc485591594"/>
      <w:r w:rsidRPr="00413AA9">
        <w:rPr>
          <w:lang w:val="uk-UA"/>
        </w:rPr>
        <w:t>13</w:t>
      </w:r>
      <w:r w:rsidR="000D553B" w:rsidRPr="00413AA9">
        <w:rPr>
          <w:lang w:val="uk-UA"/>
        </w:rPr>
        <w:t>.1 Підбір підшипників за динамічною вантажопідйомністю</w:t>
      </w:r>
      <w:bookmarkEnd w:id="17"/>
    </w:p>
    <w:p w:rsidR="000D553B" w:rsidRPr="00413AA9" w:rsidRDefault="000D553B" w:rsidP="00EE3A04">
      <w:pPr>
        <w:ind w:firstLine="709"/>
        <w:jc w:val="both"/>
        <w:rPr>
          <w:i/>
          <w:lang w:val="uk-UA"/>
        </w:rPr>
      </w:pPr>
      <m:oMathPara>
        <m:oMath>
          <m:r>
            <w:rPr>
              <w:rFonts w:ascii="Cambria Math" w:hAnsi="Cambria Math"/>
              <w:lang w:val="uk-UA"/>
            </w:rPr>
            <m:t>L=</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23</m:t>
              </m:r>
            </m:sub>
          </m:sSub>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C</m:t>
                      </m:r>
                    </m:num>
                    <m:den>
                      <m:r>
                        <w:rPr>
                          <w:rFonts w:ascii="Cambria Math" w:hAnsi="Cambria Math"/>
                          <w:lang w:val="uk-UA"/>
                        </w:rPr>
                        <m:t>P</m:t>
                      </m:r>
                    </m:den>
                  </m:f>
                </m:e>
              </m:d>
            </m:e>
            <m:sup>
              <m:r>
                <w:rPr>
                  <w:rFonts w:ascii="Cambria Math" w:hAnsi="Cambria Math"/>
                  <w:lang w:val="uk-UA"/>
                </w:rPr>
                <m:t>p</m:t>
              </m:r>
            </m:sup>
          </m:sSup>
          <m:r>
            <w:rPr>
              <w:rFonts w:ascii="Cambria Math" w:hAnsi="Cambria Math"/>
              <w:lang w:val="uk-UA"/>
            </w:rPr>
            <m:t>=1∙1∙</m:t>
          </m:r>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15700</m:t>
                      </m:r>
                    </m:num>
                    <m:den>
                      <m:r>
                        <w:rPr>
                          <w:rFonts w:ascii="Cambria Math" w:hAnsi="Cambria Math"/>
                          <w:lang w:val="uk-UA"/>
                        </w:rPr>
                        <m:t>3771</m:t>
                      </m:r>
                    </m:den>
                  </m:f>
                </m:e>
              </m:d>
            </m:e>
            <m:sup>
              <m:r>
                <w:rPr>
                  <w:rFonts w:ascii="Cambria Math" w:hAnsi="Cambria Math"/>
                  <w:lang w:val="uk-UA"/>
                </w:rPr>
                <m:t>3</m:t>
              </m:r>
            </m:sup>
          </m:sSup>
          <m:r>
            <w:rPr>
              <w:rFonts w:ascii="Cambria Math" w:hAnsi="Cambria Math"/>
              <w:lang w:val="uk-UA"/>
            </w:rPr>
            <m:t>=72</m:t>
          </m:r>
        </m:oMath>
      </m:oMathPara>
    </w:p>
    <w:p w:rsidR="000D553B" w:rsidRPr="00413AA9" w:rsidRDefault="000D553B" w:rsidP="00DB4BDC">
      <w:pPr>
        <w:jc w:val="both"/>
        <w:rPr>
          <w:lang w:val="uk-UA"/>
        </w:rPr>
      </w:pPr>
      <w:r w:rsidRPr="00413AA9">
        <w:rPr>
          <w:lang w:val="uk-UA"/>
        </w:rPr>
        <w:lastRenderedPageBreak/>
        <w:t xml:space="preserve">де </w:t>
      </w:r>
      <m:oMath>
        <m:r>
          <m:rPr>
            <m:sty m:val="p"/>
          </m:rPr>
          <w:rPr>
            <w:rFonts w:ascii="Cambria Math" w:hAnsi="Cambria Math"/>
            <w:lang w:val="uk-UA"/>
          </w:rPr>
          <m:t xml:space="preserve">L- </m:t>
        </m:r>
      </m:oMath>
      <w:r w:rsidRPr="00413AA9">
        <w:rPr>
          <w:lang w:val="uk-UA"/>
        </w:rPr>
        <w:t xml:space="preserve">номінальна довговічність підшипника до появи ознак втоми, млн. обертів; </w:t>
      </w:r>
      <m:oMath>
        <m:sSub>
          <m:sSubPr>
            <m:ctrlPr>
              <w:rPr>
                <w:rFonts w:ascii="Cambria Math" w:hAnsi="Cambria Math"/>
                <w:lang w:val="uk-UA"/>
              </w:rPr>
            </m:ctrlPr>
          </m:sSubPr>
          <m:e>
            <m:r>
              <m:rPr>
                <m:sty m:val="p"/>
              </m:rPr>
              <w:rPr>
                <w:rFonts w:ascii="Cambria Math" w:hAnsi="Cambria Math"/>
                <w:lang w:val="uk-UA"/>
              </w:rPr>
              <m:t>a</m:t>
            </m:r>
          </m:e>
          <m:sub>
            <m:r>
              <m:rPr>
                <m:sty m:val="p"/>
              </m:rPr>
              <w:rPr>
                <w:rFonts w:ascii="Cambria Math" w:hAnsi="Cambria Math"/>
                <w:lang w:val="uk-UA"/>
              </w:rPr>
              <m:t>1</m:t>
            </m:r>
          </m:sub>
        </m:sSub>
        <m:r>
          <m:rPr>
            <m:sty m:val="p"/>
          </m:rPr>
          <w:rPr>
            <w:rFonts w:ascii="Cambria Math" w:hAnsi="Cambria Math"/>
            <w:lang w:val="uk-UA"/>
          </w:rPr>
          <m:t xml:space="preserve">=1- </m:t>
        </m:r>
      </m:oMath>
      <w:r w:rsidRPr="00413AA9">
        <w:rPr>
          <w:lang w:val="uk-UA"/>
        </w:rPr>
        <w:t xml:space="preserve">коефіцієнт що враховується в разі потреби мати підшипники підвищеної надійності; </w:t>
      </w:r>
      <m:oMath>
        <m:sSub>
          <m:sSubPr>
            <m:ctrlPr>
              <w:rPr>
                <w:rFonts w:ascii="Cambria Math" w:hAnsi="Cambria Math"/>
                <w:lang w:val="uk-UA"/>
              </w:rPr>
            </m:ctrlPr>
          </m:sSubPr>
          <m:e>
            <m:r>
              <m:rPr>
                <m:sty m:val="p"/>
              </m:rPr>
              <w:rPr>
                <w:rFonts w:ascii="Cambria Math" w:hAnsi="Cambria Math"/>
                <w:lang w:val="uk-UA"/>
              </w:rPr>
              <m:t>a</m:t>
            </m:r>
          </m:e>
          <m:sub>
            <m:r>
              <m:rPr>
                <m:sty m:val="p"/>
              </m:rPr>
              <w:rPr>
                <w:rFonts w:ascii="Cambria Math" w:hAnsi="Cambria Math"/>
                <w:lang w:val="uk-UA"/>
              </w:rPr>
              <m:t>23</m:t>
            </m:r>
          </m:sub>
        </m:sSub>
        <m:r>
          <m:rPr>
            <m:sty m:val="p"/>
          </m:rPr>
          <w:rPr>
            <w:rFonts w:ascii="Cambria Math" w:hAnsi="Cambria Math"/>
            <w:lang w:val="uk-UA"/>
          </w:rPr>
          <m:t xml:space="preserve">=1- </m:t>
        </m:r>
      </m:oMath>
      <w:r w:rsidRPr="00413AA9">
        <w:rPr>
          <w:lang w:val="uk-UA"/>
        </w:rPr>
        <w:t xml:space="preserve">коефіцієнт, що враховує умови експлуатації підшипників та якість матеріалу деталей підшипника; </w:t>
      </w:r>
      <m:oMath>
        <m:r>
          <m:rPr>
            <m:sty m:val="p"/>
          </m:rPr>
          <w:rPr>
            <w:rFonts w:ascii="Cambria Math" w:hAnsi="Cambria Math"/>
            <w:lang w:val="uk-UA"/>
          </w:rPr>
          <m:t xml:space="preserve">C- </m:t>
        </m:r>
      </m:oMath>
      <w:r w:rsidRPr="00413AA9">
        <w:rPr>
          <w:lang w:val="uk-UA"/>
        </w:rPr>
        <w:t xml:space="preserve">базова динамічна вантажопідйомність, Н, вибрана за каталогом; </w:t>
      </w:r>
      <m:oMath>
        <m:r>
          <m:rPr>
            <m:sty m:val="p"/>
          </m:rPr>
          <w:rPr>
            <w:rFonts w:ascii="Cambria Math" w:hAnsi="Cambria Math"/>
            <w:lang w:val="uk-UA"/>
          </w:rPr>
          <m:t xml:space="preserve">P- </m:t>
        </m:r>
      </m:oMath>
      <w:r w:rsidRPr="00413AA9">
        <w:rPr>
          <w:lang w:val="uk-UA"/>
        </w:rPr>
        <w:t xml:space="preserve">еквівалентне динамічне навантаження на підшипник, Н; </w:t>
      </w:r>
      <m:oMath>
        <m:r>
          <m:rPr>
            <m:sty m:val="p"/>
          </m:rPr>
          <w:rPr>
            <w:rFonts w:ascii="Cambria Math" w:hAnsi="Cambria Math"/>
            <w:lang w:val="uk-UA"/>
          </w:rPr>
          <m:t xml:space="preserve">p=3- </m:t>
        </m:r>
      </m:oMath>
      <w:r w:rsidRPr="00413AA9">
        <w:rPr>
          <w:lang w:val="uk-UA"/>
        </w:rPr>
        <w:t xml:space="preserve"> показник степеню, який встановлений згідно експериментів для кулькових підшипників;</w:t>
      </w:r>
    </w:p>
    <w:p w:rsidR="000D553B" w:rsidRPr="00413AA9" w:rsidRDefault="000D553B" w:rsidP="00EE3A04">
      <w:pPr>
        <w:ind w:firstLine="709"/>
        <w:jc w:val="both"/>
        <w:rPr>
          <w:lang w:val="uk-UA"/>
        </w:rPr>
      </w:pPr>
      <w:r w:rsidRPr="00413AA9">
        <w:rPr>
          <w:lang w:val="uk-UA"/>
        </w:rPr>
        <w:t>Номінальна довговічність в годинах:</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n</m:t>
              </m:r>
            </m:sub>
          </m:sSub>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r>
                <w:rPr>
                  <w:rFonts w:ascii="Cambria Math" w:hAnsi="Cambria Math"/>
                  <w:lang w:val="uk-UA"/>
                </w:rPr>
                <m:t>L</m:t>
              </m:r>
            </m:num>
            <m:den>
              <m:r>
                <w:rPr>
                  <w:rFonts w:ascii="Cambria Math" w:hAnsi="Cambria Math"/>
                  <w:lang w:val="uk-UA"/>
                </w:rPr>
                <m:t>60n</m:t>
              </m:r>
            </m:den>
          </m:f>
          <m:r>
            <w:rPr>
              <w:rFonts w:ascii="Cambria Math" w:hAnsi="Cambria Math"/>
              <w:lang w:val="uk-UA"/>
            </w:rPr>
            <m:t>=</m:t>
          </m:r>
          <m:f>
            <m:fPr>
              <m:ctrlPr>
                <w:rPr>
                  <w:rFonts w:ascii="Cambria Math" w:hAnsi="Cambria Math"/>
                  <w:i/>
                  <w:lang w:val="uk-UA"/>
                </w:rPr>
              </m:ctrlPr>
            </m:fPr>
            <m:num>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r>
                <w:rPr>
                  <w:rFonts w:ascii="Cambria Math" w:hAnsi="Cambria Math"/>
                  <w:lang w:val="uk-UA"/>
                </w:rPr>
                <m:t>∙72</m:t>
              </m:r>
            </m:num>
            <m:den>
              <m:r>
                <w:rPr>
                  <w:rFonts w:ascii="Cambria Math" w:hAnsi="Cambria Math"/>
                  <w:lang w:val="uk-UA"/>
                </w:rPr>
                <m:t>60∙90</m:t>
              </m:r>
            </m:den>
          </m:f>
          <m:r>
            <w:rPr>
              <w:rFonts w:ascii="Cambria Math" w:hAnsi="Cambria Math"/>
              <w:lang w:val="uk-UA"/>
            </w:rPr>
            <m:t>=14 000 год.</m:t>
          </m:r>
        </m:oMath>
      </m:oMathPara>
    </w:p>
    <w:p w:rsidR="000D553B" w:rsidRPr="00413AA9" w:rsidRDefault="000D553B" w:rsidP="00EE3A04">
      <w:pPr>
        <w:ind w:firstLine="709"/>
        <w:jc w:val="both"/>
        <w:rPr>
          <w:lang w:val="uk-UA"/>
        </w:rPr>
      </w:pPr>
      <w:r w:rsidRPr="00413AA9">
        <w:rPr>
          <w:lang w:val="uk-UA"/>
        </w:rPr>
        <w:t xml:space="preserve">де </w:t>
      </w:r>
      <m:oMath>
        <m:r>
          <m:rPr>
            <m:sty m:val="p"/>
          </m:rPr>
          <w:rPr>
            <w:rFonts w:ascii="Cambria Math" w:hAnsi="Cambria Math"/>
            <w:lang w:val="uk-UA"/>
          </w:rPr>
          <m:t xml:space="preserve">n- </m:t>
        </m:r>
      </m:oMath>
      <w:r w:rsidRPr="00413AA9">
        <w:rPr>
          <w:lang w:val="uk-UA"/>
        </w:rPr>
        <w:t xml:space="preserve">частота обертання кільця, </w:t>
      </w:r>
      <m:oMath>
        <m:r>
          <m:rPr>
            <m:sty m:val="p"/>
          </m:rPr>
          <w:rPr>
            <w:rFonts w:ascii="Cambria Math" w:hAnsi="Cambria Math"/>
            <w:lang w:val="uk-UA"/>
          </w:rPr>
          <m:t>х</m:t>
        </m:r>
        <m:sSup>
          <m:sSupPr>
            <m:ctrlPr>
              <w:rPr>
                <w:rFonts w:ascii="Cambria Math" w:hAnsi="Cambria Math"/>
                <w:lang w:val="uk-UA"/>
              </w:rPr>
            </m:ctrlPr>
          </m:sSupPr>
          <m:e>
            <m:r>
              <m:rPr>
                <m:sty m:val="p"/>
              </m:rPr>
              <w:rPr>
                <w:rFonts w:ascii="Cambria Math" w:hAnsi="Cambria Math"/>
                <w:lang w:val="uk-UA"/>
              </w:rPr>
              <m:t>в</m:t>
            </m:r>
          </m:e>
          <m:sup>
            <m:r>
              <m:rPr>
                <m:sty m:val="p"/>
              </m:rPr>
              <w:rPr>
                <w:rFonts w:ascii="Cambria Math" w:hAnsi="Cambria Math"/>
                <w:lang w:val="uk-UA"/>
              </w:rPr>
              <m:t>-1</m:t>
            </m:r>
          </m:sup>
        </m:sSup>
      </m:oMath>
      <w:r w:rsidRPr="00413AA9">
        <w:rPr>
          <w:lang w:val="uk-UA"/>
        </w:rPr>
        <w:t>; довговічність підшипників забезпечена.</w:t>
      </w:r>
    </w:p>
    <w:p w:rsidR="000D553B" w:rsidRPr="00413AA9" w:rsidRDefault="000D553B" w:rsidP="00EE3A04">
      <w:pPr>
        <w:ind w:firstLine="709"/>
        <w:jc w:val="both"/>
        <w:rPr>
          <w:lang w:val="uk-UA"/>
        </w:rPr>
      </w:pPr>
    </w:p>
    <w:p w:rsidR="000D553B" w:rsidRPr="00413AA9" w:rsidRDefault="00413AA9" w:rsidP="00EE3A04">
      <w:pPr>
        <w:ind w:firstLine="709"/>
        <w:jc w:val="both"/>
        <w:rPr>
          <w:lang w:val="uk-UA"/>
        </w:rPr>
      </w:pPr>
      <w:bookmarkStart w:id="18" w:name="_Toc485591595"/>
      <w:r w:rsidRPr="00413AA9">
        <w:t>13</w:t>
      </w:r>
      <w:r w:rsidR="000D553B" w:rsidRPr="00413AA9">
        <w:rPr>
          <w:lang w:val="uk-UA"/>
        </w:rPr>
        <w:t>.2 Визначення еквівалентного динамічного навантаження на підшипники</w:t>
      </w:r>
      <w:bookmarkEnd w:id="18"/>
    </w:p>
    <w:p w:rsidR="000D553B" w:rsidRPr="00413AA9" w:rsidRDefault="000D553B" w:rsidP="00EE3A04">
      <w:pPr>
        <w:ind w:firstLine="709"/>
        <w:jc w:val="both"/>
        <w:rPr>
          <w:lang w:val="uk-UA"/>
        </w:rPr>
      </w:pPr>
      <w:r w:rsidRPr="00413AA9">
        <w:rPr>
          <w:lang w:val="uk-UA"/>
        </w:rPr>
        <w:t>Для реальних конкретних умов експлуатації еквівалентне динамічне навантаження на підшипники визначається за формулою :</w:t>
      </w:r>
    </w:p>
    <w:p w:rsidR="000D553B" w:rsidRPr="00413AA9" w:rsidRDefault="000D553B" w:rsidP="00EE3A04">
      <w:pPr>
        <w:ind w:firstLine="709"/>
        <w:jc w:val="both"/>
        <w:rPr>
          <w:lang w:val="uk-UA"/>
        </w:rPr>
      </w:pPr>
      <w:r w:rsidRPr="00413AA9">
        <w:rPr>
          <w:lang w:val="uk-UA"/>
        </w:rPr>
        <w:t xml:space="preserve">Радіальні кулькові та радіально-упорні кулькові і роликові підшипники </w:t>
      </w:r>
    </w:p>
    <w:p w:rsidR="000D553B" w:rsidRPr="00413AA9" w:rsidRDefault="000D553B" w:rsidP="00EE3A04">
      <w:pPr>
        <w:ind w:firstLine="709"/>
        <w:jc w:val="both"/>
        <w:rPr>
          <w:i/>
          <w:lang w:val="uk-UA"/>
        </w:rPr>
      </w:pPr>
      <m:oMathPara>
        <m:oMath>
          <m:r>
            <w:rPr>
              <w:rFonts w:ascii="Cambria Math" w:hAnsi="Cambria Math"/>
              <w:lang w:val="uk-UA"/>
            </w:rPr>
            <m:t>P=</m:t>
          </m:r>
          <m:d>
            <m:dPr>
              <m:ctrlPr>
                <w:rPr>
                  <w:rFonts w:ascii="Cambria Math" w:hAnsi="Cambria Math"/>
                  <w:i/>
                  <w:lang w:val="uk-UA"/>
                </w:rPr>
              </m:ctrlPr>
            </m:dPr>
            <m:e>
              <m:r>
                <w:rPr>
                  <w:rFonts w:ascii="Cambria Math" w:hAnsi="Cambria Math"/>
                  <w:lang w:val="uk-UA"/>
                </w:rPr>
                <m:t>XV</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m:t>
                  </m:r>
                </m:sub>
              </m:sSub>
              <m:r>
                <w:rPr>
                  <w:rFonts w:ascii="Cambria Math" w:hAnsi="Cambria Math"/>
                  <w:lang w:val="uk-UA"/>
                </w:rPr>
                <m:t>+Y</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a</m:t>
                  </m:r>
                </m:sub>
              </m:sSub>
            </m:e>
          </m:d>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б</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T</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0.41∙0.75∙1367+0.87∙1684</m:t>
              </m:r>
            </m:e>
          </m:d>
          <m:r>
            <w:rPr>
              <w:rFonts w:ascii="Cambria Math" w:hAnsi="Cambria Math"/>
              <w:lang w:val="uk-UA"/>
            </w:rPr>
            <m:t xml:space="preserve">∙2∙1=3771 H </m:t>
          </m:r>
        </m:oMath>
      </m:oMathPara>
    </w:p>
    <w:p w:rsidR="000D553B" w:rsidRPr="00413AA9" w:rsidRDefault="000D553B" w:rsidP="00EE3A04">
      <w:pPr>
        <w:ind w:firstLine="709"/>
        <w:jc w:val="both"/>
        <w:rPr>
          <w:i/>
          <w:lang w:val="uk-UA"/>
        </w:rPr>
      </w:pPr>
      <w:r w:rsidRPr="00413AA9">
        <w:rPr>
          <w:lang w:val="uk-UA"/>
        </w:rPr>
        <w:t xml:space="preserve">Значення коефіцієнтів </w:t>
      </w:r>
      <m:oMath>
        <m:r>
          <m:rPr>
            <m:sty m:val="p"/>
          </m:rPr>
          <w:rPr>
            <w:rFonts w:ascii="Cambria Math" w:hAnsi="Cambria Math"/>
            <w:lang w:val="uk-UA"/>
          </w:rPr>
          <m:t>X</m:t>
        </m:r>
      </m:oMath>
      <w:r w:rsidRPr="00413AA9">
        <w:rPr>
          <w:lang w:val="uk-UA"/>
        </w:rPr>
        <w:t xml:space="preserve"> і </w:t>
      </w:r>
      <m:oMath>
        <m:r>
          <m:rPr>
            <m:sty m:val="p"/>
          </m:rPr>
          <w:rPr>
            <w:rFonts w:ascii="Cambria Math" w:hAnsi="Cambria Math"/>
            <w:lang w:val="uk-UA"/>
          </w:rPr>
          <m:t>Y</m:t>
        </m:r>
      </m:oMath>
      <w:r w:rsidRPr="00413AA9">
        <w:rPr>
          <w:lang w:val="uk-UA"/>
        </w:rPr>
        <w:t xml:space="preserve"> вибирають на підставі порівняння відношення </w:t>
      </w:r>
      <m:oMath>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F</m:t>
                </m:r>
              </m:e>
              <m:sub>
                <m:r>
                  <m:rPr>
                    <m:sty m:val="p"/>
                  </m:rPr>
                  <w:rPr>
                    <w:rFonts w:ascii="Cambria Math" w:hAnsi="Cambria Math"/>
                    <w:lang w:val="uk-UA"/>
                  </w:rPr>
                  <m:t>a</m:t>
                </m:r>
              </m:sub>
            </m:sSub>
          </m:num>
          <m:den>
            <m:r>
              <m:rPr>
                <m:sty m:val="p"/>
              </m:rPr>
              <w:rPr>
                <w:rFonts w:ascii="Cambria Math" w:hAnsi="Cambria Math"/>
                <w:lang w:val="uk-UA"/>
              </w:rPr>
              <m:t>V</m:t>
            </m:r>
            <m:sSub>
              <m:sSubPr>
                <m:ctrlPr>
                  <w:rPr>
                    <w:rFonts w:ascii="Cambria Math" w:hAnsi="Cambria Math"/>
                    <w:lang w:val="uk-UA"/>
                  </w:rPr>
                </m:ctrlPr>
              </m:sSubPr>
              <m:e>
                <m:r>
                  <m:rPr>
                    <m:sty m:val="p"/>
                  </m:rPr>
                  <w:rPr>
                    <w:rFonts w:ascii="Cambria Math" w:hAnsi="Cambria Math"/>
                    <w:lang w:val="uk-UA"/>
                  </w:rPr>
                  <m:t>F</m:t>
                </m:r>
              </m:e>
              <m:sub>
                <m:r>
                  <m:rPr>
                    <m:sty m:val="p"/>
                  </m:rPr>
                  <w:rPr>
                    <w:rFonts w:ascii="Cambria Math" w:hAnsi="Cambria Math"/>
                    <w:lang w:val="uk-UA"/>
                  </w:rPr>
                  <m:t>r</m:t>
                </m:r>
              </m:sub>
            </m:sSub>
          </m:den>
        </m:f>
      </m:oMath>
      <w:r w:rsidRPr="00413AA9">
        <w:rPr>
          <w:lang w:val="uk-UA"/>
        </w:rPr>
        <w:t xml:space="preserve"> і параметра осьового навантаження </w:t>
      </w:r>
      <m:oMath>
        <m:r>
          <m:rPr>
            <m:sty m:val="p"/>
          </m:rPr>
          <w:rPr>
            <w:rFonts w:ascii="Cambria Math" w:hAnsi="Cambria Math"/>
            <w:lang w:val="uk-UA"/>
          </w:rPr>
          <m:t>e=0.</m:t>
        </m:r>
        <m:r>
          <w:rPr>
            <w:rFonts w:ascii="Cambria Math" w:hAnsi="Cambria Math"/>
            <w:lang w:val="uk-UA"/>
          </w:rPr>
          <m:t>68</m:t>
        </m:r>
      </m:oMath>
      <w:r w:rsidRPr="00413AA9">
        <w:rPr>
          <w:i/>
          <w:lang w:val="uk-UA"/>
        </w:rPr>
        <w:t>.</w:t>
      </w:r>
    </w:p>
    <w:p w:rsidR="000D553B" w:rsidRPr="00413AA9" w:rsidRDefault="00854C68" w:rsidP="00EE3A04">
      <w:pPr>
        <w:ind w:firstLine="709"/>
        <w:jc w:val="both"/>
        <w:rPr>
          <w:i/>
          <w:lang w:val="uk-UA"/>
        </w:rPr>
      </w:pPr>
      <m:oMathPara>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a</m:t>
                  </m:r>
                </m:sub>
              </m:sSub>
            </m:num>
            <m:den>
              <m:r>
                <w:rPr>
                  <w:rFonts w:ascii="Cambria Math" w:hAnsi="Cambria Math"/>
                  <w:lang w:val="uk-UA"/>
                </w:rPr>
                <m:t>V</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r</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1684</m:t>
              </m:r>
            </m:num>
            <m:den>
              <m:r>
                <w:rPr>
                  <w:rFonts w:ascii="Cambria Math" w:hAnsi="Cambria Math"/>
                  <w:lang w:val="uk-UA"/>
                </w:rPr>
                <m:t>0.75∙1367</m:t>
              </m:r>
            </m:den>
          </m:f>
          <m:r>
            <w:rPr>
              <w:rFonts w:ascii="Cambria Math" w:hAnsi="Cambria Math"/>
              <w:lang w:val="uk-UA"/>
            </w:rPr>
            <m:t>=1.64≥e=0.68</m:t>
          </m:r>
        </m:oMath>
      </m:oMathPara>
    </w:p>
    <w:p w:rsidR="000D553B" w:rsidRPr="00413AA9" w:rsidRDefault="000D553B" w:rsidP="00EE3A04">
      <w:pPr>
        <w:ind w:firstLine="709"/>
        <w:jc w:val="both"/>
        <w:rPr>
          <w:lang w:val="uk-UA"/>
        </w:rPr>
      </w:pPr>
      <w:r w:rsidRPr="00413AA9">
        <w:rPr>
          <w:lang w:val="uk-UA"/>
        </w:rPr>
        <w:t xml:space="preserve">Звідки </w:t>
      </w:r>
      <m:oMath>
        <m:r>
          <m:rPr>
            <m:sty m:val="p"/>
          </m:rPr>
          <w:rPr>
            <w:rFonts w:ascii="Cambria Math" w:hAnsi="Cambria Math"/>
            <w:lang w:val="uk-UA"/>
          </w:rPr>
          <m:t>X=0.41</m:t>
        </m:r>
      </m:oMath>
      <w:r w:rsidRPr="00413AA9">
        <w:rPr>
          <w:lang w:val="uk-UA"/>
        </w:rPr>
        <w:t xml:space="preserve">,  </w:t>
      </w:r>
      <m:oMath>
        <m:r>
          <m:rPr>
            <m:sty m:val="p"/>
          </m:rPr>
          <w:rPr>
            <w:rFonts w:ascii="Cambria Math" w:hAnsi="Cambria Math"/>
            <w:lang w:val="uk-UA"/>
          </w:rPr>
          <m:t>Y=0.87</m:t>
        </m:r>
      </m:oMath>
      <w:r w:rsidRPr="00413AA9">
        <w:rPr>
          <w:lang w:val="uk-UA"/>
        </w:rPr>
        <w:t>;</w:t>
      </w:r>
    </w:p>
    <w:p w:rsidR="000D553B" w:rsidRPr="00413AA9" w:rsidRDefault="000D553B" w:rsidP="00EE3A04">
      <w:pPr>
        <w:ind w:firstLine="709"/>
        <w:jc w:val="both"/>
        <w:rPr>
          <w:lang w:val="uk-UA"/>
        </w:rPr>
      </w:pPr>
      <m:oMath>
        <m:r>
          <m:rPr>
            <m:sty m:val="p"/>
          </m:rPr>
          <w:rPr>
            <w:rFonts w:ascii="Cambria Math" w:hAnsi="Cambria Math"/>
            <w:lang w:val="uk-UA"/>
          </w:rPr>
          <m:t>V=0.75</m:t>
        </m:r>
        <m:f>
          <m:fPr>
            <m:ctrlPr>
              <w:rPr>
                <w:rFonts w:ascii="Cambria Math" w:hAnsi="Cambria Math"/>
                <w:lang w:val="uk-UA"/>
              </w:rPr>
            </m:ctrlPr>
          </m:fPr>
          <m:num>
            <m:r>
              <m:rPr>
                <m:sty m:val="p"/>
              </m:rPr>
              <w:rPr>
                <w:rFonts w:ascii="Cambria Math" w:hAnsi="Cambria Math"/>
                <w:lang w:val="uk-UA"/>
              </w:rPr>
              <m:t>м</m:t>
            </m:r>
          </m:num>
          <m:den>
            <m:r>
              <m:rPr>
                <m:sty m:val="p"/>
              </m:rPr>
              <w:rPr>
                <w:rFonts w:ascii="Cambria Math" w:hAnsi="Cambria Math"/>
                <w:lang w:val="uk-UA"/>
              </w:rPr>
              <m:t>с</m:t>
            </m:r>
          </m:den>
        </m:f>
        <m:r>
          <m:rPr>
            <m:sty m:val="p"/>
          </m:rPr>
          <w:rPr>
            <w:rFonts w:ascii="Cambria Math" w:hAnsi="Cambria Math"/>
            <w:lang w:val="uk-UA"/>
          </w:rPr>
          <m:t xml:space="preserve">- </m:t>
        </m:r>
      </m:oMath>
      <w:r w:rsidRPr="00413AA9">
        <w:rPr>
          <w:lang w:val="uk-UA"/>
        </w:rPr>
        <w:t>швидкість обертання зовнішнього кільця</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б</m:t>
            </m:r>
          </m:sub>
        </m:sSub>
        <m:r>
          <m:rPr>
            <m:sty m:val="p"/>
          </m:rPr>
          <w:rPr>
            <w:rFonts w:ascii="Cambria Math" w:hAnsi="Cambria Math"/>
            <w:lang w:val="uk-UA"/>
          </w:rPr>
          <m:t xml:space="preserve">=2- </m:t>
        </m:r>
      </m:oMath>
      <w:r w:rsidR="000D553B" w:rsidRPr="00413AA9">
        <w:rPr>
          <w:lang w:val="uk-UA"/>
        </w:rPr>
        <w:t>коефіцієнт безпеки(Навантаження зі значними поштовхами і вібрацією, короткочасні перевантаження до 200% від номінального навантаження;</w:t>
      </w:r>
    </w:p>
    <w:p w:rsidR="000D553B" w:rsidRPr="00413AA9" w:rsidRDefault="00854C68" w:rsidP="00EE3A04">
      <w:pPr>
        <w:ind w:firstLine="709"/>
        <w:jc w:val="both"/>
        <w:rPr>
          <w:lang w:val="uk-UA"/>
        </w:rPr>
      </w:pPr>
      <m:oMath>
        <m:sSub>
          <m:sSubPr>
            <m:ctrlPr>
              <w:rPr>
                <w:rFonts w:ascii="Cambria Math" w:hAnsi="Cambria Math"/>
                <w:lang w:val="uk-UA"/>
              </w:rPr>
            </m:ctrlPr>
          </m:sSubPr>
          <m:e>
            <m:r>
              <m:rPr>
                <m:sty m:val="p"/>
              </m:rPr>
              <w:rPr>
                <w:rFonts w:ascii="Cambria Math" w:hAnsi="Cambria Math"/>
                <w:lang w:val="uk-UA"/>
              </w:rPr>
              <m:t>K</m:t>
            </m:r>
          </m:e>
          <m:sub>
            <m:r>
              <m:rPr>
                <m:sty m:val="p"/>
              </m:rPr>
              <w:rPr>
                <w:rFonts w:ascii="Cambria Math" w:hAnsi="Cambria Math"/>
                <w:lang w:val="uk-UA"/>
              </w:rPr>
              <m:t>Т</m:t>
            </m:r>
          </m:sub>
        </m:sSub>
        <m:r>
          <m:rPr>
            <m:sty m:val="p"/>
          </m:rPr>
          <w:rPr>
            <w:rFonts w:ascii="Cambria Math" w:hAnsi="Cambria Math"/>
            <w:lang w:val="uk-UA"/>
          </w:rPr>
          <m:t xml:space="preserve">=1- </m:t>
        </m:r>
      </m:oMath>
      <w:r w:rsidR="000D553B" w:rsidRPr="00413AA9">
        <w:rPr>
          <w:lang w:val="uk-UA"/>
        </w:rPr>
        <w:t xml:space="preserve">температурний коефіцієнт для режиму роботи при температурі </w:t>
      </w:r>
      <m:oMath>
        <m:r>
          <m:rPr>
            <m:sty m:val="p"/>
          </m:rPr>
          <w:rPr>
            <w:rFonts w:ascii="Cambria Math" w:hAnsi="Cambria Math"/>
            <w:lang w:val="uk-UA"/>
          </w:rPr>
          <m:t>C≤100° C</m:t>
        </m:r>
      </m:oMath>
      <w:r w:rsidR="000D553B" w:rsidRPr="00413AA9">
        <w:rPr>
          <w:lang w:val="uk-UA"/>
        </w:rPr>
        <w:t>;</w:t>
      </w:r>
    </w:p>
    <w:p w:rsidR="000D553B" w:rsidRPr="00413AA9" w:rsidRDefault="000D553B" w:rsidP="00EE3A04">
      <w:pPr>
        <w:ind w:firstLine="709"/>
        <w:jc w:val="both"/>
        <w:rPr>
          <w:lang w:val="uk-UA"/>
        </w:rPr>
      </w:pPr>
      <w:r w:rsidRPr="00413AA9">
        <w:rPr>
          <w:lang w:val="uk-UA"/>
        </w:rPr>
        <w:t xml:space="preserve">Із розрахункової схеми валу і одержаних значень опорних реакцій визначаємо радіальні навантаження на перший і другий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A</m:t>
              </m:r>
            </m:sub>
          </m:sSub>
          <m:r>
            <w:rPr>
              <w:rFonts w:ascii="Cambria Math" w:hAnsi="Cambria Math"/>
              <w:lang w:val="uk-UA"/>
            </w:rPr>
            <m:t>=620 H</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B</m:t>
              </m:r>
            </m:sub>
          </m:sSub>
          <m:r>
            <w:rPr>
              <w:rFonts w:ascii="Cambria Math" w:hAnsi="Cambria Math"/>
              <w:lang w:val="uk-UA"/>
            </w:rPr>
            <m:t>=1367 H</m:t>
          </m:r>
        </m:oMath>
      </m:oMathPara>
    </w:p>
    <w:p w:rsidR="000D553B" w:rsidRPr="00413AA9" w:rsidRDefault="000D553B" w:rsidP="00EE3A04">
      <w:pPr>
        <w:ind w:firstLine="709"/>
        <w:jc w:val="both"/>
        <w:rPr>
          <w:lang w:val="uk-UA"/>
        </w:rPr>
      </w:pPr>
      <w:r w:rsidRPr="00413AA9">
        <w:rPr>
          <w:lang w:val="uk-UA"/>
        </w:rPr>
        <w:t xml:space="preserve">Оскільки кут контакту </w:t>
      </w:r>
      <m:oMath>
        <m:r>
          <m:rPr>
            <m:sty m:val="p"/>
          </m:rPr>
          <w:rPr>
            <w:rFonts w:ascii="Cambria Math" w:hAnsi="Cambria Math"/>
            <w:lang w:val="uk-UA"/>
          </w:rPr>
          <m:t>α=26°</m:t>
        </m:r>
      </m:oMath>
      <w:r w:rsidRPr="00413AA9">
        <w:rPr>
          <w:lang w:val="uk-UA"/>
        </w:rPr>
        <w:t>, попередні значення підшипників знаходимо за формулою</w:t>
      </w:r>
    </w:p>
    <w:p w:rsidR="000D553B" w:rsidRPr="00413AA9" w:rsidRDefault="000D553B" w:rsidP="00EE3A04">
      <w:pPr>
        <w:ind w:firstLine="709"/>
        <w:jc w:val="both"/>
        <w:rPr>
          <w:lang w:val="uk-UA"/>
        </w:rPr>
      </w:pPr>
      <w:r w:rsidRPr="00413AA9">
        <w:rPr>
          <w:lang w:val="uk-UA"/>
        </w:rPr>
        <w:t>Для підшипника 1:</w:t>
      </w:r>
    </w:p>
    <w:p w:rsidR="000D553B" w:rsidRPr="00413AA9" w:rsidRDefault="00854C68" w:rsidP="00EE3A04">
      <w:pPr>
        <w:ind w:firstLine="709"/>
        <w:jc w:val="both"/>
        <w:rPr>
          <w:i/>
          <w:lang w:val="uk-UA"/>
        </w:rPr>
      </w:pPr>
      <m:oMathPara>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num>
            <m:den>
              <m:sSub>
                <m:sSubPr>
                  <m:ctrlPr>
                    <w:rPr>
                      <w:rFonts w:ascii="Cambria Math" w:hAnsi="Cambria Math"/>
                      <w:i/>
                      <w:lang w:val="uk-UA"/>
                    </w:rPr>
                  </m:ctrlPr>
                </m:sSubPr>
                <m:e>
                  <m:r>
                    <w:rPr>
                      <w:rFonts w:ascii="Cambria Math" w:hAnsi="Cambria Math"/>
                      <w:lang w:val="uk-UA"/>
                    </w:rPr>
                    <m:t>С</m:t>
                  </m:r>
                </m:e>
                <m:sub>
                  <m:r>
                    <w:rPr>
                      <w:rFonts w:ascii="Cambria Math" w:hAnsi="Cambria Math"/>
                      <w:lang w:val="uk-UA"/>
                    </w:rPr>
                    <m:t>0</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620</m:t>
              </m:r>
            </m:num>
            <m:den>
              <m:r>
                <w:rPr>
                  <w:rFonts w:ascii="Cambria Math" w:hAnsi="Cambria Math"/>
                  <w:lang w:val="uk-UA"/>
                </w:rPr>
                <m:t>30000</m:t>
              </m:r>
            </m:den>
          </m:f>
          <m:r>
            <w:rPr>
              <w:rFonts w:ascii="Cambria Math" w:hAnsi="Cambria Math"/>
              <w:lang w:val="uk-UA"/>
            </w:rPr>
            <m:t>=0.02;</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1</m:t>
              </m:r>
            </m:sub>
          </m:sSub>
          <m:r>
            <w:rPr>
              <w:rFonts w:ascii="Cambria Math" w:hAnsi="Cambria Math"/>
              <w:lang w:val="uk-UA"/>
            </w:rPr>
            <m:t>=0.68;</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=0.68∙620=421 H</m:t>
          </m:r>
        </m:oMath>
      </m:oMathPara>
    </w:p>
    <w:p w:rsidR="000D553B" w:rsidRPr="00413AA9" w:rsidRDefault="000D553B" w:rsidP="00EE3A04">
      <w:pPr>
        <w:ind w:firstLine="709"/>
        <w:jc w:val="both"/>
        <w:rPr>
          <w:lang w:val="uk-UA"/>
        </w:rPr>
      </w:pPr>
      <w:r w:rsidRPr="00413AA9">
        <w:rPr>
          <w:lang w:val="uk-UA"/>
        </w:rPr>
        <w:t>Для підшипника 2:</w:t>
      </w:r>
    </w:p>
    <w:p w:rsidR="000D553B" w:rsidRPr="00413AA9" w:rsidRDefault="00854C68" w:rsidP="00EE3A04">
      <w:pPr>
        <w:ind w:firstLine="709"/>
        <w:jc w:val="both"/>
        <w:rPr>
          <w:i/>
          <w:lang w:val="uk-UA"/>
        </w:rPr>
      </w:pPr>
      <m:oMathPara>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num>
            <m:den>
              <m:sSub>
                <m:sSubPr>
                  <m:ctrlPr>
                    <w:rPr>
                      <w:rFonts w:ascii="Cambria Math" w:hAnsi="Cambria Math"/>
                      <w:i/>
                      <w:lang w:val="uk-UA"/>
                    </w:rPr>
                  </m:ctrlPr>
                </m:sSubPr>
                <m:e>
                  <m:r>
                    <w:rPr>
                      <w:rFonts w:ascii="Cambria Math" w:hAnsi="Cambria Math"/>
                      <w:lang w:val="uk-UA"/>
                    </w:rPr>
                    <m:t>С</m:t>
                  </m:r>
                </m:e>
                <m:sub>
                  <m:r>
                    <w:rPr>
                      <w:rFonts w:ascii="Cambria Math" w:hAnsi="Cambria Math"/>
                      <w:lang w:val="uk-UA"/>
                    </w:rPr>
                    <m:t>0</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1367</m:t>
              </m:r>
            </m:num>
            <m:den>
              <m:r>
                <w:rPr>
                  <w:rFonts w:ascii="Cambria Math" w:hAnsi="Cambria Math"/>
                  <w:lang w:val="uk-UA"/>
                </w:rPr>
                <m:t>61400</m:t>
              </m:r>
            </m:den>
          </m:f>
          <m:r>
            <w:rPr>
              <w:rFonts w:ascii="Cambria Math" w:hAnsi="Cambria Math"/>
              <w:lang w:val="uk-UA"/>
            </w:rPr>
            <m:t>=0.03;</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2</m:t>
              </m:r>
            </m:sub>
          </m:sSub>
          <m:r>
            <w:rPr>
              <w:rFonts w:ascii="Cambria Math" w:hAnsi="Cambria Math"/>
              <w:lang w:val="uk-UA"/>
            </w:rPr>
            <m:t>=0.68;</m:t>
          </m:r>
        </m:oMath>
      </m:oMathPara>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=0.68∙1367=930 H</m:t>
          </m:r>
        </m:oMath>
      </m:oMathPara>
    </w:p>
    <w:p w:rsidR="000D553B" w:rsidRPr="00413AA9" w:rsidRDefault="000D553B" w:rsidP="00EE3A04">
      <w:pPr>
        <w:ind w:firstLine="709"/>
        <w:jc w:val="both"/>
        <w:rPr>
          <w:lang w:val="uk-UA"/>
        </w:rPr>
      </w:pPr>
      <w:r w:rsidRPr="00413AA9">
        <w:rPr>
          <w:lang w:val="uk-UA"/>
        </w:rPr>
        <w:t xml:space="preserve">Визначаємо осьові навантаження при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&lt;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oMath>
    </w:p>
    <w:p w:rsidR="000D553B" w:rsidRPr="00413AA9" w:rsidRDefault="000D553B" w:rsidP="00EE3A04">
      <w:pPr>
        <w:ind w:firstLine="709"/>
        <w:jc w:val="both"/>
        <w:rPr>
          <w:lang w:val="uk-UA"/>
        </w:rPr>
      </w:pPr>
      <w:r w:rsidRPr="00413AA9">
        <w:rPr>
          <w:lang w:val="uk-UA"/>
        </w:rPr>
        <w:t>Для підшипника 1:</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=421 H;</m:t>
          </m:r>
        </m:oMath>
      </m:oMathPara>
    </w:p>
    <w:p w:rsidR="000D553B" w:rsidRPr="00413AA9" w:rsidRDefault="000D553B" w:rsidP="00EE3A04">
      <w:pPr>
        <w:ind w:firstLine="709"/>
        <w:jc w:val="both"/>
        <w:rPr>
          <w:lang w:val="uk-UA"/>
        </w:rPr>
      </w:pPr>
      <w:r w:rsidRPr="00413AA9">
        <w:rPr>
          <w:lang w:val="uk-UA"/>
        </w:rPr>
        <w:t xml:space="preserve">Для підшипника 2: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=421-1684=-1263 H</m:t>
          </m:r>
        </m:oMath>
      </m:oMathPara>
    </w:p>
    <w:p w:rsidR="000D553B" w:rsidRPr="00413AA9" w:rsidRDefault="000D553B" w:rsidP="00EE3A04">
      <w:pPr>
        <w:ind w:firstLine="709"/>
        <w:jc w:val="both"/>
        <w:rPr>
          <w:lang w:val="uk-UA"/>
        </w:rPr>
      </w:pPr>
      <w:r w:rsidRPr="00413AA9">
        <w:rPr>
          <w:lang w:val="uk-UA"/>
        </w:rPr>
        <w:t xml:space="preserve">Перевірка </w:t>
      </w:r>
      <m:oMath>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F</m:t>
            </m:r>
          </m:e>
          <m:sub>
            <m:r>
              <m:rPr>
                <m:sty m:val="p"/>
              </m:rPr>
              <w:rPr>
                <w:rFonts w:ascii="Cambria Math" w:hAnsi="Cambria Math"/>
                <w:lang w:val="uk-UA"/>
              </w:rPr>
              <m:t>a</m:t>
            </m:r>
          </m:sub>
        </m:sSub>
        <m:r>
          <m:rPr>
            <m:sty m:val="p"/>
          </m:rPr>
          <w:rPr>
            <w:rFonts w:ascii="Cambria Math" w:hAnsi="Cambria Math"/>
            <w:lang w:val="uk-UA"/>
          </w:rPr>
          <m:t>=0;</m:t>
        </m:r>
      </m:oMath>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=421-1684+1263=0 H;</m:t>
          </m:r>
        </m:oMath>
      </m:oMathPara>
    </w:p>
    <w:p w:rsidR="000D553B" w:rsidRPr="00413AA9" w:rsidRDefault="000D553B" w:rsidP="00EE3A04">
      <w:pPr>
        <w:ind w:firstLine="709"/>
        <w:jc w:val="both"/>
        <w:rPr>
          <w:lang w:val="uk-UA"/>
        </w:rPr>
      </w:pPr>
      <w:r w:rsidRPr="00413AA9">
        <w:rPr>
          <w:lang w:val="uk-UA"/>
        </w:rPr>
        <w:t>Визначаємо осьові складові радіальних навантажень:</w:t>
      </w:r>
    </w:p>
    <w:p w:rsidR="000D553B" w:rsidRPr="00413AA9" w:rsidRDefault="000D553B" w:rsidP="00EE3A04">
      <w:pPr>
        <w:ind w:firstLine="709"/>
        <w:jc w:val="both"/>
        <w:rPr>
          <w:lang w:val="uk-UA"/>
        </w:rPr>
      </w:pPr>
      <w:r w:rsidRPr="00413AA9">
        <w:rPr>
          <w:lang w:val="uk-UA"/>
        </w:rPr>
        <w:t>Для підшипника 1:</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=0.68∙620=421 H</m:t>
          </m:r>
        </m:oMath>
      </m:oMathPara>
    </w:p>
    <w:p w:rsidR="000D553B" w:rsidRPr="00413AA9" w:rsidRDefault="000D553B" w:rsidP="00EE3A04">
      <w:pPr>
        <w:ind w:firstLine="709"/>
        <w:jc w:val="both"/>
        <w:rPr>
          <w:lang w:val="uk-UA"/>
        </w:rPr>
      </w:pPr>
      <w:r w:rsidRPr="00413AA9">
        <w:rPr>
          <w:lang w:val="uk-UA"/>
        </w:rPr>
        <w:t>Для підшипника 2:</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=0.68∙1367=930 H</m:t>
          </m:r>
        </m:oMath>
      </m:oMathPara>
    </w:p>
    <w:p w:rsidR="000D553B" w:rsidRPr="00413AA9" w:rsidRDefault="000D553B" w:rsidP="00EE3A04">
      <w:pPr>
        <w:ind w:firstLine="709"/>
        <w:jc w:val="both"/>
        <w:rPr>
          <w:lang w:val="uk-UA"/>
        </w:rPr>
      </w:pPr>
      <w:r w:rsidRPr="00413AA9">
        <w:rPr>
          <w:lang w:val="uk-UA"/>
        </w:rPr>
        <w:t>Визначаємо осьові навантаження:</w:t>
      </w:r>
    </w:p>
    <w:p w:rsidR="000D553B" w:rsidRPr="00413AA9" w:rsidRDefault="000D553B" w:rsidP="00EE3A04">
      <w:pPr>
        <w:ind w:firstLine="709"/>
        <w:jc w:val="both"/>
        <w:rPr>
          <w:lang w:val="uk-UA"/>
        </w:rPr>
      </w:pPr>
      <w:r w:rsidRPr="00413AA9">
        <w:rPr>
          <w:lang w:val="uk-UA"/>
        </w:rPr>
        <w:t xml:space="preserve">Для підшипника 1: </w:t>
      </w:r>
    </w:p>
    <w:p w:rsidR="000D553B" w:rsidRPr="00413AA9" w:rsidRDefault="00854C68" w:rsidP="00EE3A04">
      <w:pPr>
        <w:ind w:firstLine="709"/>
        <w:jc w:val="both"/>
        <w:rPr>
          <w:i/>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=421 H;</m:t>
          </m:r>
        </m:oMath>
      </m:oMathPara>
    </w:p>
    <w:p w:rsidR="000D553B" w:rsidRPr="00413AA9" w:rsidRDefault="000D553B" w:rsidP="00EE3A04">
      <w:pPr>
        <w:ind w:firstLine="709"/>
        <w:jc w:val="both"/>
        <w:rPr>
          <w:lang w:val="uk-UA"/>
        </w:rPr>
      </w:pPr>
      <w:r w:rsidRPr="00413AA9">
        <w:rPr>
          <w:lang w:val="uk-UA"/>
        </w:rPr>
        <w:t>Для підшипника 2:</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=421-1684=-1263 H;</m:t>
          </m:r>
        </m:oMath>
      </m:oMathPara>
    </w:p>
    <w:p w:rsidR="000D553B" w:rsidRPr="00413AA9" w:rsidRDefault="000D553B" w:rsidP="00EE3A04">
      <w:pPr>
        <w:ind w:firstLine="709"/>
        <w:jc w:val="both"/>
        <w:rPr>
          <w:lang w:val="uk-UA"/>
        </w:rPr>
      </w:pPr>
      <w:r w:rsidRPr="00413AA9">
        <w:rPr>
          <w:lang w:val="uk-UA"/>
        </w:rPr>
        <w:lastRenderedPageBreak/>
        <w:t>Перевірка:</w:t>
      </w:r>
    </w:p>
    <w:p w:rsidR="000D553B" w:rsidRPr="00413AA9" w:rsidRDefault="000D553B" w:rsidP="00EE3A04">
      <w:pPr>
        <w:ind w:firstLine="709"/>
        <w:jc w:val="both"/>
        <w:rPr>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=0;</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=421-1684+1263=0;</m:t>
          </m:r>
        </m:oMath>
      </m:oMathPara>
    </w:p>
    <w:p w:rsidR="000D553B" w:rsidRPr="00413AA9" w:rsidRDefault="000D553B" w:rsidP="00EE3A04">
      <w:pPr>
        <w:ind w:firstLine="709"/>
        <w:jc w:val="both"/>
        <w:rPr>
          <w:lang w:val="uk-UA"/>
        </w:rPr>
      </w:pPr>
      <w:r w:rsidRPr="00413AA9">
        <w:rPr>
          <w:lang w:val="uk-UA"/>
        </w:rPr>
        <w:t>Навантаження на підшипники відповідно дорівнюють:</w:t>
      </w:r>
    </w:p>
    <w:p w:rsidR="000D553B" w:rsidRPr="00413AA9" w:rsidRDefault="000D553B" w:rsidP="00EE3A04">
      <w:pPr>
        <w:ind w:firstLine="709"/>
        <w:jc w:val="both"/>
        <w:rPr>
          <w:lang w:val="uk-UA"/>
        </w:rPr>
      </w:pPr>
      <w:r w:rsidRPr="00413AA9">
        <w:rPr>
          <w:lang w:val="uk-UA"/>
        </w:rPr>
        <w:t>Для підшипника 1:</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1</m:t>
                  </m:r>
                </m:sub>
              </m:sSub>
            </m:sub>
          </m:sSub>
          <m:r>
            <w:rPr>
              <w:rFonts w:ascii="Cambria Math" w:hAnsi="Cambria Math"/>
              <w:lang w:val="uk-UA"/>
            </w:rPr>
            <m:t>=620H;</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sub>
          </m:sSub>
          <m:r>
            <w:rPr>
              <w:rFonts w:ascii="Cambria Math" w:hAnsi="Cambria Math"/>
              <w:lang w:val="uk-UA"/>
            </w:rPr>
            <m:t>=421H;</m:t>
          </m:r>
        </m:oMath>
      </m:oMathPara>
    </w:p>
    <w:p w:rsidR="000D553B" w:rsidRPr="00413AA9" w:rsidRDefault="000D553B" w:rsidP="00EE3A04">
      <w:pPr>
        <w:ind w:firstLine="709"/>
        <w:jc w:val="both"/>
        <w:rPr>
          <w:lang w:val="uk-UA"/>
        </w:rPr>
      </w:pPr>
      <w:r w:rsidRPr="00413AA9">
        <w:rPr>
          <w:lang w:val="uk-UA"/>
        </w:rPr>
        <w:t>Для підшипника 2:</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2</m:t>
                  </m:r>
                </m:sub>
              </m:sSub>
            </m:sub>
          </m:sSub>
          <m:r>
            <w:rPr>
              <w:rFonts w:ascii="Cambria Math" w:hAnsi="Cambria Math"/>
              <w:lang w:val="uk-UA"/>
            </w:rPr>
            <m:t xml:space="preserve">=1367H;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sub>
          </m:sSub>
          <m:r>
            <w:rPr>
              <w:rFonts w:ascii="Cambria Math" w:hAnsi="Cambria Math"/>
              <w:lang w:val="uk-UA"/>
            </w:rPr>
            <m:t>=-1263H;</m:t>
          </m:r>
        </m:oMath>
      </m:oMathPara>
    </w:p>
    <w:p w:rsidR="000D553B" w:rsidRPr="00413AA9" w:rsidRDefault="000D553B" w:rsidP="00EE3A04">
      <w:pPr>
        <w:ind w:firstLine="709"/>
        <w:jc w:val="both"/>
        <w:rPr>
          <w:lang w:val="uk-UA"/>
        </w:rPr>
      </w:pPr>
      <w:r w:rsidRPr="00413AA9">
        <w:rPr>
          <w:lang w:val="uk-UA"/>
        </w:rPr>
        <w:t xml:space="preserve">В подальшому розрахунку виконуємо для більш навантаженого підшипника </w:t>
      </w:r>
    </w:p>
    <w:p w:rsidR="000D553B" w:rsidRPr="00413AA9" w:rsidRDefault="000D553B" w:rsidP="00EE3A04">
      <w:pPr>
        <w:ind w:firstLine="709"/>
        <w:jc w:val="both"/>
        <w:rPr>
          <w:lang w:val="uk-UA"/>
        </w:rPr>
      </w:pPr>
      <w:r w:rsidRPr="00413AA9">
        <w:rPr>
          <w:lang w:val="uk-UA"/>
        </w:rPr>
        <w:t>Визначаємо розрахункове еквівалентне динамічне навантаження:</w:t>
      </w:r>
    </w:p>
    <w:p w:rsidR="000D553B" w:rsidRPr="00413AA9" w:rsidRDefault="00854C68" w:rsidP="00EE3A04">
      <w:pPr>
        <w:ind w:firstLine="709"/>
        <w:jc w:val="both"/>
        <w:rPr>
          <w:lang w:val="uk-UA"/>
        </w:rPr>
      </w:pPr>
      <m:oMathPara>
        <m:oMath>
          <m:sSub>
            <m:sSubPr>
              <m:ctrlPr>
                <w:rPr>
                  <w:rFonts w:ascii="Cambria Math" w:hAnsi="Cambria Math"/>
                  <w:i/>
                  <w:lang w:val="uk-UA"/>
                </w:rPr>
              </m:ctrlPr>
            </m:sSubPr>
            <m:e>
              <m:r>
                <w:rPr>
                  <w:rFonts w:ascii="Cambria Math" w:hAnsi="Cambria Math"/>
                  <w:lang w:val="uk-UA"/>
                </w:rPr>
                <m:t>P</m:t>
              </m:r>
            </m:e>
            <m:sub>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1</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rad>
            <m:radPr>
              <m:ctrlPr>
                <w:rPr>
                  <w:rFonts w:ascii="Cambria Math" w:hAnsi="Cambria Math"/>
                  <w:i/>
                  <w:lang w:val="uk-UA"/>
                </w:rPr>
              </m:ctrlPr>
            </m:radPr>
            <m:deg>
              <m:r>
                <w:rPr>
                  <w:rFonts w:ascii="Cambria Math" w:hAnsi="Cambria Math"/>
                  <w:lang w:val="uk-UA"/>
                </w:rPr>
                <m:t>3</m:t>
              </m:r>
            </m:deg>
            <m:e>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2</m:t>
                  </m:r>
                </m:sub>
              </m:sSub>
              <m:sSubSup>
                <m:sSubSupPr>
                  <m:ctrlPr>
                    <w:rPr>
                      <w:rFonts w:ascii="Cambria Math" w:hAnsi="Cambria Math"/>
                      <w:i/>
                      <w:lang w:val="uk-UA"/>
                    </w:rPr>
                  </m:ctrlPr>
                </m:sSubSupPr>
                <m:e>
                  <m:r>
                    <w:rPr>
                      <w:rFonts w:ascii="Cambria Math" w:hAnsi="Cambria Math"/>
                      <w:lang w:val="uk-UA"/>
                    </w:rPr>
                    <m:t>k</m:t>
                  </m:r>
                </m:e>
                <m:sub>
                  <m:r>
                    <w:rPr>
                      <w:rFonts w:ascii="Cambria Math" w:hAnsi="Cambria Math"/>
                      <w:lang w:val="uk-UA"/>
                    </w:rPr>
                    <m:t>2</m:t>
                  </m:r>
                </m:sub>
                <m:sup>
                  <m:r>
                    <w:rPr>
                      <w:rFonts w:ascii="Cambria Math" w:hAnsi="Cambria Math"/>
                      <w:lang w:val="uk-UA"/>
                    </w:rPr>
                    <m:t>3</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3</m:t>
                  </m:r>
                </m:sub>
              </m:sSub>
              <m:sSubSup>
                <m:sSubSupPr>
                  <m:ctrlPr>
                    <w:rPr>
                      <w:rFonts w:ascii="Cambria Math" w:hAnsi="Cambria Math"/>
                      <w:i/>
                      <w:lang w:val="uk-UA"/>
                    </w:rPr>
                  </m:ctrlPr>
                </m:sSubSupPr>
                <m:e>
                  <m:r>
                    <w:rPr>
                      <w:rFonts w:ascii="Cambria Math" w:hAnsi="Cambria Math"/>
                      <w:lang w:val="uk-UA"/>
                    </w:rPr>
                    <m:t>k</m:t>
                  </m:r>
                </m:e>
                <m:sub>
                  <m:r>
                    <w:rPr>
                      <w:rFonts w:ascii="Cambria Math" w:hAnsi="Cambria Math"/>
                      <w:lang w:val="uk-UA"/>
                    </w:rPr>
                    <m:t>3</m:t>
                  </m:r>
                </m:sub>
                <m:sup>
                  <m:r>
                    <w:rPr>
                      <w:rFonts w:ascii="Cambria Math" w:hAnsi="Cambria Math"/>
                      <w:lang w:val="uk-UA"/>
                    </w:rPr>
                    <m:t>3</m:t>
                  </m:r>
                </m:sup>
              </m:sSubSup>
            </m:e>
          </m:rad>
          <m:r>
            <w:rPr>
              <w:rFonts w:ascii="Cambria Math" w:hAnsi="Cambria Math"/>
              <w:lang w:val="uk-UA"/>
            </w:rPr>
            <m:t>=3771</m:t>
          </m:r>
          <m:rad>
            <m:radPr>
              <m:ctrlPr>
                <w:rPr>
                  <w:rFonts w:ascii="Cambria Math" w:hAnsi="Cambria Math"/>
                  <w:i/>
                  <w:lang w:val="uk-UA"/>
                </w:rPr>
              </m:ctrlPr>
            </m:radPr>
            <m:deg>
              <m:r>
                <w:rPr>
                  <w:rFonts w:ascii="Cambria Math" w:hAnsi="Cambria Math"/>
                  <w:lang w:val="uk-UA"/>
                </w:rPr>
                <m:t>3</m:t>
              </m:r>
            </m:deg>
            <m:e>
              <m:r>
                <w:rPr>
                  <w:rFonts w:ascii="Cambria Math" w:hAnsi="Cambria Math"/>
                  <w:lang w:val="uk-UA"/>
                </w:rPr>
                <m:t>0.35+0.35∙</m:t>
              </m:r>
              <m:sSup>
                <m:sSupPr>
                  <m:ctrlPr>
                    <w:rPr>
                      <w:rFonts w:ascii="Cambria Math" w:hAnsi="Cambria Math"/>
                      <w:i/>
                      <w:lang w:val="uk-UA"/>
                    </w:rPr>
                  </m:ctrlPr>
                </m:sSupPr>
                <m:e>
                  <m:r>
                    <w:rPr>
                      <w:rFonts w:ascii="Cambria Math" w:hAnsi="Cambria Math"/>
                      <w:lang w:val="uk-UA"/>
                    </w:rPr>
                    <m:t>0.8</m:t>
                  </m:r>
                </m:e>
                <m:sup>
                  <m:r>
                    <w:rPr>
                      <w:rFonts w:ascii="Cambria Math" w:hAnsi="Cambria Math"/>
                      <w:lang w:val="uk-UA"/>
                    </w:rPr>
                    <m:t>3</m:t>
                  </m:r>
                </m:sup>
              </m:sSup>
              <m:r>
                <w:rPr>
                  <w:rFonts w:ascii="Cambria Math" w:hAnsi="Cambria Math"/>
                  <w:lang w:val="uk-UA"/>
                </w:rPr>
                <m:t>+0.3∙</m:t>
              </m:r>
              <m:sSup>
                <m:sSupPr>
                  <m:ctrlPr>
                    <w:rPr>
                      <w:rFonts w:ascii="Cambria Math" w:hAnsi="Cambria Math"/>
                      <w:i/>
                      <w:lang w:val="uk-UA"/>
                    </w:rPr>
                  </m:ctrlPr>
                </m:sSupPr>
                <m:e>
                  <m:r>
                    <w:rPr>
                      <w:rFonts w:ascii="Cambria Math" w:hAnsi="Cambria Math"/>
                      <w:lang w:val="uk-UA"/>
                    </w:rPr>
                    <m:t>0.6</m:t>
                  </m:r>
                </m:e>
                <m:sup>
                  <m:r>
                    <w:rPr>
                      <w:rFonts w:ascii="Cambria Math" w:hAnsi="Cambria Math"/>
                      <w:lang w:val="uk-UA"/>
                    </w:rPr>
                    <m:t>3</m:t>
                  </m:r>
                </m:sup>
              </m:sSup>
            </m:e>
          </m:rad>
          <m:r>
            <w:rPr>
              <w:rFonts w:ascii="Cambria Math" w:hAnsi="Cambria Math"/>
              <w:lang w:val="uk-UA"/>
            </w:rPr>
            <m:t>=3170 H;</m:t>
          </m:r>
        </m:oMath>
      </m:oMathPara>
    </w:p>
    <w:p w:rsidR="000D553B" w:rsidRPr="00413AA9" w:rsidRDefault="000D553B" w:rsidP="00EE3A04">
      <w:pPr>
        <w:ind w:firstLine="709"/>
        <w:jc w:val="both"/>
        <w:rPr>
          <w:i/>
          <w:lang w:val="uk-UA"/>
        </w:rPr>
      </w:pPr>
      <w:r w:rsidRPr="00413AA9">
        <w:rPr>
          <w:lang w:val="uk-UA"/>
        </w:rPr>
        <w:t xml:space="preserve">Де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1</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2</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3</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2</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3</m:t>
            </m:r>
          </m:sub>
        </m:sSub>
        <m:r>
          <w:rPr>
            <w:rFonts w:ascii="Cambria Math" w:hAnsi="Cambria Math"/>
            <w:lang w:val="uk-UA"/>
          </w:rPr>
          <m:t xml:space="preserve">-значення коефіцієнтів на циклограмі вихідного валу редуктора. </m:t>
        </m:r>
      </m:oMath>
    </w:p>
    <w:p w:rsidR="000D553B" w:rsidRPr="00413AA9" w:rsidRDefault="000D553B" w:rsidP="00EE3A04">
      <w:pPr>
        <w:ind w:firstLine="709"/>
        <w:jc w:val="both"/>
        <w:rPr>
          <w:lang w:val="uk-UA"/>
        </w:rPr>
      </w:pPr>
      <w:r w:rsidRPr="00413AA9">
        <w:rPr>
          <w:lang w:val="uk-UA"/>
        </w:rPr>
        <w:t>Довговічність підшипників забезпечена.</w:t>
      </w:r>
    </w:p>
    <w:p w:rsidR="000D553B" w:rsidRPr="00413AA9" w:rsidRDefault="00413AA9" w:rsidP="00EE3A04">
      <w:pPr>
        <w:ind w:firstLine="709"/>
        <w:jc w:val="both"/>
        <w:rPr>
          <w:lang w:val="uk-UA"/>
        </w:rPr>
      </w:pPr>
      <w:bookmarkStart w:id="19" w:name="_Toc485591596"/>
      <w:r w:rsidRPr="00854C68">
        <w:rPr>
          <w:lang w:val="uk-UA"/>
        </w:rPr>
        <w:t>14</w:t>
      </w:r>
      <w:r w:rsidR="000D553B" w:rsidRPr="00413AA9">
        <w:rPr>
          <w:lang w:val="uk-UA"/>
        </w:rPr>
        <w:t xml:space="preserve"> Вибір з’єднувально муфти</w:t>
      </w:r>
      <w:bookmarkEnd w:id="19"/>
      <w:r w:rsidR="000D553B" w:rsidRPr="00413AA9">
        <w:rPr>
          <w:lang w:val="uk-UA"/>
        </w:rPr>
        <w:t xml:space="preserve"> </w:t>
      </w:r>
    </w:p>
    <w:p w:rsidR="000D553B" w:rsidRPr="00413AA9" w:rsidRDefault="000D553B" w:rsidP="00EE3A04">
      <w:pPr>
        <w:ind w:firstLine="709"/>
        <w:jc w:val="both"/>
        <w:rPr>
          <w:lang w:val="uk-UA"/>
        </w:rPr>
      </w:pPr>
      <w:r w:rsidRPr="00413AA9">
        <w:rPr>
          <w:lang w:val="uk-UA"/>
        </w:rPr>
        <w:t>Муфти є вузлами, що часто визначають надійність і довговічність всієї машини. На виході редуктора використовуємо сполучну зубчасту муфту типу МЗП, яка служить для з’єднання вихідного вала редуктора з проміжним.</w:t>
      </w:r>
    </w:p>
    <w:p w:rsidR="00FC2FBD" w:rsidRPr="00413AA9" w:rsidRDefault="00FC2FBD" w:rsidP="00EE3A04">
      <w:pPr>
        <w:ind w:firstLine="709"/>
        <w:jc w:val="both"/>
        <w:rPr>
          <w:lang w:val="uk-UA"/>
        </w:rPr>
      </w:pPr>
      <w:r w:rsidRPr="00413AA9">
        <w:rPr>
          <w:lang w:val="uk-UA"/>
        </w:rPr>
        <w:br w:type="page"/>
      </w:r>
    </w:p>
    <w:p w:rsidR="000D553B" w:rsidRPr="00FC2FBD" w:rsidRDefault="00FC2FBD" w:rsidP="009D7B87">
      <w:pPr>
        <w:ind w:firstLine="709"/>
        <w:jc w:val="right"/>
        <w:rPr>
          <w:lang w:val="uk-UA"/>
        </w:rPr>
      </w:pPr>
      <w:r w:rsidRPr="00FC2FBD">
        <w:rPr>
          <w:lang w:val="uk-UA"/>
        </w:rPr>
        <w:lastRenderedPageBreak/>
        <w:t>Додаток Б</w:t>
      </w:r>
    </w:p>
    <w:p w:rsidR="00FC2FBD" w:rsidRDefault="00FC2FBD" w:rsidP="00EE3A04">
      <w:pPr>
        <w:ind w:firstLine="709"/>
        <w:jc w:val="both"/>
      </w:pPr>
      <w:r>
        <w:rPr>
          <w:lang w:val="uk-UA"/>
        </w:rPr>
        <w:t xml:space="preserve">Лістинг програми для розрахунку динамічної моделі ланцюгового тягового органу, написаної мовою програмування </w:t>
      </w:r>
      <w:r>
        <w:t>С++</w:t>
      </w:r>
    </w:p>
    <w:p w:rsidR="000D553B" w:rsidRPr="009009B3" w:rsidRDefault="009009B3" w:rsidP="00EE3A04">
      <w:pPr>
        <w:ind w:firstLine="709"/>
        <w:jc w:val="both"/>
        <w:rPr>
          <w:b/>
          <w:szCs w:val="28"/>
          <w:lang w:val="en-US"/>
        </w:rPr>
      </w:pPr>
      <w:r w:rsidRPr="009009B3">
        <w:rPr>
          <w:b/>
          <w:szCs w:val="28"/>
          <w:lang w:val="uk-UA"/>
        </w:rPr>
        <w:t>Головний файл (</w:t>
      </w:r>
      <w:r w:rsidRPr="009009B3">
        <w:rPr>
          <w:b/>
          <w:szCs w:val="28"/>
          <w:lang w:val="en-US"/>
        </w:rPr>
        <w:t>main</w:t>
      </w:r>
      <w:r>
        <w:rPr>
          <w:b/>
          <w:szCs w:val="28"/>
          <w:lang w:val="en-US"/>
        </w:rPr>
        <w:t>.cpp</w:t>
      </w:r>
      <w:r w:rsidRPr="009009B3">
        <w:rPr>
          <w:b/>
          <w:szCs w:val="28"/>
          <w:lang w:val="uk-UA"/>
        </w:rPr>
        <w:t>)</w:t>
      </w:r>
      <w:r w:rsidRPr="009009B3">
        <w:rPr>
          <w:b/>
          <w:szCs w:val="28"/>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#include &lt;stddef.h&gt;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#include &lt;stdio.h&gt;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#include "model.h"</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#include "rtwtypes.h"</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static TO_dynam_52ModelClass rtObj;</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void rt_OneStep(void);</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void rt_OneStep(void)</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static boolean_T OverrunFlag = false;</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if (OverrunFlag)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rtmSetErrorStatus(rtObj.getRTM(), "Overrun");</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return;</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OverrunFlag = true;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rtObj.step();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OverrunFlag = false;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int_T main(int_T argc, const char *argv[])</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(void)(argc);</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(void)(argv);</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rtObj.initialize();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while ((rtmGetErrorStatus(rtObj.getRTM()) == (NULL)) &amp;&amp; !rtmGetStopRequested</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(rtObj.getRTM()))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rt_OneStep();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lastRenderedPageBreak/>
        <w:t xml:space="preserve">  return 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b/>
          <w:szCs w:val="28"/>
          <w:lang w:val="en-US"/>
        </w:rPr>
      </w:pPr>
      <w:r w:rsidRPr="003F524D">
        <w:rPr>
          <w:rFonts w:cs="Times New Roman"/>
          <w:b/>
          <w:szCs w:val="28"/>
          <w:lang w:val="uk-UA"/>
        </w:rPr>
        <w:t>Файл (</w:t>
      </w:r>
      <w:r w:rsidRPr="003F524D">
        <w:rPr>
          <w:rFonts w:cs="Times New Roman"/>
          <w:b/>
          <w:szCs w:val="28"/>
          <w:lang w:val="en-US"/>
        </w:rPr>
        <w:t>model.cpp</w:t>
      </w:r>
      <w:r w:rsidRPr="003F524D">
        <w:rPr>
          <w:rFonts w:cs="Times New Roman"/>
          <w:b/>
          <w:szCs w:val="28"/>
          <w:lang w:val="uk-UA"/>
        </w:rPr>
        <w:t>)</w:t>
      </w:r>
      <w:r w:rsidRPr="003F524D">
        <w:rPr>
          <w:rFonts w:cs="Times New Roman"/>
          <w:b/>
          <w:szCs w:val="28"/>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#include "TO_dynam_52.h"</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#ifndef rtmIsMajorTimeStep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define rtmIsMajorTimeStep(rtm)       (((rtm)-&gt;Timing.simTimeStep) == MAJOR_TIME_STEP)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#endif</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#ifndef rtmIsMinorTimeStep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define rtmIsMinorTimeStep(rtm)       (((rtm)-&gt;Timing.simTimeStep) == MINOR_TIME_STEP)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#endif</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#ifndef rtmSetTPtr</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define rtmSetTPtr(rtm, val)          ((rtm)-&gt;Timing.t = (val))</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#endif</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extern void </w:t>
      </w:r>
      <w:r w:rsidR="00B96CEA" w:rsidRPr="003F524D">
        <w:rPr>
          <w:rFonts w:cs="Times New Roman"/>
          <w:i/>
          <w:sz w:val="24"/>
          <w:szCs w:val="24"/>
          <w:lang w:val="en-US"/>
        </w:rPr>
        <w:t>model</w:t>
      </w:r>
      <w:r w:rsidRPr="003F524D">
        <w:rPr>
          <w:rFonts w:cs="Times New Roman"/>
          <w:i/>
          <w:sz w:val="24"/>
          <w:szCs w:val="24"/>
          <w:lang w:val="en-US"/>
        </w:rPr>
        <w:t>_derivatives();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void </w:t>
      </w:r>
      <w:r w:rsidR="00B96CEA" w:rsidRPr="003F524D">
        <w:rPr>
          <w:rFonts w:cs="Times New Roman"/>
          <w:i/>
          <w:sz w:val="24"/>
          <w:szCs w:val="24"/>
          <w:lang w:val="en-US"/>
        </w:rPr>
        <w:t>model</w:t>
      </w:r>
      <w:r w:rsidRPr="003F524D">
        <w:rPr>
          <w:rFonts w:cs="Times New Roman"/>
          <w:i/>
          <w:sz w:val="24"/>
          <w:szCs w:val="24"/>
          <w:lang w:val="en-US"/>
        </w:rPr>
        <w:t>ModelClass::rt_ertODEUpdateContinuousStates(RTWSolverInfo *si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time_T t = rtsiGetT(si);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time_T tnew = rtsiGetSolverStopTime(si);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time_T h = rtsiGetStepSize(si);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*x = rtsiGetContStates(si);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ODE4_IntgData *id = (ODE4_IntgData *)rtsiGetSolverData(si);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*y = id-&gt;y;</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*f0 = id-&gt;f[0];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*f1 = id-&gt;f[1];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*f2 = id-&gt;f[2];</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*f3 = id-&gt;f[3];</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real_T temp;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int_T 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int_T nXc = 16;</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rtsiSetSimTimeStep(si,MINOR_TIME_STEP);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(void) memcpy(y, x,</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(uint_T)nXc*sizeof(real_T));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rtsiSetdX(si, f0);</w:t>
      </w:r>
    </w:p>
    <w:p w:rsidR="009009B3" w:rsidRPr="003F524D" w:rsidRDefault="00B96CEA" w:rsidP="009009B3">
      <w:pPr>
        <w:ind w:firstLine="709"/>
        <w:jc w:val="both"/>
        <w:rPr>
          <w:rFonts w:cs="Times New Roman"/>
          <w:i/>
          <w:sz w:val="24"/>
          <w:szCs w:val="24"/>
          <w:lang w:val="en-US"/>
        </w:rPr>
      </w:pPr>
      <w:r w:rsidRPr="003F524D">
        <w:rPr>
          <w:rFonts w:cs="Times New Roman"/>
          <w:i/>
          <w:sz w:val="24"/>
          <w:szCs w:val="24"/>
          <w:lang w:val="en-US"/>
        </w:rPr>
        <w:lastRenderedPageBreak/>
        <w:t>model</w:t>
      </w:r>
      <w:r w:rsidR="009009B3" w:rsidRPr="003F524D">
        <w:rPr>
          <w:rFonts w:cs="Times New Roman"/>
          <w:i/>
          <w:sz w:val="24"/>
          <w:szCs w:val="24"/>
          <w:lang w:val="en-US"/>
        </w:rPr>
        <w:t>_derivatives();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temp = 0.5 * h;</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for (i = 0; i &lt; nXc; i++)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x[i] = y[i] + (temp*f0[i]);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rtsiSetT(si, t + temp);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rtsiSetdX(si, f1);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this-&gt;step();</w:t>
      </w:r>
    </w:p>
    <w:p w:rsidR="009009B3" w:rsidRPr="003F524D" w:rsidRDefault="00B96CEA" w:rsidP="009009B3">
      <w:pPr>
        <w:ind w:firstLine="709"/>
        <w:jc w:val="both"/>
        <w:rPr>
          <w:rFonts w:cs="Times New Roman"/>
          <w:i/>
          <w:sz w:val="24"/>
          <w:szCs w:val="24"/>
          <w:lang w:val="en-US"/>
        </w:rPr>
      </w:pPr>
      <w:r w:rsidRPr="003F524D">
        <w:rPr>
          <w:rFonts w:cs="Times New Roman"/>
          <w:i/>
          <w:sz w:val="24"/>
          <w:szCs w:val="24"/>
          <w:lang w:val="en-US"/>
        </w:rPr>
        <w:t>model</w:t>
      </w:r>
      <w:r w:rsidR="009009B3" w:rsidRPr="003F524D">
        <w:rPr>
          <w:rFonts w:cs="Times New Roman"/>
          <w:i/>
          <w:sz w:val="24"/>
          <w:szCs w:val="24"/>
          <w:lang w:val="en-US"/>
        </w:rPr>
        <w:t>_derivatives();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for (i = 0; i &lt; nXc; i++)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x[i] = y[i] + (temp*f1[i]);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rtsiSetdX(si, f2);</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this-&gt;step();</w:t>
      </w:r>
    </w:p>
    <w:p w:rsidR="009009B3" w:rsidRPr="003F524D" w:rsidRDefault="00B96CEA" w:rsidP="009009B3">
      <w:pPr>
        <w:ind w:firstLine="709"/>
        <w:jc w:val="both"/>
        <w:rPr>
          <w:rFonts w:cs="Times New Roman"/>
          <w:i/>
          <w:sz w:val="24"/>
          <w:szCs w:val="24"/>
          <w:lang w:val="en-US"/>
        </w:rPr>
      </w:pPr>
      <w:r w:rsidRPr="003F524D">
        <w:rPr>
          <w:rFonts w:cs="Times New Roman"/>
          <w:i/>
          <w:sz w:val="24"/>
          <w:szCs w:val="24"/>
          <w:lang w:val="en-US"/>
        </w:rPr>
        <w:t>model</w:t>
      </w:r>
      <w:r w:rsidR="009009B3" w:rsidRPr="003F524D">
        <w:rPr>
          <w:rFonts w:cs="Times New Roman"/>
          <w:i/>
          <w:sz w:val="24"/>
          <w:szCs w:val="24"/>
          <w:lang w:val="en-US"/>
        </w:rPr>
        <w:t>_derivatives();</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for (i = 0; i &lt; nXc; i++)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x[i] = y[i] + (h*f2[i]);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rtsiSetT(si, tnew);</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rtsiSetdX(si, f3);</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this-&gt;step();</w:t>
      </w:r>
    </w:p>
    <w:p w:rsidR="009009B3" w:rsidRPr="003F524D" w:rsidRDefault="00B96CEA" w:rsidP="009009B3">
      <w:pPr>
        <w:ind w:firstLine="709"/>
        <w:jc w:val="both"/>
        <w:rPr>
          <w:rFonts w:cs="Times New Roman"/>
          <w:i/>
          <w:sz w:val="24"/>
          <w:szCs w:val="24"/>
          <w:lang w:val="en-US"/>
        </w:rPr>
      </w:pPr>
      <w:r w:rsidRPr="003F524D">
        <w:rPr>
          <w:rFonts w:cs="Times New Roman"/>
          <w:i/>
          <w:sz w:val="24"/>
          <w:szCs w:val="24"/>
          <w:lang w:val="en-US"/>
        </w:rPr>
        <w:t>model</w:t>
      </w:r>
      <w:r w:rsidR="009009B3" w:rsidRPr="003F524D">
        <w:rPr>
          <w:rFonts w:cs="Times New Roman"/>
          <w:i/>
          <w:sz w:val="24"/>
          <w:szCs w:val="24"/>
          <w:lang w:val="en-US"/>
        </w:rPr>
        <w:t>_derivatives();</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temp = h / 6.0;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for (i = 0; i &lt; nXc; i++)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x[i] = y[i] + temp*(f0[i] + 2.0*f1[i] + 2.0*f2[i] + f3[i]);</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rtsiSetSimTimeStep(si,MAJOR_TIME_STEP);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lastRenderedPageBreak/>
        <w:t xml:space="preserve">void </w:t>
      </w:r>
      <w:r w:rsidR="00B96CEA" w:rsidRPr="003F524D">
        <w:rPr>
          <w:rFonts w:cs="Times New Roman"/>
          <w:i/>
          <w:sz w:val="24"/>
          <w:szCs w:val="24"/>
          <w:lang w:val="en-US"/>
        </w:rPr>
        <w:t>model</w:t>
      </w:r>
      <w:r w:rsidRPr="003F524D">
        <w:rPr>
          <w:rFonts w:cs="Times New Roman"/>
          <w:i/>
          <w:sz w:val="24"/>
          <w:szCs w:val="24"/>
          <w:lang w:val="en-US"/>
        </w:rPr>
        <w:t>ModelClass::step()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real_T rtb_Integrator7;</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if (rtmIsMajorTimeStep((&amp;rtM)))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rtsiSetSolverStopTime(&amp;(&amp;rtM)-&gt;solverInfo,(((&amp;rtM)-&gt;Timing.clockTick0+1)*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(&amp;rtM)-&gt;Timing.stepSize0));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if (rtmIsMinorTimeStep((&amp;rtM)))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(&amp;rtM)-&gt;Timing.t[0] = rtsiGetT(&amp;(&amp;rtM)-&gt;solverInfo);</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rtb_Integrator7 = (&amp;rtM)-&gt;Timing.t[0];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rtDW.Integrator = rtX.Integrator_CSTATE;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rtDW.Integrator2 = rtX.Integrator2_CSTATE;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rtDW.Sum = ((((std::sin(rtb_Integrator7 * 3.1415926535897927 * rtb_Integrator7)</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- 14.002457125928126 * rtDW.Integrator) - 619.11060882931406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rtX.Integrator1_CSTATE) + 27.386003200695271)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14.002457125928126 * rtDW.Integrator2) + 619.11060882931406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rtX.Integrator3_CSTATE;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rtDW.Integrator4 = rtX.Integrator4_CSTATE;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rtDW.Sum1 = (((((619.11060882931406 * rtX.Integrator1_CSTATE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28.004914251856253 * rtDW.Integrator2) - 1238.2212176586281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rtX.Integrator3_CSTATE) + 14.002457125928126 * rtDW.Integrator)</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- 9.1243115019108512) + 14.002457125928126 * rtDW.Integrator4)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619.11060882931406 * rtX.Integrator5_CSTATE;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rtDW.Integrator6 = rtX.Integrator6_CSTATE;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rtDW.Integrator9 = rtX.Integrator9_CSTATE;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rtDW.Sum3 = (((((619.11060882931406 * rtX.Integrator5_CSTATE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28.004914251856253 * rtDW.Integrator6) - 1238.2212176586281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rtX.Integrator7_CSTATE) + 14.002457125928126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rtDW.Integrator4) - 9.1243115019108512) + 619.11060882931406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rtX.Integrator8_CSTATE) + 14.002457125928126 * rtDW.Integrator9;</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rtDW.Integrator11 = rtX.Integrator11_CSTATE;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rtDW.Sum4 = ((((24.878614115256749 * rtDW.Integrator11 - 49.7572282305135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rtDW.Integrator9) - 2199.9873012580629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rtX.Integrator8_CSTATE) + 1099.9936506290314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lastRenderedPageBreak/>
        <w:t>rtX.Integrator10_CSTATE) + 24.878614115256749 * rtDW.Integrator6)</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+ 1099.9936506290314 * rtX.Integrator7_CSTATE;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rtDW.Integrator13 = rtX.Integrator13_CSTATE;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rtDW.Sum5 = (((((1099.9936506290314 * rtX.Integrator12_CSTATE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49.7572282305135 * rtDW.Integrator11) - 2199.9873012580629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rtX.Integrator10_CSTATE) + 24.878614115256749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rtDW.Integrator13) - -6.3850847399033768) + 24.878614115256749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rtDW.Integrator9) + 1099.9936506290314 * rtX.Integrator8_CSTATE;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rtDW.Integrator15 = rtX.Integrator15_CSTATE;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rtDW.Sum6 = (((((1099.9936506290314 * rtX.Integrator14_CSTATE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49.7572282305135 * rtDW.Integrator13) - 2199.9873012580629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rtX.Integrator12_CSTATE) + 24.878614115256749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rtDW.Integrator15) - -6.3850847399033768) + 24.878614115256749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rtDW.Integrator11) + 1099.9936506290314 * rtX.Integrator10_CSTATE;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rtDW.Sum7 = (((24.878614115256749 * rtDW.Integrator13 - 49.7572282305135 *</w:t>
      </w:r>
      <w:r w:rsidR="00B96CEA" w:rsidRPr="003F524D">
        <w:rPr>
          <w:rFonts w:cs="Times New Roman"/>
          <w:i/>
          <w:sz w:val="24"/>
          <w:szCs w:val="24"/>
          <w:lang w:val="en-US"/>
        </w:rPr>
        <w:t xml:space="preserve"> </w:t>
      </w:r>
      <w:r w:rsidRPr="003F524D">
        <w:rPr>
          <w:rFonts w:cs="Times New Roman"/>
          <w:i/>
          <w:sz w:val="24"/>
          <w:szCs w:val="24"/>
          <w:lang w:val="en-US"/>
        </w:rPr>
        <w:t>rtDW.Integrator15) - 2199.9873012580629 *</w:t>
      </w:r>
      <w:r w:rsidR="00B96CEA" w:rsidRPr="003F524D">
        <w:rPr>
          <w:rFonts w:cs="Times New Roman"/>
          <w:i/>
          <w:sz w:val="24"/>
          <w:szCs w:val="24"/>
          <w:lang w:val="en-US"/>
        </w:rPr>
        <w:t xml:space="preserve"> </w:t>
      </w:r>
      <w:r w:rsidRPr="003F524D">
        <w:rPr>
          <w:rFonts w:cs="Times New Roman"/>
          <w:i/>
          <w:sz w:val="24"/>
          <w:szCs w:val="24"/>
          <w:lang w:val="en-US"/>
        </w:rPr>
        <w:t>rtX.Integrator14_CSTATE) - -6.3850847399033768) +1099.9936506290314 * rtX.Integrator12_CSTATE;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rtDW.Sum2 = (((((619.11060882931406 * rtX.Integrator3_CSTATE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28.004914251856253 * rtDW.Integrator4) - 1238.2212176586281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rtX.Integrator5_CSTATE) + 14.002457125928126 *rtX.Integrator</w:t>
      </w:r>
      <w:r w:rsidR="00B96CEA" w:rsidRPr="003F524D">
        <w:rPr>
          <w:rFonts w:cs="Times New Roman"/>
          <w:i/>
          <w:sz w:val="24"/>
          <w:szCs w:val="24"/>
          <w:lang w:val="en-US"/>
        </w:rPr>
        <w:t>3_CSTATE) - 9.1243115019108512)</w:t>
      </w:r>
      <w:r w:rsidRPr="003F524D">
        <w:rPr>
          <w:rFonts w:cs="Times New Roman"/>
          <w:i/>
          <w:sz w:val="24"/>
          <w:szCs w:val="24"/>
          <w:lang w:val="en-US"/>
        </w:rPr>
        <w:t>+14.002457125928126 * rtDW.Integrator6) + 619.11060882931406 *</w:t>
      </w:r>
      <w:r w:rsidR="00B96CEA" w:rsidRPr="003F524D">
        <w:rPr>
          <w:rFonts w:cs="Times New Roman"/>
          <w:i/>
          <w:sz w:val="24"/>
          <w:szCs w:val="24"/>
          <w:lang w:val="en-US"/>
        </w:rPr>
        <w:t xml:space="preserve"> </w:t>
      </w:r>
      <w:r w:rsidRPr="003F524D">
        <w:rPr>
          <w:rFonts w:cs="Times New Roman"/>
          <w:i/>
          <w:sz w:val="24"/>
          <w:szCs w:val="24"/>
          <w:lang w:val="en-US"/>
        </w:rPr>
        <w:t>rtX.Integrator7_CSTATE;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if (rtmIsMajorTimeStep((&amp;rtM))) {</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rt_ertODEUpdateContinuousStates(&amp;(&amp;rtM)-&gt;solverInfo);</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++(&amp;rtM)-&gt;Timing.clockTick0;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(&amp;rtM)-&gt;Timing.t[0] = rtsiGetSolverStopTime(&amp;(&amp;rtM)-&gt;solverInfo);</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(&amp;rtM)-&gt;Timing.clockTick1++;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B96CEA"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void </w:t>
      </w:r>
      <w:r w:rsidR="00B96CEA" w:rsidRPr="003F524D">
        <w:rPr>
          <w:rFonts w:cs="Times New Roman"/>
          <w:i/>
          <w:sz w:val="24"/>
          <w:szCs w:val="24"/>
          <w:lang w:val="en-US"/>
        </w:rPr>
        <w:t>model</w:t>
      </w:r>
      <w:r w:rsidRPr="003F524D">
        <w:rPr>
          <w:rFonts w:cs="Times New Roman"/>
          <w:i/>
          <w:sz w:val="24"/>
          <w:szCs w:val="24"/>
          <w:lang w:val="en-US"/>
        </w:rPr>
        <w:t>ModelClass::</w:t>
      </w:r>
      <w:r w:rsidR="00B96CEA" w:rsidRPr="003F524D">
        <w:rPr>
          <w:rFonts w:cs="Times New Roman"/>
          <w:i/>
          <w:sz w:val="24"/>
          <w:szCs w:val="24"/>
          <w:lang w:val="en-US"/>
        </w:rPr>
        <w:t>model</w:t>
      </w:r>
      <w:r w:rsidRPr="003F524D">
        <w:rPr>
          <w:rFonts w:cs="Times New Roman"/>
          <w:i/>
          <w:sz w:val="24"/>
          <w:szCs w:val="24"/>
          <w:lang w:val="en-US"/>
        </w:rPr>
        <w:t>_derivatives()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XDot *_rtXdot;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_rtXdot = ((XDot *) (&amp;rtM)-&gt;derivs);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lastRenderedPageBreak/>
        <w:t>_rtXdot-&gt;Integrator_CSTATE = rtDW.Sum;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_rtXdot-&gt;Integrator1_CSTATE = rtDW.Integrator;</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_rtXdot-&gt;Integrator2_CSTATE = rtDW.Sum1;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_rtXdot-&gt;Integrator3_CSTATE = rtDW.Integrator2;</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_rtXdot-&gt;Integrator5_CSTATE = rtDW.Integrator4;</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_rtXdot-&gt;Integrator4_CSTATE = rtDW.Sum2;</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_rtXdot-&gt;Integrator7_CSTATE = rtDW.Integrator6;</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_rtXdot-&gt;Integrator6_CSTATE = rtDW.Sum3;</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_rtXdot-&gt;Integrator9_CSTATE = rtDW.Sum4;</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_rtXdot-&gt;Integrator8_CSTATE = rtDW.Integrator9;</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_rtXdot-&gt;Integrator11_CSTATE = rtDW.Sum5;</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_rtXdot-&gt;Integrator10_CSTATE = rtDW.Integrator11;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_rtXdot-&gt;Integrator12_CSTATE = rtDW.Integrator13;</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_rtXdot-&gt;Integrator13_CSTATE = rtDW.Sum6;</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_rtXdot-&gt;Integrator15_CSTATE = rtDW.Sum7;</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_rtXdot-&gt;Integrator14_CSTATE = rtDW.Integrator15;</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void TO_dynam_52ModelClass::initialize()</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rtsiSetSimTimeStepPtr(&amp;(&amp;rtM)-&gt;solverInfo, &amp;(&amp;rtM)-&gt;Timing.simTimeStep);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rtsiSetTPtr(&amp;(&amp;rtM)-&gt;solverInfo, &amp;rtmGetTPtr((&amp;rtM)));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rtsiSetStepSizePtr(&amp;(&amp;rtM)-&gt;solverInfo, &amp;(&amp;rtM)-&gt;Timing.stepSize0);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rtsiSetdXPtr(&amp;(&amp;rtM)-&gt;solverInfo, &amp;(&amp;rtM)-&gt;derivs);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rtsiSetContStatesPtr(&amp;(&amp;rtM)-&gt;solverInfo, (real_T **) &amp;(&amp;rtM)-&gt;contStates);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rtsiSetNumContStatesPtr(&amp;(&amp;rtM)-&gt;solverInfo, &amp;(&amp;rtM)-&gt;Sizes.numContStates);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rtsiSetNumPeriodicContStatesPtr(&amp;(&amp;rtM)-&gt;solverInfo, &amp;(&amp;rtM)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-&gt;Sizes.numPeriodicContStates);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rtsiSetPeriodicContStateIndicesPtr(&amp;(&amp;rtM)-&gt;solverInfo, &amp;(&amp;rtM)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-&gt;periodicContStateIndices);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rtsiSetPeriodicContStateRangesPtr(&amp;(&amp;rtM)-&gt;solverInfo, &amp;(&amp;rtM)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-&gt;periodicContStateRanges);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rtsiSetErrorStatusPtr(&amp;(&amp;rtM)-&gt;solverInfo, (&amp;rtmGetErrorStatus((&amp;rtM))));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rtsiSetRTModelPtr(&amp;(&amp;rtM)-&gt;solverInfo, (&amp;rtM));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w:t>
      </w:r>
    </w:p>
    <w:p w:rsidR="009009B3" w:rsidRPr="003F524D" w:rsidRDefault="009009B3" w:rsidP="009009B3">
      <w:pPr>
        <w:ind w:firstLine="709"/>
        <w:jc w:val="both"/>
        <w:rPr>
          <w:rFonts w:cs="Times New Roman"/>
          <w:i/>
          <w:sz w:val="24"/>
          <w:szCs w:val="24"/>
          <w:lang w:val="en-US"/>
        </w:rPr>
      </w:pP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rtsiSetSimTimeStep(&amp;(&amp;rtM)-&gt;solverInfo, MAJOR_TIME_STEP);</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(&amp;rtM)-&gt;intgData.y = (&amp;rtM)-&gt;odeY;</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(&amp;rtM)-&gt;intgData.f[0] = (&amp;rtM)-&gt;odeF[0];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(&amp;rtM)-&gt;intgData.f[1] = (&amp;rtM)-&gt;odeF[1];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(&amp;rtM)-&gt;intgData.f[2] = (&amp;rtM)-&gt;odeF[2];</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(&amp;rtM)-&gt;intgData.f[3] = (&amp;rtM)-&gt;odeF[3];</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getRTM()-&gt;contStates = ((X *) &amp;rtX);</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rtsiSetSolverData(&amp;(&amp;rtM)-&gt;solverInfo, (void *)&amp;(&amp;rtM)-&gt;intgData);</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rtsiSetSolverName(&amp;(&amp;rtM)-&gt;solverInfo,"ode4");</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rtmSetTPtr(getRTM(), &amp;(&amp;rtM)-&gt;Timing.tArray[0]);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 xml:space="preserve">  (&amp;rtM)-&gt;Timing.stepSize0 = 0.004;</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rtX.Integrator1_CSTATE = 0.13587615070990597;</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rtX.Integrator2_CSTATE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rtX.Integrator3_CSTATE = 0.091601557153610583;</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rtX.Integrator5_CSTATE = 0.062127194540477014;</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rtX.Integrator4_CSTATE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rtX.Integrator7_CSTATE = 0.045294699160784761;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rtX.Integrator6_CSTATE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rtX.Integrator9_CSTATE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rtX.Integrator8_CSTATE = 0.043201212129389731;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rtX.Integrator11_CSTATE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rtX.Integrator10_CSTATE = 0.041107934834405752;</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rtX.Integrator12_CSTATE = 0.033209959403427;</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rtX.Integrator13_CSTATE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rtX.Integrator15_CSTATE = 0.0;</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rtX.Integrator14_CSTATE = 0.019507306765461741;</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B96CEA" w:rsidP="009009B3">
      <w:pPr>
        <w:ind w:firstLine="709"/>
        <w:jc w:val="both"/>
        <w:rPr>
          <w:rFonts w:cs="Times New Roman"/>
          <w:i/>
          <w:sz w:val="24"/>
          <w:szCs w:val="24"/>
          <w:lang w:val="en-US"/>
        </w:rPr>
      </w:pPr>
      <w:r w:rsidRPr="003F524D">
        <w:rPr>
          <w:rFonts w:cs="Times New Roman"/>
          <w:i/>
          <w:sz w:val="24"/>
          <w:szCs w:val="24"/>
          <w:lang w:val="en-US"/>
        </w:rPr>
        <w:t>model</w:t>
      </w:r>
      <w:r w:rsidR="009009B3" w:rsidRPr="003F524D">
        <w:rPr>
          <w:rFonts w:cs="Times New Roman"/>
          <w:i/>
          <w:sz w:val="24"/>
          <w:szCs w:val="24"/>
          <w:lang w:val="en-US"/>
        </w:rPr>
        <w:t>ModelClass::</w:t>
      </w:r>
      <w:r w:rsidRPr="003F524D">
        <w:rPr>
          <w:rFonts w:cs="Times New Roman"/>
          <w:i/>
          <w:sz w:val="24"/>
          <w:szCs w:val="24"/>
          <w:lang w:val="en-US"/>
        </w:rPr>
        <w:t>model</w:t>
      </w:r>
      <w:r w:rsidR="009009B3" w:rsidRPr="003F524D">
        <w:rPr>
          <w:rFonts w:cs="Times New Roman"/>
          <w:i/>
          <w:sz w:val="24"/>
          <w:szCs w:val="24"/>
          <w:lang w:val="en-US"/>
        </w:rPr>
        <w:t>ModelClass()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B96CEA" w:rsidP="009009B3">
      <w:pPr>
        <w:ind w:firstLine="709"/>
        <w:jc w:val="both"/>
        <w:rPr>
          <w:rFonts w:cs="Times New Roman"/>
          <w:i/>
          <w:sz w:val="24"/>
          <w:szCs w:val="24"/>
          <w:lang w:val="en-US"/>
        </w:rPr>
      </w:pPr>
      <w:r w:rsidRPr="003F524D">
        <w:rPr>
          <w:rFonts w:cs="Times New Roman"/>
          <w:i/>
          <w:sz w:val="24"/>
          <w:szCs w:val="24"/>
          <w:lang w:val="en-US"/>
        </w:rPr>
        <w:t>model</w:t>
      </w:r>
      <w:r w:rsidR="009009B3" w:rsidRPr="003F524D">
        <w:rPr>
          <w:rFonts w:cs="Times New Roman"/>
          <w:i/>
          <w:sz w:val="24"/>
          <w:szCs w:val="24"/>
          <w:lang w:val="en-US"/>
        </w:rPr>
        <w:t>ModelClass::~</w:t>
      </w:r>
      <w:r w:rsidRPr="003F524D">
        <w:rPr>
          <w:rFonts w:cs="Times New Roman"/>
          <w:i/>
          <w:sz w:val="24"/>
          <w:szCs w:val="24"/>
          <w:lang w:val="en-US"/>
        </w:rPr>
        <w:t>model</w:t>
      </w:r>
      <w:r w:rsidR="009009B3" w:rsidRPr="003F524D">
        <w:rPr>
          <w:rFonts w:cs="Times New Roman"/>
          <w:i/>
          <w:sz w:val="24"/>
          <w:szCs w:val="24"/>
          <w:lang w:val="en-US"/>
        </w:rPr>
        <w:t>ModelClass()</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lastRenderedPageBreak/>
        <w:t xml:space="preserve">RT_MODEL * </w:t>
      </w:r>
      <w:r w:rsidR="007425F3" w:rsidRPr="003F524D">
        <w:rPr>
          <w:rFonts w:cs="Times New Roman"/>
          <w:i/>
          <w:sz w:val="24"/>
          <w:szCs w:val="24"/>
          <w:lang w:val="en-US"/>
        </w:rPr>
        <w:t>model</w:t>
      </w:r>
      <w:r w:rsidRPr="003F524D">
        <w:rPr>
          <w:rFonts w:cs="Times New Roman"/>
          <w:i/>
          <w:sz w:val="24"/>
          <w:szCs w:val="24"/>
          <w:lang w:val="en-US"/>
        </w:rPr>
        <w:t>ModelClass::getRTM()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return (&amp;rtM);</w:t>
      </w:r>
    </w:p>
    <w:p w:rsidR="009009B3" w:rsidRPr="003F524D" w:rsidRDefault="009009B3" w:rsidP="009009B3">
      <w:pPr>
        <w:ind w:firstLine="709"/>
        <w:jc w:val="both"/>
        <w:rPr>
          <w:rFonts w:cs="Times New Roman"/>
          <w:i/>
          <w:sz w:val="24"/>
          <w:szCs w:val="24"/>
          <w:lang w:val="en-US"/>
        </w:rPr>
      </w:pPr>
      <w:r w:rsidRPr="003F524D">
        <w:rPr>
          <w:rFonts w:cs="Times New Roman"/>
          <w:i/>
          <w:sz w:val="24"/>
          <w:szCs w:val="24"/>
          <w:lang w:val="en-US"/>
        </w:rPr>
        <w:t>}</w:t>
      </w:r>
    </w:p>
    <w:p w:rsidR="009009B3" w:rsidRPr="003F524D" w:rsidRDefault="007425F3" w:rsidP="009009B3">
      <w:pPr>
        <w:ind w:firstLine="709"/>
        <w:jc w:val="both"/>
        <w:rPr>
          <w:rFonts w:cs="Times New Roman"/>
          <w:b/>
          <w:szCs w:val="24"/>
          <w:lang w:val="uk-UA"/>
        </w:rPr>
      </w:pPr>
      <w:r w:rsidRPr="003F524D">
        <w:rPr>
          <w:rFonts w:cs="Times New Roman"/>
          <w:b/>
          <w:szCs w:val="24"/>
          <w:lang w:val="uk-UA"/>
        </w:rPr>
        <w:t>Файл (</w:t>
      </w:r>
      <w:r w:rsidRPr="003F524D">
        <w:rPr>
          <w:rFonts w:cs="Times New Roman"/>
          <w:b/>
          <w:szCs w:val="24"/>
          <w:lang w:val="en-US"/>
        </w:rPr>
        <w:t>model.h</w:t>
      </w:r>
      <w:r w:rsidRPr="003F524D">
        <w:rPr>
          <w:rFonts w:cs="Times New Roman"/>
          <w:b/>
          <w:szCs w:val="24"/>
          <w:lang w:val="uk-UA"/>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RTW_HEADER_</w:t>
      </w:r>
      <w:r w:rsidRPr="003F524D">
        <w:rPr>
          <w:rFonts w:cs="Times New Roman"/>
          <w:i/>
          <w:sz w:val="24"/>
          <w:szCs w:val="24"/>
          <w:lang w:val="en-US"/>
        </w:rPr>
        <w:t>model</w:t>
      </w:r>
      <w:r w:rsidRPr="003F524D">
        <w:rPr>
          <w:rFonts w:cs="Times New Roman"/>
          <w:i/>
          <w:sz w:val="24"/>
          <w:szCs w:val="24"/>
          <w:lang w:val="uk-UA"/>
        </w:rPr>
        <w:t>_h_</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RTW_HEADER_</w:t>
      </w:r>
      <w:r w:rsidRPr="003F524D">
        <w:rPr>
          <w:rFonts w:cs="Times New Roman"/>
          <w:i/>
          <w:sz w:val="24"/>
          <w:szCs w:val="24"/>
          <w:lang w:val="en-US"/>
        </w:rPr>
        <w:t>model</w:t>
      </w:r>
      <w:r w:rsidRPr="003F524D">
        <w:rPr>
          <w:rFonts w:cs="Times New Roman"/>
          <w:i/>
          <w:sz w:val="24"/>
          <w:szCs w:val="24"/>
          <w:lang w:val="uk-UA"/>
        </w:rPr>
        <w:t>_h_</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#include &lt;cmath&gt;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#include &lt;string.h&gt;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#ifndef </w:t>
      </w:r>
      <w:r w:rsidRPr="003F524D">
        <w:rPr>
          <w:rFonts w:cs="Times New Roman"/>
          <w:i/>
          <w:sz w:val="24"/>
          <w:szCs w:val="24"/>
          <w:lang w:val="en-US"/>
        </w:rPr>
        <w:t>model</w:t>
      </w:r>
      <w:r w:rsidRPr="003F524D">
        <w:rPr>
          <w:rFonts w:cs="Times New Roman"/>
          <w:i/>
          <w:sz w:val="24"/>
          <w:szCs w:val="24"/>
          <w:lang w:val="uk-UA"/>
        </w:rPr>
        <w:t>_COMMON_INCLUDES_</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define </w:t>
      </w:r>
      <w:r w:rsidRPr="003F524D">
        <w:rPr>
          <w:rFonts w:cs="Times New Roman"/>
          <w:i/>
          <w:sz w:val="24"/>
          <w:szCs w:val="24"/>
          <w:lang w:val="en-US"/>
        </w:rPr>
        <w:t>model</w:t>
      </w:r>
      <w:r w:rsidRPr="003F524D">
        <w:rPr>
          <w:rFonts w:cs="Times New Roman"/>
          <w:i/>
          <w:sz w:val="24"/>
          <w:szCs w:val="24"/>
          <w:lang w:val="uk-UA"/>
        </w:rPr>
        <w:t>_COMMON_INCLUDES_</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#include "rtwtypes.h"</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#include "rtw_continuous.h"</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#include "rtw_solver.h"</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#endif                                 // </w:t>
      </w:r>
      <w:r w:rsidRPr="003F524D">
        <w:rPr>
          <w:rFonts w:cs="Times New Roman"/>
          <w:i/>
          <w:sz w:val="24"/>
          <w:szCs w:val="24"/>
          <w:lang w:val="en-US"/>
        </w:rPr>
        <w:t>model</w:t>
      </w:r>
      <w:r w:rsidRPr="003F524D">
        <w:rPr>
          <w:rFonts w:cs="Times New Roman"/>
          <w:i/>
          <w:sz w:val="24"/>
          <w:szCs w:val="24"/>
          <w:lang w:val="uk-UA"/>
        </w:rPr>
        <w:t>_COMMON_INCLUDES_</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rtmGetErrorStatus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rtmGetErrorStatus(rtm)        ((rtm)-&gt;errorStatus)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rtmSetErrorStatus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rtmSetErrorStatus(rtm, val)   ((rtm)-&gt;errorStatus = (val))</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rtmGetStopRequested</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rtmGetStopRequested(rtm)      ((rtm)-&gt;Timing.stopRequestedFlag)</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rtmSetStopRequested</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rtmSetStopRequested(rtm, val) ((rtm)-&gt;Timing.stopRequestedFlag = (val))</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rtmGetStopRequestedPtr</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rtmGetStopRequestedPtr(rtm)   (&amp;((rtm)-&gt;Timing.stopRequestedFlag))</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rtmGetT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rtmGetT(rtm)                  (rtmGetTPtr((rtm))[0])</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rtmGetTPtr</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rtmGetTPtr(rtm)               ((rtm)-&gt;Timing.t)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lastRenderedPageBreak/>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struct tag_RTM RT_MODEL;</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struct {</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Integrator2</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Integrator4</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Sum1</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Integrator6</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Integrator9</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Sum3</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Integrator11</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real_T Sum4</w:t>
      </w:r>
      <w:r w:rsidRPr="003F524D">
        <w:rPr>
          <w:rFonts w:cs="Times New Roman"/>
          <w:i/>
          <w:sz w:val="24"/>
          <w:szCs w:val="24"/>
          <w:lang w:val="en-US"/>
        </w:rPr>
        <w:t>;</w:t>
      </w:r>
      <w:r w:rsidRPr="003F524D">
        <w:rPr>
          <w:rFonts w:cs="Times New Roman"/>
          <w:i/>
          <w:sz w:val="24"/>
          <w:szCs w:val="24"/>
          <w:lang w:val="uk-UA"/>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Integrator13</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Sum5</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Integrator15</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Sum6</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Sum7</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Sum2</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DW;</w:t>
      </w:r>
    </w:p>
    <w:p w:rsidR="007425F3" w:rsidRPr="003F524D" w:rsidRDefault="007425F3" w:rsidP="007425F3">
      <w:pPr>
        <w:ind w:firstLine="709"/>
        <w:jc w:val="both"/>
        <w:rPr>
          <w:rFonts w:cs="Times New Roman"/>
          <w:i/>
          <w:sz w:val="24"/>
          <w:szCs w:val="24"/>
          <w:lang w:val="uk-UA"/>
        </w:rPr>
      </w:pP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struct {</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Integrator2_CSTATE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Integrator3_CSTATE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Integrator5_CSTATE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Integrator4_CSTATE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Integrator7_CSTATE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Integrator6_CSTATE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Integrator9_CSTATE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Integrator8_CSTATE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Integrator11_CSTATE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Integrator10_CSTATE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Integrator12_CSTATE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lastRenderedPageBreak/>
        <w:t xml:space="preserve">  real_T Integrator13_CSTATE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Integrator15_CSTATE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Integrator14_CSTATE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w:t>
      </w:r>
    </w:p>
    <w:p w:rsidR="007425F3" w:rsidRPr="003F524D" w:rsidRDefault="007425F3" w:rsidP="007425F3">
      <w:pPr>
        <w:ind w:firstLine="709"/>
        <w:jc w:val="both"/>
        <w:rPr>
          <w:rFonts w:cs="Times New Roman"/>
          <w:i/>
          <w:sz w:val="24"/>
          <w:szCs w:val="24"/>
          <w:lang w:val="uk-UA"/>
        </w:rPr>
      </w:pP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struct {</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Integrator2_CSTATE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Integrator3_CSTATE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Integrator5_CSTATE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Integrator4_CSTATE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Integrator7_CSTATE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Integrator6_CSTATE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Integrator9_CSTATE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Integrator8_CSTATE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Integrator11_CSTATE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Integrator10_CSTATE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Integrator12_CSTATE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Integrator13_CSTATE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Integrator15_CSTATE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Integrator14_CSTATE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XDot;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struct {</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Integrator1_CSTATE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Integrator2_CSTATE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Integrator3_CSTATE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Integrator5_CSTATE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Integrator4_CSTATE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Integrator7_CSTATE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Integrator6_CSTATE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Integrator9_CSTATE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Integrator8_CSTATE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Integrator11_CSTATE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lastRenderedPageBreak/>
        <w:t xml:space="preserve">  boolean_T Integrator10_CSTATE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Integrator12_CSTATE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Integrator13_CSTATE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Integrator15_CSTATE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boolean_T Integrator14_CSTATE</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XDis;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ODE4_INTG</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ODE4_INTG</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struct {</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*y</w:t>
      </w:r>
      <w:r w:rsidRPr="003F524D">
        <w:rPr>
          <w:rFonts w:cs="Times New Roman"/>
          <w:i/>
          <w:sz w:val="24"/>
          <w:szCs w:val="24"/>
          <w:lang w:val="en-US"/>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 xml:space="preserve">  real_T *f[4];</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ODE4_IntgData;</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struct tag_RTM {</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const char_T *errorStatus;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RTWSolverInfo solverInfo;</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X *contStates;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int_T *periodicContStateIndices;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real_T *periodicContStateRanges;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real_T *derivs;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boolean_T *contStateDisabled;</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boolean_T zCCacheNeedsReset;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boolean_T derivCacheNeedsReset;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boolean_T CTOutputIncnstWithState;</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real_T odeY[16];</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real_T odeF[4][16];</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ODE4_IntgData intgData;</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struct {</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int_T numContStates;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int_T numPeriodicContStates;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int_T numSampTimes;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 Sizes;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struct {</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uint32_T clockTick0;</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time_T stepSize0;</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lastRenderedPageBreak/>
        <w:t xml:space="preserve">    uint32_T clockTick1;</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SimTimeStep simTimeStep;</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boolean_T stopRequestedFlag;</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time_T *t;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time_T tArray[2];</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  } Timing;</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class </w:t>
      </w:r>
      <w:r w:rsidRPr="003F524D">
        <w:rPr>
          <w:rFonts w:cs="Times New Roman"/>
          <w:i/>
          <w:sz w:val="24"/>
          <w:szCs w:val="24"/>
          <w:lang w:val="en-US"/>
        </w:rPr>
        <w:t>model</w:t>
      </w:r>
      <w:r w:rsidRPr="003F524D">
        <w:rPr>
          <w:rFonts w:cs="Times New Roman"/>
          <w:i/>
          <w:sz w:val="24"/>
          <w:szCs w:val="24"/>
          <w:lang w:val="uk-UA"/>
        </w:rPr>
        <w:t>ModelClass {</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public:</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void initialize();</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void step();</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en-US"/>
        </w:rPr>
        <w:t>model</w:t>
      </w:r>
      <w:r w:rsidRPr="003F524D">
        <w:rPr>
          <w:rFonts w:cs="Times New Roman"/>
          <w:i/>
          <w:sz w:val="24"/>
          <w:szCs w:val="24"/>
          <w:lang w:val="uk-UA"/>
        </w:rPr>
        <w:t>ModelClass();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w:t>
      </w:r>
      <w:r w:rsidRPr="003F524D">
        <w:rPr>
          <w:rFonts w:cs="Times New Roman"/>
          <w:i/>
          <w:sz w:val="24"/>
          <w:szCs w:val="24"/>
          <w:lang w:val="en-US"/>
        </w:rPr>
        <w:t>model</w:t>
      </w:r>
      <w:r w:rsidRPr="003F524D">
        <w:rPr>
          <w:rFonts w:cs="Times New Roman"/>
          <w:i/>
          <w:sz w:val="24"/>
          <w:szCs w:val="24"/>
          <w:lang w:val="uk-UA"/>
        </w:rPr>
        <w:t>ModelClass();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RT_MODEL * getRTM();</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private:</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DW rtDW;</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X rtX;</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RT_MODEL rtM;</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void rt_ertODEUpdateContinuousStates(RTWSolverInfo *si );</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xml:space="preserve">void </w:t>
      </w:r>
      <w:r w:rsidRPr="003F524D">
        <w:rPr>
          <w:rFonts w:cs="Times New Roman"/>
          <w:i/>
          <w:sz w:val="24"/>
          <w:szCs w:val="24"/>
          <w:lang w:val="en-US"/>
        </w:rPr>
        <w:t>model</w:t>
      </w:r>
      <w:r w:rsidRPr="003F524D">
        <w:rPr>
          <w:rFonts w:cs="Times New Roman"/>
          <w:i/>
          <w:sz w:val="24"/>
          <w:szCs w:val="24"/>
          <w:lang w:val="uk-UA"/>
        </w:rPr>
        <w:t>_derivatives();</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w:t>
      </w:r>
    </w:p>
    <w:p w:rsidR="007425F3" w:rsidRPr="003F524D" w:rsidRDefault="007425F3" w:rsidP="007425F3">
      <w:pPr>
        <w:ind w:firstLine="709"/>
        <w:jc w:val="both"/>
        <w:rPr>
          <w:rFonts w:cs="Times New Roman"/>
          <w:i/>
          <w:sz w:val="24"/>
          <w:szCs w:val="24"/>
          <w:lang w:val="en-US"/>
        </w:rPr>
      </w:pPr>
      <w:r w:rsidRPr="003F524D">
        <w:rPr>
          <w:rFonts w:cs="Times New Roman"/>
          <w:i/>
          <w:sz w:val="24"/>
          <w:szCs w:val="24"/>
          <w:lang w:val="uk-UA"/>
        </w:rPr>
        <w:t>#endif                                 // RTW_HEADER_</w:t>
      </w:r>
      <w:r w:rsidRPr="003F524D">
        <w:rPr>
          <w:rFonts w:cs="Times New Roman"/>
          <w:i/>
          <w:sz w:val="24"/>
          <w:szCs w:val="24"/>
          <w:lang w:val="en-US"/>
        </w:rPr>
        <w:t>model</w:t>
      </w:r>
      <w:r w:rsidRPr="003F524D">
        <w:rPr>
          <w:rFonts w:cs="Times New Roman"/>
          <w:i/>
          <w:sz w:val="24"/>
          <w:szCs w:val="24"/>
          <w:lang w:val="uk-UA"/>
        </w:rPr>
        <w:t>_h_</w:t>
      </w:r>
    </w:p>
    <w:p w:rsidR="007425F3" w:rsidRPr="003F524D" w:rsidRDefault="007425F3" w:rsidP="007425F3">
      <w:pPr>
        <w:ind w:firstLine="709"/>
        <w:jc w:val="both"/>
        <w:rPr>
          <w:rFonts w:cs="Times New Roman"/>
          <w:b/>
          <w:szCs w:val="24"/>
          <w:lang w:val="uk-UA"/>
        </w:rPr>
      </w:pPr>
      <w:r w:rsidRPr="003F524D">
        <w:rPr>
          <w:rFonts w:cs="Times New Roman"/>
          <w:b/>
          <w:szCs w:val="24"/>
          <w:lang w:val="uk-UA"/>
        </w:rPr>
        <w:t xml:space="preserve">Файл </w:t>
      </w:r>
      <w:r w:rsidRPr="003F524D">
        <w:rPr>
          <w:rFonts w:cs="Times New Roman"/>
          <w:b/>
          <w:szCs w:val="24"/>
          <w:lang w:val="en-US"/>
        </w:rPr>
        <w:t>(rtwtypes.h)</w:t>
      </w:r>
      <w:r w:rsidRPr="003F524D">
        <w:rPr>
          <w:rFonts w:cs="Times New Roman"/>
          <w:b/>
          <w:szCs w:val="24"/>
          <w:lang w:val="uk-UA"/>
        </w:rPr>
        <w: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#ifndef RTWTYPES_H</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RTWTYPES_H</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ifndef false</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false                       (0U)</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ifndef true</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define true                        (1U)</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  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signed char int8_T;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char uint8_T;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short int16_T;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lastRenderedPageBreak/>
        <w:t>typedef unsigned short uint16_T;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int int32_T;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int uint32_T;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long long int64_T;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long long uint64_T;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float real32_T;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double real64_T;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double real_T;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double time_T;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char boolean_T;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int int_T;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int uint_T;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long ulong_T;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long long ulonglong_T;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char char_T;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unsigned char uchar_T;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char_T byte_T;</w:t>
      </w:r>
    </w:p>
    <w:p w:rsidR="007425F3" w:rsidRPr="003F524D" w:rsidRDefault="003F524D" w:rsidP="007425F3">
      <w:pPr>
        <w:ind w:firstLine="709"/>
        <w:jc w:val="both"/>
        <w:rPr>
          <w:rFonts w:cs="Times New Roman"/>
          <w:i/>
          <w:sz w:val="24"/>
          <w:szCs w:val="24"/>
          <w:lang w:val="uk-UA"/>
        </w:rPr>
      </w:pPr>
      <w:r w:rsidRPr="003F524D">
        <w:rPr>
          <w:rFonts w:cs="Times New Roman"/>
          <w:i/>
          <w:sz w:val="24"/>
          <w:szCs w:val="24"/>
          <w:lang w:val="uk-UA"/>
        </w:rPr>
        <w:t>/</w:t>
      </w:r>
      <w:r w:rsidR="007425F3" w:rsidRPr="003F524D">
        <w:rPr>
          <w:rFonts w:cs="Times New Roman"/>
          <w:i/>
          <w:sz w:val="24"/>
          <w:szCs w:val="24"/>
          <w:lang w:val="uk-UA"/>
        </w:rPr>
        <w:t>#define MAX_int8_T                     ((int8_T)(127))</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MIN_int8_T                     ((int8_T)(-128))</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MAX_uint8_T                    ((uint8_T)(255U))</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MAX_int16_T                    ((int16_T)(32767))</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MIN_int16_T                    ((int16_T)(-32768))</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MAX_uint16_T                   ((uint16_T)(65535U))</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MAX_int32_T                    ((int32_T)(2147483647))</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MIN_int32_T                    ((int32_T)(-2147483647-1))</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MAX_uint32_T                   ((uint32_T)(0xFFFFFFFFU))</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MAX_int64_T                    ((int64_T)(9223372036854775807LL))</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MIN_int64_T                    ((int64_T)(-9223372036854775807LL-1LL))</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#define MAX_uint64_T                   ((uint64_T)(0xFFFFFFFFFFFFFFFFULL))</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typedef void * pointer_T;</w:t>
      </w:r>
    </w:p>
    <w:p w:rsidR="007425F3" w:rsidRPr="003F524D" w:rsidRDefault="007425F3" w:rsidP="007425F3">
      <w:pPr>
        <w:ind w:firstLine="709"/>
        <w:jc w:val="both"/>
        <w:rPr>
          <w:rFonts w:cs="Times New Roman"/>
          <w:i/>
          <w:sz w:val="24"/>
          <w:szCs w:val="24"/>
          <w:lang w:val="uk-UA"/>
        </w:rPr>
      </w:pPr>
      <w:r w:rsidRPr="003F524D">
        <w:rPr>
          <w:rFonts w:cs="Times New Roman"/>
          <w:i/>
          <w:sz w:val="24"/>
          <w:szCs w:val="24"/>
          <w:lang w:val="uk-UA"/>
        </w:rPr>
        <w:t>#endif</w:t>
      </w:r>
    </w:p>
    <w:p w:rsidR="00E3748D" w:rsidRDefault="00E3748D">
      <w:pPr>
        <w:spacing w:after="200" w:line="276" w:lineRule="auto"/>
        <w:rPr>
          <w:i/>
          <w:szCs w:val="28"/>
          <w:lang w:val="uk-UA"/>
        </w:rPr>
      </w:pPr>
      <w:r>
        <w:rPr>
          <w:i/>
          <w:szCs w:val="28"/>
          <w:lang w:val="uk-UA"/>
        </w:rPr>
        <w:br w:type="page"/>
      </w:r>
    </w:p>
    <w:p w:rsidR="003F524D" w:rsidRDefault="00E3748D" w:rsidP="00E3748D">
      <w:pPr>
        <w:ind w:firstLine="709"/>
        <w:jc w:val="right"/>
        <w:rPr>
          <w:szCs w:val="28"/>
          <w:lang w:val="uk-UA"/>
        </w:rPr>
      </w:pPr>
      <w:r w:rsidRPr="00E3748D">
        <w:rPr>
          <w:szCs w:val="28"/>
          <w:lang w:val="uk-UA"/>
        </w:rPr>
        <w:lastRenderedPageBreak/>
        <w:t>Додаток В</w:t>
      </w:r>
    </w:p>
    <w:p w:rsidR="00945F01" w:rsidRDefault="00945F01" w:rsidP="00E3748D">
      <w:pPr>
        <w:ind w:firstLine="709"/>
        <w:jc w:val="right"/>
        <w:rPr>
          <w:szCs w:val="28"/>
          <w:lang w:val="uk-UA"/>
        </w:rPr>
      </w:pPr>
    </w:p>
    <w:p w:rsidR="00945F01" w:rsidRDefault="00945F01" w:rsidP="00945F01">
      <w:pPr>
        <w:rPr>
          <w:rFonts w:cs="Times New Roman"/>
          <w:szCs w:val="28"/>
          <w:lang w:val="uk-UA"/>
        </w:rPr>
      </w:pPr>
      <w:r>
        <w:rPr>
          <w:rFonts w:cs="Times New Roman"/>
          <w:szCs w:val="28"/>
          <w:lang w:val="uk-UA"/>
        </w:rPr>
        <w:t>УДК 621.8                                                                                             Технічні науки</w:t>
      </w:r>
    </w:p>
    <w:p w:rsidR="00945F01" w:rsidRPr="00465324" w:rsidRDefault="00945F01" w:rsidP="00945F01">
      <w:pPr>
        <w:jc w:val="center"/>
        <w:rPr>
          <w:rFonts w:cs="Times New Roman"/>
          <w:color w:val="000000" w:themeColor="text1"/>
          <w:szCs w:val="28"/>
          <w:lang w:val="uk-UA"/>
        </w:rPr>
      </w:pPr>
      <w:r>
        <w:rPr>
          <w:rFonts w:cs="Times New Roman"/>
          <w:color w:val="000000" w:themeColor="text1"/>
          <w:szCs w:val="28"/>
          <w:lang w:val="uk-UA"/>
        </w:rPr>
        <w:t xml:space="preserve">МОДАЛЬНИЙ АНАЛІЗ </w:t>
      </w:r>
      <w:r w:rsidRPr="00465324">
        <w:rPr>
          <w:rFonts w:cs="Times New Roman"/>
          <w:color w:val="000000" w:themeColor="text1"/>
          <w:szCs w:val="28"/>
          <w:lang w:val="uk-UA"/>
        </w:rPr>
        <w:t>УСТАНОВКИ ВЕРТИКАЛЬ</w:t>
      </w:r>
      <w:r>
        <w:rPr>
          <w:rFonts w:cs="Times New Roman"/>
          <w:color w:val="000000" w:themeColor="text1"/>
          <w:szCs w:val="28"/>
          <w:lang w:val="uk-UA"/>
        </w:rPr>
        <w:t>НОГО ЗАНУРЕННЯ ВИРОБІВ МЕТОДОМ СКІНЧЕННИХ ЕЛЕМЕНТІВ</w:t>
      </w:r>
    </w:p>
    <w:p w:rsidR="00945F01" w:rsidRPr="00EA2B07" w:rsidRDefault="00945F01" w:rsidP="00945F01">
      <w:pPr>
        <w:jc w:val="right"/>
        <w:rPr>
          <w:rFonts w:cs="Times New Roman"/>
          <w:b/>
          <w:i/>
          <w:szCs w:val="28"/>
          <w:lang w:val="uk-UA"/>
        </w:rPr>
      </w:pPr>
      <w:r>
        <w:rPr>
          <w:rFonts w:cs="Times New Roman"/>
          <w:b/>
          <w:i/>
          <w:szCs w:val="28"/>
          <w:lang w:val="uk-UA"/>
        </w:rPr>
        <w:t>Микуляк</w:t>
      </w:r>
      <w:r w:rsidRPr="00EA2B07">
        <w:rPr>
          <w:rFonts w:cs="Times New Roman"/>
          <w:b/>
          <w:i/>
          <w:szCs w:val="28"/>
          <w:lang w:val="uk-UA"/>
        </w:rPr>
        <w:t xml:space="preserve"> </w:t>
      </w:r>
      <w:r>
        <w:rPr>
          <w:rFonts w:cs="Times New Roman"/>
          <w:b/>
          <w:i/>
          <w:szCs w:val="28"/>
          <w:lang w:val="uk-UA"/>
        </w:rPr>
        <w:t>В</w:t>
      </w:r>
      <w:r w:rsidRPr="00EA2B07">
        <w:rPr>
          <w:rFonts w:cs="Times New Roman"/>
          <w:b/>
          <w:i/>
          <w:szCs w:val="28"/>
          <w:lang w:val="uk-UA"/>
        </w:rPr>
        <w:t>.</w:t>
      </w:r>
      <w:r>
        <w:rPr>
          <w:rFonts w:cs="Times New Roman"/>
          <w:b/>
          <w:i/>
          <w:szCs w:val="28"/>
          <w:lang w:val="uk-UA"/>
        </w:rPr>
        <w:t>В</w:t>
      </w:r>
      <w:r w:rsidRPr="00EA2B07">
        <w:rPr>
          <w:rFonts w:cs="Times New Roman"/>
          <w:b/>
          <w:i/>
          <w:szCs w:val="28"/>
          <w:lang w:val="uk-UA"/>
        </w:rPr>
        <w:t>.</w:t>
      </w:r>
    </w:p>
    <w:p w:rsidR="00945F01" w:rsidRDefault="00945F01" w:rsidP="00945F01">
      <w:pPr>
        <w:jc w:val="right"/>
        <w:rPr>
          <w:rFonts w:cs="Times New Roman"/>
          <w:i/>
          <w:szCs w:val="28"/>
          <w:lang w:val="uk-UA"/>
        </w:rPr>
      </w:pPr>
      <w:r w:rsidRPr="00EA2B07">
        <w:rPr>
          <w:rFonts w:cs="Times New Roman"/>
          <w:i/>
          <w:szCs w:val="28"/>
          <w:lang w:val="uk-UA"/>
        </w:rPr>
        <w:t>Студент кафедри прикладної гідроаеромеханіки і механотроніки</w:t>
      </w:r>
    </w:p>
    <w:p w:rsidR="00945F01" w:rsidRPr="00EA2B07" w:rsidRDefault="00945F01" w:rsidP="00945F01">
      <w:pPr>
        <w:jc w:val="right"/>
        <w:rPr>
          <w:rFonts w:cs="Times New Roman"/>
          <w:i/>
          <w:szCs w:val="28"/>
          <w:lang w:val="uk-UA"/>
        </w:rPr>
      </w:pPr>
      <w:r w:rsidRPr="00EA2B07">
        <w:rPr>
          <w:rFonts w:cs="Times New Roman"/>
          <w:i/>
          <w:szCs w:val="28"/>
          <w:lang w:val="uk-UA"/>
        </w:rPr>
        <w:t>НТУУ «КПІ ім. Ігоря Сікорського»</w:t>
      </w:r>
    </w:p>
    <w:p w:rsidR="00945F01" w:rsidRDefault="00945F01" w:rsidP="00945F01">
      <w:pPr>
        <w:jc w:val="right"/>
        <w:rPr>
          <w:rFonts w:cs="Times New Roman"/>
          <w:szCs w:val="28"/>
          <w:lang w:val="uk-UA"/>
        </w:rPr>
      </w:pPr>
      <w:r w:rsidRPr="00EA2B07">
        <w:rPr>
          <w:rFonts w:cs="Times New Roman"/>
          <w:i/>
          <w:szCs w:val="28"/>
          <w:lang w:val="uk-UA"/>
        </w:rPr>
        <w:t>м. Київ, Україна</w:t>
      </w:r>
    </w:p>
    <w:p w:rsidR="00945F01" w:rsidRPr="00EA2B07" w:rsidRDefault="00945F01" w:rsidP="00945F01">
      <w:pPr>
        <w:jc w:val="right"/>
        <w:rPr>
          <w:rFonts w:cs="Times New Roman"/>
          <w:b/>
          <w:i/>
          <w:szCs w:val="28"/>
          <w:lang w:val="uk-UA"/>
        </w:rPr>
      </w:pPr>
      <w:r>
        <w:rPr>
          <w:rFonts w:cs="Times New Roman"/>
          <w:b/>
          <w:i/>
          <w:szCs w:val="28"/>
          <w:lang w:val="uk-UA"/>
        </w:rPr>
        <w:t>Петришин</w:t>
      </w:r>
      <w:r w:rsidRPr="00EA2B07">
        <w:rPr>
          <w:rFonts w:cs="Times New Roman"/>
          <w:b/>
          <w:i/>
          <w:szCs w:val="28"/>
          <w:lang w:val="uk-UA"/>
        </w:rPr>
        <w:t xml:space="preserve"> </w:t>
      </w:r>
      <w:r>
        <w:rPr>
          <w:rFonts w:cs="Times New Roman"/>
          <w:b/>
          <w:i/>
          <w:szCs w:val="28"/>
          <w:lang w:val="uk-UA"/>
        </w:rPr>
        <w:t>А</w:t>
      </w:r>
      <w:r w:rsidRPr="00EA2B07">
        <w:rPr>
          <w:rFonts w:cs="Times New Roman"/>
          <w:b/>
          <w:i/>
          <w:szCs w:val="28"/>
          <w:lang w:val="uk-UA"/>
        </w:rPr>
        <w:t>.</w:t>
      </w:r>
      <w:r>
        <w:rPr>
          <w:rFonts w:cs="Times New Roman"/>
          <w:b/>
          <w:i/>
          <w:szCs w:val="28"/>
          <w:lang w:val="uk-UA"/>
        </w:rPr>
        <w:t>І</w:t>
      </w:r>
      <w:r w:rsidRPr="00EA2B07">
        <w:rPr>
          <w:rFonts w:cs="Times New Roman"/>
          <w:b/>
          <w:i/>
          <w:szCs w:val="28"/>
          <w:lang w:val="uk-UA"/>
        </w:rPr>
        <w:t>.</w:t>
      </w:r>
    </w:p>
    <w:p w:rsidR="00945F01" w:rsidRPr="00EA2B07" w:rsidRDefault="00945F01" w:rsidP="00945F01">
      <w:pPr>
        <w:jc w:val="right"/>
        <w:rPr>
          <w:rFonts w:cs="Times New Roman"/>
          <w:i/>
          <w:szCs w:val="28"/>
          <w:lang w:val="uk-UA"/>
        </w:rPr>
      </w:pPr>
      <w:r>
        <w:rPr>
          <w:rFonts w:cs="Times New Roman"/>
          <w:i/>
          <w:szCs w:val="28"/>
          <w:lang w:val="uk-UA"/>
        </w:rPr>
        <w:t>к.т.н., старший викладач</w:t>
      </w:r>
      <w:r w:rsidRPr="00EA2B07">
        <w:rPr>
          <w:rFonts w:cs="Times New Roman"/>
          <w:i/>
          <w:szCs w:val="28"/>
          <w:lang w:val="uk-UA"/>
        </w:rPr>
        <w:t xml:space="preserve"> кафедри прикладної гідроаеромеханіки і механотроніки</w:t>
      </w:r>
    </w:p>
    <w:p w:rsidR="00945F01" w:rsidRPr="00EA2B07" w:rsidRDefault="00945F01" w:rsidP="00945F01">
      <w:pPr>
        <w:jc w:val="right"/>
        <w:rPr>
          <w:rFonts w:cs="Times New Roman"/>
          <w:i/>
          <w:szCs w:val="28"/>
          <w:lang w:val="uk-UA"/>
        </w:rPr>
      </w:pPr>
      <w:r w:rsidRPr="00EA2B07">
        <w:rPr>
          <w:rFonts w:cs="Times New Roman"/>
          <w:i/>
          <w:szCs w:val="28"/>
          <w:lang w:val="uk-UA"/>
        </w:rPr>
        <w:t>НТУУ «КПІ ім. Ігоря Сікорського»</w:t>
      </w:r>
    </w:p>
    <w:p w:rsidR="00945F01" w:rsidRPr="00DC5EFC" w:rsidRDefault="00945F01" w:rsidP="00945F01">
      <w:pPr>
        <w:jc w:val="right"/>
        <w:rPr>
          <w:rFonts w:cs="Times New Roman"/>
          <w:i/>
          <w:szCs w:val="28"/>
          <w:lang w:val="uk-UA"/>
        </w:rPr>
      </w:pPr>
      <w:r w:rsidRPr="00EA2B07">
        <w:rPr>
          <w:rFonts w:cs="Times New Roman"/>
          <w:i/>
          <w:szCs w:val="28"/>
          <w:lang w:val="uk-UA"/>
        </w:rPr>
        <w:t>м. Київ, Україна</w:t>
      </w:r>
    </w:p>
    <w:p w:rsidR="00945F01" w:rsidRPr="00DC5EFC" w:rsidRDefault="00945F01" w:rsidP="00945F01">
      <w:pPr>
        <w:jc w:val="right"/>
        <w:rPr>
          <w:rFonts w:cs="Times New Roman"/>
          <w:szCs w:val="28"/>
          <w:lang w:val="uk-UA"/>
        </w:rPr>
      </w:pPr>
    </w:p>
    <w:p w:rsidR="00945F01" w:rsidRPr="00261335" w:rsidRDefault="00945F01" w:rsidP="00945F01">
      <w:pPr>
        <w:ind w:firstLine="708"/>
        <w:jc w:val="both"/>
        <w:rPr>
          <w:rFonts w:cs="Times New Roman"/>
          <w:szCs w:val="28"/>
          <w:lang w:val="uk-UA"/>
        </w:rPr>
      </w:pPr>
      <w:r w:rsidRPr="00261335">
        <w:rPr>
          <w:rFonts w:cs="Times New Roman"/>
          <w:szCs w:val="28"/>
          <w:lang w:val="uk-UA"/>
        </w:rPr>
        <w:t>Метою розробки логістичної системи безперервного транспортування виробів по технологічному процесу є забезпечення високої продуктивності заданого темпу і ритму виробництва технологічних ліній серійного і масового виробництв. Для цього, було розроблено дільницю на базі підвісного ланцюгового конвеєра, траса якого може бути будь-якої складності та довжини при встановлені необхідної (розрахункової) кількості приводів.</w:t>
      </w:r>
    </w:p>
    <w:p w:rsidR="00945F01" w:rsidRPr="00261335" w:rsidRDefault="00945F01" w:rsidP="00945F01">
      <w:pPr>
        <w:ind w:firstLine="708"/>
        <w:jc w:val="both"/>
        <w:rPr>
          <w:rFonts w:cs="Times New Roman"/>
          <w:szCs w:val="28"/>
          <w:lang w:val="uk-UA"/>
        </w:rPr>
      </w:pPr>
      <w:r w:rsidRPr="00261335">
        <w:rPr>
          <w:rFonts w:cs="Times New Roman"/>
          <w:szCs w:val="28"/>
          <w:lang w:val="uk-UA"/>
        </w:rPr>
        <w:t>Тяговим елементом є два ланцюги, які входять в зачеплення із зірочками  встановленими в точках перегинання контуру траси. До ланцюгів шарнірно прикріплені підвіски із оброблюваними виробами. Установка приводиться в рух за допомогою привідного механізму в складі двигуна, черв’ячного  редуктора і ланцюгової передачі.</w:t>
      </w:r>
    </w:p>
    <w:p w:rsidR="00945F01" w:rsidRPr="00261335" w:rsidRDefault="00945F01" w:rsidP="00945F01">
      <w:pPr>
        <w:ind w:firstLine="708"/>
        <w:jc w:val="both"/>
        <w:rPr>
          <w:rFonts w:cs="Times New Roman"/>
          <w:szCs w:val="28"/>
          <w:lang w:val="uk-UA"/>
        </w:rPr>
      </w:pPr>
      <w:r w:rsidRPr="00261335">
        <w:rPr>
          <w:rFonts w:cs="Times New Roman"/>
          <w:szCs w:val="28"/>
          <w:lang w:val="uk-UA"/>
        </w:rPr>
        <w:t>Дільниця обладнана унікальними установками які забезпечують вертикальні занурення виробів у реагент. Привід конвеєра складається з привідних зірочок, головного вала, черв’ячного редуктора, ланцюгової передачі, привідної та тягової, електродвигуна, муфти.</w:t>
      </w:r>
    </w:p>
    <w:p w:rsidR="00945F01" w:rsidRPr="00261335" w:rsidRDefault="00945F01" w:rsidP="00945F01">
      <w:pPr>
        <w:ind w:firstLine="708"/>
        <w:jc w:val="both"/>
        <w:rPr>
          <w:rFonts w:cs="Times New Roman"/>
          <w:szCs w:val="28"/>
          <w:lang w:val="uk-UA"/>
        </w:rPr>
      </w:pPr>
      <w:r w:rsidRPr="00261335">
        <w:rPr>
          <w:rFonts w:cs="Times New Roman"/>
          <w:szCs w:val="28"/>
          <w:lang w:val="uk-UA"/>
        </w:rPr>
        <w:lastRenderedPageBreak/>
        <w:t>Враховуючи, що якість виробів, а зокрема нанесення покриття, залежить від плавності роботи установки, на даній ділянці, з’являється необхідність оцінки динаміки конвеєра.</w:t>
      </w:r>
    </w:p>
    <w:p w:rsidR="00945F01" w:rsidRPr="00261335" w:rsidRDefault="00945F01" w:rsidP="00945F01">
      <w:pPr>
        <w:ind w:firstLine="708"/>
        <w:jc w:val="both"/>
        <w:rPr>
          <w:rFonts w:cs="Times New Roman"/>
          <w:szCs w:val="28"/>
          <w:lang w:val="uk-UA"/>
        </w:rPr>
      </w:pPr>
      <w:r w:rsidRPr="00261335">
        <w:rPr>
          <w:rFonts w:cs="Times New Roman"/>
          <w:szCs w:val="28"/>
          <w:lang w:val="uk-UA"/>
        </w:rPr>
        <w:t>Як відомо, одним з основних явищ, що негативно впливають на роботу механізмів та машин, а також їх вузлів, є явище резонансу, тобто накладання частот вимушених та власних коливань.</w:t>
      </w:r>
    </w:p>
    <w:p w:rsidR="00945F01" w:rsidRPr="00DC5EFC" w:rsidRDefault="00945F01" w:rsidP="00945F01">
      <w:pPr>
        <w:ind w:firstLine="708"/>
        <w:jc w:val="both"/>
        <w:rPr>
          <w:rFonts w:cs="Times New Roman"/>
          <w:szCs w:val="28"/>
        </w:rPr>
      </w:pPr>
      <w:r w:rsidRPr="00261335">
        <w:rPr>
          <w:rFonts w:cs="Times New Roman"/>
          <w:szCs w:val="28"/>
          <w:lang w:val="uk-UA"/>
        </w:rPr>
        <w:t xml:space="preserve">Для визначення власних частот просторової рамної конструкції було використано метод скінченних елементів, реалізований у програмному середовищі </w:t>
      </w:r>
      <w:r w:rsidRPr="00261335">
        <w:rPr>
          <w:rFonts w:cs="Times New Roman"/>
          <w:szCs w:val="28"/>
          <w:lang w:val="en-US"/>
        </w:rPr>
        <w:t>Ansys</w:t>
      </w:r>
      <w:r w:rsidRPr="00261335">
        <w:rPr>
          <w:rFonts w:cs="Times New Roman"/>
          <w:szCs w:val="28"/>
        </w:rPr>
        <w:t>.</w:t>
      </w:r>
    </w:p>
    <w:p w:rsidR="00945F01" w:rsidRDefault="00945F01" w:rsidP="00945F01">
      <w:pPr>
        <w:ind w:firstLine="1985"/>
        <w:jc w:val="both"/>
        <w:rPr>
          <w:rFonts w:cs="Times New Roman"/>
          <w:szCs w:val="28"/>
          <w:lang w:val="uk-UA"/>
        </w:rPr>
      </w:pPr>
      <w:r>
        <w:rPr>
          <w:rFonts w:cs="Times New Roman"/>
          <w:szCs w:val="28"/>
          <w:lang w:val="uk-UA"/>
        </w:rPr>
        <w:t>Таблиця 1.</w:t>
      </w:r>
    </w:p>
    <w:tbl>
      <w:tblPr>
        <w:tblStyle w:val="af2"/>
        <w:tblW w:w="0" w:type="auto"/>
        <w:jc w:val="center"/>
        <w:tblLook w:val="04A0" w:firstRow="1" w:lastRow="0" w:firstColumn="1" w:lastColumn="0" w:noHBand="0" w:noVBand="1"/>
      </w:tblPr>
      <w:tblGrid>
        <w:gridCol w:w="2235"/>
        <w:gridCol w:w="3827"/>
      </w:tblGrid>
      <w:tr w:rsidR="00945F01" w:rsidTr="00854C68">
        <w:trPr>
          <w:jc w:val="center"/>
        </w:trPr>
        <w:tc>
          <w:tcPr>
            <w:tcW w:w="2235" w:type="dxa"/>
            <w:vAlign w:val="center"/>
          </w:tcPr>
          <w:p w:rsidR="00945F01" w:rsidRDefault="00945F01" w:rsidP="00854C68">
            <w:pPr>
              <w:jc w:val="center"/>
              <w:rPr>
                <w:szCs w:val="28"/>
                <w:lang w:val="uk-UA"/>
              </w:rPr>
            </w:pPr>
            <w:r>
              <w:rPr>
                <w:szCs w:val="28"/>
                <w:lang w:val="uk-UA"/>
              </w:rPr>
              <w:t>Порядок моди</w:t>
            </w:r>
          </w:p>
        </w:tc>
        <w:tc>
          <w:tcPr>
            <w:tcW w:w="3827" w:type="dxa"/>
            <w:vAlign w:val="center"/>
          </w:tcPr>
          <w:p w:rsidR="00945F01" w:rsidRDefault="00945F01" w:rsidP="00854C68">
            <w:pPr>
              <w:jc w:val="center"/>
              <w:rPr>
                <w:szCs w:val="28"/>
                <w:lang w:val="uk-UA"/>
              </w:rPr>
            </w:pPr>
            <w:r>
              <w:rPr>
                <w:szCs w:val="28"/>
                <w:lang w:val="uk-UA"/>
              </w:rPr>
              <w:t>Значення власної частоти, Гц</w:t>
            </w:r>
          </w:p>
        </w:tc>
      </w:tr>
      <w:tr w:rsidR="00945F01" w:rsidTr="00854C68">
        <w:trPr>
          <w:jc w:val="center"/>
        </w:trPr>
        <w:tc>
          <w:tcPr>
            <w:tcW w:w="2235" w:type="dxa"/>
            <w:vAlign w:val="center"/>
          </w:tcPr>
          <w:p w:rsidR="00945F01" w:rsidRDefault="00945F01" w:rsidP="00854C68">
            <w:pPr>
              <w:jc w:val="center"/>
              <w:rPr>
                <w:szCs w:val="28"/>
                <w:lang w:val="uk-UA"/>
              </w:rPr>
            </w:pPr>
            <w:r>
              <w:rPr>
                <w:szCs w:val="28"/>
                <w:lang w:val="uk-UA"/>
              </w:rPr>
              <w:t>1</w:t>
            </w:r>
          </w:p>
        </w:tc>
        <w:tc>
          <w:tcPr>
            <w:tcW w:w="3827" w:type="dxa"/>
            <w:vAlign w:val="center"/>
          </w:tcPr>
          <w:p w:rsidR="00945F01" w:rsidRDefault="00945F01" w:rsidP="00854C68">
            <w:pPr>
              <w:jc w:val="center"/>
              <w:rPr>
                <w:szCs w:val="28"/>
                <w:lang w:val="uk-UA"/>
              </w:rPr>
            </w:pPr>
            <w:r>
              <w:rPr>
                <w:szCs w:val="28"/>
                <w:lang w:val="uk-UA"/>
              </w:rPr>
              <w:t>14,39</w:t>
            </w:r>
          </w:p>
        </w:tc>
      </w:tr>
      <w:tr w:rsidR="00945F01" w:rsidTr="00854C68">
        <w:trPr>
          <w:jc w:val="center"/>
        </w:trPr>
        <w:tc>
          <w:tcPr>
            <w:tcW w:w="2235" w:type="dxa"/>
            <w:vAlign w:val="center"/>
          </w:tcPr>
          <w:p w:rsidR="00945F01" w:rsidRDefault="00945F01" w:rsidP="00854C68">
            <w:pPr>
              <w:jc w:val="center"/>
              <w:rPr>
                <w:szCs w:val="28"/>
                <w:lang w:val="uk-UA"/>
              </w:rPr>
            </w:pPr>
            <w:r>
              <w:rPr>
                <w:szCs w:val="28"/>
                <w:lang w:val="uk-UA"/>
              </w:rPr>
              <w:t>2</w:t>
            </w:r>
          </w:p>
        </w:tc>
        <w:tc>
          <w:tcPr>
            <w:tcW w:w="3827" w:type="dxa"/>
            <w:vAlign w:val="center"/>
          </w:tcPr>
          <w:p w:rsidR="00945F01" w:rsidRDefault="00945F01" w:rsidP="00854C68">
            <w:pPr>
              <w:jc w:val="center"/>
              <w:rPr>
                <w:szCs w:val="28"/>
                <w:lang w:val="uk-UA"/>
              </w:rPr>
            </w:pPr>
            <w:r>
              <w:rPr>
                <w:szCs w:val="28"/>
                <w:lang w:val="uk-UA"/>
              </w:rPr>
              <w:t>18,33</w:t>
            </w:r>
          </w:p>
        </w:tc>
      </w:tr>
      <w:tr w:rsidR="00945F01" w:rsidTr="00854C68">
        <w:trPr>
          <w:jc w:val="center"/>
        </w:trPr>
        <w:tc>
          <w:tcPr>
            <w:tcW w:w="2235" w:type="dxa"/>
            <w:vAlign w:val="center"/>
          </w:tcPr>
          <w:p w:rsidR="00945F01" w:rsidRDefault="00945F01" w:rsidP="00854C68">
            <w:pPr>
              <w:jc w:val="center"/>
              <w:rPr>
                <w:szCs w:val="28"/>
                <w:lang w:val="uk-UA"/>
              </w:rPr>
            </w:pPr>
            <w:r>
              <w:rPr>
                <w:szCs w:val="28"/>
                <w:lang w:val="uk-UA"/>
              </w:rPr>
              <w:t>3</w:t>
            </w:r>
          </w:p>
        </w:tc>
        <w:tc>
          <w:tcPr>
            <w:tcW w:w="3827" w:type="dxa"/>
            <w:vAlign w:val="center"/>
          </w:tcPr>
          <w:p w:rsidR="00945F01" w:rsidRDefault="00945F01" w:rsidP="00854C68">
            <w:pPr>
              <w:jc w:val="center"/>
              <w:rPr>
                <w:szCs w:val="28"/>
                <w:lang w:val="uk-UA"/>
              </w:rPr>
            </w:pPr>
            <w:r>
              <w:rPr>
                <w:szCs w:val="28"/>
                <w:lang w:val="uk-UA"/>
              </w:rPr>
              <w:t>23,81</w:t>
            </w:r>
          </w:p>
        </w:tc>
      </w:tr>
      <w:tr w:rsidR="00945F01" w:rsidTr="00854C68">
        <w:trPr>
          <w:trHeight w:val="120"/>
          <w:jc w:val="center"/>
        </w:trPr>
        <w:tc>
          <w:tcPr>
            <w:tcW w:w="2235" w:type="dxa"/>
            <w:vAlign w:val="center"/>
          </w:tcPr>
          <w:p w:rsidR="00945F01" w:rsidRDefault="00945F01" w:rsidP="00854C68">
            <w:pPr>
              <w:jc w:val="center"/>
              <w:rPr>
                <w:szCs w:val="28"/>
                <w:lang w:val="uk-UA"/>
              </w:rPr>
            </w:pPr>
            <w:r>
              <w:rPr>
                <w:szCs w:val="28"/>
                <w:lang w:val="uk-UA"/>
              </w:rPr>
              <w:t>4</w:t>
            </w:r>
          </w:p>
        </w:tc>
        <w:tc>
          <w:tcPr>
            <w:tcW w:w="3827" w:type="dxa"/>
            <w:vAlign w:val="center"/>
          </w:tcPr>
          <w:p w:rsidR="00945F01" w:rsidRDefault="00945F01" w:rsidP="00854C68">
            <w:pPr>
              <w:jc w:val="center"/>
              <w:rPr>
                <w:szCs w:val="28"/>
                <w:lang w:val="uk-UA"/>
              </w:rPr>
            </w:pPr>
            <w:r>
              <w:rPr>
                <w:szCs w:val="28"/>
                <w:lang w:val="uk-UA"/>
              </w:rPr>
              <w:t>36,74</w:t>
            </w:r>
          </w:p>
        </w:tc>
      </w:tr>
      <w:tr w:rsidR="00945F01" w:rsidTr="00854C68">
        <w:trPr>
          <w:trHeight w:val="197"/>
          <w:jc w:val="center"/>
        </w:trPr>
        <w:tc>
          <w:tcPr>
            <w:tcW w:w="2235" w:type="dxa"/>
            <w:vAlign w:val="center"/>
          </w:tcPr>
          <w:p w:rsidR="00945F01" w:rsidRDefault="00945F01" w:rsidP="00854C68">
            <w:pPr>
              <w:jc w:val="center"/>
              <w:rPr>
                <w:szCs w:val="28"/>
                <w:lang w:val="uk-UA"/>
              </w:rPr>
            </w:pPr>
            <w:r>
              <w:rPr>
                <w:szCs w:val="28"/>
                <w:lang w:val="uk-UA"/>
              </w:rPr>
              <w:t>5</w:t>
            </w:r>
          </w:p>
        </w:tc>
        <w:tc>
          <w:tcPr>
            <w:tcW w:w="3827" w:type="dxa"/>
            <w:vAlign w:val="center"/>
          </w:tcPr>
          <w:p w:rsidR="00945F01" w:rsidRDefault="00945F01" w:rsidP="00854C68">
            <w:pPr>
              <w:jc w:val="center"/>
              <w:rPr>
                <w:szCs w:val="28"/>
                <w:lang w:val="uk-UA"/>
              </w:rPr>
            </w:pPr>
            <w:r>
              <w:rPr>
                <w:szCs w:val="28"/>
                <w:lang w:val="uk-UA"/>
              </w:rPr>
              <w:t>42,14</w:t>
            </w:r>
          </w:p>
        </w:tc>
      </w:tr>
    </w:tbl>
    <w:p w:rsidR="00945F01" w:rsidRDefault="00945F01" w:rsidP="00945F01">
      <w:pPr>
        <w:ind w:firstLine="708"/>
        <w:jc w:val="both"/>
        <w:rPr>
          <w:rFonts w:cs="Times New Roman"/>
          <w:szCs w:val="28"/>
          <w:lang w:val="uk-UA"/>
        </w:rPr>
      </w:pPr>
    </w:p>
    <w:p w:rsidR="00945F01" w:rsidRPr="00312858" w:rsidRDefault="00945F01" w:rsidP="00945F01">
      <w:pPr>
        <w:ind w:firstLine="708"/>
        <w:jc w:val="both"/>
        <w:rPr>
          <w:rFonts w:cs="Times New Roman"/>
          <w:szCs w:val="28"/>
          <w:lang w:val="uk-UA"/>
        </w:rPr>
      </w:pPr>
      <w:r>
        <w:rPr>
          <w:rFonts w:cs="Times New Roman"/>
          <w:szCs w:val="28"/>
          <w:lang w:val="uk-UA"/>
        </w:rPr>
        <w:t>Аналіз форм коливань показує, що загалом, поведінка просторової рамної конструкції схожа до консольно-закріпленого стержня, форми коливань на перших двох власних частотах відповідають формам стержня. Проте, бажано підвищити жорсткість шляхом додавання ребер жорсткості, або додаткових опор, що дозволить збільшити значення власних частот та відвести їх у більш сприятливі області, оскільки частота збуджуючої сили від двигуна складає 13 Гц (780 об/хв), що знаходиться в біля резонансній зоні та негативно впливає на динамічний стан установки, а отже і на процес нанесення покриттів.</w:t>
      </w:r>
    </w:p>
    <w:p w:rsidR="00945F01" w:rsidRDefault="00945F01" w:rsidP="00945F01">
      <w:pPr>
        <w:ind w:firstLine="708"/>
        <w:jc w:val="both"/>
        <w:rPr>
          <w:rFonts w:cs="Times New Roman"/>
          <w:szCs w:val="28"/>
          <w:lang w:val="en-US"/>
        </w:rPr>
      </w:pPr>
      <w:r>
        <w:rPr>
          <w:rFonts w:cs="Times New Roman"/>
          <w:noProof/>
          <w:szCs w:val="28"/>
        </w:rPr>
        <w:lastRenderedPageBreak/>
        <w:drawing>
          <wp:inline distT="0" distB="0" distL="0" distR="0" wp14:anchorId="006B9425" wp14:editId="3A1EFDAC">
            <wp:extent cx="5422900" cy="2762250"/>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шот 2018-12-14 10.46.14.png"/>
                    <pic:cNvPicPr/>
                  </pic:nvPicPr>
                  <pic:blipFill rotWithShape="1">
                    <a:blip r:embed="rId20" cstate="print">
                      <a:extLst>
                        <a:ext uri="{28A0092B-C50C-407E-A947-70E740481C1C}">
                          <a14:useLocalDpi xmlns:a14="http://schemas.microsoft.com/office/drawing/2010/main" val="0"/>
                        </a:ext>
                      </a:extLst>
                    </a:blip>
                    <a:srcRect t="5535" r="11376" b="14206"/>
                    <a:stretch/>
                  </pic:blipFill>
                  <pic:spPr bwMode="auto">
                    <a:xfrm>
                      <a:off x="0" y="0"/>
                      <a:ext cx="5423901" cy="2762760"/>
                    </a:xfrm>
                    <a:prstGeom prst="rect">
                      <a:avLst/>
                    </a:prstGeom>
                    <a:ln>
                      <a:noFill/>
                    </a:ln>
                    <a:extLst>
                      <a:ext uri="{53640926-AAD7-44D8-BBD7-CCE9431645EC}">
                        <a14:shadowObscured xmlns:a14="http://schemas.microsoft.com/office/drawing/2010/main"/>
                      </a:ext>
                    </a:extLst>
                  </pic:spPr>
                </pic:pic>
              </a:graphicData>
            </a:graphic>
          </wp:inline>
        </w:drawing>
      </w:r>
    </w:p>
    <w:p w:rsidR="00945F01" w:rsidRPr="00312858" w:rsidRDefault="00945F01" w:rsidP="00945F01">
      <w:pPr>
        <w:ind w:firstLine="708"/>
        <w:jc w:val="both"/>
        <w:rPr>
          <w:rFonts w:cs="Times New Roman"/>
          <w:szCs w:val="28"/>
          <w:lang w:val="en-US"/>
        </w:rPr>
      </w:pPr>
      <w:r>
        <w:rPr>
          <w:rFonts w:cs="Times New Roman"/>
          <w:noProof/>
          <w:szCs w:val="28"/>
        </w:rPr>
        <w:drawing>
          <wp:inline distT="0" distB="0" distL="0" distR="0" wp14:anchorId="51F68C19" wp14:editId="7A696D80">
            <wp:extent cx="5372100" cy="25463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риншот 2018-12-14 10.46.32.png"/>
                    <pic:cNvPicPr/>
                  </pic:nvPicPr>
                  <pic:blipFill rotWithShape="1">
                    <a:blip r:embed="rId21" cstate="print">
                      <a:extLst>
                        <a:ext uri="{28A0092B-C50C-407E-A947-70E740481C1C}">
                          <a14:useLocalDpi xmlns:a14="http://schemas.microsoft.com/office/drawing/2010/main" val="0"/>
                        </a:ext>
                      </a:extLst>
                    </a:blip>
                    <a:srcRect l="830" t="5536" r="11376" b="20479"/>
                    <a:stretch/>
                  </pic:blipFill>
                  <pic:spPr bwMode="auto">
                    <a:xfrm>
                      <a:off x="0" y="0"/>
                      <a:ext cx="5373092" cy="2546820"/>
                    </a:xfrm>
                    <a:prstGeom prst="rect">
                      <a:avLst/>
                    </a:prstGeom>
                    <a:ln>
                      <a:noFill/>
                    </a:ln>
                    <a:extLst>
                      <a:ext uri="{53640926-AAD7-44D8-BBD7-CCE9431645EC}">
                        <a14:shadowObscured xmlns:a14="http://schemas.microsoft.com/office/drawing/2010/main"/>
                      </a:ext>
                    </a:extLst>
                  </pic:spPr>
                </pic:pic>
              </a:graphicData>
            </a:graphic>
          </wp:inline>
        </w:drawing>
      </w:r>
    </w:p>
    <w:p w:rsidR="00945F01" w:rsidRDefault="00945F01" w:rsidP="00945F01">
      <w:pPr>
        <w:ind w:firstLine="708"/>
        <w:jc w:val="center"/>
        <w:rPr>
          <w:rFonts w:cs="Times New Roman"/>
          <w:szCs w:val="28"/>
          <w:lang w:val="uk-UA"/>
        </w:rPr>
      </w:pPr>
    </w:p>
    <w:p w:rsidR="00945F01" w:rsidRDefault="00945F01" w:rsidP="00945F01">
      <w:pPr>
        <w:ind w:firstLine="708"/>
        <w:jc w:val="center"/>
        <w:rPr>
          <w:rFonts w:cs="Times New Roman"/>
          <w:szCs w:val="28"/>
          <w:lang w:val="uk-UA"/>
        </w:rPr>
      </w:pPr>
      <w:r>
        <w:rPr>
          <w:rFonts w:cs="Times New Roman"/>
          <w:szCs w:val="28"/>
          <w:lang w:val="uk-UA"/>
        </w:rPr>
        <w:t>Література:</w:t>
      </w:r>
    </w:p>
    <w:p w:rsidR="00945F01" w:rsidRPr="00C358B9" w:rsidRDefault="00945F01" w:rsidP="00945F01">
      <w:pPr>
        <w:ind w:firstLine="708"/>
        <w:rPr>
          <w:rFonts w:cs="Times New Roman"/>
          <w:color w:val="000000" w:themeColor="text1"/>
          <w:szCs w:val="28"/>
          <w:lang w:val="uk-UA"/>
        </w:rPr>
      </w:pPr>
      <w:r w:rsidRPr="00D24D8D">
        <w:rPr>
          <w:rFonts w:cs="Times New Roman"/>
          <w:color w:val="000000" w:themeColor="text1"/>
          <w:szCs w:val="28"/>
          <w:lang w:val="uk-UA"/>
        </w:rPr>
        <w:t xml:space="preserve">1. </w:t>
      </w:r>
      <w:r w:rsidRPr="00EA2B07">
        <w:rPr>
          <w:rFonts w:cs="Times New Roman"/>
          <w:szCs w:val="28"/>
          <w:lang w:val="uk-UA"/>
        </w:rPr>
        <w:t>Бондарєв В.С., Бондарєв С.В., Горбатенко Ю.П., Колісник М.П., Дубинец О.І., Баранов В.Я. «Підйомно-транспортні машини».</w:t>
      </w:r>
    </w:p>
    <w:p w:rsidR="00945F01" w:rsidRPr="009C2084" w:rsidRDefault="00945F01" w:rsidP="00945F01">
      <w:pPr>
        <w:ind w:firstLine="709"/>
        <w:jc w:val="both"/>
        <w:rPr>
          <w:rFonts w:cs="Times New Roman"/>
          <w:szCs w:val="28"/>
          <w:lang w:val="uk-UA"/>
        </w:rPr>
      </w:pPr>
      <w:r w:rsidRPr="00EA2B07">
        <w:rPr>
          <w:rFonts w:cs="Times New Roman"/>
          <w:szCs w:val="28"/>
          <w:lang w:val="uk-UA"/>
        </w:rPr>
        <w:t xml:space="preserve">2. </w:t>
      </w:r>
      <w:r w:rsidRPr="009C2084">
        <w:rPr>
          <w:rFonts w:cs="Times New Roman"/>
          <w:bCs/>
          <w:color w:val="000000" w:themeColor="text1"/>
          <w:szCs w:val="28"/>
        </w:rPr>
        <w:t>Морозов Е</w:t>
      </w:r>
      <w:r w:rsidRPr="009C2084">
        <w:rPr>
          <w:rFonts w:cs="Times New Roman"/>
          <w:bCs/>
          <w:color w:val="000000" w:themeColor="text1"/>
          <w:szCs w:val="28"/>
          <w:lang w:val="uk-UA"/>
        </w:rPr>
        <w:t>.</w:t>
      </w:r>
      <w:r w:rsidRPr="009C2084">
        <w:rPr>
          <w:rFonts w:cs="Times New Roman"/>
          <w:bCs/>
          <w:color w:val="000000" w:themeColor="text1"/>
          <w:szCs w:val="28"/>
        </w:rPr>
        <w:t xml:space="preserve"> М</w:t>
      </w:r>
      <w:r w:rsidRPr="009C2084">
        <w:rPr>
          <w:rFonts w:cs="Times New Roman"/>
          <w:bCs/>
          <w:color w:val="000000" w:themeColor="text1"/>
          <w:szCs w:val="28"/>
          <w:lang w:val="uk-UA"/>
        </w:rPr>
        <w:t>.</w:t>
      </w:r>
      <w:r w:rsidRPr="009C2084">
        <w:rPr>
          <w:rFonts w:cs="Times New Roman"/>
          <w:bCs/>
          <w:color w:val="000000" w:themeColor="text1"/>
          <w:szCs w:val="28"/>
        </w:rPr>
        <w:t>,</w:t>
      </w:r>
      <w:r w:rsidRPr="009C2084">
        <w:rPr>
          <w:rFonts w:cs="Times New Roman"/>
          <w:bCs/>
          <w:color w:val="000000" w:themeColor="text1"/>
          <w:szCs w:val="28"/>
          <w:lang w:val="uk-UA"/>
        </w:rPr>
        <w:t xml:space="preserve"> </w:t>
      </w:r>
      <w:r w:rsidRPr="009C2084">
        <w:rPr>
          <w:rFonts w:cs="Times New Roman"/>
          <w:bCs/>
          <w:color w:val="000000" w:themeColor="text1"/>
          <w:szCs w:val="28"/>
        </w:rPr>
        <w:t>Муйземнек А</w:t>
      </w:r>
      <w:r w:rsidRPr="009C2084">
        <w:rPr>
          <w:rFonts w:cs="Times New Roman"/>
          <w:bCs/>
          <w:color w:val="000000" w:themeColor="text1"/>
          <w:szCs w:val="28"/>
          <w:lang w:val="uk-UA"/>
        </w:rPr>
        <w:t>.</w:t>
      </w:r>
      <w:r w:rsidRPr="009C2084">
        <w:rPr>
          <w:rFonts w:cs="Times New Roman"/>
          <w:bCs/>
          <w:color w:val="000000" w:themeColor="text1"/>
          <w:szCs w:val="28"/>
        </w:rPr>
        <w:t xml:space="preserve"> Ю</w:t>
      </w:r>
      <w:r w:rsidRPr="009C2084">
        <w:rPr>
          <w:rFonts w:cs="Times New Roman"/>
          <w:bCs/>
          <w:color w:val="000000" w:themeColor="text1"/>
          <w:szCs w:val="28"/>
          <w:lang w:val="uk-UA"/>
        </w:rPr>
        <w:t>.</w:t>
      </w:r>
      <w:r w:rsidRPr="009C2084">
        <w:rPr>
          <w:rFonts w:cs="Times New Roman"/>
          <w:bCs/>
          <w:color w:val="000000" w:themeColor="text1"/>
          <w:szCs w:val="28"/>
        </w:rPr>
        <w:t>,</w:t>
      </w:r>
      <w:r w:rsidRPr="009C2084">
        <w:rPr>
          <w:rFonts w:cs="Times New Roman"/>
          <w:bCs/>
          <w:color w:val="000000" w:themeColor="text1"/>
          <w:szCs w:val="28"/>
          <w:lang w:val="uk-UA"/>
        </w:rPr>
        <w:t xml:space="preserve"> </w:t>
      </w:r>
      <w:r w:rsidRPr="009C2084">
        <w:rPr>
          <w:rFonts w:cs="Times New Roman"/>
          <w:bCs/>
          <w:color w:val="000000" w:themeColor="text1"/>
          <w:szCs w:val="28"/>
        </w:rPr>
        <w:t>Щадский А</w:t>
      </w:r>
      <w:r w:rsidRPr="009C2084">
        <w:rPr>
          <w:rFonts w:cs="Times New Roman"/>
          <w:bCs/>
          <w:color w:val="000000" w:themeColor="text1"/>
          <w:szCs w:val="28"/>
          <w:lang w:val="uk-UA"/>
        </w:rPr>
        <w:t>.</w:t>
      </w:r>
      <w:r w:rsidRPr="009C2084">
        <w:rPr>
          <w:rFonts w:cs="Times New Roman"/>
          <w:bCs/>
          <w:color w:val="000000" w:themeColor="text1"/>
          <w:szCs w:val="28"/>
        </w:rPr>
        <w:t xml:space="preserve"> С</w:t>
      </w:r>
      <w:r w:rsidRPr="009C2084">
        <w:rPr>
          <w:rFonts w:cs="Times New Roman"/>
          <w:bCs/>
          <w:color w:val="000000" w:themeColor="text1"/>
          <w:szCs w:val="28"/>
          <w:lang w:val="uk-UA"/>
        </w:rPr>
        <w:t xml:space="preserve">. </w:t>
      </w:r>
      <w:r w:rsidRPr="009C2084">
        <w:rPr>
          <w:rFonts w:cs="Times New Roman"/>
          <w:bCs/>
          <w:color w:val="000000" w:themeColor="text1"/>
          <w:szCs w:val="28"/>
        </w:rPr>
        <w:t>ANSYS в руках инженера: Механика разрушения. Изд. 2-е, испр.</w:t>
      </w:r>
      <w:r w:rsidRPr="009C2084">
        <w:rPr>
          <w:rFonts w:cs="Times New Roman"/>
          <w:bCs/>
          <w:color w:val="000000" w:themeColor="text1"/>
          <w:szCs w:val="28"/>
          <w:lang w:val="uk-UA"/>
        </w:rPr>
        <w:t xml:space="preserve"> </w:t>
      </w:r>
      <w:r w:rsidRPr="009C2084">
        <w:rPr>
          <w:rFonts w:cs="Times New Roman"/>
          <w:bCs/>
          <w:color w:val="000000" w:themeColor="text1"/>
          <w:szCs w:val="28"/>
        </w:rPr>
        <w:t>М.: ЛЕНАНД, 2010. — 456 с.</w:t>
      </w:r>
    </w:p>
    <w:p w:rsidR="008E4D2C" w:rsidRDefault="008E4D2C">
      <w:pPr>
        <w:spacing w:after="200" w:line="276" w:lineRule="auto"/>
        <w:rPr>
          <w:szCs w:val="28"/>
          <w:lang w:val="uk-UA"/>
        </w:rPr>
      </w:pPr>
      <w:r>
        <w:rPr>
          <w:szCs w:val="28"/>
          <w:lang w:val="uk-UA"/>
        </w:rPr>
        <w:br w:type="page"/>
      </w:r>
    </w:p>
    <w:p w:rsidR="008E4D2C" w:rsidRDefault="008E4D2C" w:rsidP="008E4D2C">
      <w:pPr>
        <w:rPr>
          <w:rFonts w:cs="Times New Roman"/>
          <w:szCs w:val="28"/>
          <w:lang w:val="uk-UA"/>
        </w:rPr>
      </w:pPr>
      <w:r>
        <w:rPr>
          <w:rFonts w:cs="Times New Roman"/>
          <w:szCs w:val="28"/>
          <w:lang w:val="uk-UA"/>
        </w:rPr>
        <w:lastRenderedPageBreak/>
        <w:t>УДК 621.8                                                                                             Технічні науки</w:t>
      </w:r>
    </w:p>
    <w:p w:rsidR="008E4D2C" w:rsidRPr="00C358B9" w:rsidRDefault="008E4D2C" w:rsidP="008E4D2C">
      <w:pPr>
        <w:jc w:val="center"/>
        <w:rPr>
          <w:rFonts w:cs="Times New Roman"/>
          <w:color w:val="000000" w:themeColor="text1"/>
          <w:szCs w:val="28"/>
          <w:lang w:val="uk-UA"/>
        </w:rPr>
      </w:pPr>
      <w:r w:rsidRPr="00C358B9">
        <w:rPr>
          <w:rFonts w:cs="Times New Roman"/>
          <w:color w:val="000000" w:themeColor="text1"/>
          <w:szCs w:val="28"/>
          <w:lang w:val="uk-UA"/>
        </w:rPr>
        <w:t>РОЗРОБЛЕННЯ ВИПРОБУВАЛЬНОЇ УСТАНОВКИ ВЕРТИКАЛЬНОГО ЗАНУРЕННЯ ВИРОБІВ У РЕАГЕНТ</w:t>
      </w:r>
    </w:p>
    <w:p w:rsidR="008E4D2C" w:rsidRPr="00EA2B07" w:rsidRDefault="008E4D2C" w:rsidP="008E4D2C">
      <w:pPr>
        <w:jc w:val="right"/>
        <w:rPr>
          <w:rFonts w:cs="Times New Roman"/>
          <w:b/>
          <w:i/>
          <w:szCs w:val="28"/>
          <w:lang w:val="uk-UA"/>
        </w:rPr>
      </w:pPr>
      <w:r>
        <w:rPr>
          <w:rFonts w:cs="Times New Roman"/>
          <w:b/>
          <w:i/>
          <w:szCs w:val="28"/>
          <w:lang w:val="uk-UA"/>
        </w:rPr>
        <w:t>Микуляк</w:t>
      </w:r>
      <w:r w:rsidRPr="00EA2B07">
        <w:rPr>
          <w:rFonts w:cs="Times New Roman"/>
          <w:b/>
          <w:i/>
          <w:szCs w:val="28"/>
          <w:lang w:val="uk-UA"/>
        </w:rPr>
        <w:t xml:space="preserve"> </w:t>
      </w:r>
      <w:r>
        <w:rPr>
          <w:rFonts w:cs="Times New Roman"/>
          <w:b/>
          <w:i/>
          <w:szCs w:val="28"/>
          <w:lang w:val="uk-UA"/>
        </w:rPr>
        <w:t>В</w:t>
      </w:r>
      <w:r w:rsidRPr="00EA2B07">
        <w:rPr>
          <w:rFonts w:cs="Times New Roman"/>
          <w:b/>
          <w:i/>
          <w:szCs w:val="28"/>
          <w:lang w:val="uk-UA"/>
        </w:rPr>
        <w:t>.</w:t>
      </w:r>
      <w:r>
        <w:rPr>
          <w:rFonts w:cs="Times New Roman"/>
          <w:b/>
          <w:i/>
          <w:szCs w:val="28"/>
          <w:lang w:val="uk-UA"/>
        </w:rPr>
        <w:t>В</w:t>
      </w:r>
      <w:r w:rsidRPr="00EA2B07">
        <w:rPr>
          <w:rFonts w:cs="Times New Roman"/>
          <w:b/>
          <w:i/>
          <w:szCs w:val="28"/>
          <w:lang w:val="uk-UA"/>
        </w:rPr>
        <w:t>.</w:t>
      </w:r>
    </w:p>
    <w:p w:rsidR="008E4D2C" w:rsidRDefault="008E4D2C" w:rsidP="008E4D2C">
      <w:pPr>
        <w:jc w:val="right"/>
        <w:rPr>
          <w:rFonts w:cs="Times New Roman"/>
          <w:i/>
          <w:szCs w:val="28"/>
          <w:lang w:val="uk-UA"/>
        </w:rPr>
      </w:pPr>
      <w:r w:rsidRPr="00EA2B07">
        <w:rPr>
          <w:rFonts w:cs="Times New Roman"/>
          <w:i/>
          <w:szCs w:val="28"/>
          <w:lang w:val="uk-UA"/>
        </w:rPr>
        <w:t>Студент кафедри прикладної гідроаеромеханіки і механотроніки</w:t>
      </w:r>
    </w:p>
    <w:p w:rsidR="008E4D2C" w:rsidRPr="00EA2B07" w:rsidRDefault="008E4D2C" w:rsidP="008E4D2C">
      <w:pPr>
        <w:jc w:val="right"/>
        <w:rPr>
          <w:rFonts w:cs="Times New Roman"/>
          <w:i/>
          <w:szCs w:val="28"/>
          <w:lang w:val="uk-UA"/>
        </w:rPr>
      </w:pPr>
      <w:r w:rsidRPr="00EA2B07">
        <w:rPr>
          <w:rFonts w:cs="Times New Roman"/>
          <w:i/>
          <w:szCs w:val="28"/>
          <w:lang w:val="uk-UA"/>
        </w:rPr>
        <w:t>НТУУ «КПІ ім. Ігоря Сікорського»</w:t>
      </w:r>
    </w:p>
    <w:p w:rsidR="008E4D2C" w:rsidRDefault="008E4D2C" w:rsidP="008E4D2C">
      <w:pPr>
        <w:jc w:val="right"/>
        <w:rPr>
          <w:rFonts w:cs="Times New Roman"/>
          <w:szCs w:val="28"/>
          <w:lang w:val="uk-UA"/>
        </w:rPr>
      </w:pPr>
      <w:r w:rsidRPr="00EA2B07">
        <w:rPr>
          <w:rFonts w:cs="Times New Roman"/>
          <w:i/>
          <w:szCs w:val="28"/>
          <w:lang w:val="uk-UA"/>
        </w:rPr>
        <w:t>м. Київ, Україна</w:t>
      </w:r>
    </w:p>
    <w:p w:rsidR="008E4D2C" w:rsidRPr="00EA2B07" w:rsidRDefault="008E4D2C" w:rsidP="008E4D2C">
      <w:pPr>
        <w:jc w:val="right"/>
        <w:rPr>
          <w:rFonts w:cs="Times New Roman"/>
          <w:b/>
          <w:i/>
          <w:szCs w:val="28"/>
          <w:lang w:val="uk-UA"/>
        </w:rPr>
      </w:pPr>
      <w:r>
        <w:rPr>
          <w:rFonts w:cs="Times New Roman"/>
          <w:b/>
          <w:i/>
          <w:szCs w:val="28"/>
          <w:lang w:val="uk-UA"/>
        </w:rPr>
        <w:t>Петришин</w:t>
      </w:r>
      <w:r w:rsidRPr="00EA2B07">
        <w:rPr>
          <w:rFonts w:cs="Times New Roman"/>
          <w:b/>
          <w:i/>
          <w:szCs w:val="28"/>
          <w:lang w:val="uk-UA"/>
        </w:rPr>
        <w:t xml:space="preserve"> </w:t>
      </w:r>
      <w:r>
        <w:rPr>
          <w:rFonts w:cs="Times New Roman"/>
          <w:b/>
          <w:i/>
          <w:szCs w:val="28"/>
          <w:lang w:val="uk-UA"/>
        </w:rPr>
        <w:t>А</w:t>
      </w:r>
      <w:r w:rsidRPr="00EA2B07">
        <w:rPr>
          <w:rFonts w:cs="Times New Roman"/>
          <w:b/>
          <w:i/>
          <w:szCs w:val="28"/>
          <w:lang w:val="uk-UA"/>
        </w:rPr>
        <w:t>.</w:t>
      </w:r>
      <w:r>
        <w:rPr>
          <w:rFonts w:cs="Times New Roman"/>
          <w:b/>
          <w:i/>
          <w:szCs w:val="28"/>
          <w:lang w:val="uk-UA"/>
        </w:rPr>
        <w:t>І</w:t>
      </w:r>
      <w:r w:rsidRPr="00EA2B07">
        <w:rPr>
          <w:rFonts w:cs="Times New Roman"/>
          <w:b/>
          <w:i/>
          <w:szCs w:val="28"/>
          <w:lang w:val="uk-UA"/>
        </w:rPr>
        <w:t>.</w:t>
      </w:r>
    </w:p>
    <w:p w:rsidR="008E4D2C" w:rsidRPr="00EA2B07" w:rsidRDefault="008E4D2C" w:rsidP="008E4D2C">
      <w:pPr>
        <w:jc w:val="right"/>
        <w:rPr>
          <w:rFonts w:cs="Times New Roman"/>
          <w:i/>
          <w:szCs w:val="28"/>
          <w:lang w:val="uk-UA"/>
        </w:rPr>
      </w:pPr>
      <w:r>
        <w:rPr>
          <w:rFonts w:cs="Times New Roman"/>
          <w:i/>
          <w:szCs w:val="28"/>
          <w:lang w:val="uk-UA"/>
        </w:rPr>
        <w:t>к.т.н., старший викладач</w:t>
      </w:r>
      <w:r w:rsidRPr="00EA2B07">
        <w:rPr>
          <w:rFonts w:cs="Times New Roman"/>
          <w:i/>
          <w:szCs w:val="28"/>
          <w:lang w:val="uk-UA"/>
        </w:rPr>
        <w:t xml:space="preserve"> кафедри прикладної гідроаеромеханіки і механотроніки</w:t>
      </w:r>
    </w:p>
    <w:p w:rsidR="008E4D2C" w:rsidRPr="00EA2B07" w:rsidRDefault="008E4D2C" w:rsidP="008E4D2C">
      <w:pPr>
        <w:jc w:val="right"/>
        <w:rPr>
          <w:rFonts w:cs="Times New Roman"/>
          <w:i/>
          <w:szCs w:val="28"/>
          <w:lang w:val="uk-UA"/>
        </w:rPr>
      </w:pPr>
      <w:r w:rsidRPr="00EA2B07">
        <w:rPr>
          <w:rFonts w:cs="Times New Roman"/>
          <w:i/>
          <w:szCs w:val="28"/>
          <w:lang w:val="uk-UA"/>
        </w:rPr>
        <w:t>НТУУ «КПІ ім. Ігоря Сікорського»</w:t>
      </w:r>
    </w:p>
    <w:p w:rsidR="008E4D2C" w:rsidRDefault="008E4D2C" w:rsidP="008E4D2C">
      <w:pPr>
        <w:jc w:val="right"/>
        <w:rPr>
          <w:rFonts w:cs="Times New Roman"/>
          <w:szCs w:val="28"/>
          <w:lang w:val="uk-UA"/>
        </w:rPr>
      </w:pPr>
      <w:r w:rsidRPr="00EA2B07">
        <w:rPr>
          <w:rFonts w:cs="Times New Roman"/>
          <w:i/>
          <w:szCs w:val="28"/>
          <w:lang w:val="uk-UA"/>
        </w:rPr>
        <w:t>м. Київ, Україна</w:t>
      </w:r>
    </w:p>
    <w:p w:rsidR="008E4D2C" w:rsidRPr="00D24D8D" w:rsidRDefault="008E4D2C" w:rsidP="008E4D2C">
      <w:pPr>
        <w:ind w:firstLine="708"/>
        <w:jc w:val="both"/>
        <w:rPr>
          <w:rFonts w:cs="Times New Roman"/>
          <w:color w:val="000000" w:themeColor="text1"/>
          <w:szCs w:val="28"/>
          <w:lang w:val="uk-UA"/>
        </w:rPr>
      </w:pPr>
      <w:r w:rsidRPr="008C11C9">
        <w:rPr>
          <w:rFonts w:cs="Times New Roman"/>
          <w:color w:val="000000" w:themeColor="text1"/>
          <w:szCs w:val="28"/>
          <w:lang w:val="uk-UA"/>
        </w:rPr>
        <w:t>В різних галузях виробництва застосовуються технології, в яких виготовлення або оброблення виробів (їх окремих поверхонь) виконується шляхом кількаразових, періодичних вертикальних занурень їх у ванну чи камеру з реагентом при транспортуванні на конвеєрі.</w:t>
      </w:r>
      <w:r>
        <w:rPr>
          <w:rFonts w:cs="Times New Roman"/>
          <w:color w:val="000000" w:themeColor="text1"/>
          <w:szCs w:val="28"/>
          <w:lang w:val="uk-UA"/>
        </w:rPr>
        <w:t xml:space="preserve"> </w:t>
      </w:r>
      <w:r w:rsidRPr="00D24D8D">
        <w:rPr>
          <w:rFonts w:cs="Times New Roman"/>
          <w:color w:val="000000" w:themeColor="text1"/>
          <w:szCs w:val="28"/>
          <w:lang w:val="uk-UA"/>
        </w:rPr>
        <w:t>[1]</w:t>
      </w:r>
    </w:p>
    <w:p w:rsidR="008E4D2C" w:rsidRPr="008C11C9" w:rsidRDefault="008E4D2C" w:rsidP="008E4D2C">
      <w:pPr>
        <w:ind w:firstLine="708"/>
        <w:jc w:val="both"/>
        <w:rPr>
          <w:rFonts w:cs="Times New Roman"/>
          <w:color w:val="000000" w:themeColor="text1"/>
          <w:szCs w:val="28"/>
          <w:lang w:val="uk-UA"/>
        </w:rPr>
      </w:pPr>
      <w:r w:rsidRPr="008C11C9">
        <w:rPr>
          <w:rFonts w:cs="Times New Roman"/>
          <w:color w:val="000000" w:themeColor="text1"/>
          <w:szCs w:val="28"/>
          <w:lang w:val="uk-UA"/>
        </w:rPr>
        <w:t>Занурення виробів відбувається на спеціально обладнаній ділянці траси конвеєра. Для забезпечення рівномірного, без напливів, нанесення реагенту на оброблювані поверхні, траєкторію руху виробів потрібно витримувати строго вертикальною.</w:t>
      </w:r>
    </w:p>
    <w:p w:rsidR="008E4D2C" w:rsidRPr="008C11C9" w:rsidRDefault="008E4D2C" w:rsidP="008E4D2C">
      <w:pPr>
        <w:ind w:firstLine="708"/>
        <w:jc w:val="both"/>
        <w:rPr>
          <w:rFonts w:cs="Times New Roman"/>
          <w:color w:val="000000" w:themeColor="text1"/>
          <w:szCs w:val="28"/>
          <w:lang w:val="uk-UA"/>
        </w:rPr>
      </w:pPr>
      <w:r w:rsidRPr="008C11C9">
        <w:rPr>
          <w:rFonts w:cs="Times New Roman"/>
          <w:color w:val="000000" w:themeColor="text1"/>
          <w:szCs w:val="28"/>
          <w:lang w:val="uk-UA"/>
        </w:rPr>
        <w:t>Метою розробки є створення механічного пристрою, конструкція якого забезпечує строго вертикальне опускання-піднімання (занурення) підвіски із виробами у ванну із робочим реагентом при проходженні підвіскою криволінійних ділянок траси транспортно-технологічної системи.</w:t>
      </w:r>
    </w:p>
    <w:p w:rsidR="008E4D2C" w:rsidRPr="00D24D8D" w:rsidRDefault="008E4D2C" w:rsidP="008E4D2C">
      <w:pPr>
        <w:ind w:firstLine="708"/>
        <w:jc w:val="both"/>
        <w:rPr>
          <w:rFonts w:cs="Times New Roman"/>
          <w:color w:val="000000" w:themeColor="text1"/>
          <w:szCs w:val="28"/>
        </w:rPr>
      </w:pPr>
      <w:r w:rsidRPr="008C11C9">
        <w:rPr>
          <w:rFonts w:cs="Times New Roman"/>
          <w:color w:val="000000" w:themeColor="text1"/>
          <w:szCs w:val="28"/>
          <w:lang w:val="uk-UA"/>
        </w:rPr>
        <w:t>Конфігурація цих ділянок на трасі системи окреслюється радіусами початкових кіл напрямних зірочок, з якими зачіплюються два паралельно розміщених, замкнених у нескінчений контур, тягових ланцюгів з шарнірно прикріпленими до них підвісками.</w:t>
      </w:r>
      <w:r w:rsidRPr="00C358B9">
        <w:rPr>
          <w:rFonts w:cs="Times New Roman"/>
          <w:color w:val="000000" w:themeColor="text1"/>
          <w:szCs w:val="28"/>
          <w:lang w:val="uk-UA"/>
        </w:rPr>
        <w:t xml:space="preserve"> [</w:t>
      </w:r>
      <w:r w:rsidRPr="00D24D8D">
        <w:rPr>
          <w:rFonts w:cs="Times New Roman"/>
          <w:color w:val="000000" w:themeColor="text1"/>
          <w:szCs w:val="28"/>
        </w:rPr>
        <w:t>2]</w:t>
      </w:r>
    </w:p>
    <w:p w:rsidR="008E4D2C" w:rsidRDefault="008E4D2C" w:rsidP="008E4D2C">
      <w:pPr>
        <w:ind w:firstLine="708"/>
        <w:jc w:val="both"/>
        <w:rPr>
          <w:rFonts w:cs="Times New Roman"/>
          <w:color w:val="000000" w:themeColor="text1"/>
          <w:szCs w:val="28"/>
          <w:lang w:val="uk-UA"/>
        </w:rPr>
      </w:pPr>
      <w:r w:rsidRPr="008C11C9">
        <w:rPr>
          <w:rFonts w:cs="Times New Roman"/>
          <w:color w:val="000000" w:themeColor="text1"/>
          <w:szCs w:val="28"/>
          <w:lang w:val="uk-UA"/>
        </w:rPr>
        <w:t>Пристрій вертикального занурення виробів, показаний на рис. 1, розроблено, як механізм для перетворення обертального руху вузла кріплення (шарніра) підвіски до ланцюга в зворо</w:t>
      </w:r>
      <w:r>
        <w:rPr>
          <w:rFonts w:cs="Times New Roman"/>
          <w:color w:val="000000" w:themeColor="text1"/>
          <w:szCs w:val="28"/>
          <w:lang w:val="uk-UA"/>
        </w:rPr>
        <w:t>тно - поступальний рух підвіски</w:t>
      </w:r>
      <w:r w:rsidRPr="008C11C9">
        <w:rPr>
          <w:rFonts w:cs="Times New Roman"/>
          <w:color w:val="000000" w:themeColor="text1"/>
          <w:szCs w:val="28"/>
          <w:lang w:val="uk-UA"/>
        </w:rPr>
        <w:t xml:space="preserve">. Ключовим </w:t>
      </w:r>
      <w:r w:rsidRPr="008C11C9">
        <w:rPr>
          <w:rFonts w:cs="Times New Roman"/>
          <w:color w:val="000000" w:themeColor="text1"/>
          <w:szCs w:val="28"/>
          <w:lang w:val="uk-UA"/>
        </w:rPr>
        <w:lastRenderedPageBreak/>
        <w:t xml:space="preserve">елементом для забезпечення вертикального переміщення підвіски 1 є </w:t>
      </w:r>
      <w:r>
        <w:rPr>
          <w:rFonts w:cs="Times New Roman"/>
          <w:color w:val="000000" w:themeColor="text1"/>
          <w:szCs w:val="28"/>
          <w:lang w:val="uk-UA"/>
        </w:rPr>
        <w:t>вилчатий (роздвоєний) кривошип</w:t>
      </w:r>
      <w:r w:rsidRPr="008C11C9">
        <w:rPr>
          <w:rFonts w:cs="Times New Roman"/>
          <w:color w:val="000000" w:themeColor="text1"/>
          <w:szCs w:val="28"/>
          <w:lang w:val="uk-UA"/>
        </w:rPr>
        <w:t xml:space="preserve">, що </w:t>
      </w:r>
      <w:r>
        <w:rPr>
          <w:rFonts w:cs="Times New Roman"/>
          <w:color w:val="000000" w:themeColor="text1"/>
          <w:szCs w:val="28"/>
          <w:lang w:val="uk-UA"/>
        </w:rPr>
        <w:t>охоплює напрямну</w:t>
      </w:r>
      <w:r w:rsidRPr="008C11C9">
        <w:rPr>
          <w:rFonts w:cs="Times New Roman"/>
          <w:color w:val="000000" w:themeColor="text1"/>
          <w:szCs w:val="28"/>
          <w:lang w:val="uk-UA"/>
        </w:rPr>
        <w:t>. Одним кінцем</w:t>
      </w:r>
    </w:p>
    <w:p w:rsidR="008E4D2C" w:rsidRDefault="008E4D2C" w:rsidP="008E4D2C">
      <w:pPr>
        <w:ind w:firstLine="708"/>
        <w:jc w:val="center"/>
        <w:rPr>
          <w:rFonts w:cs="Times New Roman"/>
          <w:color w:val="000000" w:themeColor="text1"/>
          <w:szCs w:val="28"/>
          <w:lang w:val="uk-UA"/>
        </w:rPr>
      </w:pPr>
      <w:r>
        <w:rPr>
          <w:rFonts w:cs="Times New Roman"/>
          <w:noProof/>
          <w:color w:val="000000" w:themeColor="text1"/>
          <w:szCs w:val="28"/>
        </w:rPr>
        <w:drawing>
          <wp:inline distT="0" distB="0" distL="0" distR="0" wp14:anchorId="771A7629" wp14:editId="4D3407BE">
            <wp:extent cx="2700865" cy="4791378"/>
            <wp:effectExtent l="0" t="0" r="444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702911" cy="4795007"/>
                    </a:xfrm>
                    <a:prstGeom prst="rect">
                      <a:avLst/>
                    </a:prstGeom>
                  </pic:spPr>
                </pic:pic>
              </a:graphicData>
            </a:graphic>
          </wp:inline>
        </w:drawing>
      </w:r>
    </w:p>
    <w:p w:rsidR="008E4D2C" w:rsidRDefault="008E4D2C" w:rsidP="008E4D2C">
      <w:pPr>
        <w:jc w:val="both"/>
        <w:rPr>
          <w:rFonts w:cs="Times New Roman"/>
          <w:color w:val="000000" w:themeColor="text1"/>
          <w:szCs w:val="28"/>
          <w:lang w:val="uk-UA"/>
        </w:rPr>
      </w:pPr>
      <w:r w:rsidRPr="008C11C9">
        <w:rPr>
          <w:rFonts w:cs="Times New Roman"/>
          <w:color w:val="000000" w:themeColor="text1"/>
          <w:szCs w:val="28"/>
          <w:lang w:val="uk-UA"/>
        </w:rPr>
        <w:t>кривошип ш</w:t>
      </w:r>
      <w:r>
        <w:rPr>
          <w:rFonts w:cs="Times New Roman"/>
          <w:color w:val="000000" w:themeColor="text1"/>
          <w:szCs w:val="28"/>
          <w:lang w:val="uk-UA"/>
        </w:rPr>
        <w:t>арнірно прикріплений до ланцюга</w:t>
      </w:r>
      <w:r w:rsidRPr="008C11C9">
        <w:rPr>
          <w:rFonts w:cs="Times New Roman"/>
          <w:color w:val="000000" w:themeColor="text1"/>
          <w:szCs w:val="28"/>
          <w:lang w:val="uk-UA"/>
        </w:rPr>
        <w:t>, а іншим до важеля, який в свою чергу шарнірно приєднується до базового важеля із ходовими роликами, які забезпечують, рухаючись у напрямних, строго вертикальне переміщення підвіски з виробами під час занурення у ванну з реагентом.</w:t>
      </w:r>
    </w:p>
    <w:p w:rsidR="008E4D2C" w:rsidRDefault="008E4D2C" w:rsidP="008E4D2C">
      <w:pPr>
        <w:ind w:firstLine="708"/>
        <w:jc w:val="both"/>
        <w:rPr>
          <w:rFonts w:cs="Times New Roman"/>
          <w:color w:val="000000" w:themeColor="text1"/>
          <w:szCs w:val="28"/>
          <w:lang w:val="uk-UA"/>
        </w:rPr>
      </w:pPr>
      <w:r w:rsidRPr="008C11C9">
        <w:rPr>
          <w:rFonts w:cs="Times New Roman"/>
          <w:color w:val="000000" w:themeColor="text1"/>
          <w:szCs w:val="28"/>
          <w:lang w:val="uk-UA"/>
        </w:rPr>
        <w:t>Глибина занурення підвіски із виробами у ванну встановлюється шляхом вибору розмірів зірочок</w:t>
      </w:r>
      <w:r>
        <w:rPr>
          <w:rFonts w:cs="Times New Roman"/>
          <w:color w:val="000000" w:themeColor="text1"/>
          <w:szCs w:val="28"/>
          <w:lang w:val="uk-UA"/>
        </w:rPr>
        <w:t>.</w:t>
      </w:r>
    </w:p>
    <w:p w:rsidR="008E4D2C" w:rsidRDefault="008E4D2C" w:rsidP="008E4D2C">
      <w:pPr>
        <w:ind w:firstLine="708"/>
        <w:jc w:val="both"/>
        <w:rPr>
          <w:rFonts w:cs="Times New Roman"/>
          <w:color w:val="000000" w:themeColor="text1"/>
          <w:szCs w:val="28"/>
          <w:lang w:val="uk-UA"/>
        </w:rPr>
      </w:pPr>
    </w:p>
    <w:p w:rsidR="008E4D2C" w:rsidRDefault="008E4D2C" w:rsidP="008E4D2C">
      <w:pPr>
        <w:ind w:firstLine="708"/>
        <w:jc w:val="center"/>
        <w:rPr>
          <w:rFonts w:cs="Times New Roman"/>
          <w:szCs w:val="28"/>
          <w:lang w:val="uk-UA"/>
        </w:rPr>
      </w:pPr>
      <w:r>
        <w:rPr>
          <w:rFonts w:cs="Times New Roman"/>
          <w:szCs w:val="28"/>
          <w:lang w:val="uk-UA"/>
        </w:rPr>
        <w:t>Література:</w:t>
      </w:r>
    </w:p>
    <w:p w:rsidR="008E4D2C" w:rsidRPr="00C358B9" w:rsidRDefault="008E4D2C" w:rsidP="008E4D2C">
      <w:pPr>
        <w:ind w:firstLine="708"/>
        <w:rPr>
          <w:rFonts w:cs="Times New Roman"/>
          <w:color w:val="000000" w:themeColor="text1"/>
          <w:szCs w:val="28"/>
          <w:lang w:val="uk-UA"/>
        </w:rPr>
      </w:pPr>
      <w:r w:rsidRPr="00D24D8D">
        <w:rPr>
          <w:rFonts w:cs="Times New Roman"/>
          <w:color w:val="000000" w:themeColor="text1"/>
          <w:szCs w:val="28"/>
          <w:lang w:val="uk-UA"/>
        </w:rPr>
        <w:t xml:space="preserve">1. </w:t>
      </w:r>
      <w:r w:rsidRPr="00EA2B07">
        <w:rPr>
          <w:rFonts w:cs="Times New Roman"/>
          <w:szCs w:val="28"/>
          <w:lang w:val="uk-UA"/>
        </w:rPr>
        <w:t>Бондарєв В.С., Бондарєв С.В., Горбатенко Ю.П., Колісник М.П., Дубинец О.І., Баранов В.Я. «Підйомно-транспортні машини».</w:t>
      </w:r>
    </w:p>
    <w:p w:rsidR="00854C68" w:rsidRPr="00854C68" w:rsidRDefault="008E4D2C" w:rsidP="00854C68">
      <w:pPr>
        <w:ind w:firstLine="709"/>
        <w:jc w:val="both"/>
        <w:rPr>
          <w:rFonts w:cs="Times New Roman"/>
          <w:color w:val="000000" w:themeColor="text1"/>
          <w:szCs w:val="28"/>
        </w:rPr>
      </w:pPr>
      <w:r w:rsidRPr="00EA2B07">
        <w:rPr>
          <w:rFonts w:cs="Times New Roman"/>
          <w:szCs w:val="28"/>
          <w:lang w:val="uk-UA"/>
        </w:rPr>
        <w:t xml:space="preserve">2. </w:t>
      </w:r>
      <w:r w:rsidRPr="00C358B9">
        <w:rPr>
          <w:rFonts w:cs="Times New Roman"/>
          <w:bCs/>
          <w:color w:val="000000" w:themeColor="text1"/>
          <w:szCs w:val="28"/>
        </w:rPr>
        <w:t>Транспортирующие</w:t>
      </w:r>
      <w:r w:rsidRPr="00C358B9">
        <w:rPr>
          <w:rFonts w:cs="Times New Roman"/>
          <w:color w:val="000000" w:themeColor="text1"/>
          <w:szCs w:val="28"/>
        </w:rPr>
        <w:t xml:space="preserve"> </w:t>
      </w:r>
      <w:r w:rsidRPr="00C358B9">
        <w:rPr>
          <w:rFonts w:cs="Times New Roman"/>
          <w:bCs/>
          <w:color w:val="000000" w:themeColor="text1"/>
          <w:szCs w:val="28"/>
        </w:rPr>
        <w:t>машины</w:t>
      </w:r>
      <w:r w:rsidRPr="00C358B9">
        <w:rPr>
          <w:rFonts w:cs="Times New Roman"/>
          <w:color w:val="000000" w:themeColor="text1"/>
          <w:szCs w:val="28"/>
        </w:rPr>
        <w:t xml:space="preserve">. </w:t>
      </w:r>
      <w:r w:rsidRPr="00C358B9">
        <w:rPr>
          <w:rFonts w:cs="Times New Roman"/>
          <w:bCs/>
          <w:color w:val="000000" w:themeColor="text1"/>
          <w:szCs w:val="28"/>
        </w:rPr>
        <w:t>Атлас</w:t>
      </w:r>
      <w:r w:rsidRPr="00C358B9">
        <w:rPr>
          <w:rFonts w:cs="Times New Roman"/>
          <w:color w:val="000000" w:themeColor="text1"/>
          <w:szCs w:val="28"/>
        </w:rPr>
        <w:t xml:space="preserve"> конструкций: учеб, пособие для вузов / A. О. </w:t>
      </w:r>
      <w:r w:rsidRPr="00C358B9">
        <w:rPr>
          <w:rFonts w:cs="Times New Roman"/>
          <w:bCs/>
          <w:color w:val="000000" w:themeColor="text1"/>
          <w:szCs w:val="28"/>
        </w:rPr>
        <w:t>Спиваковский</w:t>
      </w:r>
      <w:r w:rsidRPr="00C358B9">
        <w:rPr>
          <w:rFonts w:cs="Times New Roman"/>
          <w:color w:val="000000" w:themeColor="text1"/>
          <w:szCs w:val="28"/>
        </w:rPr>
        <w:t xml:space="preserve"> [и др.]. - М.: Машиностроение, 1971. - 155 с.</w:t>
      </w:r>
    </w:p>
    <w:sectPr w:rsidR="00854C68" w:rsidRPr="00854C68" w:rsidSect="00825204">
      <w:footerReference w:type="default" r:id="rId23"/>
      <w:pgSz w:w="11906" w:h="16838"/>
      <w:pgMar w:top="1134" w:right="850" w:bottom="1134" w:left="1134" w:header="708" w:footer="462"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6836" w:rsidRDefault="00E86836" w:rsidP="007C1D2C">
      <w:pPr>
        <w:spacing w:line="240" w:lineRule="auto"/>
      </w:pPr>
      <w:r>
        <w:separator/>
      </w:r>
    </w:p>
  </w:endnote>
  <w:endnote w:type="continuationSeparator" w:id="0">
    <w:p w:rsidR="00E86836" w:rsidRDefault="00E86836" w:rsidP="007C1D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ISOCPEUR">
    <w:altName w:val="Arial"/>
    <w:charset w:val="CC"/>
    <w:family w:val="swiss"/>
    <w:pitch w:val="variable"/>
    <w:sig w:usb0="00000287" w:usb1="00000000" w:usb2="00000000" w:usb3="00000000" w:csb0="0000009F" w:csb1="00000000"/>
  </w:font>
  <w:font w:name="Andale Sans UI">
    <w:altName w:val="Times New Roman"/>
    <w:panose1 w:val="00000000000000000000"/>
    <w:charset w:val="00"/>
    <w:family w:val="roman"/>
    <w:notTrueType/>
    <w:pitch w:val="default"/>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ndara">
    <w:panose1 w:val="020E0502030303020204"/>
    <w:charset w:val="CC"/>
    <w:family w:val="swiss"/>
    <w:pitch w:val="variable"/>
    <w:sig w:usb0="A00002EF" w:usb1="4000A44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ArialNarrow">
    <w:altName w:val="Times New Roman"/>
    <w:panose1 w:val="00000000000000000000"/>
    <w:charset w:val="CC"/>
    <w:family w:val="auto"/>
    <w:notTrueType/>
    <w:pitch w:val="default"/>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053524"/>
      <w:docPartObj>
        <w:docPartGallery w:val="Page Numbers (Bottom of Page)"/>
        <w:docPartUnique/>
      </w:docPartObj>
    </w:sdtPr>
    <w:sdtContent>
      <w:p w:rsidR="00854C68" w:rsidRDefault="00854C68">
        <w:pPr>
          <w:pStyle w:val="ad"/>
          <w:jc w:val="right"/>
        </w:pPr>
        <w:r>
          <w:fldChar w:fldCharType="begin"/>
        </w:r>
        <w:r>
          <w:instrText>PAGE   \* MERGEFORMAT</w:instrText>
        </w:r>
        <w:r>
          <w:fldChar w:fldCharType="separate"/>
        </w:r>
        <w:r w:rsidR="009C6D51">
          <w:rPr>
            <w:noProof/>
          </w:rPr>
          <w:t>5</w:t>
        </w:r>
        <w:r>
          <w:fldChar w:fldCharType="end"/>
        </w:r>
      </w:p>
    </w:sdtContent>
  </w:sdt>
  <w:p w:rsidR="00854C68" w:rsidRDefault="00854C68">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6836" w:rsidRDefault="00E86836" w:rsidP="007C1D2C">
      <w:pPr>
        <w:spacing w:line="240" w:lineRule="auto"/>
      </w:pPr>
      <w:r>
        <w:separator/>
      </w:r>
    </w:p>
  </w:footnote>
  <w:footnote w:type="continuationSeparator" w:id="0">
    <w:p w:rsidR="00E86836" w:rsidRDefault="00E86836" w:rsidP="007C1D2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44B6BB5"/>
    <w:multiLevelType w:val="hybridMultilevel"/>
    <w:tmpl w:val="23F26C22"/>
    <w:lvl w:ilvl="0" w:tplc="61F444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8637D7B"/>
    <w:multiLevelType w:val="hybridMultilevel"/>
    <w:tmpl w:val="32EAC0C2"/>
    <w:lvl w:ilvl="0" w:tplc="1F2AEF12">
      <w:start w:val="1"/>
      <w:numFmt w:val="decimal"/>
      <w:lvlText w:val="%1."/>
      <w:lvlJc w:val="left"/>
      <w:pPr>
        <w:ind w:left="1908" w:hanging="915"/>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3">
    <w:nsid w:val="0DB165C9"/>
    <w:multiLevelType w:val="multilevel"/>
    <w:tmpl w:val="5D9492BA"/>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
    <w:nsid w:val="2B11707D"/>
    <w:multiLevelType w:val="hybridMultilevel"/>
    <w:tmpl w:val="12BADE90"/>
    <w:lvl w:ilvl="0" w:tplc="C13A49CC">
      <w:start w:val="1"/>
      <w:numFmt w:val="decimal"/>
      <w:lvlText w:val="%1."/>
      <w:lvlJc w:val="left"/>
      <w:pPr>
        <w:tabs>
          <w:tab w:val="num" w:pos="1069"/>
        </w:tabs>
        <w:ind w:left="1069" w:hanging="360"/>
      </w:pPr>
      <w:rPr>
        <w:rFonts w:hint="default"/>
      </w:rPr>
    </w:lvl>
    <w:lvl w:ilvl="1" w:tplc="8E84E666">
      <w:numFmt w:val="none"/>
      <w:lvlText w:val=""/>
      <w:lvlJc w:val="left"/>
      <w:pPr>
        <w:tabs>
          <w:tab w:val="num" w:pos="360"/>
        </w:tabs>
      </w:pPr>
    </w:lvl>
    <w:lvl w:ilvl="2" w:tplc="9684DE6A">
      <w:numFmt w:val="none"/>
      <w:lvlText w:val=""/>
      <w:lvlJc w:val="left"/>
      <w:pPr>
        <w:tabs>
          <w:tab w:val="num" w:pos="360"/>
        </w:tabs>
      </w:pPr>
    </w:lvl>
    <w:lvl w:ilvl="3" w:tplc="244CD776">
      <w:numFmt w:val="none"/>
      <w:lvlText w:val=""/>
      <w:lvlJc w:val="left"/>
      <w:pPr>
        <w:tabs>
          <w:tab w:val="num" w:pos="360"/>
        </w:tabs>
      </w:pPr>
    </w:lvl>
    <w:lvl w:ilvl="4" w:tplc="5F6AD4E4">
      <w:numFmt w:val="none"/>
      <w:lvlText w:val=""/>
      <w:lvlJc w:val="left"/>
      <w:pPr>
        <w:tabs>
          <w:tab w:val="num" w:pos="360"/>
        </w:tabs>
      </w:pPr>
    </w:lvl>
    <w:lvl w:ilvl="5" w:tplc="D5500DEA">
      <w:numFmt w:val="none"/>
      <w:lvlText w:val=""/>
      <w:lvlJc w:val="left"/>
      <w:pPr>
        <w:tabs>
          <w:tab w:val="num" w:pos="360"/>
        </w:tabs>
      </w:pPr>
    </w:lvl>
    <w:lvl w:ilvl="6" w:tplc="2ACA0990">
      <w:numFmt w:val="none"/>
      <w:lvlText w:val=""/>
      <w:lvlJc w:val="left"/>
      <w:pPr>
        <w:tabs>
          <w:tab w:val="num" w:pos="360"/>
        </w:tabs>
      </w:pPr>
    </w:lvl>
    <w:lvl w:ilvl="7" w:tplc="425AE460">
      <w:numFmt w:val="none"/>
      <w:lvlText w:val=""/>
      <w:lvlJc w:val="left"/>
      <w:pPr>
        <w:tabs>
          <w:tab w:val="num" w:pos="360"/>
        </w:tabs>
      </w:pPr>
    </w:lvl>
    <w:lvl w:ilvl="8" w:tplc="DFE600F8">
      <w:numFmt w:val="none"/>
      <w:lvlText w:val=""/>
      <w:lvlJc w:val="left"/>
      <w:pPr>
        <w:tabs>
          <w:tab w:val="num" w:pos="360"/>
        </w:tabs>
      </w:pPr>
    </w:lvl>
  </w:abstractNum>
  <w:abstractNum w:abstractNumId="5">
    <w:nsid w:val="3DA46AA3"/>
    <w:multiLevelType w:val="hybridMultilevel"/>
    <w:tmpl w:val="2BE8DD40"/>
    <w:lvl w:ilvl="0" w:tplc="7CFEBF3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3EAF10B5"/>
    <w:multiLevelType w:val="hybridMultilevel"/>
    <w:tmpl w:val="95AA0044"/>
    <w:lvl w:ilvl="0" w:tplc="9398A02E">
      <w:start w:val="1"/>
      <w:numFmt w:val="bullet"/>
      <w:lvlText w:val="-"/>
      <w:lvlJc w:val="left"/>
      <w:pPr>
        <w:ind w:left="997" w:hanging="360"/>
      </w:pPr>
      <w:rPr>
        <w:rFonts w:ascii="Times New Roman" w:eastAsiaTheme="minorEastAsia" w:hAnsi="Times New Roman" w:cs="Times New Roman" w:hint="default"/>
      </w:rPr>
    </w:lvl>
    <w:lvl w:ilvl="1" w:tplc="04190003" w:tentative="1">
      <w:start w:val="1"/>
      <w:numFmt w:val="bullet"/>
      <w:lvlText w:val="o"/>
      <w:lvlJc w:val="left"/>
      <w:pPr>
        <w:ind w:left="1717" w:hanging="360"/>
      </w:pPr>
      <w:rPr>
        <w:rFonts w:ascii="Courier New" w:hAnsi="Courier New" w:cs="Courier New" w:hint="default"/>
      </w:rPr>
    </w:lvl>
    <w:lvl w:ilvl="2" w:tplc="04190005" w:tentative="1">
      <w:start w:val="1"/>
      <w:numFmt w:val="bullet"/>
      <w:lvlText w:val=""/>
      <w:lvlJc w:val="left"/>
      <w:pPr>
        <w:ind w:left="2437" w:hanging="360"/>
      </w:pPr>
      <w:rPr>
        <w:rFonts w:ascii="Wingdings" w:hAnsi="Wingdings" w:hint="default"/>
      </w:rPr>
    </w:lvl>
    <w:lvl w:ilvl="3" w:tplc="04190001" w:tentative="1">
      <w:start w:val="1"/>
      <w:numFmt w:val="bullet"/>
      <w:lvlText w:val=""/>
      <w:lvlJc w:val="left"/>
      <w:pPr>
        <w:ind w:left="3157" w:hanging="360"/>
      </w:pPr>
      <w:rPr>
        <w:rFonts w:ascii="Symbol" w:hAnsi="Symbol" w:hint="default"/>
      </w:rPr>
    </w:lvl>
    <w:lvl w:ilvl="4" w:tplc="04190003" w:tentative="1">
      <w:start w:val="1"/>
      <w:numFmt w:val="bullet"/>
      <w:lvlText w:val="o"/>
      <w:lvlJc w:val="left"/>
      <w:pPr>
        <w:ind w:left="3877" w:hanging="360"/>
      </w:pPr>
      <w:rPr>
        <w:rFonts w:ascii="Courier New" w:hAnsi="Courier New" w:cs="Courier New" w:hint="default"/>
      </w:rPr>
    </w:lvl>
    <w:lvl w:ilvl="5" w:tplc="04190005" w:tentative="1">
      <w:start w:val="1"/>
      <w:numFmt w:val="bullet"/>
      <w:lvlText w:val=""/>
      <w:lvlJc w:val="left"/>
      <w:pPr>
        <w:ind w:left="4597" w:hanging="360"/>
      </w:pPr>
      <w:rPr>
        <w:rFonts w:ascii="Wingdings" w:hAnsi="Wingdings" w:hint="default"/>
      </w:rPr>
    </w:lvl>
    <w:lvl w:ilvl="6" w:tplc="04190001" w:tentative="1">
      <w:start w:val="1"/>
      <w:numFmt w:val="bullet"/>
      <w:lvlText w:val=""/>
      <w:lvlJc w:val="left"/>
      <w:pPr>
        <w:ind w:left="5317" w:hanging="360"/>
      </w:pPr>
      <w:rPr>
        <w:rFonts w:ascii="Symbol" w:hAnsi="Symbol" w:hint="default"/>
      </w:rPr>
    </w:lvl>
    <w:lvl w:ilvl="7" w:tplc="04190003" w:tentative="1">
      <w:start w:val="1"/>
      <w:numFmt w:val="bullet"/>
      <w:lvlText w:val="o"/>
      <w:lvlJc w:val="left"/>
      <w:pPr>
        <w:ind w:left="6037" w:hanging="360"/>
      </w:pPr>
      <w:rPr>
        <w:rFonts w:ascii="Courier New" w:hAnsi="Courier New" w:cs="Courier New" w:hint="default"/>
      </w:rPr>
    </w:lvl>
    <w:lvl w:ilvl="8" w:tplc="04190005" w:tentative="1">
      <w:start w:val="1"/>
      <w:numFmt w:val="bullet"/>
      <w:lvlText w:val=""/>
      <w:lvlJc w:val="left"/>
      <w:pPr>
        <w:ind w:left="6757" w:hanging="360"/>
      </w:pPr>
      <w:rPr>
        <w:rFonts w:ascii="Wingdings" w:hAnsi="Wingdings" w:hint="default"/>
      </w:rPr>
    </w:lvl>
  </w:abstractNum>
  <w:abstractNum w:abstractNumId="7">
    <w:nsid w:val="40D2071D"/>
    <w:multiLevelType w:val="multilevel"/>
    <w:tmpl w:val="96EC6814"/>
    <w:lvl w:ilvl="0">
      <w:start w:val="3"/>
      <w:numFmt w:val="decimal"/>
      <w:lvlText w:val="%1"/>
      <w:lvlJc w:val="left"/>
      <w:pPr>
        <w:ind w:left="360" w:hanging="360"/>
      </w:pPr>
      <w:rPr>
        <w:rFonts w:cs="Times New Roman" w:hint="default"/>
      </w:rPr>
    </w:lvl>
    <w:lvl w:ilvl="1">
      <w:start w:val="1"/>
      <w:numFmt w:val="decimal"/>
      <w:lvlText w:val="%1.%2"/>
      <w:lvlJc w:val="left"/>
      <w:pPr>
        <w:ind w:left="1429" w:hanging="360"/>
      </w:pPr>
      <w:rPr>
        <w:rFonts w:cs="Times New Roman" w:hint="default"/>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8">
    <w:nsid w:val="4FA066DF"/>
    <w:multiLevelType w:val="multilevel"/>
    <w:tmpl w:val="96EC6814"/>
    <w:lvl w:ilvl="0">
      <w:start w:val="3"/>
      <w:numFmt w:val="decimal"/>
      <w:lvlText w:val="%1"/>
      <w:lvlJc w:val="left"/>
      <w:pPr>
        <w:ind w:left="360" w:hanging="360"/>
      </w:pPr>
      <w:rPr>
        <w:rFonts w:cs="Times New Roman" w:hint="default"/>
      </w:rPr>
    </w:lvl>
    <w:lvl w:ilvl="1">
      <w:start w:val="1"/>
      <w:numFmt w:val="decimal"/>
      <w:lvlText w:val="%1.%2"/>
      <w:lvlJc w:val="left"/>
      <w:pPr>
        <w:ind w:left="1429" w:hanging="360"/>
      </w:pPr>
      <w:rPr>
        <w:rFonts w:cs="Times New Roman" w:hint="default"/>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9">
    <w:nsid w:val="50CF5D23"/>
    <w:multiLevelType w:val="multilevel"/>
    <w:tmpl w:val="D7B00972"/>
    <w:lvl w:ilvl="0">
      <w:start w:val="2"/>
      <w:numFmt w:val="decimal"/>
      <w:lvlText w:val="%1."/>
      <w:lvlJc w:val="left"/>
      <w:pPr>
        <w:tabs>
          <w:tab w:val="num" w:pos="1429"/>
        </w:tabs>
        <w:ind w:left="1429" w:hanging="360"/>
      </w:pPr>
      <w:rPr>
        <w:rFonts w:hint="default"/>
      </w:r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0">
    <w:nsid w:val="55AF6C29"/>
    <w:multiLevelType w:val="multilevel"/>
    <w:tmpl w:val="2A602E92"/>
    <w:lvl w:ilvl="0">
      <w:start w:val="1"/>
      <w:numFmt w:val="decimal"/>
      <w:lvlText w:val="%1."/>
      <w:lvlJc w:val="left"/>
      <w:pPr>
        <w:tabs>
          <w:tab w:val="num" w:pos="1429"/>
        </w:tabs>
        <w:ind w:left="1429" w:hanging="360"/>
      </w:pPr>
    </w:lvl>
    <w:lvl w:ilvl="1">
      <w:start w:val="3"/>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1">
    <w:nsid w:val="63824A05"/>
    <w:multiLevelType w:val="multilevel"/>
    <w:tmpl w:val="8390D580"/>
    <w:lvl w:ilvl="0">
      <w:start w:val="1"/>
      <w:numFmt w:val="decimal"/>
      <w:lvlText w:val="%1."/>
      <w:lvlJc w:val="left"/>
      <w:pPr>
        <w:tabs>
          <w:tab w:val="num" w:pos="1069"/>
        </w:tabs>
        <w:ind w:left="1069"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
    <w:nsid w:val="680E2061"/>
    <w:multiLevelType w:val="multilevel"/>
    <w:tmpl w:val="D7B00972"/>
    <w:lvl w:ilvl="0">
      <w:start w:val="2"/>
      <w:numFmt w:val="decimal"/>
      <w:lvlText w:val="%1."/>
      <w:lvlJc w:val="left"/>
      <w:pPr>
        <w:tabs>
          <w:tab w:val="num" w:pos="1429"/>
        </w:tabs>
        <w:ind w:left="1429" w:hanging="360"/>
      </w:pPr>
      <w:rPr>
        <w:rFonts w:hint="default"/>
      </w:r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3">
    <w:nsid w:val="6F5D0B7C"/>
    <w:multiLevelType w:val="hybridMultilevel"/>
    <w:tmpl w:val="32EAC0C2"/>
    <w:lvl w:ilvl="0" w:tplc="1F2AEF12">
      <w:start w:val="1"/>
      <w:numFmt w:val="decimal"/>
      <w:lvlText w:val="%1."/>
      <w:lvlJc w:val="left"/>
      <w:pPr>
        <w:ind w:left="1908" w:hanging="915"/>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num w:numId="1">
    <w:abstractNumId w:val="4"/>
  </w:num>
  <w:num w:numId="2">
    <w:abstractNumId w:val="11"/>
  </w:num>
  <w:num w:numId="3">
    <w:abstractNumId w:val="10"/>
  </w:num>
  <w:num w:numId="4">
    <w:abstractNumId w:val="5"/>
  </w:num>
  <w:num w:numId="5">
    <w:abstractNumId w:val="13"/>
  </w:num>
  <w:num w:numId="6">
    <w:abstractNumId w:val="6"/>
  </w:num>
  <w:num w:numId="7">
    <w:abstractNumId w:val="0"/>
  </w:num>
  <w:num w:numId="8">
    <w:abstractNumId w:val="12"/>
  </w:num>
  <w:num w:numId="9">
    <w:abstractNumId w:val="1"/>
  </w:num>
  <w:num w:numId="10">
    <w:abstractNumId w:val="9"/>
  </w:num>
  <w:num w:numId="11">
    <w:abstractNumId w:val="8"/>
  </w:num>
  <w:num w:numId="12">
    <w:abstractNumId w:val="7"/>
  </w:num>
  <w:num w:numId="13">
    <w:abstractNumId w:val="3"/>
  </w:num>
  <w:num w:numId="14">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B09"/>
    <w:rsid w:val="00001B69"/>
    <w:rsid w:val="000045DF"/>
    <w:rsid w:val="00054BEE"/>
    <w:rsid w:val="00067455"/>
    <w:rsid w:val="000741E4"/>
    <w:rsid w:val="00077B52"/>
    <w:rsid w:val="00095CD9"/>
    <w:rsid w:val="000A66D2"/>
    <w:rsid w:val="000B1E06"/>
    <w:rsid w:val="000B530A"/>
    <w:rsid w:val="000C598B"/>
    <w:rsid w:val="000C5E72"/>
    <w:rsid w:val="000D553B"/>
    <w:rsid w:val="000E39DF"/>
    <w:rsid w:val="000F121E"/>
    <w:rsid w:val="000F7F05"/>
    <w:rsid w:val="00101CBD"/>
    <w:rsid w:val="00102DF3"/>
    <w:rsid w:val="00106B0A"/>
    <w:rsid w:val="001077BC"/>
    <w:rsid w:val="00112C03"/>
    <w:rsid w:val="001335A9"/>
    <w:rsid w:val="0015266F"/>
    <w:rsid w:val="00156673"/>
    <w:rsid w:val="00161396"/>
    <w:rsid w:val="0016474A"/>
    <w:rsid w:val="00195534"/>
    <w:rsid w:val="001A1DCB"/>
    <w:rsid w:val="001C5C28"/>
    <w:rsid w:val="001D202A"/>
    <w:rsid w:val="001D558E"/>
    <w:rsid w:val="001D7D11"/>
    <w:rsid w:val="001F28AB"/>
    <w:rsid w:val="00200E4A"/>
    <w:rsid w:val="00202990"/>
    <w:rsid w:val="00223CFC"/>
    <w:rsid w:val="002354F8"/>
    <w:rsid w:val="00240957"/>
    <w:rsid w:val="002518D3"/>
    <w:rsid w:val="00261352"/>
    <w:rsid w:val="00271583"/>
    <w:rsid w:val="002813AA"/>
    <w:rsid w:val="00281B19"/>
    <w:rsid w:val="00283CC6"/>
    <w:rsid w:val="0028403A"/>
    <w:rsid w:val="00291E63"/>
    <w:rsid w:val="00296BB1"/>
    <w:rsid w:val="002A53DE"/>
    <w:rsid w:val="002A715A"/>
    <w:rsid w:val="002B083C"/>
    <w:rsid w:val="002B2022"/>
    <w:rsid w:val="002E0E0A"/>
    <w:rsid w:val="002E1834"/>
    <w:rsid w:val="00303546"/>
    <w:rsid w:val="0031532C"/>
    <w:rsid w:val="003166AB"/>
    <w:rsid w:val="00320A6B"/>
    <w:rsid w:val="00325ADA"/>
    <w:rsid w:val="00346FC7"/>
    <w:rsid w:val="00347CA4"/>
    <w:rsid w:val="00351374"/>
    <w:rsid w:val="003701A9"/>
    <w:rsid w:val="00377156"/>
    <w:rsid w:val="00386281"/>
    <w:rsid w:val="003D3A82"/>
    <w:rsid w:val="003E464A"/>
    <w:rsid w:val="003F524D"/>
    <w:rsid w:val="004111F8"/>
    <w:rsid w:val="00413AA9"/>
    <w:rsid w:val="00425E35"/>
    <w:rsid w:val="00441F1E"/>
    <w:rsid w:val="00444497"/>
    <w:rsid w:val="00457DF0"/>
    <w:rsid w:val="0047173A"/>
    <w:rsid w:val="004A2AAA"/>
    <w:rsid w:val="004A71D2"/>
    <w:rsid w:val="004B2AB3"/>
    <w:rsid w:val="004F2D51"/>
    <w:rsid w:val="004F310E"/>
    <w:rsid w:val="00504759"/>
    <w:rsid w:val="00507A33"/>
    <w:rsid w:val="00547404"/>
    <w:rsid w:val="005554D9"/>
    <w:rsid w:val="00571E9C"/>
    <w:rsid w:val="00581AA5"/>
    <w:rsid w:val="005A27BD"/>
    <w:rsid w:val="005A2E40"/>
    <w:rsid w:val="005C461C"/>
    <w:rsid w:val="005D1E4A"/>
    <w:rsid w:val="005D37D3"/>
    <w:rsid w:val="005D6376"/>
    <w:rsid w:val="005E72B2"/>
    <w:rsid w:val="005F5ED5"/>
    <w:rsid w:val="005F5FD4"/>
    <w:rsid w:val="0060672C"/>
    <w:rsid w:val="006068CA"/>
    <w:rsid w:val="006102BD"/>
    <w:rsid w:val="006179E2"/>
    <w:rsid w:val="00634712"/>
    <w:rsid w:val="00640E63"/>
    <w:rsid w:val="006417D5"/>
    <w:rsid w:val="00644DE1"/>
    <w:rsid w:val="00660A46"/>
    <w:rsid w:val="00671BB1"/>
    <w:rsid w:val="00671D65"/>
    <w:rsid w:val="00684A19"/>
    <w:rsid w:val="006A0C72"/>
    <w:rsid w:val="006A3725"/>
    <w:rsid w:val="006B656D"/>
    <w:rsid w:val="006C20F2"/>
    <w:rsid w:val="006C2D77"/>
    <w:rsid w:val="006D3976"/>
    <w:rsid w:val="006F4D21"/>
    <w:rsid w:val="00703A75"/>
    <w:rsid w:val="00706707"/>
    <w:rsid w:val="00730AFF"/>
    <w:rsid w:val="00734575"/>
    <w:rsid w:val="007425F3"/>
    <w:rsid w:val="007713DB"/>
    <w:rsid w:val="00787595"/>
    <w:rsid w:val="00794349"/>
    <w:rsid w:val="007C1CF5"/>
    <w:rsid w:val="007C1D2C"/>
    <w:rsid w:val="007C27DB"/>
    <w:rsid w:val="007C53B2"/>
    <w:rsid w:val="007C6B45"/>
    <w:rsid w:val="007E1133"/>
    <w:rsid w:val="007E5555"/>
    <w:rsid w:val="007F38D4"/>
    <w:rsid w:val="00825204"/>
    <w:rsid w:val="008252AD"/>
    <w:rsid w:val="00853271"/>
    <w:rsid w:val="00854C68"/>
    <w:rsid w:val="008571A7"/>
    <w:rsid w:val="008661A6"/>
    <w:rsid w:val="0087525A"/>
    <w:rsid w:val="00884D75"/>
    <w:rsid w:val="0088677C"/>
    <w:rsid w:val="00887F03"/>
    <w:rsid w:val="008B4DF9"/>
    <w:rsid w:val="008C3287"/>
    <w:rsid w:val="008D3BB3"/>
    <w:rsid w:val="008E4D2C"/>
    <w:rsid w:val="009009B3"/>
    <w:rsid w:val="0090341C"/>
    <w:rsid w:val="00910AE7"/>
    <w:rsid w:val="009434BA"/>
    <w:rsid w:val="0094432C"/>
    <w:rsid w:val="00945F01"/>
    <w:rsid w:val="0096414C"/>
    <w:rsid w:val="009721EA"/>
    <w:rsid w:val="00986F46"/>
    <w:rsid w:val="009967A9"/>
    <w:rsid w:val="009A05BD"/>
    <w:rsid w:val="009A3E35"/>
    <w:rsid w:val="009A7B37"/>
    <w:rsid w:val="009B3E29"/>
    <w:rsid w:val="009B6E82"/>
    <w:rsid w:val="009C3098"/>
    <w:rsid w:val="009C6D51"/>
    <w:rsid w:val="009D27F8"/>
    <w:rsid w:val="009D4E88"/>
    <w:rsid w:val="009D7B87"/>
    <w:rsid w:val="009E6521"/>
    <w:rsid w:val="009F1A17"/>
    <w:rsid w:val="00A12C50"/>
    <w:rsid w:val="00A32267"/>
    <w:rsid w:val="00A6489E"/>
    <w:rsid w:val="00A6579F"/>
    <w:rsid w:val="00A71ABA"/>
    <w:rsid w:val="00A824E3"/>
    <w:rsid w:val="00A82B09"/>
    <w:rsid w:val="00A8380F"/>
    <w:rsid w:val="00A90F5B"/>
    <w:rsid w:val="00AA67E9"/>
    <w:rsid w:val="00AB40EC"/>
    <w:rsid w:val="00AC36B2"/>
    <w:rsid w:val="00AE4AED"/>
    <w:rsid w:val="00B2753E"/>
    <w:rsid w:val="00B47A38"/>
    <w:rsid w:val="00B51334"/>
    <w:rsid w:val="00B66044"/>
    <w:rsid w:val="00B70530"/>
    <w:rsid w:val="00B718B6"/>
    <w:rsid w:val="00B916CB"/>
    <w:rsid w:val="00B94A5D"/>
    <w:rsid w:val="00B96CEA"/>
    <w:rsid w:val="00BB7A6F"/>
    <w:rsid w:val="00BC52AB"/>
    <w:rsid w:val="00BF77B2"/>
    <w:rsid w:val="00C00CF5"/>
    <w:rsid w:val="00C1177D"/>
    <w:rsid w:val="00C31AD8"/>
    <w:rsid w:val="00C3309B"/>
    <w:rsid w:val="00C3639E"/>
    <w:rsid w:val="00C40DF9"/>
    <w:rsid w:val="00C5041A"/>
    <w:rsid w:val="00C5282F"/>
    <w:rsid w:val="00C54F75"/>
    <w:rsid w:val="00C757C3"/>
    <w:rsid w:val="00C76546"/>
    <w:rsid w:val="00C769FB"/>
    <w:rsid w:val="00C80C47"/>
    <w:rsid w:val="00C81F1D"/>
    <w:rsid w:val="00C9547A"/>
    <w:rsid w:val="00CA2640"/>
    <w:rsid w:val="00CA6CF5"/>
    <w:rsid w:val="00CB23B7"/>
    <w:rsid w:val="00CF3332"/>
    <w:rsid w:val="00D0234E"/>
    <w:rsid w:val="00D155B5"/>
    <w:rsid w:val="00D279FE"/>
    <w:rsid w:val="00D40CB3"/>
    <w:rsid w:val="00D42F70"/>
    <w:rsid w:val="00D56302"/>
    <w:rsid w:val="00D72DBD"/>
    <w:rsid w:val="00D73F16"/>
    <w:rsid w:val="00D8294C"/>
    <w:rsid w:val="00DB4BDC"/>
    <w:rsid w:val="00DD6600"/>
    <w:rsid w:val="00DE3FAC"/>
    <w:rsid w:val="00DF330C"/>
    <w:rsid w:val="00DF6F69"/>
    <w:rsid w:val="00E00C4E"/>
    <w:rsid w:val="00E06F72"/>
    <w:rsid w:val="00E201AD"/>
    <w:rsid w:val="00E36C33"/>
    <w:rsid w:val="00E3748D"/>
    <w:rsid w:val="00E407F4"/>
    <w:rsid w:val="00E40D31"/>
    <w:rsid w:val="00E4290A"/>
    <w:rsid w:val="00E4321F"/>
    <w:rsid w:val="00E500A4"/>
    <w:rsid w:val="00E50EDD"/>
    <w:rsid w:val="00E52338"/>
    <w:rsid w:val="00E52634"/>
    <w:rsid w:val="00E53AEF"/>
    <w:rsid w:val="00E548A1"/>
    <w:rsid w:val="00E70689"/>
    <w:rsid w:val="00E72BE0"/>
    <w:rsid w:val="00E86836"/>
    <w:rsid w:val="00EC2C93"/>
    <w:rsid w:val="00EC593E"/>
    <w:rsid w:val="00EC6218"/>
    <w:rsid w:val="00EE3A04"/>
    <w:rsid w:val="00EF12CC"/>
    <w:rsid w:val="00F00AFB"/>
    <w:rsid w:val="00F12EC2"/>
    <w:rsid w:val="00F22638"/>
    <w:rsid w:val="00F83C2D"/>
    <w:rsid w:val="00F95939"/>
    <w:rsid w:val="00FA2710"/>
    <w:rsid w:val="00FA5F2E"/>
    <w:rsid w:val="00FB3EE9"/>
    <w:rsid w:val="00FB74C3"/>
    <w:rsid w:val="00FC2FBD"/>
    <w:rsid w:val="00FC75CD"/>
    <w:rsid w:val="00FC7B01"/>
    <w:rsid w:val="00FE5464"/>
    <w:rsid w:val="00FF69C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10E"/>
    <w:pPr>
      <w:spacing w:after="0" w:line="360" w:lineRule="auto"/>
    </w:pPr>
    <w:rPr>
      <w:rFonts w:ascii="Times New Roman" w:eastAsiaTheme="minorEastAsia" w:hAnsi="Times New Roman"/>
      <w:sz w:val="28"/>
      <w:lang w:eastAsia="ru-RU"/>
    </w:rPr>
  </w:style>
  <w:style w:type="paragraph" w:styleId="1">
    <w:name w:val="heading 1"/>
    <w:basedOn w:val="a"/>
    <w:next w:val="a"/>
    <w:link w:val="10"/>
    <w:qFormat/>
    <w:rsid w:val="00C81F1D"/>
    <w:pPr>
      <w:keepNext/>
      <w:spacing w:line="240" w:lineRule="auto"/>
      <w:ind w:firstLine="851"/>
      <w:jc w:val="center"/>
      <w:outlineLvl w:val="0"/>
    </w:pPr>
    <w:rPr>
      <w:rFonts w:eastAsia="Times New Roman" w:cs="Times New Roman"/>
      <w:i/>
      <w:iCs/>
      <w:sz w:val="36"/>
      <w:szCs w:val="24"/>
    </w:rPr>
  </w:style>
  <w:style w:type="paragraph" w:styleId="2">
    <w:name w:val="heading 2"/>
    <w:basedOn w:val="a"/>
    <w:next w:val="a"/>
    <w:link w:val="20"/>
    <w:unhideWhenUsed/>
    <w:qFormat/>
    <w:rsid w:val="005F5FD4"/>
    <w:pPr>
      <w:keepNext/>
      <w:keepLines/>
      <w:jc w:val="center"/>
      <w:outlineLvl w:val="1"/>
    </w:pPr>
    <w:rPr>
      <w:rFonts w:eastAsiaTheme="majorEastAsia" w:cstheme="majorBidi"/>
      <w:b/>
      <w:bCs/>
      <w:szCs w:val="26"/>
    </w:rPr>
  </w:style>
  <w:style w:type="paragraph" w:styleId="3">
    <w:name w:val="heading 3"/>
    <w:basedOn w:val="a"/>
    <w:next w:val="a"/>
    <w:link w:val="30"/>
    <w:unhideWhenUsed/>
    <w:qFormat/>
    <w:rsid w:val="003E464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3E464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8C3287"/>
    <w:pPr>
      <w:keepNext/>
      <w:spacing w:line="240" w:lineRule="auto"/>
      <w:jc w:val="center"/>
      <w:outlineLvl w:val="4"/>
    </w:pPr>
    <w:rPr>
      <w:rFonts w:eastAsia="Times New Roman" w:cs="Times New Roman"/>
      <w:szCs w:val="28"/>
    </w:rPr>
  </w:style>
  <w:style w:type="paragraph" w:styleId="6">
    <w:name w:val="heading 6"/>
    <w:basedOn w:val="a"/>
    <w:next w:val="a"/>
    <w:link w:val="60"/>
    <w:qFormat/>
    <w:rsid w:val="008C3287"/>
    <w:pPr>
      <w:keepNext/>
      <w:spacing w:line="240" w:lineRule="auto"/>
      <w:jc w:val="center"/>
      <w:outlineLvl w:val="5"/>
    </w:pPr>
    <w:rPr>
      <w:rFonts w:eastAsia="Times New Roman" w:cs="Times New Roman"/>
      <w:sz w:val="32"/>
      <w:szCs w:val="28"/>
    </w:rPr>
  </w:style>
  <w:style w:type="paragraph" w:styleId="7">
    <w:name w:val="heading 7"/>
    <w:basedOn w:val="a"/>
    <w:next w:val="a"/>
    <w:link w:val="70"/>
    <w:qFormat/>
    <w:rsid w:val="008C3287"/>
    <w:pPr>
      <w:keepNext/>
      <w:spacing w:line="240" w:lineRule="auto"/>
      <w:ind w:firstLine="360"/>
      <w:jc w:val="center"/>
      <w:outlineLvl w:val="6"/>
    </w:pPr>
    <w:rPr>
      <w:rFonts w:eastAsia="Times New Roman" w:cs="Times New Roman"/>
      <w:bCs/>
      <w:i/>
      <w:iCs/>
      <w:sz w:val="32"/>
      <w:szCs w:val="32"/>
    </w:rPr>
  </w:style>
  <w:style w:type="paragraph" w:styleId="8">
    <w:name w:val="heading 8"/>
    <w:basedOn w:val="a"/>
    <w:next w:val="a"/>
    <w:link w:val="80"/>
    <w:qFormat/>
    <w:rsid w:val="008C3287"/>
    <w:pPr>
      <w:keepNext/>
      <w:shd w:val="clear" w:color="auto" w:fill="FFFFFF"/>
      <w:spacing w:before="221"/>
      <w:ind w:left="1800" w:right="5" w:firstLine="1260"/>
      <w:jc w:val="both"/>
      <w:outlineLvl w:val="7"/>
    </w:pPr>
    <w:rPr>
      <w:rFonts w:eastAsia="Times New Roman" w:cs="Times New Roman"/>
      <w:b/>
      <w:bCs/>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81F1D"/>
    <w:rPr>
      <w:rFonts w:ascii="Times New Roman" w:eastAsia="Times New Roman" w:hAnsi="Times New Roman" w:cs="Times New Roman"/>
      <w:i/>
      <w:iCs/>
      <w:sz w:val="36"/>
      <w:szCs w:val="24"/>
      <w:lang w:eastAsia="ru-RU"/>
    </w:rPr>
  </w:style>
  <w:style w:type="character" w:customStyle="1" w:styleId="20">
    <w:name w:val="Заголовок 2 Знак"/>
    <w:basedOn w:val="a0"/>
    <w:link w:val="2"/>
    <w:uiPriority w:val="9"/>
    <w:rsid w:val="005F5FD4"/>
    <w:rPr>
      <w:rFonts w:ascii="Times New Roman" w:eastAsiaTheme="majorEastAsia" w:hAnsi="Times New Roman" w:cstheme="majorBidi"/>
      <w:b/>
      <w:bCs/>
      <w:sz w:val="28"/>
      <w:szCs w:val="26"/>
      <w:lang w:eastAsia="ru-RU"/>
    </w:rPr>
  </w:style>
  <w:style w:type="character" w:customStyle="1" w:styleId="30">
    <w:name w:val="Заголовок 3 Знак"/>
    <w:basedOn w:val="a0"/>
    <w:link w:val="3"/>
    <w:uiPriority w:val="9"/>
    <w:semiHidden/>
    <w:rsid w:val="003E464A"/>
    <w:rPr>
      <w:rFonts w:asciiTheme="majorHAnsi" w:eastAsiaTheme="majorEastAsia" w:hAnsiTheme="majorHAnsi" w:cstheme="majorBidi"/>
      <w:b/>
      <w:bCs/>
      <w:color w:val="4F81BD" w:themeColor="accent1"/>
      <w:sz w:val="28"/>
      <w:lang w:eastAsia="ru-RU"/>
    </w:rPr>
  </w:style>
  <w:style w:type="character" w:customStyle="1" w:styleId="40">
    <w:name w:val="Заголовок 4 Знак"/>
    <w:basedOn w:val="a0"/>
    <w:link w:val="4"/>
    <w:uiPriority w:val="9"/>
    <w:semiHidden/>
    <w:rsid w:val="003E464A"/>
    <w:rPr>
      <w:rFonts w:asciiTheme="majorHAnsi" w:eastAsiaTheme="majorEastAsia" w:hAnsiTheme="majorHAnsi" w:cstheme="majorBidi"/>
      <w:b/>
      <w:bCs/>
      <w:i/>
      <w:iCs/>
      <w:color w:val="4F81BD" w:themeColor="accent1"/>
      <w:sz w:val="28"/>
      <w:lang w:eastAsia="ru-RU"/>
    </w:rPr>
  </w:style>
  <w:style w:type="character" w:customStyle="1" w:styleId="50">
    <w:name w:val="Заголовок 5 Знак"/>
    <w:basedOn w:val="a0"/>
    <w:link w:val="5"/>
    <w:rsid w:val="008C3287"/>
    <w:rPr>
      <w:rFonts w:ascii="Times New Roman" w:eastAsia="Times New Roman" w:hAnsi="Times New Roman" w:cs="Times New Roman"/>
      <w:sz w:val="28"/>
      <w:szCs w:val="28"/>
      <w:lang w:eastAsia="ru-RU"/>
    </w:rPr>
  </w:style>
  <w:style w:type="character" w:customStyle="1" w:styleId="60">
    <w:name w:val="Заголовок 6 Знак"/>
    <w:basedOn w:val="a0"/>
    <w:link w:val="6"/>
    <w:rsid w:val="008C3287"/>
    <w:rPr>
      <w:rFonts w:ascii="Times New Roman" w:eastAsia="Times New Roman" w:hAnsi="Times New Roman" w:cs="Times New Roman"/>
      <w:sz w:val="32"/>
      <w:szCs w:val="28"/>
      <w:lang w:eastAsia="ru-RU"/>
    </w:rPr>
  </w:style>
  <w:style w:type="character" w:customStyle="1" w:styleId="70">
    <w:name w:val="Заголовок 7 Знак"/>
    <w:basedOn w:val="a0"/>
    <w:link w:val="7"/>
    <w:rsid w:val="008C3287"/>
    <w:rPr>
      <w:rFonts w:ascii="Times New Roman" w:eastAsia="Times New Roman" w:hAnsi="Times New Roman" w:cs="Times New Roman"/>
      <w:bCs/>
      <w:i/>
      <w:iCs/>
      <w:sz w:val="32"/>
      <w:szCs w:val="32"/>
      <w:lang w:eastAsia="ru-RU"/>
    </w:rPr>
  </w:style>
  <w:style w:type="character" w:customStyle="1" w:styleId="80">
    <w:name w:val="Заголовок 8 Знак"/>
    <w:basedOn w:val="a0"/>
    <w:link w:val="8"/>
    <w:rsid w:val="008C3287"/>
    <w:rPr>
      <w:rFonts w:ascii="Times New Roman" w:eastAsia="Times New Roman" w:hAnsi="Times New Roman" w:cs="Times New Roman"/>
      <w:b/>
      <w:bCs/>
      <w:sz w:val="28"/>
      <w:szCs w:val="28"/>
      <w:shd w:val="clear" w:color="auto" w:fill="FFFFFF"/>
      <w:lang w:eastAsia="ru-RU"/>
    </w:rPr>
  </w:style>
  <w:style w:type="paragraph" w:styleId="a3">
    <w:name w:val="Body Text"/>
    <w:basedOn w:val="a"/>
    <w:link w:val="a4"/>
    <w:unhideWhenUsed/>
    <w:rsid w:val="005F5FD4"/>
    <w:pPr>
      <w:spacing w:after="120"/>
    </w:pPr>
  </w:style>
  <w:style w:type="character" w:customStyle="1" w:styleId="a4">
    <w:name w:val="Основной текст Знак"/>
    <w:basedOn w:val="a0"/>
    <w:link w:val="a3"/>
    <w:uiPriority w:val="99"/>
    <w:semiHidden/>
    <w:rsid w:val="005F5FD4"/>
    <w:rPr>
      <w:rFonts w:ascii="Times New Roman" w:eastAsiaTheme="minorEastAsia" w:hAnsi="Times New Roman"/>
      <w:sz w:val="28"/>
      <w:lang w:eastAsia="ru-RU"/>
    </w:rPr>
  </w:style>
  <w:style w:type="paragraph" w:styleId="a5">
    <w:name w:val="Body Text Indent"/>
    <w:basedOn w:val="a"/>
    <w:link w:val="a6"/>
    <w:unhideWhenUsed/>
    <w:rsid w:val="005F5FD4"/>
    <w:pPr>
      <w:spacing w:after="120"/>
      <w:ind w:left="283"/>
    </w:pPr>
  </w:style>
  <w:style w:type="character" w:customStyle="1" w:styleId="a6">
    <w:name w:val="Основной текст с отступом Знак"/>
    <w:basedOn w:val="a0"/>
    <w:link w:val="a5"/>
    <w:uiPriority w:val="99"/>
    <w:semiHidden/>
    <w:rsid w:val="005F5FD4"/>
    <w:rPr>
      <w:rFonts w:ascii="Times New Roman" w:eastAsiaTheme="minorEastAsia" w:hAnsi="Times New Roman"/>
      <w:sz w:val="28"/>
      <w:lang w:eastAsia="ru-RU"/>
    </w:rPr>
  </w:style>
  <w:style w:type="paragraph" w:styleId="a7">
    <w:name w:val="header"/>
    <w:basedOn w:val="a"/>
    <w:link w:val="a8"/>
    <w:rsid w:val="003E464A"/>
    <w:pPr>
      <w:tabs>
        <w:tab w:val="center" w:pos="4153"/>
        <w:tab w:val="right" w:pos="8306"/>
      </w:tabs>
      <w:spacing w:line="240" w:lineRule="auto"/>
      <w:ind w:firstLine="720"/>
      <w:jc w:val="both"/>
    </w:pPr>
    <w:rPr>
      <w:rFonts w:eastAsia="Times New Roman" w:cs="Times New Roman"/>
      <w:sz w:val="22"/>
      <w:szCs w:val="20"/>
    </w:rPr>
  </w:style>
  <w:style w:type="character" w:customStyle="1" w:styleId="a8">
    <w:name w:val="Верхний колонтитул Знак"/>
    <w:basedOn w:val="a0"/>
    <w:link w:val="a7"/>
    <w:semiHidden/>
    <w:rsid w:val="003E464A"/>
    <w:rPr>
      <w:rFonts w:ascii="Times New Roman" w:eastAsia="Times New Roman" w:hAnsi="Times New Roman" w:cs="Times New Roman"/>
      <w:szCs w:val="20"/>
      <w:lang w:eastAsia="ru-RU"/>
    </w:rPr>
  </w:style>
  <w:style w:type="paragraph" w:customStyle="1" w:styleId="a9">
    <w:name w:val="НорТабл"/>
    <w:basedOn w:val="a"/>
    <w:rsid w:val="003E464A"/>
    <w:pPr>
      <w:spacing w:line="240" w:lineRule="auto"/>
      <w:jc w:val="center"/>
    </w:pPr>
    <w:rPr>
      <w:rFonts w:eastAsia="Times New Roman" w:cs="Times New Roman"/>
      <w:sz w:val="18"/>
      <w:szCs w:val="20"/>
    </w:rPr>
  </w:style>
  <w:style w:type="paragraph" w:customStyle="1" w:styleId="11">
    <w:name w:val="НорФор1"/>
    <w:basedOn w:val="a"/>
    <w:rsid w:val="003E464A"/>
    <w:pPr>
      <w:spacing w:before="120" w:after="120" w:line="240" w:lineRule="auto"/>
      <w:jc w:val="center"/>
    </w:pPr>
    <w:rPr>
      <w:rFonts w:eastAsia="Times New Roman" w:cs="Times New Roman"/>
      <w:sz w:val="22"/>
      <w:szCs w:val="20"/>
    </w:rPr>
  </w:style>
  <w:style w:type="paragraph" w:customStyle="1" w:styleId="21">
    <w:name w:val="НорФор2"/>
    <w:basedOn w:val="a"/>
    <w:rsid w:val="003E464A"/>
    <w:pPr>
      <w:spacing w:line="240" w:lineRule="auto"/>
      <w:jc w:val="both"/>
    </w:pPr>
    <w:rPr>
      <w:rFonts w:eastAsia="Times New Roman" w:cs="Times New Roman"/>
      <w:sz w:val="22"/>
      <w:szCs w:val="20"/>
    </w:rPr>
  </w:style>
  <w:style w:type="paragraph" w:styleId="aa">
    <w:name w:val="List Paragraph"/>
    <w:basedOn w:val="a"/>
    <w:uiPriority w:val="34"/>
    <w:qFormat/>
    <w:rsid w:val="00C54F75"/>
    <w:pPr>
      <w:ind w:left="720"/>
      <w:contextualSpacing/>
    </w:pPr>
  </w:style>
  <w:style w:type="paragraph" w:styleId="ab">
    <w:name w:val="Balloon Text"/>
    <w:basedOn w:val="a"/>
    <w:link w:val="ac"/>
    <w:unhideWhenUsed/>
    <w:rsid w:val="00F22638"/>
    <w:pPr>
      <w:spacing w:line="240" w:lineRule="auto"/>
    </w:pPr>
    <w:rPr>
      <w:rFonts w:ascii="Tahoma" w:hAnsi="Tahoma" w:cs="Tahoma"/>
      <w:sz w:val="16"/>
      <w:szCs w:val="16"/>
    </w:rPr>
  </w:style>
  <w:style w:type="character" w:customStyle="1" w:styleId="ac">
    <w:name w:val="Текст выноски Знак"/>
    <w:basedOn w:val="a0"/>
    <w:link w:val="ab"/>
    <w:rsid w:val="00F22638"/>
    <w:rPr>
      <w:rFonts w:ascii="Tahoma" w:eastAsiaTheme="minorEastAsia" w:hAnsi="Tahoma" w:cs="Tahoma"/>
      <w:sz w:val="16"/>
      <w:szCs w:val="16"/>
      <w:lang w:eastAsia="ru-RU"/>
    </w:rPr>
  </w:style>
  <w:style w:type="character" w:customStyle="1" w:styleId="alt-edited1">
    <w:name w:val="alt-edited1"/>
    <w:rsid w:val="007C1D2C"/>
    <w:rPr>
      <w:color w:val="4D90F0"/>
    </w:rPr>
  </w:style>
  <w:style w:type="paragraph" w:styleId="ad">
    <w:name w:val="footer"/>
    <w:basedOn w:val="a"/>
    <w:link w:val="ae"/>
    <w:uiPriority w:val="99"/>
    <w:unhideWhenUsed/>
    <w:rsid w:val="007C1D2C"/>
    <w:pPr>
      <w:tabs>
        <w:tab w:val="center" w:pos="4677"/>
        <w:tab w:val="right" w:pos="9355"/>
      </w:tabs>
      <w:spacing w:line="240" w:lineRule="auto"/>
    </w:pPr>
  </w:style>
  <w:style w:type="character" w:customStyle="1" w:styleId="ae">
    <w:name w:val="Нижний колонтитул Знак"/>
    <w:basedOn w:val="a0"/>
    <w:link w:val="ad"/>
    <w:uiPriority w:val="99"/>
    <w:rsid w:val="007C1D2C"/>
    <w:rPr>
      <w:rFonts w:ascii="Times New Roman" w:eastAsiaTheme="minorEastAsia" w:hAnsi="Times New Roman"/>
      <w:sz w:val="28"/>
      <w:lang w:eastAsia="ru-RU"/>
    </w:rPr>
  </w:style>
  <w:style w:type="paragraph" w:customStyle="1" w:styleId="31">
    <w:name w:val="заголовок 3"/>
    <w:basedOn w:val="a"/>
    <w:next w:val="a"/>
    <w:rsid w:val="00C81F1D"/>
    <w:pPr>
      <w:keepNext/>
      <w:spacing w:after="60" w:line="480" w:lineRule="auto"/>
    </w:pPr>
    <w:rPr>
      <w:rFonts w:ascii="Arial" w:eastAsia="Times New Roman" w:hAnsi="Arial" w:cs="Times New Roman"/>
      <w:szCs w:val="20"/>
    </w:rPr>
  </w:style>
  <w:style w:type="paragraph" w:styleId="af">
    <w:name w:val="Title"/>
    <w:basedOn w:val="a"/>
    <w:link w:val="af0"/>
    <w:qFormat/>
    <w:rsid w:val="00C81F1D"/>
    <w:pPr>
      <w:spacing w:line="240" w:lineRule="auto"/>
      <w:jc w:val="center"/>
    </w:pPr>
    <w:rPr>
      <w:rFonts w:eastAsia="Times New Roman" w:cs="Times New Roman"/>
      <w:szCs w:val="24"/>
    </w:rPr>
  </w:style>
  <w:style w:type="character" w:customStyle="1" w:styleId="af0">
    <w:name w:val="Название Знак"/>
    <w:basedOn w:val="a0"/>
    <w:link w:val="af"/>
    <w:rsid w:val="00C81F1D"/>
    <w:rPr>
      <w:rFonts w:ascii="Times New Roman" w:eastAsia="Times New Roman" w:hAnsi="Times New Roman" w:cs="Times New Roman"/>
      <w:sz w:val="28"/>
      <w:szCs w:val="24"/>
      <w:lang w:eastAsia="ru-RU"/>
    </w:rPr>
  </w:style>
  <w:style w:type="character" w:styleId="af1">
    <w:name w:val="page number"/>
    <w:basedOn w:val="a0"/>
    <w:rsid w:val="00C81F1D"/>
  </w:style>
  <w:style w:type="table" w:styleId="af2">
    <w:name w:val="Table Grid"/>
    <w:basedOn w:val="a1"/>
    <w:uiPriority w:val="59"/>
    <w:rsid w:val="00C81F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обычный"/>
    <w:basedOn w:val="a"/>
    <w:rsid w:val="0096414C"/>
    <w:pPr>
      <w:spacing w:line="240" w:lineRule="auto"/>
    </w:pPr>
    <w:rPr>
      <w:rFonts w:eastAsia="Times New Roman" w:cs="Times New Roman"/>
      <w:color w:val="000000"/>
      <w:sz w:val="20"/>
      <w:szCs w:val="20"/>
      <w:lang w:val="uk-UA" w:eastAsia="uk-UA"/>
    </w:rPr>
  </w:style>
  <w:style w:type="paragraph" w:styleId="af4">
    <w:name w:val="No Spacing"/>
    <w:aliases w:val="Таблица"/>
    <w:basedOn w:val="a"/>
    <w:link w:val="af5"/>
    <w:uiPriority w:val="1"/>
    <w:qFormat/>
    <w:rsid w:val="005D6376"/>
    <w:pPr>
      <w:spacing w:line="240" w:lineRule="auto"/>
      <w:jc w:val="both"/>
    </w:pPr>
    <w:rPr>
      <w:rFonts w:ascii="Cambria" w:eastAsia="Times New Roman" w:hAnsi="Cambria" w:cs="Times New Roman"/>
      <w:color w:val="222222"/>
      <w:sz w:val="24"/>
      <w:szCs w:val="28"/>
      <w:lang w:val="uk-UA"/>
    </w:rPr>
  </w:style>
  <w:style w:type="character" w:customStyle="1" w:styleId="af5">
    <w:name w:val="Без интервала Знак"/>
    <w:aliases w:val="Таблица Знак"/>
    <w:link w:val="af4"/>
    <w:uiPriority w:val="1"/>
    <w:rsid w:val="005D6376"/>
    <w:rPr>
      <w:rFonts w:ascii="Cambria" w:eastAsia="Times New Roman" w:hAnsi="Cambria" w:cs="Times New Roman"/>
      <w:color w:val="222222"/>
      <w:sz w:val="24"/>
      <w:szCs w:val="28"/>
      <w:lang w:val="uk-UA" w:eastAsia="ru-RU"/>
    </w:rPr>
  </w:style>
  <w:style w:type="character" w:styleId="af6">
    <w:name w:val="Hyperlink"/>
    <w:basedOn w:val="a0"/>
    <w:uiPriority w:val="99"/>
    <w:unhideWhenUsed/>
    <w:rsid w:val="00AA67E9"/>
    <w:rPr>
      <w:color w:val="0000FF" w:themeColor="hyperlink"/>
      <w:u w:val="single"/>
    </w:rPr>
  </w:style>
  <w:style w:type="paragraph" w:customStyle="1" w:styleId="af7">
    <w:name w:val="Чертежный"/>
    <w:rsid w:val="008C3287"/>
    <w:pPr>
      <w:spacing w:after="0" w:line="240" w:lineRule="auto"/>
      <w:jc w:val="both"/>
    </w:pPr>
    <w:rPr>
      <w:rFonts w:ascii="ISOCPEUR" w:eastAsia="Times New Roman" w:hAnsi="ISOCPEUR" w:cs="Times New Roman"/>
      <w:i/>
      <w:sz w:val="28"/>
      <w:szCs w:val="20"/>
      <w:lang w:val="uk-UA" w:eastAsia="ru-RU"/>
    </w:rPr>
  </w:style>
  <w:style w:type="paragraph" w:styleId="32">
    <w:name w:val="Body Text 3"/>
    <w:basedOn w:val="a"/>
    <w:link w:val="33"/>
    <w:rsid w:val="008C3287"/>
    <w:pPr>
      <w:spacing w:line="240" w:lineRule="auto"/>
    </w:pPr>
    <w:rPr>
      <w:rFonts w:eastAsia="Times New Roman" w:cs="Times New Roman"/>
      <w:spacing w:val="20"/>
      <w:sz w:val="32"/>
      <w:szCs w:val="20"/>
    </w:rPr>
  </w:style>
  <w:style w:type="character" w:customStyle="1" w:styleId="33">
    <w:name w:val="Основной текст 3 Знак"/>
    <w:basedOn w:val="a0"/>
    <w:link w:val="32"/>
    <w:rsid w:val="008C3287"/>
    <w:rPr>
      <w:rFonts w:ascii="Times New Roman" w:eastAsia="Times New Roman" w:hAnsi="Times New Roman" w:cs="Times New Roman"/>
      <w:spacing w:val="20"/>
      <w:sz w:val="32"/>
      <w:szCs w:val="20"/>
      <w:lang w:eastAsia="ru-RU"/>
    </w:rPr>
  </w:style>
  <w:style w:type="paragraph" w:styleId="af8">
    <w:name w:val="Plain Text"/>
    <w:basedOn w:val="a"/>
    <w:link w:val="af9"/>
    <w:rsid w:val="008C3287"/>
    <w:pPr>
      <w:spacing w:line="240" w:lineRule="auto"/>
    </w:pPr>
    <w:rPr>
      <w:rFonts w:ascii="Courier New" w:eastAsia="Times New Roman" w:hAnsi="Courier New" w:cs="Courier New"/>
      <w:sz w:val="20"/>
      <w:szCs w:val="20"/>
    </w:rPr>
  </w:style>
  <w:style w:type="character" w:customStyle="1" w:styleId="af9">
    <w:name w:val="Текст Знак"/>
    <w:basedOn w:val="a0"/>
    <w:link w:val="af8"/>
    <w:rsid w:val="008C3287"/>
    <w:rPr>
      <w:rFonts w:ascii="Courier New" w:eastAsia="Times New Roman" w:hAnsi="Courier New" w:cs="Courier New"/>
      <w:sz w:val="20"/>
      <w:szCs w:val="20"/>
      <w:lang w:eastAsia="ru-RU"/>
    </w:rPr>
  </w:style>
  <w:style w:type="paragraph" w:styleId="22">
    <w:name w:val="Body Text Indent 2"/>
    <w:basedOn w:val="a"/>
    <w:link w:val="23"/>
    <w:rsid w:val="008C3287"/>
    <w:pPr>
      <w:ind w:left="284" w:firstLine="709"/>
      <w:jc w:val="both"/>
    </w:pPr>
    <w:rPr>
      <w:rFonts w:eastAsia="Times New Roman" w:cs="Times New Roman"/>
      <w:szCs w:val="24"/>
    </w:rPr>
  </w:style>
  <w:style w:type="character" w:customStyle="1" w:styleId="23">
    <w:name w:val="Основной текст с отступом 2 Знак"/>
    <w:basedOn w:val="a0"/>
    <w:link w:val="22"/>
    <w:rsid w:val="008C3287"/>
    <w:rPr>
      <w:rFonts w:ascii="Times New Roman" w:eastAsia="Times New Roman" w:hAnsi="Times New Roman" w:cs="Times New Roman"/>
      <w:sz w:val="28"/>
      <w:szCs w:val="24"/>
      <w:lang w:eastAsia="ru-RU"/>
    </w:rPr>
  </w:style>
  <w:style w:type="paragraph" w:styleId="afa">
    <w:name w:val="Block Text"/>
    <w:basedOn w:val="a"/>
    <w:rsid w:val="008C3287"/>
    <w:pPr>
      <w:widowControl w:val="0"/>
      <w:autoSpaceDE w:val="0"/>
      <w:autoSpaceDN w:val="0"/>
      <w:adjustRightInd w:val="0"/>
      <w:spacing w:before="200" w:line="260" w:lineRule="auto"/>
      <w:ind w:left="567" w:right="477" w:firstLine="284"/>
      <w:jc w:val="both"/>
    </w:pPr>
    <w:rPr>
      <w:rFonts w:eastAsia="Times New Roman" w:cs="Times New Roman"/>
      <w:szCs w:val="24"/>
    </w:rPr>
  </w:style>
  <w:style w:type="paragraph" w:styleId="34">
    <w:name w:val="Body Text Indent 3"/>
    <w:basedOn w:val="a"/>
    <w:link w:val="35"/>
    <w:rsid w:val="008C3287"/>
    <w:pPr>
      <w:ind w:firstLine="708"/>
      <w:jc w:val="center"/>
    </w:pPr>
    <w:rPr>
      <w:rFonts w:eastAsia="Times New Roman" w:cs="Times New Roman"/>
      <w:b/>
      <w:bCs/>
      <w:spacing w:val="70"/>
      <w:sz w:val="36"/>
      <w:szCs w:val="24"/>
    </w:rPr>
  </w:style>
  <w:style w:type="character" w:customStyle="1" w:styleId="35">
    <w:name w:val="Основной текст с отступом 3 Знак"/>
    <w:basedOn w:val="a0"/>
    <w:link w:val="34"/>
    <w:rsid w:val="008C3287"/>
    <w:rPr>
      <w:rFonts w:ascii="Times New Roman" w:eastAsia="Times New Roman" w:hAnsi="Times New Roman" w:cs="Times New Roman"/>
      <w:b/>
      <w:bCs/>
      <w:spacing w:val="70"/>
      <w:sz w:val="36"/>
      <w:szCs w:val="24"/>
      <w:lang w:eastAsia="ru-RU"/>
    </w:rPr>
  </w:style>
  <w:style w:type="paragraph" w:styleId="24">
    <w:name w:val="Body Text 2"/>
    <w:basedOn w:val="a"/>
    <w:link w:val="25"/>
    <w:rsid w:val="008C3287"/>
    <w:pPr>
      <w:spacing w:line="240" w:lineRule="auto"/>
      <w:jc w:val="both"/>
    </w:pPr>
    <w:rPr>
      <w:rFonts w:eastAsia="Times New Roman" w:cs="Times New Roman"/>
      <w:spacing w:val="70"/>
      <w:szCs w:val="24"/>
    </w:rPr>
  </w:style>
  <w:style w:type="character" w:customStyle="1" w:styleId="25">
    <w:name w:val="Основной текст 2 Знак"/>
    <w:basedOn w:val="a0"/>
    <w:link w:val="24"/>
    <w:rsid w:val="008C3287"/>
    <w:rPr>
      <w:rFonts w:ascii="Times New Roman" w:eastAsia="Times New Roman" w:hAnsi="Times New Roman" w:cs="Times New Roman"/>
      <w:spacing w:val="70"/>
      <w:sz w:val="28"/>
      <w:szCs w:val="24"/>
      <w:lang w:eastAsia="ru-RU"/>
    </w:rPr>
  </w:style>
  <w:style w:type="paragraph" w:customStyle="1" w:styleId="afb">
    <w:name w:val="Содержимое таблицы"/>
    <w:basedOn w:val="a"/>
    <w:rsid w:val="008C3287"/>
    <w:pPr>
      <w:widowControl w:val="0"/>
      <w:suppressLineNumbers/>
      <w:suppressAutoHyphens/>
      <w:spacing w:after="200" w:line="276" w:lineRule="auto"/>
    </w:pPr>
    <w:rPr>
      <w:rFonts w:eastAsia="Andale Sans UI" w:cs="Tahoma"/>
      <w:sz w:val="24"/>
      <w:szCs w:val="24"/>
    </w:rPr>
  </w:style>
  <w:style w:type="paragraph" w:styleId="afc">
    <w:name w:val="TOC Heading"/>
    <w:basedOn w:val="1"/>
    <w:next w:val="a"/>
    <w:uiPriority w:val="39"/>
    <w:unhideWhenUsed/>
    <w:qFormat/>
    <w:rsid w:val="008C3287"/>
    <w:pPr>
      <w:keepLines/>
      <w:spacing w:before="480" w:line="276" w:lineRule="auto"/>
      <w:ind w:firstLine="0"/>
      <w:jc w:val="left"/>
      <w:outlineLvl w:val="9"/>
    </w:pPr>
    <w:rPr>
      <w:rFonts w:asciiTheme="majorHAnsi" w:eastAsiaTheme="majorEastAsia" w:hAnsiTheme="majorHAnsi" w:cstheme="majorBidi"/>
      <w:b/>
      <w:bCs/>
      <w:i w:val="0"/>
      <w:iCs w:val="0"/>
      <w:color w:val="365F91" w:themeColor="accent1" w:themeShade="BF"/>
      <w:sz w:val="28"/>
      <w:szCs w:val="28"/>
      <w:lang w:eastAsia="en-US"/>
    </w:rPr>
  </w:style>
  <w:style w:type="paragraph" w:styleId="26">
    <w:name w:val="toc 2"/>
    <w:basedOn w:val="a"/>
    <w:next w:val="a"/>
    <w:autoRedefine/>
    <w:uiPriority w:val="39"/>
    <w:unhideWhenUsed/>
    <w:qFormat/>
    <w:rsid w:val="008C3287"/>
    <w:pPr>
      <w:tabs>
        <w:tab w:val="right" w:leader="dot" w:pos="9889"/>
      </w:tabs>
      <w:spacing w:after="120" w:line="276" w:lineRule="auto"/>
      <w:ind w:left="220"/>
    </w:pPr>
    <w:rPr>
      <w:rFonts w:asciiTheme="minorHAnsi" w:hAnsiTheme="minorHAnsi"/>
      <w:sz w:val="22"/>
      <w:lang w:eastAsia="en-US"/>
    </w:rPr>
  </w:style>
  <w:style w:type="paragraph" w:styleId="12">
    <w:name w:val="toc 1"/>
    <w:basedOn w:val="a"/>
    <w:next w:val="a"/>
    <w:autoRedefine/>
    <w:uiPriority w:val="39"/>
    <w:unhideWhenUsed/>
    <w:qFormat/>
    <w:rsid w:val="008C3287"/>
    <w:pPr>
      <w:spacing w:after="100" w:line="276" w:lineRule="auto"/>
    </w:pPr>
    <w:rPr>
      <w:sz w:val="32"/>
      <w:lang w:eastAsia="en-US"/>
    </w:rPr>
  </w:style>
  <w:style w:type="paragraph" w:styleId="36">
    <w:name w:val="toc 3"/>
    <w:basedOn w:val="a"/>
    <w:next w:val="a"/>
    <w:autoRedefine/>
    <w:uiPriority w:val="39"/>
    <w:unhideWhenUsed/>
    <w:qFormat/>
    <w:rsid w:val="008C3287"/>
    <w:pPr>
      <w:spacing w:after="100" w:line="276" w:lineRule="auto"/>
      <w:ind w:left="440"/>
    </w:pPr>
    <w:rPr>
      <w:rFonts w:asciiTheme="minorHAnsi" w:hAnsiTheme="minorHAnsi"/>
      <w:sz w:val="22"/>
      <w:lang w:eastAsia="en-US"/>
    </w:rPr>
  </w:style>
  <w:style w:type="paragraph" w:styleId="afd">
    <w:name w:val="footnote text"/>
    <w:basedOn w:val="a"/>
    <w:link w:val="afe"/>
    <w:rsid w:val="008C3287"/>
    <w:pPr>
      <w:spacing w:line="240" w:lineRule="auto"/>
    </w:pPr>
    <w:rPr>
      <w:rFonts w:eastAsia="Times New Roman" w:cs="Times New Roman"/>
      <w:sz w:val="20"/>
      <w:szCs w:val="20"/>
    </w:rPr>
  </w:style>
  <w:style w:type="character" w:customStyle="1" w:styleId="afe">
    <w:name w:val="Текст сноски Знак"/>
    <w:basedOn w:val="a0"/>
    <w:link w:val="afd"/>
    <w:rsid w:val="008C3287"/>
    <w:rPr>
      <w:rFonts w:ascii="Times New Roman" w:eastAsia="Times New Roman" w:hAnsi="Times New Roman" w:cs="Times New Roman"/>
      <w:sz w:val="20"/>
      <w:szCs w:val="20"/>
      <w:lang w:eastAsia="ru-RU"/>
    </w:rPr>
  </w:style>
  <w:style w:type="character" w:styleId="aff">
    <w:name w:val="footnote reference"/>
    <w:basedOn w:val="a0"/>
    <w:rsid w:val="008C3287"/>
    <w:rPr>
      <w:vertAlign w:val="superscript"/>
    </w:rPr>
  </w:style>
  <w:style w:type="paragraph" w:styleId="aff0">
    <w:name w:val="endnote text"/>
    <w:basedOn w:val="a"/>
    <w:link w:val="aff1"/>
    <w:rsid w:val="008C3287"/>
    <w:pPr>
      <w:spacing w:line="240" w:lineRule="auto"/>
    </w:pPr>
    <w:rPr>
      <w:rFonts w:eastAsia="Times New Roman" w:cs="Times New Roman"/>
      <w:sz w:val="20"/>
      <w:szCs w:val="20"/>
    </w:rPr>
  </w:style>
  <w:style w:type="character" w:customStyle="1" w:styleId="aff1">
    <w:name w:val="Текст концевой сноски Знак"/>
    <w:basedOn w:val="a0"/>
    <w:link w:val="aff0"/>
    <w:rsid w:val="008C3287"/>
    <w:rPr>
      <w:rFonts w:ascii="Times New Roman" w:eastAsia="Times New Roman" w:hAnsi="Times New Roman" w:cs="Times New Roman"/>
      <w:sz w:val="20"/>
      <w:szCs w:val="20"/>
      <w:lang w:eastAsia="ru-RU"/>
    </w:rPr>
  </w:style>
  <w:style w:type="character" w:styleId="aff2">
    <w:name w:val="endnote reference"/>
    <w:basedOn w:val="a0"/>
    <w:rsid w:val="008C3287"/>
    <w:rPr>
      <w:vertAlign w:val="superscript"/>
    </w:rPr>
  </w:style>
  <w:style w:type="character" w:customStyle="1" w:styleId="apple-converted-space">
    <w:name w:val="apple-converted-space"/>
    <w:basedOn w:val="a0"/>
    <w:rsid w:val="008C3287"/>
  </w:style>
  <w:style w:type="character" w:customStyle="1" w:styleId="37">
    <w:name w:val="Основной текст (3)_"/>
    <w:basedOn w:val="a0"/>
    <w:link w:val="38"/>
    <w:rsid w:val="008C3287"/>
    <w:rPr>
      <w:b/>
      <w:bCs/>
      <w:sz w:val="26"/>
      <w:szCs w:val="26"/>
      <w:shd w:val="clear" w:color="auto" w:fill="FFFFFF"/>
    </w:rPr>
  </w:style>
  <w:style w:type="paragraph" w:customStyle="1" w:styleId="38">
    <w:name w:val="Основной текст (3)"/>
    <w:basedOn w:val="a"/>
    <w:link w:val="37"/>
    <w:rsid w:val="008C3287"/>
    <w:pPr>
      <w:widowControl w:val="0"/>
      <w:shd w:val="clear" w:color="auto" w:fill="FFFFFF"/>
      <w:spacing w:after="300" w:line="0" w:lineRule="atLeast"/>
      <w:jc w:val="center"/>
    </w:pPr>
    <w:rPr>
      <w:rFonts w:asciiTheme="minorHAnsi" w:eastAsiaTheme="minorHAnsi" w:hAnsiTheme="minorHAnsi"/>
      <w:b/>
      <w:bCs/>
      <w:sz w:val="26"/>
      <w:szCs w:val="26"/>
      <w:lang w:eastAsia="en-US"/>
    </w:rPr>
  </w:style>
  <w:style w:type="character" w:customStyle="1" w:styleId="27">
    <w:name w:val="Основной текст (2)_"/>
    <w:basedOn w:val="a0"/>
    <w:link w:val="28"/>
    <w:rsid w:val="008C3287"/>
    <w:rPr>
      <w:sz w:val="26"/>
      <w:szCs w:val="26"/>
      <w:shd w:val="clear" w:color="auto" w:fill="FFFFFF"/>
    </w:rPr>
  </w:style>
  <w:style w:type="paragraph" w:customStyle="1" w:styleId="28">
    <w:name w:val="Основной текст (2)"/>
    <w:basedOn w:val="a"/>
    <w:link w:val="27"/>
    <w:rsid w:val="008C3287"/>
    <w:pPr>
      <w:widowControl w:val="0"/>
      <w:shd w:val="clear" w:color="auto" w:fill="FFFFFF"/>
      <w:spacing w:before="300" w:line="480" w:lineRule="exact"/>
      <w:ind w:hanging="2120"/>
      <w:jc w:val="both"/>
    </w:pPr>
    <w:rPr>
      <w:rFonts w:asciiTheme="minorHAnsi" w:eastAsiaTheme="minorHAnsi" w:hAnsiTheme="minorHAnsi"/>
      <w:sz w:val="26"/>
      <w:szCs w:val="26"/>
      <w:lang w:eastAsia="en-US"/>
    </w:rPr>
  </w:style>
  <w:style w:type="character" w:customStyle="1" w:styleId="29">
    <w:name w:val="Основной текст (2) + Курсив"/>
    <w:basedOn w:val="27"/>
    <w:rsid w:val="008C3287"/>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uk-UA" w:eastAsia="uk-UA" w:bidi="uk-UA"/>
    </w:rPr>
  </w:style>
  <w:style w:type="character" w:customStyle="1" w:styleId="2a">
    <w:name w:val="Основной текст (2) + Полужирный"/>
    <w:basedOn w:val="27"/>
    <w:rsid w:val="008C3287"/>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uk-UA" w:eastAsia="uk-UA" w:bidi="uk-UA"/>
    </w:rPr>
  </w:style>
  <w:style w:type="paragraph" w:customStyle="1" w:styleId="Default">
    <w:name w:val="Default"/>
    <w:rsid w:val="008C3287"/>
    <w:pPr>
      <w:autoSpaceDE w:val="0"/>
      <w:autoSpaceDN w:val="0"/>
      <w:adjustRightInd w:val="0"/>
      <w:spacing w:after="0" w:line="240" w:lineRule="auto"/>
    </w:pPr>
    <w:rPr>
      <w:rFonts w:ascii="Times New Roman" w:eastAsia="Microsoft Sans Serif" w:hAnsi="Times New Roman" w:cs="Times New Roman"/>
      <w:color w:val="000000"/>
      <w:sz w:val="24"/>
      <w:szCs w:val="24"/>
      <w:lang w:eastAsia="uk-UA"/>
    </w:rPr>
  </w:style>
  <w:style w:type="character" w:customStyle="1" w:styleId="41">
    <w:name w:val="Основной текст (4)_"/>
    <w:basedOn w:val="a0"/>
    <w:rsid w:val="008C3287"/>
    <w:rPr>
      <w:rFonts w:ascii="Segoe UI" w:eastAsia="Segoe UI" w:hAnsi="Segoe UI" w:cs="Segoe UI"/>
      <w:b/>
      <w:bCs/>
      <w:i w:val="0"/>
      <w:iCs w:val="0"/>
      <w:smallCaps w:val="0"/>
      <w:strike w:val="0"/>
      <w:sz w:val="24"/>
      <w:szCs w:val="24"/>
      <w:u w:val="none"/>
    </w:rPr>
  </w:style>
  <w:style w:type="character" w:customStyle="1" w:styleId="aff3">
    <w:name w:val="Колонтитул_"/>
    <w:basedOn w:val="a0"/>
    <w:link w:val="aff4"/>
    <w:rsid w:val="008C3287"/>
    <w:rPr>
      <w:b/>
      <w:bCs/>
      <w:sz w:val="28"/>
      <w:szCs w:val="28"/>
      <w:shd w:val="clear" w:color="auto" w:fill="FFFFFF"/>
    </w:rPr>
  </w:style>
  <w:style w:type="paragraph" w:customStyle="1" w:styleId="aff4">
    <w:name w:val="Колонтитул"/>
    <w:basedOn w:val="a"/>
    <w:link w:val="aff3"/>
    <w:rsid w:val="008C3287"/>
    <w:pPr>
      <w:widowControl w:val="0"/>
      <w:shd w:val="clear" w:color="auto" w:fill="FFFFFF"/>
      <w:spacing w:line="0" w:lineRule="atLeast"/>
    </w:pPr>
    <w:rPr>
      <w:rFonts w:asciiTheme="minorHAnsi" w:eastAsiaTheme="minorHAnsi" w:hAnsiTheme="minorHAnsi"/>
      <w:b/>
      <w:bCs/>
      <w:szCs w:val="28"/>
      <w:lang w:eastAsia="en-US"/>
    </w:rPr>
  </w:style>
  <w:style w:type="character" w:customStyle="1" w:styleId="11Exact">
    <w:name w:val="Основной текст (11) Exact"/>
    <w:basedOn w:val="a0"/>
    <w:rsid w:val="008C3287"/>
    <w:rPr>
      <w:rFonts w:ascii="Times New Roman" w:eastAsia="Times New Roman" w:hAnsi="Times New Roman" w:cs="Times New Roman"/>
      <w:b w:val="0"/>
      <w:bCs w:val="0"/>
      <w:i/>
      <w:iCs/>
      <w:smallCaps w:val="0"/>
      <w:strike w:val="0"/>
      <w:sz w:val="26"/>
      <w:szCs w:val="26"/>
      <w:u w:val="none"/>
    </w:rPr>
  </w:style>
  <w:style w:type="character" w:customStyle="1" w:styleId="13Exact">
    <w:name w:val="Основной текст (13) Exact"/>
    <w:basedOn w:val="a0"/>
    <w:rsid w:val="008C3287"/>
    <w:rPr>
      <w:rFonts w:ascii="Times New Roman" w:eastAsia="Times New Roman" w:hAnsi="Times New Roman" w:cs="Times New Roman"/>
      <w:b/>
      <w:bCs/>
      <w:i w:val="0"/>
      <w:iCs w:val="0"/>
      <w:smallCaps w:val="0"/>
      <w:strike w:val="0"/>
      <w:sz w:val="22"/>
      <w:szCs w:val="22"/>
      <w:u w:val="none"/>
    </w:rPr>
  </w:style>
  <w:style w:type="character" w:customStyle="1" w:styleId="13">
    <w:name w:val="Основной текст (13)_"/>
    <w:basedOn w:val="a0"/>
    <w:rsid w:val="008C3287"/>
    <w:rPr>
      <w:rFonts w:ascii="Times New Roman" w:eastAsia="Times New Roman" w:hAnsi="Times New Roman" w:cs="Times New Roman"/>
      <w:b/>
      <w:bCs/>
      <w:i w:val="0"/>
      <w:iCs w:val="0"/>
      <w:smallCaps w:val="0"/>
      <w:strike w:val="0"/>
      <w:sz w:val="22"/>
      <w:szCs w:val="22"/>
      <w:u w:val="none"/>
    </w:rPr>
  </w:style>
  <w:style w:type="character" w:customStyle="1" w:styleId="110">
    <w:name w:val="Основной текст (11)_"/>
    <w:basedOn w:val="a0"/>
    <w:link w:val="111"/>
    <w:rsid w:val="008C3287"/>
    <w:rPr>
      <w:i/>
      <w:iCs/>
      <w:sz w:val="26"/>
      <w:szCs w:val="26"/>
      <w:shd w:val="clear" w:color="auto" w:fill="FFFFFF"/>
    </w:rPr>
  </w:style>
  <w:style w:type="paragraph" w:customStyle="1" w:styleId="111">
    <w:name w:val="Основной текст (11)"/>
    <w:basedOn w:val="a"/>
    <w:link w:val="110"/>
    <w:rsid w:val="008C3287"/>
    <w:pPr>
      <w:widowControl w:val="0"/>
      <w:shd w:val="clear" w:color="auto" w:fill="FFFFFF"/>
      <w:spacing w:line="144" w:lineRule="exact"/>
      <w:jc w:val="right"/>
    </w:pPr>
    <w:rPr>
      <w:rFonts w:asciiTheme="minorHAnsi" w:eastAsiaTheme="minorHAnsi" w:hAnsiTheme="minorHAnsi"/>
      <w:i/>
      <w:iCs/>
      <w:sz w:val="26"/>
      <w:szCs w:val="26"/>
      <w:lang w:eastAsia="en-US"/>
    </w:rPr>
  </w:style>
  <w:style w:type="character" w:customStyle="1" w:styleId="1313pt">
    <w:name w:val="Основной текст (13) + 13 pt;Не полужирный;Курсив"/>
    <w:basedOn w:val="13"/>
    <w:rsid w:val="008C3287"/>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211pt">
    <w:name w:val="Основной текст (2) + 11 pt;Полужирный"/>
    <w:basedOn w:val="27"/>
    <w:rsid w:val="008C3287"/>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39">
    <w:name w:val="Подпись к картинке (3)_"/>
    <w:basedOn w:val="a0"/>
    <w:link w:val="3a"/>
    <w:rsid w:val="008C3287"/>
    <w:rPr>
      <w:b/>
      <w:bCs/>
      <w:shd w:val="clear" w:color="auto" w:fill="FFFFFF"/>
    </w:rPr>
  </w:style>
  <w:style w:type="paragraph" w:customStyle="1" w:styleId="3a">
    <w:name w:val="Подпись к картинке (3)"/>
    <w:basedOn w:val="a"/>
    <w:link w:val="39"/>
    <w:rsid w:val="008C3287"/>
    <w:pPr>
      <w:widowControl w:val="0"/>
      <w:shd w:val="clear" w:color="auto" w:fill="FFFFFF"/>
      <w:spacing w:after="120" w:line="0" w:lineRule="atLeast"/>
    </w:pPr>
    <w:rPr>
      <w:rFonts w:asciiTheme="minorHAnsi" w:eastAsiaTheme="minorHAnsi" w:hAnsiTheme="minorHAnsi"/>
      <w:b/>
      <w:bCs/>
      <w:sz w:val="22"/>
      <w:lang w:eastAsia="en-US"/>
    </w:rPr>
  </w:style>
  <w:style w:type="character" w:customStyle="1" w:styleId="5Exact">
    <w:name w:val="Подпись к картинке (5) Exact"/>
    <w:basedOn w:val="a0"/>
    <w:link w:val="51"/>
    <w:rsid w:val="008C3287"/>
    <w:rPr>
      <w:i/>
      <w:iCs/>
      <w:sz w:val="26"/>
      <w:szCs w:val="26"/>
      <w:shd w:val="clear" w:color="auto" w:fill="FFFFFF"/>
    </w:rPr>
  </w:style>
  <w:style w:type="paragraph" w:customStyle="1" w:styleId="51">
    <w:name w:val="Подпись к картинке (5)"/>
    <w:basedOn w:val="a"/>
    <w:link w:val="5Exact"/>
    <w:rsid w:val="008C3287"/>
    <w:pPr>
      <w:widowControl w:val="0"/>
      <w:shd w:val="clear" w:color="auto" w:fill="FFFFFF"/>
      <w:spacing w:line="0" w:lineRule="atLeast"/>
    </w:pPr>
    <w:rPr>
      <w:rFonts w:asciiTheme="minorHAnsi" w:eastAsiaTheme="minorHAnsi" w:hAnsiTheme="minorHAnsi"/>
      <w:i/>
      <w:iCs/>
      <w:sz w:val="26"/>
      <w:szCs w:val="26"/>
      <w:lang w:eastAsia="en-US"/>
    </w:rPr>
  </w:style>
  <w:style w:type="character" w:customStyle="1" w:styleId="130">
    <w:name w:val="Основной текст (13) + Малые прописные"/>
    <w:basedOn w:val="13"/>
    <w:rsid w:val="008C3287"/>
    <w:rPr>
      <w:rFonts w:ascii="Times New Roman" w:eastAsia="Times New Roman" w:hAnsi="Times New Roman" w:cs="Times New Roman"/>
      <w:b/>
      <w:bCs/>
      <w:i w:val="0"/>
      <w:iCs w:val="0"/>
      <w:smallCaps/>
      <w:strike w:val="0"/>
      <w:color w:val="000000"/>
      <w:spacing w:val="0"/>
      <w:w w:val="100"/>
      <w:position w:val="0"/>
      <w:sz w:val="22"/>
      <w:szCs w:val="22"/>
      <w:u w:val="none"/>
      <w:lang w:val="uk-UA" w:eastAsia="uk-UA" w:bidi="uk-UA"/>
    </w:rPr>
  </w:style>
  <w:style w:type="character" w:customStyle="1" w:styleId="13Candara9pt">
    <w:name w:val="Основной текст (13) + Candara;9 pt;Не полужирный"/>
    <w:basedOn w:val="13"/>
    <w:rsid w:val="008C3287"/>
    <w:rPr>
      <w:rFonts w:ascii="Candara" w:eastAsia="Candara" w:hAnsi="Candara" w:cs="Candara"/>
      <w:b/>
      <w:bCs/>
      <w:i w:val="0"/>
      <w:iCs w:val="0"/>
      <w:smallCaps w:val="0"/>
      <w:strike w:val="0"/>
      <w:color w:val="000000"/>
      <w:spacing w:val="0"/>
      <w:w w:val="100"/>
      <w:position w:val="0"/>
      <w:sz w:val="18"/>
      <w:szCs w:val="18"/>
      <w:u w:val="none"/>
      <w:lang w:val="uk-UA" w:eastAsia="uk-UA" w:bidi="uk-UA"/>
    </w:rPr>
  </w:style>
  <w:style w:type="character" w:customStyle="1" w:styleId="390">
    <w:name w:val="Основной текст (39)_"/>
    <w:basedOn w:val="a0"/>
    <w:link w:val="391"/>
    <w:rsid w:val="008C3287"/>
    <w:rPr>
      <w:rFonts w:ascii="Segoe UI" w:eastAsia="Segoe UI" w:hAnsi="Segoe UI" w:cs="Segoe UI"/>
      <w:sz w:val="24"/>
      <w:szCs w:val="24"/>
      <w:shd w:val="clear" w:color="auto" w:fill="FFFFFF"/>
    </w:rPr>
  </w:style>
  <w:style w:type="paragraph" w:customStyle="1" w:styleId="391">
    <w:name w:val="Основной текст (39)"/>
    <w:basedOn w:val="a"/>
    <w:link w:val="390"/>
    <w:rsid w:val="008C3287"/>
    <w:pPr>
      <w:widowControl w:val="0"/>
      <w:shd w:val="clear" w:color="auto" w:fill="FFFFFF"/>
      <w:spacing w:line="590" w:lineRule="exact"/>
      <w:jc w:val="both"/>
    </w:pPr>
    <w:rPr>
      <w:rFonts w:ascii="Segoe UI" w:eastAsia="Segoe UI" w:hAnsi="Segoe UI" w:cs="Segoe UI"/>
      <w:sz w:val="24"/>
      <w:szCs w:val="24"/>
      <w:lang w:eastAsia="en-US"/>
    </w:rPr>
  </w:style>
  <w:style w:type="character" w:customStyle="1" w:styleId="131">
    <w:name w:val="Основной текст (13)"/>
    <w:basedOn w:val="13"/>
    <w:rsid w:val="008C3287"/>
    <w:rPr>
      <w:rFonts w:ascii="Times New Roman" w:eastAsia="Times New Roman" w:hAnsi="Times New Roman" w:cs="Times New Roman"/>
      <w:b/>
      <w:bCs/>
      <w:i w:val="0"/>
      <w:iCs w:val="0"/>
      <w:smallCaps w:val="0"/>
      <w:strike w:val="0"/>
      <w:color w:val="000000"/>
      <w:spacing w:val="0"/>
      <w:w w:val="100"/>
      <w:position w:val="0"/>
      <w:sz w:val="22"/>
      <w:szCs w:val="22"/>
      <w:u w:val="single"/>
      <w:lang w:val="uk-UA" w:eastAsia="uk-UA" w:bidi="uk-UA"/>
    </w:rPr>
  </w:style>
  <w:style w:type="character" w:customStyle="1" w:styleId="3Exact">
    <w:name w:val="Подпись к картинке (3) Exact"/>
    <w:basedOn w:val="a0"/>
    <w:rsid w:val="008C3287"/>
    <w:rPr>
      <w:rFonts w:ascii="Times New Roman" w:eastAsia="Times New Roman" w:hAnsi="Times New Roman" w:cs="Times New Roman"/>
      <w:b/>
      <w:bCs/>
      <w:i w:val="0"/>
      <w:iCs w:val="0"/>
      <w:smallCaps w:val="0"/>
      <w:strike w:val="0"/>
      <w:sz w:val="22"/>
      <w:szCs w:val="22"/>
      <w:u w:val="none"/>
    </w:rPr>
  </w:style>
  <w:style w:type="character" w:customStyle="1" w:styleId="42">
    <w:name w:val="Основной текст (4)"/>
    <w:basedOn w:val="41"/>
    <w:rsid w:val="008C3287"/>
    <w:rPr>
      <w:rFonts w:ascii="Segoe UI" w:eastAsia="Segoe UI" w:hAnsi="Segoe UI" w:cs="Segoe UI"/>
      <w:b/>
      <w:bCs/>
      <w:i w:val="0"/>
      <w:iCs w:val="0"/>
      <w:smallCaps w:val="0"/>
      <w:strike w:val="0"/>
      <w:color w:val="000000"/>
      <w:spacing w:val="0"/>
      <w:w w:val="100"/>
      <w:position w:val="0"/>
      <w:sz w:val="24"/>
      <w:szCs w:val="24"/>
      <w:u w:val="none"/>
      <w:lang w:val="uk-UA" w:eastAsia="uk-UA" w:bidi="uk-UA"/>
    </w:rPr>
  </w:style>
  <w:style w:type="character" w:customStyle="1" w:styleId="313ptExact">
    <w:name w:val="Подпись к картинке (3) + 13 pt;Не полужирный;Курсив Exact"/>
    <w:basedOn w:val="39"/>
    <w:rsid w:val="008C3287"/>
    <w:rPr>
      <w:b/>
      <w:bCs/>
      <w:i/>
      <w:iCs/>
      <w:color w:val="000000"/>
      <w:spacing w:val="0"/>
      <w:w w:val="100"/>
      <w:position w:val="0"/>
      <w:sz w:val="26"/>
      <w:szCs w:val="26"/>
      <w:shd w:val="clear" w:color="auto" w:fill="FFFFFF"/>
      <w:lang w:val="uk-UA" w:eastAsia="uk-UA" w:bidi="uk-UA"/>
    </w:rPr>
  </w:style>
  <w:style w:type="character" w:customStyle="1" w:styleId="313pt">
    <w:name w:val="Подпись к картинке (3) + 13 pt;Не полужирный;Малые прописные"/>
    <w:basedOn w:val="39"/>
    <w:rsid w:val="008C3287"/>
    <w:rPr>
      <w:b/>
      <w:bCs/>
      <w:smallCaps/>
      <w:color w:val="000000"/>
      <w:spacing w:val="0"/>
      <w:w w:val="100"/>
      <w:position w:val="0"/>
      <w:sz w:val="26"/>
      <w:szCs w:val="26"/>
      <w:shd w:val="clear" w:color="auto" w:fill="FFFFFF"/>
      <w:lang w:val="uk-UA" w:eastAsia="uk-UA" w:bidi="uk-UA"/>
    </w:rPr>
  </w:style>
  <w:style w:type="character" w:customStyle="1" w:styleId="200">
    <w:name w:val="Основной текст (20)_"/>
    <w:basedOn w:val="a0"/>
    <w:link w:val="201"/>
    <w:rsid w:val="008C3287"/>
    <w:rPr>
      <w:rFonts w:ascii="Bookman Old Style" w:eastAsia="Bookman Old Style" w:hAnsi="Bookman Old Style" w:cs="Bookman Old Style"/>
      <w:spacing w:val="10"/>
      <w:sz w:val="8"/>
      <w:szCs w:val="8"/>
      <w:shd w:val="clear" w:color="auto" w:fill="FFFFFF"/>
    </w:rPr>
  </w:style>
  <w:style w:type="paragraph" w:customStyle="1" w:styleId="201">
    <w:name w:val="Основной текст (20)"/>
    <w:basedOn w:val="a"/>
    <w:link w:val="200"/>
    <w:rsid w:val="008C3287"/>
    <w:pPr>
      <w:widowControl w:val="0"/>
      <w:shd w:val="clear" w:color="auto" w:fill="FFFFFF"/>
      <w:spacing w:line="0" w:lineRule="atLeast"/>
      <w:jc w:val="both"/>
    </w:pPr>
    <w:rPr>
      <w:rFonts w:ascii="Bookman Old Style" w:eastAsia="Bookman Old Style" w:hAnsi="Bookman Old Style" w:cs="Bookman Old Style"/>
      <w:spacing w:val="10"/>
      <w:sz w:val="8"/>
      <w:szCs w:val="8"/>
      <w:lang w:eastAsia="en-US"/>
    </w:rPr>
  </w:style>
  <w:style w:type="paragraph" w:customStyle="1" w:styleId="210">
    <w:name w:val="Основной текст 21"/>
    <w:basedOn w:val="a"/>
    <w:rsid w:val="008C3287"/>
    <w:pPr>
      <w:suppressAutoHyphens/>
      <w:spacing w:line="240" w:lineRule="auto"/>
      <w:ind w:firstLine="709"/>
      <w:jc w:val="both"/>
    </w:pPr>
    <w:rPr>
      <w:rFonts w:eastAsia="Times New Roman" w:cs="Times New Roman"/>
      <w:szCs w:val="24"/>
      <w:lang w:eastAsia="ar-SA"/>
    </w:rPr>
  </w:style>
  <w:style w:type="character" w:styleId="aff5">
    <w:name w:val="Placeholder Text"/>
    <w:basedOn w:val="a0"/>
    <w:uiPriority w:val="99"/>
    <w:semiHidden/>
    <w:rsid w:val="009C3098"/>
    <w:rPr>
      <w:color w:val="808080"/>
    </w:rPr>
  </w:style>
  <w:style w:type="paragraph" w:styleId="aff6">
    <w:name w:val="Normal (Web)"/>
    <w:basedOn w:val="a"/>
    <w:uiPriority w:val="99"/>
    <w:semiHidden/>
    <w:unhideWhenUsed/>
    <w:rsid w:val="00F00AFB"/>
    <w:pPr>
      <w:spacing w:before="100" w:beforeAutospacing="1" w:after="100" w:afterAutospacing="1" w:line="240" w:lineRule="auto"/>
    </w:pPr>
    <w:rPr>
      <w:rFonts w:eastAsia="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10E"/>
    <w:pPr>
      <w:spacing w:after="0" w:line="360" w:lineRule="auto"/>
    </w:pPr>
    <w:rPr>
      <w:rFonts w:ascii="Times New Roman" w:eastAsiaTheme="minorEastAsia" w:hAnsi="Times New Roman"/>
      <w:sz w:val="28"/>
      <w:lang w:eastAsia="ru-RU"/>
    </w:rPr>
  </w:style>
  <w:style w:type="paragraph" w:styleId="1">
    <w:name w:val="heading 1"/>
    <w:basedOn w:val="a"/>
    <w:next w:val="a"/>
    <w:link w:val="10"/>
    <w:qFormat/>
    <w:rsid w:val="00C81F1D"/>
    <w:pPr>
      <w:keepNext/>
      <w:spacing w:line="240" w:lineRule="auto"/>
      <w:ind w:firstLine="851"/>
      <w:jc w:val="center"/>
      <w:outlineLvl w:val="0"/>
    </w:pPr>
    <w:rPr>
      <w:rFonts w:eastAsia="Times New Roman" w:cs="Times New Roman"/>
      <w:i/>
      <w:iCs/>
      <w:sz w:val="36"/>
      <w:szCs w:val="24"/>
    </w:rPr>
  </w:style>
  <w:style w:type="paragraph" w:styleId="2">
    <w:name w:val="heading 2"/>
    <w:basedOn w:val="a"/>
    <w:next w:val="a"/>
    <w:link w:val="20"/>
    <w:unhideWhenUsed/>
    <w:qFormat/>
    <w:rsid w:val="005F5FD4"/>
    <w:pPr>
      <w:keepNext/>
      <w:keepLines/>
      <w:jc w:val="center"/>
      <w:outlineLvl w:val="1"/>
    </w:pPr>
    <w:rPr>
      <w:rFonts w:eastAsiaTheme="majorEastAsia" w:cstheme="majorBidi"/>
      <w:b/>
      <w:bCs/>
      <w:szCs w:val="26"/>
    </w:rPr>
  </w:style>
  <w:style w:type="paragraph" w:styleId="3">
    <w:name w:val="heading 3"/>
    <w:basedOn w:val="a"/>
    <w:next w:val="a"/>
    <w:link w:val="30"/>
    <w:unhideWhenUsed/>
    <w:qFormat/>
    <w:rsid w:val="003E464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3E464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8C3287"/>
    <w:pPr>
      <w:keepNext/>
      <w:spacing w:line="240" w:lineRule="auto"/>
      <w:jc w:val="center"/>
      <w:outlineLvl w:val="4"/>
    </w:pPr>
    <w:rPr>
      <w:rFonts w:eastAsia="Times New Roman" w:cs="Times New Roman"/>
      <w:szCs w:val="28"/>
    </w:rPr>
  </w:style>
  <w:style w:type="paragraph" w:styleId="6">
    <w:name w:val="heading 6"/>
    <w:basedOn w:val="a"/>
    <w:next w:val="a"/>
    <w:link w:val="60"/>
    <w:qFormat/>
    <w:rsid w:val="008C3287"/>
    <w:pPr>
      <w:keepNext/>
      <w:spacing w:line="240" w:lineRule="auto"/>
      <w:jc w:val="center"/>
      <w:outlineLvl w:val="5"/>
    </w:pPr>
    <w:rPr>
      <w:rFonts w:eastAsia="Times New Roman" w:cs="Times New Roman"/>
      <w:sz w:val="32"/>
      <w:szCs w:val="28"/>
    </w:rPr>
  </w:style>
  <w:style w:type="paragraph" w:styleId="7">
    <w:name w:val="heading 7"/>
    <w:basedOn w:val="a"/>
    <w:next w:val="a"/>
    <w:link w:val="70"/>
    <w:qFormat/>
    <w:rsid w:val="008C3287"/>
    <w:pPr>
      <w:keepNext/>
      <w:spacing w:line="240" w:lineRule="auto"/>
      <w:ind w:firstLine="360"/>
      <w:jc w:val="center"/>
      <w:outlineLvl w:val="6"/>
    </w:pPr>
    <w:rPr>
      <w:rFonts w:eastAsia="Times New Roman" w:cs="Times New Roman"/>
      <w:bCs/>
      <w:i/>
      <w:iCs/>
      <w:sz w:val="32"/>
      <w:szCs w:val="32"/>
    </w:rPr>
  </w:style>
  <w:style w:type="paragraph" w:styleId="8">
    <w:name w:val="heading 8"/>
    <w:basedOn w:val="a"/>
    <w:next w:val="a"/>
    <w:link w:val="80"/>
    <w:qFormat/>
    <w:rsid w:val="008C3287"/>
    <w:pPr>
      <w:keepNext/>
      <w:shd w:val="clear" w:color="auto" w:fill="FFFFFF"/>
      <w:spacing w:before="221"/>
      <w:ind w:left="1800" w:right="5" w:firstLine="1260"/>
      <w:jc w:val="both"/>
      <w:outlineLvl w:val="7"/>
    </w:pPr>
    <w:rPr>
      <w:rFonts w:eastAsia="Times New Roman" w:cs="Times New Roman"/>
      <w:b/>
      <w:bCs/>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81F1D"/>
    <w:rPr>
      <w:rFonts w:ascii="Times New Roman" w:eastAsia="Times New Roman" w:hAnsi="Times New Roman" w:cs="Times New Roman"/>
      <w:i/>
      <w:iCs/>
      <w:sz w:val="36"/>
      <w:szCs w:val="24"/>
      <w:lang w:eastAsia="ru-RU"/>
    </w:rPr>
  </w:style>
  <w:style w:type="character" w:customStyle="1" w:styleId="20">
    <w:name w:val="Заголовок 2 Знак"/>
    <w:basedOn w:val="a0"/>
    <w:link w:val="2"/>
    <w:uiPriority w:val="9"/>
    <w:rsid w:val="005F5FD4"/>
    <w:rPr>
      <w:rFonts w:ascii="Times New Roman" w:eastAsiaTheme="majorEastAsia" w:hAnsi="Times New Roman" w:cstheme="majorBidi"/>
      <w:b/>
      <w:bCs/>
      <w:sz w:val="28"/>
      <w:szCs w:val="26"/>
      <w:lang w:eastAsia="ru-RU"/>
    </w:rPr>
  </w:style>
  <w:style w:type="character" w:customStyle="1" w:styleId="30">
    <w:name w:val="Заголовок 3 Знак"/>
    <w:basedOn w:val="a0"/>
    <w:link w:val="3"/>
    <w:uiPriority w:val="9"/>
    <w:semiHidden/>
    <w:rsid w:val="003E464A"/>
    <w:rPr>
      <w:rFonts w:asciiTheme="majorHAnsi" w:eastAsiaTheme="majorEastAsia" w:hAnsiTheme="majorHAnsi" w:cstheme="majorBidi"/>
      <w:b/>
      <w:bCs/>
      <w:color w:val="4F81BD" w:themeColor="accent1"/>
      <w:sz w:val="28"/>
      <w:lang w:eastAsia="ru-RU"/>
    </w:rPr>
  </w:style>
  <w:style w:type="character" w:customStyle="1" w:styleId="40">
    <w:name w:val="Заголовок 4 Знак"/>
    <w:basedOn w:val="a0"/>
    <w:link w:val="4"/>
    <w:uiPriority w:val="9"/>
    <w:semiHidden/>
    <w:rsid w:val="003E464A"/>
    <w:rPr>
      <w:rFonts w:asciiTheme="majorHAnsi" w:eastAsiaTheme="majorEastAsia" w:hAnsiTheme="majorHAnsi" w:cstheme="majorBidi"/>
      <w:b/>
      <w:bCs/>
      <w:i/>
      <w:iCs/>
      <w:color w:val="4F81BD" w:themeColor="accent1"/>
      <w:sz w:val="28"/>
      <w:lang w:eastAsia="ru-RU"/>
    </w:rPr>
  </w:style>
  <w:style w:type="character" w:customStyle="1" w:styleId="50">
    <w:name w:val="Заголовок 5 Знак"/>
    <w:basedOn w:val="a0"/>
    <w:link w:val="5"/>
    <w:rsid w:val="008C3287"/>
    <w:rPr>
      <w:rFonts w:ascii="Times New Roman" w:eastAsia="Times New Roman" w:hAnsi="Times New Roman" w:cs="Times New Roman"/>
      <w:sz w:val="28"/>
      <w:szCs w:val="28"/>
      <w:lang w:eastAsia="ru-RU"/>
    </w:rPr>
  </w:style>
  <w:style w:type="character" w:customStyle="1" w:styleId="60">
    <w:name w:val="Заголовок 6 Знак"/>
    <w:basedOn w:val="a0"/>
    <w:link w:val="6"/>
    <w:rsid w:val="008C3287"/>
    <w:rPr>
      <w:rFonts w:ascii="Times New Roman" w:eastAsia="Times New Roman" w:hAnsi="Times New Roman" w:cs="Times New Roman"/>
      <w:sz w:val="32"/>
      <w:szCs w:val="28"/>
      <w:lang w:eastAsia="ru-RU"/>
    </w:rPr>
  </w:style>
  <w:style w:type="character" w:customStyle="1" w:styleId="70">
    <w:name w:val="Заголовок 7 Знак"/>
    <w:basedOn w:val="a0"/>
    <w:link w:val="7"/>
    <w:rsid w:val="008C3287"/>
    <w:rPr>
      <w:rFonts w:ascii="Times New Roman" w:eastAsia="Times New Roman" w:hAnsi="Times New Roman" w:cs="Times New Roman"/>
      <w:bCs/>
      <w:i/>
      <w:iCs/>
      <w:sz w:val="32"/>
      <w:szCs w:val="32"/>
      <w:lang w:eastAsia="ru-RU"/>
    </w:rPr>
  </w:style>
  <w:style w:type="character" w:customStyle="1" w:styleId="80">
    <w:name w:val="Заголовок 8 Знак"/>
    <w:basedOn w:val="a0"/>
    <w:link w:val="8"/>
    <w:rsid w:val="008C3287"/>
    <w:rPr>
      <w:rFonts w:ascii="Times New Roman" w:eastAsia="Times New Roman" w:hAnsi="Times New Roman" w:cs="Times New Roman"/>
      <w:b/>
      <w:bCs/>
      <w:sz w:val="28"/>
      <w:szCs w:val="28"/>
      <w:shd w:val="clear" w:color="auto" w:fill="FFFFFF"/>
      <w:lang w:eastAsia="ru-RU"/>
    </w:rPr>
  </w:style>
  <w:style w:type="paragraph" w:styleId="a3">
    <w:name w:val="Body Text"/>
    <w:basedOn w:val="a"/>
    <w:link w:val="a4"/>
    <w:unhideWhenUsed/>
    <w:rsid w:val="005F5FD4"/>
    <w:pPr>
      <w:spacing w:after="120"/>
    </w:pPr>
  </w:style>
  <w:style w:type="character" w:customStyle="1" w:styleId="a4">
    <w:name w:val="Основной текст Знак"/>
    <w:basedOn w:val="a0"/>
    <w:link w:val="a3"/>
    <w:uiPriority w:val="99"/>
    <w:semiHidden/>
    <w:rsid w:val="005F5FD4"/>
    <w:rPr>
      <w:rFonts w:ascii="Times New Roman" w:eastAsiaTheme="minorEastAsia" w:hAnsi="Times New Roman"/>
      <w:sz w:val="28"/>
      <w:lang w:eastAsia="ru-RU"/>
    </w:rPr>
  </w:style>
  <w:style w:type="paragraph" w:styleId="a5">
    <w:name w:val="Body Text Indent"/>
    <w:basedOn w:val="a"/>
    <w:link w:val="a6"/>
    <w:unhideWhenUsed/>
    <w:rsid w:val="005F5FD4"/>
    <w:pPr>
      <w:spacing w:after="120"/>
      <w:ind w:left="283"/>
    </w:pPr>
  </w:style>
  <w:style w:type="character" w:customStyle="1" w:styleId="a6">
    <w:name w:val="Основной текст с отступом Знак"/>
    <w:basedOn w:val="a0"/>
    <w:link w:val="a5"/>
    <w:uiPriority w:val="99"/>
    <w:semiHidden/>
    <w:rsid w:val="005F5FD4"/>
    <w:rPr>
      <w:rFonts w:ascii="Times New Roman" w:eastAsiaTheme="minorEastAsia" w:hAnsi="Times New Roman"/>
      <w:sz w:val="28"/>
      <w:lang w:eastAsia="ru-RU"/>
    </w:rPr>
  </w:style>
  <w:style w:type="paragraph" w:styleId="a7">
    <w:name w:val="header"/>
    <w:basedOn w:val="a"/>
    <w:link w:val="a8"/>
    <w:rsid w:val="003E464A"/>
    <w:pPr>
      <w:tabs>
        <w:tab w:val="center" w:pos="4153"/>
        <w:tab w:val="right" w:pos="8306"/>
      </w:tabs>
      <w:spacing w:line="240" w:lineRule="auto"/>
      <w:ind w:firstLine="720"/>
      <w:jc w:val="both"/>
    </w:pPr>
    <w:rPr>
      <w:rFonts w:eastAsia="Times New Roman" w:cs="Times New Roman"/>
      <w:sz w:val="22"/>
      <w:szCs w:val="20"/>
    </w:rPr>
  </w:style>
  <w:style w:type="character" w:customStyle="1" w:styleId="a8">
    <w:name w:val="Верхний колонтитул Знак"/>
    <w:basedOn w:val="a0"/>
    <w:link w:val="a7"/>
    <w:semiHidden/>
    <w:rsid w:val="003E464A"/>
    <w:rPr>
      <w:rFonts w:ascii="Times New Roman" w:eastAsia="Times New Roman" w:hAnsi="Times New Roman" w:cs="Times New Roman"/>
      <w:szCs w:val="20"/>
      <w:lang w:eastAsia="ru-RU"/>
    </w:rPr>
  </w:style>
  <w:style w:type="paragraph" w:customStyle="1" w:styleId="a9">
    <w:name w:val="НорТабл"/>
    <w:basedOn w:val="a"/>
    <w:rsid w:val="003E464A"/>
    <w:pPr>
      <w:spacing w:line="240" w:lineRule="auto"/>
      <w:jc w:val="center"/>
    </w:pPr>
    <w:rPr>
      <w:rFonts w:eastAsia="Times New Roman" w:cs="Times New Roman"/>
      <w:sz w:val="18"/>
      <w:szCs w:val="20"/>
    </w:rPr>
  </w:style>
  <w:style w:type="paragraph" w:customStyle="1" w:styleId="11">
    <w:name w:val="НорФор1"/>
    <w:basedOn w:val="a"/>
    <w:rsid w:val="003E464A"/>
    <w:pPr>
      <w:spacing w:before="120" w:after="120" w:line="240" w:lineRule="auto"/>
      <w:jc w:val="center"/>
    </w:pPr>
    <w:rPr>
      <w:rFonts w:eastAsia="Times New Roman" w:cs="Times New Roman"/>
      <w:sz w:val="22"/>
      <w:szCs w:val="20"/>
    </w:rPr>
  </w:style>
  <w:style w:type="paragraph" w:customStyle="1" w:styleId="21">
    <w:name w:val="НорФор2"/>
    <w:basedOn w:val="a"/>
    <w:rsid w:val="003E464A"/>
    <w:pPr>
      <w:spacing w:line="240" w:lineRule="auto"/>
      <w:jc w:val="both"/>
    </w:pPr>
    <w:rPr>
      <w:rFonts w:eastAsia="Times New Roman" w:cs="Times New Roman"/>
      <w:sz w:val="22"/>
      <w:szCs w:val="20"/>
    </w:rPr>
  </w:style>
  <w:style w:type="paragraph" w:styleId="aa">
    <w:name w:val="List Paragraph"/>
    <w:basedOn w:val="a"/>
    <w:uiPriority w:val="34"/>
    <w:qFormat/>
    <w:rsid w:val="00C54F75"/>
    <w:pPr>
      <w:ind w:left="720"/>
      <w:contextualSpacing/>
    </w:pPr>
  </w:style>
  <w:style w:type="paragraph" w:styleId="ab">
    <w:name w:val="Balloon Text"/>
    <w:basedOn w:val="a"/>
    <w:link w:val="ac"/>
    <w:unhideWhenUsed/>
    <w:rsid w:val="00F22638"/>
    <w:pPr>
      <w:spacing w:line="240" w:lineRule="auto"/>
    </w:pPr>
    <w:rPr>
      <w:rFonts w:ascii="Tahoma" w:hAnsi="Tahoma" w:cs="Tahoma"/>
      <w:sz w:val="16"/>
      <w:szCs w:val="16"/>
    </w:rPr>
  </w:style>
  <w:style w:type="character" w:customStyle="1" w:styleId="ac">
    <w:name w:val="Текст выноски Знак"/>
    <w:basedOn w:val="a0"/>
    <w:link w:val="ab"/>
    <w:rsid w:val="00F22638"/>
    <w:rPr>
      <w:rFonts w:ascii="Tahoma" w:eastAsiaTheme="minorEastAsia" w:hAnsi="Tahoma" w:cs="Tahoma"/>
      <w:sz w:val="16"/>
      <w:szCs w:val="16"/>
      <w:lang w:eastAsia="ru-RU"/>
    </w:rPr>
  </w:style>
  <w:style w:type="character" w:customStyle="1" w:styleId="alt-edited1">
    <w:name w:val="alt-edited1"/>
    <w:rsid w:val="007C1D2C"/>
    <w:rPr>
      <w:color w:val="4D90F0"/>
    </w:rPr>
  </w:style>
  <w:style w:type="paragraph" w:styleId="ad">
    <w:name w:val="footer"/>
    <w:basedOn w:val="a"/>
    <w:link w:val="ae"/>
    <w:uiPriority w:val="99"/>
    <w:unhideWhenUsed/>
    <w:rsid w:val="007C1D2C"/>
    <w:pPr>
      <w:tabs>
        <w:tab w:val="center" w:pos="4677"/>
        <w:tab w:val="right" w:pos="9355"/>
      </w:tabs>
      <w:spacing w:line="240" w:lineRule="auto"/>
    </w:pPr>
  </w:style>
  <w:style w:type="character" w:customStyle="1" w:styleId="ae">
    <w:name w:val="Нижний колонтитул Знак"/>
    <w:basedOn w:val="a0"/>
    <w:link w:val="ad"/>
    <w:uiPriority w:val="99"/>
    <w:rsid w:val="007C1D2C"/>
    <w:rPr>
      <w:rFonts w:ascii="Times New Roman" w:eastAsiaTheme="minorEastAsia" w:hAnsi="Times New Roman"/>
      <w:sz w:val="28"/>
      <w:lang w:eastAsia="ru-RU"/>
    </w:rPr>
  </w:style>
  <w:style w:type="paragraph" w:customStyle="1" w:styleId="31">
    <w:name w:val="заголовок 3"/>
    <w:basedOn w:val="a"/>
    <w:next w:val="a"/>
    <w:rsid w:val="00C81F1D"/>
    <w:pPr>
      <w:keepNext/>
      <w:spacing w:after="60" w:line="480" w:lineRule="auto"/>
    </w:pPr>
    <w:rPr>
      <w:rFonts w:ascii="Arial" w:eastAsia="Times New Roman" w:hAnsi="Arial" w:cs="Times New Roman"/>
      <w:szCs w:val="20"/>
    </w:rPr>
  </w:style>
  <w:style w:type="paragraph" w:styleId="af">
    <w:name w:val="Title"/>
    <w:basedOn w:val="a"/>
    <w:link w:val="af0"/>
    <w:qFormat/>
    <w:rsid w:val="00C81F1D"/>
    <w:pPr>
      <w:spacing w:line="240" w:lineRule="auto"/>
      <w:jc w:val="center"/>
    </w:pPr>
    <w:rPr>
      <w:rFonts w:eastAsia="Times New Roman" w:cs="Times New Roman"/>
      <w:szCs w:val="24"/>
    </w:rPr>
  </w:style>
  <w:style w:type="character" w:customStyle="1" w:styleId="af0">
    <w:name w:val="Название Знак"/>
    <w:basedOn w:val="a0"/>
    <w:link w:val="af"/>
    <w:rsid w:val="00C81F1D"/>
    <w:rPr>
      <w:rFonts w:ascii="Times New Roman" w:eastAsia="Times New Roman" w:hAnsi="Times New Roman" w:cs="Times New Roman"/>
      <w:sz w:val="28"/>
      <w:szCs w:val="24"/>
      <w:lang w:eastAsia="ru-RU"/>
    </w:rPr>
  </w:style>
  <w:style w:type="character" w:styleId="af1">
    <w:name w:val="page number"/>
    <w:basedOn w:val="a0"/>
    <w:rsid w:val="00C81F1D"/>
  </w:style>
  <w:style w:type="table" w:styleId="af2">
    <w:name w:val="Table Grid"/>
    <w:basedOn w:val="a1"/>
    <w:uiPriority w:val="59"/>
    <w:rsid w:val="00C81F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обычный"/>
    <w:basedOn w:val="a"/>
    <w:rsid w:val="0096414C"/>
    <w:pPr>
      <w:spacing w:line="240" w:lineRule="auto"/>
    </w:pPr>
    <w:rPr>
      <w:rFonts w:eastAsia="Times New Roman" w:cs="Times New Roman"/>
      <w:color w:val="000000"/>
      <w:sz w:val="20"/>
      <w:szCs w:val="20"/>
      <w:lang w:val="uk-UA" w:eastAsia="uk-UA"/>
    </w:rPr>
  </w:style>
  <w:style w:type="paragraph" w:styleId="af4">
    <w:name w:val="No Spacing"/>
    <w:aliases w:val="Таблица"/>
    <w:basedOn w:val="a"/>
    <w:link w:val="af5"/>
    <w:uiPriority w:val="1"/>
    <w:qFormat/>
    <w:rsid w:val="005D6376"/>
    <w:pPr>
      <w:spacing w:line="240" w:lineRule="auto"/>
      <w:jc w:val="both"/>
    </w:pPr>
    <w:rPr>
      <w:rFonts w:ascii="Cambria" w:eastAsia="Times New Roman" w:hAnsi="Cambria" w:cs="Times New Roman"/>
      <w:color w:val="222222"/>
      <w:sz w:val="24"/>
      <w:szCs w:val="28"/>
      <w:lang w:val="uk-UA"/>
    </w:rPr>
  </w:style>
  <w:style w:type="character" w:customStyle="1" w:styleId="af5">
    <w:name w:val="Без интервала Знак"/>
    <w:aliases w:val="Таблица Знак"/>
    <w:link w:val="af4"/>
    <w:uiPriority w:val="1"/>
    <w:rsid w:val="005D6376"/>
    <w:rPr>
      <w:rFonts w:ascii="Cambria" w:eastAsia="Times New Roman" w:hAnsi="Cambria" w:cs="Times New Roman"/>
      <w:color w:val="222222"/>
      <w:sz w:val="24"/>
      <w:szCs w:val="28"/>
      <w:lang w:val="uk-UA" w:eastAsia="ru-RU"/>
    </w:rPr>
  </w:style>
  <w:style w:type="character" w:styleId="af6">
    <w:name w:val="Hyperlink"/>
    <w:basedOn w:val="a0"/>
    <w:uiPriority w:val="99"/>
    <w:unhideWhenUsed/>
    <w:rsid w:val="00AA67E9"/>
    <w:rPr>
      <w:color w:val="0000FF" w:themeColor="hyperlink"/>
      <w:u w:val="single"/>
    </w:rPr>
  </w:style>
  <w:style w:type="paragraph" w:customStyle="1" w:styleId="af7">
    <w:name w:val="Чертежный"/>
    <w:rsid w:val="008C3287"/>
    <w:pPr>
      <w:spacing w:after="0" w:line="240" w:lineRule="auto"/>
      <w:jc w:val="both"/>
    </w:pPr>
    <w:rPr>
      <w:rFonts w:ascii="ISOCPEUR" w:eastAsia="Times New Roman" w:hAnsi="ISOCPEUR" w:cs="Times New Roman"/>
      <w:i/>
      <w:sz w:val="28"/>
      <w:szCs w:val="20"/>
      <w:lang w:val="uk-UA" w:eastAsia="ru-RU"/>
    </w:rPr>
  </w:style>
  <w:style w:type="paragraph" w:styleId="32">
    <w:name w:val="Body Text 3"/>
    <w:basedOn w:val="a"/>
    <w:link w:val="33"/>
    <w:rsid w:val="008C3287"/>
    <w:pPr>
      <w:spacing w:line="240" w:lineRule="auto"/>
    </w:pPr>
    <w:rPr>
      <w:rFonts w:eastAsia="Times New Roman" w:cs="Times New Roman"/>
      <w:spacing w:val="20"/>
      <w:sz w:val="32"/>
      <w:szCs w:val="20"/>
    </w:rPr>
  </w:style>
  <w:style w:type="character" w:customStyle="1" w:styleId="33">
    <w:name w:val="Основной текст 3 Знак"/>
    <w:basedOn w:val="a0"/>
    <w:link w:val="32"/>
    <w:rsid w:val="008C3287"/>
    <w:rPr>
      <w:rFonts w:ascii="Times New Roman" w:eastAsia="Times New Roman" w:hAnsi="Times New Roman" w:cs="Times New Roman"/>
      <w:spacing w:val="20"/>
      <w:sz w:val="32"/>
      <w:szCs w:val="20"/>
      <w:lang w:eastAsia="ru-RU"/>
    </w:rPr>
  </w:style>
  <w:style w:type="paragraph" w:styleId="af8">
    <w:name w:val="Plain Text"/>
    <w:basedOn w:val="a"/>
    <w:link w:val="af9"/>
    <w:rsid w:val="008C3287"/>
    <w:pPr>
      <w:spacing w:line="240" w:lineRule="auto"/>
    </w:pPr>
    <w:rPr>
      <w:rFonts w:ascii="Courier New" w:eastAsia="Times New Roman" w:hAnsi="Courier New" w:cs="Courier New"/>
      <w:sz w:val="20"/>
      <w:szCs w:val="20"/>
    </w:rPr>
  </w:style>
  <w:style w:type="character" w:customStyle="1" w:styleId="af9">
    <w:name w:val="Текст Знак"/>
    <w:basedOn w:val="a0"/>
    <w:link w:val="af8"/>
    <w:rsid w:val="008C3287"/>
    <w:rPr>
      <w:rFonts w:ascii="Courier New" w:eastAsia="Times New Roman" w:hAnsi="Courier New" w:cs="Courier New"/>
      <w:sz w:val="20"/>
      <w:szCs w:val="20"/>
      <w:lang w:eastAsia="ru-RU"/>
    </w:rPr>
  </w:style>
  <w:style w:type="paragraph" w:styleId="22">
    <w:name w:val="Body Text Indent 2"/>
    <w:basedOn w:val="a"/>
    <w:link w:val="23"/>
    <w:rsid w:val="008C3287"/>
    <w:pPr>
      <w:ind w:left="284" w:firstLine="709"/>
      <w:jc w:val="both"/>
    </w:pPr>
    <w:rPr>
      <w:rFonts w:eastAsia="Times New Roman" w:cs="Times New Roman"/>
      <w:szCs w:val="24"/>
    </w:rPr>
  </w:style>
  <w:style w:type="character" w:customStyle="1" w:styleId="23">
    <w:name w:val="Основной текст с отступом 2 Знак"/>
    <w:basedOn w:val="a0"/>
    <w:link w:val="22"/>
    <w:rsid w:val="008C3287"/>
    <w:rPr>
      <w:rFonts w:ascii="Times New Roman" w:eastAsia="Times New Roman" w:hAnsi="Times New Roman" w:cs="Times New Roman"/>
      <w:sz w:val="28"/>
      <w:szCs w:val="24"/>
      <w:lang w:eastAsia="ru-RU"/>
    </w:rPr>
  </w:style>
  <w:style w:type="paragraph" w:styleId="afa">
    <w:name w:val="Block Text"/>
    <w:basedOn w:val="a"/>
    <w:rsid w:val="008C3287"/>
    <w:pPr>
      <w:widowControl w:val="0"/>
      <w:autoSpaceDE w:val="0"/>
      <w:autoSpaceDN w:val="0"/>
      <w:adjustRightInd w:val="0"/>
      <w:spacing w:before="200" w:line="260" w:lineRule="auto"/>
      <w:ind w:left="567" w:right="477" w:firstLine="284"/>
      <w:jc w:val="both"/>
    </w:pPr>
    <w:rPr>
      <w:rFonts w:eastAsia="Times New Roman" w:cs="Times New Roman"/>
      <w:szCs w:val="24"/>
    </w:rPr>
  </w:style>
  <w:style w:type="paragraph" w:styleId="34">
    <w:name w:val="Body Text Indent 3"/>
    <w:basedOn w:val="a"/>
    <w:link w:val="35"/>
    <w:rsid w:val="008C3287"/>
    <w:pPr>
      <w:ind w:firstLine="708"/>
      <w:jc w:val="center"/>
    </w:pPr>
    <w:rPr>
      <w:rFonts w:eastAsia="Times New Roman" w:cs="Times New Roman"/>
      <w:b/>
      <w:bCs/>
      <w:spacing w:val="70"/>
      <w:sz w:val="36"/>
      <w:szCs w:val="24"/>
    </w:rPr>
  </w:style>
  <w:style w:type="character" w:customStyle="1" w:styleId="35">
    <w:name w:val="Основной текст с отступом 3 Знак"/>
    <w:basedOn w:val="a0"/>
    <w:link w:val="34"/>
    <w:rsid w:val="008C3287"/>
    <w:rPr>
      <w:rFonts w:ascii="Times New Roman" w:eastAsia="Times New Roman" w:hAnsi="Times New Roman" w:cs="Times New Roman"/>
      <w:b/>
      <w:bCs/>
      <w:spacing w:val="70"/>
      <w:sz w:val="36"/>
      <w:szCs w:val="24"/>
      <w:lang w:eastAsia="ru-RU"/>
    </w:rPr>
  </w:style>
  <w:style w:type="paragraph" w:styleId="24">
    <w:name w:val="Body Text 2"/>
    <w:basedOn w:val="a"/>
    <w:link w:val="25"/>
    <w:rsid w:val="008C3287"/>
    <w:pPr>
      <w:spacing w:line="240" w:lineRule="auto"/>
      <w:jc w:val="both"/>
    </w:pPr>
    <w:rPr>
      <w:rFonts w:eastAsia="Times New Roman" w:cs="Times New Roman"/>
      <w:spacing w:val="70"/>
      <w:szCs w:val="24"/>
    </w:rPr>
  </w:style>
  <w:style w:type="character" w:customStyle="1" w:styleId="25">
    <w:name w:val="Основной текст 2 Знак"/>
    <w:basedOn w:val="a0"/>
    <w:link w:val="24"/>
    <w:rsid w:val="008C3287"/>
    <w:rPr>
      <w:rFonts w:ascii="Times New Roman" w:eastAsia="Times New Roman" w:hAnsi="Times New Roman" w:cs="Times New Roman"/>
      <w:spacing w:val="70"/>
      <w:sz w:val="28"/>
      <w:szCs w:val="24"/>
      <w:lang w:eastAsia="ru-RU"/>
    </w:rPr>
  </w:style>
  <w:style w:type="paragraph" w:customStyle="1" w:styleId="afb">
    <w:name w:val="Содержимое таблицы"/>
    <w:basedOn w:val="a"/>
    <w:rsid w:val="008C3287"/>
    <w:pPr>
      <w:widowControl w:val="0"/>
      <w:suppressLineNumbers/>
      <w:suppressAutoHyphens/>
      <w:spacing w:after="200" w:line="276" w:lineRule="auto"/>
    </w:pPr>
    <w:rPr>
      <w:rFonts w:eastAsia="Andale Sans UI" w:cs="Tahoma"/>
      <w:sz w:val="24"/>
      <w:szCs w:val="24"/>
    </w:rPr>
  </w:style>
  <w:style w:type="paragraph" w:styleId="afc">
    <w:name w:val="TOC Heading"/>
    <w:basedOn w:val="1"/>
    <w:next w:val="a"/>
    <w:uiPriority w:val="39"/>
    <w:unhideWhenUsed/>
    <w:qFormat/>
    <w:rsid w:val="008C3287"/>
    <w:pPr>
      <w:keepLines/>
      <w:spacing w:before="480" w:line="276" w:lineRule="auto"/>
      <w:ind w:firstLine="0"/>
      <w:jc w:val="left"/>
      <w:outlineLvl w:val="9"/>
    </w:pPr>
    <w:rPr>
      <w:rFonts w:asciiTheme="majorHAnsi" w:eastAsiaTheme="majorEastAsia" w:hAnsiTheme="majorHAnsi" w:cstheme="majorBidi"/>
      <w:b/>
      <w:bCs/>
      <w:i w:val="0"/>
      <w:iCs w:val="0"/>
      <w:color w:val="365F91" w:themeColor="accent1" w:themeShade="BF"/>
      <w:sz w:val="28"/>
      <w:szCs w:val="28"/>
      <w:lang w:eastAsia="en-US"/>
    </w:rPr>
  </w:style>
  <w:style w:type="paragraph" w:styleId="26">
    <w:name w:val="toc 2"/>
    <w:basedOn w:val="a"/>
    <w:next w:val="a"/>
    <w:autoRedefine/>
    <w:uiPriority w:val="39"/>
    <w:unhideWhenUsed/>
    <w:qFormat/>
    <w:rsid w:val="008C3287"/>
    <w:pPr>
      <w:tabs>
        <w:tab w:val="right" w:leader="dot" w:pos="9889"/>
      </w:tabs>
      <w:spacing w:after="120" w:line="276" w:lineRule="auto"/>
      <w:ind w:left="220"/>
    </w:pPr>
    <w:rPr>
      <w:rFonts w:asciiTheme="minorHAnsi" w:hAnsiTheme="minorHAnsi"/>
      <w:sz w:val="22"/>
      <w:lang w:eastAsia="en-US"/>
    </w:rPr>
  </w:style>
  <w:style w:type="paragraph" w:styleId="12">
    <w:name w:val="toc 1"/>
    <w:basedOn w:val="a"/>
    <w:next w:val="a"/>
    <w:autoRedefine/>
    <w:uiPriority w:val="39"/>
    <w:unhideWhenUsed/>
    <w:qFormat/>
    <w:rsid w:val="008C3287"/>
    <w:pPr>
      <w:spacing w:after="100" w:line="276" w:lineRule="auto"/>
    </w:pPr>
    <w:rPr>
      <w:sz w:val="32"/>
      <w:lang w:eastAsia="en-US"/>
    </w:rPr>
  </w:style>
  <w:style w:type="paragraph" w:styleId="36">
    <w:name w:val="toc 3"/>
    <w:basedOn w:val="a"/>
    <w:next w:val="a"/>
    <w:autoRedefine/>
    <w:uiPriority w:val="39"/>
    <w:unhideWhenUsed/>
    <w:qFormat/>
    <w:rsid w:val="008C3287"/>
    <w:pPr>
      <w:spacing w:after="100" w:line="276" w:lineRule="auto"/>
      <w:ind w:left="440"/>
    </w:pPr>
    <w:rPr>
      <w:rFonts w:asciiTheme="minorHAnsi" w:hAnsiTheme="minorHAnsi"/>
      <w:sz w:val="22"/>
      <w:lang w:eastAsia="en-US"/>
    </w:rPr>
  </w:style>
  <w:style w:type="paragraph" w:styleId="afd">
    <w:name w:val="footnote text"/>
    <w:basedOn w:val="a"/>
    <w:link w:val="afe"/>
    <w:rsid w:val="008C3287"/>
    <w:pPr>
      <w:spacing w:line="240" w:lineRule="auto"/>
    </w:pPr>
    <w:rPr>
      <w:rFonts w:eastAsia="Times New Roman" w:cs="Times New Roman"/>
      <w:sz w:val="20"/>
      <w:szCs w:val="20"/>
    </w:rPr>
  </w:style>
  <w:style w:type="character" w:customStyle="1" w:styleId="afe">
    <w:name w:val="Текст сноски Знак"/>
    <w:basedOn w:val="a0"/>
    <w:link w:val="afd"/>
    <w:rsid w:val="008C3287"/>
    <w:rPr>
      <w:rFonts w:ascii="Times New Roman" w:eastAsia="Times New Roman" w:hAnsi="Times New Roman" w:cs="Times New Roman"/>
      <w:sz w:val="20"/>
      <w:szCs w:val="20"/>
      <w:lang w:eastAsia="ru-RU"/>
    </w:rPr>
  </w:style>
  <w:style w:type="character" w:styleId="aff">
    <w:name w:val="footnote reference"/>
    <w:basedOn w:val="a0"/>
    <w:rsid w:val="008C3287"/>
    <w:rPr>
      <w:vertAlign w:val="superscript"/>
    </w:rPr>
  </w:style>
  <w:style w:type="paragraph" w:styleId="aff0">
    <w:name w:val="endnote text"/>
    <w:basedOn w:val="a"/>
    <w:link w:val="aff1"/>
    <w:rsid w:val="008C3287"/>
    <w:pPr>
      <w:spacing w:line="240" w:lineRule="auto"/>
    </w:pPr>
    <w:rPr>
      <w:rFonts w:eastAsia="Times New Roman" w:cs="Times New Roman"/>
      <w:sz w:val="20"/>
      <w:szCs w:val="20"/>
    </w:rPr>
  </w:style>
  <w:style w:type="character" w:customStyle="1" w:styleId="aff1">
    <w:name w:val="Текст концевой сноски Знак"/>
    <w:basedOn w:val="a0"/>
    <w:link w:val="aff0"/>
    <w:rsid w:val="008C3287"/>
    <w:rPr>
      <w:rFonts w:ascii="Times New Roman" w:eastAsia="Times New Roman" w:hAnsi="Times New Roman" w:cs="Times New Roman"/>
      <w:sz w:val="20"/>
      <w:szCs w:val="20"/>
      <w:lang w:eastAsia="ru-RU"/>
    </w:rPr>
  </w:style>
  <w:style w:type="character" w:styleId="aff2">
    <w:name w:val="endnote reference"/>
    <w:basedOn w:val="a0"/>
    <w:rsid w:val="008C3287"/>
    <w:rPr>
      <w:vertAlign w:val="superscript"/>
    </w:rPr>
  </w:style>
  <w:style w:type="character" w:customStyle="1" w:styleId="apple-converted-space">
    <w:name w:val="apple-converted-space"/>
    <w:basedOn w:val="a0"/>
    <w:rsid w:val="008C3287"/>
  </w:style>
  <w:style w:type="character" w:customStyle="1" w:styleId="37">
    <w:name w:val="Основной текст (3)_"/>
    <w:basedOn w:val="a0"/>
    <w:link w:val="38"/>
    <w:rsid w:val="008C3287"/>
    <w:rPr>
      <w:b/>
      <w:bCs/>
      <w:sz w:val="26"/>
      <w:szCs w:val="26"/>
      <w:shd w:val="clear" w:color="auto" w:fill="FFFFFF"/>
    </w:rPr>
  </w:style>
  <w:style w:type="paragraph" w:customStyle="1" w:styleId="38">
    <w:name w:val="Основной текст (3)"/>
    <w:basedOn w:val="a"/>
    <w:link w:val="37"/>
    <w:rsid w:val="008C3287"/>
    <w:pPr>
      <w:widowControl w:val="0"/>
      <w:shd w:val="clear" w:color="auto" w:fill="FFFFFF"/>
      <w:spacing w:after="300" w:line="0" w:lineRule="atLeast"/>
      <w:jc w:val="center"/>
    </w:pPr>
    <w:rPr>
      <w:rFonts w:asciiTheme="minorHAnsi" w:eastAsiaTheme="minorHAnsi" w:hAnsiTheme="minorHAnsi"/>
      <w:b/>
      <w:bCs/>
      <w:sz w:val="26"/>
      <w:szCs w:val="26"/>
      <w:lang w:eastAsia="en-US"/>
    </w:rPr>
  </w:style>
  <w:style w:type="character" w:customStyle="1" w:styleId="27">
    <w:name w:val="Основной текст (2)_"/>
    <w:basedOn w:val="a0"/>
    <w:link w:val="28"/>
    <w:rsid w:val="008C3287"/>
    <w:rPr>
      <w:sz w:val="26"/>
      <w:szCs w:val="26"/>
      <w:shd w:val="clear" w:color="auto" w:fill="FFFFFF"/>
    </w:rPr>
  </w:style>
  <w:style w:type="paragraph" w:customStyle="1" w:styleId="28">
    <w:name w:val="Основной текст (2)"/>
    <w:basedOn w:val="a"/>
    <w:link w:val="27"/>
    <w:rsid w:val="008C3287"/>
    <w:pPr>
      <w:widowControl w:val="0"/>
      <w:shd w:val="clear" w:color="auto" w:fill="FFFFFF"/>
      <w:spacing w:before="300" w:line="480" w:lineRule="exact"/>
      <w:ind w:hanging="2120"/>
      <w:jc w:val="both"/>
    </w:pPr>
    <w:rPr>
      <w:rFonts w:asciiTheme="minorHAnsi" w:eastAsiaTheme="minorHAnsi" w:hAnsiTheme="minorHAnsi"/>
      <w:sz w:val="26"/>
      <w:szCs w:val="26"/>
      <w:lang w:eastAsia="en-US"/>
    </w:rPr>
  </w:style>
  <w:style w:type="character" w:customStyle="1" w:styleId="29">
    <w:name w:val="Основной текст (2) + Курсив"/>
    <w:basedOn w:val="27"/>
    <w:rsid w:val="008C3287"/>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uk-UA" w:eastAsia="uk-UA" w:bidi="uk-UA"/>
    </w:rPr>
  </w:style>
  <w:style w:type="character" w:customStyle="1" w:styleId="2a">
    <w:name w:val="Основной текст (2) + Полужирный"/>
    <w:basedOn w:val="27"/>
    <w:rsid w:val="008C3287"/>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uk-UA" w:eastAsia="uk-UA" w:bidi="uk-UA"/>
    </w:rPr>
  </w:style>
  <w:style w:type="paragraph" w:customStyle="1" w:styleId="Default">
    <w:name w:val="Default"/>
    <w:rsid w:val="008C3287"/>
    <w:pPr>
      <w:autoSpaceDE w:val="0"/>
      <w:autoSpaceDN w:val="0"/>
      <w:adjustRightInd w:val="0"/>
      <w:spacing w:after="0" w:line="240" w:lineRule="auto"/>
    </w:pPr>
    <w:rPr>
      <w:rFonts w:ascii="Times New Roman" w:eastAsia="Microsoft Sans Serif" w:hAnsi="Times New Roman" w:cs="Times New Roman"/>
      <w:color w:val="000000"/>
      <w:sz w:val="24"/>
      <w:szCs w:val="24"/>
      <w:lang w:eastAsia="uk-UA"/>
    </w:rPr>
  </w:style>
  <w:style w:type="character" w:customStyle="1" w:styleId="41">
    <w:name w:val="Основной текст (4)_"/>
    <w:basedOn w:val="a0"/>
    <w:rsid w:val="008C3287"/>
    <w:rPr>
      <w:rFonts w:ascii="Segoe UI" w:eastAsia="Segoe UI" w:hAnsi="Segoe UI" w:cs="Segoe UI"/>
      <w:b/>
      <w:bCs/>
      <w:i w:val="0"/>
      <w:iCs w:val="0"/>
      <w:smallCaps w:val="0"/>
      <w:strike w:val="0"/>
      <w:sz w:val="24"/>
      <w:szCs w:val="24"/>
      <w:u w:val="none"/>
    </w:rPr>
  </w:style>
  <w:style w:type="character" w:customStyle="1" w:styleId="aff3">
    <w:name w:val="Колонтитул_"/>
    <w:basedOn w:val="a0"/>
    <w:link w:val="aff4"/>
    <w:rsid w:val="008C3287"/>
    <w:rPr>
      <w:b/>
      <w:bCs/>
      <w:sz w:val="28"/>
      <w:szCs w:val="28"/>
      <w:shd w:val="clear" w:color="auto" w:fill="FFFFFF"/>
    </w:rPr>
  </w:style>
  <w:style w:type="paragraph" w:customStyle="1" w:styleId="aff4">
    <w:name w:val="Колонтитул"/>
    <w:basedOn w:val="a"/>
    <w:link w:val="aff3"/>
    <w:rsid w:val="008C3287"/>
    <w:pPr>
      <w:widowControl w:val="0"/>
      <w:shd w:val="clear" w:color="auto" w:fill="FFFFFF"/>
      <w:spacing w:line="0" w:lineRule="atLeast"/>
    </w:pPr>
    <w:rPr>
      <w:rFonts w:asciiTheme="minorHAnsi" w:eastAsiaTheme="minorHAnsi" w:hAnsiTheme="minorHAnsi"/>
      <w:b/>
      <w:bCs/>
      <w:szCs w:val="28"/>
      <w:lang w:eastAsia="en-US"/>
    </w:rPr>
  </w:style>
  <w:style w:type="character" w:customStyle="1" w:styleId="11Exact">
    <w:name w:val="Основной текст (11) Exact"/>
    <w:basedOn w:val="a0"/>
    <w:rsid w:val="008C3287"/>
    <w:rPr>
      <w:rFonts w:ascii="Times New Roman" w:eastAsia="Times New Roman" w:hAnsi="Times New Roman" w:cs="Times New Roman"/>
      <w:b w:val="0"/>
      <w:bCs w:val="0"/>
      <w:i/>
      <w:iCs/>
      <w:smallCaps w:val="0"/>
      <w:strike w:val="0"/>
      <w:sz w:val="26"/>
      <w:szCs w:val="26"/>
      <w:u w:val="none"/>
    </w:rPr>
  </w:style>
  <w:style w:type="character" w:customStyle="1" w:styleId="13Exact">
    <w:name w:val="Основной текст (13) Exact"/>
    <w:basedOn w:val="a0"/>
    <w:rsid w:val="008C3287"/>
    <w:rPr>
      <w:rFonts w:ascii="Times New Roman" w:eastAsia="Times New Roman" w:hAnsi="Times New Roman" w:cs="Times New Roman"/>
      <w:b/>
      <w:bCs/>
      <w:i w:val="0"/>
      <w:iCs w:val="0"/>
      <w:smallCaps w:val="0"/>
      <w:strike w:val="0"/>
      <w:sz w:val="22"/>
      <w:szCs w:val="22"/>
      <w:u w:val="none"/>
    </w:rPr>
  </w:style>
  <w:style w:type="character" w:customStyle="1" w:styleId="13">
    <w:name w:val="Основной текст (13)_"/>
    <w:basedOn w:val="a0"/>
    <w:rsid w:val="008C3287"/>
    <w:rPr>
      <w:rFonts w:ascii="Times New Roman" w:eastAsia="Times New Roman" w:hAnsi="Times New Roman" w:cs="Times New Roman"/>
      <w:b/>
      <w:bCs/>
      <w:i w:val="0"/>
      <w:iCs w:val="0"/>
      <w:smallCaps w:val="0"/>
      <w:strike w:val="0"/>
      <w:sz w:val="22"/>
      <w:szCs w:val="22"/>
      <w:u w:val="none"/>
    </w:rPr>
  </w:style>
  <w:style w:type="character" w:customStyle="1" w:styleId="110">
    <w:name w:val="Основной текст (11)_"/>
    <w:basedOn w:val="a0"/>
    <w:link w:val="111"/>
    <w:rsid w:val="008C3287"/>
    <w:rPr>
      <w:i/>
      <w:iCs/>
      <w:sz w:val="26"/>
      <w:szCs w:val="26"/>
      <w:shd w:val="clear" w:color="auto" w:fill="FFFFFF"/>
    </w:rPr>
  </w:style>
  <w:style w:type="paragraph" w:customStyle="1" w:styleId="111">
    <w:name w:val="Основной текст (11)"/>
    <w:basedOn w:val="a"/>
    <w:link w:val="110"/>
    <w:rsid w:val="008C3287"/>
    <w:pPr>
      <w:widowControl w:val="0"/>
      <w:shd w:val="clear" w:color="auto" w:fill="FFFFFF"/>
      <w:spacing w:line="144" w:lineRule="exact"/>
      <w:jc w:val="right"/>
    </w:pPr>
    <w:rPr>
      <w:rFonts w:asciiTheme="minorHAnsi" w:eastAsiaTheme="minorHAnsi" w:hAnsiTheme="minorHAnsi"/>
      <w:i/>
      <w:iCs/>
      <w:sz w:val="26"/>
      <w:szCs w:val="26"/>
      <w:lang w:eastAsia="en-US"/>
    </w:rPr>
  </w:style>
  <w:style w:type="character" w:customStyle="1" w:styleId="1313pt">
    <w:name w:val="Основной текст (13) + 13 pt;Не полужирный;Курсив"/>
    <w:basedOn w:val="13"/>
    <w:rsid w:val="008C3287"/>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211pt">
    <w:name w:val="Основной текст (2) + 11 pt;Полужирный"/>
    <w:basedOn w:val="27"/>
    <w:rsid w:val="008C3287"/>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39">
    <w:name w:val="Подпись к картинке (3)_"/>
    <w:basedOn w:val="a0"/>
    <w:link w:val="3a"/>
    <w:rsid w:val="008C3287"/>
    <w:rPr>
      <w:b/>
      <w:bCs/>
      <w:shd w:val="clear" w:color="auto" w:fill="FFFFFF"/>
    </w:rPr>
  </w:style>
  <w:style w:type="paragraph" w:customStyle="1" w:styleId="3a">
    <w:name w:val="Подпись к картинке (3)"/>
    <w:basedOn w:val="a"/>
    <w:link w:val="39"/>
    <w:rsid w:val="008C3287"/>
    <w:pPr>
      <w:widowControl w:val="0"/>
      <w:shd w:val="clear" w:color="auto" w:fill="FFFFFF"/>
      <w:spacing w:after="120" w:line="0" w:lineRule="atLeast"/>
    </w:pPr>
    <w:rPr>
      <w:rFonts w:asciiTheme="minorHAnsi" w:eastAsiaTheme="minorHAnsi" w:hAnsiTheme="minorHAnsi"/>
      <w:b/>
      <w:bCs/>
      <w:sz w:val="22"/>
      <w:lang w:eastAsia="en-US"/>
    </w:rPr>
  </w:style>
  <w:style w:type="character" w:customStyle="1" w:styleId="5Exact">
    <w:name w:val="Подпись к картинке (5) Exact"/>
    <w:basedOn w:val="a0"/>
    <w:link w:val="51"/>
    <w:rsid w:val="008C3287"/>
    <w:rPr>
      <w:i/>
      <w:iCs/>
      <w:sz w:val="26"/>
      <w:szCs w:val="26"/>
      <w:shd w:val="clear" w:color="auto" w:fill="FFFFFF"/>
    </w:rPr>
  </w:style>
  <w:style w:type="paragraph" w:customStyle="1" w:styleId="51">
    <w:name w:val="Подпись к картинке (5)"/>
    <w:basedOn w:val="a"/>
    <w:link w:val="5Exact"/>
    <w:rsid w:val="008C3287"/>
    <w:pPr>
      <w:widowControl w:val="0"/>
      <w:shd w:val="clear" w:color="auto" w:fill="FFFFFF"/>
      <w:spacing w:line="0" w:lineRule="atLeast"/>
    </w:pPr>
    <w:rPr>
      <w:rFonts w:asciiTheme="minorHAnsi" w:eastAsiaTheme="minorHAnsi" w:hAnsiTheme="minorHAnsi"/>
      <w:i/>
      <w:iCs/>
      <w:sz w:val="26"/>
      <w:szCs w:val="26"/>
      <w:lang w:eastAsia="en-US"/>
    </w:rPr>
  </w:style>
  <w:style w:type="character" w:customStyle="1" w:styleId="130">
    <w:name w:val="Основной текст (13) + Малые прописные"/>
    <w:basedOn w:val="13"/>
    <w:rsid w:val="008C3287"/>
    <w:rPr>
      <w:rFonts w:ascii="Times New Roman" w:eastAsia="Times New Roman" w:hAnsi="Times New Roman" w:cs="Times New Roman"/>
      <w:b/>
      <w:bCs/>
      <w:i w:val="0"/>
      <w:iCs w:val="0"/>
      <w:smallCaps/>
      <w:strike w:val="0"/>
      <w:color w:val="000000"/>
      <w:spacing w:val="0"/>
      <w:w w:val="100"/>
      <w:position w:val="0"/>
      <w:sz w:val="22"/>
      <w:szCs w:val="22"/>
      <w:u w:val="none"/>
      <w:lang w:val="uk-UA" w:eastAsia="uk-UA" w:bidi="uk-UA"/>
    </w:rPr>
  </w:style>
  <w:style w:type="character" w:customStyle="1" w:styleId="13Candara9pt">
    <w:name w:val="Основной текст (13) + Candara;9 pt;Не полужирный"/>
    <w:basedOn w:val="13"/>
    <w:rsid w:val="008C3287"/>
    <w:rPr>
      <w:rFonts w:ascii="Candara" w:eastAsia="Candara" w:hAnsi="Candara" w:cs="Candara"/>
      <w:b/>
      <w:bCs/>
      <w:i w:val="0"/>
      <w:iCs w:val="0"/>
      <w:smallCaps w:val="0"/>
      <w:strike w:val="0"/>
      <w:color w:val="000000"/>
      <w:spacing w:val="0"/>
      <w:w w:val="100"/>
      <w:position w:val="0"/>
      <w:sz w:val="18"/>
      <w:szCs w:val="18"/>
      <w:u w:val="none"/>
      <w:lang w:val="uk-UA" w:eastAsia="uk-UA" w:bidi="uk-UA"/>
    </w:rPr>
  </w:style>
  <w:style w:type="character" w:customStyle="1" w:styleId="390">
    <w:name w:val="Основной текст (39)_"/>
    <w:basedOn w:val="a0"/>
    <w:link w:val="391"/>
    <w:rsid w:val="008C3287"/>
    <w:rPr>
      <w:rFonts w:ascii="Segoe UI" w:eastAsia="Segoe UI" w:hAnsi="Segoe UI" w:cs="Segoe UI"/>
      <w:sz w:val="24"/>
      <w:szCs w:val="24"/>
      <w:shd w:val="clear" w:color="auto" w:fill="FFFFFF"/>
    </w:rPr>
  </w:style>
  <w:style w:type="paragraph" w:customStyle="1" w:styleId="391">
    <w:name w:val="Основной текст (39)"/>
    <w:basedOn w:val="a"/>
    <w:link w:val="390"/>
    <w:rsid w:val="008C3287"/>
    <w:pPr>
      <w:widowControl w:val="0"/>
      <w:shd w:val="clear" w:color="auto" w:fill="FFFFFF"/>
      <w:spacing w:line="590" w:lineRule="exact"/>
      <w:jc w:val="both"/>
    </w:pPr>
    <w:rPr>
      <w:rFonts w:ascii="Segoe UI" w:eastAsia="Segoe UI" w:hAnsi="Segoe UI" w:cs="Segoe UI"/>
      <w:sz w:val="24"/>
      <w:szCs w:val="24"/>
      <w:lang w:eastAsia="en-US"/>
    </w:rPr>
  </w:style>
  <w:style w:type="character" w:customStyle="1" w:styleId="131">
    <w:name w:val="Основной текст (13)"/>
    <w:basedOn w:val="13"/>
    <w:rsid w:val="008C3287"/>
    <w:rPr>
      <w:rFonts w:ascii="Times New Roman" w:eastAsia="Times New Roman" w:hAnsi="Times New Roman" w:cs="Times New Roman"/>
      <w:b/>
      <w:bCs/>
      <w:i w:val="0"/>
      <w:iCs w:val="0"/>
      <w:smallCaps w:val="0"/>
      <w:strike w:val="0"/>
      <w:color w:val="000000"/>
      <w:spacing w:val="0"/>
      <w:w w:val="100"/>
      <w:position w:val="0"/>
      <w:sz w:val="22"/>
      <w:szCs w:val="22"/>
      <w:u w:val="single"/>
      <w:lang w:val="uk-UA" w:eastAsia="uk-UA" w:bidi="uk-UA"/>
    </w:rPr>
  </w:style>
  <w:style w:type="character" w:customStyle="1" w:styleId="3Exact">
    <w:name w:val="Подпись к картинке (3) Exact"/>
    <w:basedOn w:val="a0"/>
    <w:rsid w:val="008C3287"/>
    <w:rPr>
      <w:rFonts w:ascii="Times New Roman" w:eastAsia="Times New Roman" w:hAnsi="Times New Roman" w:cs="Times New Roman"/>
      <w:b/>
      <w:bCs/>
      <w:i w:val="0"/>
      <w:iCs w:val="0"/>
      <w:smallCaps w:val="0"/>
      <w:strike w:val="0"/>
      <w:sz w:val="22"/>
      <w:szCs w:val="22"/>
      <w:u w:val="none"/>
    </w:rPr>
  </w:style>
  <w:style w:type="character" w:customStyle="1" w:styleId="42">
    <w:name w:val="Основной текст (4)"/>
    <w:basedOn w:val="41"/>
    <w:rsid w:val="008C3287"/>
    <w:rPr>
      <w:rFonts w:ascii="Segoe UI" w:eastAsia="Segoe UI" w:hAnsi="Segoe UI" w:cs="Segoe UI"/>
      <w:b/>
      <w:bCs/>
      <w:i w:val="0"/>
      <w:iCs w:val="0"/>
      <w:smallCaps w:val="0"/>
      <w:strike w:val="0"/>
      <w:color w:val="000000"/>
      <w:spacing w:val="0"/>
      <w:w w:val="100"/>
      <w:position w:val="0"/>
      <w:sz w:val="24"/>
      <w:szCs w:val="24"/>
      <w:u w:val="none"/>
      <w:lang w:val="uk-UA" w:eastAsia="uk-UA" w:bidi="uk-UA"/>
    </w:rPr>
  </w:style>
  <w:style w:type="character" w:customStyle="1" w:styleId="313ptExact">
    <w:name w:val="Подпись к картинке (3) + 13 pt;Не полужирный;Курсив Exact"/>
    <w:basedOn w:val="39"/>
    <w:rsid w:val="008C3287"/>
    <w:rPr>
      <w:b/>
      <w:bCs/>
      <w:i/>
      <w:iCs/>
      <w:color w:val="000000"/>
      <w:spacing w:val="0"/>
      <w:w w:val="100"/>
      <w:position w:val="0"/>
      <w:sz w:val="26"/>
      <w:szCs w:val="26"/>
      <w:shd w:val="clear" w:color="auto" w:fill="FFFFFF"/>
      <w:lang w:val="uk-UA" w:eastAsia="uk-UA" w:bidi="uk-UA"/>
    </w:rPr>
  </w:style>
  <w:style w:type="character" w:customStyle="1" w:styleId="313pt">
    <w:name w:val="Подпись к картинке (3) + 13 pt;Не полужирный;Малые прописные"/>
    <w:basedOn w:val="39"/>
    <w:rsid w:val="008C3287"/>
    <w:rPr>
      <w:b/>
      <w:bCs/>
      <w:smallCaps/>
      <w:color w:val="000000"/>
      <w:spacing w:val="0"/>
      <w:w w:val="100"/>
      <w:position w:val="0"/>
      <w:sz w:val="26"/>
      <w:szCs w:val="26"/>
      <w:shd w:val="clear" w:color="auto" w:fill="FFFFFF"/>
      <w:lang w:val="uk-UA" w:eastAsia="uk-UA" w:bidi="uk-UA"/>
    </w:rPr>
  </w:style>
  <w:style w:type="character" w:customStyle="1" w:styleId="200">
    <w:name w:val="Основной текст (20)_"/>
    <w:basedOn w:val="a0"/>
    <w:link w:val="201"/>
    <w:rsid w:val="008C3287"/>
    <w:rPr>
      <w:rFonts w:ascii="Bookman Old Style" w:eastAsia="Bookman Old Style" w:hAnsi="Bookman Old Style" w:cs="Bookman Old Style"/>
      <w:spacing w:val="10"/>
      <w:sz w:val="8"/>
      <w:szCs w:val="8"/>
      <w:shd w:val="clear" w:color="auto" w:fill="FFFFFF"/>
    </w:rPr>
  </w:style>
  <w:style w:type="paragraph" w:customStyle="1" w:styleId="201">
    <w:name w:val="Основной текст (20)"/>
    <w:basedOn w:val="a"/>
    <w:link w:val="200"/>
    <w:rsid w:val="008C3287"/>
    <w:pPr>
      <w:widowControl w:val="0"/>
      <w:shd w:val="clear" w:color="auto" w:fill="FFFFFF"/>
      <w:spacing w:line="0" w:lineRule="atLeast"/>
      <w:jc w:val="both"/>
    </w:pPr>
    <w:rPr>
      <w:rFonts w:ascii="Bookman Old Style" w:eastAsia="Bookman Old Style" w:hAnsi="Bookman Old Style" w:cs="Bookman Old Style"/>
      <w:spacing w:val="10"/>
      <w:sz w:val="8"/>
      <w:szCs w:val="8"/>
      <w:lang w:eastAsia="en-US"/>
    </w:rPr>
  </w:style>
  <w:style w:type="paragraph" w:customStyle="1" w:styleId="210">
    <w:name w:val="Основной текст 21"/>
    <w:basedOn w:val="a"/>
    <w:rsid w:val="008C3287"/>
    <w:pPr>
      <w:suppressAutoHyphens/>
      <w:spacing w:line="240" w:lineRule="auto"/>
      <w:ind w:firstLine="709"/>
      <w:jc w:val="both"/>
    </w:pPr>
    <w:rPr>
      <w:rFonts w:eastAsia="Times New Roman" w:cs="Times New Roman"/>
      <w:szCs w:val="24"/>
      <w:lang w:eastAsia="ar-SA"/>
    </w:rPr>
  </w:style>
  <w:style w:type="character" w:styleId="aff5">
    <w:name w:val="Placeholder Text"/>
    <w:basedOn w:val="a0"/>
    <w:uiPriority w:val="99"/>
    <w:semiHidden/>
    <w:rsid w:val="009C3098"/>
    <w:rPr>
      <w:color w:val="808080"/>
    </w:rPr>
  </w:style>
  <w:style w:type="paragraph" w:styleId="aff6">
    <w:name w:val="Normal (Web)"/>
    <w:basedOn w:val="a"/>
    <w:uiPriority w:val="99"/>
    <w:semiHidden/>
    <w:unhideWhenUsed/>
    <w:rsid w:val="00F00AFB"/>
    <w:pPr>
      <w:spacing w:before="100" w:beforeAutospacing="1" w:after="100" w:afterAutospacing="1" w:line="240" w:lineRule="auto"/>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108875">
      <w:bodyDiv w:val="1"/>
      <w:marLeft w:val="0"/>
      <w:marRight w:val="0"/>
      <w:marTop w:val="0"/>
      <w:marBottom w:val="0"/>
      <w:divBdr>
        <w:top w:val="none" w:sz="0" w:space="0" w:color="auto"/>
        <w:left w:val="none" w:sz="0" w:space="0" w:color="auto"/>
        <w:bottom w:val="none" w:sz="0" w:space="0" w:color="auto"/>
        <w:right w:val="none" w:sz="0" w:space="0" w:color="auto"/>
      </w:divBdr>
    </w:div>
    <w:div w:id="1161388440">
      <w:bodyDiv w:val="1"/>
      <w:marLeft w:val="0"/>
      <w:marRight w:val="0"/>
      <w:marTop w:val="0"/>
      <w:marBottom w:val="0"/>
      <w:divBdr>
        <w:top w:val="none" w:sz="0" w:space="0" w:color="auto"/>
        <w:left w:val="none" w:sz="0" w:space="0" w:color="auto"/>
        <w:bottom w:val="none" w:sz="0" w:space="0" w:color="auto"/>
        <w:right w:val="none" w:sz="0" w:space="0" w:color="auto"/>
      </w:divBdr>
    </w:div>
    <w:div w:id="1825315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786276-DFE5-47BA-961C-230E33D10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94</Pages>
  <Words>16022</Words>
  <Characters>91329</Characters>
  <Application>Microsoft Office Word</Application>
  <DocSecurity>0</DocSecurity>
  <Lines>761</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4</cp:revision>
  <dcterms:created xsi:type="dcterms:W3CDTF">2019-03-21T11:38:00Z</dcterms:created>
  <dcterms:modified xsi:type="dcterms:W3CDTF">2019-03-21T11:56:00Z</dcterms:modified>
</cp:coreProperties>
</file>